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6B78F" w14:textId="3373ECCD" w:rsidR="0074510A" w:rsidRPr="00AE0629" w:rsidRDefault="0074510A" w:rsidP="001E6D3B">
      <w:pPr>
        <w:tabs>
          <w:tab w:val="left" w:pos="5580"/>
          <w:tab w:val="left" w:pos="9498"/>
        </w:tabs>
        <w:ind w:left="-4836" w:right="-569" w:firstLine="11357"/>
      </w:pPr>
      <w:bookmarkStart w:id="0" w:name="_Hlk151037186"/>
      <w:bookmarkStart w:id="1" w:name="_Hlk150255153"/>
      <w:r w:rsidRPr="00AE0629">
        <w:t>Приложение</w:t>
      </w:r>
      <w:r w:rsidR="00A6401F" w:rsidRPr="00AE0629">
        <w:t xml:space="preserve"> № </w:t>
      </w:r>
      <w:r w:rsidR="009F2629">
        <w:t>104</w:t>
      </w:r>
      <w:r w:rsidRPr="00AE0629">
        <w:t xml:space="preserve"> к протоколу № </w:t>
      </w:r>
      <w:r w:rsidR="0090217B">
        <w:t>7</w:t>
      </w:r>
      <w:r w:rsidR="0031748D">
        <w:t>5</w:t>
      </w:r>
    </w:p>
    <w:p w14:paraId="5DFCB6CC" w14:textId="77777777" w:rsidR="0074510A" w:rsidRPr="00AE0629" w:rsidRDefault="0074510A" w:rsidP="001E6D3B">
      <w:pPr>
        <w:tabs>
          <w:tab w:val="left" w:pos="5580"/>
          <w:tab w:val="left" w:pos="9498"/>
        </w:tabs>
        <w:ind w:left="-4836" w:right="-569" w:firstLine="11357"/>
      </w:pPr>
      <w:r w:rsidRPr="00AE0629">
        <w:t>заседания правления Региональной</w:t>
      </w:r>
    </w:p>
    <w:p w14:paraId="42FDA5BF" w14:textId="77777777" w:rsidR="0074510A" w:rsidRPr="00AE0629" w:rsidRDefault="0074510A" w:rsidP="001E6D3B">
      <w:pPr>
        <w:tabs>
          <w:tab w:val="left" w:pos="5580"/>
          <w:tab w:val="left" w:pos="9498"/>
        </w:tabs>
        <w:ind w:left="-4836" w:right="-569" w:firstLine="11357"/>
      </w:pPr>
      <w:r w:rsidRPr="00AE0629">
        <w:t>энергетической комиссии</w:t>
      </w:r>
    </w:p>
    <w:p w14:paraId="2B7C7BF9" w14:textId="03ACC19B" w:rsidR="00957FFD" w:rsidRDefault="0074510A" w:rsidP="001E6D3B">
      <w:pPr>
        <w:tabs>
          <w:tab w:val="left" w:pos="5580"/>
          <w:tab w:val="left" w:pos="9498"/>
        </w:tabs>
        <w:ind w:left="-4836" w:right="-569" w:firstLine="11357"/>
      </w:pPr>
      <w:r w:rsidRPr="00AE0629">
        <w:t xml:space="preserve">Кузбасса от </w:t>
      </w:r>
      <w:r w:rsidR="0031748D">
        <w:t>30</w:t>
      </w:r>
      <w:r w:rsidRPr="00AE0629">
        <w:t>.</w:t>
      </w:r>
      <w:r w:rsidR="00A46D59" w:rsidRPr="00AE0629">
        <w:t>1</w:t>
      </w:r>
      <w:r w:rsidR="00A01C4D">
        <w:t>1</w:t>
      </w:r>
      <w:r w:rsidRPr="00AE0629">
        <w:t>.2023</w:t>
      </w:r>
    </w:p>
    <w:p w14:paraId="176425C1" w14:textId="77777777" w:rsidR="009D43A4" w:rsidRDefault="009D43A4" w:rsidP="001E6D3B">
      <w:pPr>
        <w:tabs>
          <w:tab w:val="left" w:pos="5580"/>
          <w:tab w:val="left" w:pos="9498"/>
        </w:tabs>
        <w:ind w:left="-4836" w:right="-569" w:firstLine="11357"/>
      </w:pPr>
    </w:p>
    <w:p w14:paraId="00E6ECEE" w14:textId="77777777" w:rsidR="009D43A4" w:rsidRPr="009D43A4" w:rsidRDefault="009D43A4" w:rsidP="009D43A4">
      <w:pPr>
        <w:autoSpaceDE w:val="0"/>
        <w:autoSpaceDN w:val="0"/>
        <w:adjustRightInd w:val="0"/>
        <w:jc w:val="center"/>
        <w:rPr>
          <w:bCs/>
          <w:sz w:val="28"/>
          <w:szCs w:val="28"/>
        </w:rPr>
      </w:pPr>
      <w:bookmarkStart w:id="2" w:name="_Hlt483802884"/>
      <w:r w:rsidRPr="009D43A4">
        <w:rPr>
          <w:b/>
          <w:sz w:val="28"/>
          <w:szCs w:val="28"/>
        </w:rPr>
        <w:t>Заключение Региональной энергетической комиссии Кузбасса</w:t>
      </w:r>
      <w:bookmarkEnd w:id="2"/>
      <w:r w:rsidRPr="009D43A4">
        <w:rPr>
          <w:b/>
          <w:sz w:val="28"/>
          <w:szCs w:val="28"/>
        </w:rPr>
        <w:t xml:space="preserve"> </w:t>
      </w:r>
      <w:r w:rsidRPr="009D43A4">
        <w:rPr>
          <w:b/>
          <w:sz w:val="28"/>
          <w:szCs w:val="28"/>
        </w:rPr>
        <w:br/>
      </w:r>
      <w:r w:rsidRPr="009D43A4">
        <w:rPr>
          <w:bCs/>
          <w:sz w:val="28"/>
          <w:szCs w:val="28"/>
        </w:rPr>
        <w:t xml:space="preserve">по материалам, представленным ООО «ЭкоЛэнд» (Новокузнецкий городской округ), для внесения изменений в утвержденную на 2021-2025 году инвестиционную программу </w:t>
      </w:r>
      <w:bookmarkStart w:id="3" w:name="_Hlk488064219"/>
      <w:r w:rsidRPr="009D43A4">
        <w:rPr>
          <w:bCs/>
          <w:sz w:val="28"/>
          <w:szCs w:val="28"/>
        </w:rPr>
        <w:t>ООО «ЭкоЛэнд» (Новокузнецкий городской округ)</w:t>
      </w:r>
      <w:bookmarkEnd w:id="3"/>
      <w:r w:rsidRPr="009D43A4">
        <w:rPr>
          <w:bCs/>
          <w:sz w:val="28"/>
          <w:szCs w:val="28"/>
        </w:rPr>
        <w:t>, в области обращения с твердыми коммунальными отходами</w:t>
      </w:r>
    </w:p>
    <w:p w14:paraId="361C124C" w14:textId="77777777" w:rsidR="009D43A4" w:rsidRPr="009D43A4" w:rsidRDefault="009D43A4" w:rsidP="009D43A4">
      <w:pPr>
        <w:ind w:left="426"/>
        <w:jc w:val="center"/>
        <w:rPr>
          <w:sz w:val="25"/>
          <w:szCs w:val="25"/>
        </w:rPr>
      </w:pPr>
    </w:p>
    <w:p w14:paraId="2B1D14D2" w14:textId="77777777" w:rsidR="009D43A4" w:rsidRPr="009D43A4" w:rsidRDefault="009D43A4" w:rsidP="00AE0635">
      <w:pPr>
        <w:keepNext/>
        <w:numPr>
          <w:ilvl w:val="0"/>
          <w:numId w:val="6"/>
        </w:numPr>
        <w:spacing w:line="276" w:lineRule="auto"/>
        <w:jc w:val="center"/>
        <w:outlineLvl w:val="0"/>
        <w:rPr>
          <w:b/>
          <w:bCs/>
          <w:kern w:val="32"/>
          <w:sz w:val="28"/>
          <w:szCs w:val="32"/>
        </w:rPr>
      </w:pPr>
      <w:bookmarkStart w:id="4" w:name="_Toc12025636"/>
      <w:r w:rsidRPr="009D43A4">
        <w:rPr>
          <w:b/>
          <w:bCs/>
          <w:kern w:val="32"/>
          <w:sz w:val="28"/>
          <w:szCs w:val="32"/>
        </w:rPr>
        <w:t>Нормативно методическая база</w:t>
      </w:r>
      <w:bookmarkEnd w:id="4"/>
    </w:p>
    <w:p w14:paraId="15B48546" w14:textId="77777777" w:rsidR="009D43A4" w:rsidRPr="009D43A4" w:rsidRDefault="009D43A4" w:rsidP="009D43A4">
      <w:pPr>
        <w:spacing w:line="276" w:lineRule="auto"/>
        <w:rPr>
          <w:sz w:val="20"/>
          <w:szCs w:val="20"/>
        </w:rPr>
      </w:pPr>
    </w:p>
    <w:p w14:paraId="49697EC2" w14:textId="77777777" w:rsidR="009D43A4" w:rsidRPr="009D43A4" w:rsidRDefault="009D43A4" w:rsidP="009D43A4">
      <w:pPr>
        <w:spacing w:after="120" w:line="276" w:lineRule="auto"/>
        <w:ind w:left="283" w:firstLine="720"/>
        <w:jc w:val="both"/>
        <w:rPr>
          <w:sz w:val="28"/>
          <w:szCs w:val="28"/>
        </w:rPr>
      </w:pPr>
      <w:r w:rsidRPr="009D43A4">
        <w:rPr>
          <w:sz w:val="28"/>
          <w:szCs w:val="28"/>
        </w:rPr>
        <w:t>Нормативно-методической основой проведения анализа материалов, представленных ООО «ЭкоЛэнд» (Новокузнецкий городской округ) являются:</w:t>
      </w:r>
    </w:p>
    <w:p w14:paraId="6F30B862" w14:textId="77777777" w:rsidR="009D43A4" w:rsidRPr="009D43A4" w:rsidRDefault="009D43A4" w:rsidP="00AE0635">
      <w:pPr>
        <w:numPr>
          <w:ilvl w:val="1"/>
          <w:numId w:val="4"/>
        </w:numPr>
        <w:tabs>
          <w:tab w:val="num" w:pos="0"/>
          <w:tab w:val="left" w:pos="993"/>
        </w:tabs>
        <w:spacing w:line="276" w:lineRule="auto"/>
        <w:ind w:left="0" w:firstLine="709"/>
        <w:jc w:val="both"/>
        <w:rPr>
          <w:sz w:val="28"/>
          <w:szCs w:val="28"/>
        </w:rPr>
      </w:pPr>
      <w:r w:rsidRPr="009D43A4">
        <w:rPr>
          <w:sz w:val="28"/>
          <w:szCs w:val="28"/>
        </w:rPr>
        <w:t>Гражданский кодекс Российской Федерации;</w:t>
      </w:r>
    </w:p>
    <w:p w14:paraId="3B1E749F" w14:textId="77777777" w:rsidR="009D43A4" w:rsidRPr="009D43A4" w:rsidRDefault="009D43A4" w:rsidP="00AE0635">
      <w:pPr>
        <w:numPr>
          <w:ilvl w:val="1"/>
          <w:numId w:val="4"/>
        </w:numPr>
        <w:tabs>
          <w:tab w:val="num" w:pos="0"/>
          <w:tab w:val="left" w:pos="993"/>
        </w:tabs>
        <w:spacing w:line="276" w:lineRule="auto"/>
        <w:ind w:left="0" w:firstLine="709"/>
        <w:jc w:val="both"/>
        <w:rPr>
          <w:sz w:val="28"/>
          <w:szCs w:val="28"/>
        </w:rPr>
      </w:pPr>
      <w:r w:rsidRPr="009D43A4">
        <w:rPr>
          <w:sz w:val="28"/>
          <w:szCs w:val="28"/>
        </w:rPr>
        <w:t>Налоговый кодекс Российской Федерации (в дальнейшем НК РФ);</w:t>
      </w:r>
    </w:p>
    <w:p w14:paraId="1A6CDCB1" w14:textId="77777777" w:rsidR="009D43A4" w:rsidRPr="009D43A4" w:rsidRDefault="009D43A4" w:rsidP="00AE0635">
      <w:pPr>
        <w:numPr>
          <w:ilvl w:val="1"/>
          <w:numId w:val="4"/>
        </w:numPr>
        <w:tabs>
          <w:tab w:val="num" w:pos="0"/>
          <w:tab w:val="left" w:pos="993"/>
        </w:tabs>
        <w:spacing w:line="276" w:lineRule="auto"/>
        <w:ind w:left="0" w:firstLine="709"/>
        <w:jc w:val="both"/>
        <w:rPr>
          <w:sz w:val="28"/>
          <w:szCs w:val="28"/>
        </w:rPr>
      </w:pPr>
      <w:r w:rsidRPr="009D43A4">
        <w:rPr>
          <w:sz w:val="28"/>
          <w:szCs w:val="28"/>
        </w:rPr>
        <w:t>Трудовой Кодекс Российской Федерации (в дальнейшем ТК РФ);</w:t>
      </w:r>
    </w:p>
    <w:p w14:paraId="5D5B3F7A" w14:textId="77777777" w:rsidR="009D43A4" w:rsidRPr="009D43A4" w:rsidRDefault="009D43A4" w:rsidP="00AE0635">
      <w:pPr>
        <w:numPr>
          <w:ilvl w:val="1"/>
          <w:numId w:val="4"/>
        </w:numPr>
        <w:tabs>
          <w:tab w:val="num" w:pos="0"/>
          <w:tab w:val="left" w:pos="993"/>
        </w:tabs>
        <w:spacing w:line="276" w:lineRule="auto"/>
        <w:ind w:left="0" w:firstLine="709"/>
        <w:jc w:val="both"/>
        <w:rPr>
          <w:sz w:val="28"/>
          <w:szCs w:val="28"/>
        </w:rPr>
      </w:pPr>
      <w:r w:rsidRPr="009D43A4">
        <w:rPr>
          <w:sz w:val="28"/>
          <w:szCs w:val="28"/>
        </w:rPr>
        <w:t>Федеральный закон от 24.06.98 № 89-ФЗ «Об отходах производства и потребления»;</w:t>
      </w:r>
    </w:p>
    <w:p w14:paraId="109F089C" w14:textId="77777777" w:rsidR="009D43A4" w:rsidRPr="009D43A4" w:rsidRDefault="009D43A4" w:rsidP="00AE0635">
      <w:pPr>
        <w:numPr>
          <w:ilvl w:val="1"/>
          <w:numId w:val="4"/>
        </w:numPr>
        <w:tabs>
          <w:tab w:val="num" w:pos="0"/>
          <w:tab w:val="left" w:pos="993"/>
        </w:tabs>
        <w:spacing w:line="276" w:lineRule="auto"/>
        <w:ind w:left="0" w:firstLine="709"/>
        <w:jc w:val="both"/>
        <w:rPr>
          <w:sz w:val="28"/>
          <w:szCs w:val="28"/>
        </w:rPr>
      </w:pPr>
      <w:r w:rsidRPr="009D43A4">
        <w:rPr>
          <w:sz w:val="28"/>
          <w:szCs w:val="28"/>
        </w:rPr>
        <w:t xml:space="preserve">Постановление Правительства РФ от 16.05.2016 № 424 </w:t>
      </w:r>
      <w:r w:rsidRPr="009D43A4">
        <w:rPr>
          <w:sz w:val="28"/>
          <w:szCs w:val="28"/>
        </w:rPr>
        <w:br/>
        <w:t>«Об утверждении порядка разработки, согласования,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w:t>
      </w:r>
    </w:p>
    <w:p w14:paraId="401A019E" w14:textId="77777777" w:rsidR="009D43A4" w:rsidRPr="009D43A4" w:rsidRDefault="009D43A4" w:rsidP="00AE0635">
      <w:pPr>
        <w:numPr>
          <w:ilvl w:val="1"/>
          <w:numId w:val="4"/>
        </w:numPr>
        <w:tabs>
          <w:tab w:val="num" w:pos="0"/>
          <w:tab w:val="left" w:pos="993"/>
        </w:tabs>
        <w:spacing w:line="276" w:lineRule="auto"/>
        <w:ind w:left="0" w:firstLine="709"/>
        <w:jc w:val="both"/>
        <w:rPr>
          <w:sz w:val="28"/>
          <w:szCs w:val="28"/>
        </w:rPr>
      </w:pPr>
      <w:r w:rsidRPr="009D43A4">
        <w:rPr>
          <w:sz w:val="28"/>
          <w:szCs w:val="28"/>
        </w:rPr>
        <w:t xml:space="preserve">Постановление Правительства РФ от 30.05.2016 № 484 </w:t>
      </w:r>
      <w:r w:rsidRPr="009D43A4">
        <w:rPr>
          <w:sz w:val="28"/>
          <w:szCs w:val="28"/>
        </w:rPr>
        <w:br/>
        <w:t>«О ценообразовании в области обращения с твердыми коммунальными отходами»;</w:t>
      </w:r>
    </w:p>
    <w:p w14:paraId="40BCE609" w14:textId="77777777" w:rsidR="009D43A4" w:rsidRPr="009D43A4" w:rsidRDefault="009D43A4" w:rsidP="00AE0635">
      <w:pPr>
        <w:numPr>
          <w:ilvl w:val="1"/>
          <w:numId w:val="4"/>
        </w:numPr>
        <w:tabs>
          <w:tab w:val="num" w:pos="0"/>
          <w:tab w:val="left" w:pos="993"/>
        </w:tabs>
        <w:spacing w:line="276" w:lineRule="auto"/>
        <w:ind w:left="0" w:firstLine="709"/>
        <w:jc w:val="both"/>
        <w:rPr>
          <w:sz w:val="28"/>
          <w:szCs w:val="28"/>
        </w:rPr>
      </w:pPr>
      <w:r w:rsidRPr="009D43A4">
        <w:rPr>
          <w:sz w:val="28"/>
          <w:szCs w:val="28"/>
        </w:rPr>
        <w:t>Приказ ФАС России от 21.11.2016 № 1638/16 «Об утверждении методических указаний по расчету регулируемых тарифов в области обращения с твердыми коммунальными отходами»;</w:t>
      </w:r>
    </w:p>
    <w:p w14:paraId="29D1C6BB" w14:textId="77777777" w:rsidR="009D43A4" w:rsidRPr="009D43A4" w:rsidRDefault="009D43A4" w:rsidP="00AE0635">
      <w:pPr>
        <w:numPr>
          <w:ilvl w:val="1"/>
          <w:numId w:val="4"/>
        </w:numPr>
        <w:tabs>
          <w:tab w:val="num" w:pos="0"/>
          <w:tab w:val="left" w:pos="993"/>
        </w:tabs>
        <w:spacing w:line="276" w:lineRule="auto"/>
        <w:ind w:left="0" w:firstLine="709"/>
        <w:jc w:val="both"/>
        <w:rPr>
          <w:sz w:val="28"/>
          <w:szCs w:val="28"/>
        </w:rPr>
      </w:pPr>
      <w:r w:rsidRPr="009D43A4">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FC1B724" w14:textId="77777777" w:rsidR="009D43A4" w:rsidRPr="009D43A4" w:rsidRDefault="009D43A4" w:rsidP="00AE0635">
      <w:pPr>
        <w:numPr>
          <w:ilvl w:val="0"/>
          <w:numId w:val="6"/>
        </w:numPr>
        <w:spacing w:before="240" w:after="60"/>
        <w:jc w:val="center"/>
        <w:outlineLvl w:val="0"/>
        <w:rPr>
          <w:b/>
          <w:bCs/>
          <w:kern w:val="28"/>
          <w:sz w:val="28"/>
          <w:szCs w:val="32"/>
        </w:rPr>
      </w:pPr>
      <w:r w:rsidRPr="009D43A4">
        <w:rPr>
          <w:b/>
          <w:bCs/>
          <w:kern w:val="28"/>
          <w:sz w:val="28"/>
          <w:szCs w:val="28"/>
        </w:rPr>
        <w:br w:type="page"/>
      </w:r>
      <w:r w:rsidRPr="009D43A4">
        <w:rPr>
          <w:b/>
          <w:bCs/>
          <w:kern w:val="28"/>
          <w:sz w:val="28"/>
          <w:szCs w:val="32"/>
        </w:rPr>
        <w:lastRenderedPageBreak/>
        <w:t>Предложение предприятия</w:t>
      </w:r>
    </w:p>
    <w:p w14:paraId="759BDDA8" w14:textId="77777777" w:rsidR="009D43A4" w:rsidRPr="009D43A4" w:rsidRDefault="009D43A4" w:rsidP="009D43A4">
      <w:pPr>
        <w:spacing w:line="276" w:lineRule="auto"/>
        <w:ind w:firstLine="708"/>
        <w:jc w:val="both"/>
        <w:rPr>
          <w:szCs w:val="28"/>
        </w:rPr>
      </w:pPr>
    </w:p>
    <w:p w14:paraId="7793605A" w14:textId="77777777" w:rsidR="009D43A4" w:rsidRPr="009D43A4" w:rsidRDefault="009D43A4" w:rsidP="009D43A4">
      <w:pPr>
        <w:spacing w:line="276" w:lineRule="auto"/>
        <w:ind w:firstLine="708"/>
        <w:jc w:val="both"/>
        <w:rPr>
          <w:sz w:val="28"/>
          <w:szCs w:val="28"/>
        </w:rPr>
      </w:pPr>
      <w:r w:rsidRPr="009D43A4">
        <w:rPr>
          <w:sz w:val="28"/>
          <w:szCs w:val="28"/>
        </w:rPr>
        <w:t xml:space="preserve">Для ООО «ЭкоЛэнд», постановлением Региональной энергетической комиссии Кузбасса от 30.11.2020 № 464 «Об утверждении инвестиционной программы ООО «ЭкоЛэнд» (г. Новокузнецк), в области обращения с твердыми коммунальными отходами на 2021-2025 годы» утверждена инвестиционная программа </w:t>
      </w:r>
      <w:r w:rsidRPr="009D43A4">
        <w:rPr>
          <w:bCs/>
          <w:sz w:val="28"/>
          <w:szCs w:val="28"/>
        </w:rPr>
        <w:t>в области обращения с твердыми коммунальными отходами на 2021-2025 годы</w:t>
      </w:r>
      <w:r w:rsidRPr="009D43A4">
        <w:rPr>
          <w:sz w:val="28"/>
          <w:szCs w:val="28"/>
        </w:rPr>
        <w:t xml:space="preserve"> в размере 406 496,50 тыс. руб. (Таблица 1)</w:t>
      </w:r>
    </w:p>
    <w:p w14:paraId="6BE4534E" w14:textId="77777777" w:rsidR="009D43A4" w:rsidRPr="009D43A4" w:rsidRDefault="009D43A4" w:rsidP="009D43A4">
      <w:pPr>
        <w:spacing w:line="276" w:lineRule="auto"/>
        <w:ind w:firstLine="708"/>
        <w:jc w:val="both"/>
        <w:rPr>
          <w:sz w:val="28"/>
          <w:szCs w:val="28"/>
        </w:rPr>
      </w:pPr>
    </w:p>
    <w:p w14:paraId="315CC5DB" w14:textId="77777777" w:rsidR="009D43A4" w:rsidRPr="009D43A4" w:rsidRDefault="009D43A4" w:rsidP="009D43A4">
      <w:pPr>
        <w:spacing w:line="276" w:lineRule="auto"/>
        <w:ind w:firstLine="708"/>
        <w:jc w:val="right"/>
        <w:rPr>
          <w:sz w:val="28"/>
          <w:szCs w:val="28"/>
        </w:rPr>
      </w:pPr>
      <w:r w:rsidRPr="009D43A4">
        <w:rPr>
          <w:sz w:val="28"/>
          <w:szCs w:val="28"/>
        </w:rPr>
        <w:t>Таблица 1</w:t>
      </w:r>
    </w:p>
    <w:p w14:paraId="4F1F3966" w14:textId="77777777" w:rsidR="009D43A4" w:rsidRPr="009D43A4" w:rsidRDefault="009D43A4" w:rsidP="009D43A4">
      <w:pPr>
        <w:spacing w:line="276" w:lineRule="auto"/>
        <w:ind w:firstLine="708"/>
        <w:jc w:val="center"/>
        <w:rPr>
          <w:sz w:val="28"/>
          <w:szCs w:val="28"/>
        </w:rPr>
      </w:pPr>
      <w:r w:rsidRPr="009D43A4">
        <w:rPr>
          <w:sz w:val="28"/>
          <w:szCs w:val="28"/>
        </w:rPr>
        <w:t xml:space="preserve">Финансовый план утвержденной инвестиционной </w:t>
      </w:r>
      <w:r w:rsidRPr="009D43A4">
        <w:rPr>
          <w:sz w:val="28"/>
          <w:szCs w:val="28"/>
        </w:rPr>
        <w:br/>
        <w:t>программы ООО «ЭкоЛэнд»</w:t>
      </w:r>
    </w:p>
    <w:p w14:paraId="7BE9EBE5" w14:textId="77777777" w:rsidR="009D43A4" w:rsidRPr="009D43A4" w:rsidRDefault="009D43A4" w:rsidP="009D43A4">
      <w:pPr>
        <w:spacing w:line="276" w:lineRule="auto"/>
        <w:ind w:firstLine="708"/>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400"/>
        <w:gridCol w:w="1219"/>
        <w:gridCol w:w="1207"/>
        <w:gridCol w:w="1162"/>
        <w:gridCol w:w="1096"/>
        <w:gridCol w:w="1206"/>
        <w:gridCol w:w="12"/>
      </w:tblGrid>
      <w:tr w:rsidR="009D43A4" w:rsidRPr="009D43A4" w14:paraId="10C2E116" w14:textId="77777777" w:rsidTr="00113969">
        <w:trPr>
          <w:trHeight w:val="1200"/>
          <w:jc w:val="center"/>
        </w:trPr>
        <w:tc>
          <w:tcPr>
            <w:tcW w:w="956" w:type="pct"/>
            <w:vMerge w:val="restart"/>
            <w:shd w:val="clear" w:color="auto" w:fill="auto"/>
            <w:vAlign w:val="center"/>
            <w:hideMark/>
          </w:tcPr>
          <w:p w14:paraId="580BBB55" w14:textId="77777777" w:rsidR="009D43A4" w:rsidRPr="009D43A4" w:rsidRDefault="009D43A4" w:rsidP="009D43A4">
            <w:pPr>
              <w:spacing w:line="276" w:lineRule="auto"/>
              <w:jc w:val="center"/>
              <w:rPr>
                <w:sz w:val="22"/>
                <w:szCs w:val="22"/>
              </w:rPr>
            </w:pPr>
            <w:r w:rsidRPr="009D43A4">
              <w:rPr>
                <w:sz w:val="22"/>
                <w:szCs w:val="22"/>
              </w:rPr>
              <w:t>Источник финансирования</w:t>
            </w:r>
          </w:p>
        </w:tc>
        <w:tc>
          <w:tcPr>
            <w:tcW w:w="4044" w:type="pct"/>
            <w:gridSpan w:val="7"/>
            <w:shd w:val="clear" w:color="auto" w:fill="auto"/>
            <w:noWrap/>
            <w:vAlign w:val="center"/>
            <w:hideMark/>
          </w:tcPr>
          <w:p w14:paraId="551E918E" w14:textId="77777777" w:rsidR="009D43A4" w:rsidRPr="009D43A4" w:rsidRDefault="009D43A4" w:rsidP="009D43A4">
            <w:pPr>
              <w:spacing w:line="276" w:lineRule="auto"/>
              <w:jc w:val="center"/>
              <w:rPr>
                <w:sz w:val="22"/>
                <w:szCs w:val="22"/>
              </w:rPr>
            </w:pPr>
            <w:r w:rsidRPr="009D43A4">
              <w:rPr>
                <w:sz w:val="22"/>
                <w:szCs w:val="22"/>
              </w:rPr>
              <w:t>Расходы на реализацию инвестиционной программы (тыс. руб. без НДС)</w:t>
            </w:r>
          </w:p>
        </w:tc>
      </w:tr>
      <w:tr w:rsidR="009D43A4" w:rsidRPr="009D43A4" w14:paraId="5EFE2B91" w14:textId="77777777" w:rsidTr="00113969">
        <w:trPr>
          <w:gridAfter w:val="1"/>
          <w:wAfter w:w="7" w:type="pct"/>
          <w:trHeight w:val="255"/>
          <w:jc w:val="center"/>
        </w:trPr>
        <w:tc>
          <w:tcPr>
            <w:tcW w:w="956" w:type="pct"/>
            <w:vMerge/>
            <w:vAlign w:val="center"/>
            <w:hideMark/>
          </w:tcPr>
          <w:p w14:paraId="1F41BD12" w14:textId="77777777" w:rsidR="009D43A4" w:rsidRPr="009D43A4" w:rsidRDefault="009D43A4" w:rsidP="009D43A4">
            <w:pPr>
              <w:spacing w:line="276" w:lineRule="auto"/>
              <w:jc w:val="center"/>
              <w:rPr>
                <w:sz w:val="22"/>
                <w:szCs w:val="22"/>
              </w:rPr>
            </w:pPr>
          </w:p>
        </w:tc>
        <w:tc>
          <w:tcPr>
            <w:tcW w:w="1240" w:type="pct"/>
            <w:vMerge w:val="restart"/>
            <w:shd w:val="clear" w:color="auto" w:fill="auto"/>
            <w:noWrap/>
            <w:vAlign w:val="center"/>
            <w:hideMark/>
          </w:tcPr>
          <w:p w14:paraId="37FF183B" w14:textId="77777777" w:rsidR="009D43A4" w:rsidRPr="009D43A4" w:rsidRDefault="009D43A4" w:rsidP="009D43A4">
            <w:pPr>
              <w:spacing w:line="276" w:lineRule="auto"/>
              <w:jc w:val="center"/>
              <w:rPr>
                <w:sz w:val="22"/>
                <w:szCs w:val="22"/>
              </w:rPr>
            </w:pPr>
            <w:r w:rsidRPr="009D43A4">
              <w:rPr>
                <w:sz w:val="22"/>
                <w:szCs w:val="22"/>
              </w:rPr>
              <w:t>Всего</w:t>
            </w:r>
          </w:p>
        </w:tc>
        <w:tc>
          <w:tcPr>
            <w:tcW w:w="2798" w:type="pct"/>
            <w:gridSpan w:val="5"/>
            <w:shd w:val="clear" w:color="auto" w:fill="auto"/>
            <w:noWrap/>
            <w:vAlign w:val="center"/>
            <w:hideMark/>
          </w:tcPr>
          <w:p w14:paraId="50516E38" w14:textId="77777777" w:rsidR="009D43A4" w:rsidRPr="009D43A4" w:rsidRDefault="009D43A4" w:rsidP="009D43A4">
            <w:pPr>
              <w:spacing w:line="276" w:lineRule="auto"/>
              <w:jc w:val="center"/>
              <w:rPr>
                <w:sz w:val="22"/>
                <w:szCs w:val="22"/>
              </w:rPr>
            </w:pPr>
            <w:r w:rsidRPr="009D43A4">
              <w:rPr>
                <w:sz w:val="22"/>
                <w:szCs w:val="22"/>
              </w:rPr>
              <w:t>по годам реализации инвестпрограммы</w:t>
            </w:r>
          </w:p>
        </w:tc>
      </w:tr>
      <w:tr w:rsidR="009D43A4" w:rsidRPr="009D43A4" w14:paraId="79D36D1F" w14:textId="77777777" w:rsidTr="00113969">
        <w:trPr>
          <w:gridAfter w:val="1"/>
          <w:wAfter w:w="7" w:type="pct"/>
          <w:trHeight w:val="255"/>
          <w:jc w:val="center"/>
        </w:trPr>
        <w:tc>
          <w:tcPr>
            <w:tcW w:w="956" w:type="pct"/>
            <w:vMerge/>
            <w:vAlign w:val="center"/>
            <w:hideMark/>
          </w:tcPr>
          <w:p w14:paraId="57DA2F9E" w14:textId="77777777" w:rsidR="009D43A4" w:rsidRPr="009D43A4" w:rsidRDefault="009D43A4" w:rsidP="009D43A4">
            <w:pPr>
              <w:spacing w:line="276" w:lineRule="auto"/>
              <w:jc w:val="center"/>
              <w:rPr>
                <w:sz w:val="22"/>
                <w:szCs w:val="22"/>
              </w:rPr>
            </w:pPr>
          </w:p>
        </w:tc>
        <w:tc>
          <w:tcPr>
            <w:tcW w:w="1240" w:type="pct"/>
            <w:vMerge/>
            <w:vAlign w:val="center"/>
            <w:hideMark/>
          </w:tcPr>
          <w:p w14:paraId="6861A759" w14:textId="77777777" w:rsidR="009D43A4" w:rsidRPr="009D43A4" w:rsidRDefault="009D43A4" w:rsidP="009D43A4">
            <w:pPr>
              <w:spacing w:line="276" w:lineRule="auto"/>
              <w:jc w:val="center"/>
              <w:rPr>
                <w:sz w:val="22"/>
                <w:szCs w:val="22"/>
              </w:rPr>
            </w:pPr>
          </w:p>
        </w:tc>
        <w:tc>
          <w:tcPr>
            <w:tcW w:w="643" w:type="pct"/>
            <w:shd w:val="clear" w:color="auto" w:fill="auto"/>
            <w:noWrap/>
            <w:vAlign w:val="center"/>
            <w:hideMark/>
          </w:tcPr>
          <w:p w14:paraId="055DF134" w14:textId="77777777" w:rsidR="009D43A4" w:rsidRPr="009D43A4" w:rsidRDefault="009D43A4" w:rsidP="009D43A4">
            <w:pPr>
              <w:spacing w:line="276" w:lineRule="auto"/>
              <w:jc w:val="center"/>
              <w:rPr>
                <w:sz w:val="22"/>
                <w:szCs w:val="22"/>
              </w:rPr>
            </w:pPr>
            <w:r w:rsidRPr="009D43A4">
              <w:rPr>
                <w:sz w:val="22"/>
                <w:szCs w:val="22"/>
              </w:rPr>
              <w:t>2021</w:t>
            </w:r>
          </w:p>
        </w:tc>
        <w:tc>
          <w:tcPr>
            <w:tcW w:w="609" w:type="pct"/>
            <w:shd w:val="clear" w:color="auto" w:fill="auto"/>
            <w:noWrap/>
            <w:vAlign w:val="center"/>
            <w:hideMark/>
          </w:tcPr>
          <w:p w14:paraId="7FFB12A1" w14:textId="77777777" w:rsidR="009D43A4" w:rsidRPr="009D43A4" w:rsidRDefault="009D43A4" w:rsidP="009D43A4">
            <w:pPr>
              <w:spacing w:line="276" w:lineRule="auto"/>
              <w:jc w:val="center"/>
              <w:rPr>
                <w:sz w:val="22"/>
                <w:szCs w:val="22"/>
              </w:rPr>
            </w:pPr>
            <w:r w:rsidRPr="009D43A4">
              <w:rPr>
                <w:sz w:val="22"/>
                <w:szCs w:val="22"/>
              </w:rPr>
              <w:t>2022</w:t>
            </w:r>
          </w:p>
        </w:tc>
        <w:tc>
          <w:tcPr>
            <w:tcW w:w="643" w:type="pct"/>
            <w:shd w:val="clear" w:color="auto" w:fill="auto"/>
            <w:noWrap/>
            <w:vAlign w:val="center"/>
            <w:hideMark/>
          </w:tcPr>
          <w:p w14:paraId="5E06BA46" w14:textId="77777777" w:rsidR="009D43A4" w:rsidRPr="009D43A4" w:rsidRDefault="009D43A4" w:rsidP="009D43A4">
            <w:pPr>
              <w:spacing w:line="276" w:lineRule="auto"/>
              <w:jc w:val="center"/>
              <w:rPr>
                <w:sz w:val="22"/>
                <w:szCs w:val="22"/>
              </w:rPr>
            </w:pPr>
            <w:r w:rsidRPr="009D43A4">
              <w:rPr>
                <w:sz w:val="22"/>
                <w:szCs w:val="22"/>
              </w:rPr>
              <w:t>2023</w:t>
            </w:r>
          </w:p>
        </w:tc>
        <w:tc>
          <w:tcPr>
            <w:tcW w:w="349" w:type="pct"/>
            <w:shd w:val="clear" w:color="auto" w:fill="auto"/>
            <w:noWrap/>
            <w:vAlign w:val="center"/>
            <w:hideMark/>
          </w:tcPr>
          <w:p w14:paraId="4324FF26" w14:textId="77777777" w:rsidR="009D43A4" w:rsidRPr="009D43A4" w:rsidRDefault="009D43A4" w:rsidP="009D43A4">
            <w:pPr>
              <w:spacing w:line="276" w:lineRule="auto"/>
              <w:jc w:val="center"/>
              <w:rPr>
                <w:sz w:val="22"/>
                <w:szCs w:val="22"/>
              </w:rPr>
            </w:pPr>
            <w:r w:rsidRPr="009D43A4">
              <w:rPr>
                <w:sz w:val="22"/>
                <w:szCs w:val="22"/>
              </w:rPr>
              <w:t>2024</w:t>
            </w:r>
          </w:p>
        </w:tc>
        <w:tc>
          <w:tcPr>
            <w:tcW w:w="554" w:type="pct"/>
            <w:shd w:val="clear" w:color="auto" w:fill="auto"/>
            <w:noWrap/>
            <w:vAlign w:val="center"/>
            <w:hideMark/>
          </w:tcPr>
          <w:p w14:paraId="7D5D27F9" w14:textId="77777777" w:rsidR="009D43A4" w:rsidRPr="009D43A4" w:rsidRDefault="009D43A4" w:rsidP="009D43A4">
            <w:pPr>
              <w:spacing w:line="276" w:lineRule="auto"/>
              <w:jc w:val="center"/>
              <w:rPr>
                <w:sz w:val="22"/>
                <w:szCs w:val="22"/>
              </w:rPr>
            </w:pPr>
            <w:r w:rsidRPr="009D43A4">
              <w:rPr>
                <w:sz w:val="22"/>
                <w:szCs w:val="22"/>
              </w:rPr>
              <w:t>2025</w:t>
            </w:r>
          </w:p>
        </w:tc>
      </w:tr>
      <w:tr w:rsidR="009D43A4" w:rsidRPr="009D43A4" w14:paraId="40E16A02" w14:textId="77777777" w:rsidTr="00113969">
        <w:trPr>
          <w:gridAfter w:val="1"/>
          <w:wAfter w:w="7" w:type="pct"/>
          <w:trHeight w:val="255"/>
          <w:jc w:val="center"/>
        </w:trPr>
        <w:tc>
          <w:tcPr>
            <w:tcW w:w="956" w:type="pct"/>
            <w:shd w:val="clear" w:color="auto" w:fill="auto"/>
            <w:noWrap/>
            <w:vAlign w:val="center"/>
            <w:hideMark/>
          </w:tcPr>
          <w:p w14:paraId="3F0E2D3B" w14:textId="77777777" w:rsidR="009D43A4" w:rsidRPr="009D43A4" w:rsidRDefault="009D43A4" w:rsidP="009D43A4">
            <w:pPr>
              <w:spacing w:line="276" w:lineRule="auto"/>
              <w:jc w:val="center"/>
              <w:rPr>
                <w:sz w:val="22"/>
                <w:szCs w:val="22"/>
              </w:rPr>
            </w:pPr>
            <w:r w:rsidRPr="009D43A4">
              <w:rPr>
                <w:sz w:val="22"/>
                <w:szCs w:val="22"/>
              </w:rPr>
              <w:t>Заёмные средства</w:t>
            </w:r>
          </w:p>
        </w:tc>
        <w:tc>
          <w:tcPr>
            <w:tcW w:w="1240" w:type="pct"/>
            <w:shd w:val="clear" w:color="auto" w:fill="auto"/>
            <w:noWrap/>
            <w:vAlign w:val="center"/>
            <w:hideMark/>
          </w:tcPr>
          <w:p w14:paraId="1DEA0AB9" w14:textId="77777777" w:rsidR="009D43A4" w:rsidRPr="009D43A4" w:rsidRDefault="009D43A4" w:rsidP="009D43A4">
            <w:pPr>
              <w:spacing w:line="276" w:lineRule="auto"/>
              <w:jc w:val="center"/>
              <w:rPr>
                <w:sz w:val="22"/>
                <w:szCs w:val="22"/>
              </w:rPr>
            </w:pPr>
            <w:r w:rsidRPr="009D43A4">
              <w:rPr>
                <w:sz w:val="22"/>
                <w:szCs w:val="22"/>
              </w:rPr>
              <w:t>406 496,46</w:t>
            </w:r>
          </w:p>
        </w:tc>
        <w:tc>
          <w:tcPr>
            <w:tcW w:w="643" w:type="pct"/>
            <w:shd w:val="clear" w:color="auto" w:fill="auto"/>
            <w:noWrap/>
            <w:hideMark/>
          </w:tcPr>
          <w:p w14:paraId="36AA3054" w14:textId="77777777" w:rsidR="009D43A4" w:rsidRPr="009D43A4" w:rsidRDefault="009D43A4" w:rsidP="009D43A4">
            <w:pPr>
              <w:rPr>
                <w:sz w:val="22"/>
                <w:szCs w:val="20"/>
              </w:rPr>
            </w:pPr>
            <w:r w:rsidRPr="009D43A4">
              <w:rPr>
                <w:sz w:val="22"/>
                <w:szCs w:val="20"/>
              </w:rPr>
              <w:t>148 409,04</w:t>
            </w:r>
          </w:p>
        </w:tc>
        <w:tc>
          <w:tcPr>
            <w:tcW w:w="609" w:type="pct"/>
            <w:shd w:val="clear" w:color="auto" w:fill="auto"/>
            <w:noWrap/>
            <w:hideMark/>
          </w:tcPr>
          <w:p w14:paraId="3A0CC72E" w14:textId="77777777" w:rsidR="009D43A4" w:rsidRPr="009D43A4" w:rsidRDefault="009D43A4" w:rsidP="009D43A4">
            <w:pPr>
              <w:rPr>
                <w:sz w:val="22"/>
                <w:szCs w:val="20"/>
              </w:rPr>
            </w:pPr>
            <w:r w:rsidRPr="009D43A4">
              <w:rPr>
                <w:sz w:val="22"/>
                <w:szCs w:val="20"/>
              </w:rPr>
              <w:t>101 638,47</w:t>
            </w:r>
          </w:p>
        </w:tc>
        <w:tc>
          <w:tcPr>
            <w:tcW w:w="643" w:type="pct"/>
            <w:shd w:val="clear" w:color="auto" w:fill="auto"/>
            <w:noWrap/>
            <w:hideMark/>
          </w:tcPr>
          <w:p w14:paraId="17420030" w14:textId="77777777" w:rsidR="009D43A4" w:rsidRPr="009D43A4" w:rsidRDefault="009D43A4" w:rsidP="009D43A4">
            <w:pPr>
              <w:rPr>
                <w:sz w:val="22"/>
                <w:szCs w:val="20"/>
              </w:rPr>
            </w:pPr>
            <w:r w:rsidRPr="009D43A4">
              <w:rPr>
                <w:sz w:val="22"/>
                <w:szCs w:val="20"/>
              </w:rPr>
              <w:t>14 252,11</w:t>
            </w:r>
          </w:p>
        </w:tc>
        <w:tc>
          <w:tcPr>
            <w:tcW w:w="349" w:type="pct"/>
            <w:shd w:val="clear" w:color="auto" w:fill="auto"/>
            <w:noWrap/>
            <w:hideMark/>
          </w:tcPr>
          <w:p w14:paraId="5A0DE80F" w14:textId="77777777" w:rsidR="009D43A4" w:rsidRPr="009D43A4" w:rsidRDefault="009D43A4" w:rsidP="009D43A4">
            <w:pPr>
              <w:rPr>
                <w:sz w:val="22"/>
                <w:szCs w:val="20"/>
              </w:rPr>
            </w:pPr>
            <w:r w:rsidRPr="009D43A4">
              <w:rPr>
                <w:sz w:val="22"/>
                <w:szCs w:val="20"/>
              </w:rPr>
              <w:t>14 508,92</w:t>
            </w:r>
          </w:p>
        </w:tc>
        <w:tc>
          <w:tcPr>
            <w:tcW w:w="554" w:type="pct"/>
            <w:shd w:val="clear" w:color="auto" w:fill="auto"/>
            <w:noWrap/>
            <w:hideMark/>
          </w:tcPr>
          <w:p w14:paraId="628C713F" w14:textId="77777777" w:rsidR="009D43A4" w:rsidRPr="009D43A4" w:rsidRDefault="009D43A4" w:rsidP="009D43A4">
            <w:pPr>
              <w:rPr>
                <w:sz w:val="22"/>
                <w:szCs w:val="20"/>
              </w:rPr>
            </w:pPr>
            <w:r w:rsidRPr="009D43A4">
              <w:rPr>
                <w:sz w:val="22"/>
                <w:szCs w:val="20"/>
              </w:rPr>
              <w:t>127 687,92</w:t>
            </w:r>
          </w:p>
        </w:tc>
      </w:tr>
    </w:tbl>
    <w:p w14:paraId="22ACACB0" w14:textId="77777777" w:rsidR="009D43A4" w:rsidRPr="009D43A4" w:rsidRDefault="009D43A4" w:rsidP="009D43A4">
      <w:pPr>
        <w:spacing w:line="276" w:lineRule="auto"/>
        <w:ind w:firstLine="708"/>
        <w:jc w:val="center"/>
        <w:rPr>
          <w:sz w:val="28"/>
          <w:szCs w:val="28"/>
        </w:rPr>
      </w:pPr>
    </w:p>
    <w:p w14:paraId="5569AD3C" w14:textId="77777777" w:rsidR="009D43A4" w:rsidRPr="009D43A4" w:rsidRDefault="009D43A4" w:rsidP="009D43A4">
      <w:pPr>
        <w:spacing w:line="276" w:lineRule="auto"/>
        <w:ind w:firstLine="708"/>
        <w:jc w:val="both"/>
        <w:rPr>
          <w:sz w:val="28"/>
          <w:szCs w:val="28"/>
        </w:rPr>
      </w:pPr>
      <w:r w:rsidRPr="009D43A4">
        <w:rPr>
          <w:sz w:val="28"/>
          <w:szCs w:val="28"/>
        </w:rPr>
        <w:t xml:space="preserve">ООО «ЭкоЛэнд» обратилось в адрес РЭК Кузбасса  с просьбой о внесении изменений в инвестиционную программу </w:t>
      </w:r>
      <w:r w:rsidRPr="009D43A4">
        <w:rPr>
          <w:bCs/>
          <w:sz w:val="28"/>
          <w:szCs w:val="28"/>
        </w:rPr>
        <w:t>в области обращения с твердыми коммунальными отходами на 2021-2025 годы</w:t>
      </w:r>
      <w:r w:rsidRPr="009D43A4">
        <w:rPr>
          <w:sz w:val="28"/>
          <w:szCs w:val="28"/>
        </w:rPr>
        <w:t xml:space="preserve">. Объем предложенной предприятием измененной инвестиционной программы </w:t>
      </w:r>
      <w:r w:rsidRPr="009D43A4">
        <w:rPr>
          <w:sz w:val="28"/>
          <w:szCs w:val="28"/>
        </w:rPr>
        <w:br/>
        <w:t>составляет 411 305,30 тыс. руб. (Таблица 2)</w:t>
      </w:r>
    </w:p>
    <w:p w14:paraId="5227B3B5" w14:textId="77777777" w:rsidR="009D43A4" w:rsidRPr="009D43A4" w:rsidRDefault="009D43A4" w:rsidP="009D43A4">
      <w:pPr>
        <w:spacing w:line="276" w:lineRule="auto"/>
        <w:ind w:firstLine="708"/>
        <w:jc w:val="both"/>
        <w:rPr>
          <w:sz w:val="28"/>
          <w:szCs w:val="28"/>
        </w:rPr>
      </w:pPr>
    </w:p>
    <w:p w14:paraId="58260995" w14:textId="77777777" w:rsidR="009D43A4" w:rsidRPr="009D43A4" w:rsidRDefault="009D43A4" w:rsidP="009D43A4">
      <w:pPr>
        <w:spacing w:line="276" w:lineRule="auto"/>
        <w:ind w:firstLine="708"/>
        <w:jc w:val="right"/>
        <w:rPr>
          <w:sz w:val="28"/>
          <w:szCs w:val="28"/>
        </w:rPr>
      </w:pPr>
      <w:r w:rsidRPr="009D43A4">
        <w:rPr>
          <w:sz w:val="28"/>
          <w:szCs w:val="28"/>
        </w:rPr>
        <w:t>Таблица 2</w:t>
      </w:r>
    </w:p>
    <w:p w14:paraId="464A895F" w14:textId="77777777" w:rsidR="009D43A4" w:rsidRPr="009D43A4" w:rsidRDefault="009D43A4" w:rsidP="009D43A4">
      <w:pPr>
        <w:spacing w:line="276" w:lineRule="auto"/>
        <w:ind w:firstLine="708"/>
        <w:jc w:val="center"/>
        <w:rPr>
          <w:sz w:val="28"/>
          <w:szCs w:val="28"/>
        </w:rPr>
      </w:pPr>
      <w:r w:rsidRPr="009D43A4">
        <w:rPr>
          <w:sz w:val="28"/>
          <w:szCs w:val="28"/>
        </w:rPr>
        <w:t xml:space="preserve">Финансовый план измененной инвестиционной </w:t>
      </w:r>
      <w:r w:rsidRPr="009D43A4">
        <w:rPr>
          <w:sz w:val="28"/>
          <w:szCs w:val="28"/>
        </w:rPr>
        <w:br/>
        <w:t>программы ООО «ЭкоЛэнд» (по предложению предприятия)</w:t>
      </w:r>
    </w:p>
    <w:p w14:paraId="3484DF19" w14:textId="77777777" w:rsidR="009D43A4" w:rsidRPr="009D43A4" w:rsidRDefault="009D43A4" w:rsidP="009D43A4">
      <w:pPr>
        <w:spacing w:line="276" w:lineRule="auto"/>
        <w:ind w:firstLine="708"/>
        <w:jc w:val="center"/>
        <w:rPr>
          <w:sz w:val="28"/>
          <w:szCs w:val="28"/>
        </w:rPr>
      </w:pP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638"/>
        <w:gridCol w:w="1326"/>
        <w:gridCol w:w="1266"/>
        <w:gridCol w:w="1326"/>
        <w:gridCol w:w="1150"/>
        <w:gridCol w:w="1266"/>
        <w:gridCol w:w="28"/>
      </w:tblGrid>
      <w:tr w:rsidR="009D43A4" w:rsidRPr="009D43A4" w14:paraId="50397E7F" w14:textId="77777777" w:rsidTr="00113969">
        <w:trPr>
          <w:trHeight w:val="1200"/>
          <w:jc w:val="center"/>
        </w:trPr>
        <w:tc>
          <w:tcPr>
            <w:tcW w:w="994" w:type="pct"/>
            <w:vMerge w:val="restart"/>
            <w:shd w:val="clear" w:color="auto" w:fill="auto"/>
            <w:vAlign w:val="center"/>
            <w:hideMark/>
          </w:tcPr>
          <w:p w14:paraId="686F96E6" w14:textId="77777777" w:rsidR="009D43A4" w:rsidRPr="009D43A4" w:rsidRDefault="009D43A4" w:rsidP="009D43A4">
            <w:pPr>
              <w:spacing w:line="276" w:lineRule="auto"/>
              <w:jc w:val="center"/>
              <w:rPr>
                <w:sz w:val="22"/>
                <w:szCs w:val="22"/>
              </w:rPr>
            </w:pPr>
            <w:r w:rsidRPr="009D43A4">
              <w:rPr>
                <w:sz w:val="22"/>
                <w:szCs w:val="22"/>
              </w:rPr>
              <w:t>Источник финансирования</w:t>
            </w:r>
          </w:p>
        </w:tc>
        <w:tc>
          <w:tcPr>
            <w:tcW w:w="4006" w:type="pct"/>
            <w:gridSpan w:val="7"/>
            <w:shd w:val="clear" w:color="auto" w:fill="auto"/>
            <w:noWrap/>
            <w:vAlign w:val="center"/>
            <w:hideMark/>
          </w:tcPr>
          <w:p w14:paraId="1BFCE713" w14:textId="77777777" w:rsidR="009D43A4" w:rsidRPr="009D43A4" w:rsidRDefault="009D43A4" w:rsidP="009D43A4">
            <w:pPr>
              <w:spacing w:line="276" w:lineRule="auto"/>
              <w:jc w:val="center"/>
              <w:rPr>
                <w:sz w:val="22"/>
                <w:szCs w:val="22"/>
              </w:rPr>
            </w:pPr>
            <w:r w:rsidRPr="009D43A4">
              <w:rPr>
                <w:sz w:val="22"/>
                <w:szCs w:val="22"/>
              </w:rPr>
              <w:t>Расходы на реализацию инвестиционной программы (тыс. руб. без НДС)</w:t>
            </w:r>
          </w:p>
        </w:tc>
      </w:tr>
      <w:tr w:rsidR="009D43A4" w:rsidRPr="009D43A4" w14:paraId="6896B7F1" w14:textId="77777777" w:rsidTr="00113969">
        <w:trPr>
          <w:gridAfter w:val="1"/>
          <w:wAfter w:w="14" w:type="pct"/>
          <w:trHeight w:val="255"/>
          <w:jc w:val="center"/>
        </w:trPr>
        <w:tc>
          <w:tcPr>
            <w:tcW w:w="994" w:type="pct"/>
            <w:vMerge/>
            <w:vAlign w:val="center"/>
            <w:hideMark/>
          </w:tcPr>
          <w:p w14:paraId="48B6A9A0" w14:textId="77777777" w:rsidR="009D43A4" w:rsidRPr="009D43A4" w:rsidRDefault="009D43A4" w:rsidP="009D43A4">
            <w:pPr>
              <w:spacing w:line="276" w:lineRule="auto"/>
              <w:jc w:val="center"/>
              <w:rPr>
                <w:sz w:val="22"/>
                <w:szCs w:val="22"/>
              </w:rPr>
            </w:pPr>
          </w:p>
        </w:tc>
        <w:tc>
          <w:tcPr>
            <w:tcW w:w="820" w:type="pct"/>
            <w:vMerge w:val="restart"/>
            <w:shd w:val="clear" w:color="auto" w:fill="auto"/>
            <w:noWrap/>
            <w:vAlign w:val="center"/>
            <w:hideMark/>
          </w:tcPr>
          <w:p w14:paraId="229630A6" w14:textId="77777777" w:rsidR="009D43A4" w:rsidRPr="009D43A4" w:rsidRDefault="009D43A4" w:rsidP="009D43A4">
            <w:pPr>
              <w:spacing w:line="276" w:lineRule="auto"/>
              <w:jc w:val="center"/>
              <w:rPr>
                <w:sz w:val="22"/>
                <w:szCs w:val="22"/>
              </w:rPr>
            </w:pPr>
            <w:r w:rsidRPr="009D43A4">
              <w:rPr>
                <w:sz w:val="22"/>
                <w:szCs w:val="22"/>
              </w:rPr>
              <w:t>Всего</w:t>
            </w:r>
          </w:p>
        </w:tc>
        <w:tc>
          <w:tcPr>
            <w:tcW w:w="3172" w:type="pct"/>
            <w:gridSpan w:val="5"/>
            <w:shd w:val="clear" w:color="auto" w:fill="auto"/>
            <w:noWrap/>
            <w:vAlign w:val="center"/>
            <w:hideMark/>
          </w:tcPr>
          <w:p w14:paraId="76D51BC1" w14:textId="77777777" w:rsidR="009D43A4" w:rsidRPr="009D43A4" w:rsidRDefault="009D43A4" w:rsidP="009D43A4">
            <w:pPr>
              <w:spacing w:line="276" w:lineRule="auto"/>
              <w:jc w:val="center"/>
              <w:rPr>
                <w:sz w:val="22"/>
                <w:szCs w:val="22"/>
              </w:rPr>
            </w:pPr>
            <w:r w:rsidRPr="009D43A4">
              <w:rPr>
                <w:sz w:val="22"/>
                <w:szCs w:val="22"/>
              </w:rPr>
              <w:t>по годам реализации инвестпрограммы</w:t>
            </w:r>
          </w:p>
        </w:tc>
      </w:tr>
      <w:tr w:rsidR="009D43A4" w:rsidRPr="009D43A4" w14:paraId="2FA36520" w14:textId="77777777" w:rsidTr="00113969">
        <w:trPr>
          <w:gridAfter w:val="1"/>
          <w:wAfter w:w="14" w:type="pct"/>
          <w:trHeight w:val="255"/>
          <w:jc w:val="center"/>
        </w:trPr>
        <w:tc>
          <w:tcPr>
            <w:tcW w:w="994" w:type="pct"/>
            <w:vMerge/>
            <w:vAlign w:val="center"/>
            <w:hideMark/>
          </w:tcPr>
          <w:p w14:paraId="791B8A10" w14:textId="77777777" w:rsidR="009D43A4" w:rsidRPr="009D43A4" w:rsidRDefault="009D43A4" w:rsidP="009D43A4">
            <w:pPr>
              <w:spacing w:line="276" w:lineRule="auto"/>
              <w:jc w:val="center"/>
              <w:rPr>
                <w:sz w:val="22"/>
                <w:szCs w:val="22"/>
              </w:rPr>
            </w:pPr>
          </w:p>
        </w:tc>
        <w:tc>
          <w:tcPr>
            <w:tcW w:w="820" w:type="pct"/>
            <w:vMerge/>
            <w:vAlign w:val="center"/>
            <w:hideMark/>
          </w:tcPr>
          <w:p w14:paraId="308C8F22" w14:textId="77777777" w:rsidR="009D43A4" w:rsidRPr="009D43A4" w:rsidRDefault="009D43A4" w:rsidP="009D43A4">
            <w:pPr>
              <w:spacing w:line="276" w:lineRule="auto"/>
              <w:jc w:val="center"/>
              <w:rPr>
                <w:sz w:val="22"/>
                <w:szCs w:val="22"/>
              </w:rPr>
            </w:pPr>
          </w:p>
        </w:tc>
        <w:tc>
          <w:tcPr>
            <w:tcW w:w="664" w:type="pct"/>
            <w:shd w:val="clear" w:color="auto" w:fill="auto"/>
            <w:noWrap/>
            <w:vAlign w:val="center"/>
            <w:hideMark/>
          </w:tcPr>
          <w:p w14:paraId="1B5BE6FE" w14:textId="77777777" w:rsidR="009D43A4" w:rsidRPr="009D43A4" w:rsidRDefault="009D43A4" w:rsidP="009D43A4">
            <w:pPr>
              <w:spacing w:line="276" w:lineRule="auto"/>
              <w:jc w:val="center"/>
              <w:rPr>
                <w:sz w:val="22"/>
                <w:szCs w:val="22"/>
              </w:rPr>
            </w:pPr>
            <w:r w:rsidRPr="009D43A4">
              <w:rPr>
                <w:sz w:val="22"/>
                <w:szCs w:val="22"/>
              </w:rPr>
              <w:t>2021</w:t>
            </w:r>
          </w:p>
        </w:tc>
        <w:tc>
          <w:tcPr>
            <w:tcW w:w="634" w:type="pct"/>
            <w:shd w:val="clear" w:color="auto" w:fill="auto"/>
            <w:noWrap/>
            <w:vAlign w:val="center"/>
            <w:hideMark/>
          </w:tcPr>
          <w:p w14:paraId="2FB9575F" w14:textId="77777777" w:rsidR="009D43A4" w:rsidRPr="009D43A4" w:rsidRDefault="009D43A4" w:rsidP="009D43A4">
            <w:pPr>
              <w:spacing w:line="276" w:lineRule="auto"/>
              <w:jc w:val="center"/>
              <w:rPr>
                <w:sz w:val="22"/>
                <w:szCs w:val="22"/>
              </w:rPr>
            </w:pPr>
            <w:r w:rsidRPr="009D43A4">
              <w:rPr>
                <w:sz w:val="22"/>
                <w:szCs w:val="22"/>
              </w:rPr>
              <w:t>2022</w:t>
            </w:r>
          </w:p>
        </w:tc>
        <w:tc>
          <w:tcPr>
            <w:tcW w:w="664" w:type="pct"/>
            <w:shd w:val="clear" w:color="auto" w:fill="auto"/>
            <w:noWrap/>
            <w:vAlign w:val="center"/>
            <w:hideMark/>
          </w:tcPr>
          <w:p w14:paraId="74599AB8" w14:textId="77777777" w:rsidR="009D43A4" w:rsidRPr="009D43A4" w:rsidRDefault="009D43A4" w:rsidP="009D43A4">
            <w:pPr>
              <w:spacing w:line="276" w:lineRule="auto"/>
              <w:jc w:val="center"/>
              <w:rPr>
                <w:sz w:val="22"/>
                <w:szCs w:val="22"/>
              </w:rPr>
            </w:pPr>
            <w:r w:rsidRPr="009D43A4">
              <w:rPr>
                <w:sz w:val="22"/>
                <w:szCs w:val="22"/>
              </w:rPr>
              <w:t>2023</w:t>
            </w:r>
          </w:p>
        </w:tc>
        <w:tc>
          <w:tcPr>
            <w:tcW w:w="576" w:type="pct"/>
            <w:shd w:val="clear" w:color="auto" w:fill="auto"/>
            <w:noWrap/>
            <w:vAlign w:val="center"/>
            <w:hideMark/>
          </w:tcPr>
          <w:p w14:paraId="2C91826D" w14:textId="77777777" w:rsidR="009D43A4" w:rsidRPr="009D43A4" w:rsidRDefault="009D43A4" w:rsidP="009D43A4">
            <w:pPr>
              <w:spacing w:line="276" w:lineRule="auto"/>
              <w:jc w:val="center"/>
              <w:rPr>
                <w:sz w:val="22"/>
                <w:szCs w:val="22"/>
              </w:rPr>
            </w:pPr>
            <w:r w:rsidRPr="009D43A4">
              <w:rPr>
                <w:sz w:val="22"/>
                <w:szCs w:val="22"/>
              </w:rPr>
              <w:t>2024</w:t>
            </w:r>
          </w:p>
        </w:tc>
        <w:tc>
          <w:tcPr>
            <w:tcW w:w="634" w:type="pct"/>
            <w:shd w:val="clear" w:color="auto" w:fill="auto"/>
            <w:noWrap/>
            <w:vAlign w:val="center"/>
            <w:hideMark/>
          </w:tcPr>
          <w:p w14:paraId="6545538E" w14:textId="77777777" w:rsidR="009D43A4" w:rsidRPr="009D43A4" w:rsidRDefault="009D43A4" w:rsidP="009D43A4">
            <w:pPr>
              <w:spacing w:line="276" w:lineRule="auto"/>
              <w:jc w:val="center"/>
              <w:rPr>
                <w:sz w:val="22"/>
                <w:szCs w:val="22"/>
              </w:rPr>
            </w:pPr>
            <w:r w:rsidRPr="009D43A4">
              <w:rPr>
                <w:sz w:val="22"/>
                <w:szCs w:val="22"/>
              </w:rPr>
              <w:t>2025</w:t>
            </w:r>
          </w:p>
        </w:tc>
      </w:tr>
      <w:tr w:rsidR="009D43A4" w:rsidRPr="009D43A4" w14:paraId="0358ECEB" w14:textId="77777777" w:rsidTr="00113969">
        <w:trPr>
          <w:gridAfter w:val="1"/>
          <w:wAfter w:w="14" w:type="pct"/>
          <w:trHeight w:val="255"/>
          <w:jc w:val="center"/>
        </w:trPr>
        <w:tc>
          <w:tcPr>
            <w:tcW w:w="994" w:type="pct"/>
            <w:shd w:val="clear" w:color="auto" w:fill="auto"/>
            <w:noWrap/>
            <w:vAlign w:val="center"/>
            <w:hideMark/>
          </w:tcPr>
          <w:p w14:paraId="2A6B3DBD" w14:textId="77777777" w:rsidR="009D43A4" w:rsidRPr="009D43A4" w:rsidRDefault="009D43A4" w:rsidP="009D43A4">
            <w:pPr>
              <w:spacing w:line="276" w:lineRule="auto"/>
              <w:jc w:val="center"/>
              <w:rPr>
                <w:sz w:val="22"/>
                <w:szCs w:val="22"/>
              </w:rPr>
            </w:pPr>
            <w:r w:rsidRPr="009D43A4">
              <w:rPr>
                <w:sz w:val="22"/>
                <w:szCs w:val="22"/>
              </w:rPr>
              <w:t>Заёмные средства</w:t>
            </w:r>
          </w:p>
        </w:tc>
        <w:tc>
          <w:tcPr>
            <w:tcW w:w="820" w:type="pct"/>
            <w:shd w:val="clear" w:color="auto" w:fill="auto"/>
            <w:noWrap/>
            <w:vAlign w:val="center"/>
            <w:hideMark/>
          </w:tcPr>
          <w:p w14:paraId="6F2C4F94" w14:textId="77777777" w:rsidR="009D43A4" w:rsidRPr="009D43A4" w:rsidRDefault="009D43A4" w:rsidP="009D43A4">
            <w:pPr>
              <w:jc w:val="center"/>
              <w:rPr>
                <w:sz w:val="22"/>
                <w:szCs w:val="20"/>
              </w:rPr>
            </w:pPr>
            <w:r w:rsidRPr="009D43A4">
              <w:rPr>
                <w:sz w:val="22"/>
                <w:szCs w:val="20"/>
              </w:rPr>
              <w:t>411 305,30</w:t>
            </w:r>
          </w:p>
        </w:tc>
        <w:tc>
          <w:tcPr>
            <w:tcW w:w="664" w:type="pct"/>
            <w:shd w:val="clear" w:color="auto" w:fill="auto"/>
            <w:noWrap/>
            <w:vAlign w:val="center"/>
            <w:hideMark/>
          </w:tcPr>
          <w:p w14:paraId="11F5CB64" w14:textId="77777777" w:rsidR="009D43A4" w:rsidRPr="009D43A4" w:rsidRDefault="009D43A4" w:rsidP="009D43A4">
            <w:pPr>
              <w:jc w:val="center"/>
              <w:rPr>
                <w:sz w:val="22"/>
                <w:szCs w:val="20"/>
              </w:rPr>
            </w:pPr>
            <w:r w:rsidRPr="009D43A4">
              <w:rPr>
                <w:sz w:val="22"/>
                <w:szCs w:val="20"/>
              </w:rPr>
              <w:t>148 409,04</w:t>
            </w:r>
          </w:p>
        </w:tc>
        <w:tc>
          <w:tcPr>
            <w:tcW w:w="634" w:type="pct"/>
            <w:shd w:val="clear" w:color="auto" w:fill="auto"/>
            <w:noWrap/>
            <w:vAlign w:val="center"/>
            <w:hideMark/>
          </w:tcPr>
          <w:p w14:paraId="1D888117" w14:textId="77777777" w:rsidR="009D43A4" w:rsidRPr="009D43A4" w:rsidRDefault="009D43A4" w:rsidP="009D43A4">
            <w:pPr>
              <w:jc w:val="center"/>
              <w:rPr>
                <w:sz w:val="22"/>
                <w:szCs w:val="20"/>
              </w:rPr>
            </w:pPr>
            <w:r w:rsidRPr="009D43A4">
              <w:rPr>
                <w:sz w:val="22"/>
                <w:szCs w:val="20"/>
              </w:rPr>
              <w:t>101 638,47</w:t>
            </w:r>
          </w:p>
        </w:tc>
        <w:tc>
          <w:tcPr>
            <w:tcW w:w="664" w:type="pct"/>
            <w:shd w:val="clear" w:color="auto" w:fill="auto"/>
            <w:noWrap/>
            <w:vAlign w:val="center"/>
            <w:hideMark/>
          </w:tcPr>
          <w:p w14:paraId="18CD06F4" w14:textId="77777777" w:rsidR="009D43A4" w:rsidRPr="009D43A4" w:rsidRDefault="009D43A4" w:rsidP="009D43A4">
            <w:pPr>
              <w:jc w:val="center"/>
              <w:rPr>
                <w:sz w:val="22"/>
                <w:szCs w:val="20"/>
              </w:rPr>
            </w:pPr>
            <w:r w:rsidRPr="009D43A4">
              <w:rPr>
                <w:sz w:val="22"/>
                <w:szCs w:val="20"/>
              </w:rPr>
              <w:t>17 069,75</w:t>
            </w:r>
          </w:p>
        </w:tc>
        <w:tc>
          <w:tcPr>
            <w:tcW w:w="576" w:type="pct"/>
            <w:shd w:val="clear" w:color="auto" w:fill="auto"/>
            <w:noWrap/>
            <w:vAlign w:val="center"/>
            <w:hideMark/>
          </w:tcPr>
          <w:p w14:paraId="0C908FF1" w14:textId="77777777" w:rsidR="009D43A4" w:rsidRPr="009D43A4" w:rsidRDefault="009D43A4" w:rsidP="009D43A4">
            <w:pPr>
              <w:jc w:val="center"/>
              <w:rPr>
                <w:sz w:val="22"/>
                <w:szCs w:val="20"/>
              </w:rPr>
            </w:pPr>
            <w:r w:rsidRPr="009D43A4">
              <w:rPr>
                <w:sz w:val="22"/>
                <w:szCs w:val="20"/>
              </w:rPr>
              <w:t>18 833,92</w:t>
            </w:r>
          </w:p>
        </w:tc>
        <w:tc>
          <w:tcPr>
            <w:tcW w:w="634" w:type="pct"/>
            <w:shd w:val="clear" w:color="auto" w:fill="auto"/>
            <w:noWrap/>
            <w:vAlign w:val="center"/>
            <w:hideMark/>
          </w:tcPr>
          <w:p w14:paraId="20EEC71A" w14:textId="77777777" w:rsidR="009D43A4" w:rsidRPr="009D43A4" w:rsidRDefault="009D43A4" w:rsidP="009D43A4">
            <w:pPr>
              <w:jc w:val="center"/>
              <w:rPr>
                <w:sz w:val="22"/>
                <w:szCs w:val="20"/>
              </w:rPr>
            </w:pPr>
            <w:r w:rsidRPr="009D43A4">
              <w:rPr>
                <w:sz w:val="22"/>
                <w:szCs w:val="20"/>
              </w:rPr>
              <w:t>125 354,12</w:t>
            </w:r>
          </w:p>
        </w:tc>
      </w:tr>
    </w:tbl>
    <w:p w14:paraId="058596E4" w14:textId="77777777" w:rsidR="009D43A4" w:rsidRPr="009D43A4" w:rsidRDefault="009D43A4" w:rsidP="009D43A4">
      <w:pPr>
        <w:spacing w:line="276" w:lineRule="auto"/>
        <w:ind w:firstLine="708"/>
        <w:jc w:val="center"/>
        <w:rPr>
          <w:sz w:val="28"/>
          <w:szCs w:val="28"/>
        </w:rPr>
      </w:pPr>
    </w:p>
    <w:p w14:paraId="70FA600C" w14:textId="77777777" w:rsidR="009D43A4" w:rsidRPr="009D43A4" w:rsidRDefault="009D43A4" w:rsidP="009D43A4">
      <w:pPr>
        <w:spacing w:line="276" w:lineRule="auto"/>
        <w:ind w:firstLine="708"/>
        <w:jc w:val="both"/>
        <w:rPr>
          <w:sz w:val="28"/>
          <w:szCs w:val="28"/>
        </w:rPr>
      </w:pPr>
      <w:r w:rsidRPr="009D43A4">
        <w:rPr>
          <w:sz w:val="28"/>
          <w:szCs w:val="28"/>
        </w:rPr>
        <w:lastRenderedPageBreak/>
        <w:t>Согласно представленным обосновывающим документам, предприятие предлагает внести в утвержденную инвестиционную программу следующие изменения:</w:t>
      </w:r>
    </w:p>
    <w:p w14:paraId="5043A78A" w14:textId="77777777" w:rsidR="009D43A4" w:rsidRPr="009D43A4" w:rsidRDefault="009D43A4" w:rsidP="00AE0635">
      <w:pPr>
        <w:numPr>
          <w:ilvl w:val="0"/>
          <w:numId w:val="5"/>
        </w:numPr>
        <w:tabs>
          <w:tab w:val="left" w:pos="1134"/>
        </w:tabs>
        <w:spacing w:line="276" w:lineRule="auto"/>
        <w:ind w:left="0" w:firstLine="709"/>
        <w:jc w:val="both"/>
        <w:rPr>
          <w:sz w:val="28"/>
          <w:szCs w:val="28"/>
        </w:rPr>
      </w:pPr>
      <w:r w:rsidRPr="009D43A4">
        <w:rPr>
          <w:sz w:val="28"/>
          <w:szCs w:val="28"/>
        </w:rPr>
        <w:t xml:space="preserve">В связи с изменением цен на оборудование предлагается увеличить стоимость мероприятия «Реконструкция установки обратноосматичской </w:t>
      </w:r>
      <w:r w:rsidRPr="009D43A4">
        <w:rPr>
          <w:sz w:val="28"/>
          <w:szCs w:val="28"/>
        </w:rPr>
        <w:br/>
        <w:t>инв. № 229» на 825 тыс. руб. и перенести срок исполнения на 2023-2024 годы.</w:t>
      </w:r>
    </w:p>
    <w:p w14:paraId="4E7F4AA6" w14:textId="77777777" w:rsidR="009D43A4" w:rsidRPr="009D43A4" w:rsidRDefault="009D43A4" w:rsidP="00AE0635">
      <w:pPr>
        <w:numPr>
          <w:ilvl w:val="0"/>
          <w:numId w:val="5"/>
        </w:numPr>
        <w:tabs>
          <w:tab w:val="left" w:pos="1134"/>
        </w:tabs>
        <w:spacing w:line="276" w:lineRule="auto"/>
        <w:ind w:left="0" w:firstLine="709"/>
        <w:jc w:val="both"/>
        <w:rPr>
          <w:sz w:val="28"/>
          <w:szCs w:val="28"/>
        </w:rPr>
      </w:pPr>
      <w:r w:rsidRPr="009D43A4">
        <w:rPr>
          <w:sz w:val="28"/>
          <w:szCs w:val="28"/>
        </w:rPr>
        <w:t xml:space="preserve">Проиндексировать стоимость выполнения мероприятий «Проект реконструкции здания АБК» и «Проект строительства здания «Заводоуправления». Ранее, при корректировке инвестиционной программы предприятие предложило перенести срок выполнения вышеуказанным мероприятий с 2022 года на 2025 год без индексации. На данный момент предлагается выполнить индексацию мероприятий на 1,0494. Таким образом стоимость мероприятий «Проект реконструкции здания АБК» увеличится </w:t>
      </w:r>
      <w:r w:rsidRPr="009D43A4">
        <w:rPr>
          <w:sz w:val="28"/>
          <w:szCs w:val="28"/>
        </w:rPr>
        <w:br/>
        <w:t>до 3 987,72 тыс. руб., стоимость мероприятия «Проект строительства здания «Заводоуправления» увеличится до 6 296,40 тыс. руб.</w:t>
      </w:r>
    </w:p>
    <w:p w14:paraId="045FA344" w14:textId="77777777" w:rsidR="009D43A4" w:rsidRPr="009D43A4" w:rsidRDefault="009D43A4" w:rsidP="00AE0635">
      <w:pPr>
        <w:numPr>
          <w:ilvl w:val="0"/>
          <w:numId w:val="5"/>
        </w:numPr>
        <w:tabs>
          <w:tab w:val="left" w:pos="1134"/>
        </w:tabs>
        <w:spacing w:line="276" w:lineRule="auto"/>
        <w:ind w:left="0" w:firstLine="709"/>
        <w:jc w:val="both"/>
        <w:rPr>
          <w:sz w:val="28"/>
          <w:szCs w:val="28"/>
        </w:rPr>
      </w:pPr>
      <w:r w:rsidRPr="009D43A4">
        <w:rPr>
          <w:sz w:val="28"/>
          <w:szCs w:val="28"/>
        </w:rPr>
        <w:t>Перераспределить финансирование мероприятия «Реконструкция участка складирования ТБО (1-й этап) инв. 96» без изменения общего объема финансирования.</w:t>
      </w:r>
    </w:p>
    <w:p w14:paraId="64071CD3" w14:textId="77777777" w:rsidR="009D43A4" w:rsidRPr="009D43A4" w:rsidRDefault="009D43A4" w:rsidP="00AE0635">
      <w:pPr>
        <w:numPr>
          <w:ilvl w:val="0"/>
          <w:numId w:val="5"/>
        </w:numPr>
        <w:tabs>
          <w:tab w:val="left" w:pos="1134"/>
        </w:tabs>
        <w:spacing w:line="276" w:lineRule="auto"/>
        <w:ind w:left="0" w:firstLine="709"/>
        <w:jc w:val="both"/>
        <w:rPr>
          <w:sz w:val="28"/>
          <w:szCs w:val="28"/>
        </w:rPr>
      </w:pPr>
      <w:r w:rsidRPr="009D43A4">
        <w:rPr>
          <w:sz w:val="28"/>
          <w:szCs w:val="28"/>
        </w:rPr>
        <w:t>Включить в инвестиционную программу мероприятие «Проект «Реконструкция стояночного бокса» на 2024 год стоимостью 3 500 тыс. руб. Включение данного мероприятия обусловлено неудовлетворительным состоянием данного объекта и недостаточностью площадей для размещения и проведения ремонтов спецтехники.</w:t>
      </w:r>
    </w:p>
    <w:p w14:paraId="7FE9C289" w14:textId="77777777" w:rsidR="009D43A4" w:rsidRPr="009D43A4" w:rsidRDefault="009D43A4" w:rsidP="009D43A4">
      <w:pPr>
        <w:tabs>
          <w:tab w:val="left" w:pos="1134"/>
        </w:tabs>
        <w:spacing w:line="276" w:lineRule="auto"/>
        <w:ind w:firstLine="709"/>
        <w:jc w:val="both"/>
        <w:rPr>
          <w:sz w:val="28"/>
          <w:szCs w:val="28"/>
          <w:highlight w:val="yellow"/>
        </w:rPr>
      </w:pPr>
      <w:r w:rsidRPr="009D43A4">
        <w:rPr>
          <w:sz w:val="28"/>
          <w:szCs w:val="28"/>
        </w:rPr>
        <w:t>В качестве обосновывающих документов представлены: пояснительная записка к корректировке инвестиционной программы, коммерческие предложения.</w:t>
      </w:r>
    </w:p>
    <w:p w14:paraId="45D8F396" w14:textId="77777777" w:rsidR="009D43A4" w:rsidRPr="009D43A4" w:rsidRDefault="009D43A4" w:rsidP="009D43A4">
      <w:pPr>
        <w:tabs>
          <w:tab w:val="left" w:pos="1134"/>
        </w:tabs>
        <w:spacing w:line="276" w:lineRule="auto"/>
        <w:jc w:val="both"/>
        <w:rPr>
          <w:sz w:val="28"/>
          <w:szCs w:val="28"/>
        </w:rPr>
      </w:pPr>
    </w:p>
    <w:p w14:paraId="2F059809" w14:textId="77777777" w:rsidR="009D43A4" w:rsidRPr="009D43A4" w:rsidRDefault="009D43A4" w:rsidP="00AE0635">
      <w:pPr>
        <w:keepNext/>
        <w:numPr>
          <w:ilvl w:val="0"/>
          <w:numId w:val="6"/>
        </w:numPr>
        <w:spacing w:line="276" w:lineRule="auto"/>
        <w:ind w:left="0" w:firstLine="709"/>
        <w:jc w:val="center"/>
        <w:outlineLvl w:val="0"/>
        <w:rPr>
          <w:b/>
          <w:bCs/>
          <w:kern w:val="32"/>
          <w:sz w:val="28"/>
          <w:szCs w:val="32"/>
        </w:rPr>
      </w:pPr>
      <w:r w:rsidRPr="009D43A4">
        <w:rPr>
          <w:b/>
          <w:bCs/>
          <w:kern w:val="32"/>
          <w:sz w:val="28"/>
          <w:szCs w:val="32"/>
        </w:rPr>
        <w:t>Заключение</w:t>
      </w:r>
    </w:p>
    <w:p w14:paraId="04A6633F" w14:textId="77777777" w:rsidR="009D43A4" w:rsidRPr="009D43A4" w:rsidRDefault="009D43A4" w:rsidP="009D43A4">
      <w:pPr>
        <w:tabs>
          <w:tab w:val="left" w:pos="1134"/>
        </w:tabs>
        <w:spacing w:line="276" w:lineRule="auto"/>
        <w:jc w:val="both"/>
        <w:rPr>
          <w:sz w:val="28"/>
          <w:szCs w:val="28"/>
        </w:rPr>
      </w:pPr>
    </w:p>
    <w:p w14:paraId="7E3A106B" w14:textId="77777777" w:rsidR="009D43A4" w:rsidRPr="009D43A4" w:rsidRDefault="009D43A4" w:rsidP="009D43A4">
      <w:pPr>
        <w:spacing w:line="276" w:lineRule="auto"/>
        <w:ind w:firstLine="720"/>
        <w:jc w:val="both"/>
        <w:rPr>
          <w:sz w:val="28"/>
          <w:szCs w:val="28"/>
        </w:rPr>
      </w:pPr>
      <w:r w:rsidRPr="009D43A4">
        <w:rPr>
          <w:sz w:val="28"/>
          <w:szCs w:val="28"/>
        </w:rPr>
        <w:t xml:space="preserve">Специалисты, рассмотрев представленные обосновывающие материалы, учитывая их объем и качество, предлагают принять объем финансирования согласно предложению предприятия и внести заявленные предприятием изменения в инвестиционную программу, утвержденную </w:t>
      </w:r>
      <w:r w:rsidRPr="009D43A4">
        <w:rPr>
          <w:bCs/>
          <w:kern w:val="32"/>
          <w:sz w:val="28"/>
          <w:szCs w:val="28"/>
        </w:rPr>
        <w:t xml:space="preserve">постановлением Региональной энергетической комиссии Кузбасса </w:t>
      </w:r>
      <w:r w:rsidRPr="009D43A4">
        <w:rPr>
          <w:sz w:val="28"/>
          <w:szCs w:val="28"/>
        </w:rPr>
        <w:t xml:space="preserve">от 30.11.2020 № 464 </w:t>
      </w:r>
      <w:r w:rsidRPr="009D43A4">
        <w:rPr>
          <w:sz w:val="28"/>
          <w:szCs w:val="28"/>
        </w:rPr>
        <w:br/>
        <w:t xml:space="preserve">«Об утверждении инвестиционной программы ООО «ЭкоЛэнд» </w:t>
      </w:r>
      <w:r w:rsidRPr="009D43A4">
        <w:rPr>
          <w:sz w:val="28"/>
          <w:szCs w:val="28"/>
        </w:rPr>
        <w:br/>
        <w:t xml:space="preserve">(г. Новокузнецк), в области обращения с твердыми коммунальными отходами на 2021-2025 годы», согласно приложению к данному заключению. </w:t>
      </w:r>
    </w:p>
    <w:p w14:paraId="1494E357" w14:textId="77777777" w:rsidR="009D43A4" w:rsidRPr="009D43A4" w:rsidRDefault="009D43A4" w:rsidP="009D43A4">
      <w:pPr>
        <w:spacing w:line="276" w:lineRule="auto"/>
        <w:jc w:val="right"/>
        <w:rPr>
          <w:sz w:val="28"/>
          <w:szCs w:val="28"/>
        </w:rPr>
      </w:pPr>
    </w:p>
    <w:p w14:paraId="51236DC3" w14:textId="77777777" w:rsidR="009D43A4" w:rsidRPr="009D43A4" w:rsidRDefault="009D43A4" w:rsidP="009D43A4">
      <w:pPr>
        <w:spacing w:line="276" w:lineRule="auto"/>
        <w:jc w:val="right"/>
        <w:rPr>
          <w:sz w:val="28"/>
          <w:szCs w:val="32"/>
        </w:rPr>
      </w:pPr>
      <w:r w:rsidRPr="009D43A4">
        <w:rPr>
          <w:sz w:val="28"/>
          <w:szCs w:val="28"/>
        </w:rPr>
        <w:br w:type="page"/>
      </w:r>
      <w:r w:rsidRPr="009D43A4">
        <w:rPr>
          <w:sz w:val="28"/>
          <w:szCs w:val="32"/>
        </w:rPr>
        <w:lastRenderedPageBreak/>
        <w:t>Приложение 1</w:t>
      </w:r>
    </w:p>
    <w:p w14:paraId="5736ADC7" w14:textId="77777777" w:rsidR="009D43A4" w:rsidRPr="009D43A4" w:rsidRDefault="009D43A4" w:rsidP="009D43A4">
      <w:pPr>
        <w:spacing w:line="276" w:lineRule="auto"/>
        <w:jc w:val="center"/>
        <w:rPr>
          <w:b/>
          <w:bCs/>
          <w:sz w:val="28"/>
          <w:szCs w:val="28"/>
        </w:rPr>
      </w:pPr>
      <w:r w:rsidRPr="009D43A4">
        <w:rPr>
          <w:b/>
          <w:sz w:val="28"/>
          <w:szCs w:val="28"/>
        </w:rPr>
        <w:t xml:space="preserve">Справка об изменении мероприятий утвержденной инвестиционной программы </w:t>
      </w:r>
      <w:r w:rsidRPr="009D43A4">
        <w:rPr>
          <w:b/>
          <w:bCs/>
          <w:sz w:val="28"/>
          <w:szCs w:val="28"/>
        </w:rPr>
        <w:t>ООО «ЭкоЛэнд» (г. Новокузнецк), в области обращения с твердыми коммунальными отходами на 2021-2025 годы</w:t>
      </w:r>
    </w:p>
    <w:p w14:paraId="67B58042" w14:textId="77777777" w:rsidR="009D43A4" w:rsidRPr="009D43A4" w:rsidRDefault="009D43A4" w:rsidP="009D43A4">
      <w:pPr>
        <w:spacing w:line="276" w:lineRule="auto"/>
        <w:jc w:val="center"/>
        <w:rPr>
          <w:b/>
          <w:bCs/>
          <w:sz w:val="28"/>
          <w:szCs w:val="28"/>
        </w:rPr>
      </w:pPr>
    </w:p>
    <w:p w14:paraId="3906636E" w14:textId="77777777" w:rsidR="009D43A4" w:rsidRPr="009D43A4" w:rsidRDefault="009D43A4" w:rsidP="009D43A4">
      <w:pPr>
        <w:spacing w:after="120" w:line="276" w:lineRule="auto"/>
        <w:ind w:left="283" w:firstLine="720"/>
        <w:jc w:val="right"/>
        <w:rPr>
          <w:bCs/>
          <w:sz w:val="20"/>
          <w:szCs w:val="20"/>
        </w:rPr>
      </w:pPr>
      <w:r w:rsidRPr="009D43A4">
        <w:rPr>
          <w:bCs/>
          <w:sz w:val="20"/>
          <w:szCs w:val="20"/>
        </w:rPr>
        <w:t>Без НДС</w:t>
      </w:r>
    </w:p>
    <w:tbl>
      <w:tblPr>
        <w:tblW w:w="5346" w:type="pct"/>
        <w:jc w:val="center"/>
        <w:tblLook w:val="04A0" w:firstRow="1" w:lastRow="0" w:firstColumn="1" w:lastColumn="0" w:noHBand="0" w:noVBand="1"/>
      </w:tblPr>
      <w:tblGrid>
        <w:gridCol w:w="708"/>
        <w:gridCol w:w="3463"/>
        <w:gridCol w:w="2073"/>
        <w:gridCol w:w="2082"/>
        <w:gridCol w:w="1337"/>
        <w:gridCol w:w="1226"/>
      </w:tblGrid>
      <w:tr w:rsidR="009D43A4" w:rsidRPr="009D43A4" w14:paraId="06C3D5F4" w14:textId="77777777" w:rsidTr="009D43A4">
        <w:trPr>
          <w:trHeight w:val="20"/>
          <w:jc w:val="center"/>
        </w:trPr>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14BAD" w14:textId="77777777" w:rsidR="009D43A4" w:rsidRPr="009D43A4" w:rsidRDefault="009D43A4" w:rsidP="009D43A4">
            <w:pPr>
              <w:jc w:val="center"/>
              <w:rPr>
                <w:color w:val="000000"/>
                <w:sz w:val="18"/>
                <w:szCs w:val="18"/>
              </w:rPr>
            </w:pPr>
            <w:r w:rsidRPr="009D43A4">
              <w:rPr>
                <w:color w:val="000000"/>
                <w:sz w:val="18"/>
                <w:szCs w:val="18"/>
              </w:rPr>
              <w:t>№ п/п</w:t>
            </w:r>
          </w:p>
        </w:tc>
        <w:tc>
          <w:tcPr>
            <w:tcW w:w="1589" w:type="pct"/>
            <w:tcBorders>
              <w:top w:val="single" w:sz="8" w:space="0" w:color="auto"/>
              <w:left w:val="nil"/>
              <w:bottom w:val="single" w:sz="8" w:space="0" w:color="auto"/>
              <w:right w:val="single" w:sz="8" w:space="0" w:color="auto"/>
            </w:tcBorders>
            <w:shd w:val="clear" w:color="auto" w:fill="auto"/>
            <w:vAlign w:val="center"/>
            <w:hideMark/>
          </w:tcPr>
          <w:p w14:paraId="29610816" w14:textId="77777777" w:rsidR="009D43A4" w:rsidRPr="009D43A4" w:rsidRDefault="009D43A4" w:rsidP="009D43A4">
            <w:pPr>
              <w:jc w:val="center"/>
              <w:rPr>
                <w:color w:val="000000"/>
                <w:sz w:val="18"/>
                <w:szCs w:val="18"/>
              </w:rPr>
            </w:pPr>
            <w:r w:rsidRPr="009D43A4">
              <w:rPr>
                <w:color w:val="000000"/>
                <w:sz w:val="18"/>
                <w:szCs w:val="18"/>
              </w:rPr>
              <w:t>Наименование стройки, объекта</w:t>
            </w:r>
          </w:p>
        </w:tc>
        <w:tc>
          <w:tcPr>
            <w:tcW w:w="952" w:type="pct"/>
            <w:tcBorders>
              <w:top w:val="single" w:sz="8" w:space="0" w:color="auto"/>
              <w:left w:val="nil"/>
              <w:bottom w:val="single" w:sz="8" w:space="0" w:color="auto"/>
              <w:right w:val="single" w:sz="8" w:space="0" w:color="auto"/>
            </w:tcBorders>
            <w:shd w:val="clear" w:color="auto" w:fill="auto"/>
            <w:vAlign w:val="center"/>
            <w:hideMark/>
          </w:tcPr>
          <w:p w14:paraId="0A7FFE79" w14:textId="77777777" w:rsidR="009D43A4" w:rsidRPr="009D43A4" w:rsidRDefault="009D43A4" w:rsidP="009D43A4">
            <w:pPr>
              <w:jc w:val="center"/>
              <w:rPr>
                <w:color w:val="000000"/>
                <w:sz w:val="18"/>
                <w:szCs w:val="18"/>
              </w:rPr>
            </w:pPr>
            <w:r w:rsidRPr="009D43A4">
              <w:rPr>
                <w:color w:val="000000"/>
                <w:sz w:val="18"/>
                <w:szCs w:val="18"/>
              </w:rPr>
              <w:t>Объем финансирования утвержденной программы, тыс. руб.</w:t>
            </w:r>
          </w:p>
        </w:tc>
        <w:tc>
          <w:tcPr>
            <w:tcW w:w="956" w:type="pct"/>
            <w:tcBorders>
              <w:top w:val="single" w:sz="8" w:space="0" w:color="auto"/>
              <w:left w:val="nil"/>
              <w:bottom w:val="single" w:sz="8" w:space="0" w:color="auto"/>
              <w:right w:val="single" w:sz="8" w:space="0" w:color="auto"/>
            </w:tcBorders>
            <w:shd w:val="clear" w:color="auto" w:fill="auto"/>
            <w:vAlign w:val="center"/>
            <w:hideMark/>
          </w:tcPr>
          <w:p w14:paraId="6B52308F" w14:textId="77777777" w:rsidR="009D43A4" w:rsidRPr="009D43A4" w:rsidRDefault="009D43A4" w:rsidP="009D43A4">
            <w:pPr>
              <w:jc w:val="center"/>
              <w:rPr>
                <w:color w:val="000000"/>
                <w:sz w:val="18"/>
                <w:szCs w:val="18"/>
              </w:rPr>
            </w:pPr>
            <w:r w:rsidRPr="009D43A4">
              <w:rPr>
                <w:color w:val="000000"/>
                <w:sz w:val="18"/>
                <w:szCs w:val="18"/>
              </w:rPr>
              <w:t>Объем финансирования изменённой программы, тыс. руб.</w:t>
            </w:r>
          </w:p>
        </w:tc>
        <w:tc>
          <w:tcPr>
            <w:tcW w:w="614" w:type="pct"/>
            <w:tcBorders>
              <w:top w:val="single" w:sz="8" w:space="0" w:color="auto"/>
              <w:left w:val="nil"/>
              <w:bottom w:val="single" w:sz="8" w:space="0" w:color="auto"/>
              <w:right w:val="single" w:sz="8" w:space="0" w:color="auto"/>
            </w:tcBorders>
            <w:shd w:val="clear" w:color="auto" w:fill="auto"/>
            <w:vAlign w:val="center"/>
            <w:hideMark/>
          </w:tcPr>
          <w:p w14:paraId="4B1DDE87" w14:textId="77777777" w:rsidR="009D43A4" w:rsidRPr="009D43A4" w:rsidRDefault="009D43A4" w:rsidP="009D43A4">
            <w:pPr>
              <w:jc w:val="center"/>
              <w:rPr>
                <w:color w:val="000000"/>
                <w:sz w:val="18"/>
                <w:szCs w:val="18"/>
              </w:rPr>
            </w:pPr>
            <w:r w:rsidRPr="009D43A4">
              <w:rPr>
                <w:color w:val="000000"/>
                <w:sz w:val="18"/>
                <w:szCs w:val="18"/>
              </w:rPr>
              <w:t>Год исполнения</w:t>
            </w:r>
          </w:p>
        </w:tc>
        <w:tc>
          <w:tcPr>
            <w:tcW w:w="563" w:type="pct"/>
            <w:tcBorders>
              <w:top w:val="single" w:sz="8" w:space="0" w:color="auto"/>
              <w:left w:val="nil"/>
              <w:bottom w:val="single" w:sz="8" w:space="0" w:color="auto"/>
              <w:right w:val="single" w:sz="8" w:space="0" w:color="auto"/>
            </w:tcBorders>
            <w:shd w:val="clear" w:color="auto" w:fill="auto"/>
            <w:vAlign w:val="center"/>
            <w:hideMark/>
          </w:tcPr>
          <w:p w14:paraId="53EEAF31" w14:textId="77777777" w:rsidR="009D43A4" w:rsidRPr="009D43A4" w:rsidRDefault="009D43A4" w:rsidP="009D43A4">
            <w:pPr>
              <w:jc w:val="center"/>
              <w:rPr>
                <w:color w:val="000000"/>
                <w:sz w:val="18"/>
                <w:szCs w:val="18"/>
              </w:rPr>
            </w:pPr>
            <w:r w:rsidRPr="009D43A4">
              <w:rPr>
                <w:color w:val="000000"/>
                <w:sz w:val="18"/>
                <w:szCs w:val="18"/>
              </w:rPr>
              <w:t>Примечание</w:t>
            </w:r>
          </w:p>
        </w:tc>
      </w:tr>
      <w:tr w:rsidR="009D43A4" w:rsidRPr="009D43A4" w14:paraId="22D2F419" w14:textId="77777777" w:rsidTr="009D43A4">
        <w:trPr>
          <w:trHeight w:val="20"/>
          <w:jc w:val="center"/>
        </w:trPr>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21F39B61" w14:textId="77777777" w:rsidR="009D43A4" w:rsidRPr="009D43A4" w:rsidRDefault="009D43A4" w:rsidP="009D43A4">
            <w:pPr>
              <w:jc w:val="center"/>
              <w:rPr>
                <w:color w:val="000000"/>
                <w:sz w:val="18"/>
                <w:szCs w:val="18"/>
              </w:rPr>
            </w:pPr>
            <w:r w:rsidRPr="009D43A4">
              <w:rPr>
                <w:color w:val="000000"/>
                <w:sz w:val="18"/>
                <w:szCs w:val="18"/>
              </w:rPr>
              <w:t>1</w:t>
            </w:r>
          </w:p>
        </w:tc>
        <w:tc>
          <w:tcPr>
            <w:tcW w:w="1589" w:type="pct"/>
            <w:tcBorders>
              <w:top w:val="nil"/>
              <w:left w:val="nil"/>
              <w:bottom w:val="single" w:sz="8" w:space="0" w:color="auto"/>
              <w:right w:val="single" w:sz="8" w:space="0" w:color="auto"/>
            </w:tcBorders>
            <w:shd w:val="clear" w:color="auto" w:fill="auto"/>
            <w:vAlign w:val="center"/>
            <w:hideMark/>
          </w:tcPr>
          <w:p w14:paraId="199C9263" w14:textId="77777777" w:rsidR="009D43A4" w:rsidRPr="009D43A4" w:rsidRDefault="009D43A4" w:rsidP="009D43A4">
            <w:pPr>
              <w:jc w:val="center"/>
              <w:rPr>
                <w:color w:val="000000"/>
                <w:sz w:val="18"/>
                <w:szCs w:val="18"/>
              </w:rPr>
            </w:pPr>
            <w:r w:rsidRPr="009D43A4">
              <w:rPr>
                <w:color w:val="000000"/>
                <w:sz w:val="18"/>
                <w:szCs w:val="18"/>
              </w:rPr>
              <w:t>2</w:t>
            </w:r>
          </w:p>
        </w:tc>
        <w:tc>
          <w:tcPr>
            <w:tcW w:w="952" w:type="pct"/>
            <w:tcBorders>
              <w:top w:val="nil"/>
              <w:left w:val="nil"/>
              <w:bottom w:val="single" w:sz="8" w:space="0" w:color="auto"/>
              <w:right w:val="single" w:sz="8" w:space="0" w:color="auto"/>
            </w:tcBorders>
            <w:shd w:val="clear" w:color="auto" w:fill="auto"/>
            <w:vAlign w:val="center"/>
            <w:hideMark/>
          </w:tcPr>
          <w:p w14:paraId="26A891A5" w14:textId="77777777" w:rsidR="009D43A4" w:rsidRPr="009D43A4" w:rsidRDefault="009D43A4" w:rsidP="009D43A4">
            <w:pPr>
              <w:jc w:val="center"/>
              <w:rPr>
                <w:color w:val="000000"/>
                <w:sz w:val="18"/>
                <w:szCs w:val="18"/>
              </w:rPr>
            </w:pPr>
            <w:r w:rsidRPr="009D43A4">
              <w:rPr>
                <w:color w:val="000000"/>
                <w:sz w:val="18"/>
                <w:szCs w:val="18"/>
              </w:rPr>
              <w:t> </w:t>
            </w:r>
          </w:p>
        </w:tc>
        <w:tc>
          <w:tcPr>
            <w:tcW w:w="956" w:type="pct"/>
            <w:tcBorders>
              <w:top w:val="nil"/>
              <w:left w:val="nil"/>
              <w:bottom w:val="single" w:sz="8" w:space="0" w:color="auto"/>
              <w:right w:val="single" w:sz="8" w:space="0" w:color="auto"/>
            </w:tcBorders>
            <w:shd w:val="clear" w:color="auto" w:fill="auto"/>
            <w:vAlign w:val="center"/>
            <w:hideMark/>
          </w:tcPr>
          <w:p w14:paraId="2BE82AD4" w14:textId="77777777" w:rsidR="009D43A4" w:rsidRPr="009D43A4" w:rsidRDefault="009D43A4" w:rsidP="009D43A4">
            <w:pPr>
              <w:jc w:val="center"/>
              <w:rPr>
                <w:color w:val="000000"/>
                <w:sz w:val="18"/>
                <w:szCs w:val="18"/>
              </w:rPr>
            </w:pPr>
            <w:r w:rsidRPr="009D43A4">
              <w:rPr>
                <w:color w:val="000000"/>
                <w:sz w:val="18"/>
                <w:szCs w:val="18"/>
              </w:rPr>
              <w:t>3</w:t>
            </w:r>
          </w:p>
        </w:tc>
        <w:tc>
          <w:tcPr>
            <w:tcW w:w="614" w:type="pct"/>
            <w:tcBorders>
              <w:top w:val="nil"/>
              <w:left w:val="nil"/>
              <w:bottom w:val="single" w:sz="8" w:space="0" w:color="auto"/>
              <w:right w:val="single" w:sz="8" w:space="0" w:color="auto"/>
            </w:tcBorders>
            <w:shd w:val="clear" w:color="auto" w:fill="auto"/>
            <w:vAlign w:val="center"/>
            <w:hideMark/>
          </w:tcPr>
          <w:p w14:paraId="04BFD039" w14:textId="77777777" w:rsidR="009D43A4" w:rsidRPr="009D43A4" w:rsidRDefault="009D43A4" w:rsidP="009D43A4">
            <w:pPr>
              <w:jc w:val="center"/>
              <w:rPr>
                <w:color w:val="000000"/>
                <w:sz w:val="18"/>
                <w:szCs w:val="18"/>
              </w:rPr>
            </w:pPr>
            <w:r w:rsidRPr="009D43A4">
              <w:rPr>
                <w:color w:val="000000"/>
                <w:sz w:val="18"/>
                <w:szCs w:val="18"/>
              </w:rPr>
              <w:t>5</w:t>
            </w:r>
          </w:p>
        </w:tc>
        <w:tc>
          <w:tcPr>
            <w:tcW w:w="563" w:type="pct"/>
            <w:tcBorders>
              <w:top w:val="nil"/>
              <w:left w:val="nil"/>
              <w:bottom w:val="single" w:sz="8" w:space="0" w:color="auto"/>
              <w:right w:val="single" w:sz="8" w:space="0" w:color="auto"/>
            </w:tcBorders>
            <w:shd w:val="clear" w:color="auto" w:fill="auto"/>
            <w:vAlign w:val="center"/>
            <w:hideMark/>
          </w:tcPr>
          <w:p w14:paraId="4DA3DFF1" w14:textId="77777777" w:rsidR="009D43A4" w:rsidRPr="009D43A4" w:rsidRDefault="009D43A4" w:rsidP="009D43A4">
            <w:pPr>
              <w:jc w:val="center"/>
              <w:rPr>
                <w:color w:val="000000"/>
                <w:sz w:val="18"/>
                <w:szCs w:val="18"/>
              </w:rPr>
            </w:pPr>
            <w:r w:rsidRPr="009D43A4">
              <w:rPr>
                <w:color w:val="000000"/>
                <w:sz w:val="18"/>
                <w:szCs w:val="18"/>
              </w:rPr>
              <w:t>5</w:t>
            </w:r>
          </w:p>
        </w:tc>
      </w:tr>
      <w:tr w:rsidR="009D43A4" w:rsidRPr="009D43A4" w14:paraId="655ED611" w14:textId="77777777" w:rsidTr="009D43A4">
        <w:trPr>
          <w:trHeight w:val="20"/>
          <w:jc w:val="center"/>
        </w:trPr>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11EB2ADE" w14:textId="77777777" w:rsidR="009D43A4" w:rsidRPr="009D43A4" w:rsidRDefault="009D43A4" w:rsidP="009D43A4">
            <w:pPr>
              <w:jc w:val="center"/>
              <w:rPr>
                <w:sz w:val="18"/>
                <w:szCs w:val="18"/>
              </w:rPr>
            </w:pPr>
            <w:r w:rsidRPr="009D43A4">
              <w:rPr>
                <w:sz w:val="18"/>
                <w:szCs w:val="18"/>
              </w:rPr>
              <w:t>1</w:t>
            </w:r>
          </w:p>
        </w:tc>
        <w:tc>
          <w:tcPr>
            <w:tcW w:w="1589" w:type="pct"/>
            <w:tcBorders>
              <w:top w:val="nil"/>
              <w:left w:val="nil"/>
              <w:bottom w:val="single" w:sz="8" w:space="0" w:color="auto"/>
              <w:right w:val="single" w:sz="8" w:space="0" w:color="auto"/>
            </w:tcBorders>
            <w:shd w:val="clear" w:color="auto" w:fill="auto"/>
            <w:vAlign w:val="center"/>
            <w:hideMark/>
          </w:tcPr>
          <w:p w14:paraId="05D83A94" w14:textId="77777777" w:rsidR="009D43A4" w:rsidRPr="009D43A4" w:rsidRDefault="009D43A4" w:rsidP="009D43A4">
            <w:pPr>
              <w:jc w:val="center"/>
              <w:rPr>
                <w:sz w:val="18"/>
                <w:szCs w:val="18"/>
              </w:rPr>
            </w:pPr>
            <w:r w:rsidRPr="009D43A4">
              <w:rPr>
                <w:sz w:val="18"/>
                <w:szCs w:val="18"/>
              </w:rPr>
              <w:t>Реконструкция комплекса сортировки (3 этап) и строительство и монтаж технологической линии</w:t>
            </w:r>
          </w:p>
        </w:tc>
        <w:tc>
          <w:tcPr>
            <w:tcW w:w="952" w:type="pct"/>
            <w:tcBorders>
              <w:top w:val="nil"/>
              <w:left w:val="nil"/>
              <w:bottom w:val="single" w:sz="8" w:space="0" w:color="auto"/>
              <w:right w:val="single" w:sz="8" w:space="0" w:color="auto"/>
            </w:tcBorders>
            <w:shd w:val="clear" w:color="auto" w:fill="auto"/>
            <w:vAlign w:val="center"/>
            <w:hideMark/>
          </w:tcPr>
          <w:p w14:paraId="534BEE85" w14:textId="77777777" w:rsidR="009D43A4" w:rsidRPr="009D43A4" w:rsidRDefault="009D43A4" w:rsidP="009D43A4">
            <w:pPr>
              <w:jc w:val="center"/>
              <w:rPr>
                <w:sz w:val="18"/>
                <w:szCs w:val="18"/>
              </w:rPr>
            </w:pPr>
            <w:r w:rsidRPr="009D43A4">
              <w:rPr>
                <w:sz w:val="18"/>
                <w:szCs w:val="18"/>
              </w:rPr>
              <w:t>94 953,17</w:t>
            </w:r>
          </w:p>
        </w:tc>
        <w:tc>
          <w:tcPr>
            <w:tcW w:w="956" w:type="pct"/>
            <w:tcBorders>
              <w:top w:val="nil"/>
              <w:left w:val="nil"/>
              <w:bottom w:val="single" w:sz="8" w:space="0" w:color="auto"/>
              <w:right w:val="single" w:sz="8" w:space="0" w:color="auto"/>
            </w:tcBorders>
            <w:shd w:val="clear" w:color="auto" w:fill="auto"/>
            <w:noWrap/>
            <w:vAlign w:val="center"/>
            <w:hideMark/>
          </w:tcPr>
          <w:p w14:paraId="230A4B58" w14:textId="77777777" w:rsidR="009D43A4" w:rsidRPr="009D43A4" w:rsidRDefault="009D43A4" w:rsidP="009D43A4">
            <w:pPr>
              <w:jc w:val="center"/>
              <w:rPr>
                <w:sz w:val="18"/>
                <w:szCs w:val="18"/>
              </w:rPr>
            </w:pPr>
            <w:r w:rsidRPr="009D43A4">
              <w:rPr>
                <w:sz w:val="18"/>
                <w:szCs w:val="18"/>
              </w:rPr>
              <w:t>94 953,17</w:t>
            </w:r>
          </w:p>
        </w:tc>
        <w:tc>
          <w:tcPr>
            <w:tcW w:w="614" w:type="pct"/>
            <w:tcBorders>
              <w:top w:val="nil"/>
              <w:left w:val="nil"/>
              <w:bottom w:val="single" w:sz="8" w:space="0" w:color="auto"/>
              <w:right w:val="single" w:sz="8" w:space="0" w:color="auto"/>
            </w:tcBorders>
            <w:shd w:val="clear" w:color="auto" w:fill="auto"/>
            <w:noWrap/>
            <w:vAlign w:val="center"/>
            <w:hideMark/>
          </w:tcPr>
          <w:p w14:paraId="5CF93F71" w14:textId="77777777" w:rsidR="009D43A4" w:rsidRPr="009D43A4" w:rsidRDefault="009D43A4" w:rsidP="009D43A4">
            <w:pPr>
              <w:jc w:val="center"/>
              <w:rPr>
                <w:sz w:val="18"/>
                <w:szCs w:val="18"/>
              </w:rPr>
            </w:pPr>
            <w:r w:rsidRPr="009D43A4">
              <w:rPr>
                <w:sz w:val="18"/>
                <w:szCs w:val="18"/>
              </w:rPr>
              <w:t>2021-2022</w:t>
            </w:r>
          </w:p>
        </w:tc>
        <w:tc>
          <w:tcPr>
            <w:tcW w:w="563" w:type="pct"/>
            <w:tcBorders>
              <w:top w:val="nil"/>
              <w:left w:val="nil"/>
              <w:bottom w:val="single" w:sz="8" w:space="0" w:color="auto"/>
              <w:right w:val="single" w:sz="8" w:space="0" w:color="auto"/>
            </w:tcBorders>
            <w:shd w:val="clear" w:color="auto" w:fill="auto"/>
            <w:noWrap/>
            <w:vAlign w:val="center"/>
            <w:hideMark/>
          </w:tcPr>
          <w:p w14:paraId="6103AF09" w14:textId="77777777" w:rsidR="009D43A4" w:rsidRPr="009D43A4" w:rsidRDefault="009D43A4" w:rsidP="009D43A4">
            <w:pPr>
              <w:jc w:val="center"/>
              <w:rPr>
                <w:sz w:val="18"/>
                <w:szCs w:val="18"/>
              </w:rPr>
            </w:pPr>
            <w:r w:rsidRPr="009D43A4">
              <w:rPr>
                <w:sz w:val="18"/>
                <w:szCs w:val="18"/>
              </w:rPr>
              <w:t>Х</w:t>
            </w:r>
          </w:p>
        </w:tc>
      </w:tr>
      <w:tr w:rsidR="009D43A4" w:rsidRPr="009D43A4" w14:paraId="4051F94C" w14:textId="77777777" w:rsidTr="009D43A4">
        <w:trPr>
          <w:trHeight w:val="20"/>
          <w:jc w:val="center"/>
        </w:trPr>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0247364D" w14:textId="77777777" w:rsidR="009D43A4" w:rsidRPr="009D43A4" w:rsidRDefault="009D43A4" w:rsidP="009D43A4">
            <w:pPr>
              <w:jc w:val="center"/>
              <w:rPr>
                <w:sz w:val="18"/>
                <w:szCs w:val="18"/>
              </w:rPr>
            </w:pPr>
            <w:r w:rsidRPr="009D43A4">
              <w:rPr>
                <w:sz w:val="18"/>
                <w:szCs w:val="18"/>
              </w:rPr>
              <w:t>2</w:t>
            </w:r>
          </w:p>
        </w:tc>
        <w:tc>
          <w:tcPr>
            <w:tcW w:w="1589" w:type="pct"/>
            <w:tcBorders>
              <w:top w:val="nil"/>
              <w:left w:val="nil"/>
              <w:bottom w:val="single" w:sz="8" w:space="0" w:color="auto"/>
              <w:right w:val="single" w:sz="8" w:space="0" w:color="auto"/>
            </w:tcBorders>
            <w:shd w:val="clear" w:color="auto" w:fill="auto"/>
            <w:vAlign w:val="center"/>
            <w:hideMark/>
          </w:tcPr>
          <w:p w14:paraId="00FADF93" w14:textId="77777777" w:rsidR="009D43A4" w:rsidRPr="009D43A4" w:rsidRDefault="009D43A4" w:rsidP="009D43A4">
            <w:pPr>
              <w:jc w:val="center"/>
              <w:rPr>
                <w:sz w:val="18"/>
                <w:szCs w:val="18"/>
              </w:rPr>
            </w:pPr>
            <w:r w:rsidRPr="009D43A4">
              <w:rPr>
                <w:sz w:val="18"/>
                <w:szCs w:val="18"/>
              </w:rPr>
              <w:t>Строительство участка складирования II очередь</w:t>
            </w:r>
          </w:p>
        </w:tc>
        <w:tc>
          <w:tcPr>
            <w:tcW w:w="952" w:type="pct"/>
            <w:tcBorders>
              <w:top w:val="nil"/>
              <w:left w:val="nil"/>
              <w:bottom w:val="single" w:sz="8" w:space="0" w:color="auto"/>
              <w:right w:val="single" w:sz="8" w:space="0" w:color="auto"/>
            </w:tcBorders>
            <w:shd w:val="clear" w:color="auto" w:fill="auto"/>
            <w:vAlign w:val="center"/>
            <w:hideMark/>
          </w:tcPr>
          <w:p w14:paraId="335FB557" w14:textId="77777777" w:rsidR="009D43A4" w:rsidRPr="009D43A4" w:rsidRDefault="009D43A4" w:rsidP="009D43A4">
            <w:pPr>
              <w:jc w:val="center"/>
              <w:rPr>
                <w:sz w:val="18"/>
                <w:szCs w:val="18"/>
              </w:rPr>
            </w:pPr>
            <w:r w:rsidRPr="009D43A4">
              <w:rPr>
                <w:sz w:val="18"/>
                <w:szCs w:val="18"/>
              </w:rPr>
              <w:t>170,25</w:t>
            </w:r>
          </w:p>
        </w:tc>
        <w:tc>
          <w:tcPr>
            <w:tcW w:w="956" w:type="pct"/>
            <w:tcBorders>
              <w:top w:val="nil"/>
              <w:left w:val="nil"/>
              <w:bottom w:val="single" w:sz="8" w:space="0" w:color="auto"/>
              <w:right w:val="single" w:sz="8" w:space="0" w:color="auto"/>
            </w:tcBorders>
            <w:shd w:val="clear" w:color="auto" w:fill="auto"/>
            <w:noWrap/>
            <w:vAlign w:val="center"/>
            <w:hideMark/>
          </w:tcPr>
          <w:p w14:paraId="79BC9826" w14:textId="77777777" w:rsidR="009D43A4" w:rsidRPr="009D43A4" w:rsidRDefault="009D43A4" w:rsidP="009D43A4">
            <w:pPr>
              <w:jc w:val="center"/>
              <w:rPr>
                <w:sz w:val="18"/>
                <w:szCs w:val="18"/>
              </w:rPr>
            </w:pPr>
            <w:r w:rsidRPr="009D43A4">
              <w:rPr>
                <w:sz w:val="18"/>
                <w:szCs w:val="18"/>
              </w:rPr>
              <w:t>170,25</w:t>
            </w:r>
          </w:p>
        </w:tc>
        <w:tc>
          <w:tcPr>
            <w:tcW w:w="614" w:type="pct"/>
            <w:tcBorders>
              <w:top w:val="nil"/>
              <w:left w:val="nil"/>
              <w:bottom w:val="single" w:sz="8" w:space="0" w:color="auto"/>
              <w:right w:val="single" w:sz="8" w:space="0" w:color="auto"/>
            </w:tcBorders>
            <w:shd w:val="clear" w:color="auto" w:fill="auto"/>
            <w:noWrap/>
            <w:vAlign w:val="center"/>
            <w:hideMark/>
          </w:tcPr>
          <w:p w14:paraId="5325D6C9" w14:textId="77777777" w:rsidR="009D43A4" w:rsidRPr="009D43A4" w:rsidRDefault="009D43A4" w:rsidP="009D43A4">
            <w:pPr>
              <w:jc w:val="center"/>
              <w:rPr>
                <w:sz w:val="18"/>
                <w:szCs w:val="18"/>
              </w:rPr>
            </w:pPr>
            <w:r w:rsidRPr="009D43A4">
              <w:rPr>
                <w:sz w:val="18"/>
                <w:szCs w:val="18"/>
              </w:rPr>
              <w:t>2021</w:t>
            </w:r>
          </w:p>
        </w:tc>
        <w:tc>
          <w:tcPr>
            <w:tcW w:w="563" w:type="pct"/>
            <w:tcBorders>
              <w:top w:val="nil"/>
              <w:left w:val="nil"/>
              <w:bottom w:val="single" w:sz="8" w:space="0" w:color="auto"/>
              <w:right w:val="single" w:sz="8" w:space="0" w:color="auto"/>
            </w:tcBorders>
            <w:shd w:val="clear" w:color="auto" w:fill="auto"/>
            <w:noWrap/>
            <w:vAlign w:val="center"/>
            <w:hideMark/>
          </w:tcPr>
          <w:p w14:paraId="6DADD1AE" w14:textId="77777777" w:rsidR="009D43A4" w:rsidRPr="009D43A4" w:rsidRDefault="009D43A4" w:rsidP="009D43A4">
            <w:pPr>
              <w:jc w:val="center"/>
              <w:rPr>
                <w:sz w:val="18"/>
                <w:szCs w:val="18"/>
              </w:rPr>
            </w:pPr>
            <w:r w:rsidRPr="009D43A4">
              <w:rPr>
                <w:sz w:val="18"/>
                <w:szCs w:val="18"/>
              </w:rPr>
              <w:t>Х</w:t>
            </w:r>
          </w:p>
        </w:tc>
      </w:tr>
      <w:tr w:rsidR="009D43A4" w:rsidRPr="009D43A4" w14:paraId="42F9C08E" w14:textId="77777777" w:rsidTr="009D43A4">
        <w:trPr>
          <w:trHeight w:val="20"/>
          <w:jc w:val="center"/>
        </w:trPr>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23D5A078" w14:textId="77777777" w:rsidR="009D43A4" w:rsidRPr="009D43A4" w:rsidRDefault="009D43A4" w:rsidP="009D43A4">
            <w:pPr>
              <w:jc w:val="center"/>
              <w:rPr>
                <w:sz w:val="18"/>
                <w:szCs w:val="18"/>
              </w:rPr>
            </w:pPr>
            <w:r w:rsidRPr="009D43A4">
              <w:rPr>
                <w:sz w:val="18"/>
                <w:szCs w:val="18"/>
              </w:rPr>
              <w:t>3</w:t>
            </w:r>
          </w:p>
        </w:tc>
        <w:tc>
          <w:tcPr>
            <w:tcW w:w="1589" w:type="pct"/>
            <w:tcBorders>
              <w:top w:val="nil"/>
              <w:left w:val="nil"/>
              <w:bottom w:val="single" w:sz="8" w:space="0" w:color="auto"/>
              <w:right w:val="single" w:sz="8" w:space="0" w:color="auto"/>
            </w:tcBorders>
            <w:shd w:val="clear" w:color="auto" w:fill="auto"/>
            <w:vAlign w:val="center"/>
            <w:hideMark/>
          </w:tcPr>
          <w:p w14:paraId="5579D67D" w14:textId="77777777" w:rsidR="009D43A4" w:rsidRPr="009D43A4" w:rsidRDefault="009D43A4" w:rsidP="009D43A4">
            <w:pPr>
              <w:jc w:val="center"/>
              <w:rPr>
                <w:sz w:val="18"/>
                <w:szCs w:val="18"/>
              </w:rPr>
            </w:pPr>
            <w:r w:rsidRPr="009D43A4">
              <w:rPr>
                <w:sz w:val="18"/>
                <w:szCs w:val="18"/>
              </w:rPr>
              <w:t>Реконструкция установки обратноосматичской инв. № 229</w:t>
            </w:r>
          </w:p>
        </w:tc>
        <w:tc>
          <w:tcPr>
            <w:tcW w:w="952" w:type="pct"/>
            <w:tcBorders>
              <w:top w:val="nil"/>
              <w:left w:val="nil"/>
              <w:bottom w:val="single" w:sz="8" w:space="0" w:color="auto"/>
              <w:right w:val="single" w:sz="8" w:space="0" w:color="auto"/>
            </w:tcBorders>
            <w:shd w:val="clear" w:color="auto" w:fill="auto"/>
            <w:vAlign w:val="center"/>
            <w:hideMark/>
          </w:tcPr>
          <w:p w14:paraId="3E264A68" w14:textId="77777777" w:rsidR="009D43A4" w:rsidRPr="009D43A4" w:rsidRDefault="009D43A4" w:rsidP="009D43A4">
            <w:pPr>
              <w:jc w:val="center"/>
              <w:rPr>
                <w:sz w:val="18"/>
                <w:szCs w:val="18"/>
              </w:rPr>
            </w:pPr>
            <w:r w:rsidRPr="009D43A4">
              <w:rPr>
                <w:sz w:val="18"/>
                <w:szCs w:val="18"/>
              </w:rPr>
              <w:t>11 947,95</w:t>
            </w:r>
          </w:p>
        </w:tc>
        <w:tc>
          <w:tcPr>
            <w:tcW w:w="956" w:type="pct"/>
            <w:tcBorders>
              <w:top w:val="nil"/>
              <w:left w:val="nil"/>
              <w:bottom w:val="single" w:sz="8" w:space="0" w:color="auto"/>
              <w:right w:val="single" w:sz="8" w:space="0" w:color="auto"/>
            </w:tcBorders>
            <w:shd w:val="clear" w:color="auto" w:fill="auto"/>
            <w:noWrap/>
            <w:vAlign w:val="center"/>
            <w:hideMark/>
          </w:tcPr>
          <w:p w14:paraId="5E015F2E" w14:textId="77777777" w:rsidR="009D43A4" w:rsidRPr="009D43A4" w:rsidRDefault="009D43A4" w:rsidP="009D43A4">
            <w:pPr>
              <w:jc w:val="center"/>
              <w:rPr>
                <w:sz w:val="18"/>
                <w:szCs w:val="18"/>
              </w:rPr>
            </w:pPr>
            <w:r w:rsidRPr="009D43A4">
              <w:rPr>
                <w:sz w:val="18"/>
                <w:szCs w:val="18"/>
              </w:rPr>
              <w:t>12 772,95</w:t>
            </w:r>
          </w:p>
        </w:tc>
        <w:tc>
          <w:tcPr>
            <w:tcW w:w="614" w:type="pct"/>
            <w:tcBorders>
              <w:top w:val="nil"/>
              <w:left w:val="nil"/>
              <w:bottom w:val="single" w:sz="8" w:space="0" w:color="auto"/>
              <w:right w:val="single" w:sz="8" w:space="0" w:color="auto"/>
            </w:tcBorders>
            <w:shd w:val="clear" w:color="auto" w:fill="auto"/>
            <w:noWrap/>
            <w:vAlign w:val="center"/>
            <w:hideMark/>
          </w:tcPr>
          <w:p w14:paraId="75AD5B06" w14:textId="77777777" w:rsidR="009D43A4" w:rsidRPr="009D43A4" w:rsidRDefault="009D43A4" w:rsidP="009D43A4">
            <w:pPr>
              <w:jc w:val="center"/>
              <w:rPr>
                <w:sz w:val="18"/>
                <w:szCs w:val="18"/>
              </w:rPr>
            </w:pPr>
            <w:r w:rsidRPr="009D43A4">
              <w:rPr>
                <w:sz w:val="18"/>
                <w:szCs w:val="18"/>
              </w:rPr>
              <w:t>2023-2024</w:t>
            </w:r>
          </w:p>
        </w:tc>
        <w:tc>
          <w:tcPr>
            <w:tcW w:w="563" w:type="pct"/>
            <w:tcBorders>
              <w:top w:val="nil"/>
              <w:left w:val="nil"/>
              <w:bottom w:val="single" w:sz="8" w:space="0" w:color="auto"/>
              <w:right w:val="single" w:sz="8" w:space="0" w:color="auto"/>
            </w:tcBorders>
            <w:shd w:val="clear" w:color="auto" w:fill="auto"/>
            <w:noWrap/>
            <w:vAlign w:val="center"/>
            <w:hideMark/>
          </w:tcPr>
          <w:p w14:paraId="1689E3ED" w14:textId="77777777" w:rsidR="009D43A4" w:rsidRPr="009D43A4" w:rsidRDefault="009D43A4" w:rsidP="009D43A4">
            <w:pPr>
              <w:jc w:val="center"/>
              <w:rPr>
                <w:sz w:val="18"/>
                <w:szCs w:val="18"/>
              </w:rPr>
            </w:pPr>
            <w:r w:rsidRPr="009D43A4">
              <w:rPr>
                <w:sz w:val="18"/>
                <w:szCs w:val="18"/>
              </w:rPr>
              <w:t>Х</w:t>
            </w:r>
          </w:p>
        </w:tc>
      </w:tr>
      <w:tr w:rsidR="009D43A4" w:rsidRPr="009D43A4" w14:paraId="0D012843" w14:textId="77777777" w:rsidTr="009D43A4">
        <w:trPr>
          <w:trHeight w:val="20"/>
          <w:jc w:val="center"/>
        </w:trPr>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025CF00A" w14:textId="77777777" w:rsidR="009D43A4" w:rsidRPr="009D43A4" w:rsidRDefault="009D43A4" w:rsidP="009D43A4">
            <w:pPr>
              <w:jc w:val="center"/>
              <w:rPr>
                <w:sz w:val="18"/>
                <w:szCs w:val="18"/>
              </w:rPr>
            </w:pPr>
            <w:r w:rsidRPr="009D43A4">
              <w:rPr>
                <w:sz w:val="18"/>
                <w:szCs w:val="18"/>
              </w:rPr>
              <w:t>4</w:t>
            </w:r>
          </w:p>
        </w:tc>
        <w:tc>
          <w:tcPr>
            <w:tcW w:w="1589" w:type="pct"/>
            <w:tcBorders>
              <w:top w:val="nil"/>
              <w:left w:val="nil"/>
              <w:bottom w:val="single" w:sz="8" w:space="0" w:color="auto"/>
              <w:right w:val="single" w:sz="8" w:space="0" w:color="auto"/>
            </w:tcBorders>
            <w:shd w:val="clear" w:color="auto" w:fill="auto"/>
            <w:vAlign w:val="center"/>
            <w:hideMark/>
          </w:tcPr>
          <w:p w14:paraId="42716B0D" w14:textId="77777777" w:rsidR="009D43A4" w:rsidRPr="009D43A4" w:rsidRDefault="009D43A4" w:rsidP="009D43A4">
            <w:pPr>
              <w:jc w:val="center"/>
              <w:rPr>
                <w:sz w:val="18"/>
                <w:szCs w:val="18"/>
              </w:rPr>
            </w:pPr>
            <w:r w:rsidRPr="009D43A4">
              <w:rPr>
                <w:sz w:val="18"/>
                <w:szCs w:val="18"/>
              </w:rPr>
              <w:t>Строительство системы дегазации участка складирования</w:t>
            </w:r>
          </w:p>
        </w:tc>
        <w:tc>
          <w:tcPr>
            <w:tcW w:w="952" w:type="pct"/>
            <w:tcBorders>
              <w:top w:val="nil"/>
              <w:left w:val="nil"/>
              <w:bottom w:val="single" w:sz="8" w:space="0" w:color="auto"/>
              <w:right w:val="single" w:sz="8" w:space="0" w:color="auto"/>
            </w:tcBorders>
            <w:shd w:val="clear" w:color="auto" w:fill="auto"/>
            <w:vAlign w:val="center"/>
            <w:hideMark/>
          </w:tcPr>
          <w:p w14:paraId="1424AD24" w14:textId="77777777" w:rsidR="009D43A4" w:rsidRPr="009D43A4" w:rsidRDefault="009D43A4" w:rsidP="009D43A4">
            <w:pPr>
              <w:jc w:val="center"/>
              <w:rPr>
                <w:sz w:val="18"/>
                <w:szCs w:val="18"/>
              </w:rPr>
            </w:pPr>
            <w:r w:rsidRPr="009D43A4">
              <w:rPr>
                <w:sz w:val="18"/>
                <w:szCs w:val="18"/>
              </w:rPr>
              <w:t>808,00</w:t>
            </w:r>
          </w:p>
        </w:tc>
        <w:tc>
          <w:tcPr>
            <w:tcW w:w="956" w:type="pct"/>
            <w:tcBorders>
              <w:top w:val="nil"/>
              <w:left w:val="nil"/>
              <w:bottom w:val="single" w:sz="8" w:space="0" w:color="auto"/>
              <w:right w:val="single" w:sz="8" w:space="0" w:color="auto"/>
            </w:tcBorders>
            <w:shd w:val="clear" w:color="auto" w:fill="auto"/>
            <w:noWrap/>
            <w:vAlign w:val="center"/>
            <w:hideMark/>
          </w:tcPr>
          <w:p w14:paraId="5E12F945" w14:textId="77777777" w:rsidR="009D43A4" w:rsidRPr="009D43A4" w:rsidRDefault="009D43A4" w:rsidP="009D43A4">
            <w:pPr>
              <w:jc w:val="center"/>
              <w:rPr>
                <w:sz w:val="18"/>
                <w:szCs w:val="18"/>
              </w:rPr>
            </w:pPr>
            <w:r w:rsidRPr="009D43A4">
              <w:rPr>
                <w:sz w:val="18"/>
                <w:szCs w:val="18"/>
              </w:rPr>
              <w:t>808,00</w:t>
            </w:r>
          </w:p>
        </w:tc>
        <w:tc>
          <w:tcPr>
            <w:tcW w:w="614" w:type="pct"/>
            <w:tcBorders>
              <w:top w:val="nil"/>
              <w:left w:val="nil"/>
              <w:bottom w:val="single" w:sz="8" w:space="0" w:color="auto"/>
              <w:right w:val="single" w:sz="8" w:space="0" w:color="auto"/>
            </w:tcBorders>
            <w:shd w:val="clear" w:color="auto" w:fill="auto"/>
            <w:noWrap/>
            <w:vAlign w:val="center"/>
            <w:hideMark/>
          </w:tcPr>
          <w:p w14:paraId="18F1B8F1" w14:textId="77777777" w:rsidR="009D43A4" w:rsidRPr="009D43A4" w:rsidRDefault="009D43A4" w:rsidP="009D43A4">
            <w:pPr>
              <w:jc w:val="center"/>
              <w:rPr>
                <w:sz w:val="18"/>
                <w:szCs w:val="18"/>
              </w:rPr>
            </w:pPr>
            <w:r w:rsidRPr="009D43A4">
              <w:rPr>
                <w:sz w:val="18"/>
                <w:szCs w:val="18"/>
              </w:rPr>
              <w:t>2021-2021</w:t>
            </w:r>
          </w:p>
        </w:tc>
        <w:tc>
          <w:tcPr>
            <w:tcW w:w="563" w:type="pct"/>
            <w:tcBorders>
              <w:top w:val="nil"/>
              <w:left w:val="nil"/>
              <w:bottom w:val="single" w:sz="8" w:space="0" w:color="auto"/>
              <w:right w:val="single" w:sz="8" w:space="0" w:color="auto"/>
            </w:tcBorders>
            <w:shd w:val="clear" w:color="auto" w:fill="auto"/>
            <w:noWrap/>
            <w:vAlign w:val="center"/>
            <w:hideMark/>
          </w:tcPr>
          <w:p w14:paraId="0C50A61C" w14:textId="77777777" w:rsidR="009D43A4" w:rsidRPr="009D43A4" w:rsidRDefault="009D43A4" w:rsidP="009D43A4">
            <w:pPr>
              <w:jc w:val="center"/>
              <w:rPr>
                <w:sz w:val="18"/>
                <w:szCs w:val="18"/>
              </w:rPr>
            </w:pPr>
            <w:r w:rsidRPr="009D43A4">
              <w:rPr>
                <w:sz w:val="18"/>
                <w:szCs w:val="18"/>
              </w:rPr>
              <w:t>Х</w:t>
            </w:r>
          </w:p>
        </w:tc>
      </w:tr>
      <w:tr w:rsidR="009D43A4" w:rsidRPr="009D43A4" w14:paraId="1A46E6BD" w14:textId="77777777" w:rsidTr="009D43A4">
        <w:trPr>
          <w:trHeight w:val="20"/>
          <w:jc w:val="center"/>
        </w:trPr>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00724CA3" w14:textId="77777777" w:rsidR="009D43A4" w:rsidRPr="009D43A4" w:rsidRDefault="009D43A4" w:rsidP="009D43A4">
            <w:pPr>
              <w:jc w:val="center"/>
              <w:rPr>
                <w:sz w:val="18"/>
                <w:szCs w:val="18"/>
              </w:rPr>
            </w:pPr>
            <w:r w:rsidRPr="009D43A4">
              <w:rPr>
                <w:sz w:val="18"/>
                <w:szCs w:val="18"/>
              </w:rPr>
              <w:t>5</w:t>
            </w:r>
          </w:p>
        </w:tc>
        <w:tc>
          <w:tcPr>
            <w:tcW w:w="1589" w:type="pct"/>
            <w:tcBorders>
              <w:top w:val="nil"/>
              <w:left w:val="nil"/>
              <w:bottom w:val="single" w:sz="8" w:space="0" w:color="auto"/>
              <w:right w:val="single" w:sz="8" w:space="0" w:color="auto"/>
            </w:tcBorders>
            <w:shd w:val="clear" w:color="auto" w:fill="auto"/>
            <w:vAlign w:val="center"/>
            <w:hideMark/>
          </w:tcPr>
          <w:p w14:paraId="3BF2C8D4" w14:textId="77777777" w:rsidR="009D43A4" w:rsidRPr="009D43A4" w:rsidRDefault="009D43A4" w:rsidP="009D43A4">
            <w:pPr>
              <w:jc w:val="center"/>
              <w:rPr>
                <w:sz w:val="18"/>
                <w:szCs w:val="18"/>
              </w:rPr>
            </w:pPr>
            <w:r w:rsidRPr="009D43A4">
              <w:rPr>
                <w:sz w:val="18"/>
                <w:szCs w:val="18"/>
              </w:rPr>
              <w:t>Реконструкция очистных сооружений фильтрата производительностью 125 м3 инв. 265</w:t>
            </w:r>
          </w:p>
        </w:tc>
        <w:tc>
          <w:tcPr>
            <w:tcW w:w="952" w:type="pct"/>
            <w:tcBorders>
              <w:top w:val="nil"/>
              <w:left w:val="nil"/>
              <w:bottom w:val="single" w:sz="8" w:space="0" w:color="auto"/>
              <w:right w:val="single" w:sz="8" w:space="0" w:color="auto"/>
            </w:tcBorders>
            <w:shd w:val="clear" w:color="auto" w:fill="auto"/>
            <w:vAlign w:val="center"/>
            <w:hideMark/>
          </w:tcPr>
          <w:p w14:paraId="6C0F4F05" w14:textId="77777777" w:rsidR="009D43A4" w:rsidRPr="009D43A4" w:rsidRDefault="009D43A4" w:rsidP="009D43A4">
            <w:pPr>
              <w:jc w:val="center"/>
              <w:rPr>
                <w:sz w:val="18"/>
                <w:szCs w:val="18"/>
              </w:rPr>
            </w:pPr>
            <w:r w:rsidRPr="009D43A4">
              <w:rPr>
                <w:sz w:val="18"/>
                <w:szCs w:val="18"/>
              </w:rPr>
              <w:t>2 304,17</w:t>
            </w:r>
          </w:p>
        </w:tc>
        <w:tc>
          <w:tcPr>
            <w:tcW w:w="956" w:type="pct"/>
            <w:tcBorders>
              <w:top w:val="nil"/>
              <w:left w:val="nil"/>
              <w:bottom w:val="single" w:sz="8" w:space="0" w:color="auto"/>
              <w:right w:val="single" w:sz="8" w:space="0" w:color="auto"/>
            </w:tcBorders>
            <w:shd w:val="clear" w:color="auto" w:fill="auto"/>
            <w:noWrap/>
            <w:vAlign w:val="center"/>
            <w:hideMark/>
          </w:tcPr>
          <w:p w14:paraId="22576E9A" w14:textId="77777777" w:rsidR="009D43A4" w:rsidRPr="009D43A4" w:rsidRDefault="009D43A4" w:rsidP="009D43A4">
            <w:pPr>
              <w:jc w:val="center"/>
              <w:rPr>
                <w:sz w:val="18"/>
                <w:szCs w:val="18"/>
              </w:rPr>
            </w:pPr>
            <w:r w:rsidRPr="009D43A4">
              <w:rPr>
                <w:sz w:val="18"/>
                <w:szCs w:val="18"/>
              </w:rPr>
              <w:t>2 304,17</w:t>
            </w:r>
          </w:p>
        </w:tc>
        <w:tc>
          <w:tcPr>
            <w:tcW w:w="614" w:type="pct"/>
            <w:tcBorders>
              <w:top w:val="nil"/>
              <w:left w:val="nil"/>
              <w:bottom w:val="single" w:sz="8" w:space="0" w:color="auto"/>
              <w:right w:val="single" w:sz="8" w:space="0" w:color="auto"/>
            </w:tcBorders>
            <w:shd w:val="clear" w:color="auto" w:fill="auto"/>
            <w:noWrap/>
            <w:vAlign w:val="center"/>
            <w:hideMark/>
          </w:tcPr>
          <w:p w14:paraId="0F3AC01F" w14:textId="77777777" w:rsidR="009D43A4" w:rsidRPr="009D43A4" w:rsidRDefault="009D43A4" w:rsidP="009D43A4">
            <w:pPr>
              <w:jc w:val="center"/>
              <w:rPr>
                <w:sz w:val="18"/>
                <w:szCs w:val="18"/>
              </w:rPr>
            </w:pPr>
            <w:r w:rsidRPr="009D43A4">
              <w:rPr>
                <w:sz w:val="18"/>
                <w:szCs w:val="18"/>
              </w:rPr>
              <w:t>2023-2023</w:t>
            </w:r>
          </w:p>
        </w:tc>
        <w:tc>
          <w:tcPr>
            <w:tcW w:w="563" w:type="pct"/>
            <w:tcBorders>
              <w:top w:val="nil"/>
              <w:left w:val="nil"/>
              <w:bottom w:val="single" w:sz="8" w:space="0" w:color="auto"/>
              <w:right w:val="single" w:sz="8" w:space="0" w:color="auto"/>
            </w:tcBorders>
            <w:shd w:val="clear" w:color="auto" w:fill="auto"/>
            <w:noWrap/>
            <w:vAlign w:val="center"/>
            <w:hideMark/>
          </w:tcPr>
          <w:p w14:paraId="5BE92540" w14:textId="77777777" w:rsidR="009D43A4" w:rsidRPr="009D43A4" w:rsidRDefault="009D43A4" w:rsidP="009D43A4">
            <w:pPr>
              <w:jc w:val="center"/>
              <w:rPr>
                <w:sz w:val="18"/>
                <w:szCs w:val="18"/>
              </w:rPr>
            </w:pPr>
            <w:r w:rsidRPr="009D43A4">
              <w:rPr>
                <w:sz w:val="18"/>
                <w:szCs w:val="18"/>
              </w:rPr>
              <w:t>Х</w:t>
            </w:r>
          </w:p>
        </w:tc>
      </w:tr>
      <w:tr w:rsidR="009D43A4" w:rsidRPr="009D43A4" w14:paraId="38181D6B" w14:textId="77777777" w:rsidTr="009D43A4">
        <w:trPr>
          <w:trHeight w:val="20"/>
          <w:jc w:val="center"/>
        </w:trPr>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2D0E9603" w14:textId="77777777" w:rsidR="009D43A4" w:rsidRPr="009D43A4" w:rsidRDefault="009D43A4" w:rsidP="009D43A4">
            <w:pPr>
              <w:jc w:val="center"/>
              <w:rPr>
                <w:sz w:val="18"/>
                <w:szCs w:val="18"/>
              </w:rPr>
            </w:pPr>
            <w:r w:rsidRPr="009D43A4">
              <w:rPr>
                <w:sz w:val="18"/>
                <w:szCs w:val="18"/>
              </w:rPr>
              <w:t>6</w:t>
            </w:r>
          </w:p>
        </w:tc>
        <w:tc>
          <w:tcPr>
            <w:tcW w:w="1589" w:type="pct"/>
            <w:tcBorders>
              <w:top w:val="nil"/>
              <w:left w:val="nil"/>
              <w:bottom w:val="single" w:sz="8" w:space="0" w:color="auto"/>
              <w:right w:val="single" w:sz="8" w:space="0" w:color="auto"/>
            </w:tcBorders>
            <w:shd w:val="clear" w:color="auto" w:fill="auto"/>
            <w:vAlign w:val="center"/>
            <w:hideMark/>
          </w:tcPr>
          <w:p w14:paraId="239DB128" w14:textId="77777777" w:rsidR="009D43A4" w:rsidRPr="009D43A4" w:rsidRDefault="009D43A4" w:rsidP="009D43A4">
            <w:pPr>
              <w:jc w:val="center"/>
              <w:rPr>
                <w:sz w:val="18"/>
                <w:szCs w:val="18"/>
              </w:rPr>
            </w:pPr>
            <w:r w:rsidRPr="009D43A4">
              <w:rPr>
                <w:sz w:val="18"/>
                <w:szCs w:val="18"/>
              </w:rPr>
              <w:t>Реконструкция участка складирования ТБО (1-й этап) инв. 96</w:t>
            </w:r>
          </w:p>
        </w:tc>
        <w:tc>
          <w:tcPr>
            <w:tcW w:w="952" w:type="pct"/>
            <w:tcBorders>
              <w:top w:val="nil"/>
              <w:left w:val="nil"/>
              <w:bottom w:val="single" w:sz="8" w:space="0" w:color="auto"/>
              <w:right w:val="single" w:sz="8" w:space="0" w:color="auto"/>
            </w:tcBorders>
            <w:shd w:val="clear" w:color="auto" w:fill="auto"/>
            <w:vAlign w:val="center"/>
            <w:hideMark/>
          </w:tcPr>
          <w:p w14:paraId="73A20A9E" w14:textId="77777777" w:rsidR="009D43A4" w:rsidRPr="009D43A4" w:rsidRDefault="009D43A4" w:rsidP="009D43A4">
            <w:pPr>
              <w:jc w:val="center"/>
              <w:rPr>
                <w:sz w:val="18"/>
                <w:szCs w:val="18"/>
              </w:rPr>
            </w:pPr>
            <w:r w:rsidRPr="009D43A4">
              <w:rPr>
                <w:sz w:val="18"/>
                <w:szCs w:val="18"/>
              </w:rPr>
              <w:t>223 721,92</w:t>
            </w:r>
          </w:p>
        </w:tc>
        <w:tc>
          <w:tcPr>
            <w:tcW w:w="956" w:type="pct"/>
            <w:tcBorders>
              <w:top w:val="nil"/>
              <w:left w:val="nil"/>
              <w:bottom w:val="single" w:sz="8" w:space="0" w:color="auto"/>
              <w:right w:val="single" w:sz="8" w:space="0" w:color="auto"/>
            </w:tcBorders>
            <w:shd w:val="clear" w:color="auto" w:fill="auto"/>
            <w:noWrap/>
            <w:vAlign w:val="center"/>
            <w:hideMark/>
          </w:tcPr>
          <w:p w14:paraId="2A7E4D5B" w14:textId="77777777" w:rsidR="009D43A4" w:rsidRPr="009D43A4" w:rsidRDefault="009D43A4" w:rsidP="009D43A4">
            <w:pPr>
              <w:jc w:val="center"/>
              <w:rPr>
                <w:sz w:val="18"/>
                <w:szCs w:val="18"/>
              </w:rPr>
            </w:pPr>
            <w:r w:rsidRPr="009D43A4">
              <w:rPr>
                <w:sz w:val="18"/>
                <w:szCs w:val="18"/>
              </w:rPr>
              <w:t>223 721,63</w:t>
            </w:r>
          </w:p>
        </w:tc>
        <w:tc>
          <w:tcPr>
            <w:tcW w:w="614" w:type="pct"/>
            <w:tcBorders>
              <w:top w:val="nil"/>
              <w:left w:val="nil"/>
              <w:bottom w:val="single" w:sz="8" w:space="0" w:color="auto"/>
              <w:right w:val="single" w:sz="8" w:space="0" w:color="auto"/>
            </w:tcBorders>
            <w:shd w:val="clear" w:color="auto" w:fill="auto"/>
            <w:noWrap/>
            <w:vAlign w:val="center"/>
            <w:hideMark/>
          </w:tcPr>
          <w:p w14:paraId="4A6A5C92" w14:textId="77777777" w:rsidR="009D43A4" w:rsidRPr="009D43A4" w:rsidRDefault="009D43A4" w:rsidP="009D43A4">
            <w:pPr>
              <w:jc w:val="center"/>
              <w:rPr>
                <w:sz w:val="18"/>
                <w:szCs w:val="18"/>
              </w:rPr>
            </w:pPr>
            <w:r w:rsidRPr="009D43A4">
              <w:rPr>
                <w:sz w:val="18"/>
                <w:szCs w:val="18"/>
              </w:rPr>
              <w:t>2021-2025</w:t>
            </w:r>
          </w:p>
        </w:tc>
        <w:tc>
          <w:tcPr>
            <w:tcW w:w="563" w:type="pct"/>
            <w:tcBorders>
              <w:top w:val="nil"/>
              <w:left w:val="nil"/>
              <w:bottom w:val="single" w:sz="8" w:space="0" w:color="auto"/>
              <w:right w:val="single" w:sz="8" w:space="0" w:color="auto"/>
            </w:tcBorders>
            <w:shd w:val="clear" w:color="auto" w:fill="auto"/>
            <w:noWrap/>
            <w:vAlign w:val="center"/>
            <w:hideMark/>
          </w:tcPr>
          <w:p w14:paraId="6D6E35F0" w14:textId="77777777" w:rsidR="009D43A4" w:rsidRPr="009D43A4" w:rsidRDefault="009D43A4" w:rsidP="009D43A4">
            <w:pPr>
              <w:jc w:val="center"/>
              <w:rPr>
                <w:sz w:val="18"/>
                <w:szCs w:val="18"/>
              </w:rPr>
            </w:pPr>
            <w:r w:rsidRPr="009D43A4">
              <w:rPr>
                <w:sz w:val="18"/>
                <w:szCs w:val="18"/>
              </w:rPr>
              <w:t>Х</w:t>
            </w:r>
          </w:p>
        </w:tc>
      </w:tr>
      <w:tr w:rsidR="009D43A4" w:rsidRPr="009D43A4" w14:paraId="10601D52" w14:textId="77777777" w:rsidTr="009D43A4">
        <w:trPr>
          <w:trHeight w:val="20"/>
          <w:jc w:val="center"/>
        </w:trPr>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102D54A3" w14:textId="77777777" w:rsidR="009D43A4" w:rsidRPr="009D43A4" w:rsidRDefault="009D43A4" w:rsidP="009D43A4">
            <w:pPr>
              <w:jc w:val="center"/>
              <w:rPr>
                <w:sz w:val="18"/>
                <w:szCs w:val="18"/>
              </w:rPr>
            </w:pPr>
            <w:r w:rsidRPr="009D43A4">
              <w:rPr>
                <w:sz w:val="18"/>
                <w:szCs w:val="18"/>
              </w:rPr>
              <w:t>7</w:t>
            </w:r>
          </w:p>
        </w:tc>
        <w:tc>
          <w:tcPr>
            <w:tcW w:w="1589" w:type="pct"/>
            <w:tcBorders>
              <w:top w:val="nil"/>
              <w:left w:val="nil"/>
              <w:bottom w:val="single" w:sz="8" w:space="0" w:color="auto"/>
              <w:right w:val="single" w:sz="8" w:space="0" w:color="auto"/>
            </w:tcBorders>
            <w:shd w:val="clear" w:color="auto" w:fill="auto"/>
            <w:vAlign w:val="center"/>
            <w:hideMark/>
          </w:tcPr>
          <w:p w14:paraId="36149E9F" w14:textId="77777777" w:rsidR="009D43A4" w:rsidRPr="009D43A4" w:rsidRDefault="009D43A4" w:rsidP="009D43A4">
            <w:pPr>
              <w:jc w:val="center"/>
              <w:rPr>
                <w:sz w:val="18"/>
                <w:szCs w:val="18"/>
              </w:rPr>
            </w:pPr>
            <w:r w:rsidRPr="009D43A4">
              <w:rPr>
                <w:sz w:val="18"/>
                <w:szCs w:val="18"/>
              </w:rPr>
              <w:t xml:space="preserve">Строительство канализационной насосной станции для системы отведения и перекачки сточных вод оч. сооружений фильтрата </w:t>
            </w:r>
          </w:p>
        </w:tc>
        <w:tc>
          <w:tcPr>
            <w:tcW w:w="952" w:type="pct"/>
            <w:tcBorders>
              <w:top w:val="nil"/>
              <w:left w:val="nil"/>
              <w:bottom w:val="single" w:sz="8" w:space="0" w:color="auto"/>
              <w:right w:val="single" w:sz="8" w:space="0" w:color="auto"/>
            </w:tcBorders>
            <w:shd w:val="clear" w:color="auto" w:fill="auto"/>
            <w:vAlign w:val="center"/>
            <w:hideMark/>
          </w:tcPr>
          <w:p w14:paraId="50161673" w14:textId="77777777" w:rsidR="009D43A4" w:rsidRPr="009D43A4" w:rsidRDefault="009D43A4" w:rsidP="009D43A4">
            <w:pPr>
              <w:jc w:val="center"/>
              <w:rPr>
                <w:sz w:val="18"/>
                <w:szCs w:val="18"/>
              </w:rPr>
            </w:pPr>
            <w:r w:rsidRPr="009D43A4">
              <w:rPr>
                <w:sz w:val="18"/>
                <w:szCs w:val="18"/>
              </w:rPr>
              <w:t>950,00</w:t>
            </w:r>
          </w:p>
        </w:tc>
        <w:tc>
          <w:tcPr>
            <w:tcW w:w="956" w:type="pct"/>
            <w:tcBorders>
              <w:top w:val="nil"/>
              <w:left w:val="nil"/>
              <w:bottom w:val="single" w:sz="8" w:space="0" w:color="auto"/>
              <w:right w:val="single" w:sz="8" w:space="0" w:color="auto"/>
            </w:tcBorders>
            <w:shd w:val="clear" w:color="auto" w:fill="auto"/>
            <w:noWrap/>
            <w:vAlign w:val="center"/>
            <w:hideMark/>
          </w:tcPr>
          <w:p w14:paraId="7A6807B3" w14:textId="77777777" w:rsidR="009D43A4" w:rsidRPr="009D43A4" w:rsidRDefault="009D43A4" w:rsidP="009D43A4">
            <w:pPr>
              <w:jc w:val="center"/>
              <w:rPr>
                <w:sz w:val="18"/>
                <w:szCs w:val="18"/>
              </w:rPr>
            </w:pPr>
            <w:r w:rsidRPr="009D43A4">
              <w:rPr>
                <w:sz w:val="18"/>
                <w:szCs w:val="18"/>
              </w:rPr>
              <w:t>950,00</w:t>
            </w:r>
          </w:p>
        </w:tc>
        <w:tc>
          <w:tcPr>
            <w:tcW w:w="614" w:type="pct"/>
            <w:tcBorders>
              <w:top w:val="nil"/>
              <w:left w:val="nil"/>
              <w:bottom w:val="single" w:sz="8" w:space="0" w:color="auto"/>
              <w:right w:val="single" w:sz="8" w:space="0" w:color="auto"/>
            </w:tcBorders>
            <w:shd w:val="clear" w:color="auto" w:fill="auto"/>
            <w:noWrap/>
            <w:vAlign w:val="center"/>
            <w:hideMark/>
          </w:tcPr>
          <w:p w14:paraId="03FC5AA3" w14:textId="77777777" w:rsidR="009D43A4" w:rsidRPr="009D43A4" w:rsidRDefault="009D43A4" w:rsidP="009D43A4">
            <w:pPr>
              <w:jc w:val="center"/>
              <w:rPr>
                <w:sz w:val="18"/>
                <w:szCs w:val="18"/>
              </w:rPr>
            </w:pPr>
            <w:r w:rsidRPr="009D43A4">
              <w:rPr>
                <w:sz w:val="18"/>
                <w:szCs w:val="18"/>
              </w:rPr>
              <w:t>2021</w:t>
            </w:r>
          </w:p>
        </w:tc>
        <w:tc>
          <w:tcPr>
            <w:tcW w:w="563" w:type="pct"/>
            <w:tcBorders>
              <w:top w:val="nil"/>
              <w:left w:val="nil"/>
              <w:bottom w:val="single" w:sz="8" w:space="0" w:color="auto"/>
              <w:right w:val="single" w:sz="8" w:space="0" w:color="auto"/>
            </w:tcBorders>
            <w:shd w:val="clear" w:color="auto" w:fill="auto"/>
            <w:noWrap/>
            <w:vAlign w:val="center"/>
            <w:hideMark/>
          </w:tcPr>
          <w:p w14:paraId="032DD564" w14:textId="77777777" w:rsidR="009D43A4" w:rsidRPr="009D43A4" w:rsidRDefault="009D43A4" w:rsidP="009D43A4">
            <w:pPr>
              <w:jc w:val="center"/>
              <w:rPr>
                <w:sz w:val="18"/>
                <w:szCs w:val="18"/>
              </w:rPr>
            </w:pPr>
            <w:r w:rsidRPr="009D43A4">
              <w:rPr>
                <w:sz w:val="18"/>
                <w:szCs w:val="18"/>
              </w:rPr>
              <w:t>Х</w:t>
            </w:r>
          </w:p>
        </w:tc>
      </w:tr>
      <w:tr w:rsidR="009D43A4" w:rsidRPr="009D43A4" w14:paraId="05DD2AD2" w14:textId="77777777" w:rsidTr="009D43A4">
        <w:trPr>
          <w:trHeight w:val="20"/>
          <w:jc w:val="center"/>
        </w:trPr>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52518AE9" w14:textId="77777777" w:rsidR="009D43A4" w:rsidRPr="009D43A4" w:rsidRDefault="009D43A4" w:rsidP="009D43A4">
            <w:pPr>
              <w:jc w:val="center"/>
              <w:rPr>
                <w:sz w:val="18"/>
                <w:szCs w:val="18"/>
              </w:rPr>
            </w:pPr>
            <w:r w:rsidRPr="009D43A4">
              <w:rPr>
                <w:sz w:val="18"/>
                <w:szCs w:val="18"/>
              </w:rPr>
              <w:t>8</w:t>
            </w:r>
          </w:p>
        </w:tc>
        <w:tc>
          <w:tcPr>
            <w:tcW w:w="1589" w:type="pct"/>
            <w:tcBorders>
              <w:top w:val="nil"/>
              <w:left w:val="nil"/>
              <w:bottom w:val="single" w:sz="8" w:space="0" w:color="auto"/>
              <w:right w:val="single" w:sz="8" w:space="0" w:color="auto"/>
            </w:tcBorders>
            <w:shd w:val="clear" w:color="auto" w:fill="auto"/>
            <w:vAlign w:val="center"/>
            <w:hideMark/>
          </w:tcPr>
          <w:p w14:paraId="1D4AFF5D" w14:textId="77777777" w:rsidR="009D43A4" w:rsidRPr="009D43A4" w:rsidRDefault="009D43A4" w:rsidP="009D43A4">
            <w:pPr>
              <w:jc w:val="center"/>
              <w:rPr>
                <w:sz w:val="18"/>
                <w:szCs w:val="18"/>
              </w:rPr>
            </w:pPr>
            <w:r w:rsidRPr="009D43A4">
              <w:rPr>
                <w:sz w:val="18"/>
                <w:szCs w:val="18"/>
              </w:rPr>
              <w:t>Корректировка № 2 проекта "Корректировка проекта "Полигон ТБО г. Новокузнецк, площадка Маркино шифр 1895-6"</w:t>
            </w:r>
          </w:p>
        </w:tc>
        <w:tc>
          <w:tcPr>
            <w:tcW w:w="952" w:type="pct"/>
            <w:tcBorders>
              <w:top w:val="nil"/>
              <w:left w:val="nil"/>
              <w:bottom w:val="single" w:sz="8" w:space="0" w:color="auto"/>
              <w:right w:val="single" w:sz="8" w:space="0" w:color="auto"/>
            </w:tcBorders>
            <w:shd w:val="clear" w:color="auto" w:fill="auto"/>
            <w:vAlign w:val="center"/>
            <w:hideMark/>
          </w:tcPr>
          <w:p w14:paraId="613349C8" w14:textId="77777777" w:rsidR="009D43A4" w:rsidRPr="009D43A4" w:rsidRDefault="009D43A4" w:rsidP="009D43A4">
            <w:pPr>
              <w:jc w:val="center"/>
              <w:rPr>
                <w:sz w:val="18"/>
                <w:szCs w:val="18"/>
              </w:rPr>
            </w:pPr>
            <w:r w:rsidRPr="009D43A4">
              <w:rPr>
                <w:sz w:val="18"/>
                <w:szCs w:val="18"/>
              </w:rPr>
              <w:t>9 797,57</w:t>
            </w:r>
          </w:p>
        </w:tc>
        <w:tc>
          <w:tcPr>
            <w:tcW w:w="956" w:type="pct"/>
            <w:tcBorders>
              <w:top w:val="nil"/>
              <w:left w:val="nil"/>
              <w:bottom w:val="single" w:sz="8" w:space="0" w:color="auto"/>
              <w:right w:val="single" w:sz="8" w:space="0" w:color="auto"/>
            </w:tcBorders>
            <w:shd w:val="clear" w:color="auto" w:fill="auto"/>
            <w:noWrap/>
            <w:vAlign w:val="center"/>
            <w:hideMark/>
          </w:tcPr>
          <w:p w14:paraId="07A263F0" w14:textId="77777777" w:rsidR="009D43A4" w:rsidRPr="009D43A4" w:rsidRDefault="009D43A4" w:rsidP="009D43A4">
            <w:pPr>
              <w:jc w:val="center"/>
              <w:rPr>
                <w:sz w:val="18"/>
                <w:szCs w:val="18"/>
              </w:rPr>
            </w:pPr>
            <w:r w:rsidRPr="009D43A4">
              <w:rPr>
                <w:sz w:val="18"/>
                <w:szCs w:val="18"/>
              </w:rPr>
              <w:t>9 797,57</w:t>
            </w:r>
          </w:p>
        </w:tc>
        <w:tc>
          <w:tcPr>
            <w:tcW w:w="614" w:type="pct"/>
            <w:tcBorders>
              <w:top w:val="nil"/>
              <w:left w:val="nil"/>
              <w:bottom w:val="single" w:sz="8" w:space="0" w:color="auto"/>
              <w:right w:val="single" w:sz="8" w:space="0" w:color="auto"/>
            </w:tcBorders>
            <w:shd w:val="clear" w:color="auto" w:fill="auto"/>
            <w:noWrap/>
            <w:vAlign w:val="center"/>
            <w:hideMark/>
          </w:tcPr>
          <w:p w14:paraId="7BE09F56" w14:textId="77777777" w:rsidR="009D43A4" w:rsidRPr="009D43A4" w:rsidRDefault="009D43A4" w:rsidP="009D43A4">
            <w:pPr>
              <w:jc w:val="center"/>
              <w:rPr>
                <w:sz w:val="18"/>
                <w:szCs w:val="18"/>
              </w:rPr>
            </w:pPr>
            <w:r w:rsidRPr="009D43A4">
              <w:rPr>
                <w:sz w:val="18"/>
                <w:szCs w:val="18"/>
              </w:rPr>
              <w:t>2021-2022</w:t>
            </w:r>
          </w:p>
        </w:tc>
        <w:tc>
          <w:tcPr>
            <w:tcW w:w="563" w:type="pct"/>
            <w:tcBorders>
              <w:top w:val="nil"/>
              <w:left w:val="nil"/>
              <w:bottom w:val="single" w:sz="8" w:space="0" w:color="auto"/>
              <w:right w:val="single" w:sz="8" w:space="0" w:color="auto"/>
            </w:tcBorders>
            <w:shd w:val="clear" w:color="auto" w:fill="auto"/>
            <w:noWrap/>
            <w:vAlign w:val="center"/>
            <w:hideMark/>
          </w:tcPr>
          <w:p w14:paraId="734DAC70" w14:textId="77777777" w:rsidR="009D43A4" w:rsidRPr="009D43A4" w:rsidRDefault="009D43A4" w:rsidP="009D43A4">
            <w:pPr>
              <w:jc w:val="center"/>
              <w:rPr>
                <w:sz w:val="18"/>
                <w:szCs w:val="18"/>
              </w:rPr>
            </w:pPr>
            <w:r w:rsidRPr="009D43A4">
              <w:rPr>
                <w:sz w:val="18"/>
                <w:szCs w:val="18"/>
              </w:rPr>
              <w:t>Х</w:t>
            </w:r>
          </w:p>
        </w:tc>
      </w:tr>
      <w:tr w:rsidR="009D43A4" w:rsidRPr="009D43A4" w14:paraId="051EDF07" w14:textId="77777777" w:rsidTr="009D43A4">
        <w:trPr>
          <w:trHeight w:val="20"/>
          <w:jc w:val="center"/>
        </w:trPr>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10C05D95" w14:textId="77777777" w:rsidR="009D43A4" w:rsidRPr="009D43A4" w:rsidRDefault="009D43A4" w:rsidP="009D43A4">
            <w:pPr>
              <w:jc w:val="center"/>
              <w:rPr>
                <w:sz w:val="18"/>
                <w:szCs w:val="18"/>
              </w:rPr>
            </w:pPr>
            <w:r w:rsidRPr="009D43A4">
              <w:rPr>
                <w:sz w:val="18"/>
                <w:szCs w:val="18"/>
              </w:rPr>
              <w:t>9</w:t>
            </w:r>
          </w:p>
        </w:tc>
        <w:tc>
          <w:tcPr>
            <w:tcW w:w="1589" w:type="pct"/>
            <w:tcBorders>
              <w:top w:val="nil"/>
              <w:left w:val="nil"/>
              <w:bottom w:val="single" w:sz="8" w:space="0" w:color="auto"/>
              <w:right w:val="single" w:sz="8" w:space="0" w:color="auto"/>
            </w:tcBorders>
            <w:shd w:val="clear" w:color="auto" w:fill="auto"/>
            <w:vAlign w:val="bottom"/>
            <w:hideMark/>
          </w:tcPr>
          <w:p w14:paraId="3ED2E5CF" w14:textId="77777777" w:rsidR="009D43A4" w:rsidRPr="009D43A4" w:rsidRDefault="009D43A4" w:rsidP="009D43A4">
            <w:pPr>
              <w:jc w:val="center"/>
              <w:rPr>
                <w:sz w:val="18"/>
                <w:szCs w:val="20"/>
              </w:rPr>
            </w:pPr>
            <w:r w:rsidRPr="009D43A4">
              <w:rPr>
                <w:sz w:val="18"/>
                <w:szCs w:val="20"/>
              </w:rPr>
              <w:t>Корректировка проекта «Система сбора и очистки фильтрата полигона ТБО г. Новокузнецк» 2009 шифр 058</w:t>
            </w:r>
          </w:p>
        </w:tc>
        <w:tc>
          <w:tcPr>
            <w:tcW w:w="952" w:type="pct"/>
            <w:tcBorders>
              <w:top w:val="nil"/>
              <w:left w:val="nil"/>
              <w:bottom w:val="single" w:sz="8" w:space="0" w:color="auto"/>
              <w:right w:val="single" w:sz="8" w:space="0" w:color="auto"/>
            </w:tcBorders>
            <w:shd w:val="clear" w:color="auto" w:fill="auto"/>
            <w:vAlign w:val="center"/>
            <w:hideMark/>
          </w:tcPr>
          <w:p w14:paraId="3BC71762" w14:textId="77777777" w:rsidR="009D43A4" w:rsidRPr="009D43A4" w:rsidRDefault="009D43A4" w:rsidP="009D43A4">
            <w:pPr>
              <w:jc w:val="center"/>
              <w:rPr>
                <w:sz w:val="18"/>
                <w:szCs w:val="18"/>
              </w:rPr>
            </w:pPr>
            <w:r w:rsidRPr="009D43A4">
              <w:rPr>
                <w:sz w:val="18"/>
                <w:szCs w:val="18"/>
              </w:rPr>
              <w:t>13 035,74</w:t>
            </w:r>
          </w:p>
        </w:tc>
        <w:tc>
          <w:tcPr>
            <w:tcW w:w="956" w:type="pct"/>
            <w:tcBorders>
              <w:top w:val="nil"/>
              <w:left w:val="nil"/>
              <w:bottom w:val="single" w:sz="8" w:space="0" w:color="auto"/>
              <w:right w:val="single" w:sz="8" w:space="0" w:color="auto"/>
            </w:tcBorders>
            <w:shd w:val="clear" w:color="auto" w:fill="auto"/>
            <w:noWrap/>
            <w:vAlign w:val="center"/>
            <w:hideMark/>
          </w:tcPr>
          <w:p w14:paraId="5FD8D4A1" w14:textId="77777777" w:rsidR="009D43A4" w:rsidRPr="009D43A4" w:rsidRDefault="009D43A4" w:rsidP="009D43A4">
            <w:pPr>
              <w:jc w:val="center"/>
              <w:rPr>
                <w:sz w:val="18"/>
                <w:szCs w:val="18"/>
              </w:rPr>
            </w:pPr>
            <w:r w:rsidRPr="009D43A4">
              <w:rPr>
                <w:sz w:val="18"/>
                <w:szCs w:val="18"/>
              </w:rPr>
              <w:t>13 035,74</w:t>
            </w:r>
          </w:p>
        </w:tc>
        <w:tc>
          <w:tcPr>
            <w:tcW w:w="614" w:type="pct"/>
            <w:tcBorders>
              <w:top w:val="nil"/>
              <w:left w:val="nil"/>
              <w:bottom w:val="single" w:sz="8" w:space="0" w:color="auto"/>
              <w:right w:val="single" w:sz="8" w:space="0" w:color="auto"/>
            </w:tcBorders>
            <w:shd w:val="clear" w:color="auto" w:fill="auto"/>
            <w:noWrap/>
            <w:vAlign w:val="center"/>
            <w:hideMark/>
          </w:tcPr>
          <w:p w14:paraId="1C621003" w14:textId="77777777" w:rsidR="009D43A4" w:rsidRPr="009D43A4" w:rsidRDefault="009D43A4" w:rsidP="009D43A4">
            <w:pPr>
              <w:jc w:val="center"/>
              <w:rPr>
                <w:sz w:val="18"/>
                <w:szCs w:val="18"/>
              </w:rPr>
            </w:pPr>
            <w:r w:rsidRPr="009D43A4">
              <w:rPr>
                <w:sz w:val="18"/>
                <w:szCs w:val="18"/>
              </w:rPr>
              <w:t>2021</w:t>
            </w:r>
          </w:p>
        </w:tc>
        <w:tc>
          <w:tcPr>
            <w:tcW w:w="563" w:type="pct"/>
            <w:tcBorders>
              <w:top w:val="nil"/>
              <w:left w:val="nil"/>
              <w:bottom w:val="single" w:sz="8" w:space="0" w:color="auto"/>
              <w:right w:val="single" w:sz="8" w:space="0" w:color="auto"/>
            </w:tcBorders>
            <w:shd w:val="clear" w:color="auto" w:fill="auto"/>
            <w:noWrap/>
            <w:vAlign w:val="center"/>
            <w:hideMark/>
          </w:tcPr>
          <w:p w14:paraId="790D0FAA" w14:textId="77777777" w:rsidR="009D43A4" w:rsidRPr="009D43A4" w:rsidRDefault="009D43A4" w:rsidP="009D43A4">
            <w:pPr>
              <w:jc w:val="center"/>
              <w:rPr>
                <w:sz w:val="18"/>
                <w:szCs w:val="18"/>
              </w:rPr>
            </w:pPr>
            <w:r w:rsidRPr="009D43A4">
              <w:rPr>
                <w:sz w:val="18"/>
                <w:szCs w:val="18"/>
              </w:rPr>
              <w:t>Х</w:t>
            </w:r>
          </w:p>
        </w:tc>
      </w:tr>
      <w:tr w:rsidR="009D43A4" w:rsidRPr="009D43A4" w14:paraId="7FD777D2" w14:textId="77777777" w:rsidTr="009D43A4">
        <w:trPr>
          <w:trHeight w:val="20"/>
          <w:jc w:val="center"/>
        </w:trPr>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0C5EC32C" w14:textId="77777777" w:rsidR="009D43A4" w:rsidRPr="009D43A4" w:rsidRDefault="009D43A4" w:rsidP="009D43A4">
            <w:pPr>
              <w:jc w:val="center"/>
              <w:rPr>
                <w:sz w:val="18"/>
                <w:szCs w:val="18"/>
              </w:rPr>
            </w:pPr>
            <w:r w:rsidRPr="009D43A4">
              <w:rPr>
                <w:sz w:val="18"/>
                <w:szCs w:val="18"/>
              </w:rPr>
              <w:t>10</w:t>
            </w:r>
          </w:p>
        </w:tc>
        <w:tc>
          <w:tcPr>
            <w:tcW w:w="1589" w:type="pct"/>
            <w:tcBorders>
              <w:top w:val="nil"/>
              <w:left w:val="nil"/>
              <w:bottom w:val="single" w:sz="8" w:space="0" w:color="auto"/>
              <w:right w:val="single" w:sz="8" w:space="0" w:color="auto"/>
            </w:tcBorders>
            <w:shd w:val="clear" w:color="auto" w:fill="auto"/>
            <w:vAlign w:val="bottom"/>
            <w:hideMark/>
          </w:tcPr>
          <w:p w14:paraId="2A72283B" w14:textId="77777777" w:rsidR="009D43A4" w:rsidRPr="009D43A4" w:rsidRDefault="009D43A4" w:rsidP="009D43A4">
            <w:pPr>
              <w:jc w:val="center"/>
              <w:rPr>
                <w:sz w:val="18"/>
                <w:szCs w:val="20"/>
              </w:rPr>
            </w:pPr>
            <w:r w:rsidRPr="009D43A4">
              <w:rPr>
                <w:sz w:val="18"/>
                <w:szCs w:val="20"/>
              </w:rPr>
              <w:t xml:space="preserve">Проектные работы по реконструкции № 2 участка складирования ТБО </w:t>
            </w:r>
            <w:r w:rsidRPr="009D43A4">
              <w:rPr>
                <w:sz w:val="18"/>
                <w:szCs w:val="20"/>
              </w:rPr>
              <w:br/>
              <w:t>(1-й этап) инв. 96</w:t>
            </w:r>
          </w:p>
        </w:tc>
        <w:tc>
          <w:tcPr>
            <w:tcW w:w="952" w:type="pct"/>
            <w:tcBorders>
              <w:top w:val="nil"/>
              <w:left w:val="nil"/>
              <w:bottom w:val="single" w:sz="8" w:space="0" w:color="auto"/>
              <w:right w:val="single" w:sz="8" w:space="0" w:color="auto"/>
            </w:tcBorders>
            <w:shd w:val="clear" w:color="auto" w:fill="auto"/>
            <w:vAlign w:val="center"/>
            <w:hideMark/>
          </w:tcPr>
          <w:p w14:paraId="787E3094" w14:textId="77777777" w:rsidR="009D43A4" w:rsidRPr="009D43A4" w:rsidRDefault="009D43A4" w:rsidP="009D43A4">
            <w:pPr>
              <w:jc w:val="center"/>
              <w:rPr>
                <w:sz w:val="18"/>
                <w:szCs w:val="18"/>
              </w:rPr>
            </w:pPr>
            <w:r w:rsidRPr="009D43A4">
              <w:rPr>
                <w:sz w:val="18"/>
                <w:szCs w:val="18"/>
              </w:rPr>
              <w:t>26 040,36</w:t>
            </w:r>
          </w:p>
        </w:tc>
        <w:tc>
          <w:tcPr>
            <w:tcW w:w="956" w:type="pct"/>
            <w:tcBorders>
              <w:top w:val="nil"/>
              <w:left w:val="nil"/>
              <w:bottom w:val="single" w:sz="8" w:space="0" w:color="auto"/>
              <w:right w:val="single" w:sz="8" w:space="0" w:color="auto"/>
            </w:tcBorders>
            <w:shd w:val="clear" w:color="auto" w:fill="auto"/>
            <w:noWrap/>
            <w:vAlign w:val="center"/>
            <w:hideMark/>
          </w:tcPr>
          <w:p w14:paraId="1C1A931B" w14:textId="77777777" w:rsidR="009D43A4" w:rsidRPr="009D43A4" w:rsidRDefault="009D43A4" w:rsidP="009D43A4">
            <w:pPr>
              <w:jc w:val="center"/>
              <w:rPr>
                <w:sz w:val="18"/>
                <w:szCs w:val="18"/>
              </w:rPr>
            </w:pPr>
            <w:r w:rsidRPr="009D43A4">
              <w:rPr>
                <w:sz w:val="18"/>
                <w:szCs w:val="18"/>
              </w:rPr>
              <w:t>26 040,36</w:t>
            </w:r>
          </w:p>
        </w:tc>
        <w:tc>
          <w:tcPr>
            <w:tcW w:w="614" w:type="pct"/>
            <w:tcBorders>
              <w:top w:val="nil"/>
              <w:left w:val="nil"/>
              <w:bottom w:val="single" w:sz="8" w:space="0" w:color="auto"/>
              <w:right w:val="single" w:sz="8" w:space="0" w:color="auto"/>
            </w:tcBorders>
            <w:shd w:val="clear" w:color="auto" w:fill="auto"/>
            <w:noWrap/>
            <w:vAlign w:val="center"/>
            <w:hideMark/>
          </w:tcPr>
          <w:p w14:paraId="428A37AB" w14:textId="77777777" w:rsidR="009D43A4" w:rsidRPr="009D43A4" w:rsidRDefault="009D43A4" w:rsidP="009D43A4">
            <w:pPr>
              <w:jc w:val="center"/>
              <w:rPr>
                <w:sz w:val="18"/>
                <w:szCs w:val="18"/>
              </w:rPr>
            </w:pPr>
            <w:r w:rsidRPr="009D43A4">
              <w:rPr>
                <w:sz w:val="18"/>
                <w:szCs w:val="18"/>
              </w:rPr>
              <w:t>2021-2024</w:t>
            </w:r>
          </w:p>
        </w:tc>
        <w:tc>
          <w:tcPr>
            <w:tcW w:w="563" w:type="pct"/>
            <w:tcBorders>
              <w:top w:val="nil"/>
              <w:left w:val="nil"/>
              <w:bottom w:val="single" w:sz="8" w:space="0" w:color="auto"/>
              <w:right w:val="single" w:sz="8" w:space="0" w:color="auto"/>
            </w:tcBorders>
            <w:shd w:val="clear" w:color="auto" w:fill="auto"/>
            <w:noWrap/>
            <w:vAlign w:val="center"/>
            <w:hideMark/>
          </w:tcPr>
          <w:p w14:paraId="4B867230" w14:textId="77777777" w:rsidR="009D43A4" w:rsidRPr="009D43A4" w:rsidRDefault="009D43A4" w:rsidP="009D43A4">
            <w:pPr>
              <w:jc w:val="center"/>
              <w:rPr>
                <w:sz w:val="18"/>
                <w:szCs w:val="18"/>
              </w:rPr>
            </w:pPr>
            <w:r w:rsidRPr="009D43A4">
              <w:rPr>
                <w:sz w:val="18"/>
                <w:szCs w:val="18"/>
              </w:rPr>
              <w:t>Х</w:t>
            </w:r>
          </w:p>
        </w:tc>
      </w:tr>
      <w:tr w:rsidR="009D43A4" w:rsidRPr="009D43A4" w14:paraId="4E62AC9D" w14:textId="77777777" w:rsidTr="009D43A4">
        <w:trPr>
          <w:trHeight w:val="20"/>
          <w:jc w:val="center"/>
        </w:trPr>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081CB212" w14:textId="77777777" w:rsidR="009D43A4" w:rsidRPr="009D43A4" w:rsidRDefault="009D43A4" w:rsidP="009D43A4">
            <w:pPr>
              <w:jc w:val="center"/>
              <w:rPr>
                <w:sz w:val="18"/>
                <w:szCs w:val="18"/>
              </w:rPr>
            </w:pPr>
            <w:r w:rsidRPr="009D43A4">
              <w:rPr>
                <w:sz w:val="18"/>
                <w:szCs w:val="18"/>
              </w:rPr>
              <w:t>11</w:t>
            </w:r>
          </w:p>
        </w:tc>
        <w:tc>
          <w:tcPr>
            <w:tcW w:w="1589" w:type="pct"/>
            <w:tcBorders>
              <w:top w:val="nil"/>
              <w:left w:val="nil"/>
              <w:bottom w:val="single" w:sz="8" w:space="0" w:color="auto"/>
              <w:right w:val="single" w:sz="8" w:space="0" w:color="auto"/>
            </w:tcBorders>
            <w:shd w:val="clear" w:color="auto" w:fill="auto"/>
            <w:vAlign w:val="center"/>
            <w:hideMark/>
          </w:tcPr>
          <w:p w14:paraId="4FE81CE7" w14:textId="77777777" w:rsidR="009D43A4" w:rsidRPr="009D43A4" w:rsidRDefault="009D43A4" w:rsidP="009D43A4">
            <w:pPr>
              <w:jc w:val="center"/>
              <w:rPr>
                <w:sz w:val="18"/>
                <w:szCs w:val="18"/>
              </w:rPr>
            </w:pPr>
            <w:r w:rsidRPr="009D43A4">
              <w:rPr>
                <w:sz w:val="18"/>
                <w:szCs w:val="18"/>
              </w:rPr>
              <w:t xml:space="preserve">Проект технологической линии обработки отходов в реконструированном здании комплекса сортировки </w:t>
            </w:r>
          </w:p>
        </w:tc>
        <w:tc>
          <w:tcPr>
            <w:tcW w:w="952" w:type="pct"/>
            <w:tcBorders>
              <w:top w:val="nil"/>
              <w:left w:val="nil"/>
              <w:bottom w:val="single" w:sz="8" w:space="0" w:color="auto"/>
              <w:right w:val="single" w:sz="8" w:space="0" w:color="auto"/>
            </w:tcBorders>
            <w:shd w:val="clear" w:color="auto" w:fill="auto"/>
            <w:vAlign w:val="center"/>
            <w:hideMark/>
          </w:tcPr>
          <w:p w14:paraId="16A9A4E2" w14:textId="77777777" w:rsidR="009D43A4" w:rsidRPr="009D43A4" w:rsidRDefault="009D43A4" w:rsidP="009D43A4">
            <w:pPr>
              <w:jc w:val="center"/>
              <w:rPr>
                <w:sz w:val="18"/>
                <w:szCs w:val="18"/>
              </w:rPr>
            </w:pPr>
            <w:r w:rsidRPr="009D43A4">
              <w:rPr>
                <w:sz w:val="18"/>
                <w:szCs w:val="18"/>
              </w:rPr>
              <w:t>12 967,34</w:t>
            </w:r>
          </w:p>
        </w:tc>
        <w:tc>
          <w:tcPr>
            <w:tcW w:w="956" w:type="pct"/>
            <w:tcBorders>
              <w:top w:val="nil"/>
              <w:left w:val="nil"/>
              <w:bottom w:val="single" w:sz="8" w:space="0" w:color="auto"/>
              <w:right w:val="single" w:sz="8" w:space="0" w:color="auto"/>
            </w:tcBorders>
            <w:shd w:val="clear" w:color="auto" w:fill="auto"/>
            <w:noWrap/>
            <w:vAlign w:val="center"/>
            <w:hideMark/>
          </w:tcPr>
          <w:p w14:paraId="05273936" w14:textId="77777777" w:rsidR="009D43A4" w:rsidRPr="009D43A4" w:rsidRDefault="009D43A4" w:rsidP="009D43A4">
            <w:pPr>
              <w:jc w:val="center"/>
              <w:rPr>
                <w:sz w:val="18"/>
                <w:szCs w:val="18"/>
              </w:rPr>
            </w:pPr>
            <w:r w:rsidRPr="009D43A4">
              <w:rPr>
                <w:sz w:val="18"/>
                <w:szCs w:val="18"/>
              </w:rPr>
              <w:t>12 967,34</w:t>
            </w:r>
          </w:p>
        </w:tc>
        <w:tc>
          <w:tcPr>
            <w:tcW w:w="614" w:type="pct"/>
            <w:tcBorders>
              <w:top w:val="nil"/>
              <w:left w:val="nil"/>
              <w:bottom w:val="single" w:sz="8" w:space="0" w:color="auto"/>
              <w:right w:val="single" w:sz="8" w:space="0" w:color="auto"/>
            </w:tcBorders>
            <w:shd w:val="clear" w:color="auto" w:fill="auto"/>
            <w:noWrap/>
            <w:vAlign w:val="center"/>
            <w:hideMark/>
          </w:tcPr>
          <w:p w14:paraId="4CCA8E8E" w14:textId="77777777" w:rsidR="009D43A4" w:rsidRPr="009D43A4" w:rsidRDefault="009D43A4" w:rsidP="009D43A4">
            <w:pPr>
              <w:jc w:val="center"/>
              <w:rPr>
                <w:sz w:val="18"/>
                <w:szCs w:val="18"/>
              </w:rPr>
            </w:pPr>
            <w:r w:rsidRPr="009D43A4">
              <w:rPr>
                <w:sz w:val="18"/>
                <w:szCs w:val="18"/>
              </w:rPr>
              <w:t>2021</w:t>
            </w:r>
          </w:p>
        </w:tc>
        <w:tc>
          <w:tcPr>
            <w:tcW w:w="563" w:type="pct"/>
            <w:tcBorders>
              <w:top w:val="nil"/>
              <w:left w:val="nil"/>
              <w:bottom w:val="single" w:sz="8" w:space="0" w:color="auto"/>
              <w:right w:val="single" w:sz="8" w:space="0" w:color="auto"/>
            </w:tcBorders>
            <w:shd w:val="clear" w:color="auto" w:fill="auto"/>
            <w:noWrap/>
            <w:vAlign w:val="center"/>
            <w:hideMark/>
          </w:tcPr>
          <w:p w14:paraId="11CBB16F" w14:textId="77777777" w:rsidR="009D43A4" w:rsidRPr="009D43A4" w:rsidRDefault="009D43A4" w:rsidP="009D43A4">
            <w:pPr>
              <w:jc w:val="center"/>
              <w:rPr>
                <w:sz w:val="18"/>
                <w:szCs w:val="18"/>
              </w:rPr>
            </w:pPr>
            <w:r w:rsidRPr="009D43A4">
              <w:rPr>
                <w:sz w:val="18"/>
                <w:szCs w:val="18"/>
              </w:rPr>
              <w:t>Х</w:t>
            </w:r>
          </w:p>
        </w:tc>
      </w:tr>
      <w:tr w:rsidR="009D43A4" w:rsidRPr="009D43A4" w14:paraId="5CCA4826" w14:textId="77777777" w:rsidTr="009D43A4">
        <w:trPr>
          <w:trHeight w:val="20"/>
          <w:jc w:val="center"/>
        </w:trPr>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3A84F334" w14:textId="77777777" w:rsidR="009D43A4" w:rsidRPr="009D43A4" w:rsidRDefault="009D43A4" w:rsidP="009D43A4">
            <w:pPr>
              <w:jc w:val="center"/>
              <w:rPr>
                <w:sz w:val="18"/>
                <w:szCs w:val="18"/>
              </w:rPr>
            </w:pPr>
            <w:r w:rsidRPr="009D43A4">
              <w:rPr>
                <w:sz w:val="18"/>
                <w:szCs w:val="18"/>
              </w:rPr>
              <w:t>12</w:t>
            </w:r>
          </w:p>
        </w:tc>
        <w:tc>
          <w:tcPr>
            <w:tcW w:w="1589" w:type="pct"/>
            <w:tcBorders>
              <w:top w:val="nil"/>
              <w:left w:val="nil"/>
              <w:bottom w:val="single" w:sz="8" w:space="0" w:color="auto"/>
              <w:right w:val="single" w:sz="8" w:space="0" w:color="auto"/>
            </w:tcBorders>
            <w:shd w:val="clear" w:color="auto" w:fill="auto"/>
            <w:vAlign w:val="center"/>
            <w:hideMark/>
          </w:tcPr>
          <w:p w14:paraId="1972E883" w14:textId="77777777" w:rsidR="009D43A4" w:rsidRPr="009D43A4" w:rsidRDefault="009D43A4" w:rsidP="009D43A4">
            <w:pPr>
              <w:jc w:val="center"/>
              <w:rPr>
                <w:sz w:val="18"/>
                <w:szCs w:val="18"/>
              </w:rPr>
            </w:pPr>
            <w:r w:rsidRPr="009D43A4">
              <w:rPr>
                <w:sz w:val="18"/>
                <w:szCs w:val="18"/>
              </w:rPr>
              <w:t>Проект реконструкции здания АБК</w:t>
            </w:r>
          </w:p>
        </w:tc>
        <w:tc>
          <w:tcPr>
            <w:tcW w:w="952" w:type="pct"/>
            <w:tcBorders>
              <w:top w:val="nil"/>
              <w:left w:val="nil"/>
              <w:bottom w:val="single" w:sz="8" w:space="0" w:color="auto"/>
              <w:right w:val="single" w:sz="8" w:space="0" w:color="auto"/>
            </w:tcBorders>
            <w:shd w:val="clear" w:color="auto" w:fill="auto"/>
            <w:vAlign w:val="center"/>
            <w:hideMark/>
          </w:tcPr>
          <w:p w14:paraId="684E9C2A" w14:textId="77777777" w:rsidR="009D43A4" w:rsidRPr="009D43A4" w:rsidRDefault="009D43A4" w:rsidP="009D43A4">
            <w:pPr>
              <w:jc w:val="center"/>
              <w:rPr>
                <w:sz w:val="18"/>
                <w:szCs w:val="18"/>
              </w:rPr>
            </w:pPr>
            <w:r w:rsidRPr="009D43A4">
              <w:rPr>
                <w:sz w:val="18"/>
                <w:szCs w:val="18"/>
              </w:rPr>
              <w:t>3 800,00</w:t>
            </w:r>
          </w:p>
        </w:tc>
        <w:tc>
          <w:tcPr>
            <w:tcW w:w="956" w:type="pct"/>
            <w:tcBorders>
              <w:top w:val="nil"/>
              <w:left w:val="nil"/>
              <w:bottom w:val="single" w:sz="8" w:space="0" w:color="auto"/>
              <w:right w:val="single" w:sz="8" w:space="0" w:color="auto"/>
            </w:tcBorders>
            <w:shd w:val="clear" w:color="auto" w:fill="auto"/>
            <w:noWrap/>
            <w:vAlign w:val="center"/>
            <w:hideMark/>
          </w:tcPr>
          <w:p w14:paraId="2AC9E867" w14:textId="77777777" w:rsidR="009D43A4" w:rsidRPr="009D43A4" w:rsidRDefault="009D43A4" w:rsidP="009D43A4">
            <w:pPr>
              <w:jc w:val="center"/>
              <w:rPr>
                <w:sz w:val="18"/>
                <w:szCs w:val="18"/>
              </w:rPr>
            </w:pPr>
            <w:r w:rsidRPr="009D43A4">
              <w:rPr>
                <w:sz w:val="18"/>
                <w:szCs w:val="18"/>
              </w:rPr>
              <w:t>3 987,72</w:t>
            </w:r>
          </w:p>
        </w:tc>
        <w:tc>
          <w:tcPr>
            <w:tcW w:w="614" w:type="pct"/>
            <w:tcBorders>
              <w:top w:val="nil"/>
              <w:left w:val="nil"/>
              <w:bottom w:val="single" w:sz="8" w:space="0" w:color="auto"/>
              <w:right w:val="single" w:sz="8" w:space="0" w:color="auto"/>
            </w:tcBorders>
            <w:shd w:val="clear" w:color="auto" w:fill="auto"/>
            <w:noWrap/>
            <w:vAlign w:val="center"/>
            <w:hideMark/>
          </w:tcPr>
          <w:p w14:paraId="1EE57589" w14:textId="77777777" w:rsidR="009D43A4" w:rsidRPr="009D43A4" w:rsidRDefault="009D43A4" w:rsidP="009D43A4">
            <w:pPr>
              <w:jc w:val="center"/>
              <w:rPr>
                <w:sz w:val="18"/>
                <w:szCs w:val="18"/>
              </w:rPr>
            </w:pPr>
            <w:r w:rsidRPr="009D43A4">
              <w:rPr>
                <w:sz w:val="18"/>
                <w:szCs w:val="18"/>
              </w:rPr>
              <w:t>2025</w:t>
            </w:r>
          </w:p>
        </w:tc>
        <w:tc>
          <w:tcPr>
            <w:tcW w:w="563" w:type="pct"/>
            <w:tcBorders>
              <w:top w:val="nil"/>
              <w:left w:val="nil"/>
              <w:bottom w:val="single" w:sz="8" w:space="0" w:color="auto"/>
              <w:right w:val="single" w:sz="8" w:space="0" w:color="auto"/>
            </w:tcBorders>
            <w:shd w:val="clear" w:color="auto" w:fill="auto"/>
            <w:noWrap/>
            <w:vAlign w:val="center"/>
            <w:hideMark/>
          </w:tcPr>
          <w:p w14:paraId="63DAD27F" w14:textId="77777777" w:rsidR="009D43A4" w:rsidRPr="009D43A4" w:rsidRDefault="009D43A4" w:rsidP="009D43A4">
            <w:pPr>
              <w:jc w:val="center"/>
              <w:rPr>
                <w:sz w:val="18"/>
                <w:szCs w:val="18"/>
              </w:rPr>
            </w:pPr>
            <w:r w:rsidRPr="009D43A4">
              <w:rPr>
                <w:sz w:val="18"/>
                <w:szCs w:val="18"/>
              </w:rPr>
              <w:t>Х</w:t>
            </w:r>
          </w:p>
        </w:tc>
      </w:tr>
      <w:tr w:rsidR="009D43A4" w:rsidRPr="009D43A4" w14:paraId="201DEA14" w14:textId="77777777" w:rsidTr="009D43A4">
        <w:trPr>
          <w:trHeight w:val="20"/>
          <w:jc w:val="center"/>
        </w:trPr>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573EB6DD" w14:textId="77777777" w:rsidR="009D43A4" w:rsidRPr="009D43A4" w:rsidRDefault="009D43A4" w:rsidP="009D43A4">
            <w:pPr>
              <w:jc w:val="center"/>
              <w:rPr>
                <w:sz w:val="18"/>
                <w:szCs w:val="18"/>
              </w:rPr>
            </w:pPr>
            <w:r w:rsidRPr="009D43A4">
              <w:rPr>
                <w:sz w:val="18"/>
                <w:szCs w:val="18"/>
              </w:rPr>
              <w:t>13</w:t>
            </w:r>
          </w:p>
        </w:tc>
        <w:tc>
          <w:tcPr>
            <w:tcW w:w="1589" w:type="pct"/>
            <w:tcBorders>
              <w:top w:val="nil"/>
              <w:left w:val="nil"/>
              <w:bottom w:val="single" w:sz="8" w:space="0" w:color="auto"/>
              <w:right w:val="single" w:sz="8" w:space="0" w:color="auto"/>
            </w:tcBorders>
            <w:shd w:val="clear" w:color="auto" w:fill="auto"/>
            <w:vAlign w:val="center"/>
            <w:hideMark/>
          </w:tcPr>
          <w:p w14:paraId="1BFA2D0E" w14:textId="77777777" w:rsidR="009D43A4" w:rsidRPr="009D43A4" w:rsidRDefault="009D43A4" w:rsidP="009D43A4">
            <w:pPr>
              <w:jc w:val="center"/>
              <w:rPr>
                <w:sz w:val="18"/>
                <w:szCs w:val="18"/>
              </w:rPr>
            </w:pPr>
            <w:r w:rsidRPr="009D43A4">
              <w:rPr>
                <w:sz w:val="18"/>
                <w:szCs w:val="18"/>
              </w:rPr>
              <w:t>Проект строительства здания «Заводоуправления»</w:t>
            </w:r>
          </w:p>
        </w:tc>
        <w:tc>
          <w:tcPr>
            <w:tcW w:w="952" w:type="pct"/>
            <w:tcBorders>
              <w:top w:val="nil"/>
              <w:left w:val="nil"/>
              <w:bottom w:val="single" w:sz="8" w:space="0" w:color="auto"/>
              <w:right w:val="single" w:sz="8" w:space="0" w:color="auto"/>
            </w:tcBorders>
            <w:shd w:val="clear" w:color="auto" w:fill="auto"/>
            <w:vAlign w:val="center"/>
            <w:hideMark/>
          </w:tcPr>
          <w:p w14:paraId="679F33B9" w14:textId="77777777" w:rsidR="009D43A4" w:rsidRPr="009D43A4" w:rsidRDefault="009D43A4" w:rsidP="009D43A4">
            <w:pPr>
              <w:jc w:val="center"/>
              <w:rPr>
                <w:sz w:val="18"/>
                <w:szCs w:val="18"/>
              </w:rPr>
            </w:pPr>
            <w:r w:rsidRPr="009D43A4">
              <w:rPr>
                <w:sz w:val="18"/>
                <w:szCs w:val="18"/>
              </w:rPr>
              <w:t>6 000,00</w:t>
            </w:r>
          </w:p>
        </w:tc>
        <w:tc>
          <w:tcPr>
            <w:tcW w:w="956" w:type="pct"/>
            <w:tcBorders>
              <w:top w:val="nil"/>
              <w:left w:val="nil"/>
              <w:bottom w:val="single" w:sz="8" w:space="0" w:color="auto"/>
              <w:right w:val="single" w:sz="8" w:space="0" w:color="auto"/>
            </w:tcBorders>
            <w:shd w:val="clear" w:color="auto" w:fill="auto"/>
            <w:noWrap/>
            <w:vAlign w:val="center"/>
            <w:hideMark/>
          </w:tcPr>
          <w:p w14:paraId="61901E8A" w14:textId="77777777" w:rsidR="009D43A4" w:rsidRPr="009D43A4" w:rsidRDefault="009D43A4" w:rsidP="009D43A4">
            <w:pPr>
              <w:jc w:val="center"/>
              <w:rPr>
                <w:sz w:val="18"/>
                <w:szCs w:val="18"/>
              </w:rPr>
            </w:pPr>
            <w:r w:rsidRPr="009D43A4">
              <w:rPr>
                <w:sz w:val="18"/>
                <w:szCs w:val="18"/>
              </w:rPr>
              <w:t>6 296,40</w:t>
            </w:r>
          </w:p>
        </w:tc>
        <w:tc>
          <w:tcPr>
            <w:tcW w:w="614" w:type="pct"/>
            <w:tcBorders>
              <w:top w:val="nil"/>
              <w:left w:val="nil"/>
              <w:bottom w:val="single" w:sz="8" w:space="0" w:color="auto"/>
              <w:right w:val="single" w:sz="8" w:space="0" w:color="auto"/>
            </w:tcBorders>
            <w:shd w:val="clear" w:color="auto" w:fill="auto"/>
            <w:noWrap/>
            <w:vAlign w:val="center"/>
            <w:hideMark/>
          </w:tcPr>
          <w:p w14:paraId="70F08845" w14:textId="77777777" w:rsidR="009D43A4" w:rsidRPr="009D43A4" w:rsidRDefault="009D43A4" w:rsidP="009D43A4">
            <w:pPr>
              <w:jc w:val="center"/>
              <w:rPr>
                <w:sz w:val="18"/>
                <w:szCs w:val="18"/>
              </w:rPr>
            </w:pPr>
            <w:r w:rsidRPr="009D43A4">
              <w:rPr>
                <w:sz w:val="18"/>
                <w:szCs w:val="18"/>
              </w:rPr>
              <w:t>2025</w:t>
            </w:r>
          </w:p>
        </w:tc>
        <w:tc>
          <w:tcPr>
            <w:tcW w:w="563" w:type="pct"/>
            <w:tcBorders>
              <w:top w:val="nil"/>
              <w:left w:val="nil"/>
              <w:bottom w:val="single" w:sz="8" w:space="0" w:color="auto"/>
              <w:right w:val="single" w:sz="8" w:space="0" w:color="auto"/>
            </w:tcBorders>
            <w:shd w:val="clear" w:color="auto" w:fill="auto"/>
            <w:noWrap/>
            <w:vAlign w:val="center"/>
            <w:hideMark/>
          </w:tcPr>
          <w:p w14:paraId="56A8ADBC" w14:textId="77777777" w:rsidR="009D43A4" w:rsidRPr="009D43A4" w:rsidRDefault="009D43A4" w:rsidP="009D43A4">
            <w:pPr>
              <w:jc w:val="center"/>
              <w:rPr>
                <w:sz w:val="18"/>
                <w:szCs w:val="18"/>
              </w:rPr>
            </w:pPr>
            <w:r w:rsidRPr="009D43A4">
              <w:rPr>
                <w:sz w:val="18"/>
                <w:szCs w:val="18"/>
              </w:rPr>
              <w:t>Х</w:t>
            </w:r>
          </w:p>
        </w:tc>
      </w:tr>
      <w:tr w:rsidR="009D43A4" w:rsidRPr="009D43A4" w14:paraId="2FAFE70D" w14:textId="77777777" w:rsidTr="009D43A4">
        <w:trPr>
          <w:trHeight w:val="20"/>
          <w:jc w:val="center"/>
        </w:trPr>
        <w:tc>
          <w:tcPr>
            <w:tcW w:w="325" w:type="pct"/>
            <w:tcBorders>
              <w:top w:val="nil"/>
              <w:left w:val="single" w:sz="8" w:space="0" w:color="auto"/>
              <w:bottom w:val="single" w:sz="8" w:space="0" w:color="auto"/>
              <w:right w:val="single" w:sz="8" w:space="0" w:color="auto"/>
            </w:tcBorders>
            <w:shd w:val="clear" w:color="auto" w:fill="auto"/>
            <w:noWrap/>
            <w:vAlign w:val="center"/>
            <w:hideMark/>
          </w:tcPr>
          <w:p w14:paraId="36A9C082" w14:textId="77777777" w:rsidR="009D43A4" w:rsidRPr="009D43A4" w:rsidRDefault="009D43A4" w:rsidP="009D43A4">
            <w:pPr>
              <w:jc w:val="center"/>
              <w:rPr>
                <w:sz w:val="18"/>
                <w:szCs w:val="18"/>
              </w:rPr>
            </w:pPr>
            <w:r w:rsidRPr="009D43A4">
              <w:rPr>
                <w:sz w:val="18"/>
                <w:szCs w:val="18"/>
              </w:rPr>
              <w:t>14</w:t>
            </w:r>
          </w:p>
        </w:tc>
        <w:tc>
          <w:tcPr>
            <w:tcW w:w="1589" w:type="pct"/>
            <w:tcBorders>
              <w:top w:val="nil"/>
              <w:left w:val="nil"/>
              <w:bottom w:val="single" w:sz="8" w:space="0" w:color="auto"/>
              <w:right w:val="single" w:sz="8" w:space="0" w:color="auto"/>
            </w:tcBorders>
            <w:shd w:val="clear" w:color="auto" w:fill="auto"/>
            <w:vAlign w:val="center"/>
            <w:hideMark/>
          </w:tcPr>
          <w:p w14:paraId="294AFA65" w14:textId="77777777" w:rsidR="009D43A4" w:rsidRPr="009D43A4" w:rsidRDefault="009D43A4" w:rsidP="009D43A4">
            <w:pPr>
              <w:jc w:val="center"/>
              <w:rPr>
                <w:sz w:val="18"/>
                <w:szCs w:val="18"/>
              </w:rPr>
            </w:pPr>
            <w:r w:rsidRPr="009D43A4">
              <w:rPr>
                <w:sz w:val="18"/>
                <w:szCs w:val="18"/>
              </w:rPr>
              <w:t>Проект «Реконструкция стояночного бокса»</w:t>
            </w:r>
          </w:p>
        </w:tc>
        <w:tc>
          <w:tcPr>
            <w:tcW w:w="952" w:type="pct"/>
            <w:tcBorders>
              <w:top w:val="nil"/>
              <w:left w:val="nil"/>
              <w:bottom w:val="single" w:sz="8" w:space="0" w:color="auto"/>
              <w:right w:val="single" w:sz="8" w:space="0" w:color="auto"/>
            </w:tcBorders>
            <w:shd w:val="clear" w:color="auto" w:fill="auto"/>
            <w:vAlign w:val="center"/>
            <w:hideMark/>
          </w:tcPr>
          <w:p w14:paraId="3C74ACE3" w14:textId="77777777" w:rsidR="009D43A4" w:rsidRPr="009D43A4" w:rsidRDefault="009D43A4" w:rsidP="009D43A4">
            <w:pPr>
              <w:jc w:val="center"/>
              <w:rPr>
                <w:sz w:val="18"/>
                <w:szCs w:val="18"/>
              </w:rPr>
            </w:pPr>
            <w:r w:rsidRPr="009D43A4">
              <w:rPr>
                <w:sz w:val="18"/>
                <w:szCs w:val="18"/>
              </w:rPr>
              <w:t>0,00</w:t>
            </w:r>
          </w:p>
        </w:tc>
        <w:tc>
          <w:tcPr>
            <w:tcW w:w="956" w:type="pct"/>
            <w:tcBorders>
              <w:top w:val="nil"/>
              <w:left w:val="nil"/>
              <w:bottom w:val="single" w:sz="8" w:space="0" w:color="auto"/>
              <w:right w:val="single" w:sz="8" w:space="0" w:color="auto"/>
            </w:tcBorders>
            <w:shd w:val="clear" w:color="auto" w:fill="auto"/>
            <w:noWrap/>
            <w:vAlign w:val="center"/>
            <w:hideMark/>
          </w:tcPr>
          <w:p w14:paraId="63196325" w14:textId="77777777" w:rsidR="009D43A4" w:rsidRPr="009D43A4" w:rsidRDefault="009D43A4" w:rsidP="009D43A4">
            <w:pPr>
              <w:jc w:val="center"/>
              <w:rPr>
                <w:sz w:val="18"/>
                <w:szCs w:val="18"/>
              </w:rPr>
            </w:pPr>
            <w:r w:rsidRPr="009D43A4">
              <w:rPr>
                <w:sz w:val="18"/>
                <w:szCs w:val="18"/>
              </w:rPr>
              <w:t>3 500,00</w:t>
            </w:r>
          </w:p>
        </w:tc>
        <w:tc>
          <w:tcPr>
            <w:tcW w:w="614" w:type="pct"/>
            <w:tcBorders>
              <w:top w:val="nil"/>
              <w:left w:val="nil"/>
              <w:bottom w:val="single" w:sz="8" w:space="0" w:color="auto"/>
              <w:right w:val="single" w:sz="8" w:space="0" w:color="auto"/>
            </w:tcBorders>
            <w:shd w:val="clear" w:color="auto" w:fill="auto"/>
            <w:noWrap/>
            <w:vAlign w:val="center"/>
            <w:hideMark/>
          </w:tcPr>
          <w:p w14:paraId="5FFD64BF" w14:textId="77777777" w:rsidR="009D43A4" w:rsidRPr="009D43A4" w:rsidRDefault="009D43A4" w:rsidP="009D43A4">
            <w:pPr>
              <w:jc w:val="center"/>
              <w:rPr>
                <w:sz w:val="18"/>
                <w:szCs w:val="18"/>
              </w:rPr>
            </w:pPr>
            <w:r w:rsidRPr="009D43A4">
              <w:rPr>
                <w:sz w:val="18"/>
                <w:szCs w:val="18"/>
              </w:rPr>
              <w:t>2024</w:t>
            </w:r>
          </w:p>
        </w:tc>
        <w:tc>
          <w:tcPr>
            <w:tcW w:w="563" w:type="pct"/>
            <w:tcBorders>
              <w:top w:val="nil"/>
              <w:left w:val="nil"/>
              <w:bottom w:val="single" w:sz="8" w:space="0" w:color="auto"/>
              <w:right w:val="single" w:sz="8" w:space="0" w:color="auto"/>
            </w:tcBorders>
            <w:shd w:val="clear" w:color="auto" w:fill="auto"/>
            <w:noWrap/>
            <w:vAlign w:val="center"/>
            <w:hideMark/>
          </w:tcPr>
          <w:p w14:paraId="170ED938" w14:textId="77777777" w:rsidR="009D43A4" w:rsidRPr="009D43A4" w:rsidRDefault="009D43A4" w:rsidP="009D43A4">
            <w:pPr>
              <w:jc w:val="center"/>
              <w:rPr>
                <w:sz w:val="18"/>
                <w:szCs w:val="18"/>
              </w:rPr>
            </w:pPr>
            <w:r w:rsidRPr="009D43A4">
              <w:rPr>
                <w:sz w:val="18"/>
                <w:szCs w:val="18"/>
              </w:rPr>
              <w:t>Х</w:t>
            </w:r>
          </w:p>
        </w:tc>
      </w:tr>
      <w:tr w:rsidR="009D43A4" w:rsidRPr="009D43A4" w14:paraId="2047FCDD" w14:textId="77777777" w:rsidTr="009D43A4">
        <w:trPr>
          <w:trHeight w:val="20"/>
          <w:jc w:val="center"/>
        </w:trPr>
        <w:tc>
          <w:tcPr>
            <w:tcW w:w="1915"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A3FAFEC" w14:textId="77777777" w:rsidR="009D43A4" w:rsidRPr="009D43A4" w:rsidRDefault="009D43A4" w:rsidP="009D43A4">
            <w:pPr>
              <w:jc w:val="center"/>
              <w:rPr>
                <w:sz w:val="18"/>
                <w:szCs w:val="18"/>
              </w:rPr>
            </w:pPr>
            <w:r w:rsidRPr="009D43A4">
              <w:rPr>
                <w:sz w:val="18"/>
                <w:szCs w:val="18"/>
              </w:rPr>
              <w:t>Итого</w:t>
            </w:r>
          </w:p>
        </w:tc>
        <w:tc>
          <w:tcPr>
            <w:tcW w:w="952" w:type="pct"/>
            <w:tcBorders>
              <w:top w:val="nil"/>
              <w:left w:val="nil"/>
              <w:bottom w:val="single" w:sz="8" w:space="0" w:color="auto"/>
              <w:right w:val="single" w:sz="8" w:space="0" w:color="auto"/>
            </w:tcBorders>
            <w:shd w:val="clear" w:color="auto" w:fill="auto"/>
            <w:noWrap/>
            <w:vAlign w:val="bottom"/>
            <w:hideMark/>
          </w:tcPr>
          <w:p w14:paraId="484CAE2D" w14:textId="77777777" w:rsidR="009D43A4" w:rsidRPr="009D43A4" w:rsidRDefault="009D43A4" w:rsidP="009D43A4">
            <w:pPr>
              <w:jc w:val="center"/>
              <w:rPr>
                <w:sz w:val="18"/>
                <w:szCs w:val="18"/>
              </w:rPr>
            </w:pPr>
            <w:r w:rsidRPr="009D43A4">
              <w:rPr>
                <w:sz w:val="18"/>
                <w:szCs w:val="18"/>
              </w:rPr>
              <w:t>406 496,47</w:t>
            </w:r>
          </w:p>
        </w:tc>
        <w:tc>
          <w:tcPr>
            <w:tcW w:w="956" w:type="pct"/>
            <w:tcBorders>
              <w:top w:val="nil"/>
              <w:left w:val="nil"/>
              <w:bottom w:val="single" w:sz="8" w:space="0" w:color="auto"/>
              <w:right w:val="single" w:sz="8" w:space="0" w:color="auto"/>
            </w:tcBorders>
            <w:shd w:val="clear" w:color="auto" w:fill="auto"/>
            <w:noWrap/>
            <w:vAlign w:val="bottom"/>
            <w:hideMark/>
          </w:tcPr>
          <w:p w14:paraId="40C2CC17" w14:textId="77777777" w:rsidR="009D43A4" w:rsidRPr="009D43A4" w:rsidRDefault="009D43A4" w:rsidP="009D43A4">
            <w:pPr>
              <w:jc w:val="center"/>
              <w:rPr>
                <w:sz w:val="18"/>
                <w:szCs w:val="18"/>
              </w:rPr>
            </w:pPr>
            <w:r w:rsidRPr="009D43A4">
              <w:rPr>
                <w:sz w:val="18"/>
                <w:szCs w:val="18"/>
              </w:rPr>
              <w:t>411 305,30</w:t>
            </w:r>
          </w:p>
        </w:tc>
        <w:tc>
          <w:tcPr>
            <w:tcW w:w="614" w:type="pct"/>
            <w:tcBorders>
              <w:top w:val="nil"/>
              <w:left w:val="nil"/>
              <w:bottom w:val="single" w:sz="8" w:space="0" w:color="auto"/>
              <w:right w:val="single" w:sz="8" w:space="0" w:color="auto"/>
            </w:tcBorders>
            <w:shd w:val="clear" w:color="auto" w:fill="auto"/>
            <w:noWrap/>
            <w:vAlign w:val="center"/>
            <w:hideMark/>
          </w:tcPr>
          <w:p w14:paraId="0C1C5CBC" w14:textId="77777777" w:rsidR="009D43A4" w:rsidRPr="009D43A4" w:rsidRDefault="009D43A4" w:rsidP="009D43A4">
            <w:pPr>
              <w:jc w:val="center"/>
              <w:rPr>
                <w:sz w:val="18"/>
                <w:szCs w:val="18"/>
              </w:rPr>
            </w:pPr>
            <w:r w:rsidRPr="009D43A4">
              <w:rPr>
                <w:sz w:val="18"/>
                <w:szCs w:val="18"/>
              </w:rPr>
              <w:t>2021-2025</w:t>
            </w:r>
          </w:p>
        </w:tc>
        <w:tc>
          <w:tcPr>
            <w:tcW w:w="563" w:type="pct"/>
            <w:tcBorders>
              <w:top w:val="nil"/>
              <w:left w:val="nil"/>
              <w:bottom w:val="single" w:sz="8" w:space="0" w:color="auto"/>
              <w:right w:val="single" w:sz="8" w:space="0" w:color="auto"/>
            </w:tcBorders>
            <w:shd w:val="clear" w:color="auto" w:fill="auto"/>
            <w:noWrap/>
            <w:vAlign w:val="center"/>
            <w:hideMark/>
          </w:tcPr>
          <w:p w14:paraId="371E4BA0" w14:textId="77777777" w:rsidR="009D43A4" w:rsidRPr="009D43A4" w:rsidRDefault="009D43A4" w:rsidP="009D43A4">
            <w:pPr>
              <w:jc w:val="center"/>
              <w:rPr>
                <w:sz w:val="18"/>
                <w:szCs w:val="18"/>
              </w:rPr>
            </w:pPr>
            <w:r w:rsidRPr="009D43A4">
              <w:rPr>
                <w:sz w:val="18"/>
                <w:szCs w:val="18"/>
              </w:rPr>
              <w:t>Х</w:t>
            </w:r>
          </w:p>
        </w:tc>
      </w:tr>
    </w:tbl>
    <w:p w14:paraId="04BC658F" w14:textId="77777777" w:rsidR="009D43A4" w:rsidRPr="009D43A4" w:rsidRDefault="009D43A4" w:rsidP="009D43A4">
      <w:pPr>
        <w:spacing w:after="120" w:line="276" w:lineRule="auto"/>
        <w:ind w:left="283" w:firstLine="720"/>
        <w:jc w:val="right"/>
        <w:rPr>
          <w:sz w:val="20"/>
          <w:szCs w:val="20"/>
        </w:rPr>
      </w:pPr>
    </w:p>
    <w:p w14:paraId="7ADA5054" w14:textId="77777777" w:rsidR="009D43A4" w:rsidRDefault="009D43A4" w:rsidP="009F2629">
      <w:pPr>
        <w:tabs>
          <w:tab w:val="left" w:pos="5580"/>
          <w:tab w:val="left" w:pos="9498"/>
        </w:tabs>
        <w:ind w:right="-569"/>
        <w:sectPr w:rsidR="009D43A4" w:rsidSect="00C66315">
          <w:footerReference w:type="even" r:id="rId8"/>
          <w:footerReference w:type="default" r:id="rId9"/>
          <w:footerReference w:type="first" r:id="rId10"/>
          <w:pgSz w:w="11906" w:h="16838"/>
          <w:pgMar w:top="992" w:right="851" w:bottom="1134" w:left="851" w:header="708" w:footer="708" w:gutter="0"/>
          <w:cols w:space="708"/>
          <w:titlePg/>
          <w:docGrid w:linePitch="381"/>
        </w:sectPr>
      </w:pPr>
    </w:p>
    <w:p w14:paraId="2448ABAA" w14:textId="091B848C" w:rsidR="009D43A4" w:rsidRPr="00AE0629" w:rsidRDefault="009D43A4" w:rsidP="009D43A4">
      <w:pPr>
        <w:tabs>
          <w:tab w:val="left" w:pos="5580"/>
          <w:tab w:val="left" w:pos="9498"/>
        </w:tabs>
        <w:ind w:left="-4836" w:right="-569" w:firstLine="10223"/>
      </w:pPr>
      <w:r w:rsidRPr="00AE0629">
        <w:lastRenderedPageBreak/>
        <w:t xml:space="preserve">Приложение № </w:t>
      </w:r>
      <w:r>
        <w:t>105</w:t>
      </w:r>
      <w:r w:rsidRPr="00AE0629">
        <w:t xml:space="preserve"> к протоколу № </w:t>
      </w:r>
      <w:r>
        <w:t>75</w:t>
      </w:r>
    </w:p>
    <w:p w14:paraId="12EE6A0F" w14:textId="77777777" w:rsidR="009D43A4" w:rsidRPr="00AE0629" w:rsidRDefault="009D43A4" w:rsidP="009D43A4">
      <w:pPr>
        <w:tabs>
          <w:tab w:val="left" w:pos="5580"/>
          <w:tab w:val="left" w:pos="9498"/>
        </w:tabs>
        <w:ind w:left="-4836" w:right="-569" w:firstLine="10223"/>
      </w:pPr>
      <w:r w:rsidRPr="00AE0629">
        <w:t>заседания правления Региональной</w:t>
      </w:r>
    </w:p>
    <w:p w14:paraId="5F6777FF" w14:textId="77777777" w:rsidR="009D43A4" w:rsidRPr="00AE0629" w:rsidRDefault="009D43A4" w:rsidP="009D43A4">
      <w:pPr>
        <w:tabs>
          <w:tab w:val="left" w:pos="5580"/>
          <w:tab w:val="left" w:pos="9498"/>
        </w:tabs>
        <w:ind w:left="-4836" w:right="-569" w:firstLine="10223"/>
      </w:pPr>
      <w:r w:rsidRPr="00AE0629">
        <w:t>энергетической комиссии</w:t>
      </w:r>
    </w:p>
    <w:p w14:paraId="1F735478" w14:textId="77777777" w:rsidR="009D43A4" w:rsidRDefault="009D43A4" w:rsidP="009D43A4">
      <w:pPr>
        <w:tabs>
          <w:tab w:val="left" w:pos="5580"/>
          <w:tab w:val="left" w:pos="9498"/>
        </w:tabs>
        <w:ind w:left="-4836" w:right="-569" w:firstLine="10223"/>
      </w:pPr>
      <w:r w:rsidRPr="00AE0629">
        <w:t xml:space="preserve">Кузбасса от </w:t>
      </w:r>
      <w:r>
        <w:t>30</w:t>
      </w:r>
      <w:r w:rsidRPr="00AE0629">
        <w:t>.1</w:t>
      </w:r>
      <w:r>
        <w:t>1</w:t>
      </w:r>
      <w:r w:rsidRPr="00AE0629">
        <w:t>.2023</w:t>
      </w:r>
    </w:p>
    <w:p w14:paraId="51EA7D33" w14:textId="77777777" w:rsidR="009D43A4" w:rsidRDefault="009D43A4" w:rsidP="009D43A4">
      <w:pPr>
        <w:tabs>
          <w:tab w:val="left" w:pos="5580"/>
          <w:tab w:val="left" w:pos="9498"/>
        </w:tabs>
        <w:ind w:left="-4836" w:right="-569" w:firstLine="10223"/>
      </w:pPr>
    </w:p>
    <w:p w14:paraId="0D291976" w14:textId="77777777" w:rsidR="009D43A4" w:rsidRPr="009D43A4" w:rsidRDefault="009D43A4" w:rsidP="009D43A4">
      <w:pPr>
        <w:autoSpaceDE w:val="0"/>
        <w:autoSpaceDN w:val="0"/>
        <w:adjustRightInd w:val="0"/>
        <w:jc w:val="center"/>
        <w:outlineLvl w:val="0"/>
        <w:rPr>
          <w:b/>
          <w:sz w:val="28"/>
          <w:szCs w:val="28"/>
        </w:rPr>
      </w:pPr>
      <w:r w:rsidRPr="009D43A4">
        <w:rPr>
          <w:b/>
          <w:sz w:val="28"/>
          <w:szCs w:val="28"/>
        </w:rPr>
        <w:t>Паспорт инвестиционной программы</w:t>
      </w:r>
    </w:p>
    <w:p w14:paraId="7CC274F1" w14:textId="77777777" w:rsidR="009D43A4" w:rsidRPr="009D43A4" w:rsidRDefault="009D43A4" w:rsidP="009D43A4">
      <w:pPr>
        <w:autoSpaceDE w:val="0"/>
        <w:autoSpaceDN w:val="0"/>
        <w:adjustRightInd w:val="0"/>
        <w:ind w:firstLine="540"/>
        <w:jc w:val="both"/>
        <w:rPr>
          <w:sz w:val="20"/>
          <w:szCs w:val="20"/>
        </w:rPr>
      </w:pPr>
    </w:p>
    <w:p w14:paraId="4B0D40C7" w14:textId="77777777" w:rsidR="009D43A4" w:rsidRPr="009D43A4" w:rsidRDefault="009D43A4" w:rsidP="009D43A4">
      <w:pPr>
        <w:autoSpaceDE w:val="0"/>
        <w:autoSpaceDN w:val="0"/>
        <w:adjustRightInd w:val="0"/>
        <w:ind w:firstLine="540"/>
        <w:jc w:val="both"/>
        <w:rPr>
          <w:sz w:val="20"/>
          <w:szCs w:val="20"/>
        </w:rPr>
      </w:pPr>
    </w:p>
    <w:tbl>
      <w:tblPr>
        <w:tblW w:w="4647" w:type="pct"/>
        <w:tblLook w:val="04A0" w:firstRow="1" w:lastRow="0" w:firstColumn="1" w:lastColumn="0" w:noHBand="0" w:noVBand="1"/>
      </w:tblPr>
      <w:tblGrid>
        <w:gridCol w:w="5229"/>
        <w:gridCol w:w="3719"/>
      </w:tblGrid>
      <w:tr w:rsidR="009D43A4" w:rsidRPr="009D43A4" w14:paraId="188E0D85" w14:textId="77777777" w:rsidTr="00113969">
        <w:trPr>
          <w:trHeight w:val="68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7AFC9D" w14:textId="77777777" w:rsidR="009D43A4" w:rsidRPr="009D43A4" w:rsidRDefault="009D43A4" w:rsidP="009D43A4">
            <w:pPr>
              <w:rPr>
                <w:color w:val="000000"/>
                <w:sz w:val="28"/>
                <w:szCs w:val="28"/>
              </w:rPr>
            </w:pPr>
            <w:r w:rsidRPr="009D43A4">
              <w:rPr>
                <w:color w:val="000000"/>
                <w:sz w:val="28"/>
                <w:szCs w:val="28"/>
              </w:rPr>
              <w:t>Наименование регулируемой организации</w:t>
            </w:r>
          </w:p>
        </w:tc>
        <w:tc>
          <w:tcPr>
            <w:tcW w:w="2078" w:type="pct"/>
            <w:tcBorders>
              <w:top w:val="single" w:sz="4" w:space="0" w:color="auto"/>
              <w:left w:val="nil"/>
              <w:bottom w:val="single" w:sz="4" w:space="0" w:color="auto"/>
              <w:right w:val="single" w:sz="4" w:space="0" w:color="auto"/>
            </w:tcBorders>
            <w:shd w:val="clear" w:color="auto" w:fill="auto"/>
            <w:vAlign w:val="center"/>
            <w:hideMark/>
          </w:tcPr>
          <w:p w14:paraId="473A0992" w14:textId="77777777" w:rsidR="009D43A4" w:rsidRPr="009D43A4" w:rsidRDefault="009D43A4" w:rsidP="009D43A4">
            <w:pPr>
              <w:rPr>
                <w:color w:val="000000"/>
                <w:sz w:val="28"/>
                <w:szCs w:val="28"/>
              </w:rPr>
            </w:pPr>
            <w:r w:rsidRPr="009D43A4">
              <w:rPr>
                <w:color w:val="000000"/>
                <w:sz w:val="28"/>
                <w:szCs w:val="28"/>
              </w:rPr>
              <w:t>ООО «ЭкоЛэнд»</w:t>
            </w:r>
          </w:p>
        </w:tc>
      </w:tr>
      <w:tr w:rsidR="009D43A4" w:rsidRPr="009D43A4" w14:paraId="0B8F07E7" w14:textId="77777777" w:rsidTr="00113969">
        <w:trPr>
          <w:trHeight w:val="68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954E0" w14:textId="77777777" w:rsidR="009D43A4" w:rsidRPr="009D43A4" w:rsidRDefault="009D43A4" w:rsidP="009D43A4">
            <w:pPr>
              <w:rPr>
                <w:color w:val="000000"/>
                <w:sz w:val="28"/>
                <w:szCs w:val="28"/>
              </w:rPr>
            </w:pPr>
            <w:r w:rsidRPr="009D43A4">
              <w:rPr>
                <w:color w:val="000000"/>
                <w:sz w:val="28"/>
                <w:szCs w:val="28"/>
              </w:rPr>
              <w:t>Местонахождение регулируемой организации</w:t>
            </w:r>
          </w:p>
        </w:tc>
        <w:tc>
          <w:tcPr>
            <w:tcW w:w="2078" w:type="pct"/>
            <w:tcBorders>
              <w:top w:val="nil"/>
              <w:left w:val="nil"/>
              <w:bottom w:val="single" w:sz="4" w:space="0" w:color="auto"/>
              <w:right w:val="single" w:sz="4" w:space="0" w:color="auto"/>
            </w:tcBorders>
            <w:shd w:val="clear" w:color="auto" w:fill="auto"/>
            <w:vAlign w:val="center"/>
            <w:hideMark/>
          </w:tcPr>
          <w:p w14:paraId="2729D9A3" w14:textId="77777777" w:rsidR="009D43A4" w:rsidRPr="009D43A4" w:rsidRDefault="009D43A4" w:rsidP="009D43A4">
            <w:pPr>
              <w:rPr>
                <w:color w:val="000000"/>
                <w:sz w:val="28"/>
                <w:szCs w:val="28"/>
              </w:rPr>
            </w:pPr>
            <w:r w:rsidRPr="009D43A4">
              <w:rPr>
                <w:color w:val="000000"/>
                <w:sz w:val="28"/>
                <w:szCs w:val="28"/>
              </w:rPr>
              <w:t>г. Новокузнецк, пр. Родниковый, 25</w:t>
            </w:r>
          </w:p>
        </w:tc>
      </w:tr>
      <w:tr w:rsidR="009D43A4" w:rsidRPr="009D43A4" w14:paraId="2E3D7155" w14:textId="77777777" w:rsidTr="00113969">
        <w:trPr>
          <w:trHeight w:val="68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ED98D" w14:textId="77777777" w:rsidR="009D43A4" w:rsidRPr="009D43A4" w:rsidRDefault="009D43A4" w:rsidP="009D43A4">
            <w:pPr>
              <w:rPr>
                <w:color w:val="000000"/>
                <w:sz w:val="28"/>
                <w:szCs w:val="28"/>
              </w:rPr>
            </w:pPr>
            <w:r w:rsidRPr="009D43A4">
              <w:rPr>
                <w:color w:val="000000"/>
                <w:sz w:val="28"/>
                <w:szCs w:val="28"/>
              </w:rPr>
              <w:t>Контактная информация лица, ответственного за разработку инвестиционной программы</w:t>
            </w:r>
          </w:p>
        </w:tc>
        <w:tc>
          <w:tcPr>
            <w:tcW w:w="2078" w:type="pct"/>
            <w:tcBorders>
              <w:top w:val="nil"/>
              <w:left w:val="nil"/>
              <w:bottom w:val="single" w:sz="4" w:space="0" w:color="auto"/>
              <w:right w:val="single" w:sz="4" w:space="0" w:color="auto"/>
            </w:tcBorders>
            <w:shd w:val="clear" w:color="auto" w:fill="auto"/>
            <w:vAlign w:val="center"/>
            <w:hideMark/>
          </w:tcPr>
          <w:p w14:paraId="655CA547" w14:textId="77777777" w:rsidR="009D43A4" w:rsidRPr="009D43A4" w:rsidRDefault="009D43A4" w:rsidP="009D43A4">
            <w:pPr>
              <w:rPr>
                <w:color w:val="000000"/>
                <w:sz w:val="28"/>
                <w:szCs w:val="28"/>
              </w:rPr>
            </w:pPr>
            <w:r w:rsidRPr="009D43A4">
              <w:rPr>
                <w:color w:val="000000"/>
                <w:sz w:val="28"/>
                <w:szCs w:val="28"/>
              </w:rPr>
              <w:t xml:space="preserve">тел. +7 (3842) 99-15-60 </w:t>
            </w:r>
            <w:r w:rsidRPr="009D43A4">
              <w:rPr>
                <w:color w:val="000000"/>
                <w:sz w:val="28"/>
                <w:szCs w:val="28"/>
              </w:rPr>
              <w:br/>
              <w:t>эл. почта oooecoland@mail.ru</w:t>
            </w:r>
          </w:p>
        </w:tc>
      </w:tr>
      <w:tr w:rsidR="009D43A4" w:rsidRPr="009D43A4" w14:paraId="7A103C10" w14:textId="77777777" w:rsidTr="00113969">
        <w:trPr>
          <w:trHeight w:val="68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189DF" w14:textId="77777777" w:rsidR="009D43A4" w:rsidRPr="009D43A4" w:rsidRDefault="009D43A4" w:rsidP="009D43A4">
            <w:pPr>
              <w:rPr>
                <w:color w:val="000000"/>
                <w:sz w:val="28"/>
                <w:szCs w:val="28"/>
              </w:rPr>
            </w:pPr>
            <w:r w:rsidRPr="009D43A4">
              <w:rPr>
                <w:color w:val="000000"/>
                <w:sz w:val="28"/>
                <w:szCs w:val="28"/>
              </w:rPr>
              <w:t>Наименование органа исполнительной власти Кемеровской области-Кузбасса, утвердившего инвестиционную программу</w:t>
            </w:r>
          </w:p>
        </w:tc>
        <w:tc>
          <w:tcPr>
            <w:tcW w:w="2078" w:type="pct"/>
            <w:tcBorders>
              <w:top w:val="nil"/>
              <w:left w:val="nil"/>
              <w:bottom w:val="single" w:sz="4" w:space="0" w:color="auto"/>
              <w:right w:val="single" w:sz="4" w:space="0" w:color="auto"/>
            </w:tcBorders>
            <w:shd w:val="clear" w:color="auto" w:fill="auto"/>
            <w:vAlign w:val="center"/>
            <w:hideMark/>
          </w:tcPr>
          <w:p w14:paraId="3582E822" w14:textId="77777777" w:rsidR="009D43A4" w:rsidRPr="009D43A4" w:rsidRDefault="009D43A4" w:rsidP="009D43A4">
            <w:pPr>
              <w:rPr>
                <w:color w:val="000000"/>
                <w:sz w:val="28"/>
                <w:szCs w:val="28"/>
              </w:rPr>
            </w:pPr>
            <w:r w:rsidRPr="009D43A4">
              <w:rPr>
                <w:color w:val="000000"/>
                <w:sz w:val="28"/>
                <w:szCs w:val="28"/>
              </w:rPr>
              <w:t>Региональная энергетическая комиссия Кузбасса</w:t>
            </w:r>
          </w:p>
        </w:tc>
      </w:tr>
      <w:tr w:rsidR="009D43A4" w:rsidRPr="009D43A4" w14:paraId="7ACE5B7E" w14:textId="77777777" w:rsidTr="00113969">
        <w:trPr>
          <w:trHeight w:val="68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D183D" w14:textId="77777777" w:rsidR="009D43A4" w:rsidRPr="009D43A4" w:rsidRDefault="009D43A4" w:rsidP="009D43A4">
            <w:pPr>
              <w:rPr>
                <w:color w:val="000000"/>
                <w:sz w:val="28"/>
                <w:szCs w:val="28"/>
              </w:rPr>
            </w:pPr>
            <w:r w:rsidRPr="009D43A4">
              <w:rPr>
                <w:color w:val="000000"/>
                <w:sz w:val="28"/>
                <w:szCs w:val="28"/>
              </w:rPr>
              <w:t>Местонахождение органа, утвердившего инвестиционную программу</w:t>
            </w:r>
          </w:p>
        </w:tc>
        <w:tc>
          <w:tcPr>
            <w:tcW w:w="2078" w:type="pct"/>
            <w:tcBorders>
              <w:top w:val="nil"/>
              <w:left w:val="nil"/>
              <w:bottom w:val="single" w:sz="4" w:space="0" w:color="auto"/>
              <w:right w:val="single" w:sz="4" w:space="0" w:color="auto"/>
            </w:tcBorders>
            <w:shd w:val="clear" w:color="auto" w:fill="auto"/>
            <w:vAlign w:val="center"/>
            <w:hideMark/>
          </w:tcPr>
          <w:p w14:paraId="4BF7C1B0" w14:textId="77777777" w:rsidR="009D43A4" w:rsidRPr="009D43A4" w:rsidRDefault="009D43A4" w:rsidP="009D43A4">
            <w:pPr>
              <w:rPr>
                <w:color w:val="000000"/>
                <w:sz w:val="28"/>
                <w:szCs w:val="28"/>
              </w:rPr>
            </w:pPr>
            <w:r w:rsidRPr="009D43A4">
              <w:rPr>
                <w:color w:val="000000"/>
                <w:sz w:val="28"/>
                <w:szCs w:val="28"/>
              </w:rPr>
              <w:t>Н. Островского ул., 32, г. Кемерово, 650000</w:t>
            </w:r>
          </w:p>
        </w:tc>
      </w:tr>
      <w:tr w:rsidR="009D43A4" w:rsidRPr="009D43A4" w14:paraId="19D00222" w14:textId="77777777" w:rsidTr="00113969">
        <w:trPr>
          <w:trHeight w:val="68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98F9D1" w14:textId="77777777" w:rsidR="009D43A4" w:rsidRPr="009D43A4" w:rsidRDefault="009D43A4" w:rsidP="009D43A4">
            <w:pPr>
              <w:rPr>
                <w:color w:val="000000"/>
                <w:sz w:val="28"/>
                <w:szCs w:val="28"/>
              </w:rPr>
            </w:pPr>
            <w:r w:rsidRPr="009D43A4">
              <w:rPr>
                <w:color w:val="000000"/>
                <w:sz w:val="28"/>
                <w:szCs w:val="28"/>
              </w:rPr>
              <w:t>Контактная информация лица, ответственного за утверждение инвестиционной программы</w:t>
            </w:r>
          </w:p>
        </w:tc>
        <w:tc>
          <w:tcPr>
            <w:tcW w:w="2078" w:type="pct"/>
            <w:tcBorders>
              <w:top w:val="nil"/>
              <w:left w:val="nil"/>
              <w:bottom w:val="single" w:sz="4" w:space="0" w:color="auto"/>
              <w:right w:val="single" w:sz="4" w:space="0" w:color="auto"/>
            </w:tcBorders>
            <w:shd w:val="clear" w:color="auto" w:fill="auto"/>
            <w:vAlign w:val="center"/>
            <w:hideMark/>
          </w:tcPr>
          <w:p w14:paraId="5CB4A94E" w14:textId="77777777" w:rsidR="009D43A4" w:rsidRPr="009D43A4" w:rsidRDefault="009D43A4" w:rsidP="009D43A4">
            <w:pPr>
              <w:rPr>
                <w:color w:val="000000"/>
                <w:sz w:val="28"/>
                <w:szCs w:val="28"/>
              </w:rPr>
            </w:pPr>
            <w:r w:rsidRPr="009D43A4">
              <w:rPr>
                <w:color w:val="000000"/>
                <w:sz w:val="28"/>
                <w:szCs w:val="28"/>
              </w:rPr>
              <w:t>тел. +7 (3842) 36-28-28</w:t>
            </w:r>
          </w:p>
        </w:tc>
      </w:tr>
    </w:tbl>
    <w:p w14:paraId="5BEEA24C" w14:textId="77777777" w:rsidR="009D43A4" w:rsidRPr="009D43A4" w:rsidRDefault="009D43A4" w:rsidP="009D43A4">
      <w:pPr>
        <w:autoSpaceDE w:val="0"/>
        <w:autoSpaceDN w:val="0"/>
        <w:adjustRightInd w:val="0"/>
        <w:ind w:firstLine="540"/>
        <w:jc w:val="both"/>
        <w:rPr>
          <w:sz w:val="20"/>
          <w:szCs w:val="20"/>
        </w:rPr>
      </w:pPr>
    </w:p>
    <w:p w14:paraId="6CD5368B" w14:textId="77777777" w:rsidR="009D43A4" w:rsidRPr="009D43A4" w:rsidRDefault="009D43A4" w:rsidP="009D43A4">
      <w:pPr>
        <w:autoSpaceDE w:val="0"/>
        <w:autoSpaceDN w:val="0"/>
        <w:adjustRightInd w:val="0"/>
        <w:jc w:val="center"/>
        <w:outlineLvl w:val="0"/>
        <w:rPr>
          <w:sz w:val="28"/>
          <w:szCs w:val="28"/>
        </w:rPr>
      </w:pPr>
    </w:p>
    <w:p w14:paraId="4A9A52C7" w14:textId="77777777" w:rsidR="009D43A4" w:rsidRPr="009D43A4" w:rsidRDefault="009D43A4" w:rsidP="009D43A4">
      <w:pPr>
        <w:autoSpaceDE w:val="0"/>
        <w:autoSpaceDN w:val="0"/>
        <w:adjustRightInd w:val="0"/>
        <w:jc w:val="center"/>
        <w:outlineLvl w:val="0"/>
        <w:rPr>
          <w:sz w:val="28"/>
          <w:szCs w:val="28"/>
        </w:rPr>
      </w:pPr>
    </w:p>
    <w:p w14:paraId="1D6685DF" w14:textId="77777777" w:rsidR="009D43A4" w:rsidRPr="009D43A4" w:rsidRDefault="009D43A4" w:rsidP="009D43A4">
      <w:pPr>
        <w:autoSpaceDE w:val="0"/>
        <w:autoSpaceDN w:val="0"/>
        <w:adjustRightInd w:val="0"/>
        <w:jc w:val="center"/>
        <w:outlineLvl w:val="0"/>
        <w:rPr>
          <w:sz w:val="28"/>
          <w:szCs w:val="28"/>
        </w:rPr>
      </w:pPr>
    </w:p>
    <w:p w14:paraId="012A6CDE" w14:textId="77777777" w:rsidR="009D43A4" w:rsidRPr="009D43A4" w:rsidRDefault="009D43A4" w:rsidP="009D43A4">
      <w:pPr>
        <w:autoSpaceDE w:val="0"/>
        <w:autoSpaceDN w:val="0"/>
        <w:adjustRightInd w:val="0"/>
        <w:jc w:val="center"/>
        <w:outlineLvl w:val="0"/>
        <w:rPr>
          <w:sz w:val="28"/>
          <w:szCs w:val="28"/>
        </w:rPr>
      </w:pPr>
    </w:p>
    <w:p w14:paraId="539F449C" w14:textId="77777777" w:rsidR="009D43A4" w:rsidRPr="009D43A4" w:rsidRDefault="009D43A4" w:rsidP="009D43A4">
      <w:pPr>
        <w:autoSpaceDE w:val="0"/>
        <w:autoSpaceDN w:val="0"/>
        <w:adjustRightInd w:val="0"/>
        <w:jc w:val="center"/>
        <w:outlineLvl w:val="0"/>
        <w:rPr>
          <w:sz w:val="28"/>
          <w:szCs w:val="28"/>
        </w:rPr>
        <w:sectPr w:rsidR="009D43A4" w:rsidRPr="009D43A4" w:rsidSect="009D43A4">
          <w:footerReference w:type="default" r:id="rId11"/>
          <w:pgSz w:w="11906" w:h="16838" w:code="9"/>
          <w:pgMar w:top="1134" w:right="567" w:bottom="1134" w:left="1701" w:header="425" w:footer="709" w:gutter="0"/>
          <w:cols w:space="708"/>
          <w:docGrid w:linePitch="360"/>
        </w:sectPr>
      </w:pPr>
    </w:p>
    <w:p w14:paraId="2017E4D9" w14:textId="77777777" w:rsidR="009D43A4" w:rsidRPr="009D43A4" w:rsidRDefault="009D43A4" w:rsidP="009D43A4">
      <w:pPr>
        <w:tabs>
          <w:tab w:val="left" w:pos="1728"/>
        </w:tabs>
        <w:jc w:val="center"/>
        <w:rPr>
          <w:sz w:val="28"/>
          <w:szCs w:val="28"/>
        </w:rPr>
      </w:pPr>
      <w:bookmarkStart w:id="5" w:name="_Hlk495583381"/>
      <w:bookmarkStart w:id="6" w:name="_Hlk495665931"/>
      <w:r w:rsidRPr="009D43A4">
        <w:rPr>
          <w:sz w:val="28"/>
          <w:szCs w:val="28"/>
        </w:rPr>
        <w:lastRenderedPageBreak/>
        <w:t>Плановые и фактические значения показателей эффективности объектов</w:t>
      </w:r>
    </w:p>
    <w:p w14:paraId="4FB32568" w14:textId="77777777" w:rsidR="009D43A4" w:rsidRPr="009D43A4" w:rsidRDefault="009D43A4" w:rsidP="009D43A4">
      <w:pPr>
        <w:rPr>
          <w:sz w:val="28"/>
          <w:szCs w:val="28"/>
        </w:rPr>
      </w:pPr>
    </w:p>
    <w:tbl>
      <w:tblPr>
        <w:tblW w:w="153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525"/>
        <w:gridCol w:w="1539"/>
        <w:gridCol w:w="756"/>
        <w:gridCol w:w="756"/>
        <w:gridCol w:w="756"/>
        <w:gridCol w:w="756"/>
        <w:gridCol w:w="756"/>
      </w:tblGrid>
      <w:tr w:rsidR="009D43A4" w:rsidRPr="009D43A4" w14:paraId="4DABEBF3" w14:textId="77777777" w:rsidTr="00113969">
        <w:trPr>
          <w:trHeight w:val="397"/>
        </w:trPr>
        <w:tc>
          <w:tcPr>
            <w:tcW w:w="540" w:type="dxa"/>
            <w:vMerge w:val="restart"/>
            <w:shd w:val="clear" w:color="000000" w:fill="FFFFFF"/>
            <w:vAlign w:val="center"/>
            <w:hideMark/>
          </w:tcPr>
          <w:p w14:paraId="26AEF90C" w14:textId="77777777" w:rsidR="009D43A4" w:rsidRPr="009D43A4" w:rsidRDefault="009D43A4" w:rsidP="009D43A4">
            <w:pPr>
              <w:jc w:val="center"/>
            </w:pPr>
            <w:r w:rsidRPr="009D43A4">
              <w:t>№ п/п</w:t>
            </w:r>
          </w:p>
        </w:tc>
        <w:tc>
          <w:tcPr>
            <w:tcW w:w="9525" w:type="dxa"/>
            <w:vMerge w:val="restart"/>
            <w:shd w:val="clear" w:color="000000" w:fill="FFFFFF"/>
            <w:vAlign w:val="center"/>
            <w:hideMark/>
          </w:tcPr>
          <w:p w14:paraId="21951B47" w14:textId="77777777" w:rsidR="009D43A4" w:rsidRPr="009D43A4" w:rsidRDefault="009D43A4" w:rsidP="009D43A4">
            <w:pPr>
              <w:jc w:val="center"/>
            </w:pPr>
            <w:r w:rsidRPr="009D43A4">
              <w:t>Наименование показателя</w:t>
            </w:r>
          </w:p>
        </w:tc>
        <w:tc>
          <w:tcPr>
            <w:tcW w:w="1539" w:type="dxa"/>
            <w:vMerge w:val="restart"/>
            <w:shd w:val="clear" w:color="000000" w:fill="FFFFFF"/>
            <w:vAlign w:val="center"/>
            <w:hideMark/>
          </w:tcPr>
          <w:p w14:paraId="70442511" w14:textId="77777777" w:rsidR="009D43A4" w:rsidRPr="009D43A4" w:rsidRDefault="009D43A4" w:rsidP="009D43A4">
            <w:pPr>
              <w:jc w:val="center"/>
              <w:rPr>
                <w:color w:val="000000"/>
              </w:rPr>
            </w:pPr>
            <w:r w:rsidRPr="009D43A4">
              <w:rPr>
                <w:color w:val="000000"/>
              </w:rPr>
              <w:t>Фактическое значение</w:t>
            </w:r>
          </w:p>
        </w:tc>
        <w:tc>
          <w:tcPr>
            <w:tcW w:w="3780" w:type="dxa"/>
            <w:gridSpan w:val="5"/>
            <w:shd w:val="clear" w:color="000000" w:fill="FFFFFF"/>
            <w:vAlign w:val="center"/>
            <w:hideMark/>
          </w:tcPr>
          <w:p w14:paraId="014EF8D0" w14:textId="77777777" w:rsidR="009D43A4" w:rsidRPr="009D43A4" w:rsidRDefault="009D43A4" w:rsidP="009D43A4">
            <w:pPr>
              <w:jc w:val="center"/>
            </w:pPr>
            <w:r w:rsidRPr="009D43A4">
              <w:t>Плановые значения</w:t>
            </w:r>
          </w:p>
        </w:tc>
      </w:tr>
      <w:tr w:rsidR="009D43A4" w:rsidRPr="009D43A4" w14:paraId="75FE076E" w14:textId="77777777" w:rsidTr="00113969">
        <w:trPr>
          <w:trHeight w:val="397"/>
        </w:trPr>
        <w:tc>
          <w:tcPr>
            <w:tcW w:w="540" w:type="dxa"/>
            <w:vMerge/>
            <w:vAlign w:val="center"/>
            <w:hideMark/>
          </w:tcPr>
          <w:p w14:paraId="57879F72" w14:textId="77777777" w:rsidR="009D43A4" w:rsidRPr="009D43A4" w:rsidRDefault="009D43A4" w:rsidP="009D43A4"/>
        </w:tc>
        <w:tc>
          <w:tcPr>
            <w:tcW w:w="9525" w:type="dxa"/>
            <w:vMerge/>
            <w:vAlign w:val="center"/>
            <w:hideMark/>
          </w:tcPr>
          <w:p w14:paraId="08FCB960" w14:textId="77777777" w:rsidR="009D43A4" w:rsidRPr="009D43A4" w:rsidRDefault="009D43A4" w:rsidP="009D43A4"/>
        </w:tc>
        <w:tc>
          <w:tcPr>
            <w:tcW w:w="1539" w:type="dxa"/>
            <w:vMerge/>
            <w:vAlign w:val="center"/>
            <w:hideMark/>
          </w:tcPr>
          <w:p w14:paraId="62604CFF" w14:textId="77777777" w:rsidR="009D43A4" w:rsidRPr="009D43A4" w:rsidRDefault="009D43A4" w:rsidP="009D43A4">
            <w:pPr>
              <w:rPr>
                <w:color w:val="000000"/>
              </w:rPr>
            </w:pPr>
          </w:p>
        </w:tc>
        <w:tc>
          <w:tcPr>
            <w:tcW w:w="756" w:type="dxa"/>
            <w:shd w:val="clear" w:color="000000" w:fill="FFFFFF"/>
            <w:vAlign w:val="center"/>
            <w:hideMark/>
          </w:tcPr>
          <w:p w14:paraId="2376CA86" w14:textId="77777777" w:rsidR="009D43A4" w:rsidRPr="009D43A4" w:rsidRDefault="009D43A4" w:rsidP="009D43A4">
            <w:pPr>
              <w:jc w:val="center"/>
            </w:pPr>
            <w:r w:rsidRPr="009D43A4">
              <w:t>2021</w:t>
            </w:r>
          </w:p>
        </w:tc>
        <w:tc>
          <w:tcPr>
            <w:tcW w:w="756" w:type="dxa"/>
            <w:shd w:val="clear" w:color="000000" w:fill="FFFFFF"/>
            <w:vAlign w:val="center"/>
            <w:hideMark/>
          </w:tcPr>
          <w:p w14:paraId="1F444223" w14:textId="77777777" w:rsidR="009D43A4" w:rsidRPr="009D43A4" w:rsidRDefault="009D43A4" w:rsidP="009D43A4">
            <w:pPr>
              <w:jc w:val="center"/>
            </w:pPr>
            <w:r w:rsidRPr="009D43A4">
              <w:t>2022</w:t>
            </w:r>
          </w:p>
        </w:tc>
        <w:tc>
          <w:tcPr>
            <w:tcW w:w="756" w:type="dxa"/>
            <w:shd w:val="clear" w:color="000000" w:fill="FFFFFF"/>
            <w:vAlign w:val="center"/>
            <w:hideMark/>
          </w:tcPr>
          <w:p w14:paraId="18A9E8D2" w14:textId="77777777" w:rsidR="009D43A4" w:rsidRPr="009D43A4" w:rsidRDefault="009D43A4" w:rsidP="009D43A4">
            <w:pPr>
              <w:jc w:val="center"/>
            </w:pPr>
            <w:r w:rsidRPr="009D43A4">
              <w:t>2023</w:t>
            </w:r>
          </w:p>
        </w:tc>
        <w:tc>
          <w:tcPr>
            <w:tcW w:w="756" w:type="dxa"/>
            <w:shd w:val="clear" w:color="000000" w:fill="FFFFFF"/>
            <w:vAlign w:val="center"/>
          </w:tcPr>
          <w:p w14:paraId="49558B4B" w14:textId="77777777" w:rsidR="009D43A4" w:rsidRPr="009D43A4" w:rsidRDefault="009D43A4" w:rsidP="009D43A4">
            <w:pPr>
              <w:jc w:val="center"/>
            </w:pPr>
            <w:r w:rsidRPr="009D43A4">
              <w:t>2024</w:t>
            </w:r>
          </w:p>
        </w:tc>
        <w:tc>
          <w:tcPr>
            <w:tcW w:w="756" w:type="dxa"/>
            <w:shd w:val="clear" w:color="000000" w:fill="FFFFFF"/>
            <w:vAlign w:val="center"/>
          </w:tcPr>
          <w:p w14:paraId="71CD8F44" w14:textId="77777777" w:rsidR="009D43A4" w:rsidRPr="009D43A4" w:rsidRDefault="009D43A4" w:rsidP="009D43A4">
            <w:pPr>
              <w:jc w:val="center"/>
            </w:pPr>
            <w:r w:rsidRPr="009D43A4">
              <w:t>2025</w:t>
            </w:r>
          </w:p>
        </w:tc>
      </w:tr>
      <w:tr w:rsidR="009D43A4" w:rsidRPr="009D43A4" w14:paraId="316B6BD8" w14:textId="77777777" w:rsidTr="00113969">
        <w:trPr>
          <w:trHeight w:val="397"/>
        </w:trPr>
        <w:tc>
          <w:tcPr>
            <w:tcW w:w="540" w:type="dxa"/>
            <w:shd w:val="clear" w:color="000000" w:fill="FFFFFF"/>
            <w:vAlign w:val="center"/>
            <w:hideMark/>
          </w:tcPr>
          <w:p w14:paraId="2D6FFE2C" w14:textId="77777777" w:rsidR="009D43A4" w:rsidRPr="009D43A4" w:rsidRDefault="009D43A4" w:rsidP="009D43A4">
            <w:pPr>
              <w:jc w:val="center"/>
            </w:pPr>
            <w:r w:rsidRPr="009D43A4">
              <w:t>1</w:t>
            </w:r>
          </w:p>
        </w:tc>
        <w:tc>
          <w:tcPr>
            <w:tcW w:w="14844" w:type="dxa"/>
            <w:gridSpan w:val="7"/>
            <w:shd w:val="clear" w:color="000000" w:fill="FFFFFF"/>
            <w:vAlign w:val="center"/>
          </w:tcPr>
          <w:p w14:paraId="3C76B786" w14:textId="77777777" w:rsidR="009D43A4" w:rsidRPr="009D43A4" w:rsidRDefault="009D43A4" w:rsidP="009D43A4">
            <w:r w:rsidRPr="009D43A4">
              <w:t>Показатели эффективности объектов, используемых для захоронения твердых коммунальных отходов</w:t>
            </w:r>
          </w:p>
        </w:tc>
      </w:tr>
      <w:tr w:rsidR="009D43A4" w:rsidRPr="009D43A4" w14:paraId="1D4D47D0" w14:textId="77777777" w:rsidTr="00113969">
        <w:trPr>
          <w:trHeight w:val="397"/>
        </w:trPr>
        <w:tc>
          <w:tcPr>
            <w:tcW w:w="540" w:type="dxa"/>
            <w:shd w:val="clear" w:color="000000" w:fill="FFFFFF"/>
            <w:vAlign w:val="center"/>
            <w:hideMark/>
          </w:tcPr>
          <w:p w14:paraId="011500FC" w14:textId="77777777" w:rsidR="009D43A4" w:rsidRPr="009D43A4" w:rsidRDefault="009D43A4" w:rsidP="009D43A4">
            <w:pPr>
              <w:jc w:val="center"/>
              <w:rPr>
                <w:color w:val="000000"/>
              </w:rPr>
            </w:pPr>
            <w:r w:rsidRPr="009D43A4">
              <w:rPr>
                <w:color w:val="000000"/>
              </w:rPr>
              <w:t>1.1</w:t>
            </w:r>
          </w:p>
        </w:tc>
        <w:tc>
          <w:tcPr>
            <w:tcW w:w="9525" w:type="dxa"/>
            <w:shd w:val="clear" w:color="000000" w:fill="FFFFFF"/>
            <w:vAlign w:val="center"/>
            <w:hideMark/>
          </w:tcPr>
          <w:p w14:paraId="1DD369EA" w14:textId="77777777" w:rsidR="009D43A4" w:rsidRPr="009D43A4" w:rsidRDefault="009D43A4" w:rsidP="009D43A4">
            <w:pPr>
              <w:rPr>
                <w:color w:val="000000"/>
              </w:rPr>
            </w:pPr>
            <w:r w:rsidRPr="009D43A4">
              <w:rPr>
                <w:color w:val="000000"/>
              </w:rPr>
              <w:t xml:space="preserve"> 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539" w:type="dxa"/>
            <w:shd w:val="clear" w:color="000000" w:fill="FFFFFF"/>
            <w:vAlign w:val="center"/>
            <w:hideMark/>
          </w:tcPr>
          <w:p w14:paraId="5292E97C" w14:textId="77777777" w:rsidR="009D43A4" w:rsidRPr="009D43A4" w:rsidRDefault="009D43A4" w:rsidP="009D43A4">
            <w:pPr>
              <w:jc w:val="center"/>
              <w:rPr>
                <w:color w:val="000000"/>
              </w:rPr>
            </w:pPr>
            <w:r w:rsidRPr="009D43A4">
              <w:rPr>
                <w:color w:val="000000"/>
              </w:rPr>
              <w:t>0,028</w:t>
            </w:r>
          </w:p>
        </w:tc>
        <w:tc>
          <w:tcPr>
            <w:tcW w:w="756" w:type="dxa"/>
            <w:shd w:val="clear" w:color="000000" w:fill="FFFFFF"/>
            <w:vAlign w:val="center"/>
            <w:hideMark/>
          </w:tcPr>
          <w:p w14:paraId="69141738" w14:textId="77777777" w:rsidR="009D43A4" w:rsidRPr="009D43A4" w:rsidRDefault="009D43A4" w:rsidP="009D43A4">
            <w:pPr>
              <w:jc w:val="center"/>
              <w:rPr>
                <w:color w:val="000000"/>
              </w:rPr>
            </w:pPr>
            <w:r w:rsidRPr="009D43A4">
              <w:rPr>
                <w:color w:val="000000"/>
              </w:rPr>
              <w:t>0,040</w:t>
            </w:r>
          </w:p>
        </w:tc>
        <w:tc>
          <w:tcPr>
            <w:tcW w:w="756" w:type="dxa"/>
            <w:shd w:val="clear" w:color="000000" w:fill="FFFFFF"/>
            <w:vAlign w:val="center"/>
            <w:hideMark/>
          </w:tcPr>
          <w:p w14:paraId="42CBA758" w14:textId="77777777" w:rsidR="009D43A4" w:rsidRPr="009D43A4" w:rsidRDefault="009D43A4" w:rsidP="009D43A4">
            <w:pPr>
              <w:jc w:val="center"/>
              <w:rPr>
                <w:color w:val="000000"/>
              </w:rPr>
            </w:pPr>
            <w:r w:rsidRPr="009D43A4">
              <w:rPr>
                <w:color w:val="000000"/>
              </w:rPr>
              <w:t>0,040</w:t>
            </w:r>
          </w:p>
        </w:tc>
        <w:tc>
          <w:tcPr>
            <w:tcW w:w="756" w:type="dxa"/>
            <w:shd w:val="clear" w:color="000000" w:fill="FFFFFF"/>
            <w:vAlign w:val="center"/>
            <w:hideMark/>
          </w:tcPr>
          <w:p w14:paraId="19DFB94E" w14:textId="77777777" w:rsidR="009D43A4" w:rsidRPr="009D43A4" w:rsidRDefault="009D43A4" w:rsidP="009D43A4">
            <w:pPr>
              <w:jc w:val="center"/>
              <w:rPr>
                <w:color w:val="000000"/>
              </w:rPr>
            </w:pPr>
            <w:r w:rsidRPr="009D43A4">
              <w:rPr>
                <w:color w:val="000000"/>
              </w:rPr>
              <w:t>0,040</w:t>
            </w:r>
          </w:p>
        </w:tc>
        <w:tc>
          <w:tcPr>
            <w:tcW w:w="756" w:type="dxa"/>
            <w:shd w:val="clear" w:color="000000" w:fill="FFFFFF"/>
            <w:vAlign w:val="center"/>
          </w:tcPr>
          <w:p w14:paraId="36D4B31D" w14:textId="77777777" w:rsidR="009D43A4" w:rsidRPr="009D43A4" w:rsidRDefault="009D43A4" w:rsidP="009D43A4">
            <w:pPr>
              <w:jc w:val="center"/>
              <w:rPr>
                <w:color w:val="000000"/>
              </w:rPr>
            </w:pPr>
            <w:r w:rsidRPr="009D43A4">
              <w:rPr>
                <w:color w:val="000000"/>
              </w:rPr>
              <w:t>0,040</w:t>
            </w:r>
          </w:p>
        </w:tc>
        <w:tc>
          <w:tcPr>
            <w:tcW w:w="756" w:type="dxa"/>
            <w:shd w:val="clear" w:color="000000" w:fill="FFFFFF"/>
            <w:vAlign w:val="center"/>
          </w:tcPr>
          <w:p w14:paraId="18E827D8" w14:textId="77777777" w:rsidR="009D43A4" w:rsidRPr="009D43A4" w:rsidRDefault="009D43A4" w:rsidP="009D43A4">
            <w:pPr>
              <w:jc w:val="center"/>
              <w:rPr>
                <w:color w:val="000000"/>
              </w:rPr>
            </w:pPr>
            <w:r w:rsidRPr="009D43A4">
              <w:rPr>
                <w:color w:val="000000"/>
              </w:rPr>
              <w:t>0,040</w:t>
            </w:r>
          </w:p>
        </w:tc>
      </w:tr>
      <w:tr w:rsidR="009D43A4" w:rsidRPr="009D43A4" w14:paraId="5E69AEC7" w14:textId="77777777" w:rsidTr="00113969">
        <w:trPr>
          <w:trHeight w:val="397"/>
        </w:trPr>
        <w:tc>
          <w:tcPr>
            <w:tcW w:w="540" w:type="dxa"/>
            <w:shd w:val="clear" w:color="000000" w:fill="FFFFFF"/>
            <w:vAlign w:val="center"/>
            <w:hideMark/>
          </w:tcPr>
          <w:p w14:paraId="38C8AED6" w14:textId="77777777" w:rsidR="009D43A4" w:rsidRPr="009D43A4" w:rsidRDefault="009D43A4" w:rsidP="009D43A4">
            <w:pPr>
              <w:jc w:val="center"/>
              <w:rPr>
                <w:color w:val="000000"/>
              </w:rPr>
            </w:pPr>
            <w:r w:rsidRPr="009D43A4">
              <w:rPr>
                <w:color w:val="000000"/>
              </w:rPr>
              <w:t>1.2</w:t>
            </w:r>
          </w:p>
        </w:tc>
        <w:tc>
          <w:tcPr>
            <w:tcW w:w="9525" w:type="dxa"/>
            <w:shd w:val="clear" w:color="000000" w:fill="FFFFFF"/>
            <w:vAlign w:val="center"/>
            <w:hideMark/>
          </w:tcPr>
          <w:p w14:paraId="05E80B08" w14:textId="77777777" w:rsidR="009D43A4" w:rsidRPr="009D43A4" w:rsidRDefault="009D43A4" w:rsidP="009D43A4">
            <w:pPr>
              <w:rPr>
                <w:color w:val="000000"/>
              </w:rPr>
            </w:pPr>
            <w:r w:rsidRPr="009D43A4">
              <w:rPr>
                <w:color w:val="000000"/>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539" w:type="dxa"/>
            <w:shd w:val="clear" w:color="000000" w:fill="FFFFFF"/>
            <w:vAlign w:val="center"/>
            <w:hideMark/>
          </w:tcPr>
          <w:p w14:paraId="31FBE9BB" w14:textId="77777777" w:rsidR="009D43A4" w:rsidRPr="009D43A4" w:rsidRDefault="009D43A4" w:rsidP="009D43A4">
            <w:pPr>
              <w:jc w:val="center"/>
              <w:rPr>
                <w:color w:val="000000"/>
              </w:rPr>
            </w:pPr>
            <w:r w:rsidRPr="009D43A4">
              <w:rPr>
                <w:color w:val="000000"/>
              </w:rPr>
              <w:t>0,000</w:t>
            </w:r>
          </w:p>
        </w:tc>
        <w:tc>
          <w:tcPr>
            <w:tcW w:w="756" w:type="dxa"/>
            <w:shd w:val="clear" w:color="000000" w:fill="FFFFFF"/>
            <w:vAlign w:val="center"/>
            <w:hideMark/>
          </w:tcPr>
          <w:p w14:paraId="28426AC6" w14:textId="77777777" w:rsidR="009D43A4" w:rsidRPr="009D43A4" w:rsidRDefault="009D43A4" w:rsidP="009D43A4">
            <w:pPr>
              <w:jc w:val="center"/>
              <w:rPr>
                <w:color w:val="000000"/>
              </w:rPr>
            </w:pPr>
            <w:r w:rsidRPr="009D43A4">
              <w:rPr>
                <w:color w:val="000000"/>
              </w:rPr>
              <w:t>0,000</w:t>
            </w:r>
          </w:p>
        </w:tc>
        <w:tc>
          <w:tcPr>
            <w:tcW w:w="756" w:type="dxa"/>
            <w:shd w:val="clear" w:color="000000" w:fill="FFFFFF"/>
            <w:vAlign w:val="center"/>
            <w:hideMark/>
          </w:tcPr>
          <w:p w14:paraId="1706FE7B" w14:textId="77777777" w:rsidR="009D43A4" w:rsidRPr="009D43A4" w:rsidRDefault="009D43A4" w:rsidP="009D43A4">
            <w:pPr>
              <w:jc w:val="center"/>
              <w:rPr>
                <w:color w:val="000000"/>
              </w:rPr>
            </w:pPr>
            <w:r w:rsidRPr="009D43A4">
              <w:rPr>
                <w:color w:val="000000"/>
              </w:rPr>
              <w:t>0,000</w:t>
            </w:r>
          </w:p>
        </w:tc>
        <w:tc>
          <w:tcPr>
            <w:tcW w:w="756" w:type="dxa"/>
            <w:shd w:val="clear" w:color="000000" w:fill="FFFFFF"/>
            <w:vAlign w:val="center"/>
            <w:hideMark/>
          </w:tcPr>
          <w:p w14:paraId="025D7247" w14:textId="77777777" w:rsidR="009D43A4" w:rsidRPr="009D43A4" w:rsidRDefault="009D43A4" w:rsidP="009D43A4">
            <w:pPr>
              <w:jc w:val="center"/>
              <w:rPr>
                <w:color w:val="000000"/>
              </w:rPr>
            </w:pPr>
            <w:r w:rsidRPr="009D43A4">
              <w:rPr>
                <w:color w:val="000000"/>
              </w:rPr>
              <w:t>0,000</w:t>
            </w:r>
          </w:p>
        </w:tc>
        <w:tc>
          <w:tcPr>
            <w:tcW w:w="756" w:type="dxa"/>
            <w:shd w:val="clear" w:color="000000" w:fill="FFFFFF"/>
            <w:vAlign w:val="center"/>
          </w:tcPr>
          <w:p w14:paraId="55F5CD1B" w14:textId="77777777" w:rsidR="009D43A4" w:rsidRPr="009D43A4" w:rsidRDefault="009D43A4" w:rsidP="009D43A4">
            <w:pPr>
              <w:jc w:val="center"/>
              <w:rPr>
                <w:color w:val="000000"/>
              </w:rPr>
            </w:pPr>
            <w:r w:rsidRPr="009D43A4">
              <w:rPr>
                <w:color w:val="000000"/>
              </w:rPr>
              <w:t>0,000</w:t>
            </w:r>
          </w:p>
        </w:tc>
        <w:tc>
          <w:tcPr>
            <w:tcW w:w="756" w:type="dxa"/>
            <w:shd w:val="clear" w:color="000000" w:fill="FFFFFF"/>
            <w:vAlign w:val="center"/>
          </w:tcPr>
          <w:p w14:paraId="51CA714E" w14:textId="77777777" w:rsidR="009D43A4" w:rsidRPr="009D43A4" w:rsidRDefault="009D43A4" w:rsidP="009D43A4">
            <w:pPr>
              <w:jc w:val="center"/>
              <w:rPr>
                <w:color w:val="000000"/>
              </w:rPr>
            </w:pPr>
            <w:r w:rsidRPr="009D43A4">
              <w:rPr>
                <w:color w:val="000000"/>
              </w:rPr>
              <w:t>0,000</w:t>
            </w:r>
          </w:p>
        </w:tc>
      </w:tr>
      <w:tr w:rsidR="009D43A4" w:rsidRPr="009D43A4" w14:paraId="71560759" w14:textId="77777777" w:rsidTr="00113969">
        <w:trPr>
          <w:trHeight w:val="397"/>
        </w:trPr>
        <w:tc>
          <w:tcPr>
            <w:tcW w:w="540" w:type="dxa"/>
            <w:shd w:val="clear" w:color="000000" w:fill="FFFFFF"/>
            <w:vAlign w:val="center"/>
            <w:hideMark/>
          </w:tcPr>
          <w:p w14:paraId="1762E249" w14:textId="77777777" w:rsidR="009D43A4" w:rsidRPr="009D43A4" w:rsidRDefault="009D43A4" w:rsidP="009D43A4">
            <w:pPr>
              <w:jc w:val="center"/>
              <w:rPr>
                <w:color w:val="000000"/>
              </w:rPr>
            </w:pPr>
            <w:r w:rsidRPr="009D43A4">
              <w:rPr>
                <w:color w:val="000000"/>
              </w:rPr>
              <w:t>2</w:t>
            </w:r>
          </w:p>
        </w:tc>
        <w:tc>
          <w:tcPr>
            <w:tcW w:w="14844" w:type="dxa"/>
            <w:gridSpan w:val="7"/>
            <w:shd w:val="clear" w:color="000000" w:fill="FFFFFF"/>
            <w:vAlign w:val="center"/>
          </w:tcPr>
          <w:p w14:paraId="478FC3C4" w14:textId="77777777" w:rsidR="009D43A4" w:rsidRPr="009D43A4" w:rsidRDefault="009D43A4" w:rsidP="009D43A4">
            <w:pPr>
              <w:rPr>
                <w:color w:val="000000"/>
              </w:rPr>
            </w:pPr>
            <w:r w:rsidRPr="009D43A4">
              <w:rPr>
                <w:color w:val="000000"/>
              </w:rPr>
              <w:t>Показатели эффективности объектов, используемых для обработки твердых коммунальных отходов</w:t>
            </w:r>
          </w:p>
        </w:tc>
      </w:tr>
      <w:tr w:rsidR="009D43A4" w:rsidRPr="009D43A4" w14:paraId="20EA64BF" w14:textId="77777777" w:rsidTr="00113969">
        <w:trPr>
          <w:trHeight w:val="397"/>
        </w:trPr>
        <w:tc>
          <w:tcPr>
            <w:tcW w:w="540" w:type="dxa"/>
            <w:shd w:val="clear" w:color="000000" w:fill="FFFFFF"/>
            <w:vAlign w:val="center"/>
            <w:hideMark/>
          </w:tcPr>
          <w:p w14:paraId="0C64D6AC" w14:textId="77777777" w:rsidR="009D43A4" w:rsidRPr="009D43A4" w:rsidRDefault="009D43A4" w:rsidP="009D43A4">
            <w:pPr>
              <w:jc w:val="center"/>
              <w:rPr>
                <w:color w:val="000000"/>
              </w:rPr>
            </w:pPr>
            <w:r w:rsidRPr="009D43A4">
              <w:rPr>
                <w:color w:val="000000"/>
              </w:rPr>
              <w:t>2.1</w:t>
            </w:r>
          </w:p>
        </w:tc>
        <w:tc>
          <w:tcPr>
            <w:tcW w:w="9525" w:type="dxa"/>
            <w:shd w:val="clear" w:color="000000" w:fill="FFFFFF"/>
            <w:vAlign w:val="center"/>
            <w:hideMark/>
          </w:tcPr>
          <w:p w14:paraId="138C4959" w14:textId="77777777" w:rsidR="009D43A4" w:rsidRPr="009D43A4" w:rsidRDefault="009D43A4" w:rsidP="009D43A4">
            <w:pPr>
              <w:rPr>
                <w:color w:val="000000"/>
              </w:rPr>
            </w:pPr>
            <w:r w:rsidRPr="009D43A4">
              <w:rPr>
                <w:color w:val="000000"/>
              </w:rPr>
              <w:t>доля твердых коммунальных отходов, направляемых на утилизацию, в массе твердых коммунальных отходов, принятых на обработку</w:t>
            </w:r>
          </w:p>
        </w:tc>
        <w:tc>
          <w:tcPr>
            <w:tcW w:w="1539" w:type="dxa"/>
            <w:shd w:val="clear" w:color="000000" w:fill="FFFFFF"/>
            <w:vAlign w:val="center"/>
            <w:hideMark/>
          </w:tcPr>
          <w:p w14:paraId="07E68C0A" w14:textId="77777777" w:rsidR="009D43A4" w:rsidRPr="009D43A4" w:rsidRDefault="009D43A4" w:rsidP="009D43A4">
            <w:pPr>
              <w:jc w:val="center"/>
              <w:rPr>
                <w:color w:val="000000"/>
              </w:rPr>
            </w:pPr>
            <w:r w:rsidRPr="009D43A4">
              <w:rPr>
                <w:color w:val="000000"/>
              </w:rPr>
              <w:t>0,067</w:t>
            </w:r>
          </w:p>
        </w:tc>
        <w:tc>
          <w:tcPr>
            <w:tcW w:w="756" w:type="dxa"/>
            <w:shd w:val="clear" w:color="000000" w:fill="FFFFFF"/>
            <w:vAlign w:val="center"/>
            <w:hideMark/>
          </w:tcPr>
          <w:p w14:paraId="329711A8" w14:textId="77777777" w:rsidR="009D43A4" w:rsidRPr="009D43A4" w:rsidRDefault="009D43A4" w:rsidP="009D43A4">
            <w:pPr>
              <w:jc w:val="center"/>
              <w:rPr>
                <w:color w:val="000000"/>
              </w:rPr>
            </w:pPr>
            <w:r w:rsidRPr="009D43A4">
              <w:rPr>
                <w:color w:val="000000"/>
              </w:rPr>
              <w:t>0,076</w:t>
            </w:r>
          </w:p>
        </w:tc>
        <w:tc>
          <w:tcPr>
            <w:tcW w:w="756" w:type="dxa"/>
            <w:shd w:val="clear" w:color="000000" w:fill="FFFFFF"/>
            <w:vAlign w:val="center"/>
            <w:hideMark/>
          </w:tcPr>
          <w:p w14:paraId="688D3272" w14:textId="77777777" w:rsidR="009D43A4" w:rsidRPr="009D43A4" w:rsidRDefault="009D43A4" w:rsidP="009D43A4">
            <w:pPr>
              <w:jc w:val="center"/>
              <w:rPr>
                <w:color w:val="000000"/>
              </w:rPr>
            </w:pPr>
            <w:r w:rsidRPr="009D43A4">
              <w:rPr>
                <w:color w:val="000000"/>
              </w:rPr>
              <w:t>0,076</w:t>
            </w:r>
          </w:p>
        </w:tc>
        <w:tc>
          <w:tcPr>
            <w:tcW w:w="756" w:type="dxa"/>
            <w:shd w:val="clear" w:color="000000" w:fill="FFFFFF"/>
            <w:vAlign w:val="center"/>
            <w:hideMark/>
          </w:tcPr>
          <w:p w14:paraId="0BD52625" w14:textId="77777777" w:rsidR="009D43A4" w:rsidRPr="009D43A4" w:rsidRDefault="009D43A4" w:rsidP="009D43A4">
            <w:pPr>
              <w:jc w:val="center"/>
              <w:rPr>
                <w:color w:val="000000"/>
              </w:rPr>
            </w:pPr>
            <w:r w:rsidRPr="009D43A4">
              <w:rPr>
                <w:color w:val="000000"/>
              </w:rPr>
              <w:t>0,076</w:t>
            </w:r>
          </w:p>
        </w:tc>
        <w:tc>
          <w:tcPr>
            <w:tcW w:w="756" w:type="dxa"/>
            <w:shd w:val="clear" w:color="000000" w:fill="FFFFFF"/>
            <w:vAlign w:val="center"/>
          </w:tcPr>
          <w:p w14:paraId="0B250E0B" w14:textId="77777777" w:rsidR="009D43A4" w:rsidRPr="009D43A4" w:rsidRDefault="009D43A4" w:rsidP="009D43A4">
            <w:pPr>
              <w:jc w:val="center"/>
              <w:rPr>
                <w:color w:val="000000"/>
              </w:rPr>
            </w:pPr>
            <w:r w:rsidRPr="009D43A4">
              <w:rPr>
                <w:color w:val="000000"/>
              </w:rPr>
              <w:t>0,076</w:t>
            </w:r>
          </w:p>
        </w:tc>
        <w:tc>
          <w:tcPr>
            <w:tcW w:w="756" w:type="dxa"/>
            <w:shd w:val="clear" w:color="000000" w:fill="FFFFFF"/>
            <w:vAlign w:val="center"/>
          </w:tcPr>
          <w:p w14:paraId="2798831B" w14:textId="77777777" w:rsidR="009D43A4" w:rsidRPr="009D43A4" w:rsidRDefault="009D43A4" w:rsidP="009D43A4">
            <w:pPr>
              <w:jc w:val="center"/>
              <w:rPr>
                <w:color w:val="000000"/>
              </w:rPr>
            </w:pPr>
            <w:r w:rsidRPr="009D43A4">
              <w:rPr>
                <w:color w:val="000000"/>
              </w:rPr>
              <w:t>0,076</w:t>
            </w:r>
          </w:p>
        </w:tc>
      </w:tr>
      <w:tr w:rsidR="009D43A4" w:rsidRPr="009D43A4" w14:paraId="14DD6A2A" w14:textId="77777777" w:rsidTr="00113969">
        <w:trPr>
          <w:trHeight w:val="397"/>
        </w:trPr>
        <w:tc>
          <w:tcPr>
            <w:tcW w:w="540" w:type="dxa"/>
            <w:shd w:val="clear" w:color="000000" w:fill="FFFFFF"/>
            <w:vAlign w:val="center"/>
            <w:hideMark/>
          </w:tcPr>
          <w:p w14:paraId="5B27C73B" w14:textId="77777777" w:rsidR="009D43A4" w:rsidRPr="009D43A4" w:rsidRDefault="009D43A4" w:rsidP="009D43A4">
            <w:pPr>
              <w:jc w:val="center"/>
            </w:pPr>
            <w:r w:rsidRPr="009D43A4">
              <w:t>3</w:t>
            </w:r>
          </w:p>
        </w:tc>
        <w:tc>
          <w:tcPr>
            <w:tcW w:w="14844" w:type="dxa"/>
            <w:gridSpan w:val="7"/>
            <w:shd w:val="clear" w:color="000000" w:fill="FFFFFF"/>
            <w:vAlign w:val="center"/>
          </w:tcPr>
          <w:p w14:paraId="20130617" w14:textId="77777777" w:rsidR="009D43A4" w:rsidRPr="009D43A4" w:rsidRDefault="009D43A4" w:rsidP="009D43A4">
            <w:r w:rsidRPr="009D43A4">
              <w:t>Показатели эффективности объектов, используемых для обезвреживания твердых коммунальных отходов</w:t>
            </w:r>
          </w:p>
        </w:tc>
      </w:tr>
      <w:tr w:rsidR="009D43A4" w:rsidRPr="009D43A4" w14:paraId="4A1B268E" w14:textId="77777777" w:rsidTr="00113969">
        <w:trPr>
          <w:trHeight w:val="397"/>
        </w:trPr>
        <w:tc>
          <w:tcPr>
            <w:tcW w:w="540" w:type="dxa"/>
            <w:shd w:val="clear" w:color="000000" w:fill="FFFFFF"/>
            <w:vAlign w:val="center"/>
            <w:hideMark/>
          </w:tcPr>
          <w:p w14:paraId="0D3E7D84" w14:textId="77777777" w:rsidR="009D43A4" w:rsidRPr="009D43A4" w:rsidRDefault="009D43A4" w:rsidP="009D43A4">
            <w:pPr>
              <w:jc w:val="center"/>
              <w:rPr>
                <w:color w:val="000000"/>
              </w:rPr>
            </w:pPr>
            <w:r w:rsidRPr="009D43A4">
              <w:rPr>
                <w:color w:val="000000"/>
              </w:rPr>
              <w:t>3.1</w:t>
            </w:r>
          </w:p>
        </w:tc>
        <w:tc>
          <w:tcPr>
            <w:tcW w:w="9525" w:type="dxa"/>
            <w:shd w:val="clear" w:color="000000" w:fill="FFFFFF"/>
            <w:vAlign w:val="center"/>
            <w:hideMark/>
          </w:tcPr>
          <w:p w14:paraId="3161E388" w14:textId="77777777" w:rsidR="009D43A4" w:rsidRPr="009D43A4" w:rsidRDefault="009D43A4" w:rsidP="009D43A4">
            <w:pPr>
              <w:rPr>
                <w:color w:val="000000"/>
              </w:rPr>
            </w:pPr>
            <w:r w:rsidRPr="009D43A4">
              <w:rPr>
                <w:color w:val="000000"/>
              </w:rPr>
              <w:t>показатель снижения класса опасности твердых коммунальных отходов</w:t>
            </w:r>
          </w:p>
        </w:tc>
        <w:tc>
          <w:tcPr>
            <w:tcW w:w="5319" w:type="dxa"/>
            <w:gridSpan w:val="6"/>
            <w:shd w:val="clear" w:color="000000" w:fill="FFFFFF"/>
            <w:vAlign w:val="center"/>
            <w:hideMark/>
          </w:tcPr>
          <w:p w14:paraId="1362A330" w14:textId="77777777" w:rsidR="009D43A4" w:rsidRPr="009D43A4" w:rsidRDefault="009D43A4" w:rsidP="009D43A4">
            <w:pPr>
              <w:jc w:val="center"/>
              <w:rPr>
                <w:color w:val="000000"/>
              </w:rPr>
            </w:pPr>
            <w:r w:rsidRPr="009D43A4">
              <w:rPr>
                <w:color w:val="000000"/>
              </w:rPr>
              <w:t>данный вид деятельности не осуществляется</w:t>
            </w:r>
          </w:p>
        </w:tc>
      </w:tr>
      <w:tr w:rsidR="009D43A4" w:rsidRPr="009D43A4" w14:paraId="1828B523" w14:textId="77777777" w:rsidTr="00113969">
        <w:trPr>
          <w:trHeight w:val="397"/>
        </w:trPr>
        <w:tc>
          <w:tcPr>
            <w:tcW w:w="540" w:type="dxa"/>
            <w:shd w:val="clear" w:color="000000" w:fill="FFFFFF"/>
            <w:vAlign w:val="center"/>
            <w:hideMark/>
          </w:tcPr>
          <w:p w14:paraId="0EA2DF52" w14:textId="77777777" w:rsidR="009D43A4" w:rsidRPr="009D43A4" w:rsidRDefault="009D43A4" w:rsidP="009D43A4">
            <w:pPr>
              <w:jc w:val="center"/>
              <w:rPr>
                <w:color w:val="000000"/>
              </w:rPr>
            </w:pPr>
            <w:r w:rsidRPr="009D43A4">
              <w:rPr>
                <w:color w:val="000000"/>
              </w:rPr>
              <w:t>3.2</w:t>
            </w:r>
          </w:p>
        </w:tc>
        <w:tc>
          <w:tcPr>
            <w:tcW w:w="9525" w:type="dxa"/>
            <w:shd w:val="clear" w:color="000000" w:fill="FFFFFF"/>
            <w:vAlign w:val="center"/>
            <w:hideMark/>
          </w:tcPr>
          <w:p w14:paraId="195DF614" w14:textId="77777777" w:rsidR="009D43A4" w:rsidRPr="009D43A4" w:rsidRDefault="009D43A4" w:rsidP="009D43A4">
            <w:pPr>
              <w:rPr>
                <w:color w:val="000000"/>
              </w:rPr>
            </w:pPr>
            <w:r w:rsidRPr="009D43A4">
              <w:rPr>
                <w:color w:val="000000"/>
              </w:rPr>
              <w:t>количество выработанной и отпущенной в сеть тепловой и электрической энергии, топлива, полученного из твердых коммунальных отходов, в расчете на 1 тонну твердых коммунальных отходов, поступивших на объект, используемый для обезвреживания твердых коммунальных отходов</w:t>
            </w:r>
          </w:p>
        </w:tc>
        <w:tc>
          <w:tcPr>
            <w:tcW w:w="5319" w:type="dxa"/>
            <w:gridSpan w:val="6"/>
            <w:shd w:val="clear" w:color="000000" w:fill="FFFFFF"/>
            <w:vAlign w:val="center"/>
            <w:hideMark/>
          </w:tcPr>
          <w:p w14:paraId="44B613F7" w14:textId="77777777" w:rsidR="009D43A4" w:rsidRPr="009D43A4" w:rsidRDefault="009D43A4" w:rsidP="009D43A4">
            <w:pPr>
              <w:jc w:val="center"/>
              <w:rPr>
                <w:color w:val="000000"/>
              </w:rPr>
            </w:pPr>
            <w:r w:rsidRPr="009D43A4">
              <w:rPr>
                <w:color w:val="000000"/>
              </w:rPr>
              <w:t>данный вид деятельности не осуществляется</w:t>
            </w:r>
          </w:p>
        </w:tc>
      </w:tr>
      <w:tr w:rsidR="009D43A4" w:rsidRPr="009D43A4" w14:paraId="768919BF" w14:textId="77777777" w:rsidTr="00113969">
        <w:trPr>
          <w:trHeight w:val="397"/>
        </w:trPr>
        <w:tc>
          <w:tcPr>
            <w:tcW w:w="540" w:type="dxa"/>
            <w:shd w:val="clear" w:color="auto" w:fill="auto"/>
            <w:vAlign w:val="center"/>
            <w:hideMark/>
          </w:tcPr>
          <w:p w14:paraId="6CB9C15A" w14:textId="77777777" w:rsidR="009D43A4" w:rsidRPr="009D43A4" w:rsidRDefault="009D43A4" w:rsidP="009D43A4">
            <w:pPr>
              <w:jc w:val="center"/>
              <w:rPr>
                <w:color w:val="000000"/>
              </w:rPr>
            </w:pPr>
            <w:r w:rsidRPr="009D43A4">
              <w:rPr>
                <w:color w:val="000000"/>
              </w:rPr>
              <w:t>3.3</w:t>
            </w:r>
          </w:p>
        </w:tc>
        <w:tc>
          <w:tcPr>
            <w:tcW w:w="9525" w:type="dxa"/>
            <w:shd w:val="clear" w:color="auto" w:fill="auto"/>
            <w:vAlign w:val="center"/>
            <w:hideMark/>
          </w:tcPr>
          <w:p w14:paraId="2D3B7808" w14:textId="77777777" w:rsidR="009D43A4" w:rsidRPr="009D43A4" w:rsidRDefault="009D43A4" w:rsidP="009D43A4">
            <w:pPr>
              <w:rPr>
                <w:color w:val="000000"/>
              </w:rPr>
            </w:pPr>
            <w:r w:rsidRPr="009D43A4">
              <w:rPr>
                <w:color w:val="000000"/>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5319" w:type="dxa"/>
            <w:gridSpan w:val="6"/>
            <w:shd w:val="clear" w:color="000000" w:fill="FFFFFF"/>
            <w:vAlign w:val="center"/>
            <w:hideMark/>
          </w:tcPr>
          <w:p w14:paraId="5D7898C1" w14:textId="77777777" w:rsidR="009D43A4" w:rsidRPr="009D43A4" w:rsidRDefault="009D43A4" w:rsidP="009D43A4">
            <w:pPr>
              <w:jc w:val="center"/>
              <w:rPr>
                <w:color w:val="000000"/>
              </w:rPr>
            </w:pPr>
            <w:r w:rsidRPr="009D43A4">
              <w:rPr>
                <w:color w:val="000000"/>
              </w:rPr>
              <w:t>данный вид деятельности не осуществляется</w:t>
            </w:r>
          </w:p>
        </w:tc>
      </w:tr>
    </w:tbl>
    <w:p w14:paraId="04ADBB56" w14:textId="77777777" w:rsidR="009D43A4" w:rsidRPr="009D43A4" w:rsidRDefault="009D43A4" w:rsidP="009D43A4">
      <w:pPr>
        <w:autoSpaceDE w:val="0"/>
        <w:autoSpaceDN w:val="0"/>
        <w:adjustRightInd w:val="0"/>
        <w:ind w:firstLine="540"/>
        <w:jc w:val="both"/>
        <w:rPr>
          <w:b/>
          <w:sz w:val="28"/>
          <w:szCs w:val="28"/>
        </w:rPr>
      </w:pPr>
    </w:p>
    <w:p w14:paraId="17F88AF7" w14:textId="77777777" w:rsidR="009D43A4" w:rsidRPr="009D43A4" w:rsidRDefault="009D43A4" w:rsidP="009D43A4">
      <w:pPr>
        <w:autoSpaceDE w:val="0"/>
        <w:autoSpaceDN w:val="0"/>
        <w:adjustRightInd w:val="0"/>
        <w:ind w:firstLine="540"/>
        <w:jc w:val="both"/>
        <w:rPr>
          <w:sz w:val="28"/>
          <w:szCs w:val="28"/>
        </w:rPr>
      </w:pPr>
    </w:p>
    <w:bookmarkEnd w:id="5"/>
    <w:bookmarkEnd w:id="6"/>
    <w:p w14:paraId="34F7EC77" w14:textId="77777777" w:rsidR="009D43A4" w:rsidRPr="009D43A4" w:rsidRDefault="009D43A4" w:rsidP="009D43A4">
      <w:pPr>
        <w:autoSpaceDE w:val="0"/>
        <w:autoSpaceDN w:val="0"/>
        <w:adjustRightInd w:val="0"/>
        <w:jc w:val="center"/>
        <w:outlineLvl w:val="0"/>
        <w:rPr>
          <w:sz w:val="28"/>
          <w:szCs w:val="28"/>
        </w:rPr>
      </w:pPr>
    </w:p>
    <w:p w14:paraId="263756B1" w14:textId="77777777" w:rsidR="009D43A4" w:rsidRPr="009D43A4" w:rsidRDefault="009D43A4" w:rsidP="009D43A4">
      <w:pPr>
        <w:autoSpaceDE w:val="0"/>
        <w:autoSpaceDN w:val="0"/>
        <w:adjustRightInd w:val="0"/>
        <w:jc w:val="center"/>
        <w:outlineLvl w:val="0"/>
        <w:rPr>
          <w:sz w:val="28"/>
          <w:szCs w:val="28"/>
        </w:rPr>
      </w:pPr>
      <w:r w:rsidRPr="009D43A4">
        <w:rPr>
          <w:sz w:val="28"/>
          <w:szCs w:val="28"/>
        </w:rPr>
        <w:br w:type="page"/>
      </w:r>
      <w:r w:rsidRPr="009D43A4">
        <w:rPr>
          <w:sz w:val="28"/>
          <w:szCs w:val="28"/>
        </w:rPr>
        <w:lastRenderedPageBreak/>
        <w:t>Перечень мероприятий по подготовке проектной документации, строительству, модернизации и реконструкции существующих объектов, график реализации мероприятий</w:t>
      </w:r>
    </w:p>
    <w:p w14:paraId="34058663" w14:textId="77777777" w:rsidR="009D43A4" w:rsidRPr="009D43A4" w:rsidRDefault="009D43A4" w:rsidP="009D43A4">
      <w:pPr>
        <w:autoSpaceDE w:val="0"/>
        <w:autoSpaceDN w:val="0"/>
        <w:adjustRightInd w:val="0"/>
        <w:ind w:firstLine="540"/>
        <w:jc w:val="both"/>
        <w:rPr>
          <w:sz w:val="22"/>
          <w:szCs w:val="20"/>
        </w:rPr>
      </w:pPr>
    </w:p>
    <w:p w14:paraId="530165BF" w14:textId="77777777" w:rsidR="009D43A4" w:rsidRPr="009D43A4" w:rsidRDefault="009D43A4" w:rsidP="009D43A4">
      <w:pPr>
        <w:autoSpaceDE w:val="0"/>
        <w:autoSpaceDN w:val="0"/>
        <w:adjustRightInd w:val="0"/>
        <w:jc w:val="right"/>
        <w:rPr>
          <w:bCs/>
        </w:rPr>
      </w:pPr>
      <w:r w:rsidRPr="009D43A4">
        <w:rPr>
          <w:bCs/>
          <w:sz w:val="28"/>
          <w:szCs w:val="28"/>
        </w:rPr>
        <w:t xml:space="preserve">   (</w:t>
      </w:r>
      <w:r w:rsidRPr="009D43A4">
        <w:rPr>
          <w:bCs/>
        </w:rPr>
        <w:t>без НДС) тыс. руб.</w:t>
      </w:r>
    </w:p>
    <w:tbl>
      <w:tblPr>
        <w:tblW w:w="15877"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
        <w:gridCol w:w="2636"/>
        <w:gridCol w:w="1557"/>
        <w:gridCol w:w="1558"/>
        <w:gridCol w:w="850"/>
        <w:gridCol w:w="522"/>
        <w:gridCol w:w="479"/>
        <w:gridCol w:w="564"/>
        <w:gridCol w:w="14"/>
        <w:gridCol w:w="836"/>
        <w:gridCol w:w="14"/>
        <w:gridCol w:w="835"/>
        <w:gridCol w:w="709"/>
        <w:gridCol w:w="709"/>
        <w:gridCol w:w="708"/>
        <w:gridCol w:w="711"/>
        <w:gridCol w:w="14"/>
        <w:gridCol w:w="693"/>
        <w:gridCol w:w="709"/>
        <w:gridCol w:w="708"/>
        <w:gridCol w:w="709"/>
      </w:tblGrid>
      <w:tr w:rsidR="009D43A4" w:rsidRPr="009D43A4" w14:paraId="19ECDCD0" w14:textId="77777777" w:rsidTr="00113969">
        <w:trPr>
          <w:trHeight w:val="284"/>
        </w:trPr>
        <w:tc>
          <w:tcPr>
            <w:tcW w:w="342" w:type="dxa"/>
            <w:vMerge w:val="restart"/>
            <w:shd w:val="clear" w:color="000000" w:fill="FFFFFF"/>
            <w:tcMar>
              <w:left w:w="28" w:type="dxa"/>
              <w:right w:w="28" w:type="dxa"/>
            </w:tcMar>
            <w:vAlign w:val="center"/>
            <w:hideMark/>
          </w:tcPr>
          <w:p w14:paraId="77A92BCC" w14:textId="77777777" w:rsidR="009D43A4" w:rsidRPr="009D43A4" w:rsidRDefault="009D43A4" w:rsidP="009D43A4">
            <w:pPr>
              <w:jc w:val="center"/>
              <w:rPr>
                <w:sz w:val="13"/>
                <w:szCs w:val="13"/>
              </w:rPr>
            </w:pPr>
            <w:r w:rsidRPr="009D43A4">
              <w:rPr>
                <w:sz w:val="13"/>
                <w:szCs w:val="13"/>
              </w:rPr>
              <w:t>№ п/п</w:t>
            </w:r>
          </w:p>
        </w:tc>
        <w:tc>
          <w:tcPr>
            <w:tcW w:w="2636" w:type="dxa"/>
            <w:vMerge w:val="restart"/>
            <w:shd w:val="clear" w:color="000000" w:fill="FFFFFF"/>
            <w:tcMar>
              <w:left w:w="28" w:type="dxa"/>
              <w:right w:w="28" w:type="dxa"/>
            </w:tcMar>
            <w:vAlign w:val="center"/>
            <w:hideMark/>
          </w:tcPr>
          <w:p w14:paraId="30022207" w14:textId="77777777" w:rsidR="009D43A4" w:rsidRPr="009D43A4" w:rsidRDefault="009D43A4" w:rsidP="009D43A4">
            <w:pPr>
              <w:jc w:val="center"/>
              <w:rPr>
                <w:sz w:val="13"/>
                <w:szCs w:val="13"/>
              </w:rPr>
            </w:pPr>
            <w:r w:rsidRPr="009D43A4">
              <w:rPr>
                <w:sz w:val="13"/>
                <w:szCs w:val="13"/>
              </w:rPr>
              <w:t>Наименование мероприятий</w:t>
            </w:r>
          </w:p>
        </w:tc>
        <w:tc>
          <w:tcPr>
            <w:tcW w:w="1557" w:type="dxa"/>
            <w:vMerge w:val="restart"/>
            <w:shd w:val="clear" w:color="000000" w:fill="FFFFFF"/>
            <w:tcMar>
              <w:left w:w="28" w:type="dxa"/>
              <w:right w:w="28" w:type="dxa"/>
            </w:tcMar>
            <w:vAlign w:val="center"/>
            <w:hideMark/>
          </w:tcPr>
          <w:p w14:paraId="5CE03631" w14:textId="77777777" w:rsidR="009D43A4" w:rsidRPr="009D43A4" w:rsidRDefault="009D43A4" w:rsidP="009D43A4">
            <w:pPr>
              <w:jc w:val="center"/>
              <w:rPr>
                <w:sz w:val="13"/>
                <w:szCs w:val="13"/>
              </w:rPr>
            </w:pPr>
            <w:r w:rsidRPr="009D43A4">
              <w:rPr>
                <w:sz w:val="13"/>
                <w:szCs w:val="13"/>
              </w:rPr>
              <w:t>Обоснование необходимости</w:t>
            </w:r>
          </w:p>
        </w:tc>
        <w:tc>
          <w:tcPr>
            <w:tcW w:w="1558" w:type="dxa"/>
            <w:vMerge w:val="restart"/>
            <w:shd w:val="clear" w:color="000000" w:fill="FFFFFF"/>
            <w:tcMar>
              <w:left w:w="28" w:type="dxa"/>
              <w:right w:w="28" w:type="dxa"/>
            </w:tcMar>
            <w:vAlign w:val="center"/>
            <w:hideMark/>
          </w:tcPr>
          <w:p w14:paraId="208BD2DD" w14:textId="77777777" w:rsidR="009D43A4" w:rsidRPr="009D43A4" w:rsidRDefault="009D43A4" w:rsidP="009D43A4">
            <w:pPr>
              <w:jc w:val="center"/>
              <w:rPr>
                <w:sz w:val="13"/>
                <w:szCs w:val="13"/>
              </w:rPr>
            </w:pPr>
            <w:r w:rsidRPr="009D43A4">
              <w:rPr>
                <w:sz w:val="13"/>
                <w:szCs w:val="13"/>
              </w:rPr>
              <w:t>Описание и место расположения объекта</w:t>
            </w:r>
          </w:p>
        </w:tc>
        <w:tc>
          <w:tcPr>
            <w:tcW w:w="2415" w:type="dxa"/>
            <w:gridSpan w:val="4"/>
            <w:shd w:val="clear" w:color="000000" w:fill="FFFFFF"/>
            <w:tcMar>
              <w:left w:w="28" w:type="dxa"/>
              <w:right w:w="28" w:type="dxa"/>
            </w:tcMar>
            <w:vAlign w:val="center"/>
          </w:tcPr>
          <w:p w14:paraId="2F2532B1" w14:textId="77777777" w:rsidR="009D43A4" w:rsidRPr="009D43A4" w:rsidRDefault="009D43A4" w:rsidP="009D43A4">
            <w:pPr>
              <w:jc w:val="center"/>
              <w:rPr>
                <w:sz w:val="13"/>
                <w:szCs w:val="13"/>
              </w:rPr>
            </w:pPr>
            <w:r w:rsidRPr="009D43A4">
              <w:rPr>
                <w:sz w:val="13"/>
                <w:szCs w:val="13"/>
              </w:rPr>
              <w:t>Основные технические характеристики объектов</w:t>
            </w:r>
          </w:p>
        </w:tc>
        <w:tc>
          <w:tcPr>
            <w:tcW w:w="850" w:type="dxa"/>
            <w:gridSpan w:val="2"/>
            <w:vMerge w:val="restart"/>
            <w:shd w:val="clear" w:color="000000" w:fill="FFFFFF"/>
            <w:tcMar>
              <w:left w:w="28" w:type="dxa"/>
              <w:right w:w="28" w:type="dxa"/>
            </w:tcMar>
            <w:vAlign w:val="center"/>
            <w:hideMark/>
          </w:tcPr>
          <w:p w14:paraId="411671F0" w14:textId="77777777" w:rsidR="009D43A4" w:rsidRPr="009D43A4" w:rsidRDefault="009D43A4" w:rsidP="009D43A4">
            <w:pPr>
              <w:jc w:val="center"/>
              <w:rPr>
                <w:sz w:val="13"/>
                <w:szCs w:val="13"/>
              </w:rPr>
            </w:pPr>
            <w:r w:rsidRPr="009D43A4">
              <w:rPr>
                <w:sz w:val="13"/>
                <w:szCs w:val="13"/>
              </w:rPr>
              <w:t>Год начала реализации мероприятия</w:t>
            </w:r>
          </w:p>
        </w:tc>
        <w:tc>
          <w:tcPr>
            <w:tcW w:w="849" w:type="dxa"/>
            <w:gridSpan w:val="2"/>
            <w:vMerge w:val="restart"/>
            <w:shd w:val="clear" w:color="000000" w:fill="FFFFFF"/>
            <w:tcMar>
              <w:left w:w="28" w:type="dxa"/>
              <w:right w:w="28" w:type="dxa"/>
            </w:tcMar>
            <w:vAlign w:val="center"/>
            <w:hideMark/>
          </w:tcPr>
          <w:p w14:paraId="151DE286" w14:textId="77777777" w:rsidR="009D43A4" w:rsidRPr="009D43A4" w:rsidRDefault="009D43A4" w:rsidP="009D43A4">
            <w:pPr>
              <w:jc w:val="center"/>
              <w:rPr>
                <w:sz w:val="13"/>
                <w:szCs w:val="13"/>
              </w:rPr>
            </w:pPr>
            <w:r w:rsidRPr="009D43A4">
              <w:rPr>
                <w:sz w:val="13"/>
                <w:szCs w:val="13"/>
              </w:rPr>
              <w:t xml:space="preserve">Год окончания реализации мероприятия </w:t>
            </w:r>
          </w:p>
        </w:tc>
        <w:tc>
          <w:tcPr>
            <w:tcW w:w="5670" w:type="dxa"/>
            <w:gridSpan w:val="9"/>
            <w:shd w:val="clear" w:color="000000" w:fill="FFFFFF"/>
            <w:vAlign w:val="center"/>
          </w:tcPr>
          <w:p w14:paraId="3687FC75" w14:textId="77777777" w:rsidR="009D43A4" w:rsidRPr="009D43A4" w:rsidRDefault="009D43A4" w:rsidP="009D43A4">
            <w:pPr>
              <w:jc w:val="center"/>
              <w:rPr>
                <w:sz w:val="13"/>
                <w:szCs w:val="13"/>
              </w:rPr>
            </w:pPr>
            <w:r w:rsidRPr="009D43A4">
              <w:rPr>
                <w:sz w:val="13"/>
                <w:szCs w:val="13"/>
              </w:rPr>
              <w:t>Объем финансовых потребностей на реализацию мероприятий в прогнозных ценах</w:t>
            </w:r>
          </w:p>
        </w:tc>
      </w:tr>
      <w:tr w:rsidR="009D43A4" w:rsidRPr="009D43A4" w14:paraId="33E86091" w14:textId="77777777" w:rsidTr="00113969">
        <w:trPr>
          <w:trHeight w:val="284"/>
        </w:trPr>
        <w:tc>
          <w:tcPr>
            <w:tcW w:w="342" w:type="dxa"/>
            <w:vMerge/>
            <w:tcMar>
              <w:left w:w="28" w:type="dxa"/>
              <w:right w:w="28" w:type="dxa"/>
            </w:tcMar>
            <w:vAlign w:val="center"/>
            <w:hideMark/>
          </w:tcPr>
          <w:p w14:paraId="2EDFD5E7" w14:textId="77777777" w:rsidR="009D43A4" w:rsidRPr="009D43A4" w:rsidRDefault="009D43A4" w:rsidP="009D43A4">
            <w:pPr>
              <w:rPr>
                <w:sz w:val="13"/>
                <w:szCs w:val="13"/>
              </w:rPr>
            </w:pPr>
          </w:p>
        </w:tc>
        <w:tc>
          <w:tcPr>
            <w:tcW w:w="2636" w:type="dxa"/>
            <w:vMerge/>
            <w:tcMar>
              <w:left w:w="28" w:type="dxa"/>
              <w:right w:w="28" w:type="dxa"/>
            </w:tcMar>
            <w:vAlign w:val="center"/>
            <w:hideMark/>
          </w:tcPr>
          <w:p w14:paraId="5C1DDD8D" w14:textId="77777777" w:rsidR="009D43A4" w:rsidRPr="009D43A4" w:rsidRDefault="009D43A4" w:rsidP="009D43A4">
            <w:pPr>
              <w:rPr>
                <w:sz w:val="13"/>
                <w:szCs w:val="13"/>
              </w:rPr>
            </w:pPr>
          </w:p>
        </w:tc>
        <w:tc>
          <w:tcPr>
            <w:tcW w:w="1557" w:type="dxa"/>
            <w:vMerge/>
            <w:tcMar>
              <w:left w:w="28" w:type="dxa"/>
              <w:right w:w="28" w:type="dxa"/>
            </w:tcMar>
            <w:vAlign w:val="center"/>
            <w:hideMark/>
          </w:tcPr>
          <w:p w14:paraId="00C953E0" w14:textId="77777777" w:rsidR="009D43A4" w:rsidRPr="009D43A4" w:rsidRDefault="009D43A4" w:rsidP="009D43A4">
            <w:pPr>
              <w:rPr>
                <w:sz w:val="13"/>
                <w:szCs w:val="13"/>
              </w:rPr>
            </w:pPr>
          </w:p>
        </w:tc>
        <w:tc>
          <w:tcPr>
            <w:tcW w:w="1558" w:type="dxa"/>
            <w:vMerge/>
            <w:tcMar>
              <w:left w:w="28" w:type="dxa"/>
              <w:right w:w="28" w:type="dxa"/>
            </w:tcMar>
            <w:vAlign w:val="center"/>
            <w:hideMark/>
          </w:tcPr>
          <w:p w14:paraId="46A37032" w14:textId="77777777" w:rsidR="009D43A4" w:rsidRPr="009D43A4" w:rsidRDefault="009D43A4" w:rsidP="009D43A4">
            <w:pPr>
              <w:rPr>
                <w:sz w:val="13"/>
                <w:szCs w:val="13"/>
              </w:rPr>
            </w:pPr>
          </w:p>
        </w:tc>
        <w:tc>
          <w:tcPr>
            <w:tcW w:w="850" w:type="dxa"/>
            <w:vMerge w:val="restart"/>
            <w:shd w:val="clear" w:color="000000" w:fill="FFFFFF"/>
            <w:tcMar>
              <w:left w:w="28" w:type="dxa"/>
              <w:right w:w="28" w:type="dxa"/>
            </w:tcMar>
            <w:vAlign w:val="center"/>
            <w:hideMark/>
          </w:tcPr>
          <w:p w14:paraId="0714145F" w14:textId="77777777" w:rsidR="009D43A4" w:rsidRPr="009D43A4" w:rsidRDefault="009D43A4" w:rsidP="009D43A4">
            <w:pPr>
              <w:jc w:val="center"/>
              <w:rPr>
                <w:sz w:val="13"/>
                <w:szCs w:val="13"/>
              </w:rPr>
            </w:pPr>
            <w:r w:rsidRPr="009D43A4">
              <w:rPr>
                <w:sz w:val="13"/>
                <w:szCs w:val="13"/>
              </w:rPr>
              <w:t xml:space="preserve">Наименова-ние показателя </w:t>
            </w:r>
          </w:p>
        </w:tc>
        <w:tc>
          <w:tcPr>
            <w:tcW w:w="522" w:type="dxa"/>
            <w:vMerge w:val="restart"/>
            <w:shd w:val="clear" w:color="000000" w:fill="FFFFFF"/>
            <w:tcMar>
              <w:left w:w="28" w:type="dxa"/>
              <w:right w:w="28" w:type="dxa"/>
            </w:tcMar>
            <w:vAlign w:val="center"/>
            <w:hideMark/>
          </w:tcPr>
          <w:p w14:paraId="285E362A" w14:textId="77777777" w:rsidR="009D43A4" w:rsidRPr="009D43A4" w:rsidRDefault="009D43A4" w:rsidP="009D43A4">
            <w:pPr>
              <w:jc w:val="center"/>
              <w:rPr>
                <w:sz w:val="13"/>
                <w:szCs w:val="13"/>
              </w:rPr>
            </w:pPr>
            <w:r w:rsidRPr="009D43A4">
              <w:rPr>
                <w:sz w:val="13"/>
                <w:szCs w:val="13"/>
              </w:rPr>
              <w:t>Ед. изм.</w:t>
            </w:r>
          </w:p>
        </w:tc>
        <w:tc>
          <w:tcPr>
            <w:tcW w:w="1043" w:type="dxa"/>
            <w:gridSpan w:val="2"/>
            <w:shd w:val="clear" w:color="000000" w:fill="FFFFFF"/>
            <w:tcMar>
              <w:left w:w="28" w:type="dxa"/>
              <w:right w:w="28" w:type="dxa"/>
            </w:tcMar>
            <w:vAlign w:val="center"/>
            <w:hideMark/>
          </w:tcPr>
          <w:p w14:paraId="41509ED5" w14:textId="77777777" w:rsidR="009D43A4" w:rsidRPr="009D43A4" w:rsidRDefault="009D43A4" w:rsidP="009D43A4">
            <w:pPr>
              <w:jc w:val="center"/>
              <w:rPr>
                <w:sz w:val="13"/>
                <w:szCs w:val="13"/>
              </w:rPr>
            </w:pPr>
            <w:r w:rsidRPr="009D43A4">
              <w:rPr>
                <w:sz w:val="13"/>
                <w:szCs w:val="13"/>
              </w:rPr>
              <w:t>значение показателя</w:t>
            </w:r>
          </w:p>
        </w:tc>
        <w:tc>
          <w:tcPr>
            <w:tcW w:w="850" w:type="dxa"/>
            <w:gridSpan w:val="2"/>
            <w:vMerge/>
            <w:tcMar>
              <w:left w:w="28" w:type="dxa"/>
              <w:right w:w="28" w:type="dxa"/>
            </w:tcMar>
            <w:vAlign w:val="center"/>
            <w:hideMark/>
          </w:tcPr>
          <w:p w14:paraId="4CEA2659" w14:textId="77777777" w:rsidR="009D43A4" w:rsidRPr="009D43A4" w:rsidRDefault="009D43A4" w:rsidP="009D43A4">
            <w:pPr>
              <w:rPr>
                <w:sz w:val="13"/>
                <w:szCs w:val="13"/>
              </w:rPr>
            </w:pPr>
          </w:p>
        </w:tc>
        <w:tc>
          <w:tcPr>
            <w:tcW w:w="849" w:type="dxa"/>
            <w:gridSpan w:val="2"/>
            <w:vMerge/>
            <w:tcMar>
              <w:left w:w="28" w:type="dxa"/>
              <w:right w:w="28" w:type="dxa"/>
            </w:tcMar>
            <w:vAlign w:val="center"/>
            <w:hideMark/>
          </w:tcPr>
          <w:p w14:paraId="4DCDFD6C" w14:textId="77777777" w:rsidR="009D43A4" w:rsidRPr="009D43A4" w:rsidRDefault="009D43A4" w:rsidP="009D43A4">
            <w:pPr>
              <w:rPr>
                <w:sz w:val="13"/>
                <w:szCs w:val="13"/>
              </w:rPr>
            </w:pPr>
          </w:p>
        </w:tc>
        <w:tc>
          <w:tcPr>
            <w:tcW w:w="709" w:type="dxa"/>
            <w:vMerge w:val="restart"/>
            <w:shd w:val="clear" w:color="000000" w:fill="FFFFFF"/>
            <w:tcMar>
              <w:left w:w="28" w:type="dxa"/>
              <w:right w:w="28" w:type="dxa"/>
            </w:tcMar>
            <w:vAlign w:val="center"/>
            <w:hideMark/>
          </w:tcPr>
          <w:p w14:paraId="727FF0F2" w14:textId="77777777" w:rsidR="009D43A4" w:rsidRPr="009D43A4" w:rsidRDefault="009D43A4" w:rsidP="009D43A4">
            <w:pPr>
              <w:jc w:val="center"/>
              <w:rPr>
                <w:sz w:val="13"/>
                <w:szCs w:val="13"/>
              </w:rPr>
            </w:pPr>
            <w:r w:rsidRPr="009D43A4">
              <w:rPr>
                <w:sz w:val="13"/>
                <w:szCs w:val="13"/>
              </w:rPr>
              <w:t>Всего</w:t>
            </w:r>
          </w:p>
        </w:tc>
        <w:tc>
          <w:tcPr>
            <w:tcW w:w="709" w:type="dxa"/>
            <w:vMerge w:val="restart"/>
            <w:shd w:val="clear" w:color="000000" w:fill="FFFFFF"/>
            <w:tcMar>
              <w:left w:w="28" w:type="dxa"/>
              <w:right w:w="28" w:type="dxa"/>
            </w:tcMar>
            <w:vAlign w:val="center"/>
            <w:hideMark/>
          </w:tcPr>
          <w:p w14:paraId="314B7684" w14:textId="77777777" w:rsidR="009D43A4" w:rsidRPr="009D43A4" w:rsidRDefault="009D43A4" w:rsidP="009D43A4">
            <w:pPr>
              <w:jc w:val="center"/>
              <w:rPr>
                <w:sz w:val="13"/>
                <w:szCs w:val="13"/>
              </w:rPr>
            </w:pPr>
            <w:r w:rsidRPr="009D43A4">
              <w:rPr>
                <w:sz w:val="13"/>
                <w:szCs w:val="13"/>
              </w:rPr>
              <w:t>Профи-нансиро-вано к 2021 году</w:t>
            </w:r>
          </w:p>
        </w:tc>
        <w:tc>
          <w:tcPr>
            <w:tcW w:w="3543" w:type="dxa"/>
            <w:gridSpan w:val="6"/>
            <w:shd w:val="clear" w:color="000000" w:fill="FFFFFF"/>
            <w:tcMar>
              <w:left w:w="28" w:type="dxa"/>
              <w:right w:w="28" w:type="dxa"/>
            </w:tcMar>
            <w:vAlign w:val="center"/>
            <w:hideMark/>
          </w:tcPr>
          <w:p w14:paraId="370E7082" w14:textId="77777777" w:rsidR="009D43A4" w:rsidRPr="009D43A4" w:rsidRDefault="009D43A4" w:rsidP="009D43A4">
            <w:pPr>
              <w:jc w:val="center"/>
              <w:rPr>
                <w:sz w:val="13"/>
                <w:szCs w:val="13"/>
              </w:rPr>
            </w:pPr>
            <w:r w:rsidRPr="009D43A4">
              <w:rPr>
                <w:sz w:val="13"/>
                <w:szCs w:val="13"/>
              </w:rPr>
              <w:t>в т.ч. по годам</w:t>
            </w:r>
          </w:p>
        </w:tc>
        <w:tc>
          <w:tcPr>
            <w:tcW w:w="709" w:type="dxa"/>
            <w:vMerge w:val="restart"/>
            <w:shd w:val="clear" w:color="000000" w:fill="FFFFFF"/>
            <w:tcMar>
              <w:left w:w="28" w:type="dxa"/>
              <w:right w:w="28" w:type="dxa"/>
            </w:tcMar>
            <w:vAlign w:val="center"/>
            <w:hideMark/>
          </w:tcPr>
          <w:p w14:paraId="3FFEFACD" w14:textId="77777777" w:rsidR="009D43A4" w:rsidRPr="009D43A4" w:rsidRDefault="009D43A4" w:rsidP="009D43A4">
            <w:pPr>
              <w:jc w:val="center"/>
              <w:rPr>
                <w:sz w:val="13"/>
                <w:szCs w:val="13"/>
              </w:rPr>
            </w:pPr>
            <w:r w:rsidRPr="009D43A4">
              <w:rPr>
                <w:sz w:val="13"/>
                <w:szCs w:val="13"/>
              </w:rPr>
              <w:t>Остаток финан-сирования</w:t>
            </w:r>
          </w:p>
        </w:tc>
      </w:tr>
      <w:tr w:rsidR="009D43A4" w:rsidRPr="009D43A4" w14:paraId="37537735" w14:textId="77777777" w:rsidTr="00113969">
        <w:trPr>
          <w:trHeight w:val="284"/>
        </w:trPr>
        <w:tc>
          <w:tcPr>
            <w:tcW w:w="342" w:type="dxa"/>
            <w:vMerge/>
            <w:tcMar>
              <w:left w:w="28" w:type="dxa"/>
              <w:right w:w="28" w:type="dxa"/>
            </w:tcMar>
            <w:vAlign w:val="center"/>
            <w:hideMark/>
          </w:tcPr>
          <w:p w14:paraId="74CD6933" w14:textId="77777777" w:rsidR="009D43A4" w:rsidRPr="009D43A4" w:rsidRDefault="009D43A4" w:rsidP="009D43A4">
            <w:pPr>
              <w:rPr>
                <w:sz w:val="13"/>
                <w:szCs w:val="13"/>
              </w:rPr>
            </w:pPr>
          </w:p>
        </w:tc>
        <w:tc>
          <w:tcPr>
            <w:tcW w:w="2636" w:type="dxa"/>
            <w:vMerge/>
            <w:tcMar>
              <w:left w:w="28" w:type="dxa"/>
              <w:right w:w="28" w:type="dxa"/>
            </w:tcMar>
            <w:vAlign w:val="center"/>
            <w:hideMark/>
          </w:tcPr>
          <w:p w14:paraId="0749B128" w14:textId="77777777" w:rsidR="009D43A4" w:rsidRPr="009D43A4" w:rsidRDefault="009D43A4" w:rsidP="009D43A4">
            <w:pPr>
              <w:rPr>
                <w:sz w:val="13"/>
                <w:szCs w:val="13"/>
              </w:rPr>
            </w:pPr>
          </w:p>
        </w:tc>
        <w:tc>
          <w:tcPr>
            <w:tcW w:w="1557" w:type="dxa"/>
            <w:vMerge/>
            <w:tcMar>
              <w:left w:w="28" w:type="dxa"/>
              <w:right w:w="28" w:type="dxa"/>
            </w:tcMar>
            <w:vAlign w:val="center"/>
            <w:hideMark/>
          </w:tcPr>
          <w:p w14:paraId="311E071A" w14:textId="77777777" w:rsidR="009D43A4" w:rsidRPr="009D43A4" w:rsidRDefault="009D43A4" w:rsidP="009D43A4">
            <w:pPr>
              <w:rPr>
                <w:sz w:val="13"/>
                <w:szCs w:val="13"/>
              </w:rPr>
            </w:pPr>
          </w:p>
        </w:tc>
        <w:tc>
          <w:tcPr>
            <w:tcW w:w="1558" w:type="dxa"/>
            <w:vMerge/>
            <w:tcMar>
              <w:left w:w="28" w:type="dxa"/>
              <w:right w:w="28" w:type="dxa"/>
            </w:tcMar>
            <w:vAlign w:val="center"/>
            <w:hideMark/>
          </w:tcPr>
          <w:p w14:paraId="6803336E" w14:textId="77777777" w:rsidR="009D43A4" w:rsidRPr="009D43A4" w:rsidRDefault="009D43A4" w:rsidP="009D43A4">
            <w:pPr>
              <w:rPr>
                <w:sz w:val="13"/>
                <w:szCs w:val="13"/>
              </w:rPr>
            </w:pPr>
          </w:p>
        </w:tc>
        <w:tc>
          <w:tcPr>
            <w:tcW w:w="850" w:type="dxa"/>
            <w:vMerge/>
            <w:tcMar>
              <w:left w:w="28" w:type="dxa"/>
              <w:right w:w="28" w:type="dxa"/>
            </w:tcMar>
            <w:vAlign w:val="center"/>
            <w:hideMark/>
          </w:tcPr>
          <w:p w14:paraId="5DD8EBA2" w14:textId="77777777" w:rsidR="009D43A4" w:rsidRPr="009D43A4" w:rsidRDefault="009D43A4" w:rsidP="009D43A4">
            <w:pPr>
              <w:rPr>
                <w:sz w:val="13"/>
                <w:szCs w:val="13"/>
              </w:rPr>
            </w:pPr>
          </w:p>
        </w:tc>
        <w:tc>
          <w:tcPr>
            <w:tcW w:w="522" w:type="dxa"/>
            <w:vMerge/>
            <w:tcMar>
              <w:left w:w="28" w:type="dxa"/>
              <w:right w:w="28" w:type="dxa"/>
            </w:tcMar>
            <w:vAlign w:val="center"/>
            <w:hideMark/>
          </w:tcPr>
          <w:p w14:paraId="65D49C89" w14:textId="77777777" w:rsidR="009D43A4" w:rsidRPr="009D43A4" w:rsidRDefault="009D43A4" w:rsidP="009D43A4">
            <w:pPr>
              <w:rPr>
                <w:sz w:val="13"/>
                <w:szCs w:val="13"/>
              </w:rPr>
            </w:pPr>
          </w:p>
        </w:tc>
        <w:tc>
          <w:tcPr>
            <w:tcW w:w="479" w:type="dxa"/>
            <w:shd w:val="clear" w:color="000000" w:fill="FFFFFF"/>
            <w:tcMar>
              <w:left w:w="28" w:type="dxa"/>
              <w:right w:w="28" w:type="dxa"/>
            </w:tcMar>
            <w:vAlign w:val="center"/>
            <w:hideMark/>
          </w:tcPr>
          <w:p w14:paraId="2886292F" w14:textId="77777777" w:rsidR="009D43A4" w:rsidRPr="009D43A4" w:rsidRDefault="009D43A4" w:rsidP="009D43A4">
            <w:pPr>
              <w:jc w:val="center"/>
              <w:rPr>
                <w:sz w:val="13"/>
                <w:szCs w:val="13"/>
              </w:rPr>
            </w:pPr>
            <w:r w:rsidRPr="009D43A4">
              <w:rPr>
                <w:sz w:val="13"/>
                <w:szCs w:val="13"/>
              </w:rPr>
              <w:t>до реали-зации</w:t>
            </w:r>
          </w:p>
        </w:tc>
        <w:tc>
          <w:tcPr>
            <w:tcW w:w="564" w:type="dxa"/>
            <w:shd w:val="clear" w:color="000000" w:fill="FFFFFF"/>
            <w:tcMar>
              <w:left w:w="28" w:type="dxa"/>
              <w:right w:w="28" w:type="dxa"/>
            </w:tcMar>
            <w:vAlign w:val="center"/>
            <w:hideMark/>
          </w:tcPr>
          <w:p w14:paraId="3DE6BBC1" w14:textId="77777777" w:rsidR="009D43A4" w:rsidRPr="009D43A4" w:rsidRDefault="009D43A4" w:rsidP="009D43A4">
            <w:pPr>
              <w:jc w:val="center"/>
              <w:rPr>
                <w:sz w:val="13"/>
                <w:szCs w:val="13"/>
              </w:rPr>
            </w:pPr>
            <w:r w:rsidRPr="009D43A4">
              <w:rPr>
                <w:sz w:val="13"/>
                <w:szCs w:val="13"/>
              </w:rPr>
              <w:t xml:space="preserve">после реали-зации </w:t>
            </w:r>
          </w:p>
        </w:tc>
        <w:tc>
          <w:tcPr>
            <w:tcW w:w="850" w:type="dxa"/>
            <w:gridSpan w:val="2"/>
            <w:vMerge/>
            <w:tcMar>
              <w:left w:w="28" w:type="dxa"/>
              <w:right w:w="28" w:type="dxa"/>
            </w:tcMar>
            <w:vAlign w:val="center"/>
            <w:hideMark/>
          </w:tcPr>
          <w:p w14:paraId="57BDA01F" w14:textId="77777777" w:rsidR="009D43A4" w:rsidRPr="009D43A4" w:rsidRDefault="009D43A4" w:rsidP="009D43A4">
            <w:pPr>
              <w:rPr>
                <w:sz w:val="13"/>
                <w:szCs w:val="13"/>
              </w:rPr>
            </w:pPr>
          </w:p>
        </w:tc>
        <w:tc>
          <w:tcPr>
            <w:tcW w:w="849" w:type="dxa"/>
            <w:gridSpan w:val="2"/>
            <w:vMerge/>
            <w:tcMar>
              <w:left w:w="28" w:type="dxa"/>
              <w:right w:w="28" w:type="dxa"/>
            </w:tcMar>
            <w:vAlign w:val="center"/>
            <w:hideMark/>
          </w:tcPr>
          <w:p w14:paraId="20B4AA44" w14:textId="77777777" w:rsidR="009D43A4" w:rsidRPr="009D43A4" w:rsidRDefault="009D43A4" w:rsidP="009D43A4">
            <w:pPr>
              <w:rPr>
                <w:sz w:val="13"/>
                <w:szCs w:val="13"/>
              </w:rPr>
            </w:pPr>
          </w:p>
        </w:tc>
        <w:tc>
          <w:tcPr>
            <w:tcW w:w="709" w:type="dxa"/>
            <w:vMerge/>
            <w:tcMar>
              <w:left w:w="28" w:type="dxa"/>
              <w:right w:w="28" w:type="dxa"/>
            </w:tcMar>
            <w:vAlign w:val="center"/>
            <w:hideMark/>
          </w:tcPr>
          <w:p w14:paraId="4DF4C6D9" w14:textId="77777777" w:rsidR="009D43A4" w:rsidRPr="009D43A4" w:rsidRDefault="009D43A4" w:rsidP="009D43A4">
            <w:pPr>
              <w:rPr>
                <w:sz w:val="13"/>
                <w:szCs w:val="13"/>
              </w:rPr>
            </w:pPr>
          </w:p>
        </w:tc>
        <w:tc>
          <w:tcPr>
            <w:tcW w:w="709" w:type="dxa"/>
            <w:vMerge/>
            <w:tcMar>
              <w:left w:w="28" w:type="dxa"/>
              <w:right w:w="28" w:type="dxa"/>
            </w:tcMar>
            <w:vAlign w:val="center"/>
            <w:hideMark/>
          </w:tcPr>
          <w:p w14:paraId="427D4BFF" w14:textId="77777777" w:rsidR="009D43A4" w:rsidRPr="009D43A4" w:rsidRDefault="009D43A4" w:rsidP="009D43A4">
            <w:pPr>
              <w:rPr>
                <w:sz w:val="13"/>
                <w:szCs w:val="13"/>
              </w:rPr>
            </w:pPr>
          </w:p>
        </w:tc>
        <w:tc>
          <w:tcPr>
            <w:tcW w:w="708" w:type="dxa"/>
            <w:shd w:val="clear" w:color="000000" w:fill="FFFFFF"/>
            <w:tcMar>
              <w:left w:w="28" w:type="dxa"/>
              <w:right w:w="28" w:type="dxa"/>
            </w:tcMar>
            <w:vAlign w:val="center"/>
            <w:hideMark/>
          </w:tcPr>
          <w:p w14:paraId="5BD95552" w14:textId="77777777" w:rsidR="009D43A4" w:rsidRPr="009D43A4" w:rsidRDefault="009D43A4" w:rsidP="009D43A4">
            <w:pPr>
              <w:jc w:val="center"/>
              <w:rPr>
                <w:sz w:val="13"/>
                <w:szCs w:val="13"/>
              </w:rPr>
            </w:pPr>
            <w:r w:rsidRPr="009D43A4">
              <w:rPr>
                <w:sz w:val="13"/>
                <w:szCs w:val="13"/>
              </w:rPr>
              <w:t>2021</w:t>
            </w:r>
          </w:p>
        </w:tc>
        <w:tc>
          <w:tcPr>
            <w:tcW w:w="711" w:type="dxa"/>
            <w:shd w:val="clear" w:color="000000" w:fill="FFFFFF"/>
            <w:tcMar>
              <w:left w:w="28" w:type="dxa"/>
              <w:right w:w="28" w:type="dxa"/>
            </w:tcMar>
            <w:vAlign w:val="center"/>
            <w:hideMark/>
          </w:tcPr>
          <w:p w14:paraId="3BAB02E8" w14:textId="77777777" w:rsidR="009D43A4" w:rsidRPr="009D43A4" w:rsidRDefault="009D43A4" w:rsidP="009D43A4">
            <w:pPr>
              <w:jc w:val="center"/>
              <w:rPr>
                <w:sz w:val="13"/>
                <w:szCs w:val="13"/>
              </w:rPr>
            </w:pPr>
            <w:r w:rsidRPr="009D43A4">
              <w:rPr>
                <w:sz w:val="13"/>
                <w:szCs w:val="13"/>
              </w:rPr>
              <w:t>2022</w:t>
            </w:r>
          </w:p>
        </w:tc>
        <w:tc>
          <w:tcPr>
            <w:tcW w:w="707" w:type="dxa"/>
            <w:gridSpan w:val="2"/>
            <w:shd w:val="clear" w:color="000000" w:fill="FFFFFF"/>
            <w:tcMar>
              <w:left w:w="28" w:type="dxa"/>
              <w:right w:w="28" w:type="dxa"/>
            </w:tcMar>
            <w:vAlign w:val="center"/>
            <w:hideMark/>
          </w:tcPr>
          <w:p w14:paraId="2A9B4923" w14:textId="77777777" w:rsidR="009D43A4" w:rsidRPr="009D43A4" w:rsidRDefault="009D43A4" w:rsidP="009D43A4">
            <w:pPr>
              <w:jc w:val="center"/>
              <w:rPr>
                <w:sz w:val="13"/>
                <w:szCs w:val="13"/>
              </w:rPr>
            </w:pPr>
            <w:r w:rsidRPr="009D43A4">
              <w:rPr>
                <w:sz w:val="13"/>
                <w:szCs w:val="13"/>
              </w:rPr>
              <w:t>2023</w:t>
            </w:r>
          </w:p>
        </w:tc>
        <w:tc>
          <w:tcPr>
            <w:tcW w:w="709" w:type="dxa"/>
            <w:shd w:val="clear" w:color="000000" w:fill="FFFFFF"/>
            <w:tcMar>
              <w:left w:w="28" w:type="dxa"/>
              <w:right w:w="28" w:type="dxa"/>
            </w:tcMar>
            <w:vAlign w:val="center"/>
          </w:tcPr>
          <w:p w14:paraId="225188CD" w14:textId="77777777" w:rsidR="009D43A4" w:rsidRPr="009D43A4" w:rsidRDefault="009D43A4" w:rsidP="009D43A4">
            <w:pPr>
              <w:jc w:val="center"/>
              <w:rPr>
                <w:sz w:val="13"/>
                <w:szCs w:val="13"/>
              </w:rPr>
            </w:pPr>
            <w:r w:rsidRPr="009D43A4">
              <w:rPr>
                <w:sz w:val="13"/>
                <w:szCs w:val="13"/>
              </w:rPr>
              <w:t>2024</w:t>
            </w:r>
          </w:p>
        </w:tc>
        <w:tc>
          <w:tcPr>
            <w:tcW w:w="708" w:type="dxa"/>
            <w:shd w:val="clear" w:color="000000" w:fill="FFFFFF"/>
            <w:tcMar>
              <w:left w:w="28" w:type="dxa"/>
              <w:right w:w="28" w:type="dxa"/>
            </w:tcMar>
            <w:vAlign w:val="center"/>
          </w:tcPr>
          <w:p w14:paraId="2CF9E615" w14:textId="77777777" w:rsidR="009D43A4" w:rsidRPr="009D43A4" w:rsidRDefault="009D43A4" w:rsidP="009D43A4">
            <w:pPr>
              <w:jc w:val="center"/>
              <w:rPr>
                <w:sz w:val="13"/>
                <w:szCs w:val="13"/>
              </w:rPr>
            </w:pPr>
            <w:r w:rsidRPr="009D43A4">
              <w:rPr>
                <w:sz w:val="13"/>
                <w:szCs w:val="13"/>
              </w:rPr>
              <w:t>2025</w:t>
            </w:r>
          </w:p>
        </w:tc>
        <w:tc>
          <w:tcPr>
            <w:tcW w:w="709" w:type="dxa"/>
            <w:vMerge/>
            <w:tcMar>
              <w:left w:w="28" w:type="dxa"/>
              <w:right w:w="28" w:type="dxa"/>
            </w:tcMar>
            <w:vAlign w:val="center"/>
            <w:hideMark/>
          </w:tcPr>
          <w:p w14:paraId="09FC83A8" w14:textId="77777777" w:rsidR="009D43A4" w:rsidRPr="009D43A4" w:rsidRDefault="009D43A4" w:rsidP="009D43A4">
            <w:pPr>
              <w:rPr>
                <w:sz w:val="13"/>
                <w:szCs w:val="13"/>
              </w:rPr>
            </w:pPr>
          </w:p>
        </w:tc>
      </w:tr>
      <w:tr w:rsidR="009D43A4" w:rsidRPr="009D43A4" w14:paraId="574CCF05" w14:textId="77777777" w:rsidTr="00113969">
        <w:trPr>
          <w:trHeight w:val="284"/>
        </w:trPr>
        <w:tc>
          <w:tcPr>
            <w:tcW w:w="342" w:type="dxa"/>
            <w:shd w:val="clear" w:color="000000" w:fill="FFFFFF"/>
            <w:tcMar>
              <w:left w:w="28" w:type="dxa"/>
              <w:right w:w="28" w:type="dxa"/>
            </w:tcMar>
            <w:vAlign w:val="center"/>
            <w:hideMark/>
          </w:tcPr>
          <w:p w14:paraId="1811086B" w14:textId="77777777" w:rsidR="009D43A4" w:rsidRPr="009D43A4" w:rsidRDefault="009D43A4" w:rsidP="009D43A4">
            <w:pPr>
              <w:jc w:val="center"/>
              <w:rPr>
                <w:sz w:val="13"/>
                <w:szCs w:val="13"/>
              </w:rPr>
            </w:pPr>
            <w:r w:rsidRPr="009D43A4">
              <w:rPr>
                <w:sz w:val="13"/>
                <w:szCs w:val="13"/>
              </w:rPr>
              <w:t>1</w:t>
            </w:r>
          </w:p>
        </w:tc>
        <w:tc>
          <w:tcPr>
            <w:tcW w:w="2636" w:type="dxa"/>
            <w:shd w:val="clear" w:color="000000" w:fill="FFFFFF"/>
            <w:tcMar>
              <w:left w:w="28" w:type="dxa"/>
              <w:right w:w="28" w:type="dxa"/>
            </w:tcMar>
            <w:vAlign w:val="center"/>
            <w:hideMark/>
          </w:tcPr>
          <w:p w14:paraId="607CB461" w14:textId="77777777" w:rsidR="009D43A4" w:rsidRPr="009D43A4" w:rsidRDefault="009D43A4" w:rsidP="009D43A4">
            <w:pPr>
              <w:jc w:val="center"/>
              <w:rPr>
                <w:sz w:val="13"/>
                <w:szCs w:val="13"/>
              </w:rPr>
            </w:pPr>
            <w:r w:rsidRPr="009D43A4">
              <w:rPr>
                <w:sz w:val="13"/>
                <w:szCs w:val="13"/>
              </w:rPr>
              <w:t>2</w:t>
            </w:r>
          </w:p>
        </w:tc>
        <w:tc>
          <w:tcPr>
            <w:tcW w:w="1557" w:type="dxa"/>
            <w:shd w:val="clear" w:color="000000" w:fill="FFFFFF"/>
            <w:tcMar>
              <w:left w:w="28" w:type="dxa"/>
              <w:right w:w="28" w:type="dxa"/>
            </w:tcMar>
            <w:vAlign w:val="center"/>
            <w:hideMark/>
          </w:tcPr>
          <w:p w14:paraId="2B20E054" w14:textId="77777777" w:rsidR="009D43A4" w:rsidRPr="009D43A4" w:rsidRDefault="009D43A4" w:rsidP="009D43A4">
            <w:pPr>
              <w:jc w:val="center"/>
              <w:rPr>
                <w:sz w:val="13"/>
                <w:szCs w:val="13"/>
              </w:rPr>
            </w:pPr>
            <w:r w:rsidRPr="009D43A4">
              <w:rPr>
                <w:sz w:val="13"/>
                <w:szCs w:val="13"/>
              </w:rPr>
              <w:t>3</w:t>
            </w:r>
          </w:p>
        </w:tc>
        <w:tc>
          <w:tcPr>
            <w:tcW w:w="1558" w:type="dxa"/>
            <w:shd w:val="clear" w:color="000000" w:fill="FFFFFF"/>
            <w:tcMar>
              <w:left w:w="28" w:type="dxa"/>
              <w:right w:w="28" w:type="dxa"/>
            </w:tcMar>
            <w:vAlign w:val="center"/>
            <w:hideMark/>
          </w:tcPr>
          <w:p w14:paraId="274AD05B" w14:textId="77777777" w:rsidR="009D43A4" w:rsidRPr="009D43A4" w:rsidRDefault="009D43A4" w:rsidP="009D43A4">
            <w:pPr>
              <w:jc w:val="center"/>
              <w:rPr>
                <w:sz w:val="13"/>
                <w:szCs w:val="13"/>
              </w:rPr>
            </w:pPr>
            <w:r w:rsidRPr="009D43A4">
              <w:rPr>
                <w:sz w:val="13"/>
                <w:szCs w:val="13"/>
              </w:rPr>
              <w:t>4</w:t>
            </w:r>
          </w:p>
        </w:tc>
        <w:tc>
          <w:tcPr>
            <w:tcW w:w="850" w:type="dxa"/>
            <w:shd w:val="clear" w:color="000000" w:fill="FFFFFF"/>
            <w:tcMar>
              <w:left w:w="28" w:type="dxa"/>
              <w:right w:w="28" w:type="dxa"/>
            </w:tcMar>
            <w:vAlign w:val="center"/>
            <w:hideMark/>
          </w:tcPr>
          <w:p w14:paraId="7C2804BA" w14:textId="77777777" w:rsidR="009D43A4" w:rsidRPr="009D43A4" w:rsidRDefault="009D43A4" w:rsidP="009D43A4">
            <w:pPr>
              <w:jc w:val="center"/>
              <w:rPr>
                <w:sz w:val="13"/>
                <w:szCs w:val="13"/>
              </w:rPr>
            </w:pPr>
            <w:r w:rsidRPr="009D43A4">
              <w:rPr>
                <w:sz w:val="13"/>
                <w:szCs w:val="13"/>
              </w:rPr>
              <w:t>5</w:t>
            </w:r>
          </w:p>
        </w:tc>
        <w:tc>
          <w:tcPr>
            <w:tcW w:w="522" w:type="dxa"/>
            <w:shd w:val="clear" w:color="000000" w:fill="FFFFFF"/>
            <w:tcMar>
              <w:left w:w="28" w:type="dxa"/>
              <w:right w:w="28" w:type="dxa"/>
            </w:tcMar>
            <w:vAlign w:val="center"/>
            <w:hideMark/>
          </w:tcPr>
          <w:p w14:paraId="264A5353" w14:textId="77777777" w:rsidR="009D43A4" w:rsidRPr="009D43A4" w:rsidRDefault="009D43A4" w:rsidP="009D43A4">
            <w:pPr>
              <w:jc w:val="center"/>
              <w:rPr>
                <w:sz w:val="13"/>
                <w:szCs w:val="13"/>
              </w:rPr>
            </w:pPr>
            <w:r w:rsidRPr="009D43A4">
              <w:rPr>
                <w:sz w:val="13"/>
                <w:szCs w:val="13"/>
              </w:rPr>
              <w:t>6</w:t>
            </w:r>
          </w:p>
        </w:tc>
        <w:tc>
          <w:tcPr>
            <w:tcW w:w="479" w:type="dxa"/>
            <w:shd w:val="clear" w:color="000000" w:fill="FFFFFF"/>
            <w:tcMar>
              <w:left w:w="28" w:type="dxa"/>
              <w:right w:w="28" w:type="dxa"/>
            </w:tcMar>
            <w:vAlign w:val="center"/>
            <w:hideMark/>
          </w:tcPr>
          <w:p w14:paraId="0C6B6575" w14:textId="77777777" w:rsidR="009D43A4" w:rsidRPr="009D43A4" w:rsidRDefault="009D43A4" w:rsidP="009D43A4">
            <w:pPr>
              <w:jc w:val="center"/>
              <w:rPr>
                <w:sz w:val="13"/>
                <w:szCs w:val="13"/>
              </w:rPr>
            </w:pPr>
            <w:r w:rsidRPr="009D43A4">
              <w:rPr>
                <w:sz w:val="13"/>
                <w:szCs w:val="13"/>
              </w:rPr>
              <w:t>7</w:t>
            </w:r>
          </w:p>
        </w:tc>
        <w:tc>
          <w:tcPr>
            <w:tcW w:w="564" w:type="dxa"/>
            <w:shd w:val="clear" w:color="000000" w:fill="FFFFFF"/>
            <w:tcMar>
              <w:left w:w="28" w:type="dxa"/>
              <w:right w:w="28" w:type="dxa"/>
            </w:tcMar>
            <w:vAlign w:val="center"/>
            <w:hideMark/>
          </w:tcPr>
          <w:p w14:paraId="0F1FE5DD" w14:textId="77777777" w:rsidR="009D43A4" w:rsidRPr="009D43A4" w:rsidRDefault="009D43A4" w:rsidP="009D43A4">
            <w:pPr>
              <w:jc w:val="center"/>
              <w:rPr>
                <w:sz w:val="13"/>
                <w:szCs w:val="13"/>
              </w:rPr>
            </w:pPr>
            <w:r w:rsidRPr="009D43A4">
              <w:rPr>
                <w:sz w:val="13"/>
                <w:szCs w:val="13"/>
              </w:rPr>
              <w:t>8</w:t>
            </w:r>
          </w:p>
        </w:tc>
        <w:tc>
          <w:tcPr>
            <w:tcW w:w="850" w:type="dxa"/>
            <w:gridSpan w:val="2"/>
            <w:shd w:val="clear" w:color="000000" w:fill="FFFFFF"/>
            <w:tcMar>
              <w:left w:w="28" w:type="dxa"/>
              <w:right w:w="28" w:type="dxa"/>
            </w:tcMar>
            <w:vAlign w:val="center"/>
            <w:hideMark/>
          </w:tcPr>
          <w:p w14:paraId="55C21724" w14:textId="77777777" w:rsidR="009D43A4" w:rsidRPr="009D43A4" w:rsidRDefault="009D43A4" w:rsidP="009D43A4">
            <w:pPr>
              <w:jc w:val="center"/>
              <w:rPr>
                <w:sz w:val="13"/>
                <w:szCs w:val="13"/>
              </w:rPr>
            </w:pPr>
            <w:r w:rsidRPr="009D43A4">
              <w:rPr>
                <w:sz w:val="13"/>
                <w:szCs w:val="13"/>
              </w:rPr>
              <w:t>9</w:t>
            </w:r>
          </w:p>
        </w:tc>
        <w:tc>
          <w:tcPr>
            <w:tcW w:w="849" w:type="dxa"/>
            <w:gridSpan w:val="2"/>
            <w:shd w:val="clear" w:color="000000" w:fill="FFFFFF"/>
            <w:tcMar>
              <w:left w:w="28" w:type="dxa"/>
              <w:right w:w="28" w:type="dxa"/>
            </w:tcMar>
            <w:vAlign w:val="center"/>
            <w:hideMark/>
          </w:tcPr>
          <w:p w14:paraId="11FEA157" w14:textId="77777777" w:rsidR="009D43A4" w:rsidRPr="009D43A4" w:rsidRDefault="009D43A4" w:rsidP="009D43A4">
            <w:pPr>
              <w:jc w:val="center"/>
              <w:rPr>
                <w:sz w:val="13"/>
                <w:szCs w:val="13"/>
              </w:rPr>
            </w:pPr>
            <w:r w:rsidRPr="009D43A4">
              <w:rPr>
                <w:sz w:val="13"/>
                <w:szCs w:val="13"/>
              </w:rPr>
              <w:t>10</w:t>
            </w:r>
          </w:p>
        </w:tc>
        <w:tc>
          <w:tcPr>
            <w:tcW w:w="709" w:type="dxa"/>
            <w:shd w:val="clear" w:color="000000" w:fill="FFFFFF"/>
            <w:tcMar>
              <w:left w:w="28" w:type="dxa"/>
              <w:right w:w="28" w:type="dxa"/>
            </w:tcMar>
            <w:vAlign w:val="center"/>
            <w:hideMark/>
          </w:tcPr>
          <w:p w14:paraId="7080313D" w14:textId="77777777" w:rsidR="009D43A4" w:rsidRPr="009D43A4" w:rsidRDefault="009D43A4" w:rsidP="009D43A4">
            <w:pPr>
              <w:jc w:val="center"/>
              <w:rPr>
                <w:sz w:val="13"/>
                <w:szCs w:val="13"/>
              </w:rPr>
            </w:pPr>
            <w:r w:rsidRPr="009D43A4">
              <w:rPr>
                <w:sz w:val="13"/>
                <w:szCs w:val="13"/>
              </w:rPr>
              <w:t>12</w:t>
            </w:r>
          </w:p>
        </w:tc>
        <w:tc>
          <w:tcPr>
            <w:tcW w:w="709" w:type="dxa"/>
            <w:shd w:val="clear" w:color="000000" w:fill="FFFFFF"/>
            <w:tcMar>
              <w:left w:w="28" w:type="dxa"/>
              <w:right w:w="28" w:type="dxa"/>
            </w:tcMar>
            <w:vAlign w:val="center"/>
            <w:hideMark/>
          </w:tcPr>
          <w:p w14:paraId="00EDD891" w14:textId="77777777" w:rsidR="009D43A4" w:rsidRPr="009D43A4" w:rsidRDefault="009D43A4" w:rsidP="009D43A4">
            <w:pPr>
              <w:jc w:val="center"/>
              <w:rPr>
                <w:sz w:val="13"/>
                <w:szCs w:val="13"/>
              </w:rPr>
            </w:pPr>
            <w:r w:rsidRPr="009D43A4">
              <w:rPr>
                <w:sz w:val="13"/>
                <w:szCs w:val="13"/>
              </w:rPr>
              <w:t>13</w:t>
            </w:r>
          </w:p>
        </w:tc>
        <w:tc>
          <w:tcPr>
            <w:tcW w:w="708" w:type="dxa"/>
            <w:shd w:val="clear" w:color="000000" w:fill="FFFFFF"/>
            <w:tcMar>
              <w:left w:w="28" w:type="dxa"/>
              <w:right w:w="28" w:type="dxa"/>
            </w:tcMar>
            <w:vAlign w:val="center"/>
            <w:hideMark/>
          </w:tcPr>
          <w:p w14:paraId="3F99D944" w14:textId="77777777" w:rsidR="009D43A4" w:rsidRPr="009D43A4" w:rsidRDefault="009D43A4" w:rsidP="009D43A4">
            <w:pPr>
              <w:jc w:val="center"/>
              <w:rPr>
                <w:sz w:val="13"/>
                <w:szCs w:val="13"/>
              </w:rPr>
            </w:pPr>
            <w:r w:rsidRPr="009D43A4">
              <w:rPr>
                <w:sz w:val="13"/>
                <w:szCs w:val="13"/>
              </w:rPr>
              <w:t>14</w:t>
            </w:r>
          </w:p>
        </w:tc>
        <w:tc>
          <w:tcPr>
            <w:tcW w:w="711" w:type="dxa"/>
            <w:shd w:val="clear" w:color="000000" w:fill="FFFFFF"/>
            <w:tcMar>
              <w:left w:w="28" w:type="dxa"/>
              <w:right w:w="28" w:type="dxa"/>
            </w:tcMar>
            <w:vAlign w:val="center"/>
            <w:hideMark/>
          </w:tcPr>
          <w:p w14:paraId="0C30CE17" w14:textId="77777777" w:rsidR="009D43A4" w:rsidRPr="009D43A4" w:rsidRDefault="009D43A4" w:rsidP="009D43A4">
            <w:pPr>
              <w:jc w:val="center"/>
              <w:rPr>
                <w:sz w:val="13"/>
                <w:szCs w:val="13"/>
              </w:rPr>
            </w:pPr>
            <w:r w:rsidRPr="009D43A4">
              <w:rPr>
                <w:sz w:val="13"/>
                <w:szCs w:val="13"/>
              </w:rPr>
              <w:t>15</w:t>
            </w:r>
          </w:p>
        </w:tc>
        <w:tc>
          <w:tcPr>
            <w:tcW w:w="707" w:type="dxa"/>
            <w:gridSpan w:val="2"/>
            <w:shd w:val="clear" w:color="000000" w:fill="FFFFFF"/>
            <w:tcMar>
              <w:left w:w="28" w:type="dxa"/>
              <w:right w:w="28" w:type="dxa"/>
            </w:tcMar>
            <w:vAlign w:val="center"/>
            <w:hideMark/>
          </w:tcPr>
          <w:p w14:paraId="475EF2C4" w14:textId="77777777" w:rsidR="009D43A4" w:rsidRPr="009D43A4" w:rsidRDefault="009D43A4" w:rsidP="009D43A4">
            <w:pPr>
              <w:jc w:val="center"/>
              <w:rPr>
                <w:sz w:val="13"/>
                <w:szCs w:val="13"/>
              </w:rPr>
            </w:pPr>
            <w:r w:rsidRPr="009D43A4">
              <w:rPr>
                <w:sz w:val="13"/>
                <w:szCs w:val="13"/>
              </w:rPr>
              <w:t>16</w:t>
            </w:r>
          </w:p>
        </w:tc>
        <w:tc>
          <w:tcPr>
            <w:tcW w:w="709" w:type="dxa"/>
            <w:shd w:val="clear" w:color="000000" w:fill="FFFFFF"/>
            <w:tcMar>
              <w:left w:w="28" w:type="dxa"/>
              <w:right w:w="28" w:type="dxa"/>
            </w:tcMar>
            <w:vAlign w:val="center"/>
          </w:tcPr>
          <w:p w14:paraId="20941BB4" w14:textId="77777777" w:rsidR="009D43A4" w:rsidRPr="009D43A4" w:rsidRDefault="009D43A4" w:rsidP="009D43A4">
            <w:pPr>
              <w:jc w:val="center"/>
              <w:rPr>
                <w:sz w:val="13"/>
                <w:szCs w:val="13"/>
              </w:rPr>
            </w:pPr>
            <w:r w:rsidRPr="009D43A4">
              <w:rPr>
                <w:sz w:val="13"/>
                <w:szCs w:val="13"/>
              </w:rPr>
              <w:t>17</w:t>
            </w:r>
          </w:p>
        </w:tc>
        <w:tc>
          <w:tcPr>
            <w:tcW w:w="708" w:type="dxa"/>
            <w:shd w:val="clear" w:color="000000" w:fill="FFFFFF"/>
            <w:tcMar>
              <w:left w:w="28" w:type="dxa"/>
              <w:right w:w="28" w:type="dxa"/>
            </w:tcMar>
            <w:vAlign w:val="center"/>
          </w:tcPr>
          <w:p w14:paraId="6CF77B57" w14:textId="77777777" w:rsidR="009D43A4" w:rsidRPr="009D43A4" w:rsidRDefault="009D43A4" w:rsidP="009D43A4">
            <w:pPr>
              <w:jc w:val="center"/>
              <w:rPr>
                <w:sz w:val="13"/>
                <w:szCs w:val="13"/>
              </w:rPr>
            </w:pPr>
            <w:r w:rsidRPr="009D43A4">
              <w:rPr>
                <w:sz w:val="13"/>
                <w:szCs w:val="13"/>
              </w:rPr>
              <w:t>18</w:t>
            </w:r>
          </w:p>
        </w:tc>
        <w:tc>
          <w:tcPr>
            <w:tcW w:w="709" w:type="dxa"/>
            <w:shd w:val="clear" w:color="000000" w:fill="FFFFFF"/>
            <w:tcMar>
              <w:left w:w="28" w:type="dxa"/>
              <w:right w:w="28" w:type="dxa"/>
            </w:tcMar>
            <w:vAlign w:val="center"/>
            <w:hideMark/>
          </w:tcPr>
          <w:p w14:paraId="6D43A639" w14:textId="77777777" w:rsidR="009D43A4" w:rsidRPr="009D43A4" w:rsidRDefault="009D43A4" w:rsidP="009D43A4">
            <w:pPr>
              <w:jc w:val="center"/>
              <w:rPr>
                <w:sz w:val="13"/>
                <w:szCs w:val="13"/>
              </w:rPr>
            </w:pPr>
            <w:r w:rsidRPr="009D43A4">
              <w:rPr>
                <w:sz w:val="13"/>
                <w:szCs w:val="13"/>
              </w:rPr>
              <w:t>19</w:t>
            </w:r>
          </w:p>
        </w:tc>
      </w:tr>
      <w:tr w:rsidR="009D43A4" w:rsidRPr="009D43A4" w14:paraId="031B8F48" w14:textId="77777777" w:rsidTr="00113969">
        <w:trPr>
          <w:trHeight w:val="284"/>
        </w:trPr>
        <w:tc>
          <w:tcPr>
            <w:tcW w:w="342" w:type="dxa"/>
            <w:shd w:val="clear" w:color="000000" w:fill="FFFFFF"/>
            <w:tcMar>
              <w:left w:w="28" w:type="dxa"/>
              <w:right w:w="28" w:type="dxa"/>
            </w:tcMar>
            <w:vAlign w:val="center"/>
            <w:hideMark/>
          </w:tcPr>
          <w:p w14:paraId="38AEC577" w14:textId="77777777" w:rsidR="009D43A4" w:rsidRPr="009D43A4" w:rsidRDefault="009D43A4" w:rsidP="009D43A4">
            <w:pPr>
              <w:jc w:val="center"/>
              <w:rPr>
                <w:sz w:val="13"/>
                <w:szCs w:val="13"/>
              </w:rPr>
            </w:pPr>
            <w:r w:rsidRPr="009D43A4">
              <w:rPr>
                <w:sz w:val="13"/>
                <w:szCs w:val="13"/>
              </w:rPr>
              <w:t>1</w:t>
            </w:r>
          </w:p>
        </w:tc>
        <w:tc>
          <w:tcPr>
            <w:tcW w:w="15535" w:type="dxa"/>
            <w:gridSpan w:val="20"/>
            <w:shd w:val="clear" w:color="000000" w:fill="FFFFFF"/>
            <w:tcMar>
              <w:left w:w="28" w:type="dxa"/>
              <w:right w:w="28" w:type="dxa"/>
            </w:tcMar>
            <w:vAlign w:val="center"/>
            <w:hideMark/>
          </w:tcPr>
          <w:p w14:paraId="23DA271F" w14:textId="77777777" w:rsidR="009D43A4" w:rsidRPr="009D43A4" w:rsidRDefault="009D43A4" w:rsidP="009D43A4">
            <w:pPr>
              <w:rPr>
                <w:sz w:val="13"/>
                <w:szCs w:val="13"/>
              </w:rPr>
            </w:pPr>
            <w:r w:rsidRPr="009D43A4">
              <w:rPr>
                <w:sz w:val="13"/>
                <w:szCs w:val="13"/>
              </w:rPr>
              <w:t>Группа 1. Мероприятия инвестиционной программы в части обработки твердых коммунальных отходов</w:t>
            </w:r>
          </w:p>
        </w:tc>
      </w:tr>
      <w:tr w:rsidR="009D43A4" w:rsidRPr="009D43A4" w14:paraId="4411B770" w14:textId="77777777" w:rsidTr="00113969">
        <w:trPr>
          <w:trHeight w:val="284"/>
        </w:trPr>
        <w:tc>
          <w:tcPr>
            <w:tcW w:w="342" w:type="dxa"/>
            <w:shd w:val="clear" w:color="000000" w:fill="FFFFFF"/>
            <w:tcMar>
              <w:left w:w="28" w:type="dxa"/>
              <w:right w:w="28" w:type="dxa"/>
            </w:tcMar>
            <w:vAlign w:val="center"/>
            <w:hideMark/>
          </w:tcPr>
          <w:p w14:paraId="5354676A" w14:textId="77777777" w:rsidR="009D43A4" w:rsidRPr="009D43A4" w:rsidRDefault="009D43A4" w:rsidP="009D43A4">
            <w:pPr>
              <w:jc w:val="center"/>
              <w:rPr>
                <w:sz w:val="13"/>
                <w:szCs w:val="13"/>
              </w:rPr>
            </w:pPr>
            <w:r w:rsidRPr="009D43A4">
              <w:rPr>
                <w:sz w:val="13"/>
                <w:szCs w:val="13"/>
              </w:rPr>
              <w:t>1.1</w:t>
            </w:r>
          </w:p>
        </w:tc>
        <w:tc>
          <w:tcPr>
            <w:tcW w:w="8180" w:type="dxa"/>
            <w:gridSpan w:val="8"/>
            <w:shd w:val="clear" w:color="000000" w:fill="FFFFFF"/>
            <w:tcMar>
              <w:left w:w="28" w:type="dxa"/>
              <w:right w:w="28" w:type="dxa"/>
            </w:tcMar>
            <w:vAlign w:val="center"/>
            <w:hideMark/>
          </w:tcPr>
          <w:p w14:paraId="6810386E" w14:textId="77777777" w:rsidR="009D43A4" w:rsidRPr="009D43A4" w:rsidRDefault="009D43A4" w:rsidP="009D43A4">
            <w:pPr>
              <w:rPr>
                <w:sz w:val="13"/>
                <w:szCs w:val="13"/>
              </w:rPr>
            </w:pPr>
            <w:r w:rsidRPr="009D43A4">
              <w:rPr>
                <w:sz w:val="13"/>
                <w:szCs w:val="13"/>
              </w:rPr>
              <w:t xml:space="preserve">Реконструкция объекта сортировки ООО «ЭкоЛэнд» </w:t>
            </w:r>
          </w:p>
        </w:tc>
        <w:tc>
          <w:tcPr>
            <w:tcW w:w="850" w:type="dxa"/>
            <w:gridSpan w:val="2"/>
            <w:shd w:val="clear" w:color="000000" w:fill="FFFFFF"/>
            <w:tcMar>
              <w:left w:w="28" w:type="dxa"/>
              <w:right w:w="28" w:type="dxa"/>
            </w:tcMar>
            <w:vAlign w:val="center"/>
            <w:hideMark/>
          </w:tcPr>
          <w:p w14:paraId="5151CC85" w14:textId="77777777" w:rsidR="009D43A4" w:rsidRPr="009D43A4" w:rsidRDefault="009D43A4" w:rsidP="009D43A4">
            <w:pPr>
              <w:jc w:val="center"/>
              <w:rPr>
                <w:sz w:val="13"/>
                <w:szCs w:val="13"/>
              </w:rPr>
            </w:pPr>
            <w:r w:rsidRPr="009D43A4">
              <w:rPr>
                <w:sz w:val="13"/>
                <w:szCs w:val="13"/>
              </w:rPr>
              <w:t>2021</w:t>
            </w:r>
          </w:p>
        </w:tc>
        <w:tc>
          <w:tcPr>
            <w:tcW w:w="835" w:type="dxa"/>
            <w:shd w:val="clear" w:color="000000" w:fill="FFFFFF"/>
            <w:tcMar>
              <w:left w:w="28" w:type="dxa"/>
              <w:right w:w="28" w:type="dxa"/>
            </w:tcMar>
            <w:vAlign w:val="center"/>
            <w:hideMark/>
          </w:tcPr>
          <w:p w14:paraId="4A1FEE1F" w14:textId="77777777" w:rsidR="009D43A4" w:rsidRPr="009D43A4" w:rsidRDefault="009D43A4" w:rsidP="009D43A4">
            <w:pPr>
              <w:jc w:val="center"/>
              <w:rPr>
                <w:sz w:val="13"/>
                <w:szCs w:val="13"/>
              </w:rPr>
            </w:pPr>
            <w:r w:rsidRPr="009D43A4">
              <w:rPr>
                <w:sz w:val="13"/>
                <w:szCs w:val="13"/>
              </w:rPr>
              <w:t>2022</w:t>
            </w:r>
          </w:p>
        </w:tc>
        <w:tc>
          <w:tcPr>
            <w:tcW w:w="709" w:type="dxa"/>
            <w:shd w:val="clear" w:color="000000" w:fill="FFFFFF"/>
            <w:tcMar>
              <w:left w:w="28" w:type="dxa"/>
              <w:right w:w="28" w:type="dxa"/>
            </w:tcMar>
            <w:vAlign w:val="center"/>
            <w:hideMark/>
          </w:tcPr>
          <w:p w14:paraId="45FEF301" w14:textId="77777777" w:rsidR="009D43A4" w:rsidRPr="009D43A4" w:rsidRDefault="009D43A4" w:rsidP="009D43A4">
            <w:pPr>
              <w:jc w:val="center"/>
              <w:rPr>
                <w:sz w:val="13"/>
                <w:szCs w:val="13"/>
              </w:rPr>
            </w:pPr>
            <w:r w:rsidRPr="009D43A4">
              <w:rPr>
                <w:sz w:val="13"/>
                <w:szCs w:val="13"/>
              </w:rPr>
              <w:t>94 953,17</w:t>
            </w:r>
          </w:p>
        </w:tc>
        <w:tc>
          <w:tcPr>
            <w:tcW w:w="709" w:type="dxa"/>
            <w:shd w:val="clear" w:color="000000" w:fill="FFFFFF"/>
            <w:tcMar>
              <w:left w:w="28" w:type="dxa"/>
              <w:right w:w="28" w:type="dxa"/>
            </w:tcMar>
            <w:vAlign w:val="center"/>
            <w:hideMark/>
          </w:tcPr>
          <w:p w14:paraId="60BD3BBD"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hideMark/>
          </w:tcPr>
          <w:p w14:paraId="56A99B59" w14:textId="77777777" w:rsidR="009D43A4" w:rsidRPr="009D43A4" w:rsidRDefault="009D43A4" w:rsidP="009D43A4">
            <w:pPr>
              <w:jc w:val="center"/>
              <w:rPr>
                <w:sz w:val="13"/>
                <w:szCs w:val="13"/>
              </w:rPr>
            </w:pPr>
            <w:r w:rsidRPr="009D43A4">
              <w:rPr>
                <w:sz w:val="13"/>
                <w:szCs w:val="13"/>
              </w:rPr>
              <w:t>84 237,17</w:t>
            </w:r>
          </w:p>
        </w:tc>
        <w:tc>
          <w:tcPr>
            <w:tcW w:w="725" w:type="dxa"/>
            <w:gridSpan w:val="2"/>
            <w:shd w:val="clear" w:color="000000" w:fill="FFFFFF"/>
            <w:tcMar>
              <w:left w:w="28" w:type="dxa"/>
              <w:right w:w="28" w:type="dxa"/>
            </w:tcMar>
            <w:vAlign w:val="center"/>
            <w:hideMark/>
          </w:tcPr>
          <w:p w14:paraId="43B98F6E" w14:textId="77777777" w:rsidR="009D43A4" w:rsidRPr="009D43A4" w:rsidRDefault="009D43A4" w:rsidP="009D43A4">
            <w:pPr>
              <w:jc w:val="center"/>
              <w:rPr>
                <w:sz w:val="13"/>
                <w:szCs w:val="13"/>
              </w:rPr>
            </w:pPr>
            <w:r w:rsidRPr="009D43A4">
              <w:rPr>
                <w:sz w:val="13"/>
                <w:szCs w:val="13"/>
              </w:rPr>
              <w:t>10 716,00</w:t>
            </w:r>
          </w:p>
        </w:tc>
        <w:tc>
          <w:tcPr>
            <w:tcW w:w="693" w:type="dxa"/>
            <w:shd w:val="clear" w:color="000000" w:fill="FFFFFF"/>
            <w:tcMar>
              <w:left w:w="28" w:type="dxa"/>
              <w:right w:w="28" w:type="dxa"/>
            </w:tcMar>
            <w:vAlign w:val="center"/>
            <w:hideMark/>
          </w:tcPr>
          <w:p w14:paraId="40C05098"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2CE0A4B2"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411B1376"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hideMark/>
          </w:tcPr>
          <w:p w14:paraId="46C664B1" w14:textId="77777777" w:rsidR="009D43A4" w:rsidRPr="009D43A4" w:rsidRDefault="009D43A4" w:rsidP="009D43A4">
            <w:pPr>
              <w:jc w:val="center"/>
              <w:rPr>
                <w:sz w:val="13"/>
                <w:szCs w:val="13"/>
              </w:rPr>
            </w:pPr>
            <w:r w:rsidRPr="009D43A4">
              <w:rPr>
                <w:sz w:val="13"/>
                <w:szCs w:val="13"/>
              </w:rPr>
              <w:t>0,00</w:t>
            </w:r>
          </w:p>
        </w:tc>
      </w:tr>
      <w:tr w:rsidR="009D43A4" w:rsidRPr="009D43A4" w14:paraId="5D3B7822" w14:textId="77777777" w:rsidTr="00113969">
        <w:trPr>
          <w:trHeight w:val="284"/>
        </w:trPr>
        <w:tc>
          <w:tcPr>
            <w:tcW w:w="342" w:type="dxa"/>
            <w:shd w:val="clear" w:color="000000" w:fill="FFFFFF"/>
            <w:tcMar>
              <w:left w:w="28" w:type="dxa"/>
              <w:right w:w="28" w:type="dxa"/>
            </w:tcMar>
            <w:vAlign w:val="center"/>
            <w:hideMark/>
          </w:tcPr>
          <w:p w14:paraId="76B7150E" w14:textId="77777777" w:rsidR="009D43A4" w:rsidRPr="009D43A4" w:rsidRDefault="009D43A4" w:rsidP="009D43A4">
            <w:pPr>
              <w:jc w:val="center"/>
              <w:rPr>
                <w:sz w:val="13"/>
                <w:szCs w:val="13"/>
              </w:rPr>
            </w:pPr>
            <w:r w:rsidRPr="009D43A4">
              <w:rPr>
                <w:sz w:val="13"/>
                <w:szCs w:val="13"/>
              </w:rPr>
              <w:t>1.1.1</w:t>
            </w:r>
          </w:p>
        </w:tc>
        <w:tc>
          <w:tcPr>
            <w:tcW w:w="2636" w:type="dxa"/>
            <w:shd w:val="clear" w:color="000000" w:fill="FFFFFF"/>
            <w:tcMar>
              <w:left w:w="28" w:type="dxa"/>
              <w:right w:w="28" w:type="dxa"/>
            </w:tcMar>
            <w:vAlign w:val="center"/>
            <w:hideMark/>
          </w:tcPr>
          <w:p w14:paraId="68AFC454" w14:textId="77777777" w:rsidR="009D43A4" w:rsidRPr="009D43A4" w:rsidRDefault="009D43A4" w:rsidP="009D43A4">
            <w:pPr>
              <w:rPr>
                <w:sz w:val="13"/>
                <w:szCs w:val="13"/>
              </w:rPr>
            </w:pPr>
            <w:r w:rsidRPr="009D43A4">
              <w:rPr>
                <w:sz w:val="13"/>
                <w:szCs w:val="13"/>
              </w:rPr>
              <w:t xml:space="preserve">Реконструкция комплекса сортировки (3 этап) </w:t>
            </w:r>
          </w:p>
        </w:tc>
        <w:tc>
          <w:tcPr>
            <w:tcW w:w="1557" w:type="dxa"/>
            <w:shd w:val="clear" w:color="000000" w:fill="FFFFFF"/>
            <w:tcMar>
              <w:left w:w="28" w:type="dxa"/>
              <w:right w:w="28" w:type="dxa"/>
            </w:tcMar>
            <w:vAlign w:val="center"/>
            <w:hideMark/>
          </w:tcPr>
          <w:p w14:paraId="3A0BA94D" w14:textId="77777777" w:rsidR="009D43A4" w:rsidRPr="009D43A4" w:rsidRDefault="009D43A4" w:rsidP="009D43A4">
            <w:pPr>
              <w:jc w:val="center"/>
              <w:rPr>
                <w:sz w:val="13"/>
                <w:szCs w:val="13"/>
              </w:rPr>
            </w:pPr>
            <w:r w:rsidRPr="009D43A4">
              <w:rPr>
                <w:sz w:val="13"/>
                <w:szCs w:val="13"/>
              </w:rPr>
              <w:t>реконструкция производственных зданий</w:t>
            </w:r>
          </w:p>
        </w:tc>
        <w:tc>
          <w:tcPr>
            <w:tcW w:w="1558" w:type="dxa"/>
            <w:shd w:val="clear" w:color="000000" w:fill="FFFFFF"/>
            <w:tcMar>
              <w:left w:w="28" w:type="dxa"/>
              <w:right w:w="28" w:type="dxa"/>
            </w:tcMar>
            <w:vAlign w:val="center"/>
            <w:hideMark/>
          </w:tcPr>
          <w:p w14:paraId="6C6AC031" w14:textId="77777777" w:rsidR="009D43A4" w:rsidRPr="009D43A4" w:rsidRDefault="009D43A4" w:rsidP="009D43A4">
            <w:pPr>
              <w:jc w:val="center"/>
              <w:rPr>
                <w:sz w:val="13"/>
                <w:szCs w:val="13"/>
              </w:rPr>
            </w:pPr>
            <w:r w:rsidRPr="009D43A4">
              <w:rPr>
                <w:sz w:val="13"/>
                <w:szCs w:val="13"/>
              </w:rPr>
              <w:t xml:space="preserve"> г. Новокузнецк, пр. Родниковый, 25</w:t>
            </w:r>
          </w:p>
        </w:tc>
        <w:tc>
          <w:tcPr>
            <w:tcW w:w="850" w:type="dxa"/>
            <w:shd w:val="clear" w:color="000000" w:fill="FFFFFF"/>
            <w:tcMar>
              <w:left w:w="28" w:type="dxa"/>
              <w:right w:w="28" w:type="dxa"/>
            </w:tcMar>
            <w:vAlign w:val="center"/>
            <w:hideMark/>
          </w:tcPr>
          <w:p w14:paraId="565C141B" w14:textId="77777777" w:rsidR="009D43A4" w:rsidRPr="009D43A4" w:rsidRDefault="009D43A4" w:rsidP="009D43A4">
            <w:pPr>
              <w:jc w:val="center"/>
              <w:rPr>
                <w:sz w:val="13"/>
                <w:szCs w:val="13"/>
              </w:rPr>
            </w:pPr>
            <w:r w:rsidRPr="009D43A4">
              <w:rPr>
                <w:sz w:val="13"/>
                <w:szCs w:val="13"/>
              </w:rPr>
              <w:t>производственная мощность</w:t>
            </w:r>
          </w:p>
        </w:tc>
        <w:tc>
          <w:tcPr>
            <w:tcW w:w="522" w:type="dxa"/>
            <w:shd w:val="clear" w:color="000000" w:fill="FFFFFF"/>
            <w:tcMar>
              <w:left w:w="28" w:type="dxa"/>
              <w:right w:w="28" w:type="dxa"/>
            </w:tcMar>
            <w:vAlign w:val="center"/>
            <w:hideMark/>
          </w:tcPr>
          <w:p w14:paraId="257C36D6" w14:textId="77777777" w:rsidR="009D43A4" w:rsidRPr="009D43A4" w:rsidRDefault="009D43A4" w:rsidP="009D43A4">
            <w:pPr>
              <w:jc w:val="center"/>
              <w:rPr>
                <w:sz w:val="13"/>
                <w:szCs w:val="13"/>
              </w:rPr>
            </w:pPr>
            <w:r w:rsidRPr="009D43A4">
              <w:rPr>
                <w:sz w:val="13"/>
                <w:szCs w:val="13"/>
              </w:rPr>
              <w:t>тыс. тн в год</w:t>
            </w:r>
          </w:p>
        </w:tc>
        <w:tc>
          <w:tcPr>
            <w:tcW w:w="479" w:type="dxa"/>
            <w:shd w:val="clear" w:color="000000" w:fill="FFFFFF"/>
            <w:tcMar>
              <w:left w:w="28" w:type="dxa"/>
              <w:right w:w="28" w:type="dxa"/>
            </w:tcMar>
            <w:vAlign w:val="center"/>
            <w:hideMark/>
          </w:tcPr>
          <w:p w14:paraId="29508038" w14:textId="77777777" w:rsidR="009D43A4" w:rsidRPr="009D43A4" w:rsidRDefault="009D43A4" w:rsidP="009D43A4">
            <w:pPr>
              <w:jc w:val="center"/>
              <w:rPr>
                <w:sz w:val="13"/>
                <w:szCs w:val="13"/>
              </w:rPr>
            </w:pPr>
            <w:r w:rsidRPr="009D43A4">
              <w:rPr>
                <w:sz w:val="13"/>
                <w:szCs w:val="13"/>
              </w:rPr>
              <w:t>150</w:t>
            </w:r>
          </w:p>
        </w:tc>
        <w:tc>
          <w:tcPr>
            <w:tcW w:w="564" w:type="dxa"/>
            <w:shd w:val="clear" w:color="000000" w:fill="FFFFFF"/>
            <w:tcMar>
              <w:left w:w="28" w:type="dxa"/>
              <w:right w:w="28" w:type="dxa"/>
            </w:tcMar>
            <w:vAlign w:val="center"/>
            <w:hideMark/>
          </w:tcPr>
          <w:p w14:paraId="10539AF8" w14:textId="77777777" w:rsidR="009D43A4" w:rsidRPr="009D43A4" w:rsidRDefault="009D43A4" w:rsidP="009D43A4">
            <w:pPr>
              <w:jc w:val="center"/>
              <w:rPr>
                <w:sz w:val="13"/>
                <w:szCs w:val="13"/>
              </w:rPr>
            </w:pPr>
            <w:r w:rsidRPr="009D43A4">
              <w:rPr>
                <w:sz w:val="13"/>
                <w:szCs w:val="13"/>
              </w:rPr>
              <w:t>0,00</w:t>
            </w:r>
          </w:p>
        </w:tc>
        <w:tc>
          <w:tcPr>
            <w:tcW w:w="850" w:type="dxa"/>
            <w:gridSpan w:val="2"/>
            <w:shd w:val="clear" w:color="000000" w:fill="FFFFFF"/>
            <w:tcMar>
              <w:left w:w="28" w:type="dxa"/>
              <w:right w:w="28" w:type="dxa"/>
            </w:tcMar>
            <w:vAlign w:val="center"/>
            <w:hideMark/>
          </w:tcPr>
          <w:p w14:paraId="726CDF87" w14:textId="77777777" w:rsidR="009D43A4" w:rsidRPr="009D43A4" w:rsidRDefault="009D43A4" w:rsidP="009D43A4">
            <w:pPr>
              <w:jc w:val="center"/>
              <w:rPr>
                <w:sz w:val="13"/>
                <w:szCs w:val="13"/>
              </w:rPr>
            </w:pPr>
            <w:r w:rsidRPr="009D43A4">
              <w:rPr>
                <w:sz w:val="13"/>
                <w:szCs w:val="13"/>
              </w:rPr>
              <w:t>2021</w:t>
            </w:r>
          </w:p>
        </w:tc>
        <w:tc>
          <w:tcPr>
            <w:tcW w:w="849" w:type="dxa"/>
            <w:gridSpan w:val="2"/>
            <w:shd w:val="clear" w:color="000000" w:fill="FFFFFF"/>
            <w:tcMar>
              <w:left w:w="28" w:type="dxa"/>
              <w:right w:w="28" w:type="dxa"/>
            </w:tcMar>
            <w:vAlign w:val="center"/>
            <w:hideMark/>
          </w:tcPr>
          <w:p w14:paraId="55C82A2A" w14:textId="77777777" w:rsidR="009D43A4" w:rsidRPr="009D43A4" w:rsidRDefault="009D43A4" w:rsidP="009D43A4">
            <w:pPr>
              <w:jc w:val="center"/>
              <w:rPr>
                <w:sz w:val="13"/>
                <w:szCs w:val="13"/>
              </w:rPr>
            </w:pPr>
            <w:r w:rsidRPr="009D43A4">
              <w:rPr>
                <w:sz w:val="13"/>
                <w:szCs w:val="13"/>
              </w:rPr>
              <w:t>2022</w:t>
            </w:r>
          </w:p>
        </w:tc>
        <w:tc>
          <w:tcPr>
            <w:tcW w:w="709" w:type="dxa"/>
            <w:shd w:val="clear" w:color="000000" w:fill="FFFFFF"/>
            <w:tcMar>
              <w:left w:w="28" w:type="dxa"/>
              <w:right w:w="28" w:type="dxa"/>
            </w:tcMar>
            <w:vAlign w:val="center"/>
            <w:hideMark/>
          </w:tcPr>
          <w:p w14:paraId="7B066B4A" w14:textId="77777777" w:rsidR="009D43A4" w:rsidRPr="009D43A4" w:rsidRDefault="009D43A4" w:rsidP="009D43A4">
            <w:pPr>
              <w:jc w:val="center"/>
              <w:rPr>
                <w:sz w:val="13"/>
                <w:szCs w:val="13"/>
              </w:rPr>
            </w:pPr>
            <w:r w:rsidRPr="009D43A4">
              <w:rPr>
                <w:sz w:val="13"/>
                <w:szCs w:val="13"/>
              </w:rPr>
              <w:t>94 953,17</w:t>
            </w:r>
          </w:p>
        </w:tc>
        <w:tc>
          <w:tcPr>
            <w:tcW w:w="709" w:type="dxa"/>
            <w:shd w:val="clear" w:color="000000" w:fill="FFFFFF"/>
            <w:tcMar>
              <w:left w:w="28" w:type="dxa"/>
              <w:right w:w="28" w:type="dxa"/>
            </w:tcMar>
            <w:vAlign w:val="center"/>
            <w:hideMark/>
          </w:tcPr>
          <w:p w14:paraId="404EF483"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hideMark/>
          </w:tcPr>
          <w:p w14:paraId="30071E88" w14:textId="77777777" w:rsidR="009D43A4" w:rsidRPr="009D43A4" w:rsidRDefault="009D43A4" w:rsidP="009D43A4">
            <w:pPr>
              <w:jc w:val="center"/>
              <w:rPr>
                <w:sz w:val="13"/>
                <w:szCs w:val="13"/>
              </w:rPr>
            </w:pPr>
            <w:r w:rsidRPr="009D43A4">
              <w:rPr>
                <w:sz w:val="13"/>
                <w:szCs w:val="13"/>
              </w:rPr>
              <w:t>84 237,17</w:t>
            </w:r>
          </w:p>
        </w:tc>
        <w:tc>
          <w:tcPr>
            <w:tcW w:w="711" w:type="dxa"/>
            <w:shd w:val="clear" w:color="000000" w:fill="FFFFFF"/>
            <w:tcMar>
              <w:left w:w="28" w:type="dxa"/>
              <w:right w:w="28" w:type="dxa"/>
            </w:tcMar>
            <w:vAlign w:val="center"/>
            <w:hideMark/>
          </w:tcPr>
          <w:p w14:paraId="1C2B1230" w14:textId="77777777" w:rsidR="009D43A4" w:rsidRPr="009D43A4" w:rsidRDefault="009D43A4" w:rsidP="009D43A4">
            <w:pPr>
              <w:jc w:val="center"/>
              <w:rPr>
                <w:sz w:val="13"/>
                <w:szCs w:val="13"/>
              </w:rPr>
            </w:pPr>
            <w:r w:rsidRPr="009D43A4">
              <w:rPr>
                <w:sz w:val="13"/>
                <w:szCs w:val="13"/>
              </w:rPr>
              <w:t>10 716,00</w:t>
            </w:r>
          </w:p>
        </w:tc>
        <w:tc>
          <w:tcPr>
            <w:tcW w:w="707" w:type="dxa"/>
            <w:gridSpan w:val="2"/>
            <w:shd w:val="clear" w:color="000000" w:fill="FFFFFF"/>
            <w:tcMar>
              <w:left w:w="28" w:type="dxa"/>
              <w:right w:w="28" w:type="dxa"/>
            </w:tcMar>
            <w:vAlign w:val="center"/>
            <w:hideMark/>
          </w:tcPr>
          <w:p w14:paraId="3B65798E"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3EF50651"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59002113"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hideMark/>
          </w:tcPr>
          <w:p w14:paraId="7501B2F6" w14:textId="77777777" w:rsidR="009D43A4" w:rsidRPr="009D43A4" w:rsidRDefault="009D43A4" w:rsidP="009D43A4">
            <w:pPr>
              <w:jc w:val="center"/>
              <w:rPr>
                <w:sz w:val="13"/>
                <w:szCs w:val="13"/>
              </w:rPr>
            </w:pPr>
            <w:r w:rsidRPr="009D43A4">
              <w:rPr>
                <w:sz w:val="13"/>
                <w:szCs w:val="13"/>
              </w:rPr>
              <w:t>0,00</w:t>
            </w:r>
          </w:p>
        </w:tc>
      </w:tr>
      <w:tr w:rsidR="009D43A4" w:rsidRPr="009D43A4" w14:paraId="10F7A8EF" w14:textId="77777777" w:rsidTr="00113969">
        <w:trPr>
          <w:trHeight w:val="284"/>
        </w:trPr>
        <w:tc>
          <w:tcPr>
            <w:tcW w:w="10207" w:type="dxa"/>
            <w:gridSpan w:val="12"/>
            <w:shd w:val="clear" w:color="000000" w:fill="FFFFFF"/>
            <w:tcMar>
              <w:left w:w="28" w:type="dxa"/>
              <w:right w:w="28" w:type="dxa"/>
            </w:tcMar>
            <w:vAlign w:val="center"/>
          </w:tcPr>
          <w:p w14:paraId="4D7C986D" w14:textId="77777777" w:rsidR="009D43A4" w:rsidRPr="009D43A4" w:rsidRDefault="009D43A4" w:rsidP="009D43A4">
            <w:pPr>
              <w:jc w:val="center"/>
              <w:rPr>
                <w:sz w:val="13"/>
                <w:szCs w:val="13"/>
              </w:rPr>
            </w:pPr>
            <w:r w:rsidRPr="009D43A4">
              <w:rPr>
                <w:sz w:val="13"/>
                <w:szCs w:val="13"/>
              </w:rPr>
              <w:t>Всего по группе 1</w:t>
            </w:r>
          </w:p>
        </w:tc>
        <w:tc>
          <w:tcPr>
            <w:tcW w:w="709" w:type="dxa"/>
            <w:shd w:val="clear" w:color="000000" w:fill="FFFFFF"/>
            <w:tcMar>
              <w:left w:w="28" w:type="dxa"/>
              <w:right w:w="28" w:type="dxa"/>
            </w:tcMar>
            <w:vAlign w:val="center"/>
          </w:tcPr>
          <w:p w14:paraId="3FF072E7" w14:textId="77777777" w:rsidR="009D43A4" w:rsidRPr="009D43A4" w:rsidRDefault="009D43A4" w:rsidP="009D43A4">
            <w:pPr>
              <w:jc w:val="center"/>
              <w:rPr>
                <w:sz w:val="13"/>
                <w:szCs w:val="13"/>
              </w:rPr>
            </w:pPr>
            <w:r w:rsidRPr="009D43A4">
              <w:rPr>
                <w:sz w:val="13"/>
                <w:szCs w:val="13"/>
              </w:rPr>
              <w:t>94 953,17</w:t>
            </w:r>
          </w:p>
        </w:tc>
        <w:tc>
          <w:tcPr>
            <w:tcW w:w="709" w:type="dxa"/>
            <w:shd w:val="clear" w:color="000000" w:fill="FFFFFF"/>
            <w:tcMar>
              <w:left w:w="28" w:type="dxa"/>
              <w:right w:w="28" w:type="dxa"/>
            </w:tcMar>
            <w:vAlign w:val="center"/>
          </w:tcPr>
          <w:p w14:paraId="0674D194"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4A98BD15" w14:textId="77777777" w:rsidR="009D43A4" w:rsidRPr="009D43A4" w:rsidRDefault="009D43A4" w:rsidP="009D43A4">
            <w:pPr>
              <w:jc w:val="center"/>
              <w:rPr>
                <w:sz w:val="13"/>
                <w:szCs w:val="13"/>
              </w:rPr>
            </w:pPr>
            <w:r w:rsidRPr="009D43A4">
              <w:rPr>
                <w:sz w:val="13"/>
                <w:szCs w:val="13"/>
              </w:rPr>
              <w:t>84 237,17</w:t>
            </w:r>
          </w:p>
        </w:tc>
        <w:tc>
          <w:tcPr>
            <w:tcW w:w="725" w:type="dxa"/>
            <w:gridSpan w:val="2"/>
            <w:shd w:val="clear" w:color="000000" w:fill="FFFFFF"/>
            <w:tcMar>
              <w:left w:w="28" w:type="dxa"/>
              <w:right w:w="28" w:type="dxa"/>
            </w:tcMar>
            <w:vAlign w:val="center"/>
          </w:tcPr>
          <w:p w14:paraId="609AAFCF" w14:textId="77777777" w:rsidR="009D43A4" w:rsidRPr="009D43A4" w:rsidRDefault="009D43A4" w:rsidP="009D43A4">
            <w:pPr>
              <w:jc w:val="center"/>
              <w:rPr>
                <w:sz w:val="13"/>
                <w:szCs w:val="13"/>
              </w:rPr>
            </w:pPr>
            <w:r w:rsidRPr="009D43A4">
              <w:rPr>
                <w:sz w:val="13"/>
                <w:szCs w:val="13"/>
              </w:rPr>
              <w:t>10 716,00</w:t>
            </w:r>
          </w:p>
        </w:tc>
        <w:tc>
          <w:tcPr>
            <w:tcW w:w="693" w:type="dxa"/>
            <w:shd w:val="clear" w:color="000000" w:fill="FFFFFF"/>
            <w:tcMar>
              <w:left w:w="28" w:type="dxa"/>
              <w:right w:w="28" w:type="dxa"/>
            </w:tcMar>
            <w:vAlign w:val="center"/>
          </w:tcPr>
          <w:p w14:paraId="29578898"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1E1FF461"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4AEEF9D1"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4CF292D4" w14:textId="77777777" w:rsidR="009D43A4" w:rsidRPr="009D43A4" w:rsidRDefault="009D43A4" w:rsidP="009D43A4">
            <w:pPr>
              <w:jc w:val="center"/>
              <w:rPr>
                <w:sz w:val="13"/>
                <w:szCs w:val="13"/>
              </w:rPr>
            </w:pPr>
            <w:r w:rsidRPr="009D43A4">
              <w:rPr>
                <w:sz w:val="13"/>
                <w:szCs w:val="13"/>
              </w:rPr>
              <w:t>0,00</w:t>
            </w:r>
          </w:p>
        </w:tc>
      </w:tr>
      <w:tr w:rsidR="009D43A4" w:rsidRPr="009D43A4" w14:paraId="1ABBF015" w14:textId="77777777" w:rsidTr="00113969">
        <w:trPr>
          <w:trHeight w:val="284"/>
        </w:trPr>
        <w:tc>
          <w:tcPr>
            <w:tcW w:w="342" w:type="dxa"/>
            <w:shd w:val="clear" w:color="000000" w:fill="FFFFFF"/>
            <w:tcMar>
              <w:left w:w="28" w:type="dxa"/>
              <w:right w:w="28" w:type="dxa"/>
            </w:tcMar>
            <w:vAlign w:val="center"/>
            <w:hideMark/>
          </w:tcPr>
          <w:p w14:paraId="08188B1B" w14:textId="77777777" w:rsidR="009D43A4" w:rsidRPr="009D43A4" w:rsidRDefault="009D43A4" w:rsidP="009D43A4">
            <w:pPr>
              <w:jc w:val="center"/>
              <w:rPr>
                <w:sz w:val="13"/>
                <w:szCs w:val="13"/>
              </w:rPr>
            </w:pPr>
            <w:r w:rsidRPr="009D43A4">
              <w:rPr>
                <w:sz w:val="13"/>
                <w:szCs w:val="13"/>
              </w:rPr>
              <w:t>2</w:t>
            </w:r>
          </w:p>
        </w:tc>
        <w:tc>
          <w:tcPr>
            <w:tcW w:w="15535" w:type="dxa"/>
            <w:gridSpan w:val="20"/>
            <w:shd w:val="clear" w:color="000000" w:fill="FFFFFF"/>
            <w:tcMar>
              <w:left w:w="28" w:type="dxa"/>
              <w:right w:w="28" w:type="dxa"/>
            </w:tcMar>
            <w:vAlign w:val="center"/>
            <w:hideMark/>
          </w:tcPr>
          <w:p w14:paraId="309D39B7" w14:textId="77777777" w:rsidR="009D43A4" w:rsidRPr="009D43A4" w:rsidRDefault="009D43A4" w:rsidP="009D43A4">
            <w:pPr>
              <w:rPr>
                <w:sz w:val="13"/>
                <w:szCs w:val="13"/>
              </w:rPr>
            </w:pPr>
            <w:r w:rsidRPr="009D43A4">
              <w:rPr>
                <w:sz w:val="13"/>
                <w:szCs w:val="13"/>
              </w:rPr>
              <w:t>Группа 2. Мероприятия инвестиционной программы в части обезвреживания твердых коммунальных отходов</w:t>
            </w:r>
          </w:p>
        </w:tc>
      </w:tr>
      <w:tr w:rsidR="009D43A4" w:rsidRPr="009D43A4" w14:paraId="21E60E8D" w14:textId="77777777" w:rsidTr="00113969">
        <w:trPr>
          <w:trHeight w:val="284"/>
        </w:trPr>
        <w:tc>
          <w:tcPr>
            <w:tcW w:w="10207" w:type="dxa"/>
            <w:gridSpan w:val="12"/>
            <w:shd w:val="clear" w:color="000000" w:fill="FFFFFF"/>
            <w:tcMar>
              <w:left w:w="28" w:type="dxa"/>
              <w:right w:w="28" w:type="dxa"/>
            </w:tcMar>
            <w:vAlign w:val="center"/>
          </w:tcPr>
          <w:p w14:paraId="36F61DDC" w14:textId="77777777" w:rsidR="009D43A4" w:rsidRPr="009D43A4" w:rsidRDefault="009D43A4" w:rsidP="009D43A4">
            <w:pPr>
              <w:jc w:val="center"/>
              <w:rPr>
                <w:sz w:val="13"/>
                <w:szCs w:val="13"/>
              </w:rPr>
            </w:pPr>
            <w:r w:rsidRPr="009D43A4">
              <w:rPr>
                <w:sz w:val="13"/>
                <w:szCs w:val="13"/>
              </w:rPr>
              <w:t>Всего по группе 2</w:t>
            </w:r>
          </w:p>
        </w:tc>
        <w:tc>
          <w:tcPr>
            <w:tcW w:w="709" w:type="dxa"/>
            <w:shd w:val="clear" w:color="000000" w:fill="FFFFFF"/>
            <w:tcMar>
              <w:left w:w="28" w:type="dxa"/>
              <w:right w:w="28" w:type="dxa"/>
            </w:tcMar>
            <w:vAlign w:val="center"/>
          </w:tcPr>
          <w:p w14:paraId="1AE45EA9"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461035C9"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76EC494A" w14:textId="77777777" w:rsidR="009D43A4" w:rsidRPr="009D43A4" w:rsidRDefault="009D43A4" w:rsidP="009D43A4">
            <w:pPr>
              <w:jc w:val="center"/>
              <w:rPr>
                <w:sz w:val="13"/>
                <w:szCs w:val="13"/>
              </w:rPr>
            </w:pPr>
            <w:r w:rsidRPr="009D43A4">
              <w:rPr>
                <w:sz w:val="13"/>
                <w:szCs w:val="13"/>
              </w:rPr>
              <w:t>0,00</w:t>
            </w:r>
          </w:p>
        </w:tc>
        <w:tc>
          <w:tcPr>
            <w:tcW w:w="725" w:type="dxa"/>
            <w:gridSpan w:val="2"/>
            <w:shd w:val="clear" w:color="000000" w:fill="FFFFFF"/>
            <w:tcMar>
              <w:left w:w="28" w:type="dxa"/>
              <w:right w:w="28" w:type="dxa"/>
            </w:tcMar>
            <w:vAlign w:val="center"/>
          </w:tcPr>
          <w:p w14:paraId="61C4A3F3" w14:textId="77777777" w:rsidR="009D43A4" w:rsidRPr="009D43A4" w:rsidRDefault="009D43A4" w:rsidP="009D43A4">
            <w:pPr>
              <w:jc w:val="center"/>
              <w:rPr>
                <w:sz w:val="13"/>
                <w:szCs w:val="13"/>
              </w:rPr>
            </w:pPr>
            <w:r w:rsidRPr="009D43A4">
              <w:rPr>
                <w:sz w:val="13"/>
                <w:szCs w:val="13"/>
              </w:rPr>
              <w:t>0,00</w:t>
            </w:r>
          </w:p>
        </w:tc>
        <w:tc>
          <w:tcPr>
            <w:tcW w:w="693" w:type="dxa"/>
            <w:shd w:val="clear" w:color="000000" w:fill="FFFFFF"/>
            <w:tcMar>
              <w:left w:w="28" w:type="dxa"/>
              <w:right w:w="28" w:type="dxa"/>
            </w:tcMar>
            <w:vAlign w:val="center"/>
          </w:tcPr>
          <w:p w14:paraId="4FD29C16"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5DBAC6AA"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61645D52"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625CEC67" w14:textId="77777777" w:rsidR="009D43A4" w:rsidRPr="009D43A4" w:rsidRDefault="009D43A4" w:rsidP="009D43A4">
            <w:pPr>
              <w:jc w:val="center"/>
              <w:rPr>
                <w:sz w:val="13"/>
                <w:szCs w:val="13"/>
              </w:rPr>
            </w:pPr>
            <w:r w:rsidRPr="009D43A4">
              <w:rPr>
                <w:sz w:val="13"/>
                <w:szCs w:val="13"/>
              </w:rPr>
              <w:t>0,00</w:t>
            </w:r>
          </w:p>
        </w:tc>
      </w:tr>
      <w:tr w:rsidR="009D43A4" w:rsidRPr="009D43A4" w14:paraId="3A23BF08" w14:textId="77777777" w:rsidTr="00113969">
        <w:trPr>
          <w:trHeight w:val="284"/>
        </w:trPr>
        <w:tc>
          <w:tcPr>
            <w:tcW w:w="342" w:type="dxa"/>
            <w:shd w:val="clear" w:color="000000" w:fill="FFFFFF"/>
            <w:tcMar>
              <w:left w:w="28" w:type="dxa"/>
              <w:right w:w="28" w:type="dxa"/>
            </w:tcMar>
            <w:vAlign w:val="center"/>
            <w:hideMark/>
          </w:tcPr>
          <w:p w14:paraId="11C8F69D" w14:textId="77777777" w:rsidR="009D43A4" w:rsidRPr="009D43A4" w:rsidRDefault="009D43A4" w:rsidP="009D43A4">
            <w:pPr>
              <w:jc w:val="center"/>
              <w:rPr>
                <w:sz w:val="13"/>
                <w:szCs w:val="13"/>
              </w:rPr>
            </w:pPr>
            <w:r w:rsidRPr="009D43A4">
              <w:rPr>
                <w:sz w:val="13"/>
                <w:szCs w:val="13"/>
              </w:rPr>
              <w:t>3</w:t>
            </w:r>
          </w:p>
        </w:tc>
        <w:tc>
          <w:tcPr>
            <w:tcW w:w="15535" w:type="dxa"/>
            <w:gridSpan w:val="20"/>
            <w:shd w:val="clear" w:color="000000" w:fill="FFFFFF"/>
            <w:tcMar>
              <w:left w:w="28" w:type="dxa"/>
              <w:right w:w="28" w:type="dxa"/>
            </w:tcMar>
            <w:vAlign w:val="center"/>
            <w:hideMark/>
          </w:tcPr>
          <w:p w14:paraId="65A9B222" w14:textId="77777777" w:rsidR="009D43A4" w:rsidRPr="009D43A4" w:rsidRDefault="009D43A4" w:rsidP="009D43A4">
            <w:pPr>
              <w:rPr>
                <w:sz w:val="13"/>
                <w:szCs w:val="13"/>
              </w:rPr>
            </w:pPr>
            <w:r w:rsidRPr="009D43A4">
              <w:rPr>
                <w:sz w:val="13"/>
                <w:szCs w:val="13"/>
              </w:rPr>
              <w:t>Группа 3. Мероприятия инвестиционной программы в части захоронения твердых коммунальных отходов</w:t>
            </w:r>
          </w:p>
        </w:tc>
      </w:tr>
      <w:tr w:rsidR="009D43A4" w:rsidRPr="009D43A4" w14:paraId="438B2439" w14:textId="77777777" w:rsidTr="00113969">
        <w:trPr>
          <w:trHeight w:val="284"/>
        </w:trPr>
        <w:tc>
          <w:tcPr>
            <w:tcW w:w="342" w:type="dxa"/>
            <w:shd w:val="clear" w:color="000000" w:fill="FFFFFF"/>
            <w:tcMar>
              <w:left w:w="28" w:type="dxa"/>
              <w:right w:w="28" w:type="dxa"/>
            </w:tcMar>
            <w:vAlign w:val="center"/>
            <w:hideMark/>
          </w:tcPr>
          <w:p w14:paraId="08647957" w14:textId="77777777" w:rsidR="009D43A4" w:rsidRPr="009D43A4" w:rsidRDefault="009D43A4" w:rsidP="009D43A4">
            <w:pPr>
              <w:jc w:val="center"/>
              <w:rPr>
                <w:sz w:val="13"/>
                <w:szCs w:val="13"/>
              </w:rPr>
            </w:pPr>
            <w:r w:rsidRPr="009D43A4">
              <w:rPr>
                <w:sz w:val="13"/>
                <w:szCs w:val="13"/>
              </w:rPr>
              <w:t>3.1</w:t>
            </w:r>
          </w:p>
        </w:tc>
        <w:tc>
          <w:tcPr>
            <w:tcW w:w="8180" w:type="dxa"/>
            <w:gridSpan w:val="8"/>
            <w:shd w:val="clear" w:color="000000" w:fill="FFFFFF"/>
            <w:tcMar>
              <w:left w:w="28" w:type="dxa"/>
              <w:right w:w="28" w:type="dxa"/>
            </w:tcMar>
            <w:vAlign w:val="center"/>
            <w:hideMark/>
          </w:tcPr>
          <w:p w14:paraId="118FB382" w14:textId="77777777" w:rsidR="009D43A4" w:rsidRPr="009D43A4" w:rsidRDefault="009D43A4" w:rsidP="009D43A4">
            <w:pPr>
              <w:rPr>
                <w:sz w:val="13"/>
                <w:szCs w:val="13"/>
              </w:rPr>
            </w:pPr>
            <w:r w:rsidRPr="009D43A4">
              <w:rPr>
                <w:sz w:val="13"/>
                <w:szCs w:val="13"/>
              </w:rPr>
              <w:t xml:space="preserve">Модернизация объекта Полигон ТБО ООО «ЭкоЛэнд» </w:t>
            </w:r>
          </w:p>
        </w:tc>
        <w:tc>
          <w:tcPr>
            <w:tcW w:w="850" w:type="dxa"/>
            <w:gridSpan w:val="2"/>
            <w:shd w:val="clear" w:color="000000" w:fill="FFFFFF"/>
            <w:tcMar>
              <w:left w:w="28" w:type="dxa"/>
              <w:right w:w="28" w:type="dxa"/>
            </w:tcMar>
            <w:vAlign w:val="center"/>
            <w:hideMark/>
          </w:tcPr>
          <w:p w14:paraId="50E63ED8" w14:textId="77777777" w:rsidR="009D43A4" w:rsidRPr="009D43A4" w:rsidRDefault="009D43A4" w:rsidP="009D43A4">
            <w:pPr>
              <w:jc w:val="center"/>
              <w:rPr>
                <w:sz w:val="13"/>
                <w:szCs w:val="13"/>
              </w:rPr>
            </w:pPr>
            <w:r w:rsidRPr="009D43A4">
              <w:rPr>
                <w:sz w:val="13"/>
                <w:szCs w:val="13"/>
              </w:rPr>
              <w:t>2021</w:t>
            </w:r>
          </w:p>
        </w:tc>
        <w:tc>
          <w:tcPr>
            <w:tcW w:w="835" w:type="dxa"/>
            <w:shd w:val="clear" w:color="000000" w:fill="FFFFFF"/>
            <w:tcMar>
              <w:left w:w="28" w:type="dxa"/>
              <w:right w:w="28" w:type="dxa"/>
            </w:tcMar>
            <w:vAlign w:val="center"/>
            <w:hideMark/>
          </w:tcPr>
          <w:p w14:paraId="2C05BC49" w14:textId="77777777" w:rsidR="009D43A4" w:rsidRPr="009D43A4" w:rsidRDefault="009D43A4" w:rsidP="009D43A4">
            <w:pPr>
              <w:jc w:val="center"/>
              <w:rPr>
                <w:sz w:val="13"/>
                <w:szCs w:val="13"/>
              </w:rPr>
            </w:pPr>
            <w:r w:rsidRPr="009D43A4">
              <w:rPr>
                <w:sz w:val="13"/>
                <w:szCs w:val="13"/>
              </w:rPr>
              <w:t>2025</w:t>
            </w:r>
          </w:p>
        </w:tc>
        <w:tc>
          <w:tcPr>
            <w:tcW w:w="709" w:type="dxa"/>
            <w:shd w:val="clear" w:color="000000" w:fill="FFFFFF"/>
            <w:tcMar>
              <w:left w:w="28" w:type="dxa"/>
              <w:right w:w="28" w:type="dxa"/>
            </w:tcMar>
            <w:vAlign w:val="center"/>
            <w:hideMark/>
          </w:tcPr>
          <w:p w14:paraId="731511DC" w14:textId="77777777" w:rsidR="009D43A4" w:rsidRPr="009D43A4" w:rsidRDefault="009D43A4" w:rsidP="009D43A4">
            <w:pPr>
              <w:jc w:val="center"/>
              <w:rPr>
                <w:bCs/>
                <w:sz w:val="13"/>
                <w:szCs w:val="13"/>
              </w:rPr>
            </w:pPr>
            <w:r w:rsidRPr="009D43A4">
              <w:rPr>
                <w:bCs/>
                <w:sz w:val="13"/>
                <w:szCs w:val="13"/>
              </w:rPr>
              <w:t>239 777,00</w:t>
            </w:r>
          </w:p>
        </w:tc>
        <w:tc>
          <w:tcPr>
            <w:tcW w:w="709" w:type="dxa"/>
            <w:shd w:val="clear" w:color="000000" w:fill="FFFFFF"/>
            <w:tcMar>
              <w:left w:w="28" w:type="dxa"/>
              <w:right w:w="28" w:type="dxa"/>
            </w:tcMar>
            <w:vAlign w:val="center"/>
            <w:hideMark/>
          </w:tcPr>
          <w:p w14:paraId="0A5B20DB"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hideMark/>
          </w:tcPr>
          <w:p w14:paraId="650835D1" w14:textId="77777777" w:rsidR="009D43A4" w:rsidRPr="009D43A4" w:rsidRDefault="009D43A4" w:rsidP="009D43A4">
            <w:pPr>
              <w:jc w:val="center"/>
              <w:rPr>
                <w:bCs/>
                <w:sz w:val="14"/>
                <w:szCs w:val="18"/>
              </w:rPr>
            </w:pPr>
            <w:r w:rsidRPr="009D43A4">
              <w:rPr>
                <w:bCs/>
                <w:sz w:val="14"/>
                <w:szCs w:val="18"/>
              </w:rPr>
              <w:t>27 692,85</w:t>
            </w:r>
          </w:p>
        </w:tc>
        <w:tc>
          <w:tcPr>
            <w:tcW w:w="725" w:type="dxa"/>
            <w:gridSpan w:val="2"/>
            <w:shd w:val="clear" w:color="000000" w:fill="FFFFFF"/>
            <w:tcMar>
              <w:left w:w="28" w:type="dxa"/>
              <w:right w:w="28" w:type="dxa"/>
            </w:tcMar>
            <w:vAlign w:val="center"/>
            <w:hideMark/>
          </w:tcPr>
          <w:p w14:paraId="07057EFA" w14:textId="77777777" w:rsidR="009D43A4" w:rsidRPr="009D43A4" w:rsidRDefault="009D43A4" w:rsidP="009D43A4">
            <w:pPr>
              <w:jc w:val="center"/>
              <w:rPr>
                <w:bCs/>
                <w:sz w:val="14"/>
                <w:szCs w:val="18"/>
              </w:rPr>
            </w:pPr>
            <w:r w:rsidRPr="009D43A4">
              <w:rPr>
                <w:bCs/>
                <w:sz w:val="14"/>
                <w:szCs w:val="18"/>
              </w:rPr>
              <w:t>79 119,40</w:t>
            </w:r>
          </w:p>
        </w:tc>
        <w:tc>
          <w:tcPr>
            <w:tcW w:w="693" w:type="dxa"/>
            <w:shd w:val="clear" w:color="000000" w:fill="FFFFFF"/>
            <w:tcMar>
              <w:left w:w="28" w:type="dxa"/>
              <w:right w:w="28" w:type="dxa"/>
            </w:tcMar>
            <w:vAlign w:val="center"/>
            <w:hideMark/>
          </w:tcPr>
          <w:p w14:paraId="78E4ED72" w14:textId="77777777" w:rsidR="009D43A4" w:rsidRPr="009D43A4" w:rsidRDefault="009D43A4" w:rsidP="009D43A4">
            <w:pPr>
              <w:jc w:val="center"/>
              <w:rPr>
                <w:bCs/>
                <w:sz w:val="14"/>
                <w:szCs w:val="18"/>
              </w:rPr>
            </w:pPr>
            <w:r w:rsidRPr="009D43A4">
              <w:rPr>
                <w:bCs/>
                <w:sz w:val="14"/>
                <w:szCs w:val="18"/>
              </w:rPr>
              <w:t>17 069,75</w:t>
            </w:r>
          </w:p>
        </w:tc>
        <w:tc>
          <w:tcPr>
            <w:tcW w:w="709" w:type="dxa"/>
            <w:shd w:val="clear" w:color="000000" w:fill="FFFFFF"/>
            <w:tcMar>
              <w:left w:w="28" w:type="dxa"/>
              <w:right w:w="28" w:type="dxa"/>
            </w:tcMar>
            <w:vAlign w:val="center"/>
          </w:tcPr>
          <w:p w14:paraId="01762A33" w14:textId="77777777" w:rsidR="009D43A4" w:rsidRPr="009D43A4" w:rsidRDefault="009D43A4" w:rsidP="009D43A4">
            <w:pPr>
              <w:jc w:val="center"/>
              <w:rPr>
                <w:bCs/>
                <w:sz w:val="14"/>
                <w:szCs w:val="18"/>
              </w:rPr>
            </w:pPr>
            <w:r w:rsidRPr="009D43A4">
              <w:rPr>
                <w:bCs/>
                <w:sz w:val="14"/>
                <w:szCs w:val="18"/>
              </w:rPr>
              <w:t>825,00</w:t>
            </w:r>
          </w:p>
        </w:tc>
        <w:tc>
          <w:tcPr>
            <w:tcW w:w="708" w:type="dxa"/>
            <w:shd w:val="clear" w:color="000000" w:fill="FFFFFF"/>
            <w:tcMar>
              <w:left w:w="28" w:type="dxa"/>
              <w:right w:w="28" w:type="dxa"/>
            </w:tcMar>
            <w:vAlign w:val="center"/>
          </w:tcPr>
          <w:p w14:paraId="2D3D9CB4" w14:textId="77777777" w:rsidR="009D43A4" w:rsidRPr="009D43A4" w:rsidRDefault="009D43A4" w:rsidP="009D43A4">
            <w:pPr>
              <w:jc w:val="center"/>
              <w:rPr>
                <w:bCs/>
                <w:sz w:val="14"/>
                <w:szCs w:val="18"/>
              </w:rPr>
            </w:pPr>
            <w:r w:rsidRPr="009D43A4">
              <w:rPr>
                <w:bCs/>
                <w:sz w:val="14"/>
                <w:szCs w:val="18"/>
              </w:rPr>
              <w:t>115 070,00</w:t>
            </w:r>
          </w:p>
        </w:tc>
        <w:tc>
          <w:tcPr>
            <w:tcW w:w="709" w:type="dxa"/>
            <w:shd w:val="clear" w:color="000000" w:fill="FFFFFF"/>
            <w:tcMar>
              <w:left w:w="28" w:type="dxa"/>
              <w:right w:w="28" w:type="dxa"/>
            </w:tcMar>
            <w:vAlign w:val="center"/>
            <w:hideMark/>
          </w:tcPr>
          <w:p w14:paraId="2FB16562" w14:textId="77777777" w:rsidR="009D43A4" w:rsidRPr="009D43A4" w:rsidRDefault="009D43A4" w:rsidP="009D43A4">
            <w:pPr>
              <w:jc w:val="center"/>
              <w:rPr>
                <w:sz w:val="13"/>
                <w:szCs w:val="13"/>
              </w:rPr>
            </w:pPr>
            <w:r w:rsidRPr="009D43A4">
              <w:rPr>
                <w:sz w:val="13"/>
                <w:szCs w:val="13"/>
              </w:rPr>
              <w:t>212 160,87</w:t>
            </w:r>
          </w:p>
        </w:tc>
      </w:tr>
      <w:tr w:rsidR="009D43A4" w:rsidRPr="009D43A4" w14:paraId="4DF27683" w14:textId="77777777" w:rsidTr="00113969">
        <w:trPr>
          <w:trHeight w:val="284"/>
        </w:trPr>
        <w:tc>
          <w:tcPr>
            <w:tcW w:w="342" w:type="dxa"/>
            <w:shd w:val="clear" w:color="000000" w:fill="FFFFFF"/>
            <w:tcMar>
              <w:left w:w="28" w:type="dxa"/>
              <w:right w:w="28" w:type="dxa"/>
            </w:tcMar>
            <w:vAlign w:val="center"/>
            <w:hideMark/>
          </w:tcPr>
          <w:p w14:paraId="4BF98911" w14:textId="77777777" w:rsidR="009D43A4" w:rsidRPr="009D43A4" w:rsidRDefault="009D43A4" w:rsidP="009D43A4">
            <w:pPr>
              <w:jc w:val="center"/>
              <w:rPr>
                <w:sz w:val="13"/>
                <w:szCs w:val="13"/>
              </w:rPr>
            </w:pPr>
            <w:r w:rsidRPr="009D43A4">
              <w:rPr>
                <w:sz w:val="13"/>
                <w:szCs w:val="13"/>
              </w:rPr>
              <w:t>3.1.1</w:t>
            </w:r>
          </w:p>
        </w:tc>
        <w:tc>
          <w:tcPr>
            <w:tcW w:w="2636" w:type="dxa"/>
            <w:shd w:val="clear" w:color="000000" w:fill="FFFFFF"/>
            <w:tcMar>
              <w:left w:w="28" w:type="dxa"/>
              <w:right w:w="28" w:type="dxa"/>
            </w:tcMar>
            <w:vAlign w:val="center"/>
            <w:hideMark/>
          </w:tcPr>
          <w:p w14:paraId="3F0C37FA" w14:textId="77777777" w:rsidR="009D43A4" w:rsidRPr="009D43A4" w:rsidRDefault="009D43A4" w:rsidP="009D43A4">
            <w:pPr>
              <w:rPr>
                <w:sz w:val="13"/>
                <w:szCs w:val="13"/>
              </w:rPr>
            </w:pPr>
            <w:r w:rsidRPr="009D43A4">
              <w:rPr>
                <w:sz w:val="13"/>
                <w:szCs w:val="13"/>
              </w:rPr>
              <w:t xml:space="preserve">Строительство Участка складирования </w:t>
            </w:r>
            <w:r w:rsidRPr="009D43A4">
              <w:rPr>
                <w:sz w:val="13"/>
                <w:szCs w:val="13"/>
              </w:rPr>
              <w:br/>
              <w:t>II очередь</w:t>
            </w:r>
          </w:p>
        </w:tc>
        <w:tc>
          <w:tcPr>
            <w:tcW w:w="1557" w:type="dxa"/>
            <w:shd w:val="clear" w:color="000000" w:fill="FFFFFF"/>
            <w:tcMar>
              <w:left w:w="28" w:type="dxa"/>
              <w:right w:w="28" w:type="dxa"/>
            </w:tcMar>
            <w:vAlign w:val="center"/>
            <w:hideMark/>
          </w:tcPr>
          <w:p w14:paraId="52CC53C0" w14:textId="77777777" w:rsidR="009D43A4" w:rsidRPr="009D43A4" w:rsidRDefault="009D43A4" w:rsidP="009D43A4">
            <w:pPr>
              <w:jc w:val="center"/>
              <w:rPr>
                <w:sz w:val="13"/>
                <w:szCs w:val="13"/>
              </w:rPr>
            </w:pPr>
            <w:r w:rsidRPr="009D43A4">
              <w:rPr>
                <w:sz w:val="13"/>
                <w:szCs w:val="13"/>
              </w:rPr>
              <w:t>увеличение производственной мощности</w:t>
            </w:r>
          </w:p>
        </w:tc>
        <w:tc>
          <w:tcPr>
            <w:tcW w:w="1558" w:type="dxa"/>
            <w:shd w:val="clear" w:color="auto" w:fill="auto"/>
            <w:tcMar>
              <w:left w:w="28" w:type="dxa"/>
              <w:right w:w="28" w:type="dxa"/>
            </w:tcMar>
            <w:vAlign w:val="center"/>
            <w:hideMark/>
          </w:tcPr>
          <w:p w14:paraId="03B5D61A" w14:textId="77777777" w:rsidR="009D43A4" w:rsidRPr="009D43A4" w:rsidRDefault="009D43A4" w:rsidP="009D43A4">
            <w:pPr>
              <w:jc w:val="center"/>
              <w:rPr>
                <w:sz w:val="13"/>
                <w:szCs w:val="13"/>
              </w:rPr>
            </w:pPr>
            <w:r w:rsidRPr="009D43A4">
              <w:rPr>
                <w:sz w:val="13"/>
                <w:szCs w:val="13"/>
              </w:rPr>
              <w:t>участок складирования ТКО, кадастровый номер земельного участка 42:30:0423004:8</w:t>
            </w:r>
          </w:p>
        </w:tc>
        <w:tc>
          <w:tcPr>
            <w:tcW w:w="850" w:type="dxa"/>
            <w:shd w:val="clear" w:color="000000" w:fill="FFFFFF"/>
            <w:tcMar>
              <w:left w:w="28" w:type="dxa"/>
              <w:right w:w="28" w:type="dxa"/>
            </w:tcMar>
            <w:vAlign w:val="center"/>
            <w:hideMark/>
          </w:tcPr>
          <w:p w14:paraId="71E365C1" w14:textId="77777777" w:rsidR="009D43A4" w:rsidRPr="009D43A4" w:rsidRDefault="009D43A4" w:rsidP="009D43A4">
            <w:pPr>
              <w:jc w:val="center"/>
              <w:rPr>
                <w:sz w:val="13"/>
                <w:szCs w:val="13"/>
              </w:rPr>
            </w:pPr>
            <w:r w:rsidRPr="009D43A4">
              <w:rPr>
                <w:sz w:val="13"/>
                <w:szCs w:val="13"/>
              </w:rPr>
              <w:t>произ-водственная мощность</w:t>
            </w:r>
          </w:p>
        </w:tc>
        <w:tc>
          <w:tcPr>
            <w:tcW w:w="522" w:type="dxa"/>
            <w:shd w:val="clear" w:color="000000" w:fill="FFFFFF"/>
            <w:tcMar>
              <w:left w:w="28" w:type="dxa"/>
              <w:right w:w="28" w:type="dxa"/>
            </w:tcMar>
            <w:vAlign w:val="center"/>
            <w:hideMark/>
          </w:tcPr>
          <w:p w14:paraId="3BC393CD" w14:textId="77777777" w:rsidR="009D43A4" w:rsidRPr="009D43A4" w:rsidRDefault="009D43A4" w:rsidP="009D43A4">
            <w:pPr>
              <w:jc w:val="center"/>
              <w:rPr>
                <w:sz w:val="13"/>
                <w:szCs w:val="13"/>
              </w:rPr>
            </w:pPr>
            <w:r w:rsidRPr="009D43A4">
              <w:rPr>
                <w:sz w:val="13"/>
                <w:szCs w:val="13"/>
              </w:rPr>
              <w:t>тыс. тн в год</w:t>
            </w:r>
          </w:p>
        </w:tc>
        <w:tc>
          <w:tcPr>
            <w:tcW w:w="479" w:type="dxa"/>
            <w:shd w:val="clear" w:color="000000" w:fill="FFFFFF"/>
            <w:tcMar>
              <w:left w:w="28" w:type="dxa"/>
              <w:right w:w="28" w:type="dxa"/>
            </w:tcMar>
            <w:vAlign w:val="center"/>
            <w:hideMark/>
          </w:tcPr>
          <w:p w14:paraId="5909EE85" w14:textId="77777777" w:rsidR="009D43A4" w:rsidRPr="009D43A4" w:rsidRDefault="009D43A4" w:rsidP="009D43A4">
            <w:pPr>
              <w:jc w:val="center"/>
              <w:rPr>
                <w:sz w:val="13"/>
                <w:szCs w:val="13"/>
              </w:rPr>
            </w:pPr>
            <w:r w:rsidRPr="009D43A4">
              <w:rPr>
                <w:sz w:val="13"/>
                <w:szCs w:val="13"/>
              </w:rPr>
              <w:t>160</w:t>
            </w:r>
          </w:p>
        </w:tc>
        <w:tc>
          <w:tcPr>
            <w:tcW w:w="564" w:type="dxa"/>
            <w:shd w:val="clear" w:color="000000" w:fill="FFFFFF"/>
            <w:tcMar>
              <w:left w:w="28" w:type="dxa"/>
              <w:right w:w="28" w:type="dxa"/>
            </w:tcMar>
            <w:vAlign w:val="center"/>
            <w:hideMark/>
          </w:tcPr>
          <w:p w14:paraId="6D10565B" w14:textId="77777777" w:rsidR="009D43A4" w:rsidRPr="009D43A4" w:rsidRDefault="009D43A4" w:rsidP="009D43A4">
            <w:pPr>
              <w:jc w:val="center"/>
              <w:rPr>
                <w:sz w:val="13"/>
                <w:szCs w:val="13"/>
              </w:rPr>
            </w:pPr>
            <w:r w:rsidRPr="009D43A4">
              <w:rPr>
                <w:sz w:val="13"/>
                <w:szCs w:val="13"/>
              </w:rPr>
              <w:t>450</w:t>
            </w:r>
          </w:p>
        </w:tc>
        <w:tc>
          <w:tcPr>
            <w:tcW w:w="850" w:type="dxa"/>
            <w:gridSpan w:val="2"/>
            <w:shd w:val="clear" w:color="000000" w:fill="FFFFFF"/>
            <w:tcMar>
              <w:left w:w="28" w:type="dxa"/>
              <w:right w:w="28" w:type="dxa"/>
            </w:tcMar>
            <w:vAlign w:val="center"/>
            <w:hideMark/>
          </w:tcPr>
          <w:p w14:paraId="26CDCC6F" w14:textId="77777777" w:rsidR="009D43A4" w:rsidRPr="009D43A4" w:rsidRDefault="009D43A4" w:rsidP="009D43A4">
            <w:pPr>
              <w:jc w:val="center"/>
              <w:rPr>
                <w:sz w:val="13"/>
                <w:szCs w:val="13"/>
              </w:rPr>
            </w:pPr>
            <w:r w:rsidRPr="009D43A4">
              <w:rPr>
                <w:sz w:val="13"/>
                <w:szCs w:val="13"/>
              </w:rPr>
              <w:t>2021</w:t>
            </w:r>
          </w:p>
        </w:tc>
        <w:tc>
          <w:tcPr>
            <w:tcW w:w="849" w:type="dxa"/>
            <w:gridSpan w:val="2"/>
            <w:shd w:val="clear" w:color="000000" w:fill="FFFFFF"/>
            <w:tcMar>
              <w:left w:w="28" w:type="dxa"/>
              <w:right w:w="28" w:type="dxa"/>
            </w:tcMar>
            <w:vAlign w:val="center"/>
            <w:hideMark/>
          </w:tcPr>
          <w:p w14:paraId="40287D0A" w14:textId="77777777" w:rsidR="009D43A4" w:rsidRPr="009D43A4" w:rsidRDefault="009D43A4" w:rsidP="009D43A4">
            <w:pPr>
              <w:jc w:val="center"/>
              <w:rPr>
                <w:sz w:val="13"/>
                <w:szCs w:val="13"/>
              </w:rPr>
            </w:pPr>
            <w:r w:rsidRPr="009D43A4">
              <w:rPr>
                <w:sz w:val="13"/>
                <w:szCs w:val="13"/>
              </w:rPr>
              <w:t>2021</w:t>
            </w:r>
          </w:p>
        </w:tc>
        <w:tc>
          <w:tcPr>
            <w:tcW w:w="709" w:type="dxa"/>
            <w:shd w:val="clear" w:color="000000" w:fill="FFFFFF"/>
            <w:tcMar>
              <w:left w:w="28" w:type="dxa"/>
              <w:right w:w="28" w:type="dxa"/>
            </w:tcMar>
            <w:vAlign w:val="center"/>
            <w:hideMark/>
          </w:tcPr>
          <w:p w14:paraId="6C51C3BE" w14:textId="77777777" w:rsidR="009D43A4" w:rsidRPr="009D43A4" w:rsidRDefault="009D43A4" w:rsidP="009D43A4">
            <w:pPr>
              <w:jc w:val="center"/>
              <w:rPr>
                <w:sz w:val="13"/>
                <w:szCs w:val="13"/>
              </w:rPr>
            </w:pPr>
            <w:r w:rsidRPr="009D43A4">
              <w:rPr>
                <w:sz w:val="13"/>
                <w:szCs w:val="13"/>
              </w:rPr>
              <w:t>170,25</w:t>
            </w:r>
          </w:p>
        </w:tc>
        <w:tc>
          <w:tcPr>
            <w:tcW w:w="709" w:type="dxa"/>
            <w:shd w:val="clear" w:color="000000" w:fill="FFFFFF"/>
            <w:tcMar>
              <w:left w:w="28" w:type="dxa"/>
              <w:right w:w="28" w:type="dxa"/>
            </w:tcMar>
            <w:vAlign w:val="center"/>
            <w:hideMark/>
          </w:tcPr>
          <w:p w14:paraId="17CF4B6F"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hideMark/>
          </w:tcPr>
          <w:p w14:paraId="068D9B19" w14:textId="77777777" w:rsidR="009D43A4" w:rsidRPr="009D43A4" w:rsidRDefault="009D43A4" w:rsidP="009D43A4">
            <w:pPr>
              <w:jc w:val="center"/>
              <w:rPr>
                <w:sz w:val="13"/>
                <w:szCs w:val="13"/>
              </w:rPr>
            </w:pPr>
            <w:r w:rsidRPr="009D43A4">
              <w:rPr>
                <w:sz w:val="13"/>
                <w:szCs w:val="13"/>
              </w:rPr>
              <w:t>170,25</w:t>
            </w:r>
          </w:p>
        </w:tc>
        <w:tc>
          <w:tcPr>
            <w:tcW w:w="711" w:type="dxa"/>
            <w:shd w:val="clear" w:color="000000" w:fill="FFFFFF"/>
            <w:tcMar>
              <w:left w:w="28" w:type="dxa"/>
              <w:right w:w="28" w:type="dxa"/>
            </w:tcMar>
            <w:vAlign w:val="center"/>
            <w:hideMark/>
          </w:tcPr>
          <w:p w14:paraId="0183C349" w14:textId="77777777" w:rsidR="009D43A4" w:rsidRPr="009D43A4" w:rsidRDefault="009D43A4" w:rsidP="009D43A4">
            <w:pPr>
              <w:jc w:val="center"/>
              <w:rPr>
                <w:sz w:val="13"/>
                <w:szCs w:val="13"/>
              </w:rPr>
            </w:pPr>
            <w:r w:rsidRPr="009D43A4">
              <w:rPr>
                <w:sz w:val="13"/>
                <w:szCs w:val="13"/>
              </w:rPr>
              <w:t>0,00</w:t>
            </w:r>
          </w:p>
        </w:tc>
        <w:tc>
          <w:tcPr>
            <w:tcW w:w="707" w:type="dxa"/>
            <w:gridSpan w:val="2"/>
            <w:shd w:val="clear" w:color="000000" w:fill="FFFFFF"/>
            <w:tcMar>
              <w:left w:w="28" w:type="dxa"/>
              <w:right w:w="28" w:type="dxa"/>
            </w:tcMar>
            <w:vAlign w:val="center"/>
            <w:hideMark/>
          </w:tcPr>
          <w:p w14:paraId="36E779A6"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69329CA3"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55AFFB85"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hideMark/>
          </w:tcPr>
          <w:p w14:paraId="5B510325" w14:textId="77777777" w:rsidR="009D43A4" w:rsidRPr="009D43A4" w:rsidRDefault="009D43A4" w:rsidP="009D43A4">
            <w:pPr>
              <w:jc w:val="center"/>
              <w:rPr>
                <w:sz w:val="13"/>
                <w:szCs w:val="13"/>
              </w:rPr>
            </w:pPr>
            <w:r w:rsidRPr="009D43A4">
              <w:rPr>
                <w:sz w:val="13"/>
                <w:szCs w:val="13"/>
              </w:rPr>
              <w:t>0,00</w:t>
            </w:r>
          </w:p>
        </w:tc>
      </w:tr>
      <w:tr w:rsidR="009D43A4" w:rsidRPr="009D43A4" w14:paraId="27373AB7" w14:textId="77777777" w:rsidTr="00113969">
        <w:trPr>
          <w:trHeight w:val="284"/>
        </w:trPr>
        <w:tc>
          <w:tcPr>
            <w:tcW w:w="342" w:type="dxa"/>
            <w:shd w:val="clear" w:color="000000" w:fill="FFFFFF"/>
            <w:tcMar>
              <w:left w:w="28" w:type="dxa"/>
              <w:right w:w="28" w:type="dxa"/>
            </w:tcMar>
            <w:vAlign w:val="center"/>
            <w:hideMark/>
          </w:tcPr>
          <w:p w14:paraId="69B951C9" w14:textId="77777777" w:rsidR="009D43A4" w:rsidRPr="009D43A4" w:rsidRDefault="009D43A4" w:rsidP="009D43A4">
            <w:pPr>
              <w:jc w:val="center"/>
              <w:rPr>
                <w:sz w:val="13"/>
                <w:szCs w:val="13"/>
              </w:rPr>
            </w:pPr>
            <w:r w:rsidRPr="009D43A4">
              <w:rPr>
                <w:sz w:val="13"/>
                <w:szCs w:val="13"/>
              </w:rPr>
              <w:t>3.1.2</w:t>
            </w:r>
          </w:p>
        </w:tc>
        <w:tc>
          <w:tcPr>
            <w:tcW w:w="2636" w:type="dxa"/>
            <w:shd w:val="clear" w:color="000000" w:fill="FFFFFF"/>
            <w:tcMar>
              <w:left w:w="28" w:type="dxa"/>
              <w:right w:w="28" w:type="dxa"/>
            </w:tcMar>
            <w:vAlign w:val="center"/>
            <w:hideMark/>
          </w:tcPr>
          <w:p w14:paraId="05836FD4" w14:textId="77777777" w:rsidR="009D43A4" w:rsidRPr="009D43A4" w:rsidRDefault="009D43A4" w:rsidP="009D43A4">
            <w:pPr>
              <w:rPr>
                <w:sz w:val="13"/>
                <w:szCs w:val="13"/>
              </w:rPr>
            </w:pPr>
            <w:r w:rsidRPr="009D43A4">
              <w:rPr>
                <w:sz w:val="13"/>
                <w:szCs w:val="13"/>
              </w:rPr>
              <w:t>Реконструкция обратноосматической установки инвентарный № 229 с монтажом обратноосматических модулей с дисками, 38 шт. и увеличением объема пермиата</w:t>
            </w:r>
          </w:p>
        </w:tc>
        <w:tc>
          <w:tcPr>
            <w:tcW w:w="1557" w:type="dxa"/>
            <w:shd w:val="clear" w:color="000000" w:fill="FFFFFF"/>
            <w:tcMar>
              <w:left w:w="28" w:type="dxa"/>
              <w:right w:w="28" w:type="dxa"/>
            </w:tcMar>
            <w:vAlign w:val="center"/>
            <w:hideMark/>
          </w:tcPr>
          <w:p w14:paraId="1E65C965" w14:textId="77777777" w:rsidR="009D43A4" w:rsidRPr="009D43A4" w:rsidRDefault="009D43A4" w:rsidP="009D43A4">
            <w:pPr>
              <w:jc w:val="center"/>
              <w:rPr>
                <w:sz w:val="13"/>
                <w:szCs w:val="13"/>
              </w:rPr>
            </w:pPr>
            <w:r w:rsidRPr="009D43A4">
              <w:rPr>
                <w:sz w:val="13"/>
                <w:szCs w:val="13"/>
              </w:rPr>
              <w:t>увеличение объемов переработки фильтрата в связи с увеличением объемов его образования из тела полигона</w:t>
            </w:r>
          </w:p>
        </w:tc>
        <w:tc>
          <w:tcPr>
            <w:tcW w:w="1558" w:type="dxa"/>
            <w:shd w:val="clear" w:color="auto" w:fill="auto"/>
            <w:tcMar>
              <w:left w:w="28" w:type="dxa"/>
              <w:right w:w="28" w:type="dxa"/>
            </w:tcMar>
            <w:vAlign w:val="center"/>
            <w:hideMark/>
          </w:tcPr>
          <w:p w14:paraId="41EBF611" w14:textId="77777777" w:rsidR="009D43A4" w:rsidRPr="009D43A4" w:rsidRDefault="009D43A4" w:rsidP="009D43A4">
            <w:pPr>
              <w:jc w:val="center"/>
              <w:rPr>
                <w:sz w:val="13"/>
                <w:szCs w:val="13"/>
              </w:rPr>
            </w:pPr>
            <w:r w:rsidRPr="009D43A4">
              <w:rPr>
                <w:sz w:val="13"/>
                <w:szCs w:val="13"/>
              </w:rPr>
              <w:t>участок складирования ТКО, кадастровый номер земельного участка 42:30:0423004:8</w:t>
            </w:r>
          </w:p>
        </w:tc>
        <w:tc>
          <w:tcPr>
            <w:tcW w:w="850" w:type="dxa"/>
            <w:shd w:val="clear" w:color="000000" w:fill="FFFFFF"/>
            <w:tcMar>
              <w:left w:w="28" w:type="dxa"/>
              <w:right w:w="28" w:type="dxa"/>
            </w:tcMar>
            <w:vAlign w:val="center"/>
            <w:hideMark/>
          </w:tcPr>
          <w:p w14:paraId="144BC3DE" w14:textId="77777777" w:rsidR="009D43A4" w:rsidRPr="009D43A4" w:rsidRDefault="009D43A4" w:rsidP="009D43A4">
            <w:pPr>
              <w:jc w:val="center"/>
              <w:rPr>
                <w:sz w:val="13"/>
                <w:szCs w:val="13"/>
              </w:rPr>
            </w:pPr>
            <w:r w:rsidRPr="009D43A4">
              <w:rPr>
                <w:sz w:val="13"/>
                <w:szCs w:val="13"/>
              </w:rPr>
              <w:t xml:space="preserve">максималь-ный объем переработки </w:t>
            </w:r>
          </w:p>
        </w:tc>
        <w:tc>
          <w:tcPr>
            <w:tcW w:w="522" w:type="dxa"/>
            <w:shd w:val="clear" w:color="000000" w:fill="FFFFFF"/>
            <w:tcMar>
              <w:left w:w="28" w:type="dxa"/>
              <w:right w:w="28" w:type="dxa"/>
            </w:tcMar>
            <w:vAlign w:val="center"/>
            <w:hideMark/>
          </w:tcPr>
          <w:p w14:paraId="39A5DF62" w14:textId="77777777" w:rsidR="009D43A4" w:rsidRPr="009D43A4" w:rsidRDefault="009D43A4" w:rsidP="009D43A4">
            <w:pPr>
              <w:jc w:val="center"/>
              <w:rPr>
                <w:sz w:val="13"/>
                <w:szCs w:val="13"/>
              </w:rPr>
            </w:pPr>
            <w:r w:rsidRPr="009D43A4">
              <w:rPr>
                <w:sz w:val="13"/>
                <w:szCs w:val="13"/>
              </w:rPr>
              <w:t>м</w:t>
            </w:r>
            <w:r w:rsidRPr="009D43A4">
              <w:rPr>
                <w:sz w:val="13"/>
                <w:szCs w:val="13"/>
                <w:vertAlign w:val="superscript"/>
              </w:rPr>
              <w:t>3</w:t>
            </w:r>
            <w:r w:rsidRPr="009D43A4">
              <w:rPr>
                <w:sz w:val="13"/>
                <w:szCs w:val="13"/>
              </w:rPr>
              <w:t>/час</w:t>
            </w:r>
          </w:p>
        </w:tc>
        <w:tc>
          <w:tcPr>
            <w:tcW w:w="479" w:type="dxa"/>
            <w:shd w:val="clear" w:color="000000" w:fill="FFFFFF"/>
            <w:tcMar>
              <w:left w:w="28" w:type="dxa"/>
              <w:right w:w="28" w:type="dxa"/>
            </w:tcMar>
            <w:vAlign w:val="center"/>
            <w:hideMark/>
          </w:tcPr>
          <w:p w14:paraId="2B77943C" w14:textId="77777777" w:rsidR="009D43A4" w:rsidRPr="009D43A4" w:rsidRDefault="009D43A4" w:rsidP="009D43A4">
            <w:pPr>
              <w:jc w:val="center"/>
              <w:rPr>
                <w:sz w:val="13"/>
                <w:szCs w:val="13"/>
              </w:rPr>
            </w:pPr>
            <w:r w:rsidRPr="009D43A4">
              <w:rPr>
                <w:sz w:val="13"/>
                <w:szCs w:val="13"/>
              </w:rPr>
              <w:t>250</w:t>
            </w:r>
          </w:p>
        </w:tc>
        <w:tc>
          <w:tcPr>
            <w:tcW w:w="564" w:type="dxa"/>
            <w:shd w:val="clear" w:color="000000" w:fill="FFFFFF"/>
            <w:tcMar>
              <w:left w:w="28" w:type="dxa"/>
              <w:right w:w="28" w:type="dxa"/>
            </w:tcMar>
            <w:vAlign w:val="center"/>
            <w:hideMark/>
          </w:tcPr>
          <w:p w14:paraId="257E8F46" w14:textId="77777777" w:rsidR="009D43A4" w:rsidRPr="009D43A4" w:rsidRDefault="009D43A4" w:rsidP="009D43A4">
            <w:pPr>
              <w:jc w:val="center"/>
              <w:rPr>
                <w:sz w:val="13"/>
                <w:szCs w:val="13"/>
              </w:rPr>
            </w:pPr>
            <w:r w:rsidRPr="009D43A4">
              <w:rPr>
                <w:sz w:val="13"/>
                <w:szCs w:val="13"/>
              </w:rPr>
              <w:t>300</w:t>
            </w:r>
          </w:p>
        </w:tc>
        <w:tc>
          <w:tcPr>
            <w:tcW w:w="850" w:type="dxa"/>
            <w:gridSpan w:val="2"/>
            <w:shd w:val="clear" w:color="000000" w:fill="FFFFFF"/>
            <w:tcMar>
              <w:left w:w="28" w:type="dxa"/>
              <w:right w:w="28" w:type="dxa"/>
            </w:tcMar>
            <w:vAlign w:val="center"/>
            <w:hideMark/>
          </w:tcPr>
          <w:p w14:paraId="034B433B" w14:textId="77777777" w:rsidR="009D43A4" w:rsidRPr="009D43A4" w:rsidRDefault="009D43A4" w:rsidP="009D43A4">
            <w:pPr>
              <w:jc w:val="center"/>
              <w:rPr>
                <w:sz w:val="13"/>
                <w:szCs w:val="13"/>
              </w:rPr>
            </w:pPr>
            <w:r w:rsidRPr="009D43A4">
              <w:rPr>
                <w:sz w:val="13"/>
                <w:szCs w:val="13"/>
              </w:rPr>
              <w:t>2023</w:t>
            </w:r>
          </w:p>
        </w:tc>
        <w:tc>
          <w:tcPr>
            <w:tcW w:w="849" w:type="dxa"/>
            <w:gridSpan w:val="2"/>
            <w:shd w:val="clear" w:color="000000" w:fill="FFFFFF"/>
            <w:tcMar>
              <w:left w:w="28" w:type="dxa"/>
              <w:right w:w="28" w:type="dxa"/>
            </w:tcMar>
            <w:vAlign w:val="center"/>
            <w:hideMark/>
          </w:tcPr>
          <w:p w14:paraId="795ED6E4" w14:textId="77777777" w:rsidR="009D43A4" w:rsidRPr="009D43A4" w:rsidRDefault="009D43A4" w:rsidP="009D43A4">
            <w:pPr>
              <w:jc w:val="center"/>
              <w:rPr>
                <w:sz w:val="13"/>
                <w:szCs w:val="13"/>
              </w:rPr>
            </w:pPr>
            <w:r w:rsidRPr="009D43A4">
              <w:rPr>
                <w:sz w:val="13"/>
                <w:szCs w:val="13"/>
              </w:rPr>
              <w:t>2024</w:t>
            </w:r>
          </w:p>
        </w:tc>
        <w:tc>
          <w:tcPr>
            <w:tcW w:w="709" w:type="dxa"/>
            <w:shd w:val="clear" w:color="000000" w:fill="FFFFFF"/>
            <w:tcMar>
              <w:left w:w="28" w:type="dxa"/>
              <w:right w:w="28" w:type="dxa"/>
            </w:tcMar>
            <w:vAlign w:val="center"/>
            <w:hideMark/>
          </w:tcPr>
          <w:p w14:paraId="4666EC54" w14:textId="77777777" w:rsidR="009D43A4" w:rsidRPr="009D43A4" w:rsidRDefault="009D43A4" w:rsidP="009D43A4">
            <w:pPr>
              <w:jc w:val="center"/>
              <w:rPr>
                <w:sz w:val="13"/>
                <w:szCs w:val="13"/>
              </w:rPr>
            </w:pPr>
            <w:r w:rsidRPr="009D43A4">
              <w:rPr>
                <w:sz w:val="13"/>
                <w:szCs w:val="13"/>
              </w:rPr>
              <w:t>12 772,95</w:t>
            </w:r>
          </w:p>
        </w:tc>
        <w:tc>
          <w:tcPr>
            <w:tcW w:w="709" w:type="dxa"/>
            <w:shd w:val="clear" w:color="000000" w:fill="FFFFFF"/>
            <w:tcMar>
              <w:left w:w="28" w:type="dxa"/>
              <w:right w:w="28" w:type="dxa"/>
            </w:tcMar>
            <w:vAlign w:val="center"/>
            <w:hideMark/>
          </w:tcPr>
          <w:p w14:paraId="75853AE3"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hideMark/>
          </w:tcPr>
          <w:p w14:paraId="133117A5" w14:textId="77777777" w:rsidR="009D43A4" w:rsidRPr="009D43A4" w:rsidRDefault="009D43A4" w:rsidP="009D43A4">
            <w:pPr>
              <w:jc w:val="center"/>
              <w:rPr>
                <w:sz w:val="13"/>
                <w:szCs w:val="13"/>
              </w:rPr>
            </w:pPr>
            <w:r w:rsidRPr="009D43A4">
              <w:rPr>
                <w:sz w:val="13"/>
                <w:szCs w:val="13"/>
              </w:rPr>
              <w:t>0,00</w:t>
            </w:r>
          </w:p>
        </w:tc>
        <w:tc>
          <w:tcPr>
            <w:tcW w:w="711" w:type="dxa"/>
            <w:shd w:val="clear" w:color="000000" w:fill="FFFFFF"/>
            <w:tcMar>
              <w:left w:w="28" w:type="dxa"/>
              <w:right w:w="28" w:type="dxa"/>
            </w:tcMar>
            <w:vAlign w:val="center"/>
            <w:hideMark/>
          </w:tcPr>
          <w:p w14:paraId="5D64CE1C" w14:textId="77777777" w:rsidR="009D43A4" w:rsidRPr="009D43A4" w:rsidRDefault="009D43A4" w:rsidP="009D43A4">
            <w:pPr>
              <w:jc w:val="center"/>
              <w:rPr>
                <w:sz w:val="13"/>
                <w:szCs w:val="13"/>
              </w:rPr>
            </w:pPr>
            <w:r w:rsidRPr="009D43A4">
              <w:rPr>
                <w:sz w:val="13"/>
                <w:szCs w:val="13"/>
              </w:rPr>
              <w:t>0,00</w:t>
            </w:r>
          </w:p>
        </w:tc>
        <w:tc>
          <w:tcPr>
            <w:tcW w:w="707" w:type="dxa"/>
            <w:gridSpan w:val="2"/>
            <w:shd w:val="clear" w:color="000000" w:fill="FFFFFF"/>
            <w:tcMar>
              <w:left w:w="28" w:type="dxa"/>
              <w:right w:w="28" w:type="dxa"/>
            </w:tcMar>
            <w:vAlign w:val="center"/>
            <w:hideMark/>
          </w:tcPr>
          <w:p w14:paraId="7F43F8B6" w14:textId="77777777" w:rsidR="009D43A4" w:rsidRPr="009D43A4" w:rsidRDefault="009D43A4" w:rsidP="009D43A4">
            <w:pPr>
              <w:jc w:val="center"/>
              <w:rPr>
                <w:sz w:val="13"/>
                <w:szCs w:val="13"/>
              </w:rPr>
            </w:pPr>
            <w:r w:rsidRPr="009D43A4">
              <w:rPr>
                <w:sz w:val="13"/>
                <w:szCs w:val="13"/>
              </w:rPr>
              <w:t>11 947,95</w:t>
            </w:r>
          </w:p>
        </w:tc>
        <w:tc>
          <w:tcPr>
            <w:tcW w:w="709" w:type="dxa"/>
            <w:shd w:val="clear" w:color="000000" w:fill="FFFFFF"/>
            <w:tcMar>
              <w:left w:w="28" w:type="dxa"/>
              <w:right w:w="28" w:type="dxa"/>
            </w:tcMar>
            <w:vAlign w:val="center"/>
          </w:tcPr>
          <w:p w14:paraId="6DA95793" w14:textId="77777777" w:rsidR="009D43A4" w:rsidRPr="009D43A4" w:rsidRDefault="009D43A4" w:rsidP="009D43A4">
            <w:pPr>
              <w:jc w:val="center"/>
              <w:rPr>
                <w:sz w:val="13"/>
                <w:szCs w:val="13"/>
              </w:rPr>
            </w:pPr>
            <w:r w:rsidRPr="009D43A4">
              <w:rPr>
                <w:sz w:val="13"/>
                <w:szCs w:val="13"/>
              </w:rPr>
              <w:t>825,00</w:t>
            </w:r>
          </w:p>
        </w:tc>
        <w:tc>
          <w:tcPr>
            <w:tcW w:w="708" w:type="dxa"/>
            <w:shd w:val="clear" w:color="000000" w:fill="FFFFFF"/>
            <w:tcMar>
              <w:left w:w="28" w:type="dxa"/>
              <w:right w:w="28" w:type="dxa"/>
            </w:tcMar>
            <w:vAlign w:val="center"/>
          </w:tcPr>
          <w:p w14:paraId="14918D2E"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hideMark/>
          </w:tcPr>
          <w:p w14:paraId="2EE1CB0B" w14:textId="77777777" w:rsidR="009D43A4" w:rsidRPr="009D43A4" w:rsidRDefault="009D43A4" w:rsidP="009D43A4">
            <w:pPr>
              <w:jc w:val="center"/>
              <w:rPr>
                <w:sz w:val="13"/>
                <w:szCs w:val="13"/>
              </w:rPr>
            </w:pPr>
            <w:r w:rsidRPr="009D43A4">
              <w:rPr>
                <w:sz w:val="13"/>
                <w:szCs w:val="13"/>
              </w:rPr>
              <w:t>0,00</w:t>
            </w:r>
          </w:p>
        </w:tc>
      </w:tr>
      <w:tr w:rsidR="009D43A4" w:rsidRPr="009D43A4" w14:paraId="434D7395" w14:textId="77777777" w:rsidTr="00113969">
        <w:trPr>
          <w:trHeight w:val="284"/>
        </w:trPr>
        <w:tc>
          <w:tcPr>
            <w:tcW w:w="342" w:type="dxa"/>
            <w:shd w:val="clear" w:color="000000" w:fill="FFFFFF"/>
            <w:tcMar>
              <w:left w:w="28" w:type="dxa"/>
              <w:right w:w="28" w:type="dxa"/>
            </w:tcMar>
            <w:vAlign w:val="center"/>
            <w:hideMark/>
          </w:tcPr>
          <w:p w14:paraId="0CD45088" w14:textId="77777777" w:rsidR="009D43A4" w:rsidRPr="009D43A4" w:rsidRDefault="009D43A4" w:rsidP="009D43A4">
            <w:pPr>
              <w:jc w:val="center"/>
              <w:rPr>
                <w:sz w:val="13"/>
                <w:szCs w:val="13"/>
              </w:rPr>
            </w:pPr>
            <w:r w:rsidRPr="009D43A4">
              <w:rPr>
                <w:sz w:val="13"/>
                <w:szCs w:val="13"/>
              </w:rPr>
              <w:t>3.1.3</w:t>
            </w:r>
          </w:p>
        </w:tc>
        <w:tc>
          <w:tcPr>
            <w:tcW w:w="2636" w:type="dxa"/>
            <w:shd w:val="clear" w:color="000000" w:fill="FFFFFF"/>
            <w:tcMar>
              <w:left w:w="28" w:type="dxa"/>
              <w:right w:w="28" w:type="dxa"/>
            </w:tcMar>
            <w:vAlign w:val="center"/>
            <w:hideMark/>
          </w:tcPr>
          <w:p w14:paraId="482220E9" w14:textId="77777777" w:rsidR="009D43A4" w:rsidRPr="009D43A4" w:rsidRDefault="009D43A4" w:rsidP="009D43A4">
            <w:pPr>
              <w:rPr>
                <w:sz w:val="13"/>
                <w:szCs w:val="13"/>
              </w:rPr>
            </w:pPr>
            <w:r w:rsidRPr="009D43A4">
              <w:rPr>
                <w:sz w:val="13"/>
                <w:szCs w:val="13"/>
              </w:rPr>
              <w:t>Строительство системы дегазации участка складирования</w:t>
            </w:r>
          </w:p>
        </w:tc>
        <w:tc>
          <w:tcPr>
            <w:tcW w:w="1557" w:type="dxa"/>
            <w:shd w:val="clear" w:color="000000" w:fill="FFFFFF"/>
            <w:tcMar>
              <w:left w:w="28" w:type="dxa"/>
              <w:right w:w="28" w:type="dxa"/>
            </w:tcMar>
            <w:vAlign w:val="center"/>
            <w:hideMark/>
          </w:tcPr>
          <w:p w14:paraId="60556AA0" w14:textId="77777777" w:rsidR="009D43A4" w:rsidRPr="009D43A4" w:rsidRDefault="009D43A4" w:rsidP="009D43A4">
            <w:pPr>
              <w:jc w:val="center"/>
              <w:rPr>
                <w:sz w:val="13"/>
                <w:szCs w:val="13"/>
              </w:rPr>
            </w:pPr>
            <w:r w:rsidRPr="009D43A4">
              <w:rPr>
                <w:sz w:val="13"/>
                <w:szCs w:val="13"/>
              </w:rPr>
              <w:t>увеличение производственной мощности</w:t>
            </w:r>
          </w:p>
        </w:tc>
        <w:tc>
          <w:tcPr>
            <w:tcW w:w="1558" w:type="dxa"/>
            <w:shd w:val="clear" w:color="auto" w:fill="auto"/>
            <w:tcMar>
              <w:left w:w="28" w:type="dxa"/>
              <w:right w:w="28" w:type="dxa"/>
            </w:tcMar>
            <w:vAlign w:val="center"/>
            <w:hideMark/>
          </w:tcPr>
          <w:p w14:paraId="47E8701D" w14:textId="77777777" w:rsidR="009D43A4" w:rsidRPr="009D43A4" w:rsidRDefault="009D43A4" w:rsidP="009D43A4">
            <w:pPr>
              <w:jc w:val="center"/>
              <w:rPr>
                <w:sz w:val="13"/>
                <w:szCs w:val="13"/>
              </w:rPr>
            </w:pPr>
            <w:r w:rsidRPr="009D43A4">
              <w:rPr>
                <w:sz w:val="13"/>
                <w:szCs w:val="13"/>
              </w:rPr>
              <w:t>участок складирования ТКО, кадастровый номер земельного участка 42:30:0423004:8</w:t>
            </w:r>
          </w:p>
        </w:tc>
        <w:tc>
          <w:tcPr>
            <w:tcW w:w="850" w:type="dxa"/>
            <w:shd w:val="clear" w:color="000000" w:fill="FFFFFF"/>
            <w:tcMar>
              <w:left w:w="28" w:type="dxa"/>
              <w:right w:w="28" w:type="dxa"/>
            </w:tcMar>
            <w:vAlign w:val="center"/>
            <w:hideMark/>
          </w:tcPr>
          <w:p w14:paraId="3B21E945" w14:textId="77777777" w:rsidR="009D43A4" w:rsidRPr="009D43A4" w:rsidRDefault="009D43A4" w:rsidP="009D43A4">
            <w:pPr>
              <w:jc w:val="center"/>
              <w:rPr>
                <w:sz w:val="13"/>
                <w:szCs w:val="13"/>
              </w:rPr>
            </w:pPr>
            <w:r w:rsidRPr="009D43A4">
              <w:rPr>
                <w:sz w:val="13"/>
                <w:szCs w:val="13"/>
              </w:rPr>
              <w:t>произ-водственная мощность</w:t>
            </w:r>
          </w:p>
        </w:tc>
        <w:tc>
          <w:tcPr>
            <w:tcW w:w="522" w:type="dxa"/>
            <w:shd w:val="clear" w:color="000000" w:fill="FFFFFF"/>
            <w:tcMar>
              <w:left w:w="28" w:type="dxa"/>
              <w:right w:w="28" w:type="dxa"/>
            </w:tcMar>
            <w:vAlign w:val="center"/>
            <w:hideMark/>
          </w:tcPr>
          <w:p w14:paraId="1EFEC2A7" w14:textId="77777777" w:rsidR="009D43A4" w:rsidRPr="009D43A4" w:rsidRDefault="009D43A4" w:rsidP="009D43A4">
            <w:pPr>
              <w:jc w:val="center"/>
              <w:rPr>
                <w:sz w:val="13"/>
                <w:szCs w:val="13"/>
              </w:rPr>
            </w:pPr>
            <w:r w:rsidRPr="009D43A4">
              <w:rPr>
                <w:sz w:val="13"/>
                <w:szCs w:val="13"/>
              </w:rPr>
              <w:t>тыс. тн в год</w:t>
            </w:r>
          </w:p>
        </w:tc>
        <w:tc>
          <w:tcPr>
            <w:tcW w:w="479" w:type="dxa"/>
            <w:shd w:val="clear" w:color="000000" w:fill="FFFFFF"/>
            <w:tcMar>
              <w:left w:w="28" w:type="dxa"/>
              <w:right w:w="28" w:type="dxa"/>
            </w:tcMar>
            <w:vAlign w:val="center"/>
            <w:hideMark/>
          </w:tcPr>
          <w:p w14:paraId="2E7E3831" w14:textId="77777777" w:rsidR="009D43A4" w:rsidRPr="009D43A4" w:rsidRDefault="009D43A4" w:rsidP="009D43A4">
            <w:pPr>
              <w:jc w:val="center"/>
              <w:rPr>
                <w:sz w:val="13"/>
                <w:szCs w:val="13"/>
              </w:rPr>
            </w:pPr>
            <w:r w:rsidRPr="009D43A4">
              <w:rPr>
                <w:sz w:val="13"/>
                <w:szCs w:val="13"/>
              </w:rPr>
              <w:t>160</w:t>
            </w:r>
          </w:p>
        </w:tc>
        <w:tc>
          <w:tcPr>
            <w:tcW w:w="564" w:type="dxa"/>
            <w:shd w:val="clear" w:color="000000" w:fill="FFFFFF"/>
            <w:tcMar>
              <w:left w:w="28" w:type="dxa"/>
              <w:right w:w="28" w:type="dxa"/>
            </w:tcMar>
            <w:vAlign w:val="center"/>
            <w:hideMark/>
          </w:tcPr>
          <w:p w14:paraId="3B3E7A21" w14:textId="77777777" w:rsidR="009D43A4" w:rsidRPr="009D43A4" w:rsidRDefault="009D43A4" w:rsidP="009D43A4">
            <w:pPr>
              <w:jc w:val="center"/>
              <w:rPr>
                <w:sz w:val="13"/>
                <w:szCs w:val="13"/>
              </w:rPr>
            </w:pPr>
            <w:r w:rsidRPr="009D43A4">
              <w:rPr>
                <w:sz w:val="13"/>
                <w:szCs w:val="13"/>
              </w:rPr>
              <w:t>450</w:t>
            </w:r>
          </w:p>
        </w:tc>
        <w:tc>
          <w:tcPr>
            <w:tcW w:w="850" w:type="dxa"/>
            <w:gridSpan w:val="2"/>
            <w:shd w:val="clear" w:color="000000" w:fill="FFFFFF"/>
            <w:tcMar>
              <w:left w:w="28" w:type="dxa"/>
              <w:right w:w="28" w:type="dxa"/>
            </w:tcMar>
            <w:vAlign w:val="center"/>
            <w:hideMark/>
          </w:tcPr>
          <w:p w14:paraId="66E02505" w14:textId="77777777" w:rsidR="009D43A4" w:rsidRPr="009D43A4" w:rsidRDefault="009D43A4" w:rsidP="009D43A4">
            <w:pPr>
              <w:jc w:val="center"/>
              <w:rPr>
                <w:sz w:val="13"/>
                <w:szCs w:val="13"/>
              </w:rPr>
            </w:pPr>
            <w:r w:rsidRPr="009D43A4">
              <w:rPr>
                <w:sz w:val="13"/>
                <w:szCs w:val="13"/>
              </w:rPr>
              <w:t>2021</w:t>
            </w:r>
          </w:p>
        </w:tc>
        <w:tc>
          <w:tcPr>
            <w:tcW w:w="849" w:type="dxa"/>
            <w:gridSpan w:val="2"/>
            <w:shd w:val="clear" w:color="000000" w:fill="FFFFFF"/>
            <w:tcMar>
              <w:left w:w="28" w:type="dxa"/>
              <w:right w:w="28" w:type="dxa"/>
            </w:tcMar>
            <w:vAlign w:val="center"/>
            <w:hideMark/>
          </w:tcPr>
          <w:p w14:paraId="3FF91346" w14:textId="77777777" w:rsidR="009D43A4" w:rsidRPr="009D43A4" w:rsidRDefault="009D43A4" w:rsidP="009D43A4">
            <w:pPr>
              <w:jc w:val="center"/>
              <w:rPr>
                <w:sz w:val="13"/>
                <w:szCs w:val="13"/>
              </w:rPr>
            </w:pPr>
            <w:r w:rsidRPr="009D43A4">
              <w:rPr>
                <w:sz w:val="13"/>
                <w:szCs w:val="13"/>
              </w:rPr>
              <w:t>2021</w:t>
            </w:r>
          </w:p>
        </w:tc>
        <w:tc>
          <w:tcPr>
            <w:tcW w:w="709" w:type="dxa"/>
            <w:shd w:val="clear" w:color="000000" w:fill="FFFFFF"/>
            <w:tcMar>
              <w:left w:w="28" w:type="dxa"/>
              <w:right w:w="28" w:type="dxa"/>
            </w:tcMar>
            <w:vAlign w:val="center"/>
            <w:hideMark/>
          </w:tcPr>
          <w:p w14:paraId="516531D4" w14:textId="77777777" w:rsidR="009D43A4" w:rsidRPr="009D43A4" w:rsidRDefault="009D43A4" w:rsidP="009D43A4">
            <w:pPr>
              <w:jc w:val="center"/>
              <w:rPr>
                <w:sz w:val="13"/>
                <w:szCs w:val="13"/>
              </w:rPr>
            </w:pPr>
            <w:r w:rsidRPr="009D43A4">
              <w:rPr>
                <w:sz w:val="13"/>
                <w:szCs w:val="13"/>
              </w:rPr>
              <w:t>808,0</w:t>
            </w:r>
          </w:p>
        </w:tc>
        <w:tc>
          <w:tcPr>
            <w:tcW w:w="709" w:type="dxa"/>
            <w:shd w:val="clear" w:color="000000" w:fill="FFFFFF"/>
            <w:tcMar>
              <w:left w:w="28" w:type="dxa"/>
              <w:right w:w="28" w:type="dxa"/>
            </w:tcMar>
            <w:vAlign w:val="center"/>
            <w:hideMark/>
          </w:tcPr>
          <w:p w14:paraId="32358435"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hideMark/>
          </w:tcPr>
          <w:p w14:paraId="4A1DB833" w14:textId="77777777" w:rsidR="009D43A4" w:rsidRPr="009D43A4" w:rsidRDefault="009D43A4" w:rsidP="009D43A4">
            <w:pPr>
              <w:jc w:val="center"/>
              <w:rPr>
                <w:sz w:val="13"/>
                <w:szCs w:val="13"/>
              </w:rPr>
            </w:pPr>
            <w:r w:rsidRPr="009D43A4">
              <w:rPr>
                <w:sz w:val="13"/>
                <w:szCs w:val="13"/>
              </w:rPr>
              <w:t>808,00</w:t>
            </w:r>
          </w:p>
        </w:tc>
        <w:tc>
          <w:tcPr>
            <w:tcW w:w="711" w:type="dxa"/>
            <w:shd w:val="clear" w:color="000000" w:fill="FFFFFF"/>
            <w:tcMar>
              <w:left w:w="28" w:type="dxa"/>
              <w:right w:w="28" w:type="dxa"/>
            </w:tcMar>
            <w:vAlign w:val="center"/>
          </w:tcPr>
          <w:p w14:paraId="71305949" w14:textId="77777777" w:rsidR="009D43A4" w:rsidRPr="009D43A4" w:rsidRDefault="009D43A4" w:rsidP="009D43A4">
            <w:pPr>
              <w:jc w:val="center"/>
              <w:rPr>
                <w:sz w:val="13"/>
                <w:szCs w:val="13"/>
              </w:rPr>
            </w:pPr>
            <w:r w:rsidRPr="009D43A4">
              <w:rPr>
                <w:sz w:val="13"/>
                <w:szCs w:val="13"/>
              </w:rPr>
              <w:t>0,00</w:t>
            </w:r>
          </w:p>
        </w:tc>
        <w:tc>
          <w:tcPr>
            <w:tcW w:w="707" w:type="dxa"/>
            <w:gridSpan w:val="2"/>
            <w:shd w:val="clear" w:color="000000" w:fill="FFFFFF"/>
            <w:tcMar>
              <w:left w:w="28" w:type="dxa"/>
              <w:right w:w="28" w:type="dxa"/>
            </w:tcMar>
            <w:vAlign w:val="center"/>
            <w:hideMark/>
          </w:tcPr>
          <w:p w14:paraId="66DE40C6"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7767E47C"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67B57336"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hideMark/>
          </w:tcPr>
          <w:p w14:paraId="3711DCB9" w14:textId="77777777" w:rsidR="009D43A4" w:rsidRPr="009D43A4" w:rsidRDefault="009D43A4" w:rsidP="009D43A4">
            <w:pPr>
              <w:jc w:val="center"/>
              <w:rPr>
                <w:sz w:val="13"/>
                <w:szCs w:val="13"/>
              </w:rPr>
            </w:pPr>
            <w:r w:rsidRPr="009D43A4">
              <w:rPr>
                <w:sz w:val="13"/>
                <w:szCs w:val="13"/>
              </w:rPr>
              <w:t>0,00</w:t>
            </w:r>
          </w:p>
        </w:tc>
      </w:tr>
      <w:tr w:rsidR="009D43A4" w:rsidRPr="009D43A4" w14:paraId="43DCCBB2" w14:textId="77777777" w:rsidTr="00113969">
        <w:trPr>
          <w:trHeight w:val="284"/>
        </w:trPr>
        <w:tc>
          <w:tcPr>
            <w:tcW w:w="342" w:type="dxa"/>
            <w:shd w:val="clear" w:color="000000" w:fill="FFFFFF"/>
            <w:tcMar>
              <w:left w:w="28" w:type="dxa"/>
              <w:right w:w="28" w:type="dxa"/>
            </w:tcMar>
            <w:vAlign w:val="center"/>
            <w:hideMark/>
          </w:tcPr>
          <w:p w14:paraId="0D57F4D2" w14:textId="77777777" w:rsidR="009D43A4" w:rsidRPr="009D43A4" w:rsidRDefault="009D43A4" w:rsidP="009D43A4">
            <w:pPr>
              <w:jc w:val="center"/>
              <w:rPr>
                <w:sz w:val="13"/>
                <w:szCs w:val="13"/>
              </w:rPr>
            </w:pPr>
            <w:r w:rsidRPr="009D43A4">
              <w:rPr>
                <w:sz w:val="13"/>
                <w:szCs w:val="13"/>
              </w:rPr>
              <w:t>3.1.4</w:t>
            </w:r>
          </w:p>
        </w:tc>
        <w:tc>
          <w:tcPr>
            <w:tcW w:w="2636" w:type="dxa"/>
            <w:shd w:val="clear" w:color="000000" w:fill="FFFFFF"/>
            <w:tcMar>
              <w:left w:w="28" w:type="dxa"/>
              <w:right w:w="28" w:type="dxa"/>
            </w:tcMar>
            <w:vAlign w:val="center"/>
            <w:hideMark/>
          </w:tcPr>
          <w:p w14:paraId="0257E007" w14:textId="77777777" w:rsidR="009D43A4" w:rsidRPr="009D43A4" w:rsidRDefault="009D43A4" w:rsidP="009D43A4">
            <w:pPr>
              <w:rPr>
                <w:sz w:val="13"/>
                <w:szCs w:val="13"/>
              </w:rPr>
            </w:pPr>
            <w:r w:rsidRPr="009D43A4">
              <w:rPr>
                <w:sz w:val="13"/>
                <w:szCs w:val="13"/>
              </w:rPr>
              <w:t>Реконструкция очистных сооружений фильтрата производительностью 125 м</w:t>
            </w:r>
            <w:r w:rsidRPr="009D43A4">
              <w:rPr>
                <w:sz w:val="13"/>
                <w:szCs w:val="13"/>
                <w:vertAlign w:val="superscript"/>
              </w:rPr>
              <w:t>3</w:t>
            </w:r>
            <w:r w:rsidRPr="009D43A4">
              <w:rPr>
                <w:sz w:val="13"/>
                <w:szCs w:val="13"/>
              </w:rPr>
              <w:t xml:space="preserve"> инвентарный № 265 с монтажом обратноосматических модулей с дисками, 4 шт. и увеличением объема пермиата</w:t>
            </w:r>
          </w:p>
        </w:tc>
        <w:tc>
          <w:tcPr>
            <w:tcW w:w="1557" w:type="dxa"/>
            <w:shd w:val="clear" w:color="000000" w:fill="FFFFFF"/>
            <w:tcMar>
              <w:left w:w="28" w:type="dxa"/>
              <w:right w:w="28" w:type="dxa"/>
            </w:tcMar>
            <w:vAlign w:val="center"/>
            <w:hideMark/>
          </w:tcPr>
          <w:p w14:paraId="003A27D1" w14:textId="77777777" w:rsidR="009D43A4" w:rsidRPr="009D43A4" w:rsidRDefault="009D43A4" w:rsidP="009D43A4">
            <w:pPr>
              <w:jc w:val="center"/>
              <w:rPr>
                <w:sz w:val="13"/>
                <w:szCs w:val="13"/>
              </w:rPr>
            </w:pPr>
            <w:r w:rsidRPr="009D43A4">
              <w:rPr>
                <w:sz w:val="13"/>
                <w:szCs w:val="13"/>
              </w:rPr>
              <w:t>увеличение объемов переработки фильтрата в связи с увеличением объемов его образования из тела полигона</w:t>
            </w:r>
          </w:p>
        </w:tc>
        <w:tc>
          <w:tcPr>
            <w:tcW w:w="1558" w:type="dxa"/>
            <w:shd w:val="clear" w:color="auto" w:fill="auto"/>
            <w:tcMar>
              <w:left w:w="28" w:type="dxa"/>
              <w:right w:w="28" w:type="dxa"/>
            </w:tcMar>
            <w:vAlign w:val="center"/>
            <w:hideMark/>
          </w:tcPr>
          <w:p w14:paraId="5216240A" w14:textId="77777777" w:rsidR="009D43A4" w:rsidRPr="009D43A4" w:rsidRDefault="009D43A4" w:rsidP="009D43A4">
            <w:pPr>
              <w:jc w:val="center"/>
              <w:rPr>
                <w:sz w:val="13"/>
                <w:szCs w:val="13"/>
              </w:rPr>
            </w:pPr>
            <w:r w:rsidRPr="009D43A4">
              <w:rPr>
                <w:sz w:val="13"/>
                <w:szCs w:val="13"/>
              </w:rPr>
              <w:t>участок складирования ТКО, кадастровый номер земельного участка 42:30:0423004:8</w:t>
            </w:r>
          </w:p>
        </w:tc>
        <w:tc>
          <w:tcPr>
            <w:tcW w:w="850" w:type="dxa"/>
            <w:shd w:val="clear" w:color="000000" w:fill="FFFFFF"/>
            <w:tcMar>
              <w:left w:w="28" w:type="dxa"/>
              <w:right w:w="28" w:type="dxa"/>
            </w:tcMar>
            <w:vAlign w:val="center"/>
            <w:hideMark/>
          </w:tcPr>
          <w:p w14:paraId="36717D6D" w14:textId="77777777" w:rsidR="009D43A4" w:rsidRPr="009D43A4" w:rsidRDefault="009D43A4" w:rsidP="009D43A4">
            <w:pPr>
              <w:jc w:val="center"/>
              <w:rPr>
                <w:sz w:val="13"/>
                <w:szCs w:val="13"/>
              </w:rPr>
            </w:pPr>
            <w:r w:rsidRPr="009D43A4">
              <w:rPr>
                <w:sz w:val="13"/>
                <w:szCs w:val="13"/>
              </w:rPr>
              <w:t>максималь-ный объем переработки</w:t>
            </w:r>
          </w:p>
        </w:tc>
        <w:tc>
          <w:tcPr>
            <w:tcW w:w="522" w:type="dxa"/>
            <w:shd w:val="clear" w:color="000000" w:fill="FFFFFF"/>
            <w:tcMar>
              <w:left w:w="28" w:type="dxa"/>
              <w:right w:w="28" w:type="dxa"/>
            </w:tcMar>
            <w:vAlign w:val="center"/>
            <w:hideMark/>
          </w:tcPr>
          <w:p w14:paraId="3AE59A76" w14:textId="77777777" w:rsidR="009D43A4" w:rsidRPr="009D43A4" w:rsidRDefault="009D43A4" w:rsidP="009D43A4">
            <w:pPr>
              <w:jc w:val="center"/>
              <w:rPr>
                <w:sz w:val="13"/>
                <w:szCs w:val="13"/>
              </w:rPr>
            </w:pPr>
            <w:r w:rsidRPr="009D43A4">
              <w:rPr>
                <w:sz w:val="13"/>
                <w:szCs w:val="13"/>
              </w:rPr>
              <w:t>м</w:t>
            </w:r>
            <w:r w:rsidRPr="009D43A4">
              <w:rPr>
                <w:sz w:val="13"/>
                <w:szCs w:val="13"/>
                <w:vertAlign w:val="superscript"/>
              </w:rPr>
              <w:t>3</w:t>
            </w:r>
            <w:r w:rsidRPr="009D43A4">
              <w:rPr>
                <w:sz w:val="13"/>
                <w:szCs w:val="13"/>
              </w:rPr>
              <w:t>/час</w:t>
            </w:r>
          </w:p>
        </w:tc>
        <w:tc>
          <w:tcPr>
            <w:tcW w:w="479" w:type="dxa"/>
            <w:shd w:val="clear" w:color="000000" w:fill="FFFFFF"/>
            <w:tcMar>
              <w:left w:w="28" w:type="dxa"/>
              <w:right w:w="28" w:type="dxa"/>
            </w:tcMar>
            <w:vAlign w:val="center"/>
            <w:hideMark/>
          </w:tcPr>
          <w:p w14:paraId="15636EDF" w14:textId="77777777" w:rsidR="009D43A4" w:rsidRPr="009D43A4" w:rsidRDefault="009D43A4" w:rsidP="009D43A4">
            <w:pPr>
              <w:jc w:val="center"/>
              <w:rPr>
                <w:sz w:val="13"/>
                <w:szCs w:val="13"/>
              </w:rPr>
            </w:pPr>
            <w:r w:rsidRPr="009D43A4">
              <w:rPr>
                <w:sz w:val="13"/>
                <w:szCs w:val="13"/>
              </w:rPr>
              <w:t>250</w:t>
            </w:r>
          </w:p>
        </w:tc>
        <w:tc>
          <w:tcPr>
            <w:tcW w:w="564" w:type="dxa"/>
            <w:shd w:val="clear" w:color="000000" w:fill="FFFFFF"/>
            <w:tcMar>
              <w:left w:w="28" w:type="dxa"/>
              <w:right w:w="28" w:type="dxa"/>
            </w:tcMar>
            <w:vAlign w:val="center"/>
            <w:hideMark/>
          </w:tcPr>
          <w:p w14:paraId="22A117DD" w14:textId="77777777" w:rsidR="009D43A4" w:rsidRPr="009D43A4" w:rsidRDefault="009D43A4" w:rsidP="009D43A4">
            <w:pPr>
              <w:jc w:val="center"/>
              <w:rPr>
                <w:sz w:val="13"/>
                <w:szCs w:val="13"/>
              </w:rPr>
            </w:pPr>
            <w:r w:rsidRPr="009D43A4">
              <w:rPr>
                <w:sz w:val="13"/>
                <w:szCs w:val="13"/>
              </w:rPr>
              <w:t>300</w:t>
            </w:r>
          </w:p>
        </w:tc>
        <w:tc>
          <w:tcPr>
            <w:tcW w:w="850" w:type="dxa"/>
            <w:gridSpan w:val="2"/>
            <w:shd w:val="clear" w:color="000000" w:fill="FFFFFF"/>
            <w:tcMar>
              <w:left w:w="28" w:type="dxa"/>
              <w:right w:w="28" w:type="dxa"/>
            </w:tcMar>
            <w:vAlign w:val="center"/>
            <w:hideMark/>
          </w:tcPr>
          <w:p w14:paraId="191D2B44" w14:textId="77777777" w:rsidR="009D43A4" w:rsidRPr="009D43A4" w:rsidRDefault="009D43A4" w:rsidP="009D43A4">
            <w:pPr>
              <w:jc w:val="center"/>
              <w:rPr>
                <w:sz w:val="13"/>
                <w:szCs w:val="13"/>
              </w:rPr>
            </w:pPr>
            <w:r w:rsidRPr="009D43A4">
              <w:rPr>
                <w:sz w:val="13"/>
                <w:szCs w:val="13"/>
              </w:rPr>
              <w:t>2023</w:t>
            </w:r>
          </w:p>
        </w:tc>
        <w:tc>
          <w:tcPr>
            <w:tcW w:w="849" w:type="dxa"/>
            <w:gridSpan w:val="2"/>
            <w:shd w:val="clear" w:color="000000" w:fill="FFFFFF"/>
            <w:tcMar>
              <w:left w:w="28" w:type="dxa"/>
              <w:right w:w="28" w:type="dxa"/>
            </w:tcMar>
            <w:vAlign w:val="center"/>
            <w:hideMark/>
          </w:tcPr>
          <w:p w14:paraId="0F11891A" w14:textId="77777777" w:rsidR="009D43A4" w:rsidRPr="009D43A4" w:rsidRDefault="009D43A4" w:rsidP="009D43A4">
            <w:pPr>
              <w:jc w:val="center"/>
              <w:rPr>
                <w:sz w:val="13"/>
                <w:szCs w:val="13"/>
              </w:rPr>
            </w:pPr>
            <w:r w:rsidRPr="009D43A4">
              <w:rPr>
                <w:sz w:val="13"/>
                <w:szCs w:val="13"/>
              </w:rPr>
              <w:t>2023</w:t>
            </w:r>
          </w:p>
        </w:tc>
        <w:tc>
          <w:tcPr>
            <w:tcW w:w="709" w:type="dxa"/>
            <w:shd w:val="clear" w:color="000000" w:fill="FFFFFF"/>
            <w:tcMar>
              <w:left w:w="28" w:type="dxa"/>
              <w:right w:w="28" w:type="dxa"/>
            </w:tcMar>
            <w:vAlign w:val="center"/>
            <w:hideMark/>
          </w:tcPr>
          <w:p w14:paraId="2EC5632B" w14:textId="77777777" w:rsidR="009D43A4" w:rsidRPr="009D43A4" w:rsidRDefault="009D43A4" w:rsidP="009D43A4">
            <w:pPr>
              <w:jc w:val="center"/>
              <w:rPr>
                <w:sz w:val="13"/>
                <w:szCs w:val="13"/>
              </w:rPr>
            </w:pPr>
            <w:r w:rsidRPr="009D43A4">
              <w:rPr>
                <w:sz w:val="13"/>
                <w:szCs w:val="13"/>
              </w:rPr>
              <w:t>2 304,17</w:t>
            </w:r>
          </w:p>
        </w:tc>
        <w:tc>
          <w:tcPr>
            <w:tcW w:w="709" w:type="dxa"/>
            <w:shd w:val="clear" w:color="000000" w:fill="FFFFFF"/>
            <w:tcMar>
              <w:left w:w="28" w:type="dxa"/>
              <w:right w:w="28" w:type="dxa"/>
            </w:tcMar>
            <w:vAlign w:val="center"/>
            <w:hideMark/>
          </w:tcPr>
          <w:p w14:paraId="657A2F5A"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hideMark/>
          </w:tcPr>
          <w:p w14:paraId="1B777B85" w14:textId="77777777" w:rsidR="009D43A4" w:rsidRPr="009D43A4" w:rsidRDefault="009D43A4" w:rsidP="009D43A4">
            <w:pPr>
              <w:jc w:val="center"/>
              <w:rPr>
                <w:sz w:val="13"/>
                <w:szCs w:val="13"/>
              </w:rPr>
            </w:pPr>
            <w:r w:rsidRPr="009D43A4">
              <w:rPr>
                <w:sz w:val="13"/>
                <w:szCs w:val="13"/>
              </w:rPr>
              <w:t>0,00</w:t>
            </w:r>
          </w:p>
        </w:tc>
        <w:tc>
          <w:tcPr>
            <w:tcW w:w="711" w:type="dxa"/>
            <w:shd w:val="clear" w:color="000000" w:fill="FFFFFF"/>
            <w:tcMar>
              <w:left w:w="28" w:type="dxa"/>
              <w:right w:w="28" w:type="dxa"/>
            </w:tcMar>
            <w:vAlign w:val="center"/>
            <w:hideMark/>
          </w:tcPr>
          <w:p w14:paraId="51CA5F67" w14:textId="77777777" w:rsidR="009D43A4" w:rsidRPr="009D43A4" w:rsidRDefault="009D43A4" w:rsidP="009D43A4">
            <w:pPr>
              <w:jc w:val="center"/>
              <w:rPr>
                <w:sz w:val="13"/>
                <w:szCs w:val="13"/>
              </w:rPr>
            </w:pPr>
            <w:r w:rsidRPr="009D43A4">
              <w:rPr>
                <w:sz w:val="13"/>
                <w:szCs w:val="13"/>
              </w:rPr>
              <w:t>0,00</w:t>
            </w:r>
          </w:p>
        </w:tc>
        <w:tc>
          <w:tcPr>
            <w:tcW w:w="707" w:type="dxa"/>
            <w:gridSpan w:val="2"/>
            <w:shd w:val="clear" w:color="000000" w:fill="FFFFFF"/>
            <w:tcMar>
              <w:left w:w="28" w:type="dxa"/>
              <w:right w:w="28" w:type="dxa"/>
            </w:tcMar>
            <w:vAlign w:val="center"/>
            <w:hideMark/>
          </w:tcPr>
          <w:p w14:paraId="5BBAD433" w14:textId="77777777" w:rsidR="009D43A4" w:rsidRPr="009D43A4" w:rsidRDefault="009D43A4" w:rsidP="009D43A4">
            <w:pPr>
              <w:jc w:val="center"/>
              <w:rPr>
                <w:sz w:val="13"/>
                <w:szCs w:val="13"/>
              </w:rPr>
            </w:pPr>
            <w:r w:rsidRPr="009D43A4">
              <w:rPr>
                <w:sz w:val="13"/>
                <w:szCs w:val="13"/>
              </w:rPr>
              <w:t>2 304,17</w:t>
            </w:r>
          </w:p>
        </w:tc>
        <w:tc>
          <w:tcPr>
            <w:tcW w:w="709" w:type="dxa"/>
            <w:shd w:val="clear" w:color="000000" w:fill="FFFFFF"/>
            <w:tcMar>
              <w:left w:w="28" w:type="dxa"/>
              <w:right w:w="28" w:type="dxa"/>
            </w:tcMar>
            <w:vAlign w:val="center"/>
          </w:tcPr>
          <w:p w14:paraId="296B83F1"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1CB17F1B"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hideMark/>
          </w:tcPr>
          <w:p w14:paraId="6065FE61" w14:textId="77777777" w:rsidR="009D43A4" w:rsidRPr="009D43A4" w:rsidRDefault="009D43A4" w:rsidP="009D43A4">
            <w:pPr>
              <w:jc w:val="center"/>
              <w:rPr>
                <w:sz w:val="13"/>
                <w:szCs w:val="13"/>
              </w:rPr>
            </w:pPr>
            <w:r w:rsidRPr="009D43A4">
              <w:rPr>
                <w:sz w:val="13"/>
                <w:szCs w:val="13"/>
              </w:rPr>
              <w:t>0,00</w:t>
            </w:r>
          </w:p>
        </w:tc>
      </w:tr>
    </w:tbl>
    <w:p w14:paraId="087F3A31" w14:textId="77777777" w:rsidR="009D43A4" w:rsidRPr="009D43A4" w:rsidRDefault="009D43A4" w:rsidP="009D43A4">
      <w:pPr>
        <w:rPr>
          <w:sz w:val="20"/>
          <w:szCs w:val="20"/>
        </w:rPr>
      </w:pPr>
      <w:r w:rsidRPr="009D43A4">
        <w:rPr>
          <w:sz w:val="20"/>
          <w:szCs w:val="20"/>
        </w:rPr>
        <w:br w:type="page"/>
      </w:r>
    </w:p>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
        <w:gridCol w:w="2636"/>
        <w:gridCol w:w="1557"/>
        <w:gridCol w:w="1558"/>
        <w:gridCol w:w="850"/>
        <w:gridCol w:w="522"/>
        <w:gridCol w:w="479"/>
        <w:gridCol w:w="564"/>
        <w:gridCol w:w="850"/>
        <w:gridCol w:w="849"/>
        <w:gridCol w:w="709"/>
        <w:gridCol w:w="709"/>
        <w:gridCol w:w="708"/>
        <w:gridCol w:w="711"/>
        <w:gridCol w:w="14"/>
        <w:gridCol w:w="693"/>
        <w:gridCol w:w="709"/>
        <w:gridCol w:w="708"/>
        <w:gridCol w:w="709"/>
      </w:tblGrid>
      <w:tr w:rsidR="009D43A4" w:rsidRPr="009D43A4" w14:paraId="2EBD4C89" w14:textId="77777777" w:rsidTr="009D43A4">
        <w:trPr>
          <w:trHeight w:val="284"/>
          <w:jc w:val="center"/>
        </w:trPr>
        <w:tc>
          <w:tcPr>
            <w:tcW w:w="342" w:type="dxa"/>
            <w:shd w:val="clear" w:color="000000" w:fill="FFFFFF"/>
            <w:tcMar>
              <w:left w:w="28" w:type="dxa"/>
              <w:right w:w="28" w:type="dxa"/>
            </w:tcMar>
            <w:vAlign w:val="center"/>
          </w:tcPr>
          <w:p w14:paraId="13E82B11" w14:textId="77777777" w:rsidR="009D43A4" w:rsidRPr="009D43A4" w:rsidRDefault="009D43A4" w:rsidP="009D43A4">
            <w:pPr>
              <w:jc w:val="center"/>
              <w:rPr>
                <w:sz w:val="13"/>
                <w:szCs w:val="13"/>
              </w:rPr>
            </w:pPr>
            <w:r w:rsidRPr="009D43A4">
              <w:rPr>
                <w:sz w:val="13"/>
                <w:szCs w:val="13"/>
              </w:rPr>
              <w:lastRenderedPageBreak/>
              <w:t>1</w:t>
            </w:r>
          </w:p>
        </w:tc>
        <w:tc>
          <w:tcPr>
            <w:tcW w:w="2636" w:type="dxa"/>
            <w:shd w:val="clear" w:color="000000" w:fill="FFFFFF"/>
            <w:tcMar>
              <w:left w:w="28" w:type="dxa"/>
              <w:right w:w="28" w:type="dxa"/>
            </w:tcMar>
            <w:vAlign w:val="center"/>
          </w:tcPr>
          <w:p w14:paraId="4CC8E6AB" w14:textId="77777777" w:rsidR="009D43A4" w:rsidRPr="009D43A4" w:rsidRDefault="009D43A4" w:rsidP="009D43A4">
            <w:pPr>
              <w:jc w:val="center"/>
              <w:rPr>
                <w:sz w:val="13"/>
                <w:szCs w:val="13"/>
              </w:rPr>
            </w:pPr>
            <w:r w:rsidRPr="009D43A4">
              <w:rPr>
                <w:sz w:val="13"/>
                <w:szCs w:val="13"/>
              </w:rPr>
              <w:t>2</w:t>
            </w:r>
          </w:p>
        </w:tc>
        <w:tc>
          <w:tcPr>
            <w:tcW w:w="1557" w:type="dxa"/>
            <w:shd w:val="clear" w:color="000000" w:fill="FFFFFF"/>
            <w:tcMar>
              <w:left w:w="28" w:type="dxa"/>
              <w:right w:w="28" w:type="dxa"/>
            </w:tcMar>
            <w:vAlign w:val="center"/>
          </w:tcPr>
          <w:p w14:paraId="52461080" w14:textId="77777777" w:rsidR="009D43A4" w:rsidRPr="009D43A4" w:rsidRDefault="009D43A4" w:rsidP="009D43A4">
            <w:pPr>
              <w:jc w:val="center"/>
              <w:rPr>
                <w:sz w:val="13"/>
                <w:szCs w:val="13"/>
              </w:rPr>
            </w:pPr>
            <w:r w:rsidRPr="009D43A4">
              <w:rPr>
                <w:sz w:val="13"/>
                <w:szCs w:val="13"/>
              </w:rPr>
              <w:t>3</w:t>
            </w:r>
          </w:p>
        </w:tc>
        <w:tc>
          <w:tcPr>
            <w:tcW w:w="1558" w:type="dxa"/>
            <w:shd w:val="clear" w:color="000000" w:fill="FFFFFF"/>
            <w:tcMar>
              <w:left w:w="28" w:type="dxa"/>
              <w:right w:w="28" w:type="dxa"/>
            </w:tcMar>
            <w:vAlign w:val="center"/>
          </w:tcPr>
          <w:p w14:paraId="64F3EB4B" w14:textId="77777777" w:rsidR="009D43A4" w:rsidRPr="009D43A4" w:rsidRDefault="009D43A4" w:rsidP="009D43A4">
            <w:pPr>
              <w:jc w:val="center"/>
              <w:rPr>
                <w:sz w:val="13"/>
                <w:szCs w:val="13"/>
              </w:rPr>
            </w:pPr>
            <w:r w:rsidRPr="009D43A4">
              <w:rPr>
                <w:sz w:val="13"/>
                <w:szCs w:val="13"/>
              </w:rPr>
              <w:t>4</w:t>
            </w:r>
          </w:p>
        </w:tc>
        <w:tc>
          <w:tcPr>
            <w:tcW w:w="850" w:type="dxa"/>
            <w:shd w:val="clear" w:color="000000" w:fill="FFFFFF"/>
            <w:tcMar>
              <w:left w:w="28" w:type="dxa"/>
              <w:right w:w="28" w:type="dxa"/>
            </w:tcMar>
            <w:vAlign w:val="center"/>
          </w:tcPr>
          <w:p w14:paraId="7C96928E" w14:textId="77777777" w:rsidR="009D43A4" w:rsidRPr="009D43A4" w:rsidRDefault="009D43A4" w:rsidP="009D43A4">
            <w:pPr>
              <w:jc w:val="center"/>
              <w:rPr>
                <w:sz w:val="13"/>
                <w:szCs w:val="13"/>
              </w:rPr>
            </w:pPr>
            <w:r w:rsidRPr="009D43A4">
              <w:rPr>
                <w:sz w:val="13"/>
                <w:szCs w:val="13"/>
              </w:rPr>
              <w:t>5</w:t>
            </w:r>
          </w:p>
        </w:tc>
        <w:tc>
          <w:tcPr>
            <w:tcW w:w="522" w:type="dxa"/>
            <w:shd w:val="clear" w:color="000000" w:fill="FFFFFF"/>
            <w:tcMar>
              <w:left w:w="28" w:type="dxa"/>
              <w:right w:w="28" w:type="dxa"/>
            </w:tcMar>
            <w:vAlign w:val="center"/>
          </w:tcPr>
          <w:p w14:paraId="37814A85" w14:textId="77777777" w:rsidR="009D43A4" w:rsidRPr="009D43A4" w:rsidRDefault="009D43A4" w:rsidP="009D43A4">
            <w:pPr>
              <w:jc w:val="center"/>
              <w:rPr>
                <w:sz w:val="13"/>
                <w:szCs w:val="13"/>
              </w:rPr>
            </w:pPr>
            <w:r w:rsidRPr="009D43A4">
              <w:rPr>
                <w:sz w:val="13"/>
                <w:szCs w:val="13"/>
              </w:rPr>
              <w:t>6</w:t>
            </w:r>
          </w:p>
        </w:tc>
        <w:tc>
          <w:tcPr>
            <w:tcW w:w="479" w:type="dxa"/>
            <w:shd w:val="clear" w:color="000000" w:fill="FFFFFF"/>
            <w:tcMar>
              <w:left w:w="28" w:type="dxa"/>
              <w:right w:w="28" w:type="dxa"/>
            </w:tcMar>
            <w:vAlign w:val="center"/>
          </w:tcPr>
          <w:p w14:paraId="7614B0BF" w14:textId="77777777" w:rsidR="009D43A4" w:rsidRPr="009D43A4" w:rsidRDefault="009D43A4" w:rsidP="009D43A4">
            <w:pPr>
              <w:jc w:val="center"/>
              <w:rPr>
                <w:sz w:val="13"/>
                <w:szCs w:val="13"/>
              </w:rPr>
            </w:pPr>
            <w:r w:rsidRPr="009D43A4">
              <w:rPr>
                <w:sz w:val="13"/>
                <w:szCs w:val="13"/>
              </w:rPr>
              <w:t>7</w:t>
            </w:r>
          </w:p>
        </w:tc>
        <w:tc>
          <w:tcPr>
            <w:tcW w:w="564" w:type="dxa"/>
            <w:shd w:val="clear" w:color="000000" w:fill="FFFFFF"/>
            <w:tcMar>
              <w:left w:w="28" w:type="dxa"/>
              <w:right w:w="28" w:type="dxa"/>
            </w:tcMar>
            <w:vAlign w:val="center"/>
          </w:tcPr>
          <w:p w14:paraId="12CD86D3" w14:textId="77777777" w:rsidR="009D43A4" w:rsidRPr="009D43A4" w:rsidRDefault="009D43A4" w:rsidP="009D43A4">
            <w:pPr>
              <w:jc w:val="center"/>
              <w:rPr>
                <w:sz w:val="13"/>
                <w:szCs w:val="13"/>
              </w:rPr>
            </w:pPr>
            <w:r w:rsidRPr="009D43A4">
              <w:rPr>
                <w:sz w:val="13"/>
                <w:szCs w:val="13"/>
              </w:rPr>
              <w:t>8</w:t>
            </w:r>
          </w:p>
        </w:tc>
        <w:tc>
          <w:tcPr>
            <w:tcW w:w="850" w:type="dxa"/>
            <w:shd w:val="clear" w:color="000000" w:fill="FFFFFF"/>
            <w:tcMar>
              <w:left w:w="28" w:type="dxa"/>
              <w:right w:w="28" w:type="dxa"/>
            </w:tcMar>
            <w:vAlign w:val="center"/>
          </w:tcPr>
          <w:p w14:paraId="71BA14CE" w14:textId="77777777" w:rsidR="009D43A4" w:rsidRPr="009D43A4" w:rsidRDefault="009D43A4" w:rsidP="009D43A4">
            <w:pPr>
              <w:jc w:val="center"/>
              <w:rPr>
                <w:sz w:val="13"/>
                <w:szCs w:val="13"/>
              </w:rPr>
            </w:pPr>
            <w:r w:rsidRPr="009D43A4">
              <w:rPr>
                <w:sz w:val="13"/>
                <w:szCs w:val="13"/>
              </w:rPr>
              <w:t>9</w:t>
            </w:r>
          </w:p>
        </w:tc>
        <w:tc>
          <w:tcPr>
            <w:tcW w:w="849" w:type="dxa"/>
            <w:shd w:val="clear" w:color="000000" w:fill="FFFFFF"/>
            <w:tcMar>
              <w:left w:w="28" w:type="dxa"/>
              <w:right w:w="28" w:type="dxa"/>
            </w:tcMar>
            <w:vAlign w:val="center"/>
          </w:tcPr>
          <w:p w14:paraId="0ABD1FF8" w14:textId="77777777" w:rsidR="009D43A4" w:rsidRPr="009D43A4" w:rsidRDefault="009D43A4" w:rsidP="009D43A4">
            <w:pPr>
              <w:jc w:val="center"/>
              <w:rPr>
                <w:sz w:val="13"/>
                <w:szCs w:val="13"/>
              </w:rPr>
            </w:pPr>
            <w:r w:rsidRPr="009D43A4">
              <w:rPr>
                <w:sz w:val="13"/>
                <w:szCs w:val="13"/>
              </w:rPr>
              <w:t>10</w:t>
            </w:r>
          </w:p>
        </w:tc>
        <w:tc>
          <w:tcPr>
            <w:tcW w:w="709" w:type="dxa"/>
            <w:shd w:val="clear" w:color="000000" w:fill="FFFFFF"/>
            <w:tcMar>
              <w:left w:w="28" w:type="dxa"/>
              <w:right w:w="28" w:type="dxa"/>
            </w:tcMar>
            <w:vAlign w:val="center"/>
          </w:tcPr>
          <w:p w14:paraId="14802DC3" w14:textId="77777777" w:rsidR="009D43A4" w:rsidRPr="009D43A4" w:rsidRDefault="009D43A4" w:rsidP="009D43A4">
            <w:pPr>
              <w:jc w:val="center"/>
              <w:rPr>
                <w:sz w:val="13"/>
                <w:szCs w:val="13"/>
              </w:rPr>
            </w:pPr>
            <w:r w:rsidRPr="009D43A4">
              <w:rPr>
                <w:sz w:val="13"/>
                <w:szCs w:val="13"/>
              </w:rPr>
              <w:t>12</w:t>
            </w:r>
          </w:p>
        </w:tc>
        <w:tc>
          <w:tcPr>
            <w:tcW w:w="709" w:type="dxa"/>
            <w:shd w:val="clear" w:color="000000" w:fill="FFFFFF"/>
            <w:tcMar>
              <w:left w:w="28" w:type="dxa"/>
              <w:right w:w="28" w:type="dxa"/>
            </w:tcMar>
            <w:vAlign w:val="center"/>
          </w:tcPr>
          <w:p w14:paraId="14683BF4" w14:textId="77777777" w:rsidR="009D43A4" w:rsidRPr="009D43A4" w:rsidRDefault="009D43A4" w:rsidP="009D43A4">
            <w:pPr>
              <w:jc w:val="center"/>
              <w:rPr>
                <w:sz w:val="13"/>
                <w:szCs w:val="13"/>
              </w:rPr>
            </w:pPr>
            <w:r w:rsidRPr="009D43A4">
              <w:rPr>
                <w:sz w:val="13"/>
                <w:szCs w:val="13"/>
              </w:rPr>
              <w:t>13</w:t>
            </w:r>
          </w:p>
        </w:tc>
        <w:tc>
          <w:tcPr>
            <w:tcW w:w="708" w:type="dxa"/>
            <w:shd w:val="clear" w:color="000000" w:fill="FFFFFF"/>
            <w:tcMar>
              <w:left w:w="28" w:type="dxa"/>
              <w:right w:w="28" w:type="dxa"/>
            </w:tcMar>
            <w:vAlign w:val="center"/>
          </w:tcPr>
          <w:p w14:paraId="7DD0B643" w14:textId="77777777" w:rsidR="009D43A4" w:rsidRPr="009D43A4" w:rsidRDefault="009D43A4" w:rsidP="009D43A4">
            <w:pPr>
              <w:jc w:val="center"/>
              <w:rPr>
                <w:sz w:val="13"/>
                <w:szCs w:val="13"/>
              </w:rPr>
            </w:pPr>
            <w:r w:rsidRPr="009D43A4">
              <w:rPr>
                <w:sz w:val="13"/>
                <w:szCs w:val="13"/>
              </w:rPr>
              <w:t>14</w:t>
            </w:r>
          </w:p>
        </w:tc>
        <w:tc>
          <w:tcPr>
            <w:tcW w:w="711" w:type="dxa"/>
            <w:shd w:val="clear" w:color="000000" w:fill="FFFFFF"/>
            <w:tcMar>
              <w:left w:w="28" w:type="dxa"/>
              <w:right w:w="28" w:type="dxa"/>
            </w:tcMar>
            <w:vAlign w:val="center"/>
          </w:tcPr>
          <w:p w14:paraId="4AED1223" w14:textId="77777777" w:rsidR="009D43A4" w:rsidRPr="009D43A4" w:rsidRDefault="009D43A4" w:rsidP="009D43A4">
            <w:pPr>
              <w:jc w:val="center"/>
              <w:rPr>
                <w:sz w:val="13"/>
                <w:szCs w:val="13"/>
              </w:rPr>
            </w:pPr>
            <w:r w:rsidRPr="009D43A4">
              <w:rPr>
                <w:sz w:val="13"/>
                <w:szCs w:val="13"/>
              </w:rPr>
              <w:t>15</w:t>
            </w:r>
          </w:p>
        </w:tc>
        <w:tc>
          <w:tcPr>
            <w:tcW w:w="707" w:type="dxa"/>
            <w:gridSpan w:val="2"/>
            <w:shd w:val="clear" w:color="000000" w:fill="FFFFFF"/>
            <w:tcMar>
              <w:left w:w="28" w:type="dxa"/>
              <w:right w:w="28" w:type="dxa"/>
            </w:tcMar>
            <w:vAlign w:val="center"/>
          </w:tcPr>
          <w:p w14:paraId="03DDB4D7" w14:textId="77777777" w:rsidR="009D43A4" w:rsidRPr="009D43A4" w:rsidRDefault="009D43A4" w:rsidP="009D43A4">
            <w:pPr>
              <w:jc w:val="center"/>
              <w:rPr>
                <w:sz w:val="13"/>
                <w:szCs w:val="13"/>
              </w:rPr>
            </w:pPr>
            <w:r w:rsidRPr="009D43A4">
              <w:rPr>
                <w:sz w:val="13"/>
                <w:szCs w:val="13"/>
              </w:rPr>
              <w:t>16</w:t>
            </w:r>
          </w:p>
        </w:tc>
        <w:tc>
          <w:tcPr>
            <w:tcW w:w="709" w:type="dxa"/>
            <w:shd w:val="clear" w:color="000000" w:fill="FFFFFF"/>
            <w:tcMar>
              <w:left w:w="28" w:type="dxa"/>
              <w:right w:w="28" w:type="dxa"/>
            </w:tcMar>
            <w:vAlign w:val="center"/>
          </w:tcPr>
          <w:p w14:paraId="6B6F53B3" w14:textId="77777777" w:rsidR="009D43A4" w:rsidRPr="009D43A4" w:rsidRDefault="009D43A4" w:rsidP="009D43A4">
            <w:pPr>
              <w:jc w:val="center"/>
              <w:rPr>
                <w:sz w:val="13"/>
                <w:szCs w:val="13"/>
              </w:rPr>
            </w:pPr>
            <w:r w:rsidRPr="009D43A4">
              <w:rPr>
                <w:sz w:val="13"/>
                <w:szCs w:val="13"/>
              </w:rPr>
              <w:t>17</w:t>
            </w:r>
          </w:p>
        </w:tc>
        <w:tc>
          <w:tcPr>
            <w:tcW w:w="708" w:type="dxa"/>
            <w:shd w:val="clear" w:color="000000" w:fill="FFFFFF"/>
            <w:tcMar>
              <w:left w:w="28" w:type="dxa"/>
              <w:right w:w="28" w:type="dxa"/>
            </w:tcMar>
            <w:vAlign w:val="center"/>
          </w:tcPr>
          <w:p w14:paraId="28EAF1B1" w14:textId="77777777" w:rsidR="009D43A4" w:rsidRPr="009D43A4" w:rsidRDefault="009D43A4" w:rsidP="009D43A4">
            <w:pPr>
              <w:jc w:val="center"/>
              <w:rPr>
                <w:sz w:val="13"/>
                <w:szCs w:val="13"/>
              </w:rPr>
            </w:pPr>
            <w:r w:rsidRPr="009D43A4">
              <w:rPr>
                <w:sz w:val="13"/>
                <w:szCs w:val="13"/>
              </w:rPr>
              <w:t>18</w:t>
            </w:r>
          </w:p>
        </w:tc>
        <w:tc>
          <w:tcPr>
            <w:tcW w:w="709" w:type="dxa"/>
            <w:shd w:val="clear" w:color="000000" w:fill="FFFFFF"/>
            <w:tcMar>
              <w:left w:w="28" w:type="dxa"/>
              <w:right w:w="28" w:type="dxa"/>
            </w:tcMar>
            <w:vAlign w:val="center"/>
          </w:tcPr>
          <w:p w14:paraId="5846C9EC" w14:textId="77777777" w:rsidR="009D43A4" w:rsidRPr="009D43A4" w:rsidRDefault="009D43A4" w:rsidP="009D43A4">
            <w:pPr>
              <w:jc w:val="center"/>
              <w:rPr>
                <w:sz w:val="13"/>
                <w:szCs w:val="13"/>
              </w:rPr>
            </w:pPr>
            <w:r w:rsidRPr="009D43A4">
              <w:rPr>
                <w:sz w:val="13"/>
                <w:szCs w:val="13"/>
              </w:rPr>
              <w:t>19</w:t>
            </w:r>
          </w:p>
        </w:tc>
      </w:tr>
      <w:tr w:rsidR="009D43A4" w:rsidRPr="009D43A4" w14:paraId="76B3178F" w14:textId="77777777" w:rsidTr="009D43A4">
        <w:trPr>
          <w:trHeight w:val="284"/>
          <w:jc w:val="center"/>
        </w:trPr>
        <w:tc>
          <w:tcPr>
            <w:tcW w:w="342" w:type="dxa"/>
            <w:shd w:val="clear" w:color="000000" w:fill="FFFFFF"/>
            <w:tcMar>
              <w:left w:w="28" w:type="dxa"/>
              <w:right w:w="28" w:type="dxa"/>
            </w:tcMar>
            <w:vAlign w:val="center"/>
          </w:tcPr>
          <w:p w14:paraId="2F2DE987" w14:textId="77777777" w:rsidR="009D43A4" w:rsidRPr="009D43A4" w:rsidRDefault="009D43A4" w:rsidP="009D43A4">
            <w:pPr>
              <w:jc w:val="center"/>
              <w:rPr>
                <w:sz w:val="13"/>
                <w:szCs w:val="13"/>
              </w:rPr>
            </w:pPr>
            <w:r w:rsidRPr="009D43A4">
              <w:rPr>
                <w:sz w:val="13"/>
                <w:szCs w:val="13"/>
              </w:rPr>
              <w:t>3.1.5</w:t>
            </w:r>
          </w:p>
        </w:tc>
        <w:tc>
          <w:tcPr>
            <w:tcW w:w="2636" w:type="dxa"/>
            <w:shd w:val="clear" w:color="000000" w:fill="FFFFFF"/>
            <w:tcMar>
              <w:left w:w="28" w:type="dxa"/>
              <w:right w:w="28" w:type="dxa"/>
            </w:tcMar>
            <w:vAlign w:val="center"/>
          </w:tcPr>
          <w:p w14:paraId="0F64BE02" w14:textId="77777777" w:rsidR="009D43A4" w:rsidRPr="009D43A4" w:rsidRDefault="009D43A4" w:rsidP="009D43A4">
            <w:pPr>
              <w:rPr>
                <w:sz w:val="13"/>
                <w:szCs w:val="13"/>
              </w:rPr>
            </w:pPr>
            <w:r w:rsidRPr="009D43A4">
              <w:rPr>
                <w:sz w:val="13"/>
                <w:szCs w:val="13"/>
              </w:rPr>
              <w:t>Реконструкция участка складирования ТБО (1-й этап) инв. 96</w:t>
            </w:r>
          </w:p>
        </w:tc>
        <w:tc>
          <w:tcPr>
            <w:tcW w:w="1557" w:type="dxa"/>
            <w:shd w:val="clear" w:color="000000" w:fill="FFFFFF"/>
            <w:tcMar>
              <w:left w:w="28" w:type="dxa"/>
              <w:right w:w="28" w:type="dxa"/>
            </w:tcMar>
            <w:vAlign w:val="center"/>
          </w:tcPr>
          <w:p w14:paraId="26D9FDAA" w14:textId="77777777" w:rsidR="009D43A4" w:rsidRPr="009D43A4" w:rsidRDefault="009D43A4" w:rsidP="009D43A4">
            <w:pPr>
              <w:jc w:val="center"/>
              <w:rPr>
                <w:sz w:val="13"/>
                <w:szCs w:val="13"/>
              </w:rPr>
            </w:pPr>
            <w:r w:rsidRPr="009D43A4">
              <w:rPr>
                <w:sz w:val="13"/>
                <w:szCs w:val="13"/>
              </w:rPr>
              <w:t>увеличение срока эксплуатации участка складирования</w:t>
            </w:r>
          </w:p>
        </w:tc>
        <w:tc>
          <w:tcPr>
            <w:tcW w:w="1558" w:type="dxa"/>
            <w:shd w:val="clear" w:color="auto" w:fill="auto"/>
            <w:tcMar>
              <w:left w:w="28" w:type="dxa"/>
              <w:right w:w="28" w:type="dxa"/>
            </w:tcMar>
            <w:vAlign w:val="center"/>
          </w:tcPr>
          <w:p w14:paraId="13E5194F" w14:textId="77777777" w:rsidR="009D43A4" w:rsidRPr="009D43A4" w:rsidRDefault="009D43A4" w:rsidP="009D43A4">
            <w:pPr>
              <w:jc w:val="center"/>
              <w:rPr>
                <w:sz w:val="13"/>
                <w:szCs w:val="13"/>
              </w:rPr>
            </w:pPr>
            <w:r w:rsidRPr="009D43A4">
              <w:rPr>
                <w:sz w:val="13"/>
                <w:szCs w:val="13"/>
              </w:rPr>
              <w:t>участок складирования ТКО, кадастровый номер земельного участка 42:30:0423004:8</w:t>
            </w:r>
          </w:p>
        </w:tc>
        <w:tc>
          <w:tcPr>
            <w:tcW w:w="850" w:type="dxa"/>
            <w:shd w:val="clear" w:color="000000" w:fill="FFFFFF"/>
            <w:tcMar>
              <w:left w:w="28" w:type="dxa"/>
              <w:right w:w="28" w:type="dxa"/>
            </w:tcMar>
            <w:vAlign w:val="center"/>
          </w:tcPr>
          <w:p w14:paraId="5708A82A" w14:textId="77777777" w:rsidR="009D43A4" w:rsidRPr="009D43A4" w:rsidRDefault="009D43A4" w:rsidP="009D43A4">
            <w:pPr>
              <w:jc w:val="center"/>
              <w:rPr>
                <w:sz w:val="13"/>
                <w:szCs w:val="13"/>
              </w:rPr>
            </w:pPr>
            <w:r w:rsidRPr="009D43A4">
              <w:rPr>
                <w:sz w:val="13"/>
                <w:szCs w:val="13"/>
              </w:rPr>
              <w:t>производственная мощность</w:t>
            </w:r>
          </w:p>
        </w:tc>
        <w:tc>
          <w:tcPr>
            <w:tcW w:w="522" w:type="dxa"/>
            <w:shd w:val="clear" w:color="000000" w:fill="FFFFFF"/>
            <w:tcMar>
              <w:left w:w="28" w:type="dxa"/>
              <w:right w:w="28" w:type="dxa"/>
            </w:tcMar>
            <w:vAlign w:val="center"/>
          </w:tcPr>
          <w:p w14:paraId="02284381" w14:textId="77777777" w:rsidR="009D43A4" w:rsidRPr="009D43A4" w:rsidRDefault="009D43A4" w:rsidP="009D43A4">
            <w:pPr>
              <w:jc w:val="center"/>
              <w:rPr>
                <w:sz w:val="14"/>
                <w:szCs w:val="14"/>
              </w:rPr>
            </w:pPr>
            <w:r w:rsidRPr="009D43A4">
              <w:rPr>
                <w:sz w:val="14"/>
                <w:szCs w:val="14"/>
              </w:rPr>
              <w:t>Тыс. тонн в год</w:t>
            </w:r>
          </w:p>
        </w:tc>
        <w:tc>
          <w:tcPr>
            <w:tcW w:w="479" w:type="dxa"/>
            <w:shd w:val="clear" w:color="000000" w:fill="FFFFFF"/>
            <w:tcMar>
              <w:left w:w="28" w:type="dxa"/>
              <w:right w:w="28" w:type="dxa"/>
            </w:tcMar>
            <w:vAlign w:val="center"/>
          </w:tcPr>
          <w:p w14:paraId="5DB26315" w14:textId="77777777" w:rsidR="009D43A4" w:rsidRPr="009D43A4" w:rsidRDefault="009D43A4" w:rsidP="009D43A4">
            <w:pPr>
              <w:jc w:val="center"/>
              <w:rPr>
                <w:sz w:val="14"/>
                <w:szCs w:val="14"/>
              </w:rPr>
            </w:pPr>
            <w:r w:rsidRPr="009D43A4">
              <w:rPr>
                <w:sz w:val="14"/>
                <w:szCs w:val="14"/>
              </w:rPr>
              <w:t>160</w:t>
            </w:r>
          </w:p>
        </w:tc>
        <w:tc>
          <w:tcPr>
            <w:tcW w:w="564" w:type="dxa"/>
            <w:shd w:val="clear" w:color="000000" w:fill="FFFFFF"/>
            <w:tcMar>
              <w:left w:w="28" w:type="dxa"/>
              <w:right w:w="28" w:type="dxa"/>
            </w:tcMar>
            <w:vAlign w:val="center"/>
          </w:tcPr>
          <w:p w14:paraId="1F9017D1" w14:textId="77777777" w:rsidR="009D43A4" w:rsidRPr="009D43A4" w:rsidRDefault="009D43A4" w:rsidP="009D43A4">
            <w:pPr>
              <w:jc w:val="center"/>
              <w:rPr>
                <w:sz w:val="14"/>
                <w:szCs w:val="14"/>
              </w:rPr>
            </w:pPr>
            <w:r w:rsidRPr="009D43A4">
              <w:rPr>
                <w:sz w:val="14"/>
                <w:szCs w:val="14"/>
              </w:rPr>
              <w:t>450</w:t>
            </w:r>
          </w:p>
        </w:tc>
        <w:tc>
          <w:tcPr>
            <w:tcW w:w="850" w:type="dxa"/>
            <w:shd w:val="clear" w:color="000000" w:fill="FFFFFF"/>
            <w:tcMar>
              <w:left w:w="28" w:type="dxa"/>
              <w:right w:w="28" w:type="dxa"/>
            </w:tcMar>
            <w:vAlign w:val="center"/>
          </w:tcPr>
          <w:p w14:paraId="75EE68B7" w14:textId="77777777" w:rsidR="009D43A4" w:rsidRPr="009D43A4" w:rsidRDefault="009D43A4" w:rsidP="009D43A4">
            <w:pPr>
              <w:jc w:val="center"/>
              <w:rPr>
                <w:sz w:val="13"/>
                <w:szCs w:val="13"/>
              </w:rPr>
            </w:pPr>
            <w:r w:rsidRPr="009D43A4">
              <w:rPr>
                <w:sz w:val="13"/>
                <w:szCs w:val="13"/>
              </w:rPr>
              <w:t>2021</w:t>
            </w:r>
          </w:p>
        </w:tc>
        <w:tc>
          <w:tcPr>
            <w:tcW w:w="849" w:type="dxa"/>
            <w:shd w:val="clear" w:color="000000" w:fill="FFFFFF"/>
            <w:tcMar>
              <w:left w:w="28" w:type="dxa"/>
              <w:right w:w="28" w:type="dxa"/>
            </w:tcMar>
            <w:vAlign w:val="center"/>
          </w:tcPr>
          <w:p w14:paraId="563432BC" w14:textId="77777777" w:rsidR="009D43A4" w:rsidRPr="009D43A4" w:rsidRDefault="009D43A4" w:rsidP="009D43A4">
            <w:pPr>
              <w:jc w:val="center"/>
              <w:rPr>
                <w:sz w:val="13"/>
                <w:szCs w:val="13"/>
              </w:rPr>
            </w:pPr>
            <w:r w:rsidRPr="009D43A4">
              <w:rPr>
                <w:sz w:val="13"/>
                <w:szCs w:val="13"/>
              </w:rPr>
              <w:t>2025</w:t>
            </w:r>
          </w:p>
        </w:tc>
        <w:tc>
          <w:tcPr>
            <w:tcW w:w="709" w:type="dxa"/>
            <w:shd w:val="clear" w:color="000000" w:fill="FFFFFF"/>
            <w:tcMar>
              <w:left w:w="28" w:type="dxa"/>
              <w:right w:w="28" w:type="dxa"/>
            </w:tcMar>
            <w:vAlign w:val="center"/>
          </w:tcPr>
          <w:p w14:paraId="2B8B32AF" w14:textId="77777777" w:rsidR="009D43A4" w:rsidRPr="009D43A4" w:rsidRDefault="009D43A4" w:rsidP="009D43A4">
            <w:pPr>
              <w:jc w:val="center"/>
              <w:rPr>
                <w:sz w:val="13"/>
                <w:szCs w:val="13"/>
              </w:rPr>
            </w:pPr>
            <w:r w:rsidRPr="009D43A4">
              <w:rPr>
                <w:sz w:val="13"/>
                <w:szCs w:val="13"/>
              </w:rPr>
              <w:t>223 721,63</w:t>
            </w:r>
          </w:p>
        </w:tc>
        <w:tc>
          <w:tcPr>
            <w:tcW w:w="709" w:type="dxa"/>
            <w:shd w:val="clear" w:color="000000" w:fill="FFFFFF"/>
            <w:tcMar>
              <w:left w:w="28" w:type="dxa"/>
              <w:right w:w="28" w:type="dxa"/>
            </w:tcMar>
            <w:vAlign w:val="center"/>
          </w:tcPr>
          <w:p w14:paraId="16243BFE"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071E3FA4" w14:textId="77777777" w:rsidR="009D43A4" w:rsidRPr="009D43A4" w:rsidRDefault="009D43A4" w:rsidP="009D43A4">
            <w:pPr>
              <w:jc w:val="center"/>
              <w:rPr>
                <w:sz w:val="13"/>
                <w:szCs w:val="13"/>
              </w:rPr>
            </w:pPr>
            <w:r w:rsidRPr="009D43A4">
              <w:rPr>
                <w:sz w:val="13"/>
                <w:szCs w:val="13"/>
              </w:rPr>
              <w:t>26 714,60</w:t>
            </w:r>
          </w:p>
        </w:tc>
        <w:tc>
          <w:tcPr>
            <w:tcW w:w="711" w:type="dxa"/>
            <w:shd w:val="clear" w:color="000000" w:fill="FFFFFF"/>
            <w:tcMar>
              <w:left w:w="28" w:type="dxa"/>
              <w:right w:w="28" w:type="dxa"/>
            </w:tcMar>
            <w:vAlign w:val="center"/>
          </w:tcPr>
          <w:p w14:paraId="2E7C2B2E" w14:textId="77777777" w:rsidR="009D43A4" w:rsidRPr="009D43A4" w:rsidRDefault="009D43A4" w:rsidP="009D43A4">
            <w:pPr>
              <w:jc w:val="center"/>
              <w:rPr>
                <w:sz w:val="13"/>
                <w:szCs w:val="13"/>
              </w:rPr>
            </w:pPr>
            <w:r w:rsidRPr="009D43A4">
              <w:rPr>
                <w:sz w:val="13"/>
                <w:szCs w:val="13"/>
              </w:rPr>
              <w:t>79 119,40</w:t>
            </w:r>
          </w:p>
        </w:tc>
        <w:tc>
          <w:tcPr>
            <w:tcW w:w="707" w:type="dxa"/>
            <w:gridSpan w:val="2"/>
            <w:shd w:val="clear" w:color="000000" w:fill="FFFFFF"/>
            <w:tcMar>
              <w:left w:w="28" w:type="dxa"/>
              <w:right w:w="28" w:type="dxa"/>
            </w:tcMar>
            <w:vAlign w:val="center"/>
          </w:tcPr>
          <w:p w14:paraId="6C914AD1" w14:textId="77777777" w:rsidR="009D43A4" w:rsidRPr="009D43A4" w:rsidRDefault="009D43A4" w:rsidP="009D43A4">
            <w:pPr>
              <w:jc w:val="center"/>
              <w:rPr>
                <w:sz w:val="13"/>
                <w:szCs w:val="13"/>
              </w:rPr>
            </w:pPr>
            <w:r w:rsidRPr="009D43A4">
              <w:rPr>
                <w:sz w:val="13"/>
                <w:szCs w:val="13"/>
              </w:rPr>
              <w:t>2 817,63</w:t>
            </w:r>
          </w:p>
        </w:tc>
        <w:tc>
          <w:tcPr>
            <w:tcW w:w="709" w:type="dxa"/>
            <w:shd w:val="clear" w:color="000000" w:fill="FFFFFF"/>
            <w:tcMar>
              <w:left w:w="28" w:type="dxa"/>
              <w:right w:w="28" w:type="dxa"/>
            </w:tcMar>
            <w:vAlign w:val="center"/>
          </w:tcPr>
          <w:p w14:paraId="1CF01C3A"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4277B0EA" w14:textId="77777777" w:rsidR="009D43A4" w:rsidRPr="009D43A4" w:rsidRDefault="009D43A4" w:rsidP="009D43A4">
            <w:pPr>
              <w:jc w:val="center"/>
              <w:rPr>
                <w:sz w:val="13"/>
                <w:szCs w:val="13"/>
              </w:rPr>
            </w:pPr>
            <w:r w:rsidRPr="009D43A4">
              <w:rPr>
                <w:sz w:val="13"/>
                <w:szCs w:val="13"/>
              </w:rPr>
              <w:t>115 070,00</w:t>
            </w:r>
          </w:p>
        </w:tc>
        <w:tc>
          <w:tcPr>
            <w:tcW w:w="709" w:type="dxa"/>
            <w:shd w:val="clear" w:color="000000" w:fill="FFFFFF"/>
            <w:tcMar>
              <w:left w:w="28" w:type="dxa"/>
              <w:right w:w="28" w:type="dxa"/>
            </w:tcMar>
            <w:vAlign w:val="center"/>
          </w:tcPr>
          <w:p w14:paraId="04CAE4AB" w14:textId="77777777" w:rsidR="009D43A4" w:rsidRPr="009D43A4" w:rsidRDefault="009D43A4" w:rsidP="009D43A4">
            <w:pPr>
              <w:jc w:val="center"/>
              <w:rPr>
                <w:sz w:val="13"/>
                <w:szCs w:val="13"/>
              </w:rPr>
            </w:pPr>
            <w:r w:rsidRPr="009D43A4">
              <w:rPr>
                <w:sz w:val="13"/>
                <w:szCs w:val="13"/>
              </w:rPr>
              <w:t>212 160,87</w:t>
            </w:r>
          </w:p>
        </w:tc>
      </w:tr>
      <w:tr w:rsidR="009D43A4" w:rsidRPr="009D43A4" w14:paraId="14300FEE" w14:textId="77777777" w:rsidTr="009D43A4">
        <w:trPr>
          <w:trHeight w:val="284"/>
          <w:jc w:val="center"/>
        </w:trPr>
        <w:tc>
          <w:tcPr>
            <w:tcW w:w="10207" w:type="dxa"/>
            <w:gridSpan w:val="10"/>
            <w:shd w:val="clear" w:color="000000" w:fill="FFFFFF"/>
            <w:tcMar>
              <w:left w:w="28" w:type="dxa"/>
              <w:right w:w="28" w:type="dxa"/>
            </w:tcMar>
            <w:vAlign w:val="center"/>
          </w:tcPr>
          <w:p w14:paraId="4F9BC5EE" w14:textId="77777777" w:rsidR="009D43A4" w:rsidRPr="009D43A4" w:rsidRDefault="009D43A4" w:rsidP="009D43A4">
            <w:pPr>
              <w:jc w:val="center"/>
              <w:rPr>
                <w:sz w:val="13"/>
                <w:szCs w:val="13"/>
              </w:rPr>
            </w:pPr>
            <w:r w:rsidRPr="009D43A4">
              <w:rPr>
                <w:sz w:val="13"/>
                <w:szCs w:val="13"/>
              </w:rPr>
              <w:t>Всего по группе 3</w:t>
            </w:r>
          </w:p>
        </w:tc>
        <w:tc>
          <w:tcPr>
            <w:tcW w:w="709" w:type="dxa"/>
            <w:shd w:val="clear" w:color="000000" w:fill="FFFFFF"/>
            <w:tcMar>
              <w:left w:w="28" w:type="dxa"/>
              <w:right w:w="28" w:type="dxa"/>
            </w:tcMar>
            <w:vAlign w:val="center"/>
          </w:tcPr>
          <w:p w14:paraId="26051467" w14:textId="77777777" w:rsidR="009D43A4" w:rsidRPr="009D43A4" w:rsidRDefault="009D43A4" w:rsidP="009D43A4">
            <w:pPr>
              <w:jc w:val="center"/>
              <w:rPr>
                <w:bCs/>
                <w:sz w:val="13"/>
                <w:szCs w:val="13"/>
              </w:rPr>
            </w:pPr>
            <w:r w:rsidRPr="009D43A4">
              <w:rPr>
                <w:bCs/>
                <w:sz w:val="13"/>
                <w:szCs w:val="13"/>
              </w:rPr>
              <w:t>239 777,00</w:t>
            </w:r>
          </w:p>
        </w:tc>
        <w:tc>
          <w:tcPr>
            <w:tcW w:w="709" w:type="dxa"/>
            <w:shd w:val="clear" w:color="000000" w:fill="FFFFFF"/>
            <w:tcMar>
              <w:left w:w="28" w:type="dxa"/>
              <w:right w:w="28" w:type="dxa"/>
            </w:tcMar>
            <w:vAlign w:val="center"/>
          </w:tcPr>
          <w:p w14:paraId="2BEC7E33"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2AB228A5" w14:textId="77777777" w:rsidR="009D43A4" w:rsidRPr="009D43A4" w:rsidRDefault="009D43A4" w:rsidP="009D43A4">
            <w:pPr>
              <w:jc w:val="center"/>
              <w:rPr>
                <w:bCs/>
                <w:sz w:val="14"/>
                <w:szCs w:val="18"/>
              </w:rPr>
            </w:pPr>
            <w:r w:rsidRPr="009D43A4">
              <w:rPr>
                <w:bCs/>
                <w:sz w:val="14"/>
                <w:szCs w:val="18"/>
              </w:rPr>
              <w:t>27 692,85</w:t>
            </w:r>
          </w:p>
        </w:tc>
        <w:tc>
          <w:tcPr>
            <w:tcW w:w="725" w:type="dxa"/>
            <w:gridSpan w:val="2"/>
            <w:shd w:val="clear" w:color="000000" w:fill="FFFFFF"/>
            <w:tcMar>
              <w:left w:w="28" w:type="dxa"/>
              <w:right w:w="28" w:type="dxa"/>
            </w:tcMar>
            <w:vAlign w:val="center"/>
          </w:tcPr>
          <w:p w14:paraId="0FCE0BAD" w14:textId="77777777" w:rsidR="009D43A4" w:rsidRPr="009D43A4" w:rsidRDefault="009D43A4" w:rsidP="009D43A4">
            <w:pPr>
              <w:jc w:val="center"/>
              <w:rPr>
                <w:bCs/>
                <w:sz w:val="14"/>
                <w:szCs w:val="18"/>
              </w:rPr>
            </w:pPr>
            <w:r w:rsidRPr="009D43A4">
              <w:rPr>
                <w:bCs/>
                <w:sz w:val="14"/>
                <w:szCs w:val="18"/>
              </w:rPr>
              <w:t>79 119,40</w:t>
            </w:r>
          </w:p>
        </w:tc>
        <w:tc>
          <w:tcPr>
            <w:tcW w:w="693" w:type="dxa"/>
            <w:shd w:val="clear" w:color="000000" w:fill="FFFFFF"/>
            <w:tcMar>
              <w:left w:w="28" w:type="dxa"/>
              <w:right w:w="28" w:type="dxa"/>
            </w:tcMar>
            <w:vAlign w:val="center"/>
          </w:tcPr>
          <w:p w14:paraId="6EA29521" w14:textId="77777777" w:rsidR="009D43A4" w:rsidRPr="009D43A4" w:rsidRDefault="009D43A4" w:rsidP="009D43A4">
            <w:pPr>
              <w:jc w:val="center"/>
              <w:rPr>
                <w:bCs/>
                <w:sz w:val="14"/>
                <w:szCs w:val="18"/>
              </w:rPr>
            </w:pPr>
            <w:r w:rsidRPr="009D43A4">
              <w:rPr>
                <w:bCs/>
                <w:sz w:val="14"/>
                <w:szCs w:val="18"/>
              </w:rPr>
              <w:t>17 069,75</w:t>
            </w:r>
          </w:p>
        </w:tc>
        <w:tc>
          <w:tcPr>
            <w:tcW w:w="709" w:type="dxa"/>
            <w:shd w:val="clear" w:color="000000" w:fill="FFFFFF"/>
            <w:tcMar>
              <w:left w:w="28" w:type="dxa"/>
              <w:right w:w="28" w:type="dxa"/>
            </w:tcMar>
            <w:vAlign w:val="center"/>
          </w:tcPr>
          <w:p w14:paraId="6E401669" w14:textId="77777777" w:rsidR="009D43A4" w:rsidRPr="009D43A4" w:rsidRDefault="009D43A4" w:rsidP="009D43A4">
            <w:pPr>
              <w:jc w:val="center"/>
              <w:rPr>
                <w:bCs/>
                <w:sz w:val="14"/>
                <w:szCs w:val="18"/>
              </w:rPr>
            </w:pPr>
            <w:r w:rsidRPr="009D43A4">
              <w:rPr>
                <w:bCs/>
                <w:sz w:val="14"/>
                <w:szCs w:val="18"/>
              </w:rPr>
              <w:t>825,00</w:t>
            </w:r>
          </w:p>
        </w:tc>
        <w:tc>
          <w:tcPr>
            <w:tcW w:w="708" w:type="dxa"/>
            <w:shd w:val="clear" w:color="000000" w:fill="FFFFFF"/>
            <w:tcMar>
              <w:left w:w="28" w:type="dxa"/>
              <w:right w:w="28" w:type="dxa"/>
            </w:tcMar>
            <w:vAlign w:val="center"/>
          </w:tcPr>
          <w:p w14:paraId="2BA8AB10" w14:textId="77777777" w:rsidR="009D43A4" w:rsidRPr="009D43A4" w:rsidRDefault="009D43A4" w:rsidP="009D43A4">
            <w:pPr>
              <w:jc w:val="center"/>
              <w:rPr>
                <w:bCs/>
                <w:sz w:val="14"/>
                <w:szCs w:val="18"/>
              </w:rPr>
            </w:pPr>
            <w:r w:rsidRPr="009D43A4">
              <w:rPr>
                <w:bCs/>
                <w:sz w:val="14"/>
                <w:szCs w:val="18"/>
              </w:rPr>
              <w:t>115 070,00</w:t>
            </w:r>
          </w:p>
        </w:tc>
        <w:tc>
          <w:tcPr>
            <w:tcW w:w="709" w:type="dxa"/>
            <w:shd w:val="clear" w:color="000000" w:fill="FFFFFF"/>
            <w:tcMar>
              <w:left w:w="28" w:type="dxa"/>
              <w:right w:w="28" w:type="dxa"/>
            </w:tcMar>
            <w:vAlign w:val="center"/>
          </w:tcPr>
          <w:p w14:paraId="00B75477" w14:textId="77777777" w:rsidR="009D43A4" w:rsidRPr="009D43A4" w:rsidRDefault="009D43A4" w:rsidP="009D43A4">
            <w:pPr>
              <w:jc w:val="center"/>
              <w:rPr>
                <w:sz w:val="13"/>
                <w:szCs w:val="13"/>
              </w:rPr>
            </w:pPr>
            <w:r w:rsidRPr="009D43A4">
              <w:rPr>
                <w:sz w:val="13"/>
                <w:szCs w:val="13"/>
              </w:rPr>
              <w:t>212 160,87</w:t>
            </w:r>
          </w:p>
        </w:tc>
      </w:tr>
      <w:tr w:rsidR="009D43A4" w:rsidRPr="009D43A4" w14:paraId="49C49801" w14:textId="77777777" w:rsidTr="009D43A4">
        <w:trPr>
          <w:trHeight w:val="284"/>
          <w:jc w:val="center"/>
        </w:trPr>
        <w:tc>
          <w:tcPr>
            <w:tcW w:w="342" w:type="dxa"/>
            <w:shd w:val="clear" w:color="000000" w:fill="FFFFFF"/>
            <w:tcMar>
              <w:left w:w="28" w:type="dxa"/>
              <w:right w:w="28" w:type="dxa"/>
            </w:tcMar>
            <w:vAlign w:val="center"/>
            <w:hideMark/>
          </w:tcPr>
          <w:p w14:paraId="12DFE7DE" w14:textId="77777777" w:rsidR="009D43A4" w:rsidRPr="009D43A4" w:rsidRDefault="009D43A4" w:rsidP="009D43A4">
            <w:pPr>
              <w:jc w:val="center"/>
              <w:rPr>
                <w:sz w:val="13"/>
                <w:szCs w:val="13"/>
              </w:rPr>
            </w:pPr>
            <w:r w:rsidRPr="009D43A4">
              <w:rPr>
                <w:sz w:val="13"/>
                <w:szCs w:val="13"/>
              </w:rPr>
              <w:t>4</w:t>
            </w:r>
          </w:p>
        </w:tc>
        <w:tc>
          <w:tcPr>
            <w:tcW w:w="15535" w:type="dxa"/>
            <w:gridSpan w:val="18"/>
            <w:shd w:val="clear" w:color="000000" w:fill="FFFFFF"/>
            <w:tcMar>
              <w:left w:w="28" w:type="dxa"/>
              <w:right w:w="28" w:type="dxa"/>
            </w:tcMar>
            <w:vAlign w:val="center"/>
            <w:hideMark/>
          </w:tcPr>
          <w:p w14:paraId="32CEFCCA" w14:textId="77777777" w:rsidR="009D43A4" w:rsidRPr="009D43A4" w:rsidRDefault="009D43A4" w:rsidP="009D43A4">
            <w:pPr>
              <w:rPr>
                <w:sz w:val="13"/>
                <w:szCs w:val="13"/>
              </w:rPr>
            </w:pPr>
            <w:r w:rsidRPr="009D43A4">
              <w:rPr>
                <w:sz w:val="13"/>
                <w:szCs w:val="13"/>
              </w:rPr>
              <w:t>Группа 4. Мероприятия по подготовке проектной документации для реализации мероприятий инвестиционной программы</w:t>
            </w:r>
          </w:p>
        </w:tc>
      </w:tr>
      <w:tr w:rsidR="009D43A4" w:rsidRPr="009D43A4" w14:paraId="71E5C7E6" w14:textId="77777777" w:rsidTr="009D43A4">
        <w:trPr>
          <w:trHeight w:val="284"/>
          <w:jc w:val="center"/>
        </w:trPr>
        <w:tc>
          <w:tcPr>
            <w:tcW w:w="342" w:type="dxa"/>
            <w:shd w:val="clear" w:color="000000" w:fill="FFFFFF"/>
            <w:tcMar>
              <w:left w:w="28" w:type="dxa"/>
              <w:right w:w="28" w:type="dxa"/>
            </w:tcMar>
            <w:vAlign w:val="center"/>
            <w:hideMark/>
          </w:tcPr>
          <w:p w14:paraId="16082C8E" w14:textId="77777777" w:rsidR="009D43A4" w:rsidRPr="009D43A4" w:rsidRDefault="009D43A4" w:rsidP="009D43A4">
            <w:pPr>
              <w:jc w:val="center"/>
              <w:rPr>
                <w:sz w:val="13"/>
                <w:szCs w:val="13"/>
              </w:rPr>
            </w:pPr>
            <w:r w:rsidRPr="009D43A4">
              <w:rPr>
                <w:sz w:val="13"/>
                <w:szCs w:val="13"/>
              </w:rPr>
              <w:t>4.1.1</w:t>
            </w:r>
          </w:p>
        </w:tc>
        <w:tc>
          <w:tcPr>
            <w:tcW w:w="2636" w:type="dxa"/>
            <w:shd w:val="clear" w:color="000000" w:fill="FFFFFF"/>
            <w:tcMar>
              <w:left w:w="28" w:type="dxa"/>
              <w:right w:w="28" w:type="dxa"/>
            </w:tcMar>
            <w:vAlign w:val="center"/>
            <w:hideMark/>
          </w:tcPr>
          <w:p w14:paraId="52A1F8A2" w14:textId="77777777" w:rsidR="009D43A4" w:rsidRPr="009D43A4" w:rsidRDefault="009D43A4" w:rsidP="009D43A4">
            <w:pPr>
              <w:rPr>
                <w:sz w:val="13"/>
                <w:szCs w:val="13"/>
              </w:rPr>
            </w:pPr>
            <w:r w:rsidRPr="009D43A4">
              <w:rPr>
                <w:sz w:val="13"/>
                <w:szCs w:val="13"/>
              </w:rPr>
              <w:t>Разработка проекта на строительство канализационной насосной станции для системы отведения и перекачки сточных вод оч. сооружений фильтрата</w:t>
            </w:r>
          </w:p>
        </w:tc>
        <w:tc>
          <w:tcPr>
            <w:tcW w:w="1557" w:type="dxa"/>
            <w:shd w:val="clear" w:color="000000" w:fill="FFFFFF"/>
            <w:tcMar>
              <w:left w:w="28" w:type="dxa"/>
              <w:right w:w="28" w:type="dxa"/>
            </w:tcMar>
            <w:vAlign w:val="center"/>
            <w:hideMark/>
          </w:tcPr>
          <w:p w14:paraId="2ACC4FC5" w14:textId="77777777" w:rsidR="009D43A4" w:rsidRPr="009D43A4" w:rsidRDefault="009D43A4" w:rsidP="009D43A4">
            <w:pPr>
              <w:jc w:val="center"/>
              <w:rPr>
                <w:sz w:val="13"/>
                <w:szCs w:val="13"/>
              </w:rPr>
            </w:pPr>
            <w:r w:rsidRPr="009D43A4">
              <w:rPr>
                <w:sz w:val="13"/>
                <w:szCs w:val="13"/>
              </w:rPr>
              <w:t>увеличение объемов переработки фильтрата в связи с увеличением объемов его образования из тела полигона</w:t>
            </w:r>
          </w:p>
        </w:tc>
        <w:tc>
          <w:tcPr>
            <w:tcW w:w="1558" w:type="dxa"/>
            <w:shd w:val="clear" w:color="auto" w:fill="auto"/>
            <w:tcMar>
              <w:left w:w="28" w:type="dxa"/>
              <w:right w:w="28" w:type="dxa"/>
            </w:tcMar>
            <w:vAlign w:val="center"/>
            <w:hideMark/>
          </w:tcPr>
          <w:p w14:paraId="7B1D0823" w14:textId="77777777" w:rsidR="009D43A4" w:rsidRPr="009D43A4" w:rsidRDefault="009D43A4" w:rsidP="009D43A4">
            <w:pPr>
              <w:jc w:val="center"/>
              <w:rPr>
                <w:sz w:val="13"/>
                <w:szCs w:val="13"/>
              </w:rPr>
            </w:pPr>
            <w:r w:rsidRPr="009D43A4">
              <w:rPr>
                <w:sz w:val="13"/>
                <w:szCs w:val="13"/>
              </w:rPr>
              <w:t>участок складирования ТКО, г. Новокузнецк, пр. Родниковый, 25</w:t>
            </w:r>
          </w:p>
        </w:tc>
        <w:tc>
          <w:tcPr>
            <w:tcW w:w="850" w:type="dxa"/>
            <w:shd w:val="clear" w:color="000000" w:fill="FFFFFF"/>
            <w:tcMar>
              <w:left w:w="28" w:type="dxa"/>
              <w:right w:w="28" w:type="dxa"/>
            </w:tcMar>
            <w:vAlign w:val="center"/>
            <w:hideMark/>
          </w:tcPr>
          <w:p w14:paraId="23CE232C" w14:textId="77777777" w:rsidR="009D43A4" w:rsidRPr="009D43A4" w:rsidRDefault="009D43A4" w:rsidP="009D43A4">
            <w:pPr>
              <w:jc w:val="center"/>
              <w:rPr>
                <w:sz w:val="13"/>
                <w:szCs w:val="13"/>
              </w:rPr>
            </w:pPr>
            <w:r w:rsidRPr="009D43A4">
              <w:rPr>
                <w:sz w:val="13"/>
                <w:szCs w:val="13"/>
              </w:rPr>
              <w:t>максималь-ный объем переработки</w:t>
            </w:r>
          </w:p>
        </w:tc>
        <w:tc>
          <w:tcPr>
            <w:tcW w:w="522" w:type="dxa"/>
            <w:shd w:val="clear" w:color="000000" w:fill="FFFFFF"/>
            <w:tcMar>
              <w:left w:w="28" w:type="dxa"/>
              <w:right w:w="28" w:type="dxa"/>
            </w:tcMar>
            <w:vAlign w:val="center"/>
            <w:hideMark/>
          </w:tcPr>
          <w:p w14:paraId="36281D96" w14:textId="77777777" w:rsidR="009D43A4" w:rsidRPr="009D43A4" w:rsidRDefault="009D43A4" w:rsidP="009D43A4">
            <w:pPr>
              <w:jc w:val="center"/>
              <w:rPr>
                <w:sz w:val="13"/>
                <w:szCs w:val="13"/>
              </w:rPr>
            </w:pPr>
            <w:r w:rsidRPr="009D43A4">
              <w:rPr>
                <w:sz w:val="13"/>
                <w:szCs w:val="13"/>
              </w:rPr>
              <w:t>м</w:t>
            </w:r>
            <w:r w:rsidRPr="009D43A4">
              <w:rPr>
                <w:sz w:val="13"/>
                <w:szCs w:val="13"/>
                <w:vertAlign w:val="superscript"/>
              </w:rPr>
              <w:t>3</w:t>
            </w:r>
            <w:r w:rsidRPr="009D43A4">
              <w:rPr>
                <w:sz w:val="13"/>
                <w:szCs w:val="13"/>
              </w:rPr>
              <w:t>/час</w:t>
            </w:r>
          </w:p>
        </w:tc>
        <w:tc>
          <w:tcPr>
            <w:tcW w:w="479" w:type="dxa"/>
            <w:shd w:val="clear" w:color="000000" w:fill="FFFFFF"/>
            <w:tcMar>
              <w:left w:w="28" w:type="dxa"/>
              <w:right w:w="28" w:type="dxa"/>
            </w:tcMar>
            <w:vAlign w:val="center"/>
            <w:hideMark/>
          </w:tcPr>
          <w:p w14:paraId="3C03CBB9" w14:textId="77777777" w:rsidR="009D43A4" w:rsidRPr="009D43A4" w:rsidRDefault="009D43A4" w:rsidP="009D43A4">
            <w:pPr>
              <w:jc w:val="center"/>
              <w:rPr>
                <w:sz w:val="13"/>
                <w:szCs w:val="13"/>
              </w:rPr>
            </w:pPr>
            <w:r w:rsidRPr="009D43A4">
              <w:rPr>
                <w:sz w:val="13"/>
                <w:szCs w:val="13"/>
              </w:rPr>
              <w:t>250</w:t>
            </w:r>
          </w:p>
        </w:tc>
        <w:tc>
          <w:tcPr>
            <w:tcW w:w="564" w:type="dxa"/>
            <w:shd w:val="clear" w:color="000000" w:fill="FFFFFF"/>
            <w:tcMar>
              <w:left w:w="28" w:type="dxa"/>
              <w:right w:w="28" w:type="dxa"/>
            </w:tcMar>
            <w:vAlign w:val="center"/>
            <w:hideMark/>
          </w:tcPr>
          <w:p w14:paraId="78AB55F0" w14:textId="77777777" w:rsidR="009D43A4" w:rsidRPr="009D43A4" w:rsidRDefault="009D43A4" w:rsidP="009D43A4">
            <w:pPr>
              <w:jc w:val="center"/>
              <w:rPr>
                <w:sz w:val="13"/>
                <w:szCs w:val="13"/>
              </w:rPr>
            </w:pPr>
            <w:r w:rsidRPr="009D43A4">
              <w:rPr>
                <w:sz w:val="13"/>
                <w:szCs w:val="13"/>
              </w:rPr>
              <w:t>300</w:t>
            </w:r>
          </w:p>
        </w:tc>
        <w:tc>
          <w:tcPr>
            <w:tcW w:w="850" w:type="dxa"/>
            <w:shd w:val="clear" w:color="000000" w:fill="FFFFFF"/>
            <w:tcMar>
              <w:left w:w="28" w:type="dxa"/>
              <w:right w:w="28" w:type="dxa"/>
            </w:tcMar>
            <w:vAlign w:val="center"/>
            <w:hideMark/>
          </w:tcPr>
          <w:p w14:paraId="600CE14E" w14:textId="77777777" w:rsidR="009D43A4" w:rsidRPr="009D43A4" w:rsidRDefault="009D43A4" w:rsidP="009D43A4">
            <w:pPr>
              <w:jc w:val="center"/>
              <w:rPr>
                <w:sz w:val="13"/>
                <w:szCs w:val="13"/>
              </w:rPr>
            </w:pPr>
            <w:r w:rsidRPr="009D43A4">
              <w:rPr>
                <w:sz w:val="13"/>
                <w:szCs w:val="13"/>
              </w:rPr>
              <w:t>2021</w:t>
            </w:r>
          </w:p>
        </w:tc>
        <w:tc>
          <w:tcPr>
            <w:tcW w:w="849" w:type="dxa"/>
            <w:shd w:val="clear" w:color="000000" w:fill="FFFFFF"/>
            <w:tcMar>
              <w:left w:w="28" w:type="dxa"/>
              <w:right w:w="28" w:type="dxa"/>
            </w:tcMar>
            <w:vAlign w:val="center"/>
            <w:hideMark/>
          </w:tcPr>
          <w:p w14:paraId="692C56C2" w14:textId="77777777" w:rsidR="009D43A4" w:rsidRPr="009D43A4" w:rsidRDefault="009D43A4" w:rsidP="009D43A4">
            <w:pPr>
              <w:jc w:val="center"/>
              <w:rPr>
                <w:sz w:val="13"/>
                <w:szCs w:val="13"/>
              </w:rPr>
            </w:pPr>
            <w:r w:rsidRPr="009D43A4">
              <w:rPr>
                <w:sz w:val="13"/>
                <w:szCs w:val="13"/>
              </w:rPr>
              <w:t>2021</w:t>
            </w:r>
          </w:p>
        </w:tc>
        <w:tc>
          <w:tcPr>
            <w:tcW w:w="709" w:type="dxa"/>
            <w:shd w:val="clear" w:color="000000" w:fill="FFFFFF"/>
            <w:tcMar>
              <w:left w:w="28" w:type="dxa"/>
              <w:right w:w="28" w:type="dxa"/>
            </w:tcMar>
            <w:vAlign w:val="center"/>
            <w:hideMark/>
          </w:tcPr>
          <w:p w14:paraId="6509401E" w14:textId="77777777" w:rsidR="009D43A4" w:rsidRPr="009D43A4" w:rsidRDefault="009D43A4" w:rsidP="009D43A4">
            <w:pPr>
              <w:jc w:val="center"/>
              <w:rPr>
                <w:sz w:val="13"/>
                <w:szCs w:val="13"/>
              </w:rPr>
            </w:pPr>
            <w:r w:rsidRPr="009D43A4">
              <w:rPr>
                <w:sz w:val="13"/>
                <w:szCs w:val="13"/>
              </w:rPr>
              <w:t>950,00</w:t>
            </w:r>
          </w:p>
        </w:tc>
        <w:tc>
          <w:tcPr>
            <w:tcW w:w="709" w:type="dxa"/>
            <w:shd w:val="clear" w:color="000000" w:fill="FFFFFF"/>
            <w:tcMar>
              <w:left w:w="28" w:type="dxa"/>
              <w:right w:w="28" w:type="dxa"/>
            </w:tcMar>
            <w:vAlign w:val="center"/>
            <w:hideMark/>
          </w:tcPr>
          <w:p w14:paraId="2EEDB177"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hideMark/>
          </w:tcPr>
          <w:p w14:paraId="6FBDF1A7" w14:textId="77777777" w:rsidR="009D43A4" w:rsidRPr="009D43A4" w:rsidRDefault="009D43A4" w:rsidP="009D43A4">
            <w:pPr>
              <w:jc w:val="center"/>
              <w:rPr>
                <w:sz w:val="13"/>
                <w:szCs w:val="13"/>
              </w:rPr>
            </w:pPr>
            <w:r w:rsidRPr="009D43A4">
              <w:rPr>
                <w:sz w:val="13"/>
                <w:szCs w:val="13"/>
              </w:rPr>
              <w:t>950,00</w:t>
            </w:r>
          </w:p>
        </w:tc>
        <w:tc>
          <w:tcPr>
            <w:tcW w:w="711" w:type="dxa"/>
            <w:shd w:val="clear" w:color="000000" w:fill="FFFFFF"/>
            <w:tcMar>
              <w:left w:w="28" w:type="dxa"/>
              <w:right w:w="28" w:type="dxa"/>
            </w:tcMar>
            <w:vAlign w:val="center"/>
            <w:hideMark/>
          </w:tcPr>
          <w:p w14:paraId="64EC822F" w14:textId="77777777" w:rsidR="009D43A4" w:rsidRPr="009D43A4" w:rsidRDefault="009D43A4" w:rsidP="009D43A4">
            <w:pPr>
              <w:jc w:val="center"/>
              <w:rPr>
                <w:sz w:val="13"/>
                <w:szCs w:val="13"/>
              </w:rPr>
            </w:pPr>
            <w:r w:rsidRPr="009D43A4">
              <w:rPr>
                <w:sz w:val="13"/>
                <w:szCs w:val="13"/>
              </w:rPr>
              <w:t>0,00</w:t>
            </w:r>
          </w:p>
        </w:tc>
        <w:tc>
          <w:tcPr>
            <w:tcW w:w="707" w:type="dxa"/>
            <w:gridSpan w:val="2"/>
            <w:shd w:val="clear" w:color="000000" w:fill="FFFFFF"/>
            <w:tcMar>
              <w:left w:w="28" w:type="dxa"/>
              <w:right w:w="28" w:type="dxa"/>
            </w:tcMar>
            <w:vAlign w:val="center"/>
            <w:hideMark/>
          </w:tcPr>
          <w:p w14:paraId="604B4247"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423A8BA3"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5B0BD0FE"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hideMark/>
          </w:tcPr>
          <w:p w14:paraId="6F5D85E0" w14:textId="77777777" w:rsidR="009D43A4" w:rsidRPr="009D43A4" w:rsidRDefault="009D43A4" w:rsidP="009D43A4">
            <w:pPr>
              <w:jc w:val="center"/>
              <w:rPr>
                <w:sz w:val="13"/>
                <w:szCs w:val="13"/>
              </w:rPr>
            </w:pPr>
            <w:r w:rsidRPr="009D43A4">
              <w:rPr>
                <w:sz w:val="13"/>
                <w:szCs w:val="13"/>
              </w:rPr>
              <w:t>0,00</w:t>
            </w:r>
          </w:p>
        </w:tc>
      </w:tr>
      <w:tr w:rsidR="009D43A4" w:rsidRPr="009D43A4" w14:paraId="46EE607A" w14:textId="77777777" w:rsidTr="009D43A4">
        <w:trPr>
          <w:trHeight w:val="284"/>
          <w:jc w:val="center"/>
        </w:trPr>
        <w:tc>
          <w:tcPr>
            <w:tcW w:w="342" w:type="dxa"/>
            <w:shd w:val="clear" w:color="000000" w:fill="FFFFFF"/>
            <w:tcMar>
              <w:left w:w="28" w:type="dxa"/>
              <w:right w:w="28" w:type="dxa"/>
            </w:tcMar>
            <w:vAlign w:val="center"/>
            <w:hideMark/>
          </w:tcPr>
          <w:p w14:paraId="1732C78E" w14:textId="77777777" w:rsidR="009D43A4" w:rsidRPr="009D43A4" w:rsidRDefault="009D43A4" w:rsidP="009D43A4">
            <w:pPr>
              <w:jc w:val="center"/>
              <w:rPr>
                <w:sz w:val="13"/>
                <w:szCs w:val="13"/>
              </w:rPr>
            </w:pPr>
            <w:r w:rsidRPr="009D43A4">
              <w:rPr>
                <w:sz w:val="13"/>
                <w:szCs w:val="13"/>
              </w:rPr>
              <w:t>4.1.2</w:t>
            </w:r>
          </w:p>
        </w:tc>
        <w:tc>
          <w:tcPr>
            <w:tcW w:w="2636" w:type="dxa"/>
            <w:shd w:val="clear" w:color="000000" w:fill="FFFFFF"/>
            <w:tcMar>
              <w:left w:w="28" w:type="dxa"/>
              <w:right w:w="28" w:type="dxa"/>
            </w:tcMar>
            <w:vAlign w:val="center"/>
            <w:hideMark/>
          </w:tcPr>
          <w:p w14:paraId="121E55F3" w14:textId="77777777" w:rsidR="009D43A4" w:rsidRPr="009D43A4" w:rsidRDefault="009D43A4" w:rsidP="009D43A4">
            <w:pPr>
              <w:rPr>
                <w:sz w:val="13"/>
                <w:szCs w:val="13"/>
              </w:rPr>
            </w:pPr>
            <w:r w:rsidRPr="009D43A4">
              <w:rPr>
                <w:sz w:val="13"/>
                <w:szCs w:val="13"/>
              </w:rPr>
              <w:t>Корректировка № 2 проекта «Корректировки проекта «Полигон ТБО г. Новокузнецк, площадка Маркино, шифр 1895-6»</w:t>
            </w:r>
          </w:p>
        </w:tc>
        <w:tc>
          <w:tcPr>
            <w:tcW w:w="1557" w:type="dxa"/>
            <w:shd w:val="clear" w:color="000000" w:fill="FFFFFF"/>
            <w:tcMar>
              <w:left w:w="28" w:type="dxa"/>
              <w:right w:w="28" w:type="dxa"/>
            </w:tcMar>
            <w:vAlign w:val="center"/>
            <w:hideMark/>
          </w:tcPr>
          <w:p w14:paraId="30D40A12" w14:textId="77777777" w:rsidR="009D43A4" w:rsidRPr="009D43A4" w:rsidRDefault="009D43A4" w:rsidP="009D43A4">
            <w:pPr>
              <w:jc w:val="center"/>
              <w:rPr>
                <w:sz w:val="13"/>
                <w:szCs w:val="13"/>
              </w:rPr>
            </w:pPr>
            <w:r w:rsidRPr="009D43A4">
              <w:rPr>
                <w:sz w:val="13"/>
                <w:szCs w:val="13"/>
              </w:rPr>
              <w:t xml:space="preserve">увеличение производственной мощности </w:t>
            </w:r>
          </w:p>
        </w:tc>
        <w:tc>
          <w:tcPr>
            <w:tcW w:w="1558" w:type="dxa"/>
            <w:shd w:val="clear" w:color="auto" w:fill="auto"/>
            <w:tcMar>
              <w:left w:w="28" w:type="dxa"/>
              <w:right w:w="28" w:type="dxa"/>
            </w:tcMar>
            <w:vAlign w:val="center"/>
            <w:hideMark/>
          </w:tcPr>
          <w:p w14:paraId="51931042" w14:textId="77777777" w:rsidR="009D43A4" w:rsidRPr="009D43A4" w:rsidRDefault="009D43A4" w:rsidP="009D43A4">
            <w:pPr>
              <w:jc w:val="center"/>
              <w:rPr>
                <w:sz w:val="13"/>
                <w:szCs w:val="13"/>
              </w:rPr>
            </w:pPr>
            <w:r w:rsidRPr="009D43A4">
              <w:rPr>
                <w:sz w:val="13"/>
                <w:szCs w:val="13"/>
              </w:rPr>
              <w:t>участок складирования ТКО, кадастровый номер земельного участка 42:30:0423004:8</w:t>
            </w:r>
          </w:p>
        </w:tc>
        <w:tc>
          <w:tcPr>
            <w:tcW w:w="850" w:type="dxa"/>
            <w:shd w:val="clear" w:color="000000" w:fill="FFFFFF"/>
            <w:tcMar>
              <w:left w:w="28" w:type="dxa"/>
              <w:right w:w="28" w:type="dxa"/>
            </w:tcMar>
            <w:vAlign w:val="center"/>
            <w:hideMark/>
          </w:tcPr>
          <w:p w14:paraId="11E384E7" w14:textId="77777777" w:rsidR="009D43A4" w:rsidRPr="009D43A4" w:rsidRDefault="009D43A4" w:rsidP="009D43A4">
            <w:pPr>
              <w:jc w:val="center"/>
              <w:rPr>
                <w:sz w:val="13"/>
                <w:szCs w:val="13"/>
              </w:rPr>
            </w:pPr>
            <w:r w:rsidRPr="009D43A4">
              <w:rPr>
                <w:sz w:val="13"/>
                <w:szCs w:val="13"/>
              </w:rPr>
              <w:t>произ-водственная мощность</w:t>
            </w:r>
          </w:p>
        </w:tc>
        <w:tc>
          <w:tcPr>
            <w:tcW w:w="522" w:type="dxa"/>
            <w:shd w:val="clear" w:color="000000" w:fill="FFFFFF"/>
            <w:tcMar>
              <w:left w:w="28" w:type="dxa"/>
              <w:right w:w="28" w:type="dxa"/>
            </w:tcMar>
            <w:vAlign w:val="center"/>
            <w:hideMark/>
          </w:tcPr>
          <w:p w14:paraId="606E4BFC" w14:textId="77777777" w:rsidR="009D43A4" w:rsidRPr="009D43A4" w:rsidRDefault="009D43A4" w:rsidP="009D43A4">
            <w:pPr>
              <w:jc w:val="center"/>
              <w:rPr>
                <w:sz w:val="13"/>
                <w:szCs w:val="13"/>
              </w:rPr>
            </w:pPr>
            <w:r w:rsidRPr="009D43A4">
              <w:rPr>
                <w:sz w:val="13"/>
                <w:szCs w:val="13"/>
              </w:rPr>
              <w:t>тыс. тн в год</w:t>
            </w:r>
          </w:p>
        </w:tc>
        <w:tc>
          <w:tcPr>
            <w:tcW w:w="479" w:type="dxa"/>
            <w:shd w:val="clear" w:color="000000" w:fill="FFFFFF"/>
            <w:tcMar>
              <w:left w:w="28" w:type="dxa"/>
              <w:right w:w="28" w:type="dxa"/>
            </w:tcMar>
            <w:vAlign w:val="center"/>
            <w:hideMark/>
          </w:tcPr>
          <w:p w14:paraId="0265F9FD" w14:textId="77777777" w:rsidR="009D43A4" w:rsidRPr="009D43A4" w:rsidRDefault="009D43A4" w:rsidP="009D43A4">
            <w:pPr>
              <w:jc w:val="center"/>
              <w:rPr>
                <w:sz w:val="13"/>
                <w:szCs w:val="13"/>
              </w:rPr>
            </w:pPr>
            <w:r w:rsidRPr="009D43A4">
              <w:rPr>
                <w:sz w:val="13"/>
                <w:szCs w:val="13"/>
              </w:rPr>
              <w:t>160</w:t>
            </w:r>
          </w:p>
        </w:tc>
        <w:tc>
          <w:tcPr>
            <w:tcW w:w="564" w:type="dxa"/>
            <w:shd w:val="clear" w:color="000000" w:fill="FFFFFF"/>
            <w:tcMar>
              <w:left w:w="28" w:type="dxa"/>
              <w:right w:w="28" w:type="dxa"/>
            </w:tcMar>
            <w:vAlign w:val="center"/>
            <w:hideMark/>
          </w:tcPr>
          <w:p w14:paraId="1D34008E" w14:textId="77777777" w:rsidR="009D43A4" w:rsidRPr="009D43A4" w:rsidRDefault="009D43A4" w:rsidP="009D43A4">
            <w:pPr>
              <w:jc w:val="center"/>
              <w:rPr>
                <w:sz w:val="13"/>
                <w:szCs w:val="13"/>
              </w:rPr>
            </w:pPr>
            <w:r w:rsidRPr="009D43A4">
              <w:rPr>
                <w:sz w:val="13"/>
                <w:szCs w:val="13"/>
              </w:rPr>
              <w:t>450</w:t>
            </w:r>
          </w:p>
        </w:tc>
        <w:tc>
          <w:tcPr>
            <w:tcW w:w="850" w:type="dxa"/>
            <w:shd w:val="clear" w:color="000000" w:fill="FFFFFF"/>
            <w:tcMar>
              <w:left w:w="28" w:type="dxa"/>
              <w:right w:w="28" w:type="dxa"/>
            </w:tcMar>
            <w:vAlign w:val="center"/>
            <w:hideMark/>
          </w:tcPr>
          <w:p w14:paraId="6F06106B" w14:textId="77777777" w:rsidR="009D43A4" w:rsidRPr="009D43A4" w:rsidRDefault="009D43A4" w:rsidP="009D43A4">
            <w:pPr>
              <w:jc w:val="center"/>
              <w:rPr>
                <w:sz w:val="13"/>
                <w:szCs w:val="13"/>
              </w:rPr>
            </w:pPr>
            <w:r w:rsidRPr="009D43A4">
              <w:rPr>
                <w:sz w:val="13"/>
                <w:szCs w:val="13"/>
              </w:rPr>
              <w:t>2021</w:t>
            </w:r>
          </w:p>
        </w:tc>
        <w:tc>
          <w:tcPr>
            <w:tcW w:w="849" w:type="dxa"/>
            <w:shd w:val="clear" w:color="000000" w:fill="FFFFFF"/>
            <w:tcMar>
              <w:left w:w="28" w:type="dxa"/>
              <w:right w:w="28" w:type="dxa"/>
            </w:tcMar>
            <w:vAlign w:val="center"/>
            <w:hideMark/>
          </w:tcPr>
          <w:p w14:paraId="56B0B8A1" w14:textId="77777777" w:rsidR="009D43A4" w:rsidRPr="009D43A4" w:rsidRDefault="009D43A4" w:rsidP="009D43A4">
            <w:pPr>
              <w:jc w:val="center"/>
              <w:rPr>
                <w:sz w:val="13"/>
                <w:szCs w:val="13"/>
              </w:rPr>
            </w:pPr>
            <w:r w:rsidRPr="009D43A4">
              <w:rPr>
                <w:sz w:val="13"/>
                <w:szCs w:val="13"/>
              </w:rPr>
              <w:t>2022</w:t>
            </w:r>
          </w:p>
        </w:tc>
        <w:tc>
          <w:tcPr>
            <w:tcW w:w="709" w:type="dxa"/>
            <w:shd w:val="clear" w:color="000000" w:fill="FFFFFF"/>
            <w:tcMar>
              <w:left w:w="28" w:type="dxa"/>
              <w:right w:w="28" w:type="dxa"/>
            </w:tcMar>
            <w:vAlign w:val="center"/>
            <w:hideMark/>
          </w:tcPr>
          <w:p w14:paraId="54A7D7B9" w14:textId="77777777" w:rsidR="009D43A4" w:rsidRPr="009D43A4" w:rsidRDefault="009D43A4" w:rsidP="009D43A4">
            <w:pPr>
              <w:jc w:val="center"/>
              <w:rPr>
                <w:sz w:val="13"/>
                <w:szCs w:val="13"/>
              </w:rPr>
            </w:pPr>
            <w:r w:rsidRPr="009D43A4">
              <w:rPr>
                <w:sz w:val="13"/>
                <w:szCs w:val="13"/>
              </w:rPr>
              <w:t>9 797,57</w:t>
            </w:r>
          </w:p>
        </w:tc>
        <w:tc>
          <w:tcPr>
            <w:tcW w:w="709" w:type="dxa"/>
            <w:shd w:val="clear" w:color="000000" w:fill="FFFFFF"/>
            <w:tcMar>
              <w:left w:w="28" w:type="dxa"/>
              <w:right w:w="28" w:type="dxa"/>
            </w:tcMar>
            <w:vAlign w:val="center"/>
            <w:hideMark/>
          </w:tcPr>
          <w:p w14:paraId="460BA8E0"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hideMark/>
          </w:tcPr>
          <w:p w14:paraId="485A7CF4" w14:textId="77777777" w:rsidR="009D43A4" w:rsidRPr="009D43A4" w:rsidRDefault="009D43A4" w:rsidP="009D43A4">
            <w:pPr>
              <w:jc w:val="center"/>
              <w:rPr>
                <w:sz w:val="13"/>
                <w:szCs w:val="13"/>
              </w:rPr>
            </w:pPr>
            <w:r w:rsidRPr="009D43A4">
              <w:rPr>
                <w:sz w:val="13"/>
                <w:szCs w:val="13"/>
              </w:rPr>
              <w:t>7 870,72</w:t>
            </w:r>
          </w:p>
        </w:tc>
        <w:tc>
          <w:tcPr>
            <w:tcW w:w="711" w:type="dxa"/>
            <w:shd w:val="clear" w:color="000000" w:fill="FFFFFF"/>
            <w:tcMar>
              <w:left w:w="28" w:type="dxa"/>
              <w:right w:w="28" w:type="dxa"/>
            </w:tcMar>
            <w:vAlign w:val="center"/>
            <w:hideMark/>
          </w:tcPr>
          <w:p w14:paraId="527885D7" w14:textId="77777777" w:rsidR="009D43A4" w:rsidRPr="009D43A4" w:rsidRDefault="009D43A4" w:rsidP="009D43A4">
            <w:pPr>
              <w:jc w:val="center"/>
              <w:rPr>
                <w:sz w:val="13"/>
                <w:szCs w:val="13"/>
              </w:rPr>
            </w:pPr>
            <w:r w:rsidRPr="009D43A4">
              <w:rPr>
                <w:sz w:val="13"/>
                <w:szCs w:val="13"/>
              </w:rPr>
              <w:t>1 926,85</w:t>
            </w:r>
          </w:p>
        </w:tc>
        <w:tc>
          <w:tcPr>
            <w:tcW w:w="707" w:type="dxa"/>
            <w:gridSpan w:val="2"/>
            <w:shd w:val="clear" w:color="000000" w:fill="FFFFFF"/>
            <w:tcMar>
              <w:left w:w="28" w:type="dxa"/>
              <w:right w:w="28" w:type="dxa"/>
            </w:tcMar>
            <w:vAlign w:val="center"/>
            <w:hideMark/>
          </w:tcPr>
          <w:p w14:paraId="74B363D7"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210A2E09"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1E94DDB9"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hideMark/>
          </w:tcPr>
          <w:p w14:paraId="500ABC80" w14:textId="77777777" w:rsidR="009D43A4" w:rsidRPr="009D43A4" w:rsidRDefault="009D43A4" w:rsidP="009D43A4">
            <w:pPr>
              <w:jc w:val="center"/>
              <w:rPr>
                <w:sz w:val="13"/>
                <w:szCs w:val="13"/>
              </w:rPr>
            </w:pPr>
            <w:r w:rsidRPr="009D43A4">
              <w:rPr>
                <w:sz w:val="13"/>
                <w:szCs w:val="13"/>
              </w:rPr>
              <w:t>0,00</w:t>
            </w:r>
          </w:p>
        </w:tc>
      </w:tr>
      <w:tr w:rsidR="009D43A4" w:rsidRPr="009D43A4" w14:paraId="55B3E7DA" w14:textId="77777777" w:rsidTr="009D43A4">
        <w:trPr>
          <w:trHeight w:val="284"/>
          <w:jc w:val="center"/>
        </w:trPr>
        <w:tc>
          <w:tcPr>
            <w:tcW w:w="342" w:type="dxa"/>
            <w:shd w:val="clear" w:color="000000" w:fill="FFFFFF"/>
            <w:tcMar>
              <w:left w:w="28" w:type="dxa"/>
              <w:right w:w="28" w:type="dxa"/>
            </w:tcMar>
            <w:vAlign w:val="center"/>
          </w:tcPr>
          <w:p w14:paraId="41F80A54" w14:textId="77777777" w:rsidR="009D43A4" w:rsidRPr="009D43A4" w:rsidRDefault="009D43A4" w:rsidP="009D43A4">
            <w:pPr>
              <w:jc w:val="center"/>
              <w:rPr>
                <w:sz w:val="13"/>
                <w:szCs w:val="13"/>
              </w:rPr>
            </w:pPr>
            <w:r w:rsidRPr="009D43A4">
              <w:rPr>
                <w:sz w:val="13"/>
                <w:szCs w:val="13"/>
              </w:rPr>
              <w:t>4.1.3</w:t>
            </w:r>
          </w:p>
        </w:tc>
        <w:tc>
          <w:tcPr>
            <w:tcW w:w="2636" w:type="dxa"/>
            <w:shd w:val="clear" w:color="000000" w:fill="FFFFFF"/>
            <w:tcMar>
              <w:left w:w="28" w:type="dxa"/>
              <w:right w:w="28" w:type="dxa"/>
            </w:tcMar>
            <w:vAlign w:val="center"/>
          </w:tcPr>
          <w:p w14:paraId="63B10278" w14:textId="77777777" w:rsidR="009D43A4" w:rsidRPr="009D43A4" w:rsidRDefault="009D43A4" w:rsidP="009D43A4">
            <w:pPr>
              <w:rPr>
                <w:sz w:val="13"/>
                <w:szCs w:val="13"/>
              </w:rPr>
            </w:pPr>
            <w:r w:rsidRPr="009D43A4">
              <w:rPr>
                <w:sz w:val="13"/>
                <w:szCs w:val="13"/>
              </w:rPr>
              <w:t xml:space="preserve">Корректировка проекта «Система сбора и очистки фильтрат полигона ТБО </w:t>
            </w:r>
            <w:r w:rsidRPr="009D43A4">
              <w:rPr>
                <w:sz w:val="13"/>
                <w:szCs w:val="13"/>
              </w:rPr>
              <w:br/>
              <w:t>г. Новокузнецк» 2009 г. Шифр 058</w:t>
            </w:r>
          </w:p>
        </w:tc>
        <w:tc>
          <w:tcPr>
            <w:tcW w:w="1557" w:type="dxa"/>
            <w:shd w:val="clear" w:color="000000" w:fill="FFFFFF"/>
            <w:tcMar>
              <w:left w:w="28" w:type="dxa"/>
              <w:right w:w="28" w:type="dxa"/>
            </w:tcMar>
            <w:vAlign w:val="center"/>
          </w:tcPr>
          <w:p w14:paraId="18B89A26" w14:textId="77777777" w:rsidR="009D43A4" w:rsidRPr="009D43A4" w:rsidRDefault="009D43A4" w:rsidP="009D43A4">
            <w:pPr>
              <w:jc w:val="center"/>
              <w:rPr>
                <w:sz w:val="13"/>
                <w:szCs w:val="13"/>
              </w:rPr>
            </w:pPr>
            <w:r w:rsidRPr="009D43A4">
              <w:rPr>
                <w:sz w:val="13"/>
                <w:szCs w:val="13"/>
              </w:rPr>
              <w:t>Увеличение объемов складирования отходов и увеличение притоков фильтрата</w:t>
            </w:r>
          </w:p>
        </w:tc>
        <w:tc>
          <w:tcPr>
            <w:tcW w:w="1558" w:type="dxa"/>
            <w:shd w:val="clear" w:color="auto" w:fill="auto"/>
            <w:tcMar>
              <w:left w:w="28" w:type="dxa"/>
              <w:right w:w="28" w:type="dxa"/>
            </w:tcMar>
            <w:vAlign w:val="center"/>
          </w:tcPr>
          <w:p w14:paraId="7CFE7480" w14:textId="77777777" w:rsidR="009D43A4" w:rsidRPr="009D43A4" w:rsidRDefault="009D43A4" w:rsidP="009D43A4">
            <w:pPr>
              <w:jc w:val="center"/>
              <w:rPr>
                <w:sz w:val="13"/>
                <w:szCs w:val="13"/>
              </w:rPr>
            </w:pPr>
            <w:r w:rsidRPr="009D43A4">
              <w:rPr>
                <w:sz w:val="13"/>
                <w:szCs w:val="13"/>
              </w:rPr>
              <w:t>участок складирования ТКО, кадастровый номер земельного участка 42:30:0423004:8</w:t>
            </w:r>
          </w:p>
        </w:tc>
        <w:tc>
          <w:tcPr>
            <w:tcW w:w="850" w:type="dxa"/>
            <w:shd w:val="clear" w:color="000000" w:fill="FFFFFF"/>
            <w:tcMar>
              <w:left w:w="28" w:type="dxa"/>
              <w:right w:w="28" w:type="dxa"/>
            </w:tcMar>
            <w:vAlign w:val="center"/>
          </w:tcPr>
          <w:p w14:paraId="48C84464" w14:textId="77777777" w:rsidR="009D43A4" w:rsidRPr="009D43A4" w:rsidRDefault="009D43A4" w:rsidP="009D43A4">
            <w:pPr>
              <w:jc w:val="center"/>
              <w:rPr>
                <w:sz w:val="13"/>
                <w:szCs w:val="13"/>
              </w:rPr>
            </w:pPr>
            <w:r w:rsidRPr="009D43A4">
              <w:rPr>
                <w:sz w:val="13"/>
                <w:szCs w:val="13"/>
              </w:rPr>
              <w:t>объем переработки фильтрат</w:t>
            </w:r>
          </w:p>
        </w:tc>
        <w:tc>
          <w:tcPr>
            <w:tcW w:w="522" w:type="dxa"/>
            <w:shd w:val="clear" w:color="000000" w:fill="FFFFFF"/>
            <w:tcMar>
              <w:left w:w="28" w:type="dxa"/>
              <w:right w:w="28" w:type="dxa"/>
            </w:tcMar>
            <w:vAlign w:val="center"/>
          </w:tcPr>
          <w:p w14:paraId="45F48DC3" w14:textId="77777777" w:rsidR="009D43A4" w:rsidRPr="009D43A4" w:rsidRDefault="009D43A4" w:rsidP="009D43A4">
            <w:pPr>
              <w:jc w:val="center"/>
              <w:rPr>
                <w:sz w:val="13"/>
                <w:szCs w:val="13"/>
              </w:rPr>
            </w:pPr>
            <w:r w:rsidRPr="009D43A4">
              <w:rPr>
                <w:sz w:val="13"/>
                <w:szCs w:val="13"/>
              </w:rPr>
              <w:t>м</w:t>
            </w:r>
            <w:r w:rsidRPr="009D43A4">
              <w:rPr>
                <w:sz w:val="13"/>
                <w:szCs w:val="13"/>
                <w:vertAlign w:val="superscript"/>
              </w:rPr>
              <w:t>3</w:t>
            </w:r>
            <w:r w:rsidRPr="009D43A4">
              <w:rPr>
                <w:sz w:val="13"/>
                <w:szCs w:val="13"/>
              </w:rPr>
              <w:t>/сут</w:t>
            </w:r>
          </w:p>
        </w:tc>
        <w:tc>
          <w:tcPr>
            <w:tcW w:w="479" w:type="dxa"/>
            <w:shd w:val="clear" w:color="000000" w:fill="FFFFFF"/>
            <w:tcMar>
              <w:left w:w="28" w:type="dxa"/>
              <w:right w:w="28" w:type="dxa"/>
            </w:tcMar>
            <w:vAlign w:val="center"/>
          </w:tcPr>
          <w:p w14:paraId="51EF5F16" w14:textId="77777777" w:rsidR="009D43A4" w:rsidRPr="009D43A4" w:rsidRDefault="009D43A4" w:rsidP="009D43A4">
            <w:pPr>
              <w:jc w:val="center"/>
              <w:rPr>
                <w:sz w:val="13"/>
                <w:szCs w:val="13"/>
              </w:rPr>
            </w:pPr>
            <w:r w:rsidRPr="009D43A4">
              <w:rPr>
                <w:sz w:val="13"/>
                <w:szCs w:val="13"/>
              </w:rPr>
              <w:t>250</w:t>
            </w:r>
          </w:p>
        </w:tc>
        <w:tc>
          <w:tcPr>
            <w:tcW w:w="564" w:type="dxa"/>
            <w:shd w:val="clear" w:color="000000" w:fill="FFFFFF"/>
            <w:tcMar>
              <w:left w:w="28" w:type="dxa"/>
              <w:right w:w="28" w:type="dxa"/>
            </w:tcMar>
            <w:vAlign w:val="center"/>
          </w:tcPr>
          <w:p w14:paraId="671FA263" w14:textId="77777777" w:rsidR="009D43A4" w:rsidRPr="009D43A4" w:rsidRDefault="009D43A4" w:rsidP="009D43A4">
            <w:pPr>
              <w:jc w:val="center"/>
              <w:rPr>
                <w:sz w:val="13"/>
                <w:szCs w:val="13"/>
              </w:rPr>
            </w:pPr>
            <w:r w:rsidRPr="009D43A4">
              <w:rPr>
                <w:sz w:val="13"/>
                <w:szCs w:val="13"/>
              </w:rPr>
              <w:t>450</w:t>
            </w:r>
          </w:p>
        </w:tc>
        <w:tc>
          <w:tcPr>
            <w:tcW w:w="850" w:type="dxa"/>
            <w:shd w:val="clear" w:color="000000" w:fill="FFFFFF"/>
            <w:tcMar>
              <w:left w:w="28" w:type="dxa"/>
              <w:right w:w="28" w:type="dxa"/>
            </w:tcMar>
            <w:vAlign w:val="center"/>
          </w:tcPr>
          <w:p w14:paraId="43A5902C" w14:textId="77777777" w:rsidR="009D43A4" w:rsidRPr="009D43A4" w:rsidRDefault="009D43A4" w:rsidP="009D43A4">
            <w:pPr>
              <w:jc w:val="center"/>
              <w:rPr>
                <w:sz w:val="13"/>
                <w:szCs w:val="13"/>
              </w:rPr>
            </w:pPr>
            <w:r w:rsidRPr="009D43A4">
              <w:rPr>
                <w:sz w:val="13"/>
                <w:szCs w:val="13"/>
              </w:rPr>
              <w:t>2021</w:t>
            </w:r>
          </w:p>
        </w:tc>
        <w:tc>
          <w:tcPr>
            <w:tcW w:w="849" w:type="dxa"/>
            <w:shd w:val="clear" w:color="000000" w:fill="FFFFFF"/>
            <w:tcMar>
              <w:left w:w="28" w:type="dxa"/>
              <w:right w:w="28" w:type="dxa"/>
            </w:tcMar>
            <w:vAlign w:val="center"/>
          </w:tcPr>
          <w:p w14:paraId="4198CA84" w14:textId="77777777" w:rsidR="009D43A4" w:rsidRPr="009D43A4" w:rsidRDefault="009D43A4" w:rsidP="009D43A4">
            <w:pPr>
              <w:jc w:val="center"/>
              <w:rPr>
                <w:sz w:val="13"/>
                <w:szCs w:val="13"/>
              </w:rPr>
            </w:pPr>
            <w:r w:rsidRPr="009D43A4">
              <w:rPr>
                <w:sz w:val="13"/>
                <w:szCs w:val="13"/>
              </w:rPr>
              <w:t>2021</w:t>
            </w:r>
          </w:p>
        </w:tc>
        <w:tc>
          <w:tcPr>
            <w:tcW w:w="709" w:type="dxa"/>
            <w:shd w:val="clear" w:color="000000" w:fill="FFFFFF"/>
            <w:tcMar>
              <w:left w:w="28" w:type="dxa"/>
              <w:right w:w="28" w:type="dxa"/>
            </w:tcMar>
            <w:vAlign w:val="center"/>
          </w:tcPr>
          <w:p w14:paraId="1D9DFE53" w14:textId="77777777" w:rsidR="009D43A4" w:rsidRPr="009D43A4" w:rsidRDefault="009D43A4" w:rsidP="009D43A4">
            <w:pPr>
              <w:jc w:val="center"/>
              <w:rPr>
                <w:sz w:val="13"/>
                <w:szCs w:val="13"/>
              </w:rPr>
            </w:pPr>
            <w:r w:rsidRPr="009D43A4">
              <w:rPr>
                <w:sz w:val="13"/>
                <w:szCs w:val="13"/>
              </w:rPr>
              <w:t>13 035,74</w:t>
            </w:r>
          </w:p>
        </w:tc>
        <w:tc>
          <w:tcPr>
            <w:tcW w:w="709" w:type="dxa"/>
            <w:shd w:val="clear" w:color="000000" w:fill="FFFFFF"/>
            <w:tcMar>
              <w:left w:w="28" w:type="dxa"/>
              <w:right w:w="28" w:type="dxa"/>
            </w:tcMar>
            <w:vAlign w:val="center"/>
          </w:tcPr>
          <w:p w14:paraId="51327DDC"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1913343F" w14:textId="77777777" w:rsidR="009D43A4" w:rsidRPr="009D43A4" w:rsidRDefault="009D43A4" w:rsidP="009D43A4">
            <w:pPr>
              <w:jc w:val="center"/>
              <w:rPr>
                <w:sz w:val="13"/>
                <w:szCs w:val="13"/>
              </w:rPr>
            </w:pPr>
            <w:r w:rsidRPr="009D43A4">
              <w:rPr>
                <w:sz w:val="13"/>
                <w:szCs w:val="13"/>
              </w:rPr>
              <w:t>13 035,74</w:t>
            </w:r>
          </w:p>
        </w:tc>
        <w:tc>
          <w:tcPr>
            <w:tcW w:w="711" w:type="dxa"/>
            <w:shd w:val="clear" w:color="000000" w:fill="FFFFFF"/>
            <w:tcMar>
              <w:left w:w="28" w:type="dxa"/>
              <w:right w:w="28" w:type="dxa"/>
            </w:tcMar>
            <w:vAlign w:val="center"/>
          </w:tcPr>
          <w:p w14:paraId="10C807C4" w14:textId="77777777" w:rsidR="009D43A4" w:rsidRPr="009D43A4" w:rsidRDefault="009D43A4" w:rsidP="009D43A4">
            <w:pPr>
              <w:jc w:val="center"/>
              <w:rPr>
                <w:sz w:val="13"/>
                <w:szCs w:val="13"/>
              </w:rPr>
            </w:pPr>
            <w:r w:rsidRPr="009D43A4">
              <w:rPr>
                <w:sz w:val="13"/>
                <w:szCs w:val="13"/>
              </w:rPr>
              <w:t>0,00</w:t>
            </w:r>
          </w:p>
        </w:tc>
        <w:tc>
          <w:tcPr>
            <w:tcW w:w="707" w:type="dxa"/>
            <w:gridSpan w:val="2"/>
            <w:shd w:val="clear" w:color="000000" w:fill="FFFFFF"/>
            <w:tcMar>
              <w:left w:w="28" w:type="dxa"/>
              <w:right w:w="28" w:type="dxa"/>
            </w:tcMar>
            <w:vAlign w:val="center"/>
          </w:tcPr>
          <w:p w14:paraId="64DEAA7D"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4D3F77C4"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16E28BCC"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0C19D2AD" w14:textId="77777777" w:rsidR="009D43A4" w:rsidRPr="009D43A4" w:rsidRDefault="009D43A4" w:rsidP="009D43A4">
            <w:pPr>
              <w:jc w:val="center"/>
              <w:rPr>
                <w:sz w:val="13"/>
                <w:szCs w:val="13"/>
              </w:rPr>
            </w:pPr>
            <w:r w:rsidRPr="009D43A4">
              <w:rPr>
                <w:sz w:val="13"/>
                <w:szCs w:val="13"/>
              </w:rPr>
              <w:t>0,00</w:t>
            </w:r>
          </w:p>
        </w:tc>
      </w:tr>
      <w:tr w:rsidR="009D43A4" w:rsidRPr="009D43A4" w14:paraId="5471542B" w14:textId="77777777" w:rsidTr="009D43A4">
        <w:trPr>
          <w:trHeight w:val="284"/>
          <w:jc w:val="center"/>
        </w:trPr>
        <w:tc>
          <w:tcPr>
            <w:tcW w:w="342" w:type="dxa"/>
            <w:shd w:val="clear" w:color="000000" w:fill="FFFFFF"/>
            <w:tcMar>
              <w:left w:w="28" w:type="dxa"/>
              <w:right w:w="28" w:type="dxa"/>
            </w:tcMar>
            <w:vAlign w:val="center"/>
          </w:tcPr>
          <w:p w14:paraId="71D26817" w14:textId="77777777" w:rsidR="009D43A4" w:rsidRPr="009D43A4" w:rsidRDefault="009D43A4" w:rsidP="009D43A4">
            <w:pPr>
              <w:jc w:val="center"/>
              <w:rPr>
                <w:sz w:val="13"/>
                <w:szCs w:val="13"/>
              </w:rPr>
            </w:pPr>
            <w:r w:rsidRPr="009D43A4">
              <w:rPr>
                <w:sz w:val="13"/>
                <w:szCs w:val="13"/>
              </w:rPr>
              <w:t>4.1.4</w:t>
            </w:r>
          </w:p>
        </w:tc>
        <w:tc>
          <w:tcPr>
            <w:tcW w:w="2636" w:type="dxa"/>
            <w:shd w:val="clear" w:color="000000" w:fill="FFFFFF"/>
            <w:tcMar>
              <w:left w:w="28" w:type="dxa"/>
              <w:right w:w="28" w:type="dxa"/>
            </w:tcMar>
            <w:vAlign w:val="center"/>
          </w:tcPr>
          <w:p w14:paraId="2FF028A7" w14:textId="77777777" w:rsidR="009D43A4" w:rsidRPr="009D43A4" w:rsidRDefault="009D43A4" w:rsidP="009D43A4">
            <w:pPr>
              <w:rPr>
                <w:sz w:val="13"/>
                <w:szCs w:val="13"/>
              </w:rPr>
            </w:pPr>
            <w:r w:rsidRPr="009D43A4">
              <w:rPr>
                <w:sz w:val="13"/>
                <w:szCs w:val="13"/>
              </w:rPr>
              <w:t>Проектные работы по реконструкции № 2 участка складирования ТБО (1-й этап) инв. 96</w:t>
            </w:r>
          </w:p>
        </w:tc>
        <w:tc>
          <w:tcPr>
            <w:tcW w:w="1557" w:type="dxa"/>
            <w:shd w:val="clear" w:color="000000" w:fill="FFFFFF"/>
            <w:tcMar>
              <w:left w:w="28" w:type="dxa"/>
              <w:right w:w="28" w:type="dxa"/>
            </w:tcMar>
            <w:vAlign w:val="center"/>
          </w:tcPr>
          <w:p w14:paraId="2B545088" w14:textId="77777777" w:rsidR="009D43A4" w:rsidRPr="009D43A4" w:rsidRDefault="009D43A4" w:rsidP="009D43A4">
            <w:pPr>
              <w:jc w:val="center"/>
              <w:rPr>
                <w:sz w:val="13"/>
                <w:szCs w:val="13"/>
              </w:rPr>
            </w:pPr>
            <w:r w:rsidRPr="009D43A4">
              <w:rPr>
                <w:sz w:val="13"/>
                <w:szCs w:val="13"/>
              </w:rPr>
              <w:t>Увеличение производственной мощности</w:t>
            </w:r>
          </w:p>
        </w:tc>
        <w:tc>
          <w:tcPr>
            <w:tcW w:w="1558" w:type="dxa"/>
            <w:shd w:val="clear" w:color="auto" w:fill="auto"/>
            <w:tcMar>
              <w:left w:w="28" w:type="dxa"/>
              <w:right w:w="28" w:type="dxa"/>
            </w:tcMar>
            <w:vAlign w:val="center"/>
          </w:tcPr>
          <w:p w14:paraId="5CA23E48" w14:textId="77777777" w:rsidR="009D43A4" w:rsidRPr="009D43A4" w:rsidRDefault="009D43A4" w:rsidP="009D43A4">
            <w:pPr>
              <w:jc w:val="center"/>
              <w:rPr>
                <w:sz w:val="13"/>
                <w:szCs w:val="13"/>
              </w:rPr>
            </w:pPr>
            <w:r w:rsidRPr="009D43A4">
              <w:rPr>
                <w:sz w:val="13"/>
                <w:szCs w:val="13"/>
              </w:rPr>
              <w:t>участок складирования ТКО, г. Новокузнецк, пр. Родниковый, 25</w:t>
            </w:r>
          </w:p>
        </w:tc>
        <w:tc>
          <w:tcPr>
            <w:tcW w:w="850" w:type="dxa"/>
            <w:shd w:val="clear" w:color="000000" w:fill="FFFFFF"/>
            <w:tcMar>
              <w:left w:w="28" w:type="dxa"/>
              <w:right w:w="28" w:type="dxa"/>
            </w:tcMar>
            <w:vAlign w:val="center"/>
          </w:tcPr>
          <w:p w14:paraId="573C37EE" w14:textId="77777777" w:rsidR="009D43A4" w:rsidRPr="009D43A4" w:rsidRDefault="009D43A4" w:rsidP="009D43A4">
            <w:pPr>
              <w:jc w:val="center"/>
              <w:rPr>
                <w:sz w:val="13"/>
                <w:szCs w:val="13"/>
              </w:rPr>
            </w:pPr>
            <w:r w:rsidRPr="009D43A4">
              <w:rPr>
                <w:sz w:val="13"/>
                <w:szCs w:val="13"/>
              </w:rPr>
              <w:t>производственная мощность</w:t>
            </w:r>
          </w:p>
        </w:tc>
        <w:tc>
          <w:tcPr>
            <w:tcW w:w="522" w:type="dxa"/>
            <w:shd w:val="clear" w:color="000000" w:fill="FFFFFF"/>
            <w:tcMar>
              <w:left w:w="28" w:type="dxa"/>
              <w:right w:w="28" w:type="dxa"/>
            </w:tcMar>
            <w:vAlign w:val="center"/>
          </w:tcPr>
          <w:p w14:paraId="3C3A9541" w14:textId="77777777" w:rsidR="009D43A4" w:rsidRPr="009D43A4" w:rsidRDefault="009D43A4" w:rsidP="009D43A4">
            <w:pPr>
              <w:jc w:val="center"/>
              <w:rPr>
                <w:sz w:val="13"/>
                <w:szCs w:val="13"/>
              </w:rPr>
            </w:pPr>
            <w:r w:rsidRPr="009D43A4">
              <w:rPr>
                <w:sz w:val="13"/>
                <w:szCs w:val="13"/>
              </w:rPr>
              <w:t>тыс.тн  в год</w:t>
            </w:r>
          </w:p>
        </w:tc>
        <w:tc>
          <w:tcPr>
            <w:tcW w:w="479" w:type="dxa"/>
            <w:shd w:val="clear" w:color="000000" w:fill="FFFFFF"/>
            <w:tcMar>
              <w:left w:w="28" w:type="dxa"/>
              <w:right w:w="28" w:type="dxa"/>
            </w:tcMar>
            <w:vAlign w:val="center"/>
          </w:tcPr>
          <w:p w14:paraId="2E7CB8C1" w14:textId="77777777" w:rsidR="009D43A4" w:rsidRPr="009D43A4" w:rsidRDefault="009D43A4" w:rsidP="009D43A4">
            <w:pPr>
              <w:jc w:val="center"/>
              <w:rPr>
                <w:sz w:val="13"/>
                <w:szCs w:val="13"/>
              </w:rPr>
            </w:pPr>
            <w:r w:rsidRPr="009D43A4">
              <w:rPr>
                <w:sz w:val="13"/>
                <w:szCs w:val="13"/>
              </w:rPr>
              <w:t>160</w:t>
            </w:r>
          </w:p>
        </w:tc>
        <w:tc>
          <w:tcPr>
            <w:tcW w:w="564" w:type="dxa"/>
            <w:shd w:val="clear" w:color="000000" w:fill="FFFFFF"/>
            <w:tcMar>
              <w:left w:w="28" w:type="dxa"/>
              <w:right w:w="28" w:type="dxa"/>
            </w:tcMar>
            <w:vAlign w:val="center"/>
          </w:tcPr>
          <w:p w14:paraId="01C88B4D" w14:textId="77777777" w:rsidR="009D43A4" w:rsidRPr="009D43A4" w:rsidRDefault="009D43A4" w:rsidP="009D43A4">
            <w:pPr>
              <w:jc w:val="center"/>
              <w:rPr>
                <w:sz w:val="13"/>
                <w:szCs w:val="13"/>
              </w:rPr>
            </w:pPr>
            <w:r w:rsidRPr="009D43A4">
              <w:rPr>
                <w:sz w:val="13"/>
                <w:szCs w:val="13"/>
              </w:rPr>
              <w:t>более 450</w:t>
            </w:r>
          </w:p>
        </w:tc>
        <w:tc>
          <w:tcPr>
            <w:tcW w:w="850" w:type="dxa"/>
            <w:shd w:val="clear" w:color="000000" w:fill="FFFFFF"/>
            <w:tcMar>
              <w:left w:w="28" w:type="dxa"/>
              <w:right w:w="28" w:type="dxa"/>
            </w:tcMar>
            <w:vAlign w:val="center"/>
          </w:tcPr>
          <w:p w14:paraId="0594AB85" w14:textId="77777777" w:rsidR="009D43A4" w:rsidRPr="009D43A4" w:rsidRDefault="009D43A4" w:rsidP="009D43A4">
            <w:pPr>
              <w:jc w:val="center"/>
              <w:rPr>
                <w:sz w:val="13"/>
                <w:szCs w:val="13"/>
              </w:rPr>
            </w:pPr>
            <w:r w:rsidRPr="009D43A4">
              <w:rPr>
                <w:sz w:val="13"/>
                <w:szCs w:val="13"/>
              </w:rPr>
              <w:t>2021</w:t>
            </w:r>
          </w:p>
        </w:tc>
        <w:tc>
          <w:tcPr>
            <w:tcW w:w="849" w:type="dxa"/>
            <w:shd w:val="clear" w:color="000000" w:fill="FFFFFF"/>
            <w:tcMar>
              <w:left w:w="28" w:type="dxa"/>
              <w:right w:w="28" w:type="dxa"/>
            </w:tcMar>
            <w:vAlign w:val="center"/>
          </w:tcPr>
          <w:p w14:paraId="3384B6AE" w14:textId="77777777" w:rsidR="009D43A4" w:rsidRPr="009D43A4" w:rsidRDefault="009D43A4" w:rsidP="009D43A4">
            <w:pPr>
              <w:jc w:val="center"/>
              <w:rPr>
                <w:sz w:val="13"/>
                <w:szCs w:val="13"/>
              </w:rPr>
            </w:pPr>
            <w:r w:rsidRPr="009D43A4">
              <w:rPr>
                <w:sz w:val="13"/>
                <w:szCs w:val="13"/>
              </w:rPr>
              <w:t>2024</w:t>
            </w:r>
          </w:p>
        </w:tc>
        <w:tc>
          <w:tcPr>
            <w:tcW w:w="709" w:type="dxa"/>
            <w:shd w:val="clear" w:color="000000" w:fill="FFFFFF"/>
            <w:tcMar>
              <w:left w:w="28" w:type="dxa"/>
              <w:right w:w="28" w:type="dxa"/>
            </w:tcMar>
            <w:vAlign w:val="center"/>
          </w:tcPr>
          <w:p w14:paraId="056105E0" w14:textId="77777777" w:rsidR="009D43A4" w:rsidRPr="009D43A4" w:rsidRDefault="009D43A4" w:rsidP="009D43A4">
            <w:pPr>
              <w:jc w:val="center"/>
              <w:rPr>
                <w:sz w:val="13"/>
                <w:szCs w:val="13"/>
              </w:rPr>
            </w:pPr>
            <w:r w:rsidRPr="009D43A4">
              <w:rPr>
                <w:sz w:val="13"/>
                <w:szCs w:val="13"/>
              </w:rPr>
              <w:t>26 040,36</w:t>
            </w:r>
          </w:p>
        </w:tc>
        <w:tc>
          <w:tcPr>
            <w:tcW w:w="709" w:type="dxa"/>
            <w:shd w:val="clear" w:color="000000" w:fill="FFFFFF"/>
            <w:tcMar>
              <w:left w:w="28" w:type="dxa"/>
              <w:right w:w="28" w:type="dxa"/>
            </w:tcMar>
            <w:vAlign w:val="center"/>
          </w:tcPr>
          <w:p w14:paraId="762B1057"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6D1ED75F" w14:textId="77777777" w:rsidR="009D43A4" w:rsidRPr="009D43A4" w:rsidRDefault="009D43A4" w:rsidP="009D43A4">
            <w:pPr>
              <w:jc w:val="center"/>
              <w:rPr>
                <w:sz w:val="13"/>
                <w:szCs w:val="13"/>
              </w:rPr>
            </w:pPr>
            <w:r w:rsidRPr="009D43A4">
              <w:rPr>
                <w:sz w:val="13"/>
                <w:szCs w:val="13"/>
              </w:rPr>
              <w:t>1 655,22</w:t>
            </w:r>
          </w:p>
        </w:tc>
        <w:tc>
          <w:tcPr>
            <w:tcW w:w="711" w:type="dxa"/>
            <w:shd w:val="clear" w:color="000000" w:fill="FFFFFF"/>
            <w:tcMar>
              <w:left w:w="28" w:type="dxa"/>
              <w:right w:w="28" w:type="dxa"/>
            </w:tcMar>
            <w:vAlign w:val="center"/>
          </w:tcPr>
          <w:p w14:paraId="53394030" w14:textId="77777777" w:rsidR="009D43A4" w:rsidRPr="009D43A4" w:rsidRDefault="009D43A4" w:rsidP="009D43A4">
            <w:pPr>
              <w:jc w:val="center"/>
              <w:rPr>
                <w:sz w:val="13"/>
                <w:szCs w:val="13"/>
              </w:rPr>
            </w:pPr>
            <w:r w:rsidRPr="009D43A4">
              <w:rPr>
                <w:sz w:val="13"/>
                <w:szCs w:val="13"/>
              </w:rPr>
              <w:t>9 876,22</w:t>
            </w:r>
          </w:p>
        </w:tc>
        <w:tc>
          <w:tcPr>
            <w:tcW w:w="707" w:type="dxa"/>
            <w:gridSpan w:val="2"/>
            <w:shd w:val="clear" w:color="000000" w:fill="FFFFFF"/>
            <w:tcMar>
              <w:left w:w="28" w:type="dxa"/>
              <w:right w:w="28" w:type="dxa"/>
            </w:tcMar>
            <w:vAlign w:val="center"/>
          </w:tcPr>
          <w:p w14:paraId="566041D6"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45CA84C3" w14:textId="77777777" w:rsidR="009D43A4" w:rsidRPr="009D43A4" w:rsidRDefault="009D43A4" w:rsidP="009D43A4">
            <w:pPr>
              <w:jc w:val="center"/>
              <w:rPr>
                <w:sz w:val="13"/>
                <w:szCs w:val="13"/>
              </w:rPr>
            </w:pPr>
            <w:r w:rsidRPr="009D43A4">
              <w:rPr>
                <w:sz w:val="13"/>
                <w:szCs w:val="13"/>
              </w:rPr>
              <w:t>14 508,92</w:t>
            </w:r>
          </w:p>
        </w:tc>
        <w:tc>
          <w:tcPr>
            <w:tcW w:w="708" w:type="dxa"/>
            <w:shd w:val="clear" w:color="000000" w:fill="FFFFFF"/>
            <w:tcMar>
              <w:left w:w="28" w:type="dxa"/>
              <w:right w:w="28" w:type="dxa"/>
            </w:tcMar>
            <w:vAlign w:val="center"/>
          </w:tcPr>
          <w:p w14:paraId="0553F466"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00D3B271" w14:textId="77777777" w:rsidR="009D43A4" w:rsidRPr="009D43A4" w:rsidRDefault="009D43A4" w:rsidP="009D43A4">
            <w:pPr>
              <w:jc w:val="center"/>
              <w:rPr>
                <w:sz w:val="13"/>
                <w:szCs w:val="13"/>
              </w:rPr>
            </w:pPr>
            <w:r w:rsidRPr="009D43A4">
              <w:rPr>
                <w:sz w:val="13"/>
                <w:szCs w:val="13"/>
              </w:rPr>
              <w:t>0,00</w:t>
            </w:r>
          </w:p>
        </w:tc>
      </w:tr>
      <w:tr w:rsidR="009D43A4" w:rsidRPr="009D43A4" w14:paraId="5581D327" w14:textId="77777777" w:rsidTr="009D43A4">
        <w:trPr>
          <w:trHeight w:val="284"/>
          <w:jc w:val="center"/>
        </w:trPr>
        <w:tc>
          <w:tcPr>
            <w:tcW w:w="342" w:type="dxa"/>
            <w:shd w:val="clear" w:color="000000" w:fill="FFFFFF"/>
            <w:tcMar>
              <w:left w:w="28" w:type="dxa"/>
              <w:right w:w="28" w:type="dxa"/>
            </w:tcMar>
            <w:vAlign w:val="center"/>
          </w:tcPr>
          <w:p w14:paraId="1AB6DB87" w14:textId="77777777" w:rsidR="009D43A4" w:rsidRPr="009D43A4" w:rsidRDefault="009D43A4" w:rsidP="009D43A4">
            <w:pPr>
              <w:jc w:val="center"/>
              <w:rPr>
                <w:sz w:val="13"/>
                <w:szCs w:val="13"/>
              </w:rPr>
            </w:pPr>
            <w:r w:rsidRPr="009D43A4">
              <w:rPr>
                <w:sz w:val="13"/>
                <w:szCs w:val="13"/>
              </w:rPr>
              <w:t>4.1.5</w:t>
            </w:r>
          </w:p>
        </w:tc>
        <w:tc>
          <w:tcPr>
            <w:tcW w:w="2636" w:type="dxa"/>
            <w:shd w:val="clear" w:color="000000" w:fill="FFFFFF"/>
            <w:tcMar>
              <w:left w:w="28" w:type="dxa"/>
              <w:right w:w="28" w:type="dxa"/>
            </w:tcMar>
            <w:vAlign w:val="center"/>
          </w:tcPr>
          <w:p w14:paraId="74108A2E" w14:textId="77777777" w:rsidR="009D43A4" w:rsidRPr="009D43A4" w:rsidRDefault="009D43A4" w:rsidP="009D43A4">
            <w:pPr>
              <w:rPr>
                <w:sz w:val="13"/>
                <w:szCs w:val="13"/>
              </w:rPr>
            </w:pPr>
            <w:r w:rsidRPr="009D43A4">
              <w:rPr>
                <w:sz w:val="13"/>
                <w:szCs w:val="13"/>
              </w:rPr>
              <w:t>Проект технологической линии обработки отходов в реконструированном здании комплекса сортировки</w:t>
            </w:r>
          </w:p>
        </w:tc>
        <w:tc>
          <w:tcPr>
            <w:tcW w:w="1557" w:type="dxa"/>
            <w:shd w:val="clear" w:color="000000" w:fill="FFFFFF"/>
            <w:tcMar>
              <w:left w:w="28" w:type="dxa"/>
              <w:right w:w="28" w:type="dxa"/>
            </w:tcMar>
            <w:vAlign w:val="center"/>
          </w:tcPr>
          <w:p w14:paraId="3991F322" w14:textId="77777777" w:rsidR="009D43A4" w:rsidRPr="009D43A4" w:rsidRDefault="009D43A4" w:rsidP="009D43A4">
            <w:pPr>
              <w:jc w:val="center"/>
              <w:rPr>
                <w:sz w:val="13"/>
                <w:szCs w:val="13"/>
              </w:rPr>
            </w:pPr>
            <w:r w:rsidRPr="009D43A4">
              <w:rPr>
                <w:sz w:val="13"/>
                <w:szCs w:val="13"/>
              </w:rPr>
              <w:t>Монтаж технологической линии после проведения реконструкции производственных зданий</w:t>
            </w:r>
          </w:p>
        </w:tc>
        <w:tc>
          <w:tcPr>
            <w:tcW w:w="1558" w:type="dxa"/>
            <w:shd w:val="clear" w:color="auto" w:fill="auto"/>
            <w:tcMar>
              <w:left w:w="28" w:type="dxa"/>
              <w:right w:w="28" w:type="dxa"/>
            </w:tcMar>
            <w:vAlign w:val="center"/>
          </w:tcPr>
          <w:p w14:paraId="2F2932E6" w14:textId="77777777" w:rsidR="009D43A4" w:rsidRPr="009D43A4" w:rsidRDefault="009D43A4" w:rsidP="009D43A4">
            <w:pPr>
              <w:jc w:val="center"/>
              <w:rPr>
                <w:sz w:val="13"/>
                <w:szCs w:val="13"/>
              </w:rPr>
            </w:pPr>
            <w:r w:rsidRPr="009D43A4">
              <w:rPr>
                <w:sz w:val="13"/>
                <w:szCs w:val="13"/>
              </w:rPr>
              <w:t>г. Новокузнецк, пр. родниковый, 25</w:t>
            </w:r>
          </w:p>
        </w:tc>
        <w:tc>
          <w:tcPr>
            <w:tcW w:w="850" w:type="dxa"/>
            <w:shd w:val="clear" w:color="000000" w:fill="FFFFFF"/>
            <w:tcMar>
              <w:left w:w="28" w:type="dxa"/>
              <w:right w:w="28" w:type="dxa"/>
            </w:tcMar>
            <w:vAlign w:val="center"/>
          </w:tcPr>
          <w:p w14:paraId="5A926956" w14:textId="77777777" w:rsidR="009D43A4" w:rsidRPr="009D43A4" w:rsidRDefault="009D43A4" w:rsidP="009D43A4">
            <w:pPr>
              <w:jc w:val="center"/>
              <w:rPr>
                <w:sz w:val="13"/>
                <w:szCs w:val="13"/>
              </w:rPr>
            </w:pPr>
            <w:r w:rsidRPr="009D43A4">
              <w:rPr>
                <w:sz w:val="13"/>
                <w:szCs w:val="13"/>
              </w:rPr>
              <w:t>объем переработки отходов</w:t>
            </w:r>
          </w:p>
        </w:tc>
        <w:tc>
          <w:tcPr>
            <w:tcW w:w="522" w:type="dxa"/>
            <w:shd w:val="clear" w:color="000000" w:fill="FFFFFF"/>
            <w:tcMar>
              <w:left w:w="28" w:type="dxa"/>
              <w:right w:w="28" w:type="dxa"/>
            </w:tcMar>
            <w:vAlign w:val="center"/>
          </w:tcPr>
          <w:p w14:paraId="3DDFE288" w14:textId="77777777" w:rsidR="009D43A4" w:rsidRPr="009D43A4" w:rsidRDefault="009D43A4" w:rsidP="009D43A4">
            <w:pPr>
              <w:jc w:val="center"/>
              <w:rPr>
                <w:sz w:val="13"/>
                <w:szCs w:val="13"/>
              </w:rPr>
            </w:pPr>
            <w:r w:rsidRPr="009D43A4">
              <w:rPr>
                <w:sz w:val="13"/>
                <w:szCs w:val="13"/>
              </w:rPr>
              <w:t>тыс.тн  в год</w:t>
            </w:r>
          </w:p>
        </w:tc>
        <w:tc>
          <w:tcPr>
            <w:tcW w:w="479" w:type="dxa"/>
            <w:shd w:val="clear" w:color="000000" w:fill="FFFFFF"/>
            <w:tcMar>
              <w:left w:w="28" w:type="dxa"/>
              <w:right w:w="28" w:type="dxa"/>
            </w:tcMar>
            <w:vAlign w:val="center"/>
          </w:tcPr>
          <w:p w14:paraId="51025086" w14:textId="77777777" w:rsidR="009D43A4" w:rsidRPr="009D43A4" w:rsidRDefault="009D43A4" w:rsidP="009D43A4">
            <w:pPr>
              <w:jc w:val="center"/>
              <w:rPr>
                <w:sz w:val="13"/>
                <w:szCs w:val="13"/>
              </w:rPr>
            </w:pPr>
            <w:r w:rsidRPr="009D43A4">
              <w:rPr>
                <w:sz w:val="13"/>
                <w:szCs w:val="13"/>
              </w:rPr>
              <w:t>150</w:t>
            </w:r>
          </w:p>
        </w:tc>
        <w:tc>
          <w:tcPr>
            <w:tcW w:w="564" w:type="dxa"/>
            <w:shd w:val="clear" w:color="000000" w:fill="FFFFFF"/>
            <w:tcMar>
              <w:left w:w="28" w:type="dxa"/>
              <w:right w:w="28" w:type="dxa"/>
            </w:tcMar>
            <w:vAlign w:val="center"/>
          </w:tcPr>
          <w:p w14:paraId="60D80BB4" w14:textId="77777777" w:rsidR="009D43A4" w:rsidRPr="009D43A4" w:rsidRDefault="009D43A4" w:rsidP="009D43A4">
            <w:pPr>
              <w:jc w:val="center"/>
              <w:rPr>
                <w:sz w:val="13"/>
                <w:szCs w:val="13"/>
              </w:rPr>
            </w:pPr>
            <w:r w:rsidRPr="009D43A4">
              <w:rPr>
                <w:sz w:val="13"/>
                <w:szCs w:val="13"/>
              </w:rPr>
              <w:t>400</w:t>
            </w:r>
          </w:p>
        </w:tc>
        <w:tc>
          <w:tcPr>
            <w:tcW w:w="850" w:type="dxa"/>
            <w:shd w:val="clear" w:color="000000" w:fill="FFFFFF"/>
            <w:tcMar>
              <w:left w:w="28" w:type="dxa"/>
              <w:right w:w="28" w:type="dxa"/>
            </w:tcMar>
            <w:vAlign w:val="center"/>
          </w:tcPr>
          <w:p w14:paraId="5B45EF3A" w14:textId="77777777" w:rsidR="009D43A4" w:rsidRPr="009D43A4" w:rsidRDefault="009D43A4" w:rsidP="009D43A4">
            <w:pPr>
              <w:jc w:val="center"/>
              <w:rPr>
                <w:sz w:val="13"/>
                <w:szCs w:val="13"/>
              </w:rPr>
            </w:pPr>
            <w:r w:rsidRPr="009D43A4">
              <w:rPr>
                <w:sz w:val="13"/>
                <w:szCs w:val="13"/>
              </w:rPr>
              <w:t>2021</w:t>
            </w:r>
          </w:p>
        </w:tc>
        <w:tc>
          <w:tcPr>
            <w:tcW w:w="849" w:type="dxa"/>
            <w:shd w:val="clear" w:color="000000" w:fill="FFFFFF"/>
            <w:tcMar>
              <w:left w:w="28" w:type="dxa"/>
              <w:right w:w="28" w:type="dxa"/>
            </w:tcMar>
            <w:vAlign w:val="center"/>
          </w:tcPr>
          <w:p w14:paraId="24F7610F" w14:textId="77777777" w:rsidR="009D43A4" w:rsidRPr="009D43A4" w:rsidRDefault="009D43A4" w:rsidP="009D43A4">
            <w:pPr>
              <w:jc w:val="center"/>
              <w:rPr>
                <w:sz w:val="13"/>
                <w:szCs w:val="13"/>
              </w:rPr>
            </w:pPr>
            <w:r w:rsidRPr="009D43A4">
              <w:rPr>
                <w:sz w:val="13"/>
                <w:szCs w:val="13"/>
              </w:rPr>
              <w:t>2021</w:t>
            </w:r>
          </w:p>
        </w:tc>
        <w:tc>
          <w:tcPr>
            <w:tcW w:w="709" w:type="dxa"/>
            <w:shd w:val="clear" w:color="000000" w:fill="FFFFFF"/>
            <w:tcMar>
              <w:left w:w="28" w:type="dxa"/>
              <w:right w:w="28" w:type="dxa"/>
            </w:tcMar>
            <w:vAlign w:val="center"/>
          </w:tcPr>
          <w:p w14:paraId="41533FE3" w14:textId="77777777" w:rsidR="009D43A4" w:rsidRPr="009D43A4" w:rsidRDefault="009D43A4" w:rsidP="009D43A4">
            <w:pPr>
              <w:jc w:val="center"/>
              <w:rPr>
                <w:sz w:val="13"/>
                <w:szCs w:val="13"/>
              </w:rPr>
            </w:pPr>
            <w:r w:rsidRPr="009D43A4">
              <w:rPr>
                <w:sz w:val="13"/>
                <w:szCs w:val="13"/>
              </w:rPr>
              <w:t>12 967,34</w:t>
            </w:r>
          </w:p>
        </w:tc>
        <w:tc>
          <w:tcPr>
            <w:tcW w:w="709" w:type="dxa"/>
            <w:shd w:val="clear" w:color="000000" w:fill="FFFFFF"/>
            <w:tcMar>
              <w:left w:w="28" w:type="dxa"/>
              <w:right w:w="28" w:type="dxa"/>
            </w:tcMar>
            <w:vAlign w:val="center"/>
          </w:tcPr>
          <w:p w14:paraId="31C6AD39"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2DF041AB" w14:textId="77777777" w:rsidR="009D43A4" w:rsidRPr="009D43A4" w:rsidRDefault="009D43A4" w:rsidP="009D43A4">
            <w:pPr>
              <w:jc w:val="center"/>
              <w:rPr>
                <w:sz w:val="13"/>
                <w:szCs w:val="13"/>
              </w:rPr>
            </w:pPr>
            <w:r w:rsidRPr="009D43A4">
              <w:rPr>
                <w:sz w:val="13"/>
                <w:szCs w:val="13"/>
              </w:rPr>
              <w:t>12 967,34</w:t>
            </w:r>
          </w:p>
        </w:tc>
        <w:tc>
          <w:tcPr>
            <w:tcW w:w="711" w:type="dxa"/>
            <w:shd w:val="clear" w:color="000000" w:fill="FFFFFF"/>
            <w:tcMar>
              <w:left w:w="28" w:type="dxa"/>
              <w:right w:w="28" w:type="dxa"/>
            </w:tcMar>
            <w:vAlign w:val="center"/>
          </w:tcPr>
          <w:p w14:paraId="75140E6A" w14:textId="77777777" w:rsidR="009D43A4" w:rsidRPr="009D43A4" w:rsidRDefault="009D43A4" w:rsidP="009D43A4">
            <w:pPr>
              <w:jc w:val="center"/>
              <w:rPr>
                <w:sz w:val="13"/>
                <w:szCs w:val="13"/>
              </w:rPr>
            </w:pPr>
            <w:r w:rsidRPr="009D43A4">
              <w:rPr>
                <w:sz w:val="13"/>
                <w:szCs w:val="13"/>
              </w:rPr>
              <w:t>0,00</w:t>
            </w:r>
          </w:p>
        </w:tc>
        <w:tc>
          <w:tcPr>
            <w:tcW w:w="707" w:type="dxa"/>
            <w:gridSpan w:val="2"/>
            <w:shd w:val="clear" w:color="000000" w:fill="FFFFFF"/>
            <w:tcMar>
              <w:left w:w="28" w:type="dxa"/>
              <w:right w:w="28" w:type="dxa"/>
            </w:tcMar>
            <w:vAlign w:val="center"/>
          </w:tcPr>
          <w:p w14:paraId="1D79FBC9"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6BBD0A7C"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4E48274A"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41181F9E" w14:textId="77777777" w:rsidR="009D43A4" w:rsidRPr="009D43A4" w:rsidRDefault="009D43A4" w:rsidP="009D43A4">
            <w:pPr>
              <w:jc w:val="center"/>
              <w:rPr>
                <w:sz w:val="13"/>
                <w:szCs w:val="13"/>
              </w:rPr>
            </w:pPr>
            <w:r w:rsidRPr="009D43A4">
              <w:rPr>
                <w:sz w:val="13"/>
                <w:szCs w:val="13"/>
              </w:rPr>
              <w:t>0,00</w:t>
            </w:r>
          </w:p>
        </w:tc>
      </w:tr>
      <w:tr w:rsidR="009D43A4" w:rsidRPr="009D43A4" w14:paraId="74D90D75" w14:textId="77777777" w:rsidTr="009D43A4">
        <w:trPr>
          <w:trHeight w:val="284"/>
          <w:jc w:val="center"/>
        </w:trPr>
        <w:tc>
          <w:tcPr>
            <w:tcW w:w="342" w:type="dxa"/>
            <w:shd w:val="clear" w:color="000000" w:fill="FFFFFF"/>
            <w:tcMar>
              <w:left w:w="28" w:type="dxa"/>
              <w:right w:w="28" w:type="dxa"/>
            </w:tcMar>
            <w:vAlign w:val="center"/>
          </w:tcPr>
          <w:p w14:paraId="708E6871" w14:textId="77777777" w:rsidR="009D43A4" w:rsidRPr="009D43A4" w:rsidRDefault="009D43A4" w:rsidP="009D43A4">
            <w:pPr>
              <w:jc w:val="center"/>
              <w:rPr>
                <w:sz w:val="13"/>
                <w:szCs w:val="13"/>
              </w:rPr>
            </w:pPr>
            <w:r w:rsidRPr="009D43A4">
              <w:rPr>
                <w:sz w:val="13"/>
                <w:szCs w:val="13"/>
              </w:rPr>
              <w:t>4.1.6</w:t>
            </w:r>
          </w:p>
        </w:tc>
        <w:tc>
          <w:tcPr>
            <w:tcW w:w="2636" w:type="dxa"/>
            <w:shd w:val="clear" w:color="000000" w:fill="FFFFFF"/>
            <w:tcMar>
              <w:left w:w="28" w:type="dxa"/>
              <w:right w:w="28" w:type="dxa"/>
            </w:tcMar>
            <w:vAlign w:val="center"/>
          </w:tcPr>
          <w:p w14:paraId="224998C2" w14:textId="77777777" w:rsidR="009D43A4" w:rsidRPr="009D43A4" w:rsidRDefault="009D43A4" w:rsidP="009D43A4">
            <w:pPr>
              <w:rPr>
                <w:sz w:val="13"/>
                <w:szCs w:val="13"/>
              </w:rPr>
            </w:pPr>
            <w:r w:rsidRPr="009D43A4">
              <w:rPr>
                <w:sz w:val="13"/>
                <w:szCs w:val="13"/>
              </w:rPr>
              <w:t>Проект реконструкции здания АБК</w:t>
            </w:r>
          </w:p>
        </w:tc>
        <w:tc>
          <w:tcPr>
            <w:tcW w:w="1557" w:type="dxa"/>
            <w:shd w:val="clear" w:color="000000" w:fill="FFFFFF"/>
            <w:tcMar>
              <w:left w:w="28" w:type="dxa"/>
              <w:right w:w="28" w:type="dxa"/>
            </w:tcMar>
            <w:vAlign w:val="center"/>
          </w:tcPr>
          <w:p w14:paraId="7C761EEB" w14:textId="77777777" w:rsidR="009D43A4" w:rsidRPr="009D43A4" w:rsidRDefault="009D43A4" w:rsidP="009D43A4">
            <w:pPr>
              <w:jc w:val="center"/>
              <w:rPr>
                <w:sz w:val="13"/>
                <w:szCs w:val="13"/>
              </w:rPr>
            </w:pPr>
            <w:r w:rsidRPr="009D43A4">
              <w:rPr>
                <w:sz w:val="13"/>
                <w:szCs w:val="13"/>
              </w:rPr>
              <w:t>приведение в соответствие с санитарными нормами бытовых и производственных помещений, в связи с увеличением численности работников</w:t>
            </w:r>
          </w:p>
        </w:tc>
        <w:tc>
          <w:tcPr>
            <w:tcW w:w="1558" w:type="dxa"/>
            <w:shd w:val="clear" w:color="auto" w:fill="auto"/>
            <w:tcMar>
              <w:left w:w="28" w:type="dxa"/>
              <w:right w:w="28" w:type="dxa"/>
            </w:tcMar>
            <w:vAlign w:val="center"/>
          </w:tcPr>
          <w:p w14:paraId="5A8D1268" w14:textId="77777777" w:rsidR="009D43A4" w:rsidRPr="009D43A4" w:rsidRDefault="009D43A4" w:rsidP="009D43A4">
            <w:pPr>
              <w:jc w:val="center"/>
              <w:rPr>
                <w:sz w:val="13"/>
                <w:szCs w:val="13"/>
              </w:rPr>
            </w:pPr>
            <w:r w:rsidRPr="009D43A4">
              <w:rPr>
                <w:sz w:val="13"/>
                <w:szCs w:val="13"/>
              </w:rPr>
              <w:t>г. Новокузнецк, пр. родниковый, 25</w:t>
            </w:r>
          </w:p>
        </w:tc>
        <w:tc>
          <w:tcPr>
            <w:tcW w:w="850" w:type="dxa"/>
            <w:shd w:val="clear" w:color="000000" w:fill="FFFFFF"/>
            <w:tcMar>
              <w:left w:w="28" w:type="dxa"/>
              <w:right w:w="28" w:type="dxa"/>
            </w:tcMar>
            <w:vAlign w:val="center"/>
          </w:tcPr>
          <w:p w14:paraId="7108157E" w14:textId="77777777" w:rsidR="009D43A4" w:rsidRPr="009D43A4" w:rsidRDefault="009D43A4" w:rsidP="009D43A4">
            <w:pPr>
              <w:jc w:val="center"/>
              <w:rPr>
                <w:sz w:val="13"/>
                <w:szCs w:val="13"/>
              </w:rPr>
            </w:pPr>
            <w:r w:rsidRPr="009D43A4">
              <w:rPr>
                <w:sz w:val="13"/>
                <w:szCs w:val="13"/>
              </w:rPr>
              <w:t xml:space="preserve">увеличение численности </w:t>
            </w:r>
          </w:p>
        </w:tc>
        <w:tc>
          <w:tcPr>
            <w:tcW w:w="522" w:type="dxa"/>
            <w:shd w:val="clear" w:color="000000" w:fill="FFFFFF"/>
            <w:tcMar>
              <w:left w:w="28" w:type="dxa"/>
              <w:right w:w="28" w:type="dxa"/>
            </w:tcMar>
            <w:vAlign w:val="center"/>
          </w:tcPr>
          <w:p w14:paraId="5E2D6A53" w14:textId="77777777" w:rsidR="009D43A4" w:rsidRPr="009D43A4" w:rsidRDefault="009D43A4" w:rsidP="009D43A4">
            <w:pPr>
              <w:jc w:val="center"/>
              <w:rPr>
                <w:sz w:val="13"/>
                <w:szCs w:val="13"/>
              </w:rPr>
            </w:pPr>
            <w:r w:rsidRPr="009D43A4">
              <w:rPr>
                <w:sz w:val="13"/>
                <w:szCs w:val="13"/>
              </w:rPr>
              <w:t>чел</w:t>
            </w:r>
          </w:p>
        </w:tc>
        <w:tc>
          <w:tcPr>
            <w:tcW w:w="479" w:type="dxa"/>
            <w:shd w:val="clear" w:color="000000" w:fill="FFFFFF"/>
            <w:tcMar>
              <w:left w:w="28" w:type="dxa"/>
              <w:right w:w="28" w:type="dxa"/>
            </w:tcMar>
            <w:vAlign w:val="center"/>
          </w:tcPr>
          <w:p w14:paraId="0F54CD32" w14:textId="77777777" w:rsidR="009D43A4" w:rsidRPr="009D43A4" w:rsidRDefault="009D43A4" w:rsidP="009D43A4">
            <w:pPr>
              <w:jc w:val="center"/>
              <w:rPr>
                <w:sz w:val="13"/>
                <w:szCs w:val="13"/>
              </w:rPr>
            </w:pPr>
            <w:r w:rsidRPr="009D43A4">
              <w:rPr>
                <w:sz w:val="13"/>
                <w:szCs w:val="13"/>
              </w:rPr>
              <w:t>138</w:t>
            </w:r>
          </w:p>
        </w:tc>
        <w:tc>
          <w:tcPr>
            <w:tcW w:w="564" w:type="dxa"/>
            <w:shd w:val="clear" w:color="000000" w:fill="FFFFFF"/>
            <w:tcMar>
              <w:left w:w="28" w:type="dxa"/>
              <w:right w:w="28" w:type="dxa"/>
            </w:tcMar>
            <w:vAlign w:val="center"/>
          </w:tcPr>
          <w:p w14:paraId="43509EE0" w14:textId="77777777" w:rsidR="009D43A4" w:rsidRPr="009D43A4" w:rsidRDefault="009D43A4" w:rsidP="009D43A4">
            <w:pPr>
              <w:jc w:val="center"/>
              <w:rPr>
                <w:sz w:val="13"/>
                <w:szCs w:val="13"/>
              </w:rPr>
            </w:pPr>
            <w:r w:rsidRPr="009D43A4">
              <w:rPr>
                <w:sz w:val="13"/>
                <w:szCs w:val="13"/>
              </w:rPr>
              <w:t>338</w:t>
            </w:r>
          </w:p>
        </w:tc>
        <w:tc>
          <w:tcPr>
            <w:tcW w:w="850" w:type="dxa"/>
            <w:shd w:val="clear" w:color="000000" w:fill="FFFFFF"/>
            <w:tcMar>
              <w:left w:w="28" w:type="dxa"/>
              <w:right w:w="28" w:type="dxa"/>
            </w:tcMar>
            <w:vAlign w:val="center"/>
          </w:tcPr>
          <w:p w14:paraId="06EBDB8F" w14:textId="77777777" w:rsidR="009D43A4" w:rsidRPr="009D43A4" w:rsidRDefault="009D43A4" w:rsidP="009D43A4">
            <w:pPr>
              <w:jc w:val="center"/>
              <w:rPr>
                <w:sz w:val="13"/>
                <w:szCs w:val="13"/>
              </w:rPr>
            </w:pPr>
            <w:r w:rsidRPr="009D43A4">
              <w:rPr>
                <w:sz w:val="13"/>
                <w:szCs w:val="13"/>
              </w:rPr>
              <w:t>2025</w:t>
            </w:r>
          </w:p>
        </w:tc>
        <w:tc>
          <w:tcPr>
            <w:tcW w:w="849" w:type="dxa"/>
            <w:shd w:val="clear" w:color="000000" w:fill="FFFFFF"/>
            <w:tcMar>
              <w:left w:w="28" w:type="dxa"/>
              <w:right w:w="28" w:type="dxa"/>
            </w:tcMar>
            <w:vAlign w:val="center"/>
          </w:tcPr>
          <w:p w14:paraId="2152AACF" w14:textId="77777777" w:rsidR="009D43A4" w:rsidRPr="009D43A4" w:rsidRDefault="009D43A4" w:rsidP="009D43A4">
            <w:pPr>
              <w:jc w:val="center"/>
              <w:rPr>
                <w:sz w:val="13"/>
                <w:szCs w:val="13"/>
              </w:rPr>
            </w:pPr>
            <w:r w:rsidRPr="009D43A4">
              <w:rPr>
                <w:sz w:val="13"/>
                <w:szCs w:val="13"/>
              </w:rPr>
              <w:t>2025</w:t>
            </w:r>
          </w:p>
        </w:tc>
        <w:tc>
          <w:tcPr>
            <w:tcW w:w="709" w:type="dxa"/>
            <w:shd w:val="clear" w:color="000000" w:fill="FFFFFF"/>
            <w:tcMar>
              <w:left w:w="28" w:type="dxa"/>
              <w:right w:w="28" w:type="dxa"/>
            </w:tcMar>
            <w:vAlign w:val="center"/>
          </w:tcPr>
          <w:p w14:paraId="7B6F80F7" w14:textId="77777777" w:rsidR="009D43A4" w:rsidRPr="009D43A4" w:rsidRDefault="009D43A4" w:rsidP="009D43A4">
            <w:pPr>
              <w:jc w:val="center"/>
              <w:rPr>
                <w:sz w:val="13"/>
                <w:szCs w:val="13"/>
              </w:rPr>
            </w:pPr>
            <w:r w:rsidRPr="009D43A4">
              <w:rPr>
                <w:sz w:val="13"/>
                <w:szCs w:val="13"/>
              </w:rPr>
              <w:t>3 987,72</w:t>
            </w:r>
          </w:p>
        </w:tc>
        <w:tc>
          <w:tcPr>
            <w:tcW w:w="709" w:type="dxa"/>
            <w:shd w:val="clear" w:color="000000" w:fill="FFFFFF"/>
            <w:tcMar>
              <w:left w:w="28" w:type="dxa"/>
              <w:right w:w="28" w:type="dxa"/>
            </w:tcMar>
            <w:vAlign w:val="center"/>
          </w:tcPr>
          <w:p w14:paraId="7FB385A7"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251B56AC" w14:textId="77777777" w:rsidR="009D43A4" w:rsidRPr="009D43A4" w:rsidRDefault="009D43A4" w:rsidP="009D43A4">
            <w:pPr>
              <w:jc w:val="center"/>
              <w:rPr>
                <w:sz w:val="13"/>
                <w:szCs w:val="13"/>
              </w:rPr>
            </w:pPr>
            <w:r w:rsidRPr="009D43A4">
              <w:rPr>
                <w:sz w:val="13"/>
                <w:szCs w:val="13"/>
              </w:rPr>
              <w:t>0,00</w:t>
            </w:r>
          </w:p>
        </w:tc>
        <w:tc>
          <w:tcPr>
            <w:tcW w:w="711" w:type="dxa"/>
            <w:shd w:val="clear" w:color="000000" w:fill="FFFFFF"/>
            <w:tcMar>
              <w:left w:w="28" w:type="dxa"/>
              <w:right w:w="28" w:type="dxa"/>
            </w:tcMar>
            <w:vAlign w:val="center"/>
          </w:tcPr>
          <w:p w14:paraId="24D8D9D4" w14:textId="77777777" w:rsidR="009D43A4" w:rsidRPr="009D43A4" w:rsidRDefault="009D43A4" w:rsidP="009D43A4">
            <w:pPr>
              <w:jc w:val="center"/>
              <w:rPr>
                <w:sz w:val="13"/>
                <w:szCs w:val="13"/>
              </w:rPr>
            </w:pPr>
            <w:r w:rsidRPr="009D43A4">
              <w:rPr>
                <w:sz w:val="13"/>
                <w:szCs w:val="13"/>
              </w:rPr>
              <w:t>0,00</w:t>
            </w:r>
          </w:p>
        </w:tc>
        <w:tc>
          <w:tcPr>
            <w:tcW w:w="707" w:type="dxa"/>
            <w:gridSpan w:val="2"/>
            <w:shd w:val="clear" w:color="000000" w:fill="FFFFFF"/>
            <w:tcMar>
              <w:left w:w="28" w:type="dxa"/>
              <w:right w:w="28" w:type="dxa"/>
            </w:tcMar>
            <w:vAlign w:val="center"/>
          </w:tcPr>
          <w:p w14:paraId="2E296F96"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06AA919B"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58A09F0E" w14:textId="77777777" w:rsidR="009D43A4" w:rsidRPr="009D43A4" w:rsidRDefault="009D43A4" w:rsidP="009D43A4">
            <w:pPr>
              <w:jc w:val="center"/>
              <w:rPr>
                <w:sz w:val="13"/>
                <w:szCs w:val="13"/>
              </w:rPr>
            </w:pPr>
            <w:r w:rsidRPr="009D43A4">
              <w:rPr>
                <w:sz w:val="13"/>
                <w:szCs w:val="13"/>
              </w:rPr>
              <w:t>3 987,72</w:t>
            </w:r>
          </w:p>
        </w:tc>
        <w:tc>
          <w:tcPr>
            <w:tcW w:w="709" w:type="dxa"/>
            <w:shd w:val="clear" w:color="000000" w:fill="FFFFFF"/>
            <w:tcMar>
              <w:left w:w="28" w:type="dxa"/>
              <w:right w:w="28" w:type="dxa"/>
            </w:tcMar>
            <w:vAlign w:val="center"/>
          </w:tcPr>
          <w:p w14:paraId="2502BB52" w14:textId="77777777" w:rsidR="009D43A4" w:rsidRPr="009D43A4" w:rsidRDefault="009D43A4" w:rsidP="009D43A4">
            <w:pPr>
              <w:jc w:val="center"/>
              <w:rPr>
                <w:sz w:val="13"/>
                <w:szCs w:val="13"/>
              </w:rPr>
            </w:pPr>
            <w:r w:rsidRPr="009D43A4">
              <w:rPr>
                <w:sz w:val="13"/>
                <w:szCs w:val="13"/>
              </w:rPr>
              <w:t>0,00</w:t>
            </w:r>
          </w:p>
        </w:tc>
      </w:tr>
      <w:tr w:rsidR="009D43A4" w:rsidRPr="009D43A4" w14:paraId="337F2A59" w14:textId="77777777" w:rsidTr="009D43A4">
        <w:trPr>
          <w:trHeight w:val="284"/>
          <w:jc w:val="center"/>
        </w:trPr>
        <w:tc>
          <w:tcPr>
            <w:tcW w:w="342" w:type="dxa"/>
            <w:shd w:val="clear" w:color="000000" w:fill="FFFFFF"/>
            <w:tcMar>
              <w:left w:w="28" w:type="dxa"/>
              <w:right w:w="28" w:type="dxa"/>
            </w:tcMar>
            <w:vAlign w:val="center"/>
          </w:tcPr>
          <w:p w14:paraId="45E62515" w14:textId="77777777" w:rsidR="009D43A4" w:rsidRPr="009D43A4" w:rsidRDefault="009D43A4" w:rsidP="009D43A4">
            <w:pPr>
              <w:jc w:val="center"/>
              <w:rPr>
                <w:sz w:val="13"/>
                <w:szCs w:val="13"/>
              </w:rPr>
            </w:pPr>
            <w:r w:rsidRPr="009D43A4">
              <w:rPr>
                <w:sz w:val="13"/>
                <w:szCs w:val="13"/>
              </w:rPr>
              <w:t>4.1.7</w:t>
            </w:r>
          </w:p>
        </w:tc>
        <w:tc>
          <w:tcPr>
            <w:tcW w:w="2636" w:type="dxa"/>
            <w:shd w:val="clear" w:color="000000" w:fill="FFFFFF"/>
            <w:tcMar>
              <w:left w:w="28" w:type="dxa"/>
              <w:right w:w="28" w:type="dxa"/>
            </w:tcMar>
            <w:vAlign w:val="center"/>
          </w:tcPr>
          <w:p w14:paraId="29297FE8" w14:textId="77777777" w:rsidR="009D43A4" w:rsidRPr="009D43A4" w:rsidRDefault="009D43A4" w:rsidP="009D43A4">
            <w:pPr>
              <w:rPr>
                <w:sz w:val="13"/>
                <w:szCs w:val="13"/>
              </w:rPr>
            </w:pPr>
            <w:r w:rsidRPr="009D43A4">
              <w:rPr>
                <w:sz w:val="13"/>
                <w:szCs w:val="13"/>
              </w:rPr>
              <w:t>Проект строительства здания «Заводоуправления»</w:t>
            </w:r>
          </w:p>
        </w:tc>
        <w:tc>
          <w:tcPr>
            <w:tcW w:w="1557" w:type="dxa"/>
            <w:shd w:val="clear" w:color="000000" w:fill="FFFFFF"/>
            <w:tcMar>
              <w:left w:w="28" w:type="dxa"/>
              <w:right w:w="28" w:type="dxa"/>
            </w:tcMar>
            <w:vAlign w:val="center"/>
          </w:tcPr>
          <w:p w14:paraId="381CA2A0" w14:textId="77777777" w:rsidR="009D43A4" w:rsidRPr="009D43A4" w:rsidRDefault="009D43A4" w:rsidP="009D43A4">
            <w:pPr>
              <w:jc w:val="center"/>
              <w:rPr>
                <w:sz w:val="13"/>
                <w:szCs w:val="13"/>
              </w:rPr>
            </w:pPr>
            <w:r w:rsidRPr="009D43A4">
              <w:rPr>
                <w:sz w:val="13"/>
                <w:szCs w:val="13"/>
              </w:rPr>
              <w:t>приведение в соответствие с санитарными нормами бытовых производственных помещений</w:t>
            </w:r>
          </w:p>
        </w:tc>
        <w:tc>
          <w:tcPr>
            <w:tcW w:w="1558" w:type="dxa"/>
            <w:shd w:val="clear" w:color="auto" w:fill="auto"/>
            <w:tcMar>
              <w:left w:w="28" w:type="dxa"/>
              <w:right w:w="28" w:type="dxa"/>
            </w:tcMar>
            <w:vAlign w:val="center"/>
          </w:tcPr>
          <w:p w14:paraId="3D97A892" w14:textId="77777777" w:rsidR="009D43A4" w:rsidRPr="009D43A4" w:rsidRDefault="009D43A4" w:rsidP="009D43A4">
            <w:pPr>
              <w:jc w:val="center"/>
              <w:rPr>
                <w:sz w:val="13"/>
                <w:szCs w:val="13"/>
              </w:rPr>
            </w:pPr>
            <w:r w:rsidRPr="009D43A4">
              <w:rPr>
                <w:sz w:val="13"/>
                <w:szCs w:val="13"/>
              </w:rPr>
              <w:t>г. Новокузнецк, пр. родниковый, 25</w:t>
            </w:r>
          </w:p>
        </w:tc>
        <w:tc>
          <w:tcPr>
            <w:tcW w:w="850" w:type="dxa"/>
            <w:shd w:val="clear" w:color="000000" w:fill="FFFFFF"/>
            <w:tcMar>
              <w:left w:w="28" w:type="dxa"/>
              <w:right w:w="28" w:type="dxa"/>
            </w:tcMar>
            <w:vAlign w:val="center"/>
          </w:tcPr>
          <w:p w14:paraId="7E2AB7B6" w14:textId="77777777" w:rsidR="009D43A4" w:rsidRPr="009D43A4" w:rsidRDefault="009D43A4" w:rsidP="009D43A4">
            <w:pPr>
              <w:jc w:val="center"/>
              <w:rPr>
                <w:sz w:val="13"/>
                <w:szCs w:val="13"/>
              </w:rPr>
            </w:pPr>
            <w:r w:rsidRPr="009D43A4">
              <w:rPr>
                <w:sz w:val="13"/>
                <w:szCs w:val="13"/>
              </w:rPr>
              <w:t>площадь</w:t>
            </w:r>
          </w:p>
        </w:tc>
        <w:tc>
          <w:tcPr>
            <w:tcW w:w="522" w:type="dxa"/>
            <w:shd w:val="clear" w:color="000000" w:fill="FFFFFF"/>
            <w:tcMar>
              <w:left w:w="28" w:type="dxa"/>
              <w:right w:w="28" w:type="dxa"/>
            </w:tcMar>
            <w:vAlign w:val="center"/>
          </w:tcPr>
          <w:p w14:paraId="47D6B6AE" w14:textId="77777777" w:rsidR="009D43A4" w:rsidRPr="009D43A4" w:rsidRDefault="009D43A4" w:rsidP="009D43A4">
            <w:pPr>
              <w:jc w:val="center"/>
              <w:rPr>
                <w:sz w:val="13"/>
                <w:szCs w:val="13"/>
              </w:rPr>
            </w:pPr>
            <w:r w:rsidRPr="009D43A4">
              <w:rPr>
                <w:sz w:val="13"/>
                <w:szCs w:val="13"/>
              </w:rPr>
              <w:t>м</w:t>
            </w:r>
            <w:r w:rsidRPr="009D43A4">
              <w:rPr>
                <w:sz w:val="13"/>
                <w:szCs w:val="13"/>
                <w:vertAlign w:val="superscript"/>
              </w:rPr>
              <w:t>2</w:t>
            </w:r>
          </w:p>
        </w:tc>
        <w:tc>
          <w:tcPr>
            <w:tcW w:w="479" w:type="dxa"/>
            <w:shd w:val="clear" w:color="000000" w:fill="FFFFFF"/>
            <w:tcMar>
              <w:left w:w="28" w:type="dxa"/>
              <w:right w:w="28" w:type="dxa"/>
            </w:tcMar>
            <w:vAlign w:val="center"/>
          </w:tcPr>
          <w:p w14:paraId="132B0AE7" w14:textId="77777777" w:rsidR="009D43A4" w:rsidRPr="009D43A4" w:rsidRDefault="009D43A4" w:rsidP="009D43A4">
            <w:pPr>
              <w:jc w:val="center"/>
              <w:rPr>
                <w:sz w:val="13"/>
                <w:szCs w:val="13"/>
              </w:rPr>
            </w:pPr>
            <w:r w:rsidRPr="009D43A4">
              <w:rPr>
                <w:sz w:val="13"/>
                <w:szCs w:val="13"/>
              </w:rPr>
              <w:t>0</w:t>
            </w:r>
          </w:p>
        </w:tc>
        <w:tc>
          <w:tcPr>
            <w:tcW w:w="564" w:type="dxa"/>
            <w:shd w:val="clear" w:color="000000" w:fill="FFFFFF"/>
            <w:tcMar>
              <w:left w:w="28" w:type="dxa"/>
              <w:right w:w="28" w:type="dxa"/>
            </w:tcMar>
            <w:vAlign w:val="center"/>
          </w:tcPr>
          <w:p w14:paraId="754E03A6" w14:textId="77777777" w:rsidR="009D43A4" w:rsidRPr="009D43A4" w:rsidRDefault="009D43A4" w:rsidP="009D43A4">
            <w:pPr>
              <w:jc w:val="center"/>
              <w:rPr>
                <w:sz w:val="13"/>
                <w:szCs w:val="13"/>
              </w:rPr>
            </w:pPr>
            <w:r w:rsidRPr="009D43A4">
              <w:rPr>
                <w:sz w:val="13"/>
                <w:szCs w:val="13"/>
              </w:rPr>
              <w:t>2032,8</w:t>
            </w:r>
          </w:p>
        </w:tc>
        <w:tc>
          <w:tcPr>
            <w:tcW w:w="850" w:type="dxa"/>
            <w:shd w:val="clear" w:color="000000" w:fill="FFFFFF"/>
            <w:tcMar>
              <w:left w:w="28" w:type="dxa"/>
              <w:right w:w="28" w:type="dxa"/>
            </w:tcMar>
            <w:vAlign w:val="center"/>
          </w:tcPr>
          <w:p w14:paraId="4CEEFF4D" w14:textId="77777777" w:rsidR="009D43A4" w:rsidRPr="009D43A4" w:rsidRDefault="009D43A4" w:rsidP="009D43A4">
            <w:pPr>
              <w:jc w:val="center"/>
              <w:rPr>
                <w:sz w:val="13"/>
                <w:szCs w:val="13"/>
              </w:rPr>
            </w:pPr>
            <w:r w:rsidRPr="009D43A4">
              <w:rPr>
                <w:sz w:val="13"/>
                <w:szCs w:val="13"/>
              </w:rPr>
              <w:t>2025</w:t>
            </w:r>
          </w:p>
        </w:tc>
        <w:tc>
          <w:tcPr>
            <w:tcW w:w="849" w:type="dxa"/>
            <w:shd w:val="clear" w:color="000000" w:fill="FFFFFF"/>
            <w:tcMar>
              <w:left w:w="28" w:type="dxa"/>
              <w:right w:w="28" w:type="dxa"/>
            </w:tcMar>
            <w:vAlign w:val="center"/>
          </w:tcPr>
          <w:p w14:paraId="07C4FA87" w14:textId="77777777" w:rsidR="009D43A4" w:rsidRPr="009D43A4" w:rsidRDefault="009D43A4" w:rsidP="009D43A4">
            <w:pPr>
              <w:jc w:val="center"/>
              <w:rPr>
                <w:sz w:val="13"/>
                <w:szCs w:val="13"/>
              </w:rPr>
            </w:pPr>
            <w:r w:rsidRPr="009D43A4">
              <w:rPr>
                <w:sz w:val="13"/>
                <w:szCs w:val="13"/>
              </w:rPr>
              <w:t>2025</w:t>
            </w:r>
          </w:p>
        </w:tc>
        <w:tc>
          <w:tcPr>
            <w:tcW w:w="709" w:type="dxa"/>
            <w:shd w:val="clear" w:color="000000" w:fill="FFFFFF"/>
            <w:tcMar>
              <w:left w:w="28" w:type="dxa"/>
              <w:right w:w="28" w:type="dxa"/>
            </w:tcMar>
            <w:vAlign w:val="center"/>
          </w:tcPr>
          <w:p w14:paraId="2ACBC072" w14:textId="77777777" w:rsidR="009D43A4" w:rsidRPr="009D43A4" w:rsidRDefault="009D43A4" w:rsidP="009D43A4">
            <w:pPr>
              <w:jc w:val="center"/>
              <w:rPr>
                <w:sz w:val="13"/>
                <w:szCs w:val="13"/>
              </w:rPr>
            </w:pPr>
            <w:r w:rsidRPr="009D43A4">
              <w:rPr>
                <w:sz w:val="13"/>
                <w:szCs w:val="13"/>
              </w:rPr>
              <w:t>6 296,40</w:t>
            </w:r>
          </w:p>
        </w:tc>
        <w:tc>
          <w:tcPr>
            <w:tcW w:w="709" w:type="dxa"/>
            <w:shd w:val="clear" w:color="000000" w:fill="FFFFFF"/>
            <w:tcMar>
              <w:left w:w="28" w:type="dxa"/>
              <w:right w:w="28" w:type="dxa"/>
            </w:tcMar>
            <w:vAlign w:val="center"/>
          </w:tcPr>
          <w:p w14:paraId="65A2A01E"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2AE57C69" w14:textId="77777777" w:rsidR="009D43A4" w:rsidRPr="009D43A4" w:rsidRDefault="009D43A4" w:rsidP="009D43A4">
            <w:pPr>
              <w:jc w:val="center"/>
              <w:rPr>
                <w:sz w:val="13"/>
                <w:szCs w:val="13"/>
              </w:rPr>
            </w:pPr>
            <w:r w:rsidRPr="009D43A4">
              <w:rPr>
                <w:sz w:val="13"/>
                <w:szCs w:val="13"/>
              </w:rPr>
              <w:t>0,00</w:t>
            </w:r>
          </w:p>
        </w:tc>
        <w:tc>
          <w:tcPr>
            <w:tcW w:w="711" w:type="dxa"/>
            <w:shd w:val="clear" w:color="000000" w:fill="FFFFFF"/>
            <w:tcMar>
              <w:left w:w="28" w:type="dxa"/>
              <w:right w:w="28" w:type="dxa"/>
            </w:tcMar>
            <w:vAlign w:val="center"/>
          </w:tcPr>
          <w:p w14:paraId="40E295FF" w14:textId="77777777" w:rsidR="009D43A4" w:rsidRPr="009D43A4" w:rsidRDefault="009D43A4" w:rsidP="009D43A4">
            <w:pPr>
              <w:jc w:val="center"/>
              <w:rPr>
                <w:sz w:val="13"/>
                <w:szCs w:val="13"/>
              </w:rPr>
            </w:pPr>
            <w:r w:rsidRPr="009D43A4">
              <w:rPr>
                <w:sz w:val="13"/>
                <w:szCs w:val="13"/>
              </w:rPr>
              <w:t>0,00</w:t>
            </w:r>
          </w:p>
        </w:tc>
        <w:tc>
          <w:tcPr>
            <w:tcW w:w="707" w:type="dxa"/>
            <w:gridSpan w:val="2"/>
            <w:shd w:val="clear" w:color="000000" w:fill="FFFFFF"/>
            <w:tcMar>
              <w:left w:w="28" w:type="dxa"/>
              <w:right w:w="28" w:type="dxa"/>
            </w:tcMar>
            <w:vAlign w:val="center"/>
          </w:tcPr>
          <w:p w14:paraId="4FA126E9"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745E9939"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6C292514" w14:textId="77777777" w:rsidR="009D43A4" w:rsidRPr="009D43A4" w:rsidRDefault="009D43A4" w:rsidP="009D43A4">
            <w:pPr>
              <w:jc w:val="center"/>
              <w:rPr>
                <w:sz w:val="13"/>
                <w:szCs w:val="13"/>
              </w:rPr>
            </w:pPr>
            <w:r w:rsidRPr="009D43A4">
              <w:rPr>
                <w:sz w:val="13"/>
                <w:szCs w:val="13"/>
              </w:rPr>
              <w:t>6 296,40</w:t>
            </w:r>
          </w:p>
        </w:tc>
        <w:tc>
          <w:tcPr>
            <w:tcW w:w="709" w:type="dxa"/>
            <w:shd w:val="clear" w:color="000000" w:fill="FFFFFF"/>
            <w:tcMar>
              <w:left w:w="28" w:type="dxa"/>
              <w:right w:w="28" w:type="dxa"/>
            </w:tcMar>
            <w:vAlign w:val="center"/>
          </w:tcPr>
          <w:p w14:paraId="01805666" w14:textId="77777777" w:rsidR="009D43A4" w:rsidRPr="009D43A4" w:rsidRDefault="009D43A4" w:rsidP="009D43A4">
            <w:pPr>
              <w:jc w:val="center"/>
              <w:rPr>
                <w:sz w:val="13"/>
                <w:szCs w:val="13"/>
              </w:rPr>
            </w:pPr>
            <w:r w:rsidRPr="009D43A4">
              <w:rPr>
                <w:sz w:val="13"/>
                <w:szCs w:val="13"/>
              </w:rPr>
              <w:t>0,00</w:t>
            </w:r>
          </w:p>
        </w:tc>
      </w:tr>
      <w:tr w:rsidR="009D43A4" w:rsidRPr="009D43A4" w14:paraId="0802F7FC" w14:textId="77777777" w:rsidTr="009D43A4">
        <w:trPr>
          <w:trHeight w:val="284"/>
          <w:jc w:val="center"/>
        </w:trPr>
        <w:tc>
          <w:tcPr>
            <w:tcW w:w="342" w:type="dxa"/>
            <w:shd w:val="clear" w:color="000000" w:fill="FFFFFF"/>
            <w:tcMar>
              <w:left w:w="28" w:type="dxa"/>
              <w:right w:w="28" w:type="dxa"/>
            </w:tcMar>
            <w:vAlign w:val="center"/>
          </w:tcPr>
          <w:p w14:paraId="30886104" w14:textId="77777777" w:rsidR="009D43A4" w:rsidRPr="009D43A4" w:rsidRDefault="009D43A4" w:rsidP="009D43A4">
            <w:pPr>
              <w:jc w:val="center"/>
              <w:rPr>
                <w:sz w:val="13"/>
                <w:szCs w:val="13"/>
              </w:rPr>
            </w:pPr>
            <w:r w:rsidRPr="009D43A4">
              <w:rPr>
                <w:sz w:val="13"/>
                <w:szCs w:val="13"/>
              </w:rPr>
              <w:t>4.1.8</w:t>
            </w:r>
          </w:p>
        </w:tc>
        <w:tc>
          <w:tcPr>
            <w:tcW w:w="2636" w:type="dxa"/>
            <w:shd w:val="clear" w:color="000000" w:fill="FFFFFF"/>
            <w:tcMar>
              <w:left w:w="28" w:type="dxa"/>
              <w:right w:w="28" w:type="dxa"/>
            </w:tcMar>
            <w:vAlign w:val="center"/>
          </w:tcPr>
          <w:p w14:paraId="7AFE9CC5" w14:textId="77777777" w:rsidR="009D43A4" w:rsidRPr="009D43A4" w:rsidRDefault="009D43A4" w:rsidP="009D43A4">
            <w:pPr>
              <w:rPr>
                <w:sz w:val="13"/>
                <w:szCs w:val="13"/>
              </w:rPr>
            </w:pPr>
            <w:r w:rsidRPr="009D43A4">
              <w:rPr>
                <w:sz w:val="13"/>
                <w:szCs w:val="13"/>
              </w:rPr>
              <w:t>Проект «Реконструкция стояночного бокса»</w:t>
            </w:r>
          </w:p>
        </w:tc>
        <w:tc>
          <w:tcPr>
            <w:tcW w:w="1557" w:type="dxa"/>
            <w:shd w:val="clear" w:color="000000" w:fill="FFFFFF"/>
            <w:tcMar>
              <w:left w:w="28" w:type="dxa"/>
              <w:right w:w="28" w:type="dxa"/>
            </w:tcMar>
            <w:vAlign w:val="center"/>
          </w:tcPr>
          <w:p w14:paraId="14D1309C" w14:textId="77777777" w:rsidR="009D43A4" w:rsidRPr="009D43A4" w:rsidRDefault="009D43A4" w:rsidP="009D43A4">
            <w:pPr>
              <w:jc w:val="center"/>
              <w:rPr>
                <w:sz w:val="13"/>
                <w:szCs w:val="13"/>
              </w:rPr>
            </w:pPr>
            <w:r w:rsidRPr="009D43A4">
              <w:rPr>
                <w:sz w:val="13"/>
                <w:szCs w:val="13"/>
              </w:rPr>
              <w:t>реконструкция производственных зданий с целью увеличения производственной площади</w:t>
            </w:r>
          </w:p>
        </w:tc>
        <w:tc>
          <w:tcPr>
            <w:tcW w:w="1558" w:type="dxa"/>
            <w:shd w:val="clear" w:color="auto" w:fill="auto"/>
            <w:tcMar>
              <w:left w:w="28" w:type="dxa"/>
              <w:right w:w="28" w:type="dxa"/>
            </w:tcMar>
            <w:vAlign w:val="center"/>
          </w:tcPr>
          <w:p w14:paraId="38429648" w14:textId="77777777" w:rsidR="009D43A4" w:rsidRPr="009D43A4" w:rsidRDefault="009D43A4" w:rsidP="009D43A4">
            <w:pPr>
              <w:jc w:val="center"/>
              <w:rPr>
                <w:sz w:val="13"/>
                <w:szCs w:val="13"/>
              </w:rPr>
            </w:pPr>
            <w:r w:rsidRPr="009D43A4">
              <w:rPr>
                <w:sz w:val="13"/>
                <w:szCs w:val="13"/>
              </w:rPr>
              <w:t xml:space="preserve">г. Новокузнецк, </w:t>
            </w:r>
            <w:r w:rsidRPr="009D43A4">
              <w:rPr>
                <w:sz w:val="13"/>
                <w:szCs w:val="13"/>
              </w:rPr>
              <w:br/>
              <w:t>пр. Родниковый 25</w:t>
            </w:r>
          </w:p>
        </w:tc>
        <w:tc>
          <w:tcPr>
            <w:tcW w:w="850" w:type="dxa"/>
            <w:shd w:val="clear" w:color="000000" w:fill="FFFFFF"/>
            <w:tcMar>
              <w:left w:w="28" w:type="dxa"/>
              <w:right w:w="28" w:type="dxa"/>
            </w:tcMar>
            <w:vAlign w:val="center"/>
          </w:tcPr>
          <w:p w14:paraId="6D8C182D" w14:textId="77777777" w:rsidR="009D43A4" w:rsidRPr="009D43A4" w:rsidRDefault="009D43A4" w:rsidP="009D43A4">
            <w:pPr>
              <w:jc w:val="center"/>
              <w:rPr>
                <w:sz w:val="13"/>
                <w:szCs w:val="13"/>
              </w:rPr>
            </w:pPr>
            <w:r w:rsidRPr="009D43A4">
              <w:rPr>
                <w:sz w:val="13"/>
                <w:szCs w:val="13"/>
              </w:rPr>
              <w:t>площадь</w:t>
            </w:r>
          </w:p>
        </w:tc>
        <w:tc>
          <w:tcPr>
            <w:tcW w:w="522" w:type="dxa"/>
            <w:shd w:val="clear" w:color="000000" w:fill="FFFFFF"/>
            <w:tcMar>
              <w:left w:w="28" w:type="dxa"/>
              <w:right w:w="28" w:type="dxa"/>
            </w:tcMar>
            <w:vAlign w:val="center"/>
          </w:tcPr>
          <w:p w14:paraId="32887640" w14:textId="77777777" w:rsidR="009D43A4" w:rsidRPr="009D43A4" w:rsidRDefault="009D43A4" w:rsidP="009D43A4">
            <w:pPr>
              <w:jc w:val="center"/>
              <w:rPr>
                <w:sz w:val="13"/>
                <w:szCs w:val="13"/>
              </w:rPr>
            </w:pPr>
            <w:r w:rsidRPr="009D43A4">
              <w:rPr>
                <w:sz w:val="13"/>
                <w:szCs w:val="13"/>
              </w:rPr>
              <w:t>м</w:t>
            </w:r>
            <w:r w:rsidRPr="009D43A4">
              <w:rPr>
                <w:sz w:val="13"/>
                <w:szCs w:val="13"/>
                <w:vertAlign w:val="superscript"/>
              </w:rPr>
              <w:t>2</w:t>
            </w:r>
          </w:p>
        </w:tc>
        <w:tc>
          <w:tcPr>
            <w:tcW w:w="479" w:type="dxa"/>
            <w:shd w:val="clear" w:color="000000" w:fill="FFFFFF"/>
            <w:tcMar>
              <w:left w:w="28" w:type="dxa"/>
              <w:right w:w="28" w:type="dxa"/>
            </w:tcMar>
            <w:vAlign w:val="center"/>
          </w:tcPr>
          <w:p w14:paraId="382D517D" w14:textId="77777777" w:rsidR="009D43A4" w:rsidRPr="009D43A4" w:rsidRDefault="009D43A4" w:rsidP="009D43A4">
            <w:pPr>
              <w:jc w:val="center"/>
              <w:rPr>
                <w:sz w:val="13"/>
                <w:szCs w:val="13"/>
              </w:rPr>
            </w:pPr>
            <w:r w:rsidRPr="009D43A4">
              <w:rPr>
                <w:sz w:val="13"/>
                <w:szCs w:val="13"/>
              </w:rPr>
              <w:t>624,6</w:t>
            </w:r>
          </w:p>
        </w:tc>
        <w:tc>
          <w:tcPr>
            <w:tcW w:w="564" w:type="dxa"/>
            <w:shd w:val="clear" w:color="000000" w:fill="FFFFFF"/>
            <w:tcMar>
              <w:left w:w="28" w:type="dxa"/>
              <w:right w:w="28" w:type="dxa"/>
            </w:tcMar>
            <w:vAlign w:val="center"/>
          </w:tcPr>
          <w:p w14:paraId="3D9BF2E4" w14:textId="77777777" w:rsidR="009D43A4" w:rsidRPr="009D43A4" w:rsidRDefault="009D43A4" w:rsidP="009D43A4">
            <w:pPr>
              <w:jc w:val="center"/>
              <w:rPr>
                <w:sz w:val="13"/>
                <w:szCs w:val="13"/>
              </w:rPr>
            </w:pPr>
            <w:r w:rsidRPr="009D43A4">
              <w:rPr>
                <w:sz w:val="13"/>
                <w:szCs w:val="13"/>
              </w:rPr>
              <w:t>774,6</w:t>
            </w:r>
          </w:p>
        </w:tc>
        <w:tc>
          <w:tcPr>
            <w:tcW w:w="850" w:type="dxa"/>
            <w:shd w:val="clear" w:color="000000" w:fill="FFFFFF"/>
            <w:tcMar>
              <w:left w:w="28" w:type="dxa"/>
              <w:right w:w="28" w:type="dxa"/>
            </w:tcMar>
            <w:vAlign w:val="center"/>
          </w:tcPr>
          <w:p w14:paraId="22C1DD70" w14:textId="77777777" w:rsidR="009D43A4" w:rsidRPr="009D43A4" w:rsidRDefault="009D43A4" w:rsidP="009D43A4">
            <w:pPr>
              <w:jc w:val="center"/>
              <w:rPr>
                <w:sz w:val="13"/>
                <w:szCs w:val="13"/>
              </w:rPr>
            </w:pPr>
            <w:r w:rsidRPr="009D43A4">
              <w:rPr>
                <w:sz w:val="13"/>
                <w:szCs w:val="13"/>
              </w:rPr>
              <w:t>2024</w:t>
            </w:r>
          </w:p>
        </w:tc>
        <w:tc>
          <w:tcPr>
            <w:tcW w:w="849" w:type="dxa"/>
            <w:shd w:val="clear" w:color="000000" w:fill="FFFFFF"/>
            <w:tcMar>
              <w:left w:w="28" w:type="dxa"/>
              <w:right w:w="28" w:type="dxa"/>
            </w:tcMar>
            <w:vAlign w:val="center"/>
          </w:tcPr>
          <w:p w14:paraId="0258C58B" w14:textId="77777777" w:rsidR="009D43A4" w:rsidRPr="009D43A4" w:rsidRDefault="009D43A4" w:rsidP="009D43A4">
            <w:pPr>
              <w:jc w:val="center"/>
              <w:rPr>
                <w:sz w:val="13"/>
                <w:szCs w:val="13"/>
              </w:rPr>
            </w:pPr>
            <w:r w:rsidRPr="009D43A4">
              <w:rPr>
                <w:sz w:val="13"/>
                <w:szCs w:val="13"/>
              </w:rPr>
              <w:t>2024</w:t>
            </w:r>
          </w:p>
        </w:tc>
        <w:tc>
          <w:tcPr>
            <w:tcW w:w="709" w:type="dxa"/>
            <w:shd w:val="clear" w:color="000000" w:fill="FFFFFF"/>
            <w:tcMar>
              <w:left w:w="28" w:type="dxa"/>
              <w:right w:w="28" w:type="dxa"/>
            </w:tcMar>
            <w:vAlign w:val="center"/>
          </w:tcPr>
          <w:p w14:paraId="229F0D49" w14:textId="77777777" w:rsidR="009D43A4" w:rsidRPr="009D43A4" w:rsidRDefault="009D43A4" w:rsidP="009D43A4">
            <w:pPr>
              <w:jc w:val="center"/>
              <w:rPr>
                <w:sz w:val="13"/>
                <w:szCs w:val="13"/>
              </w:rPr>
            </w:pPr>
            <w:r w:rsidRPr="009D43A4">
              <w:rPr>
                <w:sz w:val="13"/>
                <w:szCs w:val="13"/>
              </w:rPr>
              <w:t>3 500,00</w:t>
            </w:r>
          </w:p>
        </w:tc>
        <w:tc>
          <w:tcPr>
            <w:tcW w:w="709" w:type="dxa"/>
            <w:shd w:val="clear" w:color="000000" w:fill="FFFFFF"/>
            <w:tcMar>
              <w:left w:w="28" w:type="dxa"/>
              <w:right w:w="28" w:type="dxa"/>
            </w:tcMar>
            <w:vAlign w:val="center"/>
          </w:tcPr>
          <w:p w14:paraId="4ACD6E4E" w14:textId="77777777" w:rsidR="009D43A4" w:rsidRPr="009D43A4" w:rsidRDefault="009D43A4" w:rsidP="009D43A4">
            <w:pPr>
              <w:jc w:val="center"/>
              <w:rPr>
                <w:sz w:val="13"/>
                <w:szCs w:val="13"/>
              </w:rPr>
            </w:pPr>
            <w:r w:rsidRPr="009D43A4">
              <w:rPr>
                <w:sz w:val="13"/>
                <w:szCs w:val="13"/>
              </w:rPr>
              <w:t>0,00</w:t>
            </w:r>
          </w:p>
        </w:tc>
        <w:tc>
          <w:tcPr>
            <w:tcW w:w="708" w:type="dxa"/>
            <w:shd w:val="clear" w:color="000000" w:fill="FFFFFF"/>
            <w:tcMar>
              <w:left w:w="28" w:type="dxa"/>
              <w:right w:w="28" w:type="dxa"/>
            </w:tcMar>
            <w:vAlign w:val="center"/>
          </w:tcPr>
          <w:p w14:paraId="460D8D70" w14:textId="77777777" w:rsidR="009D43A4" w:rsidRPr="009D43A4" w:rsidRDefault="009D43A4" w:rsidP="009D43A4">
            <w:pPr>
              <w:jc w:val="center"/>
              <w:rPr>
                <w:sz w:val="13"/>
                <w:szCs w:val="13"/>
              </w:rPr>
            </w:pPr>
            <w:r w:rsidRPr="009D43A4">
              <w:rPr>
                <w:sz w:val="13"/>
                <w:szCs w:val="13"/>
              </w:rPr>
              <w:t>0,00</w:t>
            </w:r>
          </w:p>
        </w:tc>
        <w:tc>
          <w:tcPr>
            <w:tcW w:w="711" w:type="dxa"/>
            <w:shd w:val="clear" w:color="000000" w:fill="FFFFFF"/>
            <w:tcMar>
              <w:left w:w="28" w:type="dxa"/>
              <w:right w:w="28" w:type="dxa"/>
            </w:tcMar>
            <w:vAlign w:val="center"/>
          </w:tcPr>
          <w:p w14:paraId="10F7D922" w14:textId="77777777" w:rsidR="009D43A4" w:rsidRPr="009D43A4" w:rsidRDefault="009D43A4" w:rsidP="009D43A4">
            <w:pPr>
              <w:jc w:val="center"/>
              <w:rPr>
                <w:sz w:val="13"/>
                <w:szCs w:val="13"/>
              </w:rPr>
            </w:pPr>
            <w:r w:rsidRPr="009D43A4">
              <w:rPr>
                <w:sz w:val="13"/>
                <w:szCs w:val="13"/>
              </w:rPr>
              <w:t>0,00</w:t>
            </w:r>
          </w:p>
        </w:tc>
        <w:tc>
          <w:tcPr>
            <w:tcW w:w="707" w:type="dxa"/>
            <w:gridSpan w:val="2"/>
            <w:shd w:val="clear" w:color="000000" w:fill="FFFFFF"/>
            <w:tcMar>
              <w:left w:w="28" w:type="dxa"/>
              <w:right w:w="28" w:type="dxa"/>
            </w:tcMar>
            <w:vAlign w:val="center"/>
          </w:tcPr>
          <w:p w14:paraId="0F519FDB"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496E585E" w14:textId="77777777" w:rsidR="009D43A4" w:rsidRPr="009D43A4" w:rsidRDefault="009D43A4" w:rsidP="009D43A4">
            <w:pPr>
              <w:jc w:val="center"/>
              <w:rPr>
                <w:sz w:val="13"/>
                <w:szCs w:val="13"/>
              </w:rPr>
            </w:pPr>
            <w:r w:rsidRPr="009D43A4">
              <w:rPr>
                <w:sz w:val="13"/>
                <w:szCs w:val="13"/>
              </w:rPr>
              <w:t>3 500,00</w:t>
            </w:r>
          </w:p>
        </w:tc>
        <w:tc>
          <w:tcPr>
            <w:tcW w:w="708" w:type="dxa"/>
            <w:shd w:val="clear" w:color="000000" w:fill="FFFFFF"/>
            <w:tcMar>
              <w:left w:w="28" w:type="dxa"/>
              <w:right w:w="28" w:type="dxa"/>
            </w:tcMar>
            <w:vAlign w:val="center"/>
          </w:tcPr>
          <w:p w14:paraId="2940F6C0"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3C46ED1B" w14:textId="77777777" w:rsidR="009D43A4" w:rsidRPr="009D43A4" w:rsidRDefault="009D43A4" w:rsidP="009D43A4">
            <w:pPr>
              <w:jc w:val="center"/>
              <w:rPr>
                <w:sz w:val="13"/>
                <w:szCs w:val="13"/>
              </w:rPr>
            </w:pPr>
            <w:r w:rsidRPr="009D43A4">
              <w:rPr>
                <w:sz w:val="13"/>
                <w:szCs w:val="13"/>
              </w:rPr>
              <w:t>0,00</w:t>
            </w:r>
          </w:p>
        </w:tc>
      </w:tr>
      <w:tr w:rsidR="009D43A4" w:rsidRPr="009D43A4" w14:paraId="394B5D60" w14:textId="77777777" w:rsidTr="009D43A4">
        <w:trPr>
          <w:trHeight w:val="284"/>
          <w:jc w:val="center"/>
        </w:trPr>
        <w:tc>
          <w:tcPr>
            <w:tcW w:w="10207" w:type="dxa"/>
            <w:gridSpan w:val="10"/>
            <w:shd w:val="clear" w:color="000000" w:fill="FFFFFF"/>
            <w:tcMar>
              <w:left w:w="28" w:type="dxa"/>
              <w:right w:w="28" w:type="dxa"/>
            </w:tcMar>
            <w:vAlign w:val="center"/>
          </w:tcPr>
          <w:p w14:paraId="74F0237C" w14:textId="77777777" w:rsidR="009D43A4" w:rsidRPr="009D43A4" w:rsidRDefault="009D43A4" w:rsidP="009D43A4">
            <w:pPr>
              <w:jc w:val="center"/>
              <w:rPr>
                <w:sz w:val="13"/>
                <w:szCs w:val="13"/>
              </w:rPr>
            </w:pPr>
            <w:r w:rsidRPr="009D43A4">
              <w:rPr>
                <w:sz w:val="13"/>
                <w:szCs w:val="13"/>
              </w:rPr>
              <w:t>Всего по группе 4</w:t>
            </w:r>
          </w:p>
        </w:tc>
        <w:tc>
          <w:tcPr>
            <w:tcW w:w="709" w:type="dxa"/>
            <w:shd w:val="clear" w:color="000000" w:fill="FFFFFF"/>
            <w:tcMar>
              <w:left w:w="28" w:type="dxa"/>
              <w:right w:w="28" w:type="dxa"/>
            </w:tcMar>
            <w:vAlign w:val="center"/>
          </w:tcPr>
          <w:p w14:paraId="3B8E3AF1" w14:textId="77777777" w:rsidR="009D43A4" w:rsidRPr="009D43A4" w:rsidRDefault="009D43A4" w:rsidP="009D43A4">
            <w:pPr>
              <w:jc w:val="center"/>
              <w:rPr>
                <w:bCs/>
                <w:sz w:val="13"/>
                <w:szCs w:val="13"/>
              </w:rPr>
            </w:pPr>
            <w:r w:rsidRPr="009D43A4">
              <w:rPr>
                <w:bCs/>
                <w:sz w:val="13"/>
                <w:szCs w:val="13"/>
              </w:rPr>
              <w:t>76 575,13</w:t>
            </w:r>
          </w:p>
        </w:tc>
        <w:tc>
          <w:tcPr>
            <w:tcW w:w="709" w:type="dxa"/>
            <w:shd w:val="clear" w:color="000000" w:fill="FFFFFF"/>
            <w:tcMar>
              <w:left w:w="28" w:type="dxa"/>
              <w:right w:w="28" w:type="dxa"/>
            </w:tcMar>
            <w:vAlign w:val="center"/>
          </w:tcPr>
          <w:p w14:paraId="5A7802CB" w14:textId="77777777" w:rsidR="009D43A4" w:rsidRPr="009D43A4" w:rsidRDefault="009D43A4" w:rsidP="009D43A4">
            <w:pPr>
              <w:jc w:val="center"/>
              <w:rPr>
                <w:bCs/>
                <w:sz w:val="13"/>
                <w:szCs w:val="13"/>
              </w:rPr>
            </w:pPr>
            <w:r w:rsidRPr="009D43A4">
              <w:rPr>
                <w:bCs/>
                <w:sz w:val="13"/>
                <w:szCs w:val="13"/>
              </w:rPr>
              <w:t>0,00</w:t>
            </w:r>
          </w:p>
        </w:tc>
        <w:tc>
          <w:tcPr>
            <w:tcW w:w="708" w:type="dxa"/>
            <w:shd w:val="clear" w:color="000000" w:fill="FFFFFF"/>
            <w:tcMar>
              <w:left w:w="28" w:type="dxa"/>
              <w:right w:w="28" w:type="dxa"/>
            </w:tcMar>
            <w:vAlign w:val="center"/>
          </w:tcPr>
          <w:p w14:paraId="49101E61" w14:textId="77777777" w:rsidR="009D43A4" w:rsidRPr="009D43A4" w:rsidRDefault="009D43A4" w:rsidP="009D43A4">
            <w:pPr>
              <w:jc w:val="center"/>
              <w:rPr>
                <w:sz w:val="13"/>
                <w:szCs w:val="13"/>
              </w:rPr>
            </w:pPr>
            <w:r w:rsidRPr="009D43A4">
              <w:rPr>
                <w:sz w:val="13"/>
                <w:szCs w:val="13"/>
              </w:rPr>
              <w:t>36 479,02</w:t>
            </w:r>
          </w:p>
        </w:tc>
        <w:tc>
          <w:tcPr>
            <w:tcW w:w="725" w:type="dxa"/>
            <w:gridSpan w:val="2"/>
            <w:shd w:val="clear" w:color="000000" w:fill="FFFFFF"/>
            <w:tcMar>
              <w:left w:w="28" w:type="dxa"/>
              <w:right w:w="28" w:type="dxa"/>
            </w:tcMar>
            <w:vAlign w:val="center"/>
          </w:tcPr>
          <w:p w14:paraId="0A6A5A04" w14:textId="77777777" w:rsidR="009D43A4" w:rsidRPr="009D43A4" w:rsidRDefault="009D43A4" w:rsidP="009D43A4">
            <w:pPr>
              <w:jc w:val="center"/>
              <w:rPr>
                <w:sz w:val="13"/>
                <w:szCs w:val="13"/>
              </w:rPr>
            </w:pPr>
            <w:r w:rsidRPr="009D43A4">
              <w:rPr>
                <w:sz w:val="13"/>
                <w:szCs w:val="13"/>
              </w:rPr>
              <w:t>11 803,07</w:t>
            </w:r>
          </w:p>
        </w:tc>
        <w:tc>
          <w:tcPr>
            <w:tcW w:w="693" w:type="dxa"/>
            <w:shd w:val="clear" w:color="000000" w:fill="FFFFFF"/>
            <w:tcMar>
              <w:left w:w="28" w:type="dxa"/>
              <w:right w:w="28" w:type="dxa"/>
            </w:tcMar>
            <w:vAlign w:val="center"/>
          </w:tcPr>
          <w:p w14:paraId="2D0BF8B6" w14:textId="77777777" w:rsidR="009D43A4" w:rsidRPr="009D43A4" w:rsidRDefault="009D43A4" w:rsidP="009D43A4">
            <w:pPr>
              <w:jc w:val="center"/>
              <w:rPr>
                <w:sz w:val="13"/>
                <w:szCs w:val="13"/>
              </w:rPr>
            </w:pPr>
            <w:r w:rsidRPr="009D43A4">
              <w:rPr>
                <w:sz w:val="13"/>
                <w:szCs w:val="13"/>
              </w:rPr>
              <w:t>0,00</w:t>
            </w:r>
          </w:p>
        </w:tc>
        <w:tc>
          <w:tcPr>
            <w:tcW w:w="709" w:type="dxa"/>
            <w:shd w:val="clear" w:color="000000" w:fill="FFFFFF"/>
            <w:tcMar>
              <w:left w:w="28" w:type="dxa"/>
              <w:right w:w="28" w:type="dxa"/>
            </w:tcMar>
            <w:vAlign w:val="center"/>
          </w:tcPr>
          <w:p w14:paraId="3F512CDE" w14:textId="77777777" w:rsidR="009D43A4" w:rsidRPr="009D43A4" w:rsidRDefault="009D43A4" w:rsidP="009D43A4">
            <w:pPr>
              <w:jc w:val="center"/>
              <w:rPr>
                <w:sz w:val="13"/>
                <w:szCs w:val="13"/>
              </w:rPr>
            </w:pPr>
            <w:r w:rsidRPr="009D43A4">
              <w:rPr>
                <w:sz w:val="13"/>
                <w:szCs w:val="13"/>
              </w:rPr>
              <w:t>18 008,92</w:t>
            </w:r>
          </w:p>
        </w:tc>
        <w:tc>
          <w:tcPr>
            <w:tcW w:w="708" w:type="dxa"/>
            <w:shd w:val="clear" w:color="000000" w:fill="FFFFFF"/>
            <w:tcMar>
              <w:left w:w="28" w:type="dxa"/>
              <w:right w:w="28" w:type="dxa"/>
            </w:tcMar>
            <w:vAlign w:val="center"/>
          </w:tcPr>
          <w:p w14:paraId="283316D1" w14:textId="77777777" w:rsidR="009D43A4" w:rsidRPr="009D43A4" w:rsidRDefault="009D43A4" w:rsidP="009D43A4">
            <w:pPr>
              <w:jc w:val="center"/>
              <w:rPr>
                <w:sz w:val="13"/>
                <w:szCs w:val="13"/>
              </w:rPr>
            </w:pPr>
            <w:r w:rsidRPr="009D43A4">
              <w:rPr>
                <w:sz w:val="13"/>
                <w:szCs w:val="13"/>
              </w:rPr>
              <w:t>10 284,12</w:t>
            </w:r>
          </w:p>
        </w:tc>
        <w:tc>
          <w:tcPr>
            <w:tcW w:w="709" w:type="dxa"/>
            <w:shd w:val="clear" w:color="000000" w:fill="FFFFFF"/>
            <w:tcMar>
              <w:left w:w="28" w:type="dxa"/>
              <w:right w:w="28" w:type="dxa"/>
            </w:tcMar>
            <w:vAlign w:val="center"/>
          </w:tcPr>
          <w:p w14:paraId="4AFF256B" w14:textId="77777777" w:rsidR="009D43A4" w:rsidRPr="009D43A4" w:rsidRDefault="009D43A4" w:rsidP="009D43A4">
            <w:pPr>
              <w:jc w:val="center"/>
              <w:rPr>
                <w:sz w:val="13"/>
                <w:szCs w:val="13"/>
              </w:rPr>
            </w:pPr>
            <w:r w:rsidRPr="009D43A4">
              <w:rPr>
                <w:sz w:val="13"/>
                <w:szCs w:val="13"/>
              </w:rPr>
              <w:t>0,00</w:t>
            </w:r>
          </w:p>
        </w:tc>
      </w:tr>
      <w:tr w:rsidR="009D43A4" w:rsidRPr="009D43A4" w14:paraId="0D9792D5" w14:textId="77777777" w:rsidTr="009D43A4">
        <w:trPr>
          <w:trHeight w:val="284"/>
          <w:jc w:val="center"/>
        </w:trPr>
        <w:tc>
          <w:tcPr>
            <w:tcW w:w="10207" w:type="dxa"/>
            <w:gridSpan w:val="10"/>
            <w:shd w:val="clear" w:color="000000" w:fill="FFFFFF"/>
            <w:tcMar>
              <w:left w:w="28" w:type="dxa"/>
              <w:right w:w="28" w:type="dxa"/>
            </w:tcMar>
            <w:vAlign w:val="center"/>
            <w:hideMark/>
          </w:tcPr>
          <w:p w14:paraId="1B4A0E1C" w14:textId="77777777" w:rsidR="009D43A4" w:rsidRPr="009D43A4" w:rsidRDefault="009D43A4" w:rsidP="009D43A4">
            <w:pPr>
              <w:rPr>
                <w:sz w:val="13"/>
                <w:szCs w:val="13"/>
              </w:rPr>
            </w:pPr>
            <w:r w:rsidRPr="009D43A4">
              <w:rPr>
                <w:sz w:val="13"/>
                <w:szCs w:val="13"/>
              </w:rPr>
              <w:t>ИТОГО по программе</w:t>
            </w:r>
          </w:p>
        </w:tc>
        <w:tc>
          <w:tcPr>
            <w:tcW w:w="709" w:type="dxa"/>
            <w:shd w:val="clear" w:color="000000" w:fill="FFFFFF"/>
            <w:tcMar>
              <w:left w:w="28" w:type="dxa"/>
              <w:right w:w="28" w:type="dxa"/>
            </w:tcMar>
            <w:vAlign w:val="center"/>
            <w:hideMark/>
          </w:tcPr>
          <w:p w14:paraId="030C00AC" w14:textId="77777777" w:rsidR="009D43A4" w:rsidRPr="009D43A4" w:rsidRDefault="009D43A4" w:rsidP="009D43A4">
            <w:pPr>
              <w:jc w:val="center"/>
              <w:rPr>
                <w:bCs/>
                <w:iCs/>
                <w:sz w:val="13"/>
                <w:szCs w:val="13"/>
              </w:rPr>
            </w:pPr>
            <w:r w:rsidRPr="009D43A4">
              <w:rPr>
                <w:bCs/>
                <w:iCs/>
                <w:sz w:val="13"/>
                <w:szCs w:val="13"/>
              </w:rPr>
              <w:t>411 305,30</w:t>
            </w:r>
          </w:p>
        </w:tc>
        <w:tc>
          <w:tcPr>
            <w:tcW w:w="709" w:type="dxa"/>
            <w:shd w:val="clear" w:color="000000" w:fill="FFFFFF"/>
            <w:tcMar>
              <w:left w:w="28" w:type="dxa"/>
              <w:right w:w="28" w:type="dxa"/>
            </w:tcMar>
            <w:vAlign w:val="center"/>
          </w:tcPr>
          <w:p w14:paraId="7E82784F" w14:textId="77777777" w:rsidR="009D43A4" w:rsidRPr="009D43A4" w:rsidRDefault="009D43A4" w:rsidP="009D43A4">
            <w:pPr>
              <w:jc w:val="center"/>
              <w:rPr>
                <w:bCs/>
                <w:iCs/>
                <w:sz w:val="13"/>
                <w:szCs w:val="13"/>
              </w:rPr>
            </w:pPr>
            <w:r w:rsidRPr="009D43A4">
              <w:rPr>
                <w:bCs/>
                <w:iCs/>
                <w:sz w:val="13"/>
                <w:szCs w:val="13"/>
              </w:rPr>
              <w:t>0,00</w:t>
            </w:r>
          </w:p>
        </w:tc>
        <w:tc>
          <w:tcPr>
            <w:tcW w:w="708" w:type="dxa"/>
            <w:shd w:val="clear" w:color="000000" w:fill="FFFFFF"/>
            <w:tcMar>
              <w:left w:w="28" w:type="dxa"/>
              <w:right w:w="28" w:type="dxa"/>
            </w:tcMar>
            <w:vAlign w:val="center"/>
          </w:tcPr>
          <w:p w14:paraId="6E4E66E2" w14:textId="77777777" w:rsidR="009D43A4" w:rsidRPr="009D43A4" w:rsidRDefault="009D43A4" w:rsidP="009D43A4">
            <w:pPr>
              <w:jc w:val="center"/>
              <w:rPr>
                <w:sz w:val="13"/>
                <w:szCs w:val="13"/>
              </w:rPr>
            </w:pPr>
            <w:r w:rsidRPr="009D43A4">
              <w:rPr>
                <w:sz w:val="13"/>
                <w:szCs w:val="13"/>
              </w:rPr>
              <w:t>148 409,04</w:t>
            </w:r>
          </w:p>
        </w:tc>
        <w:tc>
          <w:tcPr>
            <w:tcW w:w="725" w:type="dxa"/>
            <w:gridSpan w:val="2"/>
            <w:shd w:val="clear" w:color="000000" w:fill="FFFFFF"/>
            <w:tcMar>
              <w:left w:w="28" w:type="dxa"/>
              <w:right w:w="28" w:type="dxa"/>
            </w:tcMar>
            <w:vAlign w:val="center"/>
          </w:tcPr>
          <w:p w14:paraId="50CDEA81" w14:textId="77777777" w:rsidR="009D43A4" w:rsidRPr="009D43A4" w:rsidRDefault="009D43A4" w:rsidP="009D43A4">
            <w:pPr>
              <w:jc w:val="center"/>
              <w:rPr>
                <w:sz w:val="13"/>
                <w:szCs w:val="13"/>
              </w:rPr>
            </w:pPr>
            <w:r w:rsidRPr="009D43A4">
              <w:rPr>
                <w:sz w:val="13"/>
                <w:szCs w:val="13"/>
              </w:rPr>
              <w:t>101 638,47</w:t>
            </w:r>
          </w:p>
        </w:tc>
        <w:tc>
          <w:tcPr>
            <w:tcW w:w="693" w:type="dxa"/>
            <w:shd w:val="clear" w:color="000000" w:fill="FFFFFF"/>
            <w:tcMar>
              <w:left w:w="28" w:type="dxa"/>
              <w:right w:w="28" w:type="dxa"/>
            </w:tcMar>
            <w:vAlign w:val="center"/>
          </w:tcPr>
          <w:p w14:paraId="06AA4131" w14:textId="77777777" w:rsidR="009D43A4" w:rsidRPr="009D43A4" w:rsidRDefault="009D43A4" w:rsidP="009D43A4">
            <w:pPr>
              <w:jc w:val="center"/>
              <w:rPr>
                <w:sz w:val="13"/>
                <w:szCs w:val="13"/>
              </w:rPr>
            </w:pPr>
            <w:r w:rsidRPr="009D43A4">
              <w:rPr>
                <w:sz w:val="13"/>
                <w:szCs w:val="13"/>
              </w:rPr>
              <w:t>17 069,75</w:t>
            </w:r>
          </w:p>
        </w:tc>
        <w:tc>
          <w:tcPr>
            <w:tcW w:w="709" w:type="dxa"/>
            <w:shd w:val="clear" w:color="000000" w:fill="FFFFFF"/>
            <w:tcMar>
              <w:left w:w="28" w:type="dxa"/>
              <w:right w:w="28" w:type="dxa"/>
            </w:tcMar>
            <w:vAlign w:val="center"/>
          </w:tcPr>
          <w:p w14:paraId="4C939E9C" w14:textId="77777777" w:rsidR="009D43A4" w:rsidRPr="009D43A4" w:rsidRDefault="009D43A4" w:rsidP="009D43A4">
            <w:pPr>
              <w:jc w:val="center"/>
              <w:rPr>
                <w:sz w:val="13"/>
                <w:szCs w:val="13"/>
              </w:rPr>
            </w:pPr>
            <w:r w:rsidRPr="009D43A4">
              <w:rPr>
                <w:sz w:val="13"/>
                <w:szCs w:val="13"/>
              </w:rPr>
              <w:t>18 833,92</w:t>
            </w:r>
          </w:p>
        </w:tc>
        <w:tc>
          <w:tcPr>
            <w:tcW w:w="708" w:type="dxa"/>
            <w:shd w:val="clear" w:color="000000" w:fill="FFFFFF"/>
            <w:tcMar>
              <w:left w:w="28" w:type="dxa"/>
              <w:right w:w="28" w:type="dxa"/>
            </w:tcMar>
            <w:vAlign w:val="center"/>
          </w:tcPr>
          <w:p w14:paraId="5638AE26" w14:textId="77777777" w:rsidR="009D43A4" w:rsidRPr="009D43A4" w:rsidRDefault="009D43A4" w:rsidP="009D43A4">
            <w:pPr>
              <w:jc w:val="center"/>
              <w:rPr>
                <w:sz w:val="13"/>
                <w:szCs w:val="13"/>
              </w:rPr>
            </w:pPr>
            <w:r w:rsidRPr="009D43A4">
              <w:rPr>
                <w:sz w:val="13"/>
                <w:szCs w:val="13"/>
              </w:rPr>
              <w:t>125 354,12</w:t>
            </w:r>
          </w:p>
        </w:tc>
        <w:tc>
          <w:tcPr>
            <w:tcW w:w="709" w:type="dxa"/>
            <w:shd w:val="clear" w:color="000000" w:fill="FFFFFF"/>
            <w:tcMar>
              <w:left w:w="28" w:type="dxa"/>
              <w:right w:w="28" w:type="dxa"/>
            </w:tcMar>
            <w:vAlign w:val="center"/>
            <w:hideMark/>
          </w:tcPr>
          <w:p w14:paraId="577DBBB9" w14:textId="77777777" w:rsidR="009D43A4" w:rsidRPr="009D43A4" w:rsidRDefault="009D43A4" w:rsidP="009D43A4">
            <w:pPr>
              <w:jc w:val="center"/>
              <w:rPr>
                <w:sz w:val="13"/>
                <w:szCs w:val="13"/>
              </w:rPr>
            </w:pPr>
            <w:r w:rsidRPr="009D43A4">
              <w:rPr>
                <w:sz w:val="13"/>
                <w:szCs w:val="13"/>
              </w:rPr>
              <w:t>212 160,87</w:t>
            </w:r>
          </w:p>
        </w:tc>
      </w:tr>
    </w:tbl>
    <w:p w14:paraId="0AE8BB11" w14:textId="77777777" w:rsidR="009D43A4" w:rsidRPr="009D43A4" w:rsidRDefault="009D43A4" w:rsidP="009D43A4">
      <w:pPr>
        <w:autoSpaceDE w:val="0"/>
        <w:autoSpaceDN w:val="0"/>
        <w:adjustRightInd w:val="0"/>
        <w:ind w:firstLine="540"/>
        <w:jc w:val="both"/>
        <w:rPr>
          <w:sz w:val="20"/>
          <w:szCs w:val="20"/>
        </w:rPr>
      </w:pPr>
    </w:p>
    <w:p w14:paraId="1D5D2BCF" w14:textId="77777777" w:rsidR="009D43A4" w:rsidRPr="009D43A4" w:rsidRDefault="009D43A4" w:rsidP="009D43A4">
      <w:pPr>
        <w:jc w:val="center"/>
        <w:rPr>
          <w:sz w:val="28"/>
          <w:szCs w:val="28"/>
        </w:rPr>
      </w:pPr>
      <w:r w:rsidRPr="009D43A4">
        <w:rPr>
          <w:sz w:val="20"/>
          <w:szCs w:val="20"/>
        </w:rPr>
        <w:br w:type="page"/>
      </w:r>
      <w:bookmarkStart w:id="7" w:name="_Hlk495584485"/>
      <w:r w:rsidRPr="009D43A4">
        <w:rPr>
          <w:sz w:val="28"/>
          <w:szCs w:val="28"/>
        </w:rPr>
        <w:lastRenderedPageBreak/>
        <w:t>Финансовый план</w:t>
      </w:r>
    </w:p>
    <w:p w14:paraId="1A665342" w14:textId="77777777" w:rsidR="009D43A4" w:rsidRPr="009D43A4" w:rsidRDefault="009D43A4" w:rsidP="009D43A4">
      <w:pPr>
        <w:jc w:val="center"/>
        <w:rPr>
          <w:sz w:val="28"/>
          <w:szCs w:val="28"/>
        </w:rPr>
      </w:pP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10"/>
        <w:gridCol w:w="1701"/>
        <w:gridCol w:w="992"/>
        <w:gridCol w:w="1129"/>
        <w:gridCol w:w="7"/>
        <w:gridCol w:w="820"/>
        <w:gridCol w:w="7"/>
        <w:gridCol w:w="843"/>
        <w:gridCol w:w="7"/>
        <w:gridCol w:w="844"/>
        <w:gridCol w:w="7"/>
        <w:gridCol w:w="692"/>
        <w:gridCol w:w="7"/>
        <w:gridCol w:w="712"/>
        <w:gridCol w:w="7"/>
        <w:gridCol w:w="833"/>
        <w:gridCol w:w="7"/>
        <w:gridCol w:w="882"/>
        <w:gridCol w:w="992"/>
        <w:gridCol w:w="992"/>
        <w:gridCol w:w="757"/>
        <w:gridCol w:w="7"/>
        <w:gridCol w:w="672"/>
        <w:gridCol w:w="7"/>
        <w:gridCol w:w="700"/>
        <w:gridCol w:w="7"/>
        <w:gridCol w:w="789"/>
        <w:gridCol w:w="7"/>
        <w:gridCol w:w="882"/>
      </w:tblGrid>
      <w:tr w:rsidR="009D43A4" w:rsidRPr="009D43A4" w14:paraId="607028C9" w14:textId="77777777" w:rsidTr="009D43A4">
        <w:trPr>
          <w:trHeight w:val="283"/>
          <w:jc w:val="center"/>
        </w:trPr>
        <w:tc>
          <w:tcPr>
            <w:tcW w:w="710" w:type="dxa"/>
            <w:vMerge w:val="restart"/>
            <w:shd w:val="clear" w:color="auto" w:fill="auto"/>
            <w:vAlign w:val="center"/>
            <w:hideMark/>
          </w:tcPr>
          <w:p w14:paraId="6294C126" w14:textId="77777777" w:rsidR="009D43A4" w:rsidRPr="009D43A4" w:rsidRDefault="009D43A4" w:rsidP="009D43A4">
            <w:pPr>
              <w:jc w:val="center"/>
              <w:rPr>
                <w:sz w:val="14"/>
                <w:szCs w:val="14"/>
              </w:rPr>
            </w:pPr>
            <w:r w:rsidRPr="009D43A4">
              <w:rPr>
                <w:sz w:val="14"/>
                <w:szCs w:val="14"/>
              </w:rPr>
              <w:t>№ меропри-ятия</w:t>
            </w:r>
          </w:p>
        </w:tc>
        <w:tc>
          <w:tcPr>
            <w:tcW w:w="1701" w:type="dxa"/>
            <w:vMerge w:val="restart"/>
            <w:shd w:val="clear" w:color="auto" w:fill="auto"/>
            <w:vAlign w:val="center"/>
            <w:hideMark/>
          </w:tcPr>
          <w:p w14:paraId="7FC2B527" w14:textId="77777777" w:rsidR="009D43A4" w:rsidRPr="009D43A4" w:rsidRDefault="009D43A4" w:rsidP="009D43A4">
            <w:pPr>
              <w:jc w:val="center"/>
              <w:rPr>
                <w:sz w:val="14"/>
                <w:szCs w:val="14"/>
              </w:rPr>
            </w:pPr>
            <w:r w:rsidRPr="009D43A4">
              <w:rPr>
                <w:sz w:val="14"/>
                <w:szCs w:val="14"/>
              </w:rPr>
              <w:t>Наименование мероприятий</w:t>
            </w:r>
          </w:p>
        </w:tc>
        <w:tc>
          <w:tcPr>
            <w:tcW w:w="7796" w:type="dxa"/>
            <w:gridSpan w:val="16"/>
            <w:shd w:val="clear" w:color="auto" w:fill="auto"/>
            <w:vAlign w:val="center"/>
            <w:hideMark/>
          </w:tcPr>
          <w:p w14:paraId="6BAC9E03" w14:textId="77777777" w:rsidR="009D43A4" w:rsidRPr="009D43A4" w:rsidRDefault="009D43A4" w:rsidP="009D43A4">
            <w:pPr>
              <w:jc w:val="center"/>
              <w:rPr>
                <w:sz w:val="14"/>
                <w:szCs w:val="14"/>
              </w:rPr>
            </w:pPr>
            <w:r w:rsidRPr="009D43A4">
              <w:rPr>
                <w:sz w:val="14"/>
                <w:szCs w:val="14"/>
              </w:rPr>
              <w:t>Показатели инвестиционной программы с учетом корректировки</w:t>
            </w:r>
          </w:p>
        </w:tc>
        <w:tc>
          <w:tcPr>
            <w:tcW w:w="992" w:type="dxa"/>
            <w:vMerge w:val="restart"/>
            <w:shd w:val="clear" w:color="auto" w:fill="auto"/>
            <w:vAlign w:val="center"/>
            <w:hideMark/>
          </w:tcPr>
          <w:p w14:paraId="5836DB3D" w14:textId="77777777" w:rsidR="009D43A4" w:rsidRPr="009D43A4" w:rsidRDefault="009D43A4" w:rsidP="009D43A4">
            <w:pPr>
              <w:jc w:val="center"/>
              <w:rPr>
                <w:sz w:val="14"/>
                <w:szCs w:val="14"/>
              </w:rPr>
            </w:pPr>
            <w:r w:rsidRPr="009D43A4">
              <w:rPr>
                <w:sz w:val="14"/>
                <w:szCs w:val="14"/>
              </w:rPr>
              <w:t>Источник возврата кредитных ресурсов при тарифном регулирова-нии</w:t>
            </w:r>
          </w:p>
        </w:tc>
        <w:tc>
          <w:tcPr>
            <w:tcW w:w="4820" w:type="dxa"/>
            <w:gridSpan w:val="10"/>
            <w:shd w:val="clear" w:color="auto" w:fill="auto"/>
            <w:vAlign w:val="center"/>
            <w:hideMark/>
          </w:tcPr>
          <w:p w14:paraId="4B85A0A1" w14:textId="77777777" w:rsidR="009D43A4" w:rsidRPr="009D43A4" w:rsidRDefault="009D43A4" w:rsidP="009D43A4">
            <w:pPr>
              <w:jc w:val="center"/>
              <w:rPr>
                <w:sz w:val="14"/>
                <w:szCs w:val="14"/>
              </w:rPr>
            </w:pPr>
            <w:r w:rsidRPr="009D43A4">
              <w:rPr>
                <w:sz w:val="14"/>
                <w:szCs w:val="14"/>
              </w:rPr>
              <w:t>Объем возврата кредитных ресурсов при тарифном регулировании</w:t>
            </w:r>
            <w:r w:rsidRPr="009D43A4">
              <w:rPr>
                <w:bCs/>
                <w:sz w:val="14"/>
                <w:szCs w:val="14"/>
              </w:rPr>
              <w:t>,</w:t>
            </w:r>
            <w:r w:rsidRPr="009D43A4">
              <w:rPr>
                <w:bCs/>
                <w:sz w:val="14"/>
                <w:szCs w:val="14"/>
              </w:rPr>
              <w:br/>
              <w:t xml:space="preserve"> тыс. руб. без НДС</w:t>
            </w:r>
          </w:p>
        </w:tc>
      </w:tr>
      <w:tr w:rsidR="009D43A4" w:rsidRPr="009D43A4" w14:paraId="2DC75253" w14:textId="77777777" w:rsidTr="009D43A4">
        <w:trPr>
          <w:trHeight w:val="283"/>
          <w:jc w:val="center"/>
        </w:trPr>
        <w:tc>
          <w:tcPr>
            <w:tcW w:w="710" w:type="dxa"/>
            <w:vMerge/>
            <w:shd w:val="clear" w:color="auto" w:fill="auto"/>
            <w:vAlign w:val="center"/>
            <w:hideMark/>
          </w:tcPr>
          <w:p w14:paraId="49D9A13A" w14:textId="77777777" w:rsidR="009D43A4" w:rsidRPr="009D43A4" w:rsidRDefault="009D43A4" w:rsidP="009D43A4">
            <w:pPr>
              <w:rPr>
                <w:sz w:val="14"/>
                <w:szCs w:val="14"/>
              </w:rPr>
            </w:pPr>
          </w:p>
        </w:tc>
        <w:tc>
          <w:tcPr>
            <w:tcW w:w="1701" w:type="dxa"/>
            <w:vMerge/>
            <w:shd w:val="clear" w:color="auto" w:fill="auto"/>
            <w:vAlign w:val="center"/>
            <w:hideMark/>
          </w:tcPr>
          <w:p w14:paraId="3D0B11BA" w14:textId="77777777" w:rsidR="009D43A4" w:rsidRPr="009D43A4" w:rsidRDefault="009D43A4" w:rsidP="009D43A4">
            <w:pPr>
              <w:rPr>
                <w:sz w:val="14"/>
                <w:szCs w:val="14"/>
              </w:rPr>
            </w:pPr>
          </w:p>
        </w:tc>
        <w:tc>
          <w:tcPr>
            <w:tcW w:w="992" w:type="dxa"/>
            <w:shd w:val="clear" w:color="auto" w:fill="auto"/>
            <w:vAlign w:val="center"/>
            <w:hideMark/>
          </w:tcPr>
          <w:p w14:paraId="6CB3D65F" w14:textId="77777777" w:rsidR="009D43A4" w:rsidRPr="009D43A4" w:rsidRDefault="009D43A4" w:rsidP="009D43A4">
            <w:pPr>
              <w:jc w:val="center"/>
              <w:rPr>
                <w:sz w:val="14"/>
                <w:szCs w:val="14"/>
              </w:rPr>
            </w:pPr>
            <w:r w:rsidRPr="009D43A4">
              <w:rPr>
                <w:sz w:val="14"/>
                <w:szCs w:val="14"/>
              </w:rPr>
              <w:t>Обработка твердых коммуналь-ных отходов</w:t>
            </w:r>
          </w:p>
        </w:tc>
        <w:tc>
          <w:tcPr>
            <w:tcW w:w="1129" w:type="dxa"/>
            <w:shd w:val="clear" w:color="auto" w:fill="auto"/>
            <w:vAlign w:val="center"/>
            <w:hideMark/>
          </w:tcPr>
          <w:p w14:paraId="4A33F77E" w14:textId="77777777" w:rsidR="009D43A4" w:rsidRPr="009D43A4" w:rsidRDefault="009D43A4" w:rsidP="009D43A4">
            <w:pPr>
              <w:jc w:val="center"/>
              <w:rPr>
                <w:sz w:val="14"/>
                <w:szCs w:val="14"/>
              </w:rPr>
            </w:pPr>
            <w:r w:rsidRPr="009D43A4">
              <w:rPr>
                <w:sz w:val="14"/>
                <w:szCs w:val="14"/>
              </w:rPr>
              <w:t>Захоронение твердых коммунальных отходов</w:t>
            </w:r>
          </w:p>
        </w:tc>
        <w:tc>
          <w:tcPr>
            <w:tcW w:w="827" w:type="dxa"/>
            <w:gridSpan w:val="2"/>
            <w:shd w:val="clear" w:color="auto" w:fill="auto"/>
            <w:vAlign w:val="center"/>
            <w:hideMark/>
          </w:tcPr>
          <w:p w14:paraId="46AA75B7" w14:textId="77777777" w:rsidR="009D43A4" w:rsidRPr="009D43A4" w:rsidRDefault="009D43A4" w:rsidP="009D43A4">
            <w:pPr>
              <w:jc w:val="center"/>
              <w:rPr>
                <w:sz w:val="14"/>
                <w:szCs w:val="14"/>
              </w:rPr>
            </w:pPr>
            <w:r w:rsidRPr="009D43A4">
              <w:rPr>
                <w:sz w:val="14"/>
                <w:szCs w:val="14"/>
              </w:rPr>
              <w:t>Всего</w:t>
            </w:r>
          </w:p>
        </w:tc>
        <w:tc>
          <w:tcPr>
            <w:tcW w:w="850" w:type="dxa"/>
            <w:gridSpan w:val="2"/>
            <w:shd w:val="clear" w:color="auto" w:fill="auto"/>
            <w:vAlign w:val="center"/>
            <w:hideMark/>
          </w:tcPr>
          <w:p w14:paraId="1472B843" w14:textId="77777777" w:rsidR="009D43A4" w:rsidRPr="009D43A4" w:rsidRDefault="009D43A4" w:rsidP="009D43A4">
            <w:pPr>
              <w:jc w:val="center"/>
              <w:rPr>
                <w:sz w:val="14"/>
                <w:szCs w:val="14"/>
              </w:rPr>
            </w:pPr>
            <w:r w:rsidRPr="009D43A4">
              <w:rPr>
                <w:sz w:val="14"/>
                <w:szCs w:val="14"/>
              </w:rPr>
              <w:t>2021</w:t>
            </w:r>
          </w:p>
        </w:tc>
        <w:tc>
          <w:tcPr>
            <w:tcW w:w="851" w:type="dxa"/>
            <w:gridSpan w:val="2"/>
            <w:shd w:val="clear" w:color="auto" w:fill="auto"/>
            <w:vAlign w:val="center"/>
            <w:hideMark/>
          </w:tcPr>
          <w:p w14:paraId="1013A075" w14:textId="77777777" w:rsidR="009D43A4" w:rsidRPr="009D43A4" w:rsidRDefault="009D43A4" w:rsidP="009D43A4">
            <w:pPr>
              <w:jc w:val="center"/>
              <w:rPr>
                <w:sz w:val="14"/>
                <w:szCs w:val="14"/>
              </w:rPr>
            </w:pPr>
            <w:r w:rsidRPr="009D43A4">
              <w:rPr>
                <w:sz w:val="14"/>
                <w:szCs w:val="14"/>
              </w:rPr>
              <w:t>2022</w:t>
            </w:r>
          </w:p>
        </w:tc>
        <w:tc>
          <w:tcPr>
            <w:tcW w:w="699" w:type="dxa"/>
            <w:gridSpan w:val="2"/>
            <w:shd w:val="clear" w:color="auto" w:fill="auto"/>
            <w:vAlign w:val="center"/>
            <w:hideMark/>
          </w:tcPr>
          <w:p w14:paraId="5BFF723B" w14:textId="77777777" w:rsidR="009D43A4" w:rsidRPr="009D43A4" w:rsidRDefault="009D43A4" w:rsidP="009D43A4">
            <w:pPr>
              <w:jc w:val="center"/>
              <w:rPr>
                <w:sz w:val="14"/>
                <w:szCs w:val="14"/>
              </w:rPr>
            </w:pPr>
            <w:r w:rsidRPr="009D43A4">
              <w:rPr>
                <w:sz w:val="14"/>
                <w:szCs w:val="14"/>
              </w:rPr>
              <w:t>2023</w:t>
            </w:r>
          </w:p>
        </w:tc>
        <w:tc>
          <w:tcPr>
            <w:tcW w:w="719" w:type="dxa"/>
            <w:gridSpan w:val="2"/>
            <w:shd w:val="clear" w:color="auto" w:fill="auto"/>
            <w:vAlign w:val="center"/>
            <w:hideMark/>
          </w:tcPr>
          <w:p w14:paraId="71CE3771" w14:textId="77777777" w:rsidR="009D43A4" w:rsidRPr="009D43A4" w:rsidRDefault="009D43A4" w:rsidP="009D43A4">
            <w:pPr>
              <w:jc w:val="center"/>
              <w:rPr>
                <w:sz w:val="14"/>
                <w:szCs w:val="14"/>
              </w:rPr>
            </w:pPr>
            <w:r w:rsidRPr="009D43A4">
              <w:rPr>
                <w:sz w:val="14"/>
                <w:szCs w:val="14"/>
              </w:rPr>
              <w:t>2024</w:t>
            </w:r>
          </w:p>
        </w:tc>
        <w:tc>
          <w:tcPr>
            <w:tcW w:w="840" w:type="dxa"/>
            <w:gridSpan w:val="2"/>
            <w:shd w:val="clear" w:color="auto" w:fill="auto"/>
            <w:vAlign w:val="center"/>
            <w:hideMark/>
          </w:tcPr>
          <w:p w14:paraId="0F31ED7A" w14:textId="77777777" w:rsidR="009D43A4" w:rsidRPr="009D43A4" w:rsidRDefault="009D43A4" w:rsidP="009D43A4">
            <w:pPr>
              <w:jc w:val="center"/>
              <w:rPr>
                <w:sz w:val="14"/>
                <w:szCs w:val="14"/>
              </w:rPr>
            </w:pPr>
            <w:r w:rsidRPr="009D43A4">
              <w:rPr>
                <w:sz w:val="14"/>
                <w:szCs w:val="14"/>
              </w:rPr>
              <w:t>2025</w:t>
            </w:r>
          </w:p>
        </w:tc>
        <w:tc>
          <w:tcPr>
            <w:tcW w:w="889" w:type="dxa"/>
            <w:gridSpan w:val="2"/>
            <w:shd w:val="clear" w:color="auto" w:fill="auto"/>
            <w:vAlign w:val="center"/>
            <w:hideMark/>
          </w:tcPr>
          <w:p w14:paraId="09702BE1" w14:textId="77777777" w:rsidR="009D43A4" w:rsidRPr="009D43A4" w:rsidRDefault="009D43A4" w:rsidP="009D43A4">
            <w:pPr>
              <w:jc w:val="center"/>
              <w:rPr>
                <w:sz w:val="14"/>
                <w:szCs w:val="14"/>
              </w:rPr>
            </w:pPr>
            <w:r w:rsidRPr="009D43A4">
              <w:rPr>
                <w:sz w:val="14"/>
                <w:szCs w:val="14"/>
              </w:rPr>
              <w:t>Источники финанси-рования</w:t>
            </w:r>
          </w:p>
        </w:tc>
        <w:tc>
          <w:tcPr>
            <w:tcW w:w="992" w:type="dxa"/>
            <w:vMerge/>
            <w:shd w:val="clear" w:color="auto" w:fill="auto"/>
            <w:vAlign w:val="center"/>
            <w:hideMark/>
          </w:tcPr>
          <w:p w14:paraId="2F4FFFF3" w14:textId="77777777" w:rsidR="009D43A4" w:rsidRPr="009D43A4" w:rsidRDefault="009D43A4" w:rsidP="009D43A4">
            <w:pPr>
              <w:rPr>
                <w:sz w:val="14"/>
                <w:szCs w:val="14"/>
              </w:rPr>
            </w:pPr>
          </w:p>
        </w:tc>
        <w:tc>
          <w:tcPr>
            <w:tcW w:w="992" w:type="dxa"/>
            <w:shd w:val="clear" w:color="auto" w:fill="auto"/>
            <w:vAlign w:val="center"/>
            <w:hideMark/>
          </w:tcPr>
          <w:p w14:paraId="2B1AE35F" w14:textId="77777777" w:rsidR="009D43A4" w:rsidRPr="009D43A4" w:rsidRDefault="009D43A4" w:rsidP="009D43A4">
            <w:pPr>
              <w:jc w:val="center"/>
              <w:rPr>
                <w:bCs/>
                <w:sz w:val="14"/>
                <w:szCs w:val="14"/>
              </w:rPr>
            </w:pPr>
            <w:r w:rsidRPr="009D43A4">
              <w:rPr>
                <w:bCs/>
                <w:sz w:val="14"/>
                <w:szCs w:val="14"/>
              </w:rPr>
              <w:t>Всего</w:t>
            </w:r>
          </w:p>
        </w:tc>
        <w:tc>
          <w:tcPr>
            <w:tcW w:w="757" w:type="dxa"/>
            <w:shd w:val="clear" w:color="auto" w:fill="auto"/>
            <w:vAlign w:val="center"/>
            <w:hideMark/>
          </w:tcPr>
          <w:p w14:paraId="41918209" w14:textId="77777777" w:rsidR="009D43A4" w:rsidRPr="009D43A4" w:rsidRDefault="009D43A4" w:rsidP="009D43A4">
            <w:pPr>
              <w:jc w:val="center"/>
              <w:rPr>
                <w:sz w:val="14"/>
                <w:szCs w:val="14"/>
              </w:rPr>
            </w:pPr>
            <w:r w:rsidRPr="009D43A4">
              <w:rPr>
                <w:sz w:val="14"/>
                <w:szCs w:val="14"/>
              </w:rPr>
              <w:t>2021</w:t>
            </w:r>
          </w:p>
        </w:tc>
        <w:tc>
          <w:tcPr>
            <w:tcW w:w="679" w:type="dxa"/>
            <w:gridSpan w:val="2"/>
            <w:shd w:val="clear" w:color="auto" w:fill="auto"/>
            <w:vAlign w:val="center"/>
            <w:hideMark/>
          </w:tcPr>
          <w:p w14:paraId="06367AE6" w14:textId="77777777" w:rsidR="009D43A4" w:rsidRPr="009D43A4" w:rsidRDefault="009D43A4" w:rsidP="009D43A4">
            <w:pPr>
              <w:jc w:val="center"/>
              <w:rPr>
                <w:sz w:val="14"/>
                <w:szCs w:val="14"/>
              </w:rPr>
            </w:pPr>
            <w:r w:rsidRPr="009D43A4">
              <w:rPr>
                <w:sz w:val="14"/>
                <w:szCs w:val="14"/>
              </w:rPr>
              <w:t>2022</w:t>
            </w:r>
          </w:p>
        </w:tc>
        <w:tc>
          <w:tcPr>
            <w:tcW w:w="707" w:type="dxa"/>
            <w:gridSpan w:val="2"/>
            <w:shd w:val="clear" w:color="auto" w:fill="auto"/>
            <w:vAlign w:val="center"/>
            <w:hideMark/>
          </w:tcPr>
          <w:p w14:paraId="7315850C" w14:textId="77777777" w:rsidR="009D43A4" w:rsidRPr="009D43A4" w:rsidRDefault="009D43A4" w:rsidP="009D43A4">
            <w:pPr>
              <w:jc w:val="center"/>
              <w:rPr>
                <w:sz w:val="14"/>
                <w:szCs w:val="14"/>
              </w:rPr>
            </w:pPr>
            <w:r w:rsidRPr="009D43A4">
              <w:rPr>
                <w:sz w:val="14"/>
                <w:szCs w:val="14"/>
              </w:rPr>
              <w:t>2023</w:t>
            </w:r>
          </w:p>
        </w:tc>
        <w:tc>
          <w:tcPr>
            <w:tcW w:w="796" w:type="dxa"/>
            <w:gridSpan w:val="2"/>
            <w:shd w:val="clear" w:color="auto" w:fill="auto"/>
            <w:vAlign w:val="center"/>
            <w:hideMark/>
          </w:tcPr>
          <w:p w14:paraId="1B9DFFBE" w14:textId="77777777" w:rsidR="009D43A4" w:rsidRPr="009D43A4" w:rsidRDefault="009D43A4" w:rsidP="009D43A4">
            <w:pPr>
              <w:jc w:val="center"/>
              <w:rPr>
                <w:sz w:val="14"/>
                <w:szCs w:val="14"/>
              </w:rPr>
            </w:pPr>
            <w:r w:rsidRPr="009D43A4">
              <w:rPr>
                <w:sz w:val="14"/>
                <w:szCs w:val="14"/>
              </w:rPr>
              <w:t>2024</w:t>
            </w:r>
          </w:p>
        </w:tc>
        <w:tc>
          <w:tcPr>
            <w:tcW w:w="889" w:type="dxa"/>
            <w:gridSpan w:val="2"/>
            <w:shd w:val="clear" w:color="auto" w:fill="auto"/>
            <w:vAlign w:val="center"/>
            <w:hideMark/>
          </w:tcPr>
          <w:p w14:paraId="1768E289" w14:textId="77777777" w:rsidR="009D43A4" w:rsidRPr="009D43A4" w:rsidRDefault="009D43A4" w:rsidP="009D43A4">
            <w:pPr>
              <w:jc w:val="center"/>
              <w:rPr>
                <w:sz w:val="14"/>
                <w:szCs w:val="14"/>
              </w:rPr>
            </w:pPr>
            <w:r w:rsidRPr="009D43A4">
              <w:rPr>
                <w:sz w:val="14"/>
                <w:szCs w:val="14"/>
              </w:rPr>
              <w:t>2025</w:t>
            </w:r>
          </w:p>
        </w:tc>
      </w:tr>
      <w:tr w:rsidR="009D43A4" w:rsidRPr="009D43A4" w14:paraId="6D8DC42C" w14:textId="77777777" w:rsidTr="009D43A4">
        <w:trPr>
          <w:trHeight w:val="283"/>
          <w:jc w:val="center"/>
        </w:trPr>
        <w:tc>
          <w:tcPr>
            <w:tcW w:w="710" w:type="dxa"/>
            <w:shd w:val="clear" w:color="auto" w:fill="auto"/>
            <w:vAlign w:val="center"/>
          </w:tcPr>
          <w:p w14:paraId="52AE089A" w14:textId="77777777" w:rsidR="009D43A4" w:rsidRPr="009D43A4" w:rsidRDefault="009D43A4" w:rsidP="009D43A4">
            <w:pPr>
              <w:jc w:val="center"/>
              <w:rPr>
                <w:sz w:val="14"/>
                <w:szCs w:val="14"/>
              </w:rPr>
            </w:pPr>
            <w:r w:rsidRPr="009D43A4">
              <w:rPr>
                <w:sz w:val="14"/>
                <w:szCs w:val="14"/>
              </w:rPr>
              <w:t>1</w:t>
            </w:r>
          </w:p>
        </w:tc>
        <w:tc>
          <w:tcPr>
            <w:tcW w:w="1701" w:type="dxa"/>
            <w:shd w:val="clear" w:color="auto" w:fill="auto"/>
            <w:vAlign w:val="center"/>
          </w:tcPr>
          <w:p w14:paraId="798CDC9A" w14:textId="77777777" w:rsidR="009D43A4" w:rsidRPr="009D43A4" w:rsidRDefault="009D43A4" w:rsidP="009D43A4">
            <w:pPr>
              <w:jc w:val="center"/>
              <w:rPr>
                <w:sz w:val="14"/>
                <w:szCs w:val="14"/>
              </w:rPr>
            </w:pPr>
            <w:r w:rsidRPr="009D43A4">
              <w:rPr>
                <w:sz w:val="14"/>
                <w:szCs w:val="14"/>
              </w:rPr>
              <w:t>2</w:t>
            </w:r>
          </w:p>
        </w:tc>
        <w:tc>
          <w:tcPr>
            <w:tcW w:w="992" w:type="dxa"/>
            <w:shd w:val="clear" w:color="auto" w:fill="auto"/>
            <w:vAlign w:val="center"/>
          </w:tcPr>
          <w:p w14:paraId="2BF7E5ED" w14:textId="77777777" w:rsidR="009D43A4" w:rsidRPr="009D43A4" w:rsidRDefault="009D43A4" w:rsidP="009D43A4">
            <w:pPr>
              <w:jc w:val="center"/>
              <w:rPr>
                <w:sz w:val="14"/>
                <w:szCs w:val="14"/>
              </w:rPr>
            </w:pPr>
            <w:r w:rsidRPr="009D43A4">
              <w:rPr>
                <w:sz w:val="14"/>
                <w:szCs w:val="14"/>
              </w:rPr>
              <w:t>3</w:t>
            </w:r>
          </w:p>
        </w:tc>
        <w:tc>
          <w:tcPr>
            <w:tcW w:w="1129" w:type="dxa"/>
            <w:shd w:val="clear" w:color="auto" w:fill="auto"/>
            <w:vAlign w:val="center"/>
          </w:tcPr>
          <w:p w14:paraId="603C70D0" w14:textId="77777777" w:rsidR="009D43A4" w:rsidRPr="009D43A4" w:rsidRDefault="009D43A4" w:rsidP="009D43A4">
            <w:pPr>
              <w:jc w:val="center"/>
              <w:rPr>
                <w:sz w:val="14"/>
                <w:szCs w:val="14"/>
              </w:rPr>
            </w:pPr>
            <w:r w:rsidRPr="009D43A4">
              <w:rPr>
                <w:sz w:val="14"/>
                <w:szCs w:val="14"/>
              </w:rPr>
              <w:t>4</w:t>
            </w:r>
          </w:p>
        </w:tc>
        <w:tc>
          <w:tcPr>
            <w:tcW w:w="827" w:type="dxa"/>
            <w:gridSpan w:val="2"/>
            <w:shd w:val="clear" w:color="auto" w:fill="auto"/>
            <w:vAlign w:val="center"/>
          </w:tcPr>
          <w:p w14:paraId="09C0D2DA" w14:textId="77777777" w:rsidR="009D43A4" w:rsidRPr="009D43A4" w:rsidRDefault="009D43A4" w:rsidP="009D43A4">
            <w:pPr>
              <w:jc w:val="center"/>
              <w:rPr>
                <w:sz w:val="14"/>
                <w:szCs w:val="14"/>
              </w:rPr>
            </w:pPr>
            <w:r w:rsidRPr="009D43A4">
              <w:rPr>
                <w:sz w:val="14"/>
                <w:szCs w:val="14"/>
              </w:rPr>
              <w:t>5</w:t>
            </w:r>
          </w:p>
        </w:tc>
        <w:tc>
          <w:tcPr>
            <w:tcW w:w="850" w:type="dxa"/>
            <w:gridSpan w:val="2"/>
            <w:shd w:val="clear" w:color="auto" w:fill="auto"/>
            <w:vAlign w:val="center"/>
          </w:tcPr>
          <w:p w14:paraId="4565AF44" w14:textId="77777777" w:rsidR="009D43A4" w:rsidRPr="009D43A4" w:rsidRDefault="009D43A4" w:rsidP="009D43A4">
            <w:pPr>
              <w:jc w:val="center"/>
              <w:rPr>
                <w:sz w:val="14"/>
                <w:szCs w:val="14"/>
              </w:rPr>
            </w:pPr>
            <w:r w:rsidRPr="009D43A4">
              <w:rPr>
                <w:sz w:val="14"/>
                <w:szCs w:val="14"/>
              </w:rPr>
              <w:t>6</w:t>
            </w:r>
          </w:p>
        </w:tc>
        <w:tc>
          <w:tcPr>
            <w:tcW w:w="851" w:type="dxa"/>
            <w:gridSpan w:val="2"/>
            <w:shd w:val="clear" w:color="auto" w:fill="auto"/>
            <w:vAlign w:val="center"/>
          </w:tcPr>
          <w:p w14:paraId="690194C6" w14:textId="77777777" w:rsidR="009D43A4" w:rsidRPr="009D43A4" w:rsidRDefault="009D43A4" w:rsidP="009D43A4">
            <w:pPr>
              <w:jc w:val="center"/>
              <w:rPr>
                <w:sz w:val="14"/>
                <w:szCs w:val="14"/>
              </w:rPr>
            </w:pPr>
            <w:r w:rsidRPr="009D43A4">
              <w:rPr>
                <w:sz w:val="14"/>
                <w:szCs w:val="14"/>
              </w:rPr>
              <w:t>7</w:t>
            </w:r>
          </w:p>
        </w:tc>
        <w:tc>
          <w:tcPr>
            <w:tcW w:w="699" w:type="dxa"/>
            <w:gridSpan w:val="2"/>
            <w:shd w:val="clear" w:color="auto" w:fill="auto"/>
            <w:vAlign w:val="center"/>
          </w:tcPr>
          <w:p w14:paraId="7CB55E4C" w14:textId="77777777" w:rsidR="009D43A4" w:rsidRPr="009D43A4" w:rsidRDefault="009D43A4" w:rsidP="009D43A4">
            <w:pPr>
              <w:jc w:val="center"/>
              <w:rPr>
                <w:sz w:val="14"/>
                <w:szCs w:val="14"/>
              </w:rPr>
            </w:pPr>
            <w:r w:rsidRPr="009D43A4">
              <w:rPr>
                <w:sz w:val="14"/>
                <w:szCs w:val="14"/>
              </w:rPr>
              <w:t>8</w:t>
            </w:r>
          </w:p>
        </w:tc>
        <w:tc>
          <w:tcPr>
            <w:tcW w:w="719" w:type="dxa"/>
            <w:gridSpan w:val="2"/>
            <w:shd w:val="clear" w:color="auto" w:fill="auto"/>
            <w:vAlign w:val="center"/>
          </w:tcPr>
          <w:p w14:paraId="54EF78CD" w14:textId="77777777" w:rsidR="009D43A4" w:rsidRPr="009D43A4" w:rsidRDefault="009D43A4" w:rsidP="009D43A4">
            <w:pPr>
              <w:jc w:val="center"/>
              <w:rPr>
                <w:sz w:val="14"/>
                <w:szCs w:val="14"/>
              </w:rPr>
            </w:pPr>
            <w:r w:rsidRPr="009D43A4">
              <w:rPr>
                <w:sz w:val="14"/>
                <w:szCs w:val="14"/>
              </w:rPr>
              <w:t>9</w:t>
            </w:r>
          </w:p>
        </w:tc>
        <w:tc>
          <w:tcPr>
            <w:tcW w:w="840" w:type="dxa"/>
            <w:gridSpan w:val="2"/>
            <w:shd w:val="clear" w:color="auto" w:fill="auto"/>
            <w:vAlign w:val="center"/>
          </w:tcPr>
          <w:p w14:paraId="01FA3F98" w14:textId="77777777" w:rsidR="009D43A4" w:rsidRPr="009D43A4" w:rsidRDefault="009D43A4" w:rsidP="009D43A4">
            <w:pPr>
              <w:jc w:val="center"/>
              <w:rPr>
                <w:sz w:val="14"/>
                <w:szCs w:val="14"/>
              </w:rPr>
            </w:pPr>
            <w:r w:rsidRPr="009D43A4">
              <w:rPr>
                <w:sz w:val="14"/>
                <w:szCs w:val="14"/>
              </w:rPr>
              <w:t>10</w:t>
            </w:r>
          </w:p>
        </w:tc>
        <w:tc>
          <w:tcPr>
            <w:tcW w:w="889" w:type="dxa"/>
            <w:gridSpan w:val="2"/>
            <w:shd w:val="clear" w:color="auto" w:fill="auto"/>
            <w:vAlign w:val="center"/>
          </w:tcPr>
          <w:p w14:paraId="78666C01" w14:textId="77777777" w:rsidR="009D43A4" w:rsidRPr="009D43A4" w:rsidRDefault="009D43A4" w:rsidP="009D43A4">
            <w:pPr>
              <w:jc w:val="center"/>
              <w:rPr>
                <w:sz w:val="14"/>
                <w:szCs w:val="14"/>
              </w:rPr>
            </w:pPr>
            <w:r w:rsidRPr="009D43A4">
              <w:rPr>
                <w:sz w:val="14"/>
                <w:szCs w:val="14"/>
              </w:rPr>
              <w:t>11</w:t>
            </w:r>
          </w:p>
        </w:tc>
        <w:tc>
          <w:tcPr>
            <w:tcW w:w="992" w:type="dxa"/>
            <w:shd w:val="clear" w:color="auto" w:fill="auto"/>
            <w:vAlign w:val="center"/>
          </w:tcPr>
          <w:p w14:paraId="0C4A4EA4" w14:textId="77777777" w:rsidR="009D43A4" w:rsidRPr="009D43A4" w:rsidRDefault="009D43A4" w:rsidP="009D43A4">
            <w:pPr>
              <w:jc w:val="center"/>
              <w:rPr>
                <w:sz w:val="14"/>
                <w:szCs w:val="14"/>
              </w:rPr>
            </w:pPr>
            <w:r w:rsidRPr="009D43A4">
              <w:rPr>
                <w:sz w:val="14"/>
                <w:szCs w:val="14"/>
              </w:rPr>
              <w:t>12</w:t>
            </w:r>
          </w:p>
        </w:tc>
        <w:tc>
          <w:tcPr>
            <w:tcW w:w="992" w:type="dxa"/>
            <w:shd w:val="clear" w:color="auto" w:fill="auto"/>
            <w:vAlign w:val="center"/>
          </w:tcPr>
          <w:p w14:paraId="19B79FC1" w14:textId="77777777" w:rsidR="009D43A4" w:rsidRPr="009D43A4" w:rsidRDefault="009D43A4" w:rsidP="009D43A4">
            <w:pPr>
              <w:jc w:val="center"/>
              <w:rPr>
                <w:sz w:val="14"/>
                <w:szCs w:val="14"/>
              </w:rPr>
            </w:pPr>
            <w:r w:rsidRPr="009D43A4">
              <w:rPr>
                <w:sz w:val="14"/>
                <w:szCs w:val="14"/>
              </w:rPr>
              <w:t>13</w:t>
            </w:r>
          </w:p>
        </w:tc>
        <w:tc>
          <w:tcPr>
            <w:tcW w:w="757" w:type="dxa"/>
            <w:shd w:val="clear" w:color="auto" w:fill="auto"/>
            <w:vAlign w:val="center"/>
          </w:tcPr>
          <w:p w14:paraId="34786F1A" w14:textId="77777777" w:rsidR="009D43A4" w:rsidRPr="009D43A4" w:rsidRDefault="009D43A4" w:rsidP="009D43A4">
            <w:pPr>
              <w:jc w:val="center"/>
              <w:rPr>
                <w:sz w:val="14"/>
                <w:szCs w:val="14"/>
              </w:rPr>
            </w:pPr>
            <w:r w:rsidRPr="009D43A4">
              <w:rPr>
                <w:sz w:val="14"/>
                <w:szCs w:val="14"/>
              </w:rPr>
              <w:t>14</w:t>
            </w:r>
          </w:p>
        </w:tc>
        <w:tc>
          <w:tcPr>
            <w:tcW w:w="679" w:type="dxa"/>
            <w:gridSpan w:val="2"/>
            <w:shd w:val="clear" w:color="auto" w:fill="auto"/>
            <w:vAlign w:val="center"/>
          </w:tcPr>
          <w:p w14:paraId="0B4B16EF" w14:textId="77777777" w:rsidR="009D43A4" w:rsidRPr="009D43A4" w:rsidRDefault="009D43A4" w:rsidP="009D43A4">
            <w:pPr>
              <w:jc w:val="center"/>
              <w:rPr>
                <w:sz w:val="14"/>
                <w:szCs w:val="14"/>
              </w:rPr>
            </w:pPr>
            <w:r w:rsidRPr="009D43A4">
              <w:rPr>
                <w:sz w:val="14"/>
                <w:szCs w:val="14"/>
              </w:rPr>
              <w:t>15</w:t>
            </w:r>
          </w:p>
        </w:tc>
        <w:tc>
          <w:tcPr>
            <w:tcW w:w="707" w:type="dxa"/>
            <w:gridSpan w:val="2"/>
            <w:shd w:val="clear" w:color="auto" w:fill="auto"/>
            <w:vAlign w:val="center"/>
          </w:tcPr>
          <w:p w14:paraId="5ABB842C" w14:textId="77777777" w:rsidR="009D43A4" w:rsidRPr="009D43A4" w:rsidRDefault="009D43A4" w:rsidP="009D43A4">
            <w:pPr>
              <w:jc w:val="center"/>
              <w:rPr>
                <w:sz w:val="14"/>
                <w:szCs w:val="14"/>
              </w:rPr>
            </w:pPr>
            <w:r w:rsidRPr="009D43A4">
              <w:rPr>
                <w:sz w:val="14"/>
                <w:szCs w:val="14"/>
              </w:rPr>
              <w:t>16</w:t>
            </w:r>
          </w:p>
        </w:tc>
        <w:tc>
          <w:tcPr>
            <w:tcW w:w="796" w:type="dxa"/>
            <w:gridSpan w:val="2"/>
            <w:shd w:val="clear" w:color="auto" w:fill="auto"/>
            <w:vAlign w:val="center"/>
          </w:tcPr>
          <w:p w14:paraId="66CA7269" w14:textId="77777777" w:rsidR="009D43A4" w:rsidRPr="009D43A4" w:rsidRDefault="009D43A4" w:rsidP="009D43A4">
            <w:pPr>
              <w:jc w:val="center"/>
              <w:rPr>
                <w:sz w:val="14"/>
                <w:szCs w:val="14"/>
              </w:rPr>
            </w:pPr>
            <w:r w:rsidRPr="009D43A4">
              <w:rPr>
                <w:sz w:val="14"/>
                <w:szCs w:val="14"/>
              </w:rPr>
              <w:t>17</w:t>
            </w:r>
          </w:p>
        </w:tc>
        <w:tc>
          <w:tcPr>
            <w:tcW w:w="889" w:type="dxa"/>
            <w:gridSpan w:val="2"/>
            <w:shd w:val="clear" w:color="auto" w:fill="auto"/>
            <w:vAlign w:val="center"/>
          </w:tcPr>
          <w:p w14:paraId="7F940B98" w14:textId="77777777" w:rsidR="009D43A4" w:rsidRPr="009D43A4" w:rsidRDefault="009D43A4" w:rsidP="009D43A4">
            <w:pPr>
              <w:jc w:val="center"/>
              <w:rPr>
                <w:sz w:val="14"/>
                <w:szCs w:val="14"/>
              </w:rPr>
            </w:pPr>
            <w:r w:rsidRPr="009D43A4">
              <w:rPr>
                <w:sz w:val="14"/>
                <w:szCs w:val="14"/>
              </w:rPr>
              <w:t>18</w:t>
            </w:r>
          </w:p>
        </w:tc>
      </w:tr>
      <w:tr w:rsidR="009D43A4" w:rsidRPr="009D43A4" w14:paraId="3FF98AE6" w14:textId="77777777" w:rsidTr="009D43A4">
        <w:trPr>
          <w:trHeight w:val="283"/>
          <w:jc w:val="center"/>
        </w:trPr>
        <w:tc>
          <w:tcPr>
            <w:tcW w:w="16019" w:type="dxa"/>
            <w:gridSpan w:val="29"/>
            <w:shd w:val="clear" w:color="auto" w:fill="auto"/>
            <w:vAlign w:val="center"/>
            <w:hideMark/>
          </w:tcPr>
          <w:p w14:paraId="72ABB2DC" w14:textId="77777777" w:rsidR="009D43A4" w:rsidRPr="009D43A4" w:rsidRDefault="009D43A4" w:rsidP="009D43A4">
            <w:pPr>
              <w:rPr>
                <w:bCs/>
                <w:sz w:val="14"/>
                <w:szCs w:val="14"/>
              </w:rPr>
            </w:pPr>
            <w:r w:rsidRPr="009D43A4">
              <w:rPr>
                <w:sz w:val="14"/>
                <w:szCs w:val="14"/>
              </w:rPr>
              <w:t>Группа 1. Мероприятия инвестиционной программы в части обработки твердых коммунальных отходов</w:t>
            </w:r>
          </w:p>
        </w:tc>
      </w:tr>
      <w:tr w:rsidR="009D43A4" w:rsidRPr="009D43A4" w14:paraId="53ADB9EC" w14:textId="77777777" w:rsidTr="009D43A4">
        <w:trPr>
          <w:trHeight w:val="283"/>
          <w:jc w:val="center"/>
        </w:trPr>
        <w:tc>
          <w:tcPr>
            <w:tcW w:w="710" w:type="dxa"/>
            <w:vMerge w:val="restart"/>
            <w:shd w:val="clear" w:color="auto" w:fill="auto"/>
            <w:vAlign w:val="center"/>
            <w:hideMark/>
          </w:tcPr>
          <w:p w14:paraId="63525F76" w14:textId="77777777" w:rsidR="009D43A4" w:rsidRPr="009D43A4" w:rsidRDefault="009D43A4" w:rsidP="009D43A4">
            <w:pPr>
              <w:jc w:val="center"/>
              <w:rPr>
                <w:sz w:val="14"/>
                <w:szCs w:val="14"/>
              </w:rPr>
            </w:pPr>
            <w:r w:rsidRPr="009D43A4">
              <w:rPr>
                <w:sz w:val="14"/>
                <w:szCs w:val="14"/>
              </w:rPr>
              <w:t>1.1.1.</w:t>
            </w:r>
          </w:p>
        </w:tc>
        <w:tc>
          <w:tcPr>
            <w:tcW w:w="1701" w:type="dxa"/>
            <w:vMerge w:val="restart"/>
            <w:shd w:val="clear" w:color="auto" w:fill="auto"/>
            <w:vAlign w:val="center"/>
            <w:hideMark/>
          </w:tcPr>
          <w:p w14:paraId="6A251DC3" w14:textId="77777777" w:rsidR="009D43A4" w:rsidRPr="009D43A4" w:rsidRDefault="009D43A4" w:rsidP="009D43A4">
            <w:pPr>
              <w:rPr>
                <w:sz w:val="14"/>
                <w:szCs w:val="14"/>
              </w:rPr>
            </w:pPr>
            <w:r w:rsidRPr="009D43A4">
              <w:rPr>
                <w:sz w:val="14"/>
                <w:szCs w:val="14"/>
              </w:rPr>
              <w:t>Реконструкция комплекса сортировки (3 этап) и строительство и монтаж технологической линии</w:t>
            </w:r>
          </w:p>
        </w:tc>
        <w:tc>
          <w:tcPr>
            <w:tcW w:w="992" w:type="dxa"/>
            <w:vMerge w:val="restart"/>
            <w:shd w:val="clear" w:color="auto" w:fill="auto"/>
            <w:vAlign w:val="center"/>
            <w:hideMark/>
          </w:tcPr>
          <w:p w14:paraId="2CF3B142" w14:textId="77777777" w:rsidR="009D43A4" w:rsidRPr="009D43A4" w:rsidRDefault="009D43A4" w:rsidP="009D43A4">
            <w:pPr>
              <w:jc w:val="center"/>
              <w:rPr>
                <w:sz w:val="14"/>
                <w:szCs w:val="14"/>
              </w:rPr>
            </w:pPr>
            <w:r w:rsidRPr="009D43A4">
              <w:rPr>
                <w:sz w:val="14"/>
                <w:szCs w:val="14"/>
              </w:rPr>
              <w:t>94 953,17</w:t>
            </w:r>
          </w:p>
        </w:tc>
        <w:tc>
          <w:tcPr>
            <w:tcW w:w="1129" w:type="dxa"/>
            <w:vMerge w:val="restart"/>
            <w:shd w:val="clear" w:color="auto" w:fill="auto"/>
            <w:vAlign w:val="center"/>
            <w:hideMark/>
          </w:tcPr>
          <w:p w14:paraId="1BE40EA4" w14:textId="77777777" w:rsidR="009D43A4" w:rsidRPr="009D43A4" w:rsidRDefault="009D43A4" w:rsidP="009D43A4">
            <w:pPr>
              <w:jc w:val="center"/>
              <w:rPr>
                <w:sz w:val="14"/>
                <w:szCs w:val="14"/>
              </w:rPr>
            </w:pPr>
            <w:r w:rsidRPr="009D43A4">
              <w:rPr>
                <w:sz w:val="14"/>
                <w:szCs w:val="14"/>
              </w:rPr>
              <w:t>0,00</w:t>
            </w:r>
          </w:p>
        </w:tc>
        <w:tc>
          <w:tcPr>
            <w:tcW w:w="827" w:type="dxa"/>
            <w:gridSpan w:val="2"/>
            <w:vMerge w:val="restart"/>
            <w:shd w:val="clear" w:color="auto" w:fill="auto"/>
            <w:vAlign w:val="center"/>
            <w:hideMark/>
          </w:tcPr>
          <w:p w14:paraId="17125F01" w14:textId="77777777" w:rsidR="009D43A4" w:rsidRPr="009D43A4" w:rsidRDefault="009D43A4" w:rsidP="009D43A4">
            <w:pPr>
              <w:jc w:val="center"/>
              <w:rPr>
                <w:sz w:val="14"/>
                <w:szCs w:val="14"/>
              </w:rPr>
            </w:pPr>
            <w:r w:rsidRPr="009D43A4">
              <w:rPr>
                <w:sz w:val="14"/>
                <w:szCs w:val="14"/>
              </w:rPr>
              <w:t>94 953,17</w:t>
            </w:r>
          </w:p>
        </w:tc>
        <w:tc>
          <w:tcPr>
            <w:tcW w:w="850" w:type="dxa"/>
            <w:gridSpan w:val="2"/>
            <w:vMerge w:val="restart"/>
            <w:shd w:val="clear" w:color="auto" w:fill="auto"/>
            <w:vAlign w:val="center"/>
            <w:hideMark/>
          </w:tcPr>
          <w:p w14:paraId="36D37065" w14:textId="77777777" w:rsidR="009D43A4" w:rsidRPr="009D43A4" w:rsidRDefault="009D43A4" w:rsidP="009D43A4">
            <w:pPr>
              <w:jc w:val="center"/>
              <w:rPr>
                <w:sz w:val="14"/>
                <w:szCs w:val="14"/>
              </w:rPr>
            </w:pPr>
            <w:r w:rsidRPr="009D43A4">
              <w:rPr>
                <w:sz w:val="14"/>
                <w:szCs w:val="14"/>
              </w:rPr>
              <w:t>84 237,17</w:t>
            </w:r>
          </w:p>
        </w:tc>
        <w:tc>
          <w:tcPr>
            <w:tcW w:w="851" w:type="dxa"/>
            <w:gridSpan w:val="2"/>
            <w:vMerge w:val="restart"/>
            <w:shd w:val="clear" w:color="auto" w:fill="auto"/>
            <w:vAlign w:val="center"/>
            <w:hideMark/>
          </w:tcPr>
          <w:p w14:paraId="688BB405" w14:textId="77777777" w:rsidR="009D43A4" w:rsidRPr="009D43A4" w:rsidRDefault="009D43A4" w:rsidP="009D43A4">
            <w:pPr>
              <w:jc w:val="center"/>
              <w:rPr>
                <w:sz w:val="14"/>
                <w:szCs w:val="14"/>
              </w:rPr>
            </w:pPr>
            <w:r w:rsidRPr="009D43A4">
              <w:rPr>
                <w:sz w:val="14"/>
                <w:szCs w:val="14"/>
              </w:rPr>
              <w:t>10 716,00</w:t>
            </w:r>
          </w:p>
        </w:tc>
        <w:tc>
          <w:tcPr>
            <w:tcW w:w="699" w:type="dxa"/>
            <w:gridSpan w:val="2"/>
            <w:vMerge w:val="restart"/>
            <w:shd w:val="clear" w:color="auto" w:fill="auto"/>
            <w:vAlign w:val="center"/>
            <w:hideMark/>
          </w:tcPr>
          <w:p w14:paraId="52862225" w14:textId="77777777" w:rsidR="009D43A4" w:rsidRPr="009D43A4" w:rsidRDefault="009D43A4" w:rsidP="009D43A4">
            <w:pPr>
              <w:jc w:val="center"/>
              <w:rPr>
                <w:sz w:val="14"/>
                <w:szCs w:val="14"/>
              </w:rPr>
            </w:pPr>
            <w:r w:rsidRPr="009D43A4">
              <w:rPr>
                <w:sz w:val="14"/>
                <w:szCs w:val="14"/>
              </w:rPr>
              <w:t>0,00</w:t>
            </w:r>
          </w:p>
        </w:tc>
        <w:tc>
          <w:tcPr>
            <w:tcW w:w="719" w:type="dxa"/>
            <w:gridSpan w:val="2"/>
            <w:vMerge w:val="restart"/>
            <w:shd w:val="clear" w:color="auto" w:fill="auto"/>
            <w:vAlign w:val="center"/>
            <w:hideMark/>
          </w:tcPr>
          <w:p w14:paraId="7ED8C8B8" w14:textId="77777777" w:rsidR="009D43A4" w:rsidRPr="009D43A4" w:rsidRDefault="009D43A4" w:rsidP="009D43A4">
            <w:pPr>
              <w:jc w:val="center"/>
              <w:rPr>
                <w:sz w:val="14"/>
                <w:szCs w:val="14"/>
              </w:rPr>
            </w:pPr>
            <w:r w:rsidRPr="009D43A4">
              <w:rPr>
                <w:sz w:val="14"/>
                <w:szCs w:val="14"/>
              </w:rPr>
              <w:t>0,00</w:t>
            </w:r>
          </w:p>
        </w:tc>
        <w:tc>
          <w:tcPr>
            <w:tcW w:w="840" w:type="dxa"/>
            <w:gridSpan w:val="2"/>
            <w:vMerge w:val="restart"/>
            <w:shd w:val="clear" w:color="auto" w:fill="auto"/>
            <w:vAlign w:val="center"/>
            <w:hideMark/>
          </w:tcPr>
          <w:p w14:paraId="5D992E88" w14:textId="77777777" w:rsidR="009D43A4" w:rsidRPr="009D43A4" w:rsidRDefault="009D43A4" w:rsidP="009D43A4">
            <w:pPr>
              <w:jc w:val="center"/>
              <w:rPr>
                <w:sz w:val="14"/>
                <w:szCs w:val="14"/>
              </w:rPr>
            </w:pPr>
            <w:r w:rsidRPr="009D43A4">
              <w:rPr>
                <w:sz w:val="14"/>
                <w:szCs w:val="14"/>
              </w:rPr>
              <w:t>0,00</w:t>
            </w:r>
          </w:p>
        </w:tc>
        <w:tc>
          <w:tcPr>
            <w:tcW w:w="889" w:type="dxa"/>
            <w:gridSpan w:val="2"/>
            <w:vMerge w:val="restart"/>
            <w:shd w:val="clear" w:color="auto" w:fill="auto"/>
            <w:vAlign w:val="center"/>
            <w:hideMark/>
          </w:tcPr>
          <w:p w14:paraId="589B02A1" w14:textId="77777777" w:rsidR="009D43A4" w:rsidRPr="009D43A4" w:rsidRDefault="009D43A4" w:rsidP="009D43A4">
            <w:pPr>
              <w:jc w:val="center"/>
              <w:rPr>
                <w:sz w:val="14"/>
                <w:szCs w:val="14"/>
              </w:rPr>
            </w:pPr>
            <w:r w:rsidRPr="009D43A4">
              <w:rPr>
                <w:sz w:val="14"/>
                <w:szCs w:val="14"/>
              </w:rPr>
              <w:t>кредиты</w:t>
            </w:r>
          </w:p>
        </w:tc>
        <w:tc>
          <w:tcPr>
            <w:tcW w:w="992" w:type="dxa"/>
            <w:shd w:val="clear" w:color="auto" w:fill="auto"/>
            <w:vAlign w:val="center"/>
            <w:hideMark/>
          </w:tcPr>
          <w:p w14:paraId="4DC0B18E" w14:textId="77777777" w:rsidR="009D43A4" w:rsidRPr="009D43A4" w:rsidRDefault="009D43A4" w:rsidP="009D43A4">
            <w:pPr>
              <w:jc w:val="center"/>
              <w:rPr>
                <w:sz w:val="14"/>
                <w:szCs w:val="14"/>
              </w:rPr>
            </w:pPr>
            <w:r w:rsidRPr="009D43A4">
              <w:rPr>
                <w:sz w:val="14"/>
                <w:szCs w:val="14"/>
              </w:rPr>
              <w:t>прибыль</w:t>
            </w:r>
          </w:p>
        </w:tc>
        <w:tc>
          <w:tcPr>
            <w:tcW w:w="992" w:type="dxa"/>
            <w:shd w:val="clear" w:color="auto" w:fill="auto"/>
            <w:vAlign w:val="center"/>
            <w:hideMark/>
          </w:tcPr>
          <w:p w14:paraId="746870F8" w14:textId="77777777" w:rsidR="009D43A4" w:rsidRPr="009D43A4" w:rsidRDefault="009D43A4" w:rsidP="009D43A4">
            <w:pPr>
              <w:jc w:val="center"/>
              <w:rPr>
                <w:bCs/>
                <w:sz w:val="14"/>
                <w:szCs w:val="14"/>
              </w:rPr>
            </w:pPr>
            <w:r w:rsidRPr="009D43A4">
              <w:rPr>
                <w:bCs/>
                <w:sz w:val="14"/>
                <w:szCs w:val="14"/>
              </w:rPr>
              <w:t>81 350,76</w:t>
            </w:r>
          </w:p>
        </w:tc>
        <w:tc>
          <w:tcPr>
            <w:tcW w:w="757" w:type="dxa"/>
            <w:shd w:val="clear" w:color="auto" w:fill="auto"/>
            <w:vAlign w:val="center"/>
            <w:hideMark/>
          </w:tcPr>
          <w:p w14:paraId="65C2D8DF" w14:textId="77777777" w:rsidR="009D43A4" w:rsidRPr="009D43A4" w:rsidRDefault="009D43A4" w:rsidP="009D43A4">
            <w:pPr>
              <w:jc w:val="center"/>
              <w:rPr>
                <w:sz w:val="14"/>
                <w:szCs w:val="14"/>
              </w:rPr>
            </w:pPr>
            <w:r w:rsidRPr="009D43A4">
              <w:rPr>
                <w:sz w:val="14"/>
                <w:szCs w:val="14"/>
              </w:rPr>
              <w:t>29 251,50</w:t>
            </w:r>
          </w:p>
        </w:tc>
        <w:tc>
          <w:tcPr>
            <w:tcW w:w="679" w:type="dxa"/>
            <w:gridSpan w:val="2"/>
            <w:shd w:val="clear" w:color="auto" w:fill="auto"/>
            <w:vAlign w:val="center"/>
            <w:hideMark/>
          </w:tcPr>
          <w:p w14:paraId="7F06C9BC" w14:textId="77777777" w:rsidR="009D43A4" w:rsidRPr="009D43A4" w:rsidRDefault="009D43A4" w:rsidP="009D43A4">
            <w:pPr>
              <w:jc w:val="center"/>
              <w:rPr>
                <w:sz w:val="14"/>
                <w:szCs w:val="14"/>
              </w:rPr>
            </w:pPr>
            <w:r w:rsidRPr="009D43A4">
              <w:rPr>
                <w:sz w:val="14"/>
                <w:szCs w:val="14"/>
              </w:rPr>
              <w:t>17 206,28</w:t>
            </w:r>
          </w:p>
        </w:tc>
        <w:tc>
          <w:tcPr>
            <w:tcW w:w="707" w:type="dxa"/>
            <w:gridSpan w:val="2"/>
            <w:shd w:val="clear" w:color="auto" w:fill="auto"/>
            <w:vAlign w:val="center"/>
            <w:hideMark/>
          </w:tcPr>
          <w:p w14:paraId="427632A0" w14:textId="77777777" w:rsidR="009D43A4" w:rsidRPr="009D43A4" w:rsidRDefault="009D43A4" w:rsidP="009D43A4">
            <w:pPr>
              <w:jc w:val="center"/>
              <w:rPr>
                <w:sz w:val="14"/>
                <w:szCs w:val="14"/>
              </w:rPr>
            </w:pPr>
            <w:r w:rsidRPr="009D43A4">
              <w:rPr>
                <w:sz w:val="14"/>
                <w:szCs w:val="14"/>
              </w:rPr>
              <w:t>15 131,95</w:t>
            </w:r>
          </w:p>
        </w:tc>
        <w:tc>
          <w:tcPr>
            <w:tcW w:w="796" w:type="dxa"/>
            <w:gridSpan w:val="2"/>
            <w:shd w:val="clear" w:color="auto" w:fill="auto"/>
            <w:vAlign w:val="center"/>
            <w:hideMark/>
          </w:tcPr>
          <w:p w14:paraId="4B80EB62" w14:textId="77777777" w:rsidR="009D43A4" w:rsidRPr="009D43A4" w:rsidRDefault="009D43A4" w:rsidP="009D43A4">
            <w:pPr>
              <w:jc w:val="center"/>
              <w:rPr>
                <w:sz w:val="14"/>
                <w:szCs w:val="14"/>
              </w:rPr>
            </w:pPr>
            <w:r w:rsidRPr="009D43A4">
              <w:rPr>
                <w:sz w:val="14"/>
                <w:szCs w:val="14"/>
              </w:rPr>
              <w:t>15 010,91</w:t>
            </w:r>
          </w:p>
        </w:tc>
        <w:tc>
          <w:tcPr>
            <w:tcW w:w="889" w:type="dxa"/>
            <w:gridSpan w:val="2"/>
            <w:shd w:val="clear" w:color="auto" w:fill="auto"/>
            <w:vAlign w:val="center"/>
            <w:hideMark/>
          </w:tcPr>
          <w:p w14:paraId="2BD2DE7A" w14:textId="77777777" w:rsidR="009D43A4" w:rsidRPr="009D43A4" w:rsidRDefault="009D43A4" w:rsidP="009D43A4">
            <w:pPr>
              <w:jc w:val="center"/>
              <w:rPr>
                <w:sz w:val="14"/>
                <w:szCs w:val="14"/>
              </w:rPr>
            </w:pPr>
            <w:r w:rsidRPr="009D43A4">
              <w:rPr>
                <w:sz w:val="14"/>
                <w:szCs w:val="14"/>
              </w:rPr>
              <w:t>4 750,12</w:t>
            </w:r>
          </w:p>
        </w:tc>
      </w:tr>
      <w:tr w:rsidR="009D43A4" w:rsidRPr="009D43A4" w14:paraId="2643B085" w14:textId="77777777" w:rsidTr="009D43A4">
        <w:trPr>
          <w:trHeight w:val="283"/>
          <w:jc w:val="center"/>
        </w:trPr>
        <w:tc>
          <w:tcPr>
            <w:tcW w:w="710" w:type="dxa"/>
            <w:vMerge/>
            <w:shd w:val="clear" w:color="auto" w:fill="auto"/>
            <w:vAlign w:val="center"/>
            <w:hideMark/>
          </w:tcPr>
          <w:p w14:paraId="4AC27723" w14:textId="77777777" w:rsidR="009D43A4" w:rsidRPr="009D43A4" w:rsidRDefault="009D43A4" w:rsidP="009D43A4">
            <w:pPr>
              <w:rPr>
                <w:sz w:val="14"/>
                <w:szCs w:val="14"/>
              </w:rPr>
            </w:pPr>
          </w:p>
        </w:tc>
        <w:tc>
          <w:tcPr>
            <w:tcW w:w="1701" w:type="dxa"/>
            <w:vMerge/>
            <w:shd w:val="clear" w:color="auto" w:fill="auto"/>
            <w:vAlign w:val="center"/>
            <w:hideMark/>
          </w:tcPr>
          <w:p w14:paraId="216162D7" w14:textId="77777777" w:rsidR="009D43A4" w:rsidRPr="009D43A4" w:rsidRDefault="009D43A4" w:rsidP="009D43A4">
            <w:pPr>
              <w:rPr>
                <w:sz w:val="14"/>
                <w:szCs w:val="14"/>
              </w:rPr>
            </w:pPr>
          </w:p>
        </w:tc>
        <w:tc>
          <w:tcPr>
            <w:tcW w:w="992" w:type="dxa"/>
            <w:vMerge/>
            <w:shd w:val="clear" w:color="auto" w:fill="auto"/>
            <w:vAlign w:val="center"/>
            <w:hideMark/>
          </w:tcPr>
          <w:p w14:paraId="3019A5E0" w14:textId="77777777" w:rsidR="009D43A4" w:rsidRPr="009D43A4" w:rsidRDefault="009D43A4" w:rsidP="009D43A4">
            <w:pPr>
              <w:rPr>
                <w:sz w:val="14"/>
                <w:szCs w:val="14"/>
              </w:rPr>
            </w:pPr>
          </w:p>
        </w:tc>
        <w:tc>
          <w:tcPr>
            <w:tcW w:w="1129" w:type="dxa"/>
            <w:vMerge/>
            <w:shd w:val="clear" w:color="auto" w:fill="auto"/>
            <w:vAlign w:val="center"/>
            <w:hideMark/>
          </w:tcPr>
          <w:p w14:paraId="62FD5F0F" w14:textId="77777777" w:rsidR="009D43A4" w:rsidRPr="009D43A4" w:rsidRDefault="009D43A4" w:rsidP="009D43A4">
            <w:pPr>
              <w:rPr>
                <w:sz w:val="14"/>
                <w:szCs w:val="14"/>
              </w:rPr>
            </w:pPr>
          </w:p>
        </w:tc>
        <w:tc>
          <w:tcPr>
            <w:tcW w:w="827" w:type="dxa"/>
            <w:gridSpan w:val="2"/>
            <w:vMerge/>
            <w:shd w:val="clear" w:color="auto" w:fill="auto"/>
            <w:vAlign w:val="center"/>
            <w:hideMark/>
          </w:tcPr>
          <w:p w14:paraId="2D34B6BD" w14:textId="77777777" w:rsidR="009D43A4" w:rsidRPr="009D43A4" w:rsidRDefault="009D43A4" w:rsidP="009D43A4">
            <w:pPr>
              <w:rPr>
                <w:sz w:val="14"/>
                <w:szCs w:val="14"/>
              </w:rPr>
            </w:pPr>
          </w:p>
        </w:tc>
        <w:tc>
          <w:tcPr>
            <w:tcW w:w="850" w:type="dxa"/>
            <w:gridSpan w:val="2"/>
            <w:vMerge/>
            <w:shd w:val="clear" w:color="auto" w:fill="auto"/>
            <w:vAlign w:val="center"/>
            <w:hideMark/>
          </w:tcPr>
          <w:p w14:paraId="5A5346E7" w14:textId="77777777" w:rsidR="009D43A4" w:rsidRPr="009D43A4" w:rsidRDefault="009D43A4" w:rsidP="009D43A4">
            <w:pPr>
              <w:rPr>
                <w:sz w:val="14"/>
                <w:szCs w:val="14"/>
              </w:rPr>
            </w:pPr>
          </w:p>
        </w:tc>
        <w:tc>
          <w:tcPr>
            <w:tcW w:w="851" w:type="dxa"/>
            <w:gridSpan w:val="2"/>
            <w:vMerge/>
            <w:shd w:val="clear" w:color="auto" w:fill="auto"/>
            <w:vAlign w:val="center"/>
            <w:hideMark/>
          </w:tcPr>
          <w:p w14:paraId="47D3E861" w14:textId="77777777" w:rsidR="009D43A4" w:rsidRPr="009D43A4" w:rsidRDefault="009D43A4" w:rsidP="009D43A4">
            <w:pPr>
              <w:rPr>
                <w:sz w:val="14"/>
                <w:szCs w:val="14"/>
              </w:rPr>
            </w:pPr>
          </w:p>
        </w:tc>
        <w:tc>
          <w:tcPr>
            <w:tcW w:w="699" w:type="dxa"/>
            <w:gridSpan w:val="2"/>
            <w:vMerge/>
            <w:shd w:val="clear" w:color="auto" w:fill="auto"/>
            <w:vAlign w:val="center"/>
            <w:hideMark/>
          </w:tcPr>
          <w:p w14:paraId="2786B0A0" w14:textId="77777777" w:rsidR="009D43A4" w:rsidRPr="009D43A4" w:rsidRDefault="009D43A4" w:rsidP="009D43A4">
            <w:pPr>
              <w:rPr>
                <w:sz w:val="14"/>
                <w:szCs w:val="14"/>
              </w:rPr>
            </w:pPr>
          </w:p>
        </w:tc>
        <w:tc>
          <w:tcPr>
            <w:tcW w:w="719" w:type="dxa"/>
            <w:gridSpan w:val="2"/>
            <w:vMerge/>
            <w:shd w:val="clear" w:color="auto" w:fill="auto"/>
            <w:vAlign w:val="center"/>
            <w:hideMark/>
          </w:tcPr>
          <w:p w14:paraId="7532A65D" w14:textId="77777777" w:rsidR="009D43A4" w:rsidRPr="009D43A4" w:rsidRDefault="009D43A4" w:rsidP="009D43A4">
            <w:pPr>
              <w:rPr>
                <w:sz w:val="14"/>
                <w:szCs w:val="14"/>
              </w:rPr>
            </w:pPr>
          </w:p>
        </w:tc>
        <w:tc>
          <w:tcPr>
            <w:tcW w:w="840" w:type="dxa"/>
            <w:gridSpan w:val="2"/>
            <w:vMerge/>
            <w:shd w:val="clear" w:color="auto" w:fill="auto"/>
            <w:vAlign w:val="center"/>
            <w:hideMark/>
          </w:tcPr>
          <w:p w14:paraId="33253F7D" w14:textId="77777777" w:rsidR="009D43A4" w:rsidRPr="009D43A4" w:rsidRDefault="009D43A4" w:rsidP="009D43A4">
            <w:pPr>
              <w:rPr>
                <w:sz w:val="14"/>
                <w:szCs w:val="14"/>
              </w:rPr>
            </w:pPr>
          </w:p>
        </w:tc>
        <w:tc>
          <w:tcPr>
            <w:tcW w:w="889" w:type="dxa"/>
            <w:gridSpan w:val="2"/>
            <w:vMerge/>
            <w:shd w:val="clear" w:color="auto" w:fill="auto"/>
            <w:vAlign w:val="center"/>
            <w:hideMark/>
          </w:tcPr>
          <w:p w14:paraId="37016212" w14:textId="77777777" w:rsidR="009D43A4" w:rsidRPr="009D43A4" w:rsidRDefault="009D43A4" w:rsidP="009D43A4">
            <w:pPr>
              <w:rPr>
                <w:sz w:val="14"/>
                <w:szCs w:val="14"/>
              </w:rPr>
            </w:pPr>
          </w:p>
        </w:tc>
        <w:tc>
          <w:tcPr>
            <w:tcW w:w="992" w:type="dxa"/>
            <w:shd w:val="clear" w:color="auto" w:fill="auto"/>
            <w:vAlign w:val="center"/>
            <w:hideMark/>
          </w:tcPr>
          <w:p w14:paraId="4B1C2734" w14:textId="77777777" w:rsidR="009D43A4" w:rsidRPr="009D43A4" w:rsidRDefault="009D43A4" w:rsidP="009D43A4">
            <w:pPr>
              <w:jc w:val="center"/>
              <w:rPr>
                <w:sz w:val="14"/>
                <w:szCs w:val="14"/>
              </w:rPr>
            </w:pPr>
            <w:r w:rsidRPr="009D43A4">
              <w:rPr>
                <w:sz w:val="14"/>
                <w:szCs w:val="14"/>
              </w:rPr>
              <w:t>амортизация</w:t>
            </w:r>
          </w:p>
        </w:tc>
        <w:tc>
          <w:tcPr>
            <w:tcW w:w="992" w:type="dxa"/>
            <w:shd w:val="clear" w:color="auto" w:fill="auto"/>
            <w:vAlign w:val="center"/>
            <w:hideMark/>
          </w:tcPr>
          <w:p w14:paraId="1218C77E" w14:textId="77777777" w:rsidR="009D43A4" w:rsidRPr="009D43A4" w:rsidRDefault="009D43A4" w:rsidP="009D43A4">
            <w:pPr>
              <w:jc w:val="center"/>
              <w:rPr>
                <w:bCs/>
                <w:sz w:val="14"/>
                <w:szCs w:val="14"/>
              </w:rPr>
            </w:pPr>
            <w:r w:rsidRPr="009D43A4">
              <w:rPr>
                <w:bCs/>
                <w:sz w:val="14"/>
                <w:szCs w:val="14"/>
              </w:rPr>
              <w:t>13 602,41</w:t>
            </w:r>
          </w:p>
        </w:tc>
        <w:tc>
          <w:tcPr>
            <w:tcW w:w="757" w:type="dxa"/>
            <w:shd w:val="clear" w:color="auto" w:fill="auto"/>
            <w:vAlign w:val="center"/>
            <w:hideMark/>
          </w:tcPr>
          <w:p w14:paraId="5BA9D8D4"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1DF035BA" w14:textId="77777777" w:rsidR="009D43A4" w:rsidRPr="009D43A4" w:rsidRDefault="009D43A4" w:rsidP="009D43A4">
            <w:pPr>
              <w:jc w:val="center"/>
              <w:rPr>
                <w:sz w:val="14"/>
                <w:szCs w:val="14"/>
              </w:rPr>
            </w:pPr>
            <w:r w:rsidRPr="009D43A4">
              <w:rPr>
                <w:sz w:val="14"/>
                <w:szCs w:val="14"/>
              </w:rPr>
              <w:t>1 784,32</w:t>
            </w:r>
          </w:p>
        </w:tc>
        <w:tc>
          <w:tcPr>
            <w:tcW w:w="707" w:type="dxa"/>
            <w:gridSpan w:val="2"/>
            <w:shd w:val="clear" w:color="auto" w:fill="auto"/>
            <w:vAlign w:val="center"/>
            <w:hideMark/>
          </w:tcPr>
          <w:p w14:paraId="2349EBF3" w14:textId="77777777" w:rsidR="009D43A4" w:rsidRPr="009D43A4" w:rsidRDefault="009D43A4" w:rsidP="009D43A4">
            <w:pPr>
              <w:jc w:val="center"/>
              <w:rPr>
                <w:sz w:val="14"/>
                <w:szCs w:val="14"/>
              </w:rPr>
            </w:pPr>
            <w:r w:rsidRPr="009D43A4">
              <w:rPr>
                <w:sz w:val="14"/>
                <w:szCs w:val="14"/>
              </w:rPr>
              <w:t>3 858,65</w:t>
            </w:r>
          </w:p>
        </w:tc>
        <w:tc>
          <w:tcPr>
            <w:tcW w:w="796" w:type="dxa"/>
            <w:gridSpan w:val="2"/>
            <w:shd w:val="clear" w:color="auto" w:fill="auto"/>
            <w:vAlign w:val="center"/>
            <w:hideMark/>
          </w:tcPr>
          <w:p w14:paraId="65ED98C6" w14:textId="77777777" w:rsidR="009D43A4" w:rsidRPr="009D43A4" w:rsidRDefault="009D43A4" w:rsidP="009D43A4">
            <w:pPr>
              <w:jc w:val="center"/>
              <w:rPr>
                <w:sz w:val="14"/>
                <w:szCs w:val="14"/>
              </w:rPr>
            </w:pPr>
            <w:r w:rsidRPr="009D43A4">
              <w:rPr>
                <w:sz w:val="14"/>
                <w:szCs w:val="14"/>
              </w:rPr>
              <w:t>3 979,72</w:t>
            </w:r>
          </w:p>
        </w:tc>
        <w:tc>
          <w:tcPr>
            <w:tcW w:w="889" w:type="dxa"/>
            <w:gridSpan w:val="2"/>
            <w:shd w:val="clear" w:color="auto" w:fill="auto"/>
            <w:vAlign w:val="center"/>
            <w:hideMark/>
          </w:tcPr>
          <w:p w14:paraId="670AD96A" w14:textId="77777777" w:rsidR="009D43A4" w:rsidRPr="009D43A4" w:rsidRDefault="009D43A4" w:rsidP="009D43A4">
            <w:pPr>
              <w:jc w:val="center"/>
              <w:rPr>
                <w:sz w:val="14"/>
                <w:szCs w:val="14"/>
              </w:rPr>
            </w:pPr>
            <w:r w:rsidRPr="009D43A4">
              <w:rPr>
                <w:sz w:val="14"/>
                <w:szCs w:val="14"/>
              </w:rPr>
              <w:t>3 979,72</w:t>
            </w:r>
          </w:p>
        </w:tc>
      </w:tr>
      <w:tr w:rsidR="009D43A4" w:rsidRPr="009D43A4" w14:paraId="248D3715" w14:textId="77777777" w:rsidTr="009D43A4">
        <w:trPr>
          <w:trHeight w:val="283"/>
          <w:jc w:val="center"/>
        </w:trPr>
        <w:tc>
          <w:tcPr>
            <w:tcW w:w="2411" w:type="dxa"/>
            <w:gridSpan w:val="2"/>
            <w:shd w:val="clear" w:color="auto" w:fill="auto"/>
            <w:vAlign w:val="center"/>
            <w:hideMark/>
          </w:tcPr>
          <w:p w14:paraId="0DD79F35" w14:textId="77777777" w:rsidR="009D43A4" w:rsidRPr="009D43A4" w:rsidRDefault="009D43A4" w:rsidP="009D43A4">
            <w:pPr>
              <w:rPr>
                <w:sz w:val="14"/>
                <w:szCs w:val="14"/>
              </w:rPr>
            </w:pPr>
            <w:r w:rsidRPr="009D43A4">
              <w:rPr>
                <w:sz w:val="14"/>
                <w:szCs w:val="14"/>
              </w:rPr>
              <w:t>Всего по группе 1</w:t>
            </w:r>
          </w:p>
        </w:tc>
        <w:tc>
          <w:tcPr>
            <w:tcW w:w="992" w:type="dxa"/>
            <w:shd w:val="clear" w:color="auto" w:fill="auto"/>
            <w:vAlign w:val="center"/>
            <w:hideMark/>
          </w:tcPr>
          <w:p w14:paraId="24037345" w14:textId="77777777" w:rsidR="009D43A4" w:rsidRPr="009D43A4" w:rsidRDefault="009D43A4" w:rsidP="009D43A4">
            <w:pPr>
              <w:jc w:val="center"/>
              <w:rPr>
                <w:sz w:val="14"/>
                <w:szCs w:val="14"/>
              </w:rPr>
            </w:pPr>
            <w:r w:rsidRPr="009D43A4">
              <w:rPr>
                <w:sz w:val="14"/>
                <w:szCs w:val="14"/>
              </w:rPr>
              <w:t>94 953,17</w:t>
            </w:r>
          </w:p>
        </w:tc>
        <w:tc>
          <w:tcPr>
            <w:tcW w:w="1136" w:type="dxa"/>
            <w:gridSpan w:val="2"/>
            <w:shd w:val="clear" w:color="auto" w:fill="auto"/>
            <w:vAlign w:val="center"/>
            <w:hideMark/>
          </w:tcPr>
          <w:p w14:paraId="3369EEB1" w14:textId="77777777" w:rsidR="009D43A4" w:rsidRPr="009D43A4" w:rsidRDefault="009D43A4" w:rsidP="009D43A4">
            <w:pPr>
              <w:jc w:val="center"/>
              <w:rPr>
                <w:sz w:val="14"/>
                <w:szCs w:val="14"/>
              </w:rPr>
            </w:pPr>
            <w:r w:rsidRPr="009D43A4">
              <w:rPr>
                <w:sz w:val="14"/>
                <w:szCs w:val="14"/>
              </w:rPr>
              <w:t>0,00</w:t>
            </w:r>
          </w:p>
        </w:tc>
        <w:tc>
          <w:tcPr>
            <w:tcW w:w="827" w:type="dxa"/>
            <w:gridSpan w:val="2"/>
            <w:shd w:val="clear" w:color="auto" w:fill="auto"/>
            <w:vAlign w:val="center"/>
            <w:hideMark/>
          </w:tcPr>
          <w:p w14:paraId="01F6C0DD" w14:textId="77777777" w:rsidR="009D43A4" w:rsidRPr="009D43A4" w:rsidRDefault="009D43A4" w:rsidP="009D43A4">
            <w:pPr>
              <w:jc w:val="center"/>
              <w:rPr>
                <w:bCs/>
                <w:sz w:val="14"/>
                <w:szCs w:val="14"/>
              </w:rPr>
            </w:pPr>
            <w:r w:rsidRPr="009D43A4">
              <w:rPr>
                <w:bCs/>
                <w:sz w:val="14"/>
                <w:szCs w:val="14"/>
              </w:rPr>
              <w:t>94 953,17</w:t>
            </w:r>
          </w:p>
        </w:tc>
        <w:tc>
          <w:tcPr>
            <w:tcW w:w="850" w:type="dxa"/>
            <w:gridSpan w:val="2"/>
            <w:shd w:val="clear" w:color="auto" w:fill="auto"/>
            <w:vAlign w:val="center"/>
            <w:hideMark/>
          </w:tcPr>
          <w:p w14:paraId="7251997A" w14:textId="77777777" w:rsidR="009D43A4" w:rsidRPr="009D43A4" w:rsidRDefault="009D43A4" w:rsidP="009D43A4">
            <w:pPr>
              <w:jc w:val="center"/>
              <w:rPr>
                <w:bCs/>
                <w:sz w:val="14"/>
                <w:szCs w:val="14"/>
              </w:rPr>
            </w:pPr>
            <w:r w:rsidRPr="009D43A4">
              <w:rPr>
                <w:bCs/>
                <w:sz w:val="14"/>
                <w:szCs w:val="14"/>
              </w:rPr>
              <w:t>84 237,17</w:t>
            </w:r>
          </w:p>
        </w:tc>
        <w:tc>
          <w:tcPr>
            <w:tcW w:w="851" w:type="dxa"/>
            <w:gridSpan w:val="2"/>
            <w:shd w:val="clear" w:color="auto" w:fill="auto"/>
            <w:vAlign w:val="center"/>
            <w:hideMark/>
          </w:tcPr>
          <w:p w14:paraId="3F79CA32" w14:textId="77777777" w:rsidR="009D43A4" w:rsidRPr="009D43A4" w:rsidRDefault="009D43A4" w:rsidP="009D43A4">
            <w:pPr>
              <w:jc w:val="center"/>
              <w:rPr>
                <w:bCs/>
                <w:sz w:val="14"/>
                <w:szCs w:val="14"/>
              </w:rPr>
            </w:pPr>
            <w:r w:rsidRPr="009D43A4">
              <w:rPr>
                <w:bCs/>
                <w:sz w:val="14"/>
                <w:szCs w:val="14"/>
              </w:rPr>
              <w:t>10 716,00</w:t>
            </w:r>
          </w:p>
        </w:tc>
        <w:tc>
          <w:tcPr>
            <w:tcW w:w="699" w:type="dxa"/>
            <w:gridSpan w:val="2"/>
            <w:shd w:val="clear" w:color="auto" w:fill="auto"/>
            <w:vAlign w:val="center"/>
            <w:hideMark/>
          </w:tcPr>
          <w:p w14:paraId="3E4EA7B9" w14:textId="77777777" w:rsidR="009D43A4" w:rsidRPr="009D43A4" w:rsidRDefault="009D43A4" w:rsidP="009D43A4">
            <w:pPr>
              <w:jc w:val="center"/>
              <w:rPr>
                <w:bCs/>
                <w:sz w:val="14"/>
                <w:szCs w:val="14"/>
              </w:rPr>
            </w:pPr>
            <w:r w:rsidRPr="009D43A4">
              <w:rPr>
                <w:bCs/>
                <w:sz w:val="14"/>
                <w:szCs w:val="14"/>
              </w:rPr>
              <w:t>0,00</w:t>
            </w:r>
          </w:p>
        </w:tc>
        <w:tc>
          <w:tcPr>
            <w:tcW w:w="719" w:type="dxa"/>
            <w:gridSpan w:val="2"/>
            <w:shd w:val="clear" w:color="auto" w:fill="auto"/>
            <w:vAlign w:val="center"/>
            <w:hideMark/>
          </w:tcPr>
          <w:p w14:paraId="6A852997" w14:textId="77777777" w:rsidR="009D43A4" w:rsidRPr="009D43A4" w:rsidRDefault="009D43A4" w:rsidP="009D43A4">
            <w:pPr>
              <w:jc w:val="center"/>
              <w:rPr>
                <w:bCs/>
                <w:sz w:val="14"/>
                <w:szCs w:val="14"/>
              </w:rPr>
            </w:pPr>
            <w:r w:rsidRPr="009D43A4">
              <w:rPr>
                <w:bCs/>
                <w:sz w:val="14"/>
                <w:szCs w:val="14"/>
              </w:rPr>
              <w:t>0,00</w:t>
            </w:r>
          </w:p>
        </w:tc>
        <w:tc>
          <w:tcPr>
            <w:tcW w:w="840" w:type="dxa"/>
            <w:gridSpan w:val="2"/>
            <w:shd w:val="clear" w:color="auto" w:fill="auto"/>
            <w:vAlign w:val="center"/>
            <w:hideMark/>
          </w:tcPr>
          <w:p w14:paraId="11996757" w14:textId="77777777" w:rsidR="009D43A4" w:rsidRPr="009D43A4" w:rsidRDefault="009D43A4" w:rsidP="009D43A4">
            <w:pPr>
              <w:jc w:val="center"/>
              <w:rPr>
                <w:bCs/>
                <w:sz w:val="14"/>
                <w:szCs w:val="14"/>
              </w:rPr>
            </w:pPr>
            <w:r w:rsidRPr="009D43A4">
              <w:rPr>
                <w:bCs/>
                <w:sz w:val="14"/>
                <w:szCs w:val="14"/>
              </w:rPr>
              <w:t>0,00</w:t>
            </w:r>
          </w:p>
        </w:tc>
        <w:tc>
          <w:tcPr>
            <w:tcW w:w="882" w:type="dxa"/>
            <w:shd w:val="clear" w:color="auto" w:fill="auto"/>
            <w:vAlign w:val="center"/>
          </w:tcPr>
          <w:p w14:paraId="451E3425" w14:textId="77777777" w:rsidR="009D43A4" w:rsidRPr="009D43A4" w:rsidRDefault="009D43A4" w:rsidP="009D43A4">
            <w:pPr>
              <w:jc w:val="center"/>
              <w:rPr>
                <w:bCs/>
                <w:sz w:val="14"/>
                <w:szCs w:val="14"/>
              </w:rPr>
            </w:pPr>
            <w:r w:rsidRPr="009D43A4">
              <w:rPr>
                <w:bCs/>
                <w:sz w:val="14"/>
                <w:szCs w:val="14"/>
              </w:rPr>
              <w:t>-</w:t>
            </w:r>
          </w:p>
        </w:tc>
        <w:tc>
          <w:tcPr>
            <w:tcW w:w="992" w:type="dxa"/>
            <w:shd w:val="clear" w:color="auto" w:fill="auto"/>
            <w:vAlign w:val="center"/>
          </w:tcPr>
          <w:p w14:paraId="32C34A7B" w14:textId="77777777" w:rsidR="009D43A4" w:rsidRPr="009D43A4" w:rsidRDefault="009D43A4" w:rsidP="009D43A4">
            <w:pPr>
              <w:jc w:val="center"/>
              <w:rPr>
                <w:bCs/>
                <w:sz w:val="14"/>
                <w:szCs w:val="14"/>
              </w:rPr>
            </w:pPr>
            <w:r w:rsidRPr="009D43A4">
              <w:rPr>
                <w:bCs/>
                <w:sz w:val="14"/>
                <w:szCs w:val="14"/>
              </w:rPr>
              <w:t>-</w:t>
            </w:r>
          </w:p>
        </w:tc>
        <w:tc>
          <w:tcPr>
            <w:tcW w:w="992" w:type="dxa"/>
            <w:shd w:val="clear" w:color="auto" w:fill="auto"/>
            <w:vAlign w:val="center"/>
            <w:hideMark/>
          </w:tcPr>
          <w:p w14:paraId="090D1EC3" w14:textId="77777777" w:rsidR="009D43A4" w:rsidRPr="009D43A4" w:rsidRDefault="009D43A4" w:rsidP="009D43A4">
            <w:pPr>
              <w:jc w:val="center"/>
              <w:rPr>
                <w:bCs/>
                <w:sz w:val="14"/>
                <w:szCs w:val="14"/>
              </w:rPr>
            </w:pPr>
            <w:r w:rsidRPr="009D43A4">
              <w:rPr>
                <w:bCs/>
                <w:sz w:val="14"/>
                <w:szCs w:val="14"/>
              </w:rPr>
              <w:t>94 953,17</w:t>
            </w:r>
          </w:p>
        </w:tc>
        <w:tc>
          <w:tcPr>
            <w:tcW w:w="764" w:type="dxa"/>
            <w:gridSpan w:val="2"/>
            <w:shd w:val="clear" w:color="auto" w:fill="auto"/>
            <w:vAlign w:val="center"/>
            <w:hideMark/>
          </w:tcPr>
          <w:p w14:paraId="5761DCA8" w14:textId="77777777" w:rsidR="009D43A4" w:rsidRPr="009D43A4" w:rsidRDefault="009D43A4" w:rsidP="009D43A4">
            <w:pPr>
              <w:jc w:val="center"/>
              <w:rPr>
                <w:bCs/>
                <w:sz w:val="14"/>
                <w:szCs w:val="14"/>
              </w:rPr>
            </w:pPr>
            <w:r w:rsidRPr="009D43A4">
              <w:rPr>
                <w:bCs/>
                <w:sz w:val="14"/>
                <w:szCs w:val="14"/>
              </w:rPr>
              <w:t>29 251,50</w:t>
            </w:r>
          </w:p>
        </w:tc>
        <w:tc>
          <w:tcPr>
            <w:tcW w:w="679" w:type="dxa"/>
            <w:gridSpan w:val="2"/>
            <w:shd w:val="clear" w:color="auto" w:fill="auto"/>
            <w:vAlign w:val="center"/>
            <w:hideMark/>
          </w:tcPr>
          <w:p w14:paraId="605AED40" w14:textId="77777777" w:rsidR="009D43A4" w:rsidRPr="009D43A4" w:rsidRDefault="009D43A4" w:rsidP="009D43A4">
            <w:pPr>
              <w:jc w:val="center"/>
              <w:rPr>
                <w:bCs/>
                <w:sz w:val="14"/>
                <w:szCs w:val="14"/>
              </w:rPr>
            </w:pPr>
            <w:r w:rsidRPr="009D43A4">
              <w:rPr>
                <w:bCs/>
                <w:sz w:val="14"/>
                <w:szCs w:val="14"/>
              </w:rPr>
              <w:t>18 990,60</w:t>
            </w:r>
          </w:p>
        </w:tc>
        <w:tc>
          <w:tcPr>
            <w:tcW w:w="707" w:type="dxa"/>
            <w:gridSpan w:val="2"/>
            <w:shd w:val="clear" w:color="auto" w:fill="auto"/>
            <w:vAlign w:val="center"/>
            <w:hideMark/>
          </w:tcPr>
          <w:p w14:paraId="1B4C9063" w14:textId="77777777" w:rsidR="009D43A4" w:rsidRPr="009D43A4" w:rsidRDefault="009D43A4" w:rsidP="009D43A4">
            <w:pPr>
              <w:jc w:val="center"/>
              <w:rPr>
                <w:bCs/>
                <w:sz w:val="14"/>
                <w:szCs w:val="14"/>
              </w:rPr>
            </w:pPr>
            <w:r w:rsidRPr="009D43A4">
              <w:rPr>
                <w:bCs/>
                <w:sz w:val="14"/>
                <w:szCs w:val="14"/>
              </w:rPr>
              <w:t>18 990,60</w:t>
            </w:r>
          </w:p>
        </w:tc>
        <w:tc>
          <w:tcPr>
            <w:tcW w:w="796" w:type="dxa"/>
            <w:gridSpan w:val="2"/>
            <w:shd w:val="clear" w:color="auto" w:fill="auto"/>
            <w:vAlign w:val="center"/>
            <w:hideMark/>
          </w:tcPr>
          <w:p w14:paraId="634BDB29" w14:textId="77777777" w:rsidR="009D43A4" w:rsidRPr="009D43A4" w:rsidRDefault="009D43A4" w:rsidP="009D43A4">
            <w:pPr>
              <w:jc w:val="center"/>
              <w:rPr>
                <w:bCs/>
                <w:sz w:val="14"/>
                <w:szCs w:val="14"/>
              </w:rPr>
            </w:pPr>
            <w:r w:rsidRPr="009D43A4">
              <w:rPr>
                <w:bCs/>
                <w:sz w:val="14"/>
                <w:szCs w:val="14"/>
              </w:rPr>
              <w:t>18 990,63</w:t>
            </w:r>
          </w:p>
        </w:tc>
        <w:tc>
          <w:tcPr>
            <w:tcW w:w="882" w:type="dxa"/>
            <w:shd w:val="clear" w:color="auto" w:fill="auto"/>
            <w:vAlign w:val="center"/>
            <w:hideMark/>
          </w:tcPr>
          <w:p w14:paraId="7023B2BF" w14:textId="77777777" w:rsidR="009D43A4" w:rsidRPr="009D43A4" w:rsidRDefault="009D43A4" w:rsidP="009D43A4">
            <w:pPr>
              <w:jc w:val="center"/>
              <w:rPr>
                <w:bCs/>
                <w:sz w:val="14"/>
                <w:szCs w:val="14"/>
              </w:rPr>
            </w:pPr>
            <w:r w:rsidRPr="009D43A4">
              <w:rPr>
                <w:bCs/>
                <w:sz w:val="14"/>
                <w:szCs w:val="14"/>
              </w:rPr>
              <w:t>8 729,84</w:t>
            </w:r>
          </w:p>
        </w:tc>
      </w:tr>
      <w:tr w:rsidR="009D43A4" w:rsidRPr="009D43A4" w14:paraId="4CD0A470" w14:textId="77777777" w:rsidTr="009D43A4">
        <w:trPr>
          <w:trHeight w:val="283"/>
          <w:jc w:val="center"/>
        </w:trPr>
        <w:tc>
          <w:tcPr>
            <w:tcW w:w="16019" w:type="dxa"/>
            <w:gridSpan w:val="29"/>
            <w:shd w:val="clear" w:color="auto" w:fill="auto"/>
            <w:vAlign w:val="center"/>
            <w:hideMark/>
          </w:tcPr>
          <w:p w14:paraId="5886F778" w14:textId="77777777" w:rsidR="009D43A4" w:rsidRPr="009D43A4" w:rsidRDefault="009D43A4" w:rsidP="009D43A4">
            <w:pPr>
              <w:rPr>
                <w:sz w:val="14"/>
                <w:szCs w:val="14"/>
              </w:rPr>
            </w:pPr>
            <w:r w:rsidRPr="009D43A4">
              <w:rPr>
                <w:sz w:val="14"/>
                <w:szCs w:val="14"/>
              </w:rPr>
              <w:t>Группа 2. Мероприятия инвестиционной программы в части обезвреживания твердых коммунальных отходов</w:t>
            </w:r>
          </w:p>
        </w:tc>
      </w:tr>
      <w:tr w:rsidR="009D43A4" w:rsidRPr="009D43A4" w14:paraId="067CE608" w14:textId="77777777" w:rsidTr="009D43A4">
        <w:trPr>
          <w:trHeight w:val="283"/>
          <w:jc w:val="center"/>
        </w:trPr>
        <w:tc>
          <w:tcPr>
            <w:tcW w:w="2411" w:type="dxa"/>
            <w:gridSpan w:val="2"/>
            <w:shd w:val="clear" w:color="auto" w:fill="auto"/>
            <w:vAlign w:val="center"/>
            <w:hideMark/>
          </w:tcPr>
          <w:p w14:paraId="7B414176" w14:textId="77777777" w:rsidR="009D43A4" w:rsidRPr="009D43A4" w:rsidRDefault="009D43A4" w:rsidP="009D43A4">
            <w:pPr>
              <w:rPr>
                <w:sz w:val="14"/>
                <w:szCs w:val="14"/>
              </w:rPr>
            </w:pPr>
            <w:r w:rsidRPr="009D43A4">
              <w:rPr>
                <w:sz w:val="14"/>
                <w:szCs w:val="14"/>
              </w:rPr>
              <w:t>Всего по группе 2</w:t>
            </w:r>
          </w:p>
        </w:tc>
        <w:tc>
          <w:tcPr>
            <w:tcW w:w="992" w:type="dxa"/>
            <w:shd w:val="clear" w:color="auto" w:fill="auto"/>
            <w:vAlign w:val="center"/>
            <w:hideMark/>
          </w:tcPr>
          <w:p w14:paraId="117957D6" w14:textId="77777777" w:rsidR="009D43A4" w:rsidRPr="009D43A4" w:rsidRDefault="009D43A4" w:rsidP="009D43A4">
            <w:pPr>
              <w:jc w:val="center"/>
              <w:rPr>
                <w:sz w:val="14"/>
                <w:szCs w:val="14"/>
              </w:rPr>
            </w:pPr>
            <w:r w:rsidRPr="009D43A4">
              <w:rPr>
                <w:sz w:val="14"/>
                <w:szCs w:val="14"/>
              </w:rPr>
              <w:t>0,0</w:t>
            </w:r>
          </w:p>
        </w:tc>
        <w:tc>
          <w:tcPr>
            <w:tcW w:w="1136" w:type="dxa"/>
            <w:gridSpan w:val="2"/>
            <w:shd w:val="clear" w:color="auto" w:fill="auto"/>
            <w:vAlign w:val="center"/>
            <w:hideMark/>
          </w:tcPr>
          <w:p w14:paraId="772B6BE7" w14:textId="77777777" w:rsidR="009D43A4" w:rsidRPr="009D43A4" w:rsidRDefault="009D43A4" w:rsidP="009D43A4">
            <w:pPr>
              <w:jc w:val="center"/>
              <w:rPr>
                <w:sz w:val="14"/>
                <w:szCs w:val="14"/>
              </w:rPr>
            </w:pPr>
            <w:r w:rsidRPr="009D43A4">
              <w:rPr>
                <w:sz w:val="14"/>
                <w:szCs w:val="14"/>
              </w:rPr>
              <w:t>0,0</w:t>
            </w:r>
          </w:p>
        </w:tc>
        <w:tc>
          <w:tcPr>
            <w:tcW w:w="827" w:type="dxa"/>
            <w:gridSpan w:val="2"/>
            <w:shd w:val="clear" w:color="auto" w:fill="auto"/>
            <w:vAlign w:val="center"/>
            <w:hideMark/>
          </w:tcPr>
          <w:p w14:paraId="57D781D7" w14:textId="77777777" w:rsidR="009D43A4" w:rsidRPr="009D43A4" w:rsidRDefault="009D43A4" w:rsidP="009D43A4">
            <w:pPr>
              <w:jc w:val="center"/>
              <w:rPr>
                <w:sz w:val="14"/>
                <w:szCs w:val="14"/>
              </w:rPr>
            </w:pPr>
            <w:r w:rsidRPr="009D43A4">
              <w:rPr>
                <w:sz w:val="14"/>
                <w:szCs w:val="14"/>
              </w:rPr>
              <w:t>0,0</w:t>
            </w:r>
          </w:p>
        </w:tc>
        <w:tc>
          <w:tcPr>
            <w:tcW w:w="850" w:type="dxa"/>
            <w:gridSpan w:val="2"/>
            <w:shd w:val="clear" w:color="auto" w:fill="auto"/>
            <w:vAlign w:val="center"/>
            <w:hideMark/>
          </w:tcPr>
          <w:p w14:paraId="019CF7F1" w14:textId="77777777" w:rsidR="009D43A4" w:rsidRPr="009D43A4" w:rsidRDefault="009D43A4" w:rsidP="009D43A4">
            <w:pPr>
              <w:jc w:val="center"/>
              <w:rPr>
                <w:sz w:val="14"/>
                <w:szCs w:val="14"/>
              </w:rPr>
            </w:pPr>
            <w:r w:rsidRPr="009D43A4">
              <w:rPr>
                <w:sz w:val="14"/>
                <w:szCs w:val="14"/>
              </w:rPr>
              <w:t>0,0</w:t>
            </w:r>
          </w:p>
        </w:tc>
        <w:tc>
          <w:tcPr>
            <w:tcW w:w="851" w:type="dxa"/>
            <w:gridSpan w:val="2"/>
            <w:shd w:val="clear" w:color="auto" w:fill="auto"/>
            <w:vAlign w:val="center"/>
            <w:hideMark/>
          </w:tcPr>
          <w:p w14:paraId="7DE07C10" w14:textId="77777777" w:rsidR="009D43A4" w:rsidRPr="009D43A4" w:rsidRDefault="009D43A4" w:rsidP="009D43A4">
            <w:pPr>
              <w:jc w:val="center"/>
              <w:rPr>
                <w:sz w:val="14"/>
                <w:szCs w:val="14"/>
              </w:rPr>
            </w:pPr>
            <w:r w:rsidRPr="009D43A4">
              <w:rPr>
                <w:sz w:val="14"/>
                <w:szCs w:val="14"/>
              </w:rPr>
              <w:t>0,0</w:t>
            </w:r>
          </w:p>
        </w:tc>
        <w:tc>
          <w:tcPr>
            <w:tcW w:w="699" w:type="dxa"/>
            <w:gridSpan w:val="2"/>
            <w:shd w:val="clear" w:color="auto" w:fill="auto"/>
            <w:vAlign w:val="center"/>
            <w:hideMark/>
          </w:tcPr>
          <w:p w14:paraId="280475C4" w14:textId="77777777" w:rsidR="009D43A4" w:rsidRPr="009D43A4" w:rsidRDefault="009D43A4" w:rsidP="009D43A4">
            <w:pPr>
              <w:jc w:val="center"/>
              <w:rPr>
                <w:sz w:val="14"/>
                <w:szCs w:val="14"/>
              </w:rPr>
            </w:pPr>
            <w:r w:rsidRPr="009D43A4">
              <w:rPr>
                <w:sz w:val="14"/>
                <w:szCs w:val="14"/>
              </w:rPr>
              <w:t>0,0</w:t>
            </w:r>
          </w:p>
        </w:tc>
        <w:tc>
          <w:tcPr>
            <w:tcW w:w="719" w:type="dxa"/>
            <w:gridSpan w:val="2"/>
            <w:shd w:val="clear" w:color="auto" w:fill="auto"/>
            <w:vAlign w:val="center"/>
            <w:hideMark/>
          </w:tcPr>
          <w:p w14:paraId="4E269A46" w14:textId="77777777" w:rsidR="009D43A4" w:rsidRPr="009D43A4" w:rsidRDefault="009D43A4" w:rsidP="009D43A4">
            <w:pPr>
              <w:jc w:val="center"/>
              <w:rPr>
                <w:sz w:val="14"/>
                <w:szCs w:val="14"/>
              </w:rPr>
            </w:pPr>
            <w:r w:rsidRPr="009D43A4">
              <w:rPr>
                <w:sz w:val="14"/>
                <w:szCs w:val="14"/>
              </w:rPr>
              <w:t>0,0</w:t>
            </w:r>
          </w:p>
        </w:tc>
        <w:tc>
          <w:tcPr>
            <w:tcW w:w="840" w:type="dxa"/>
            <w:gridSpan w:val="2"/>
            <w:shd w:val="clear" w:color="auto" w:fill="auto"/>
            <w:vAlign w:val="center"/>
            <w:hideMark/>
          </w:tcPr>
          <w:p w14:paraId="39F94081" w14:textId="77777777" w:rsidR="009D43A4" w:rsidRPr="009D43A4" w:rsidRDefault="009D43A4" w:rsidP="009D43A4">
            <w:pPr>
              <w:jc w:val="center"/>
              <w:rPr>
                <w:sz w:val="14"/>
                <w:szCs w:val="14"/>
              </w:rPr>
            </w:pPr>
            <w:r w:rsidRPr="009D43A4">
              <w:rPr>
                <w:sz w:val="14"/>
                <w:szCs w:val="14"/>
              </w:rPr>
              <w:t>0,0</w:t>
            </w:r>
          </w:p>
        </w:tc>
        <w:tc>
          <w:tcPr>
            <w:tcW w:w="882" w:type="dxa"/>
            <w:shd w:val="clear" w:color="auto" w:fill="auto"/>
            <w:vAlign w:val="center"/>
            <w:hideMark/>
          </w:tcPr>
          <w:p w14:paraId="2A2C5CDF" w14:textId="77777777" w:rsidR="009D43A4" w:rsidRPr="009D43A4" w:rsidRDefault="009D43A4" w:rsidP="009D43A4">
            <w:pPr>
              <w:jc w:val="center"/>
              <w:rPr>
                <w:sz w:val="14"/>
                <w:szCs w:val="14"/>
              </w:rPr>
            </w:pPr>
            <w:r w:rsidRPr="009D43A4">
              <w:rPr>
                <w:sz w:val="14"/>
                <w:szCs w:val="14"/>
              </w:rPr>
              <w:t xml:space="preserve"> -</w:t>
            </w:r>
          </w:p>
        </w:tc>
        <w:tc>
          <w:tcPr>
            <w:tcW w:w="992" w:type="dxa"/>
            <w:shd w:val="clear" w:color="auto" w:fill="auto"/>
            <w:vAlign w:val="center"/>
            <w:hideMark/>
          </w:tcPr>
          <w:p w14:paraId="02F39FD9" w14:textId="77777777" w:rsidR="009D43A4" w:rsidRPr="009D43A4" w:rsidRDefault="009D43A4" w:rsidP="009D43A4">
            <w:pPr>
              <w:jc w:val="center"/>
              <w:rPr>
                <w:bCs/>
                <w:sz w:val="14"/>
                <w:szCs w:val="14"/>
              </w:rPr>
            </w:pPr>
            <w:r w:rsidRPr="009D43A4">
              <w:rPr>
                <w:bCs/>
                <w:sz w:val="14"/>
                <w:szCs w:val="14"/>
              </w:rPr>
              <w:t>-</w:t>
            </w:r>
          </w:p>
        </w:tc>
        <w:tc>
          <w:tcPr>
            <w:tcW w:w="992" w:type="dxa"/>
            <w:shd w:val="clear" w:color="auto" w:fill="auto"/>
            <w:vAlign w:val="center"/>
            <w:hideMark/>
          </w:tcPr>
          <w:p w14:paraId="5747EA39" w14:textId="77777777" w:rsidR="009D43A4" w:rsidRPr="009D43A4" w:rsidRDefault="009D43A4" w:rsidP="009D43A4">
            <w:pPr>
              <w:jc w:val="center"/>
              <w:rPr>
                <w:bCs/>
                <w:sz w:val="14"/>
                <w:szCs w:val="14"/>
              </w:rPr>
            </w:pPr>
            <w:r w:rsidRPr="009D43A4">
              <w:rPr>
                <w:bCs/>
                <w:sz w:val="14"/>
                <w:szCs w:val="14"/>
              </w:rPr>
              <w:t>0,00</w:t>
            </w:r>
          </w:p>
        </w:tc>
        <w:tc>
          <w:tcPr>
            <w:tcW w:w="764" w:type="dxa"/>
            <w:gridSpan w:val="2"/>
            <w:shd w:val="clear" w:color="auto" w:fill="auto"/>
            <w:vAlign w:val="center"/>
          </w:tcPr>
          <w:p w14:paraId="7CF174DB" w14:textId="77777777" w:rsidR="009D43A4" w:rsidRPr="009D43A4" w:rsidRDefault="009D43A4" w:rsidP="009D43A4">
            <w:pPr>
              <w:jc w:val="center"/>
              <w:rPr>
                <w:bCs/>
                <w:sz w:val="14"/>
                <w:szCs w:val="14"/>
              </w:rPr>
            </w:pPr>
            <w:r w:rsidRPr="009D43A4">
              <w:rPr>
                <w:bCs/>
                <w:sz w:val="14"/>
                <w:szCs w:val="14"/>
              </w:rPr>
              <w:t>0,00</w:t>
            </w:r>
          </w:p>
        </w:tc>
        <w:tc>
          <w:tcPr>
            <w:tcW w:w="679" w:type="dxa"/>
            <w:gridSpan w:val="2"/>
            <w:shd w:val="clear" w:color="auto" w:fill="auto"/>
            <w:vAlign w:val="center"/>
          </w:tcPr>
          <w:p w14:paraId="561CF8D5" w14:textId="77777777" w:rsidR="009D43A4" w:rsidRPr="009D43A4" w:rsidRDefault="009D43A4" w:rsidP="009D43A4">
            <w:pPr>
              <w:jc w:val="center"/>
              <w:rPr>
                <w:bCs/>
                <w:sz w:val="14"/>
                <w:szCs w:val="14"/>
              </w:rPr>
            </w:pPr>
            <w:r w:rsidRPr="009D43A4">
              <w:rPr>
                <w:bCs/>
                <w:sz w:val="14"/>
                <w:szCs w:val="14"/>
              </w:rPr>
              <w:t>0,00</w:t>
            </w:r>
          </w:p>
        </w:tc>
        <w:tc>
          <w:tcPr>
            <w:tcW w:w="707" w:type="dxa"/>
            <w:gridSpan w:val="2"/>
            <w:shd w:val="clear" w:color="auto" w:fill="auto"/>
            <w:vAlign w:val="center"/>
          </w:tcPr>
          <w:p w14:paraId="3082E636" w14:textId="77777777" w:rsidR="009D43A4" w:rsidRPr="009D43A4" w:rsidRDefault="009D43A4" w:rsidP="009D43A4">
            <w:pPr>
              <w:jc w:val="center"/>
              <w:rPr>
                <w:bCs/>
                <w:sz w:val="14"/>
                <w:szCs w:val="14"/>
              </w:rPr>
            </w:pPr>
            <w:r w:rsidRPr="009D43A4">
              <w:rPr>
                <w:bCs/>
                <w:sz w:val="14"/>
                <w:szCs w:val="14"/>
              </w:rPr>
              <w:t>0,00</w:t>
            </w:r>
          </w:p>
        </w:tc>
        <w:tc>
          <w:tcPr>
            <w:tcW w:w="796" w:type="dxa"/>
            <w:gridSpan w:val="2"/>
            <w:shd w:val="clear" w:color="auto" w:fill="auto"/>
            <w:vAlign w:val="center"/>
          </w:tcPr>
          <w:p w14:paraId="28C66F80" w14:textId="77777777" w:rsidR="009D43A4" w:rsidRPr="009D43A4" w:rsidRDefault="009D43A4" w:rsidP="009D43A4">
            <w:pPr>
              <w:jc w:val="center"/>
              <w:rPr>
                <w:bCs/>
                <w:sz w:val="14"/>
                <w:szCs w:val="14"/>
              </w:rPr>
            </w:pPr>
            <w:r w:rsidRPr="009D43A4">
              <w:rPr>
                <w:bCs/>
                <w:sz w:val="14"/>
                <w:szCs w:val="14"/>
              </w:rPr>
              <w:t>0,00</w:t>
            </w:r>
          </w:p>
        </w:tc>
        <w:tc>
          <w:tcPr>
            <w:tcW w:w="882" w:type="dxa"/>
            <w:shd w:val="clear" w:color="auto" w:fill="auto"/>
            <w:vAlign w:val="center"/>
          </w:tcPr>
          <w:p w14:paraId="5FB038B8" w14:textId="77777777" w:rsidR="009D43A4" w:rsidRPr="009D43A4" w:rsidRDefault="009D43A4" w:rsidP="009D43A4">
            <w:pPr>
              <w:jc w:val="center"/>
              <w:rPr>
                <w:bCs/>
                <w:sz w:val="14"/>
                <w:szCs w:val="14"/>
              </w:rPr>
            </w:pPr>
            <w:r w:rsidRPr="009D43A4">
              <w:rPr>
                <w:bCs/>
                <w:sz w:val="14"/>
                <w:szCs w:val="14"/>
              </w:rPr>
              <w:t>0,00</w:t>
            </w:r>
          </w:p>
        </w:tc>
      </w:tr>
      <w:tr w:rsidR="009D43A4" w:rsidRPr="009D43A4" w14:paraId="64F73E9F" w14:textId="77777777" w:rsidTr="009D43A4">
        <w:trPr>
          <w:trHeight w:val="283"/>
          <w:jc w:val="center"/>
        </w:trPr>
        <w:tc>
          <w:tcPr>
            <w:tcW w:w="16019" w:type="dxa"/>
            <w:gridSpan w:val="29"/>
            <w:shd w:val="clear" w:color="auto" w:fill="auto"/>
            <w:vAlign w:val="center"/>
            <w:hideMark/>
          </w:tcPr>
          <w:p w14:paraId="009165B3" w14:textId="77777777" w:rsidR="009D43A4" w:rsidRPr="009D43A4" w:rsidRDefault="009D43A4" w:rsidP="009D43A4">
            <w:pPr>
              <w:rPr>
                <w:sz w:val="14"/>
                <w:szCs w:val="14"/>
              </w:rPr>
            </w:pPr>
            <w:r w:rsidRPr="009D43A4">
              <w:rPr>
                <w:sz w:val="14"/>
                <w:szCs w:val="14"/>
              </w:rPr>
              <w:t xml:space="preserve">Группа 3. Мероприятия инвестиционной программы в части захоронения твердых коммунальных отходов </w:t>
            </w:r>
          </w:p>
        </w:tc>
      </w:tr>
      <w:tr w:rsidR="009D43A4" w:rsidRPr="009D43A4" w14:paraId="5F21398D" w14:textId="77777777" w:rsidTr="009D43A4">
        <w:trPr>
          <w:trHeight w:val="283"/>
          <w:jc w:val="center"/>
        </w:trPr>
        <w:tc>
          <w:tcPr>
            <w:tcW w:w="710" w:type="dxa"/>
            <w:vMerge w:val="restart"/>
            <w:shd w:val="clear" w:color="auto" w:fill="auto"/>
            <w:vAlign w:val="center"/>
            <w:hideMark/>
          </w:tcPr>
          <w:p w14:paraId="7C2A353F" w14:textId="77777777" w:rsidR="009D43A4" w:rsidRPr="009D43A4" w:rsidRDefault="009D43A4" w:rsidP="009D43A4">
            <w:pPr>
              <w:jc w:val="center"/>
              <w:rPr>
                <w:sz w:val="14"/>
                <w:szCs w:val="14"/>
              </w:rPr>
            </w:pPr>
            <w:r w:rsidRPr="009D43A4">
              <w:rPr>
                <w:sz w:val="14"/>
                <w:szCs w:val="14"/>
              </w:rPr>
              <w:t>3.1.1.</w:t>
            </w:r>
          </w:p>
        </w:tc>
        <w:tc>
          <w:tcPr>
            <w:tcW w:w="1701" w:type="dxa"/>
            <w:vMerge w:val="restart"/>
            <w:shd w:val="clear" w:color="auto" w:fill="auto"/>
            <w:vAlign w:val="center"/>
            <w:hideMark/>
          </w:tcPr>
          <w:p w14:paraId="7A49B53C" w14:textId="77777777" w:rsidR="009D43A4" w:rsidRPr="009D43A4" w:rsidRDefault="009D43A4" w:rsidP="009D43A4">
            <w:pPr>
              <w:rPr>
                <w:sz w:val="14"/>
                <w:szCs w:val="14"/>
              </w:rPr>
            </w:pPr>
            <w:r w:rsidRPr="009D43A4">
              <w:rPr>
                <w:sz w:val="14"/>
                <w:szCs w:val="14"/>
              </w:rPr>
              <w:t>Строительство участка складирования II очередь</w:t>
            </w:r>
          </w:p>
        </w:tc>
        <w:tc>
          <w:tcPr>
            <w:tcW w:w="992" w:type="dxa"/>
            <w:vMerge w:val="restart"/>
            <w:shd w:val="clear" w:color="auto" w:fill="auto"/>
            <w:vAlign w:val="center"/>
            <w:hideMark/>
          </w:tcPr>
          <w:p w14:paraId="78BAA8AB" w14:textId="77777777" w:rsidR="009D43A4" w:rsidRPr="009D43A4" w:rsidRDefault="009D43A4" w:rsidP="009D43A4">
            <w:pPr>
              <w:jc w:val="center"/>
              <w:rPr>
                <w:sz w:val="14"/>
                <w:szCs w:val="14"/>
              </w:rPr>
            </w:pPr>
            <w:r w:rsidRPr="009D43A4">
              <w:rPr>
                <w:sz w:val="14"/>
                <w:szCs w:val="14"/>
              </w:rPr>
              <w:t>0,00</w:t>
            </w:r>
          </w:p>
        </w:tc>
        <w:tc>
          <w:tcPr>
            <w:tcW w:w="1129" w:type="dxa"/>
            <w:vMerge w:val="restart"/>
            <w:shd w:val="clear" w:color="auto" w:fill="auto"/>
            <w:vAlign w:val="center"/>
            <w:hideMark/>
          </w:tcPr>
          <w:p w14:paraId="2BE59B4A" w14:textId="77777777" w:rsidR="009D43A4" w:rsidRPr="009D43A4" w:rsidRDefault="009D43A4" w:rsidP="009D43A4">
            <w:pPr>
              <w:jc w:val="center"/>
              <w:rPr>
                <w:sz w:val="14"/>
                <w:szCs w:val="14"/>
              </w:rPr>
            </w:pPr>
            <w:r w:rsidRPr="009D43A4">
              <w:rPr>
                <w:sz w:val="14"/>
                <w:szCs w:val="14"/>
              </w:rPr>
              <w:t>170,25</w:t>
            </w:r>
          </w:p>
        </w:tc>
        <w:tc>
          <w:tcPr>
            <w:tcW w:w="827" w:type="dxa"/>
            <w:gridSpan w:val="2"/>
            <w:vMerge w:val="restart"/>
            <w:shd w:val="clear" w:color="auto" w:fill="auto"/>
            <w:vAlign w:val="center"/>
            <w:hideMark/>
          </w:tcPr>
          <w:p w14:paraId="22832067" w14:textId="77777777" w:rsidR="009D43A4" w:rsidRPr="009D43A4" w:rsidRDefault="009D43A4" w:rsidP="009D43A4">
            <w:pPr>
              <w:jc w:val="center"/>
              <w:rPr>
                <w:sz w:val="14"/>
                <w:szCs w:val="14"/>
              </w:rPr>
            </w:pPr>
            <w:r w:rsidRPr="009D43A4">
              <w:rPr>
                <w:sz w:val="14"/>
                <w:szCs w:val="14"/>
              </w:rPr>
              <w:t>170,25</w:t>
            </w:r>
          </w:p>
        </w:tc>
        <w:tc>
          <w:tcPr>
            <w:tcW w:w="850" w:type="dxa"/>
            <w:gridSpan w:val="2"/>
            <w:vMerge w:val="restart"/>
            <w:shd w:val="clear" w:color="auto" w:fill="auto"/>
            <w:vAlign w:val="center"/>
            <w:hideMark/>
          </w:tcPr>
          <w:p w14:paraId="1B7EE3F1" w14:textId="77777777" w:rsidR="009D43A4" w:rsidRPr="009D43A4" w:rsidRDefault="009D43A4" w:rsidP="009D43A4">
            <w:pPr>
              <w:jc w:val="center"/>
              <w:rPr>
                <w:sz w:val="14"/>
                <w:szCs w:val="14"/>
              </w:rPr>
            </w:pPr>
            <w:r w:rsidRPr="009D43A4">
              <w:rPr>
                <w:sz w:val="14"/>
                <w:szCs w:val="14"/>
              </w:rPr>
              <w:t>170,25</w:t>
            </w:r>
          </w:p>
        </w:tc>
        <w:tc>
          <w:tcPr>
            <w:tcW w:w="851" w:type="dxa"/>
            <w:gridSpan w:val="2"/>
            <w:vMerge w:val="restart"/>
            <w:shd w:val="clear" w:color="auto" w:fill="auto"/>
            <w:vAlign w:val="center"/>
            <w:hideMark/>
          </w:tcPr>
          <w:p w14:paraId="6DFB43D4" w14:textId="77777777" w:rsidR="009D43A4" w:rsidRPr="009D43A4" w:rsidRDefault="009D43A4" w:rsidP="009D43A4">
            <w:pPr>
              <w:jc w:val="center"/>
              <w:rPr>
                <w:sz w:val="14"/>
                <w:szCs w:val="14"/>
              </w:rPr>
            </w:pPr>
            <w:r w:rsidRPr="009D43A4">
              <w:rPr>
                <w:sz w:val="14"/>
                <w:szCs w:val="14"/>
              </w:rPr>
              <w:t>0,00</w:t>
            </w:r>
          </w:p>
        </w:tc>
        <w:tc>
          <w:tcPr>
            <w:tcW w:w="699" w:type="dxa"/>
            <w:gridSpan w:val="2"/>
            <w:vMerge w:val="restart"/>
            <w:shd w:val="clear" w:color="auto" w:fill="auto"/>
            <w:vAlign w:val="center"/>
            <w:hideMark/>
          </w:tcPr>
          <w:p w14:paraId="5B660D75" w14:textId="77777777" w:rsidR="009D43A4" w:rsidRPr="009D43A4" w:rsidRDefault="009D43A4" w:rsidP="009D43A4">
            <w:pPr>
              <w:jc w:val="center"/>
              <w:rPr>
                <w:sz w:val="14"/>
                <w:szCs w:val="14"/>
              </w:rPr>
            </w:pPr>
            <w:r w:rsidRPr="009D43A4">
              <w:rPr>
                <w:sz w:val="14"/>
                <w:szCs w:val="14"/>
              </w:rPr>
              <w:t>0,00</w:t>
            </w:r>
          </w:p>
        </w:tc>
        <w:tc>
          <w:tcPr>
            <w:tcW w:w="719" w:type="dxa"/>
            <w:gridSpan w:val="2"/>
            <w:vMerge w:val="restart"/>
            <w:shd w:val="clear" w:color="auto" w:fill="auto"/>
            <w:vAlign w:val="center"/>
            <w:hideMark/>
          </w:tcPr>
          <w:p w14:paraId="751F1BA4" w14:textId="77777777" w:rsidR="009D43A4" w:rsidRPr="009D43A4" w:rsidRDefault="009D43A4" w:rsidP="009D43A4">
            <w:pPr>
              <w:jc w:val="center"/>
              <w:rPr>
                <w:sz w:val="14"/>
                <w:szCs w:val="14"/>
              </w:rPr>
            </w:pPr>
            <w:r w:rsidRPr="009D43A4">
              <w:rPr>
                <w:sz w:val="14"/>
                <w:szCs w:val="14"/>
              </w:rPr>
              <w:t>0,00</w:t>
            </w:r>
          </w:p>
        </w:tc>
        <w:tc>
          <w:tcPr>
            <w:tcW w:w="840" w:type="dxa"/>
            <w:gridSpan w:val="2"/>
            <w:vMerge w:val="restart"/>
            <w:shd w:val="clear" w:color="auto" w:fill="auto"/>
            <w:vAlign w:val="center"/>
            <w:hideMark/>
          </w:tcPr>
          <w:p w14:paraId="45745020" w14:textId="77777777" w:rsidR="009D43A4" w:rsidRPr="009D43A4" w:rsidRDefault="009D43A4" w:rsidP="009D43A4">
            <w:pPr>
              <w:jc w:val="center"/>
              <w:rPr>
                <w:sz w:val="14"/>
                <w:szCs w:val="14"/>
              </w:rPr>
            </w:pPr>
            <w:r w:rsidRPr="009D43A4">
              <w:rPr>
                <w:sz w:val="14"/>
                <w:szCs w:val="14"/>
              </w:rPr>
              <w:t>0,00</w:t>
            </w:r>
          </w:p>
        </w:tc>
        <w:tc>
          <w:tcPr>
            <w:tcW w:w="889" w:type="dxa"/>
            <w:gridSpan w:val="2"/>
            <w:vMerge w:val="restart"/>
            <w:shd w:val="clear" w:color="auto" w:fill="auto"/>
            <w:vAlign w:val="center"/>
            <w:hideMark/>
          </w:tcPr>
          <w:p w14:paraId="1A32A4AF" w14:textId="77777777" w:rsidR="009D43A4" w:rsidRPr="009D43A4" w:rsidRDefault="009D43A4" w:rsidP="009D43A4">
            <w:pPr>
              <w:jc w:val="center"/>
              <w:rPr>
                <w:sz w:val="14"/>
                <w:szCs w:val="14"/>
              </w:rPr>
            </w:pPr>
            <w:r w:rsidRPr="009D43A4">
              <w:rPr>
                <w:sz w:val="14"/>
                <w:szCs w:val="14"/>
              </w:rPr>
              <w:t>кредиты</w:t>
            </w:r>
          </w:p>
        </w:tc>
        <w:tc>
          <w:tcPr>
            <w:tcW w:w="992" w:type="dxa"/>
            <w:shd w:val="clear" w:color="auto" w:fill="auto"/>
            <w:vAlign w:val="center"/>
            <w:hideMark/>
          </w:tcPr>
          <w:p w14:paraId="23E484E0" w14:textId="77777777" w:rsidR="009D43A4" w:rsidRPr="009D43A4" w:rsidRDefault="009D43A4" w:rsidP="009D43A4">
            <w:pPr>
              <w:jc w:val="center"/>
              <w:rPr>
                <w:sz w:val="14"/>
                <w:szCs w:val="14"/>
              </w:rPr>
            </w:pPr>
            <w:r w:rsidRPr="009D43A4">
              <w:rPr>
                <w:sz w:val="14"/>
                <w:szCs w:val="14"/>
              </w:rPr>
              <w:t>прибыль</w:t>
            </w:r>
          </w:p>
        </w:tc>
        <w:tc>
          <w:tcPr>
            <w:tcW w:w="992" w:type="dxa"/>
            <w:shd w:val="clear" w:color="auto" w:fill="auto"/>
            <w:vAlign w:val="center"/>
            <w:hideMark/>
          </w:tcPr>
          <w:p w14:paraId="10CA3ACD" w14:textId="77777777" w:rsidR="009D43A4" w:rsidRPr="009D43A4" w:rsidRDefault="009D43A4" w:rsidP="009D43A4">
            <w:pPr>
              <w:jc w:val="center"/>
              <w:rPr>
                <w:sz w:val="14"/>
                <w:szCs w:val="14"/>
              </w:rPr>
            </w:pPr>
            <w:r w:rsidRPr="009D43A4">
              <w:rPr>
                <w:bCs/>
                <w:sz w:val="14"/>
                <w:szCs w:val="14"/>
              </w:rPr>
              <w:t>170,25</w:t>
            </w:r>
          </w:p>
        </w:tc>
        <w:tc>
          <w:tcPr>
            <w:tcW w:w="757" w:type="dxa"/>
            <w:shd w:val="clear" w:color="auto" w:fill="auto"/>
            <w:vAlign w:val="center"/>
            <w:hideMark/>
          </w:tcPr>
          <w:p w14:paraId="393E9181"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3060E332"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hideMark/>
          </w:tcPr>
          <w:p w14:paraId="0FF8CD22" w14:textId="77777777" w:rsidR="009D43A4" w:rsidRPr="009D43A4" w:rsidRDefault="009D43A4" w:rsidP="009D43A4">
            <w:pPr>
              <w:jc w:val="center"/>
              <w:rPr>
                <w:sz w:val="14"/>
                <w:szCs w:val="14"/>
              </w:rPr>
            </w:pPr>
            <w:r w:rsidRPr="009D43A4">
              <w:rPr>
                <w:sz w:val="14"/>
                <w:szCs w:val="14"/>
              </w:rPr>
              <w:t>170,25</w:t>
            </w:r>
          </w:p>
        </w:tc>
        <w:tc>
          <w:tcPr>
            <w:tcW w:w="796" w:type="dxa"/>
            <w:gridSpan w:val="2"/>
            <w:shd w:val="clear" w:color="auto" w:fill="auto"/>
            <w:vAlign w:val="center"/>
            <w:hideMark/>
          </w:tcPr>
          <w:p w14:paraId="56E24E44" w14:textId="77777777" w:rsidR="009D43A4" w:rsidRPr="009D43A4" w:rsidRDefault="009D43A4" w:rsidP="009D43A4">
            <w:pPr>
              <w:jc w:val="center"/>
              <w:rPr>
                <w:sz w:val="14"/>
                <w:szCs w:val="14"/>
              </w:rPr>
            </w:pPr>
            <w:r w:rsidRPr="009D43A4">
              <w:rPr>
                <w:sz w:val="14"/>
                <w:szCs w:val="14"/>
              </w:rPr>
              <w:t>0,00</w:t>
            </w:r>
          </w:p>
        </w:tc>
        <w:tc>
          <w:tcPr>
            <w:tcW w:w="889" w:type="dxa"/>
            <w:gridSpan w:val="2"/>
            <w:shd w:val="clear" w:color="auto" w:fill="auto"/>
            <w:vAlign w:val="center"/>
            <w:hideMark/>
          </w:tcPr>
          <w:p w14:paraId="42E17A64" w14:textId="77777777" w:rsidR="009D43A4" w:rsidRPr="009D43A4" w:rsidRDefault="009D43A4" w:rsidP="009D43A4">
            <w:pPr>
              <w:jc w:val="center"/>
              <w:rPr>
                <w:sz w:val="14"/>
                <w:szCs w:val="14"/>
              </w:rPr>
            </w:pPr>
            <w:r w:rsidRPr="009D43A4">
              <w:rPr>
                <w:sz w:val="14"/>
                <w:szCs w:val="14"/>
              </w:rPr>
              <w:t>0,00</w:t>
            </w:r>
          </w:p>
        </w:tc>
      </w:tr>
      <w:tr w:rsidR="009D43A4" w:rsidRPr="009D43A4" w14:paraId="3077CC6F" w14:textId="77777777" w:rsidTr="009D43A4">
        <w:trPr>
          <w:trHeight w:val="283"/>
          <w:jc w:val="center"/>
        </w:trPr>
        <w:tc>
          <w:tcPr>
            <w:tcW w:w="710" w:type="dxa"/>
            <w:vMerge/>
            <w:shd w:val="clear" w:color="auto" w:fill="auto"/>
            <w:vAlign w:val="center"/>
            <w:hideMark/>
          </w:tcPr>
          <w:p w14:paraId="18A9AD4B" w14:textId="77777777" w:rsidR="009D43A4" w:rsidRPr="009D43A4" w:rsidRDefault="009D43A4" w:rsidP="009D43A4">
            <w:pPr>
              <w:rPr>
                <w:sz w:val="14"/>
                <w:szCs w:val="14"/>
              </w:rPr>
            </w:pPr>
          </w:p>
        </w:tc>
        <w:tc>
          <w:tcPr>
            <w:tcW w:w="1701" w:type="dxa"/>
            <w:vMerge/>
            <w:shd w:val="clear" w:color="auto" w:fill="auto"/>
            <w:vAlign w:val="center"/>
            <w:hideMark/>
          </w:tcPr>
          <w:p w14:paraId="4069CC45" w14:textId="77777777" w:rsidR="009D43A4" w:rsidRPr="009D43A4" w:rsidRDefault="009D43A4" w:rsidP="009D43A4">
            <w:pPr>
              <w:rPr>
                <w:sz w:val="14"/>
                <w:szCs w:val="14"/>
              </w:rPr>
            </w:pPr>
          </w:p>
        </w:tc>
        <w:tc>
          <w:tcPr>
            <w:tcW w:w="992" w:type="dxa"/>
            <w:vMerge/>
            <w:shd w:val="clear" w:color="auto" w:fill="auto"/>
            <w:vAlign w:val="center"/>
            <w:hideMark/>
          </w:tcPr>
          <w:p w14:paraId="35CE4B7C" w14:textId="77777777" w:rsidR="009D43A4" w:rsidRPr="009D43A4" w:rsidRDefault="009D43A4" w:rsidP="009D43A4">
            <w:pPr>
              <w:rPr>
                <w:sz w:val="14"/>
                <w:szCs w:val="14"/>
              </w:rPr>
            </w:pPr>
          </w:p>
        </w:tc>
        <w:tc>
          <w:tcPr>
            <w:tcW w:w="1129" w:type="dxa"/>
            <w:vMerge/>
            <w:shd w:val="clear" w:color="auto" w:fill="auto"/>
            <w:vAlign w:val="center"/>
            <w:hideMark/>
          </w:tcPr>
          <w:p w14:paraId="46329469" w14:textId="77777777" w:rsidR="009D43A4" w:rsidRPr="009D43A4" w:rsidRDefault="009D43A4" w:rsidP="009D43A4">
            <w:pPr>
              <w:rPr>
                <w:sz w:val="14"/>
                <w:szCs w:val="14"/>
              </w:rPr>
            </w:pPr>
          </w:p>
        </w:tc>
        <w:tc>
          <w:tcPr>
            <w:tcW w:w="827" w:type="dxa"/>
            <w:gridSpan w:val="2"/>
            <w:vMerge/>
            <w:shd w:val="clear" w:color="auto" w:fill="auto"/>
            <w:vAlign w:val="center"/>
            <w:hideMark/>
          </w:tcPr>
          <w:p w14:paraId="1D745B1C" w14:textId="77777777" w:rsidR="009D43A4" w:rsidRPr="009D43A4" w:rsidRDefault="009D43A4" w:rsidP="009D43A4">
            <w:pPr>
              <w:rPr>
                <w:sz w:val="14"/>
                <w:szCs w:val="14"/>
              </w:rPr>
            </w:pPr>
          </w:p>
        </w:tc>
        <w:tc>
          <w:tcPr>
            <w:tcW w:w="850" w:type="dxa"/>
            <w:gridSpan w:val="2"/>
            <w:vMerge/>
            <w:shd w:val="clear" w:color="auto" w:fill="auto"/>
            <w:vAlign w:val="center"/>
            <w:hideMark/>
          </w:tcPr>
          <w:p w14:paraId="13D80848" w14:textId="77777777" w:rsidR="009D43A4" w:rsidRPr="009D43A4" w:rsidRDefault="009D43A4" w:rsidP="009D43A4">
            <w:pPr>
              <w:rPr>
                <w:sz w:val="14"/>
                <w:szCs w:val="14"/>
              </w:rPr>
            </w:pPr>
          </w:p>
        </w:tc>
        <w:tc>
          <w:tcPr>
            <w:tcW w:w="851" w:type="dxa"/>
            <w:gridSpan w:val="2"/>
            <w:vMerge/>
            <w:shd w:val="clear" w:color="auto" w:fill="auto"/>
            <w:vAlign w:val="center"/>
            <w:hideMark/>
          </w:tcPr>
          <w:p w14:paraId="61C27417" w14:textId="77777777" w:rsidR="009D43A4" w:rsidRPr="009D43A4" w:rsidRDefault="009D43A4" w:rsidP="009D43A4">
            <w:pPr>
              <w:rPr>
                <w:sz w:val="14"/>
                <w:szCs w:val="14"/>
              </w:rPr>
            </w:pPr>
          </w:p>
        </w:tc>
        <w:tc>
          <w:tcPr>
            <w:tcW w:w="699" w:type="dxa"/>
            <w:gridSpan w:val="2"/>
            <w:vMerge/>
            <w:shd w:val="clear" w:color="auto" w:fill="auto"/>
            <w:vAlign w:val="center"/>
            <w:hideMark/>
          </w:tcPr>
          <w:p w14:paraId="7BEC908F" w14:textId="77777777" w:rsidR="009D43A4" w:rsidRPr="009D43A4" w:rsidRDefault="009D43A4" w:rsidP="009D43A4">
            <w:pPr>
              <w:rPr>
                <w:sz w:val="14"/>
                <w:szCs w:val="14"/>
              </w:rPr>
            </w:pPr>
          </w:p>
        </w:tc>
        <w:tc>
          <w:tcPr>
            <w:tcW w:w="719" w:type="dxa"/>
            <w:gridSpan w:val="2"/>
            <w:vMerge/>
            <w:shd w:val="clear" w:color="auto" w:fill="auto"/>
            <w:vAlign w:val="center"/>
            <w:hideMark/>
          </w:tcPr>
          <w:p w14:paraId="3D72C7F8" w14:textId="77777777" w:rsidR="009D43A4" w:rsidRPr="009D43A4" w:rsidRDefault="009D43A4" w:rsidP="009D43A4">
            <w:pPr>
              <w:rPr>
                <w:sz w:val="14"/>
                <w:szCs w:val="14"/>
              </w:rPr>
            </w:pPr>
          </w:p>
        </w:tc>
        <w:tc>
          <w:tcPr>
            <w:tcW w:w="840" w:type="dxa"/>
            <w:gridSpan w:val="2"/>
            <w:vMerge/>
            <w:shd w:val="clear" w:color="auto" w:fill="auto"/>
            <w:vAlign w:val="center"/>
            <w:hideMark/>
          </w:tcPr>
          <w:p w14:paraId="776E3F0B" w14:textId="77777777" w:rsidR="009D43A4" w:rsidRPr="009D43A4" w:rsidRDefault="009D43A4" w:rsidP="009D43A4">
            <w:pPr>
              <w:rPr>
                <w:sz w:val="14"/>
                <w:szCs w:val="14"/>
              </w:rPr>
            </w:pPr>
          </w:p>
        </w:tc>
        <w:tc>
          <w:tcPr>
            <w:tcW w:w="889" w:type="dxa"/>
            <w:gridSpan w:val="2"/>
            <w:vMerge/>
            <w:shd w:val="clear" w:color="auto" w:fill="auto"/>
            <w:vAlign w:val="center"/>
            <w:hideMark/>
          </w:tcPr>
          <w:p w14:paraId="5B7593E9" w14:textId="77777777" w:rsidR="009D43A4" w:rsidRPr="009D43A4" w:rsidRDefault="009D43A4" w:rsidP="009D43A4">
            <w:pPr>
              <w:rPr>
                <w:sz w:val="14"/>
                <w:szCs w:val="14"/>
              </w:rPr>
            </w:pPr>
          </w:p>
        </w:tc>
        <w:tc>
          <w:tcPr>
            <w:tcW w:w="992" w:type="dxa"/>
            <w:shd w:val="clear" w:color="auto" w:fill="auto"/>
            <w:vAlign w:val="center"/>
            <w:hideMark/>
          </w:tcPr>
          <w:p w14:paraId="48B848DB" w14:textId="77777777" w:rsidR="009D43A4" w:rsidRPr="009D43A4" w:rsidRDefault="009D43A4" w:rsidP="009D43A4">
            <w:pPr>
              <w:jc w:val="center"/>
              <w:rPr>
                <w:sz w:val="14"/>
                <w:szCs w:val="14"/>
              </w:rPr>
            </w:pPr>
            <w:r w:rsidRPr="009D43A4">
              <w:rPr>
                <w:sz w:val="14"/>
                <w:szCs w:val="14"/>
              </w:rPr>
              <w:t>амортизация</w:t>
            </w:r>
          </w:p>
        </w:tc>
        <w:tc>
          <w:tcPr>
            <w:tcW w:w="992" w:type="dxa"/>
            <w:shd w:val="clear" w:color="auto" w:fill="auto"/>
            <w:vAlign w:val="center"/>
            <w:hideMark/>
          </w:tcPr>
          <w:p w14:paraId="60CFD305" w14:textId="77777777" w:rsidR="009D43A4" w:rsidRPr="009D43A4" w:rsidRDefault="009D43A4" w:rsidP="009D43A4">
            <w:pPr>
              <w:jc w:val="center"/>
              <w:rPr>
                <w:sz w:val="14"/>
                <w:szCs w:val="14"/>
              </w:rPr>
            </w:pPr>
            <w:r w:rsidRPr="009D43A4">
              <w:rPr>
                <w:sz w:val="14"/>
                <w:szCs w:val="14"/>
              </w:rPr>
              <w:t>0,00</w:t>
            </w:r>
          </w:p>
        </w:tc>
        <w:tc>
          <w:tcPr>
            <w:tcW w:w="757" w:type="dxa"/>
            <w:shd w:val="clear" w:color="auto" w:fill="auto"/>
            <w:vAlign w:val="center"/>
            <w:hideMark/>
          </w:tcPr>
          <w:p w14:paraId="1FDF6260"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57CDC481"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hideMark/>
          </w:tcPr>
          <w:p w14:paraId="0BF87B95" w14:textId="77777777" w:rsidR="009D43A4" w:rsidRPr="009D43A4" w:rsidRDefault="009D43A4" w:rsidP="009D43A4">
            <w:pPr>
              <w:jc w:val="center"/>
              <w:rPr>
                <w:sz w:val="14"/>
                <w:szCs w:val="14"/>
              </w:rPr>
            </w:pPr>
            <w:r w:rsidRPr="009D43A4">
              <w:rPr>
                <w:sz w:val="14"/>
                <w:szCs w:val="14"/>
              </w:rPr>
              <w:t>0,00</w:t>
            </w:r>
          </w:p>
        </w:tc>
        <w:tc>
          <w:tcPr>
            <w:tcW w:w="796" w:type="dxa"/>
            <w:gridSpan w:val="2"/>
            <w:shd w:val="clear" w:color="auto" w:fill="auto"/>
            <w:vAlign w:val="center"/>
            <w:hideMark/>
          </w:tcPr>
          <w:p w14:paraId="56A9BA20" w14:textId="77777777" w:rsidR="009D43A4" w:rsidRPr="009D43A4" w:rsidRDefault="009D43A4" w:rsidP="009D43A4">
            <w:pPr>
              <w:jc w:val="center"/>
              <w:rPr>
                <w:sz w:val="14"/>
                <w:szCs w:val="14"/>
              </w:rPr>
            </w:pPr>
            <w:r w:rsidRPr="009D43A4">
              <w:rPr>
                <w:sz w:val="14"/>
                <w:szCs w:val="14"/>
              </w:rPr>
              <w:t>0,00</w:t>
            </w:r>
          </w:p>
        </w:tc>
        <w:tc>
          <w:tcPr>
            <w:tcW w:w="889" w:type="dxa"/>
            <w:gridSpan w:val="2"/>
            <w:shd w:val="clear" w:color="auto" w:fill="auto"/>
            <w:vAlign w:val="center"/>
            <w:hideMark/>
          </w:tcPr>
          <w:p w14:paraId="485643E7" w14:textId="77777777" w:rsidR="009D43A4" w:rsidRPr="009D43A4" w:rsidRDefault="009D43A4" w:rsidP="009D43A4">
            <w:pPr>
              <w:jc w:val="center"/>
              <w:rPr>
                <w:sz w:val="14"/>
                <w:szCs w:val="14"/>
              </w:rPr>
            </w:pPr>
            <w:r w:rsidRPr="009D43A4">
              <w:rPr>
                <w:sz w:val="14"/>
                <w:szCs w:val="14"/>
              </w:rPr>
              <w:t>0,00</w:t>
            </w:r>
          </w:p>
        </w:tc>
      </w:tr>
      <w:tr w:rsidR="009D43A4" w:rsidRPr="009D43A4" w14:paraId="4E72F1CE" w14:textId="77777777" w:rsidTr="009D43A4">
        <w:trPr>
          <w:trHeight w:val="283"/>
          <w:jc w:val="center"/>
        </w:trPr>
        <w:tc>
          <w:tcPr>
            <w:tcW w:w="710" w:type="dxa"/>
            <w:vMerge w:val="restart"/>
            <w:shd w:val="clear" w:color="auto" w:fill="auto"/>
            <w:vAlign w:val="center"/>
            <w:hideMark/>
          </w:tcPr>
          <w:p w14:paraId="7EEA9E27" w14:textId="77777777" w:rsidR="009D43A4" w:rsidRPr="009D43A4" w:rsidRDefault="009D43A4" w:rsidP="009D43A4">
            <w:pPr>
              <w:jc w:val="center"/>
              <w:rPr>
                <w:sz w:val="14"/>
                <w:szCs w:val="14"/>
              </w:rPr>
            </w:pPr>
            <w:r w:rsidRPr="009D43A4">
              <w:rPr>
                <w:sz w:val="14"/>
                <w:szCs w:val="14"/>
              </w:rPr>
              <w:t>3.1.2.</w:t>
            </w:r>
          </w:p>
        </w:tc>
        <w:tc>
          <w:tcPr>
            <w:tcW w:w="1701" w:type="dxa"/>
            <w:vMerge w:val="restart"/>
            <w:shd w:val="clear" w:color="auto" w:fill="auto"/>
            <w:vAlign w:val="center"/>
            <w:hideMark/>
          </w:tcPr>
          <w:p w14:paraId="09C24A96" w14:textId="77777777" w:rsidR="009D43A4" w:rsidRPr="009D43A4" w:rsidRDefault="009D43A4" w:rsidP="009D43A4">
            <w:pPr>
              <w:rPr>
                <w:sz w:val="14"/>
                <w:szCs w:val="14"/>
              </w:rPr>
            </w:pPr>
            <w:r w:rsidRPr="009D43A4">
              <w:rPr>
                <w:sz w:val="14"/>
                <w:szCs w:val="14"/>
              </w:rPr>
              <w:t xml:space="preserve">Реконструкция установки обратноосматичской </w:t>
            </w:r>
            <w:r w:rsidRPr="009D43A4">
              <w:rPr>
                <w:sz w:val="14"/>
                <w:szCs w:val="14"/>
              </w:rPr>
              <w:br/>
              <w:t>инв. № 229</w:t>
            </w:r>
          </w:p>
        </w:tc>
        <w:tc>
          <w:tcPr>
            <w:tcW w:w="992" w:type="dxa"/>
            <w:vMerge w:val="restart"/>
            <w:shd w:val="clear" w:color="auto" w:fill="auto"/>
            <w:vAlign w:val="center"/>
            <w:hideMark/>
          </w:tcPr>
          <w:p w14:paraId="7DB41F40" w14:textId="77777777" w:rsidR="009D43A4" w:rsidRPr="009D43A4" w:rsidRDefault="009D43A4" w:rsidP="009D43A4">
            <w:pPr>
              <w:jc w:val="center"/>
              <w:rPr>
                <w:sz w:val="14"/>
                <w:szCs w:val="14"/>
              </w:rPr>
            </w:pPr>
            <w:r w:rsidRPr="009D43A4">
              <w:rPr>
                <w:sz w:val="14"/>
                <w:szCs w:val="14"/>
              </w:rPr>
              <w:t>0,00</w:t>
            </w:r>
          </w:p>
        </w:tc>
        <w:tc>
          <w:tcPr>
            <w:tcW w:w="1129" w:type="dxa"/>
            <w:vMerge w:val="restart"/>
            <w:shd w:val="clear" w:color="auto" w:fill="auto"/>
            <w:vAlign w:val="center"/>
            <w:hideMark/>
          </w:tcPr>
          <w:p w14:paraId="021FD463" w14:textId="77777777" w:rsidR="009D43A4" w:rsidRPr="009D43A4" w:rsidRDefault="009D43A4" w:rsidP="009D43A4">
            <w:pPr>
              <w:jc w:val="center"/>
              <w:rPr>
                <w:sz w:val="14"/>
                <w:szCs w:val="14"/>
              </w:rPr>
            </w:pPr>
            <w:r w:rsidRPr="009D43A4">
              <w:rPr>
                <w:sz w:val="14"/>
                <w:szCs w:val="14"/>
              </w:rPr>
              <w:t>12 772,95</w:t>
            </w:r>
          </w:p>
        </w:tc>
        <w:tc>
          <w:tcPr>
            <w:tcW w:w="827" w:type="dxa"/>
            <w:gridSpan w:val="2"/>
            <w:vMerge w:val="restart"/>
            <w:shd w:val="clear" w:color="auto" w:fill="auto"/>
            <w:vAlign w:val="center"/>
            <w:hideMark/>
          </w:tcPr>
          <w:p w14:paraId="1A239071" w14:textId="77777777" w:rsidR="009D43A4" w:rsidRPr="009D43A4" w:rsidRDefault="009D43A4" w:rsidP="009D43A4">
            <w:pPr>
              <w:jc w:val="center"/>
              <w:rPr>
                <w:sz w:val="14"/>
                <w:szCs w:val="14"/>
              </w:rPr>
            </w:pPr>
            <w:r w:rsidRPr="009D43A4">
              <w:rPr>
                <w:sz w:val="14"/>
                <w:szCs w:val="14"/>
              </w:rPr>
              <w:t>12 772,95</w:t>
            </w:r>
          </w:p>
        </w:tc>
        <w:tc>
          <w:tcPr>
            <w:tcW w:w="850" w:type="dxa"/>
            <w:gridSpan w:val="2"/>
            <w:vMerge w:val="restart"/>
            <w:shd w:val="clear" w:color="auto" w:fill="auto"/>
            <w:vAlign w:val="center"/>
            <w:hideMark/>
          </w:tcPr>
          <w:p w14:paraId="6168F48D" w14:textId="77777777" w:rsidR="009D43A4" w:rsidRPr="009D43A4" w:rsidRDefault="009D43A4" w:rsidP="009D43A4">
            <w:pPr>
              <w:jc w:val="center"/>
              <w:rPr>
                <w:sz w:val="14"/>
                <w:szCs w:val="14"/>
              </w:rPr>
            </w:pPr>
            <w:r w:rsidRPr="009D43A4">
              <w:rPr>
                <w:sz w:val="14"/>
                <w:szCs w:val="14"/>
              </w:rPr>
              <w:t>0,00</w:t>
            </w:r>
          </w:p>
        </w:tc>
        <w:tc>
          <w:tcPr>
            <w:tcW w:w="851" w:type="dxa"/>
            <w:gridSpan w:val="2"/>
            <w:vMerge w:val="restart"/>
            <w:shd w:val="clear" w:color="auto" w:fill="auto"/>
            <w:vAlign w:val="center"/>
            <w:hideMark/>
          </w:tcPr>
          <w:p w14:paraId="127AAA3B" w14:textId="77777777" w:rsidR="009D43A4" w:rsidRPr="009D43A4" w:rsidRDefault="009D43A4" w:rsidP="009D43A4">
            <w:pPr>
              <w:jc w:val="center"/>
              <w:rPr>
                <w:sz w:val="14"/>
                <w:szCs w:val="14"/>
              </w:rPr>
            </w:pPr>
            <w:r w:rsidRPr="009D43A4">
              <w:rPr>
                <w:sz w:val="14"/>
                <w:szCs w:val="14"/>
              </w:rPr>
              <w:t>0,00</w:t>
            </w:r>
          </w:p>
        </w:tc>
        <w:tc>
          <w:tcPr>
            <w:tcW w:w="699" w:type="dxa"/>
            <w:gridSpan w:val="2"/>
            <w:vMerge w:val="restart"/>
            <w:shd w:val="clear" w:color="auto" w:fill="auto"/>
            <w:vAlign w:val="center"/>
            <w:hideMark/>
          </w:tcPr>
          <w:p w14:paraId="06E14738" w14:textId="77777777" w:rsidR="009D43A4" w:rsidRPr="009D43A4" w:rsidRDefault="009D43A4" w:rsidP="009D43A4">
            <w:pPr>
              <w:jc w:val="center"/>
              <w:rPr>
                <w:sz w:val="14"/>
                <w:szCs w:val="14"/>
              </w:rPr>
            </w:pPr>
            <w:r w:rsidRPr="009D43A4">
              <w:rPr>
                <w:sz w:val="14"/>
                <w:szCs w:val="14"/>
              </w:rPr>
              <w:t>11 947,95</w:t>
            </w:r>
          </w:p>
        </w:tc>
        <w:tc>
          <w:tcPr>
            <w:tcW w:w="719" w:type="dxa"/>
            <w:gridSpan w:val="2"/>
            <w:vMerge w:val="restart"/>
            <w:shd w:val="clear" w:color="auto" w:fill="auto"/>
            <w:vAlign w:val="center"/>
            <w:hideMark/>
          </w:tcPr>
          <w:p w14:paraId="0B75E226" w14:textId="77777777" w:rsidR="009D43A4" w:rsidRPr="009D43A4" w:rsidRDefault="009D43A4" w:rsidP="009D43A4">
            <w:pPr>
              <w:jc w:val="center"/>
              <w:rPr>
                <w:sz w:val="14"/>
                <w:szCs w:val="14"/>
              </w:rPr>
            </w:pPr>
            <w:r w:rsidRPr="009D43A4">
              <w:rPr>
                <w:sz w:val="14"/>
                <w:szCs w:val="14"/>
              </w:rPr>
              <w:t>825,00</w:t>
            </w:r>
          </w:p>
        </w:tc>
        <w:tc>
          <w:tcPr>
            <w:tcW w:w="840" w:type="dxa"/>
            <w:gridSpan w:val="2"/>
            <w:vMerge w:val="restart"/>
            <w:shd w:val="clear" w:color="auto" w:fill="auto"/>
            <w:vAlign w:val="center"/>
            <w:hideMark/>
          </w:tcPr>
          <w:p w14:paraId="44718520" w14:textId="77777777" w:rsidR="009D43A4" w:rsidRPr="009D43A4" w:rsidRDefault="009D43A4" w:rsidP="009D43A4">
            <w:pPr>
              <w:jc w:val="center"/>
              <w:rPr>
                <w:sz w:val="14"/>
                <w:szCs w:val="14"/>
              </w:rPr>
            </w:pPr>
            <w:r w:rsidRPr="009D43A4">
              <w:rPr>
                <w:sz w:val="14"/>
                <w:szCs w:val="14"/>
              </w:rPr>
              <w:t>0,00</w:t>
            </w:r>
          </w:p>
        </w:tc>
        <w:tc>
          <w:tcPr>
            <w:tcW w:w="889" w:type="dxa"/>
            <w:gridSpan w:val="2"/>
            <w:vMerge w:val="restart"/>
            <w:shd w:val="clear" w:color="auto" w:fill="auto"/>
            <w:vAlign w:val="center"/>
            <w:hideMark/>
          </w:tcPr>
          <w:p w14:paraId="520CF4BD" w14:textId="77777777" w:rsidR="009D43A4" w:rsidRPr="009D43A4" w:rsidRDefault="009D43A4" w:rsidP="009D43A4">
            <w:pPr>
              <w:jc w:val="center"/>
              <w:rPr>
                <w:sz w:val="14"/>
                <w:szCs w:val="14"/>
              </w:rPr>
            </w:pPr>
            <w:r w:rsidRPr="009D43A4">
              <w:rPr>
                <w:sz w:val="14"/>
                <w:szCs w:val="14"/>
              </w:rPr>
              <w:t>кредиты</w:t>
            </w:r>
          </w:p>
        </w:tc>
        <w:tc>
          <w:tcPr>
            <w:tcW w:w="992" w:type="dxa"/>
            <w:shd w:val="clear" w:color="auto" w:fill="auto"/>
            <w:vAlign w:val="center"/>
            <w:hideMark/>
          </w:tcPr>
          <w:p w14:paraId="5615E7E0" w14:textId="77777777" w:rsidR="009D43A4" w:rsidRPr="009D43A4" w:rsidRDefault="009D43A4" w:rsidP="009D43A4">
            <w:pPr>
              <w:jc w:val="center"/>
              <w:rPr>
                <w:sz w:val="14"/>
                <w:szCs w:val="14"/>
              </w:rPr>
            </w:pPr>
            <w:r w:rsidRPr="009D43A4">
              <w:rPr>
                <w:sz w:val="14"/>
                <w:szCs w:val="14"/>
              </w:rPr>
              <w:t>прибыль</w:t>
            </w:r>
          </w:p>
        </w:tc>
        <w:tc>
          <w:tcPr>
            <w:tcW w:w="992" w:type="dxa"/>
            <w:shd w:val="clear" w:color="auto" w:fill="auto"/>
            <w:vAlign w:val="center"/>
            <w:hideMark/>
          </w:tcPr>
          <w:p w14:paraId="216D67D3" w14:textId="77777777" w:rsidR="009D43A4" w:rsidRPr="009D43A4" w:rsidRDefault="009D43A4" w:rsidP="009D43A4">
            <w:pPr>
              <w:jc w:val="center"/>
              <w:rPr>
                <w:sz w:val="14"/>
                <w:szCs w:val="14"/>
              </w:rPr>
            </w:pPr>
            <w:r w:rsidRPr="009D43A4">
              <w:rPr>
                <w:sz w:val="14"/>
                <w:szCs w:val="14"/>
              </w:rPr>
              <w:t>9 260,22</w:t>
            </w:r>
          </w:p>
        </w:tc>
        <w:tc>
          <w:tcPr>
            <w:tcW w:w="757" w:type="dxa"/>
            <w:shd w:val="clear" w:color="auto" w:fill="auto"/>
            <w:vAlign w:val="center"/>
            <w:hideMark/>
          </w:tcPr>
          <w:p w14:paraId="7D34CF42" w14:textId="77777777" w:rsidR="009D43A4" w:rsidRPr="009D43A4" w:rsidRDefault="009D43A4" w:rsidP="009D43A4">
            <w:pPr>
              <w:jc w:val="center"/>
              <w:rPr>
                <w:sz w:val="14"/>
                <w:szCs w:val="14"/>
              </w:rPr>
            </w:pPr>
            <w:r w:rsidRPr="009D43A4">
              <w:rPr>
                <w:sz w:val="14"/>
                <w:szCs w:val="14"/>
              </w:rPr>
              <w:t>2 297,68</w:t>
            </w:r>
          </w:p>
        </w:tc>
        <w:tc>
          <w:tcPr>
            <w:tcW w:w="679" w:type="dxa"/>
            <w:gridSpan w:val="2"/>
            <w:shd w:val="clear" w:color="auto" w:fill="auto"/>
            <w:vAlign w:val="center"/>
            <w:hideMark/>
          </w:tcPr>
          <w:p w14:paraId="6E000D5C" w14:textId="77777777" w:rsidR="009D43A4" w:rsidRPr="009D43A4" w:rsidRDefault="009D43A4" w:rsidP="009D43A4">
            <w:pPr>
              <w:jc w:val="center"/>
              <w:rPr>
                <w:sz w:val="14"/>
                <w:szCs w:val="14"/>
              </w:rPr>
            </w:pPr>
            <w:r w:rsidRPr="009D43A4">
              <w:rPr>
                <w:sz w:val="14"/>
                <w:szCs w:val="14"/>
              </w:rPr>
              <w:t>2 297,68</w:t>
            </w:r>
          </w:p>
        </w:tc>
        <w:tc>
          <w:tcPr>
            <w:tcW w:w="707" w:type="dxa"/>
            <w:gridSpan w:val="2"/>
            <w:shd w:val="clear" w:color="auto" w:fill="auto"/>
            <w:vAlign w:val="center"/>
            <w:hideMark/>
          </w:tcPr>
          <w:p w14:paraId="130D8254" w14:textId="77777777" w:rsidR="009D43A4" w:rsidRPr="009D43A4" w:rsidRDefault="009D43A4" w:rsidP="009D43A4">
            <w:pPr>
              <w:jc w:val="center"/>
              <w:rPr>
                <w:sz w:val="14"/>
                <w:szCs w:val="14"/>
              </w:rPr>
            </w:pPr>
            <w:r w:rsidRPr="009D43A4">
              <w:rPr>
                <w:sz w:val="14"/>
                <w:szCs w:val="14"/>
              </w:rPr>
              <w:t>2 450,86</w:t>
            </w:r>
          </w:p>
        </w:tc>
        <w:tc>
          <w:tcPr>
            <w:tcW w:w="796" w:type="dxa"/>
            <w:gridSpan w:val="2"/>
            <w:shd w:val="clear" w:color="auto" w:fill="auto"/>
            <w:vAlign w:val="center"/>
            <w:hideMark/>
          </w:tcPr>
          <w:p w14:paraId="084D8665" w14:textId="77777777" w:rsidR="009D43A4" w:rsidRPr="009D43A4" w:rsidRDefault="009D43A4" w:rsidP="009D43A4">
            <w:pPr>
              <w:jc w:val="center"/>
              <w:rPr>
                <w:sz w:val="14"/>
                <w:szCs w:val="14"/>
              </w:rPr>
            </w:pPr>
            <w:r w:rsidRPr="009D43A4">
              <w:rPr>
                <w:sz w:val="14"/>
                <w:szCs w:val="14"/>
              </w:rPr>
              <w:t>832,31</w:t>
            </w:r>
          </w:p>
        </w:tc>
        <w:tc>
          <w:tcPr>
            <w:tcW w:w="889" w:type="dxa"/>
            <w:gridSpan w:val="2"/>
            <w:shd w:val="clear" w:color="auto" w:fill="auto"/>
            <w:vAlign w:val="center"/>
            <w:hideMark/>
          </w:tcPr>
          <w:p w14:paraId="212974CF" w14:textId="77777777" w:rsidR="009D43A4" w:rsidRPr="009D43A4" w:rsidRDefault="009D43A4" w:rsidP="009D43A4">
            <w:pPr>
              <w:jc w:val="center"/>
              <w:rPr>
                <w:sz w:val="14"/>
                <w:szCs w:val="14"/>
              </w:rPr>
            </w:pPr>
            <w:r w:rsidRPr="009D43A4">
              <w:rPr>
                <w:sz w:val="14"/>
                <w:szCs w:val="14"/>
              </w:rPr>
              <w:t>1 381,69</w:t>
            </w:r>
          </w:p>
        </w:tc>
      </w:tr>
      <w:tr w:rsidR="009D43A4" w:rsidRPr="009D43A4" w14:paraId="1B5255AF" w14:textId="77777777" w:rsidTr="009D43A4">
        <w:trPr>
          <w:trHeight w:val="283"/>
          <w:jc w:val="center"/>
        </w:trPr>
        <w:tc>
          <w:tcPr>
            <w:tcW w:w="710" w:type="dxa"/>
            <w:vMerge/>
            <w:shd w:val="clear" w:color="auto" w:fill="auto"/>
            <w:vAlign w:val="center"/>
            <w:hideMark/>
          </w:tcPr>
          <w:p w14:paraId="2AB3460D" w14:textId="77777777" w:rsidR="009D43A4" w:rsidRPr="009D43A4" w:rsidRDefault="009D43A4" w:rsidP="009D43A4">
            <w:pPr>
              <w:rPr>
                <w:sz w:val="14"/>
                <w:szCs w:val="14"/>
              </w:rPr>
            </w:pPr>
          </w:p>
        </w:tc>
        <w:tc>
          <w:tcPr>
            <w:tcW w:w="1701" w:type="dxa"/>
            <w:vMerge/>
            <w:shd w:val="clear" w:color="auto" w:fill="auto"/>
            <w:vAlign w:val="center"/>
            <w:hideMark/>
          </w:tcPr>
          <w:p w14:paraId="3A932EE0" w14:textId="77777777" w:rsidR="009D43A4" w:rsidRPr="009D43A4" w:rsidRDefault="009D43A4" w:rsidP="009D43A4">
            <w:pPr>
              <w:rPr>
                <w:sz w:val="14"/>
                <w:szCs w:val="14"/>
              </w:rPr>
            </w:pPr>
          </w:p>
        </w:tc>
        <w:tc>
          <w:tcPr>
            <w:tcW w:w="992" w:type="dxa"/>
            <w:vMerge/>
            <w:shd w:val="clear" w:color="auto" w:fill="auto"/>
            <w:vAlign w:val="center"/>
            <w:hideMark/>
          </w:tcPr>
          <w:p w14:paraId="3B7A0C29" w14:textId="77777777" w:rsidR="009D43A4" w:rsidRPr="009D43A4" w:rsidRDefault="009D43A4" w:rsidP="009D43A4">
            <w:pPr>
              <w:rPr>
                <w:sz w:val="14"/>
                <w:szCs w:val="14"/>
              </w:rPr>
            </w:pPr>
          </w:p>
        </w:tc>
        <w:tc>
          <w:tcPr>
            <w:tcW w:w="1129" w:type="dxa"/>
            <w:vMerge/>
            <w:shd w:val="clear" w:color="auto" w:fill="auto"/>
            <w:vAlign w:val="center"/>
            <w:hideMark/>
          </w:tcPr>
          <w:p w14:paraId="543150FE" w14:textId="77777777" w:rsidR="009D43A4" w:rsidRPr="009D43A4" w:rsidRDefault="009D43A4" w:rsidP="009D43A4">
            <w:pPr>
              <w:rPr>
                <w:sz w:val="14"/>
                <w:szCs w:val="14"/>
              </w:rPr>
            </w:pPr>
          </w:p>
        </w:tc>
        <w:tc>
          <w:tcPr>
            <w:tcW w:w="827" w:type="dxa"/>
            <w:gridSpan w:val="2"/>
            <w:vMerge/>
            <w:shd w:val="clear" w:color="auto" w:fill="auto"/>
            <w:vAlign w:val="center"/>
            <w:hideMark/>
          </w:tcPr>
          <w:p w14:paraId="02FD00C9" w14:textId="77777777" w:rsidR="009D43A4" w:rsidRPr="009D43A4" w:rsidRDefault="009D43A4" w:rsidP="009D43A4">
            <w:pPr>
              <w:rPr>
                <w:sz w:val="14"/>
                <w:szCs w:val="14"/>
              </w:rPr>
            </w:pPr>
          </w:p>
        </w:tc>
        <w:tc>
          <w:tcPr>
            <w:tcW w:w="850" w:type="dxa"/>
            <w:gridSpan w:val="2"/>
            <w:vMerge/>
            <w:shd w:val="clear" w:color="auto" w:fill="auto"/>
            <w:vAlign w:val="center"/>
            <w:hideMark/>
          </w:tcPr>
          <w:p w14:paraId="3F13D0B3" w14:textId="77777777" w:rsidR="009D43A4" w:rsidRPr="009D43A4" w:rsidRDefault="009D43A4" w:rsidP="009D43A4">
            <w:pPr>
              <w:rPr>
                <w:sz w:val="14"/>
                <w:szCs w:val="14"/>
              </w:rPr>
            </w:pPr>
          </w:p>
        </w:tc>
        <w:tc>
          <w:tcPr>
            <w:tcW w:w="851" w:type="dxa"/>
            <w:gridSpan w:val="2"/>
            <w:vMerge/>
            <w:shd w:val="clear" w:color="auto" w:fill="auto"/>
            <w:vAlign w:val="center"/>
            <w:hideMark/>
          </w:tcPr>
          <w:p w14:paraId="763A26E9" w14:textId="77777777" w:rsidR="009D43A4" w:rsidRPr="009D43A4" w:rsidRDefault="009D43A4" w:rsidP="009D43A4">
            <w:pPr>
              <w:rPr>
                <w:sz w:val="14"/>
                <w:szCs w:val="14"/>
              </w:rPr>
            </w:pPr>
          </w:p>
        </w:tc>
        <w:tc>
          <w:tcPr>
            <w:tcW w:w="699" w:type="dxa"/>
            <w:gridSpan w:val="2"/>
            <w:vMerge/>
            <w:shd w:val="clear" w:color="auto" w:fill="auto"/>
            <w:vAlign w:val="center"/>
            <w:hideMark/>
          </w:tcPr>
          <w:p w14:paraId="2FF3BF38" w14:textId="77777777" w:rsidR="009D43A4" w:rsidRPr="009D43A4" w:rsidRDefault="009D43A4" w:rsidP="009D43A4">
            <w:pPr>
              <w:rPr>
                <w:sz w:val="14"/>
                <w:szCs w:val="14"/>
              </w:rPr>
            </w:pPr>
          </w:p>
        </w:tc>
        <w:tc>
          <w:tcPr>
            <w:tcW w:w="719" w:type="dxa"/>
            <w:gridSpan w:val="2"/>
            <w:vMerge/>
            <w:shd w:val="clear" w:color="auto" w:fill="auto"/>
            <w:vAlign w:val="center"/>
            <w:hideMark/>
          </w:tcPr>
          <w:p w14:paraId="34FB8383" w14:textId="77777777" w:rsidR="009D43A4" w:rsidRPr="009D43A4" w:rsidRDefault="009D43A4" w:rsidP="009D43A4">
            <w:pPr>
              <w:rPr>
                <w:sz w:val="14"/>
                <w:szCs w:val="14"/>
              </w:rPr>
            </w:pPr>
          </w:p>
        </w:tc>
        <w:tc>
          <w:tcPr>
            <w:tcW w:w="840" w:type="dxa"/>
            <w:gridSpan w:val="2"/>
            <w:vMerge/>
            <w:shd w:val="clear" w:color="auto" w:fill="auto"/>
            <w:vAlign w:val="center"/>
            <w:hideMark/>
          </w:tcPr>
          <w:p w14:paraId="2FF10CF6" w14:textId="77777777" w:rsidR="009D43A4" w:rsidRPr="009D43A4" w:rsidRDefault="009D43A4" w:rsidP="009D43A4">
            <w:pPr>
              <w:rPr>
                <w:sz w:val="14"/>
                <w:szCs w:val="14"/>
              </w:rPr>
            </w:pPr>
          </w:p>
        </w:tc>
        <w:tc>
          <w:tcPr>
            <w:tcW w:w="889" w:type="dxa"/>
            <w:gridSpan w:val="2"/>
            <w:vMerge/>
            <w:shd w:val="clear" w:color="auto" w:fill="auto"/>
            <w:vAlign w:val="center"/>
            <w:hideMark/>
          </w:tcPr>
          <w:p w14:paraId="4D8B0113" w14:textId="77777777" w:rsidR="009D43A4" w:rsidRPr="009D43A4" w:rsidRDefault="009D43A4" w:rsidP="009D43A4">
            <w:pPr>
              <w:rPr>
                <w:sz w:val="14"/>
                <w:szCs w:val="14"/>
              </w:rPr>
            </w:pPr>
          </w:p>
        </w:tc>
        <w:tc>
          <w:tcPr>
            <w:tcW w:w="992" w:type="dxa"/>
            <w:shd w:val="clear" w:color="auto" w:fill="auto"/>
            <w:vAlign w:val="center"/>
            <w:hideMark/>
          </w:tcPr>
          <w:p w14:paraId="68B50938" w14:textId="77777777" w:rsidR="009D43A4" w:rsidRPr="009D43A4" w:rsidRDefault="009D43A4" w:rsidP="009D43A4">
            <w:pPr>
              <w:jc w:val="center"/>
              <w:rPr>
                <w:sz w:val="14"/>
                <w:szCs w:val="14"/>
              </w:rPr>
            </w:pPr>
            <w:r w:rsidRPr="009D43A4">
              <w:rPr>
                <w:sz w:val="14"/>
                <w:szCs w:val="14"/>
              </w:rPr>
              <w:t>амортизация</w:t>
            </w:r>
          </w:p>
        </w:tc>
        <w:tc>
          <w:tcPr>
            <w:tcW w:w="992" w:type="dxa"/>
            <w:shd w:val="clear" w:color="auto" w:fill="auto"/>
            <w:vAlign w:val="center"/>
            <w:hideMark/>
          </w:tcPr>
          <w:p w14:paraId="042FA8F3" w14:textId="77777777" w:rsidR="009D43A4" w:rsidRPr="009D43A4" w:rsidRDefault="009D43A4" w:rsidP="009D43A4">
            <w:pPr>
              <w:jc w:val="center"/>
              <w:rPr>
                <w:sz w:val="14"/>
                <w:szCs w:val="14"/>
              </w:rPr>
            </w:pPr>
            <w:r w:rsidRPr="009D43A4">
              <w:rPr>
                <w:sz w:val="14"/>
                <w:szCs w:val="14"/>
              </w:rPr>
              <w:t>3 512,73</w:t>
            </w:r>
          </w:p>
        </w:tc>
        <w:tc>
          <w:tcPr>
            <w:tcW w:w="757" w:type="dxa"/>
            <w:shd w:val="clear" w:color="auto" w:fill="auto"/>
            <w:vAlign w:val="center"/>
            <w:hideMark/>
          </w:tcPr>
          <w:p w14:paraId="33713291"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18ADB8AC"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hideMark/>
          </w:tcPr>
          <w:p w14:paraId="5B9269B6" w14:textId="77777777" w:rsidR="009D43A4" w:rsidRPr="009D43A4" w:rsidRDefault="009D43A4" w:rsidP="009D43A4">
            <w:pPr>
              <w:jc w:val="center"/>
              <w:rPr>
                <w:sz w:val="14"/>
                <w:szCs w:val="14"/>
              </w:rPr>
            </w:pPr>
            <w:r w:rsidRPr="009D43A4">
              <w:rPr>
                <w:sz w:val="14"/>
                <w:szCs w:val="14"/>
              </w:rPr>
              <w:t>0,00</w:t>
            </w:r>
          </w:p>
        </w:tc>
        <w:tc>
          <w:tcPr>
            <w:tcW w:w="796" w:type="dxa"/>
            <w:gridSpan w:val="2"/>
            <w:shd w:val="clear" w:color="auto" w:fill="auto"/>
            <w:vAlign w:val="center"/>
            <w:hideMark/>
          </w:tcPr>
          <w:p w14:paraId="1AEE530C" w14:textId="77777777" w:rsidR="009D43A4" w:rsidRPr="009D43A4" w:rsidRDefault="009D43A4" w:rsidP="009D43A4">
            <w:pPr>
              <w:jc w:val="center"/>
              <w:rPr>
                <w:sz w:val="14"/>
                <w:szCs w:val="14"/>
              </w:rPr>
            </w:pPr>
            <w:r w:rsidRPr="009D43A4">
              <w:rPr>
                <w:sz w:val="14"/>
                <w:szCs w:val="14"/>
              </w:rPr>
              <w:t>1 618,55</w:t>
            </w:r>
          </w:p>
        </w:tc>
        <w:tc>
          <w:tcPr>
            <w:tcW w:w="889" w:type="dxa"/>
            <w:gridSpan w:val="2"/>
            <w:shd w:val="clear" w:color="auto" w:fill="auto"/>
            <w:vAlign w:val="center"/>
            <w:hideMark/>
          </w:tcPr>
          <w:p w14:paraId="43F4A45D" w14:textId="77777777" w:rsidR="009D43A4" w:rsidRPr="009D43A4" w:rsidRDefault="009D43A4" w:rsidP="009D43A4">
            <w:pPr>
              <w:jc w:val="center"/>
              <w:rPr>
                <w:sz w:val="14"/>
                <w:szCs w:val="14"/>
              </w:rPr>
            </w:pPr>
            <w:r w:rsidRPr="009D43A4">
              <w:rPr>
                <w:sz w:val="14"/>
                <w:szCs w:val="14"/>
              </w:rPr>
              <w:t>1 894,18</w:t>
            </w:r>
          </w:p>
        </w:tc>
      </w:tr>
      <w:tr w:rsidR="009D43A4" w:rsidRPr="009D43A4" w14:paraId="6B406E03" w14:textId="77777777" w:rsidTr="009D43A4">
        <w:trPr>
          <w:trHeight w:val="283"/>
          <w:jc w:val="center"/>
        </w:trPr>
        <w:tc>
          <w:tcPr>
            <w:tcW w:w="710" w:type="dxa"/>
            <w:vMerge w:val="restart"/>
            <w:shd w:val="clear" w:color="auto" w:fill="auto"/>
            <w:vAlign w:val="center"/>
            <w:hideMark/>
          </w:tcPr>
          <w:p w14:paraId="40ADE281" w14:textId="77777777" w:rsidR="009D43A4" w:rsidRPr="009D43A4" w:rsidRDefault="009D43A4" w:rsidP="009D43A4">
            <w:pPr>
              <w:jc w:val="center"/>
              <w:rPr>
                <w:sz w:val="14"/>
                <w:szCs w:val="14"/>
              </w:rPr>
            </w:pPr>
            <w:r w:rsidRPr="009D43A4">
              <w:rPr>
                <w:sz w:val="14"/>
                <w:szCs w:val="14"/>
              </w:rPr>
              <w:t>3.1.3.</w:t>
            </w:r>
          </w:p>
        </w:tc>
        <w:tc>
          <w:tcPr>
            <w:tcW w:w="1701" w:type="dxa"/>
            <w:vMerge w:val="restart"/>
            <w:shd w:val="clear" w:color="auto" w:fill="auto"/>
            <w:vAlign w:val="center"/>
            <w:hideMark/>
          </w:tcPr>
          <w:p w14:paraId="69D75716" w14:textId="77777777" w:rsidR="009D43A4" w:rsidRPr="009D43A4" w:rsidRDefault="009D43A4" w:rsidP="009D43A4">
            <w:pPr>
              <w:rPr>
                <w:sz w:val="14"/>
                <w:szCs w:val="14"/>
              </w:rPr>
            </w:pPr>
            <w:r w:rsidRPr="009D43A4">
              <w:rPr>
                <w:sz w:val="14"/>
                <w:szCs w:val="14"/>
              </w:rPr>
              <w:t>Строительство системы дегазации участка складирования</w:t>
            </w:r>
          </w:p>
        </w:tc>
        <w:tc>
          <w:tcPr>
            <w:tcW w:w="992" w:type="dxa"/>
            <w:vMerge w:val="restart"/>
            <w:shd w:val="clear" w:color="auto" w:fill="auto"/>
            <w:vAlign w:val="center"/>
            <w:hideMark/>
          </w:tcPr>
          <w:p w14:paraId="0534DA3C" w14:textId="77777777" w:rsidR="009D43A4" w:rsidRPr="009D43A4" w:rsidRDefault="009D43A4" w:rsidP="009D43A4">
            <w:pPr>
              <w:jc w:val="center"/>
              <w:rPr>
                <w:sz w:val="14"/>
                <w:szCs w:val="14"/>
              </w:rPr>
            </w:pPr>
            <w:r w:rsidRPr="009D43A4">
              <w:rPr>
                <w:sz w:val="14"/>
                <w:szCs w:val="14"/>
              </w:rPr>
              <w:t>0,00</w:t>
            </w:r>
          </w:p>
        </w:tc>
        <w:tc>
          <w:tcPr>
            <w:tcW w:w="1129" w:type="dxa"/>
            <w:vMerge w:val="restart"/>
            <w:shd w:val="clear" w:color="auto" w:fill="auto"/>
            <w:vAlign w:val="center"/>
            <w:hideMark/>
          </w:tcPr>
          <w:p w14:paraId="57A4F135" w14:textId="77777777" w:rsidR="009D43A4" w:rsidRPr="009D43A4" w:rsidRDefault="009D43A4" w:rsidP="009D43A4">
            <w:pPr>
              <w:jc w:val="center"/>
              <w:rPr>
                <w:sz w:val="14"/>
                <w:szCs w:val="14"/>
              </w:rPr>
            </w:pPr>
            <w:r w:rsidRPr="009D43A4">
              <w:rPr>
                <w:sz w:val="14"/>
                <w:szCs w:val="14"/>
              </w:rPr>
              <w:t>808,00</w:t>
            </w:r>
          </w:p>
        </w:tc>
        <w:tc>
          <w:tcPr>
            <w:tcW w:w="827" w:type="dxa"/>
            <w:gridSpan w:val="2"/>
            <w:vMerge w:val="restart"/>
            <w:shd w:val="clear" w:color="auto" w:fill="auto"/>
            <w:vAlign w:val="center"/>
            <w:hideMark/>
          </w:tcPr>
          <w:p w14:paraId="6DC66E0B" w14:textId="77777777" w:rsidR="009D43A4" w:rsidRPr="009D43A4" w:rsidRDefault="009D43A4" w:rsidP="009D43A4">
            <w:pPr>
              <w:jc w:val="center"/>
              <w:rPr>
                <w:sz w:val="14"/>
                <w:szCs w:val="14"/>
              </w:rPr>
            </w:pPr>
            <w:r w:rsidRPr="009D43A4">
              <w:rPr>
                <w:sz w:val="14"/>
                <w:szCs w:val="14"/>
              </w:rPr>
              <w:t>808,00</w:t>
            </w:r>
          </w:p>
        </w:tc>
        <w:tc>
          <w:tcPr>
            <w:tcW w:w="850" w:type="dxa"/>
            <w:gridSpan w:val="2"/>
            <w:vMerge w:val="restart"/>
            <w:shd w:val="clear" w:color="auto" w:fill="auto"/>
            <w:vAlign w:val="center"/>
            <w:hideMark/>
          </w:tcPr>
          <w:p w14:paraId="70789C7F" w14:textId="77777777" w:rsidR="009D43A4" w:rsidRPr="009D43A4" w:rsidRDefault="009D43A4" w:rsidP="009D43A4">
            <w:pPr>
              <w:jc w:val="center"/>
              <w:rPr>
                <w:sz w:val="14"/>
                <w:szCs w:val="14"/>
              </w:rPr>
            </w:pPr>
            <w:r w:rsidRPr="009D43A4">
              <w:rPr>
                <w:sz w:val="14"/>
                <w:szCs w:val="14"/>
              </w:rPr>
              <w:t>808,00</w:t>
            </w:r>
          </w:p>
        </w:tc>
        <w:tc>
          <w:tcPr>
            <w:tcW w:w="851" w:type="dxa"/>
            <w:gridSpan w:val="2"/>
            <w:vMerge w:val="restart"/>
            <w:shd w:val="clear" w:color="auto" w:fill="auto"/>
            <w:vAlign w:val="center"/>
            <w:hideMark/>
          </w:tcPr>
          <w:p w14:paraId="5E18A1C1" w14:textId="77777777" w:rsidR="009D43A4" w:rsidRPr="009D43A4" w:rsidRDefault="009D43A4" w:rsidP="009D43A4">
            <w:pPr>
              <w:jc w:val="center"/>
              <w:rPr>
                <w:sz w:val="14"/>
                <w:szCs w:val="14"/>
              </w:rPr>
            </w:pPr>
            <w:r w:rsidRPr="009D43A4">
              <w:rPr>
                <w:sz w:val="14"/>
                <w:szCs w:val="14"/>
              </w:rPr>
              <w:t>0,00</w:t>
            </w:r>
          </w:p>
        </w:tc>
        <w:tc>
          <w:tcPr>
            <w:tcW w:w="699" w:type="dxa"/>
            <w:gridSpan w:val="2"/>
            <w:vMerge w:val="restart"/>
            <w:shd w:val="clear" w:color="auto" w:fill="auto"/>
            <w:vAlign w:val="center"/>
            <w:hideMark/>
          </w:tcPr>
          <w:p w14:paraId="72025F6C" w14:textId="77777777" w:rsidR="009D43A4" w:rsidRPr="009D43A4" w:rsidRDefault="009D43A4" w:rsidP="009D43A4">
            <w:pPr>
              <w:jc w:val="center"/>
              <w:rPr>
                <w:sz w:val="14"/>
                <w:szCs w:val="14"/>
              </w:rPr>
            </w:pPr>
            <w:r w:rsidRPr="009D43A4">
              <w:rPr>
                <w:sz w:val="14"/>
                <w:szCs w:val="14"/>
              </w:rPr>
              <w:t>0,00</w:t>
            </w:r>
          </w:p>
        </w:tc>
        <w:tc>
          <w:tcPr>
            <w:tcW w:w="719" w:type="dxa"/>
            <w:gridSpan w:val="2"/>
            <w:vMerge w:val="restart"/>
            <w:shd w:val="clear" w:color="auto" w:fill="auto"/>
            <w:vAlign w:val="center"/>
            <w:hideMark/>
          </w:tcPr>
          <w:p w14:paraId="6013AB2B" w14:textId="77777777" w:rsidR="009D43A4" w:rsidRPr="009D43A4" w:rsidRDefault="009D43A4" w:rsidP="009D43A4">
            <w:pPr>
              <w:jc w:val="center"/>
              <w:rPr>
                <w:sz w:val="14"/>
                <w:szCs w:val="14"/>
              </w:rPr>
            </w:pPr>
            <w:r w:rsidRPr="009D43A4">
              <w:rPr>
                <w:sz w:val="14"/>
                <w:szCs w:val="14"/>
              </w:rPr>
              <w:t>0,00</w:t>
            </w:r>
          </w:p>
        </w:tc>
        <w:tc>
          <w:tcPr>
            <w:tcW w:w="840" w:type="dxa"/>
            <w:gridSpan w:val="2"/>
            <w:vMerge w:val="restart"/>
            <w:shd w:val="clear" w:color="auto" w:fill="auto"/>
            <w:vAlign w:val="center"/>
            <w:hideMark/>
          </w:tcPr>
          <w:p w14:paraId="6D9A710D" w14:textId="77777777" w:rsidR="009D43A4" w:rsidRPr="009D43A4" w:rsidRDefault="009D43A4" w:rsidP="009D43A4">
            <w:pPr>
              <w:jc w:val="center"/>
              <w:rPr>
                <w:sz w:val="14"/>
                <w:szCs w:val="14"/>
              </w:rPr>
            </w:pPr>
            <w:r w:rsidRPr="009D43A4">
              <w:rPr>
                <w:sz w:val="14"/>
                <w:szCs w:val="14"/>
              </w:rPr>
              <w:t>0,00</w:t>
            </w:r>
          </w:p>
        </w:tc>
        <w:tc>
          <w:tcPr>
            <w:tcW w:w="889" w:type="dxa"/>
            <w:gridSpan w:val="2"/>
            <w:vMerge w:val="restart"/>
            <w:shd w:val="clear" w:color="auto" w:fill="auto"/>
            <w:vAlign w:val="center"/>
            <w:hideMark/>
          </w:tcPr>
          <w:p w14:paraId="58EFF728" w14:textId="77777777" w:rsidR="009D43A4" w:rsidRPr="009D43A4" w:rsidRDefault="009D43A4" w:rsidP="009D43A4">
            <w:pPr>
              <w:jc w:val="center"/>
              <w:rPr>
                <w:sz w:val="14"/>
                <w:szCs w:val="14"/>
              </w:rPr>
            </w:pPr>
            <w:r w:rsidRPr="009D43A4">
              <w:rPr>
                <w:sz w:val="14"/>
                <w:szCs w:val="14"/>
              </w:rPr>
              <w:t>кредиты</w:t>
            </w:r>
          </w:p>
        </w:tc>
        <w:tc>
          <w:tcPr>
            <w:tcW w:w="992" w:type="dxa"/>
            <w:shd w:val="clear" w:color="auto" w:fill="auto"/>
            <w:vAlign w:val="center"/>
            <w:hideMark/>
          </w:tcPr>
          <w:p w14:paraId="08E9A80E" w14:textId="77777777" w:rsidR="009D43A4" w:rsidRPr="009D43A4" w:rsidRDefault="009D43A4" w:rsidP="009D43A4">
            <w:pPr>
              <w:jc w:val="center"/>
              <w:rPr>
                <w:sz w:val="14"/>
                <w:szCs w:val="14"/>
              </w:rPr>
            </w:pPr>
            <w:r w:rsidRPr="009D43A4">
              <w:rPr>
                <w:sz w:val="14"/>
                <w:szCs w:val="14"/>
              </w:rPr>
              <w:t>прибыль</w:t>
            </w:r>
          </w:p>
        </w:tc>
        <w:tc>
          <w:tcPr>
            <w:tcW w:w="992" w:type="dxa"/>
            <w:shd w:val="clear" w:color="auto" w:fill="auto"/>
            <w:vAlign w:val="center"/>
            <w:hideMark/>
          </w:tcPr>
          <w:p w14:paraId="06E0D17E" w14:textId="77777777" w:rsidR="009D43A4" w:rsidRPr="009D43A4" w:rsidRDefault="009D43A4" w:rsidP="009D43A4">
            <w:pPr>
              <w:jc w:val="center"/>
              <w:rPr>
                <w:sz w:val="14"/>
                <w:szCs w:val="14"/>
              </w:rPr>
            </w:pPr>
            <w:r w:rsidRPr="009D43A4">
              <w:rPr>
                <w:sz w:val="14"/>
                <w:szCs w:val="14"/>
              </w:rPr>
              <w:t>808,00</w:t>
            </w:r>
          </w:p>
        </w:tc>
        <w:tc>
          <w:tcPr>
            <w:tcW w:w="757" w:type="dxa"/>
            <w:shd w:val="clear" w:color="auto" w:fill="auto"/>
            <w:vAlign w:val="center"/>
            <w:hideMark/>
          </w:tcPr>
          <w:p w14:paraId="79D18F49"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7772CC6B"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hideMark/>
          </w:tcPr>
          <w:p w14:paraId="0A190A1A" w14:textId="77777777" w:rsidR="009D43A4" w:rsidRPr="009D43A4" w:rsidRDefault="009D43A4" w:rsidP="009D43A4">
            <w:pPr>
              <w:jc w:val="center"/>
              <w:rPr>
                <w:sz w:val="14"/>
                <w:szCs w:val="14"/>
              </w:rPr>
            </w:pPr>
            <w:r w:rsidRPr="009D43A4">
              <w:rPr>
                <w:sz w:val="14"/>
                <w:szCs w:val="14"/>
              </w:rPr>
              <w:t>161,60</w:t>
            </w:r>
          </w:p>
        </w:tc>
        <w:tc>
          <w:tcPr>
            <w:tcW w:w="796" w:type="dxa"/>
            <w:gridSpan w:val="2"/>
            <w:shd w:val="clear" w:color="auto" w:fill="auto"/>
            <w:vAlign w:val="center"/>
            <w:hideMark/>
          </w:tcPr>
          <w:p w14:paraId="7DA54A34" w14:textId="77777777" w:rsidR="009D43A4" w:rsidRPr="009D43A4" w:rsidRDefault="009D43A4" w:rsidP="009D43A4">
            <w:pPr>
              <w:jc w:val="center"/>
              <w:rPr>
                <w:sz w:val="14"/>
                <w:szCs w:val="14"/>
              </w:rPr>
            </w:pPr>
            <w:r w:rsidRPr="009D43A4">
              <w:rPr>
                <w:sz w:val="14"/>
                <w:szCs w:val="14"/>
              </w:rPr>
              <w:t>161,60</w:t>
            </w:r>
          </w:p>
        </w:tc>
        <w:tc>
          <w:tcPr>
            <w:tcW w:w="889" w:type="dxa"/>
            <w:gridSpan w:val="2"/>
            <w:shd w:val="clear" w:color="auto" w:fill="auto"/>
            <w:vAlign w:val="center"/>
            <w:hideMark/>
          </w:tcPr>
          <w:p w14:paraId="491CA706" w14:textId="77777777" w:rsidR="009D43A4" w:rsidRPr="009D43A4" w:rsidRDefault="009D43A4" w:rsidP="009D43A4">
            <w:pPr>
              <w:jc w:val="center"/>
              <w:rPr>
                <w:sz w:val="14"/>
                <w:szCs w:val="14"/>
              </w:rPr>
            </w:pPr>
            <w:r w:rsidRPr="009D43A4">
              <w:rPr>
                <w:sz w:val="14"/>
                <w:szCs w:val="14"/>
              </w:rPr>
              <w:t>484,80</w:t>
            </w:r>
          </w:p>
        </w:tc>
      </w:tr>
      <w:tr w:rsidR="009D43A4" w:rsidRPr="009D43A4" w14:paraId="5CDB8ADB" w14:textId="77777777" w:rsidTr="009D43A4">
        <w:trPr>
          <w:trHeight w:val="283"/>
          <w:jc w:val="center"/>
        </w:trPr>
        <w:tc>
          <w:tcPr>
            <w:tcW w:w="710" w:type="dxa"/>
            <w:vMerge/>
            <w:shd w:val="clear" w:color="auto" w:fill="auto"/>
            <w:vAlign w:val="center"/>
            <w:hideMark/>
          </w:tcPr>
          <w:p w14:paraId="21C96B51" w14:textId="77777777" w:rsidR="009D43A4" w:rsidRPr="009D43A4" w:rsidRDefault="009D43A4" w:rsidP="009D43A4">
            <w:pPr>
              <w:rPr>
                <w:sz w:val="14"/>
                <w:szCs w:val="14"/>
              </w:rPr>
            </w:pPr>
          </w:p>
        </w:tc>
        <w:tc>
          <w:tcPr>
            <w:tcW w:w="1701" w:type="dxa"/>
            <w:vMerge/>
            <w:shd w:val="clear" w:color="auto" w:fill="auto"/>
            <w:vAlign w:val="center"/>
            <w:hideMark/>
          </w:tcPr>
          <w:p w14:paraId="4726D093" w14:textId="77777777" w:rsidR="009D43A4" w:rsidRPr="009D43A4" w:rsidRDefault="009D43A4" w:rsidP="009D43A4">
            <w:pPr>
              <w:rPr>
                <w:sz w:val="14"/>
                <w:szCs w:val="14"/>
              </w:rPr>
            </w:pPr>
          </w:p>
        </w:tc>
        <w:tc>
          <w:tcPr>
            <w:tcW w:w="992" w:type="dxa"/>
            <w:vMerge/>
            <w:shd w:val="clear" w:color="auto" w:fill="auto"/>
            <w:vAlign w:val="center"/>
            <w:hideMark/>
          </w:tcPr>
          <w:p w14:paraId="371C828D" w14:textId="77777777" w:rsidR="009D43A4" w:rsidRPr="009D43A4" w:rsidRDefault="009D43A4" w:rsidP="009D43A4">
            <w:pPr>
              <w:rPr>
                <w:sz w:val="14"/>
                <w:szCs w:val="14"/>
              </w:rPr>
            </w:pPr>
          </w:p>
        </w:tc>
        <w:tc>
          <w:tcPr>
            <w:tcW w:w="1129" w:type="dxa"/>
            <w:vMerge/>
            <w:shd w:val="clear" w:color="auto" w:fill="auto"/>
            <w:vAlign w:val="center"/>
            <w:hideMark/>
          </w:tcPr>
          <w:p w14:paraId="5BC92B52" w14:textId="77777777" w:rsidR="009D43A4" w:rsidRPr="009D43A4" w:rsidRDefault="009D43A4" w:rsidP="009D43A4">
            <w:pPr>
              <w:rPr>
                <w:sz w:val="14"/>
                <w:szCs w:val="14"/>
              </w:rPr>
            </w:pPr>
          </w:p>
        </w:tc>
        <w:tc>
          <w:tcPr>
            <w:tcW w:w="827" w:type="dxa"/>
            <w:gridSpan w:val="2"/>
            <w:vMerge/>
            <w:shd w:val="clear" w:color="auto" w:fill="auto"/>
            <w:vAlign w:val="center"/>
            <w:hideMark/>
          </w:tcPr>
          <w:p w14:paraId="4F8FC94C" w14:textId="77777777" w:rsidR="009D43A4" w:rsidRPr="009D43A4" w:rsidRDefault="009D43A4" w:rsidP="009D43A4">
            <w:pPr>
              <w:rPr>
                <w:sz w:val="14"/>
                <w:szCs w:val="14"/>
              </w:rPr>
            </w:pPr>
          </w:p>
        </w:tc>
        <w:tc>
          <w:tcPr>
            <w:tcW w:w="850" w:type="dxa"/>
            <w:gridSpan w:val="2"/>
            <w:vMerge/>
            <w:shd w:val="clear" w:color="auto" w:fill="auto"/>
            <w:vAlign w:val="center"/>
            <w:hideMark/>
          </w:tcPr>
          <w:p w14:paraId="5A2A40A6" w14:textId="77777777" w:rsidR="009D43A4" w:rsidRPr="009D43A4" w:rsidRDefault="009D43A4" w:rsidP="009D43A4">
            <w:pPr>
              <w:rPr>
                <w:sz w:val="14"/>
                <w:szCs w:val="14"/>
              </w:rPr>
            </w:pPr>
          </w:p>
        </w:tc>
        <w:tc>
          <w:tcPr>
            <w:tcW w:w="851" w:type="dxa"/>
            <w:gridSpan w:val="2"/>
            <w:vMerge/>
            <w:shd w:val="clear" w:color="auto" w:fill="auto"/>
            <w:vAlign w:val="center"/>
            <w:hideMark/>
          </w:tcPr>
          <w:p w14:paraId="21FF0A8E" w14:textId="77777777" w:rsidR="009D43A4" w:rsidRPr="009D43A4" w:rsidRDefault="009D43A4" w:rsidP="009D43A4">
            <w:pPr>
              <w:rPr>
                <w:sz w:val="14"/>
                <w:szCs w:val="14"/>
              </w:rPr>
            </w:pPr>
          </w:p>
        </w:tc>
        <w:tc>
          <w:tcPr>
            <w:tcW w:w="699" w:type="dxa"/>
            <w:gridSpan w:val="2"/>
            <w:vMerge/>
            <w:shd w:val="clear" w:color="auto" w:fill="auto"/>
            <w:vAlign w:val="center"/>
            <w:hideMark/>
          </w:tcPr>
          <w:p w14:paraId="5044B2CA" w14:textId="77777777" w:rsidR="009D43A4" w:rsidRPr="009D43A4" w:rsidRDefault="009D43A4" w:rsidP="009D43A4">
            <w:pPr>
              <w:rPr>
                <w:sz w:val="14"/>
                <w:szCs w:val="14"/>
              </w:rPr>
            </w:pPr>
          </w:p>
        </w:tc>
        <w:tc>
          <w:tcPr>
            <w:tcW w:w="719" w:type="dxa"/>
            <w:gridSpan w:val="2"/>
            <w:vMerge/>
            <w:shd w:val="clear" w:color="auto" w:fill="auto"/>
            <w:vAlign w:val="center"/>
            <w:hideMark/>
          </w:tcPr>
          <w:p w14:paraId="768BDAFA" w14:textId="77777777" w:rsidR="009D43A4" w:rsidRPr="009D43A4" w:rsidRDefault="009D43A4" w:rsidP="009D43A4">
            <w:pPr>
              <w:rPr>
                <w:sz w:val="14"/>
                <w:szCs w:val="14"/>
              </w:rPr>
            </w:pPr>
          </w:p>
        </w:tc>
        <w:tc>
          <w:tcPr>
            <w:tcW w:w="840" w:type="dxa"/>
            <w:gridSpan w:val="2"/>
            <w:vMerge/>
            <w:shd w:val="clear" w:color="auto" w:fill="auto"/>
            <w:vAlign w:val="center"/>
            <w:hideMark/>
          </w:tcPr>
          <w:p w14:paraId="6E5CA2BA" w14:textId="77777777" w:rsidR="009D43A4" w:rsidRPr="009D43A4" w:rsidRDefault="009D43A4" w:rsidP="009D43A4">
            <w:pPr>
              <w:rPr>
                <w:sz w:val="14"/>
                <w:szCs w:val="14"/>
              </w:rPr>
            </w:pPr>
          </w:p>
        </w:tc>
        <w:tc>
          <w:tcPr>
            <w:tcW w:w="889" w:type="dxa"/>
            <w:gridSpan w:val="2"/>
            <w:vMerge/>
            <w:shd w:val="clear" w:color="auto" w:fill="auto"/>
            <w:vAlign w:val="center"/>
            <w:hideMark/>
          </w:tcPr>
          <w:p w14:paraId="72DBA7C9" w14:textId="77777777" w:rsidR="009D43A4" w:rsidRPr="009D43A4" w:rsidRDefault="009D43A4" w:rsidP="009D43A4">
            <w:pPr>
              <w:rPr>
                <w:sz w:val="14"/>
                <w:szCs w:val="14"/>
              </w:rPr>
            </w:pPr>
          </w:p>
        </w:tc>
        <w:tc>
          <w:tcPr>
            <w:tcW w:w="992" w:type="dxa"/>
            <w:shd w:val="clear" w:color="auto" w:fill="auto"/>
            <w:vAlign w:val="center"/>
            <w:hideMark/>
          </w:tcPr>
          <w:p w14:paraId="6FC0D1B6" w14:textId="77777777" w:rsidR="009D43A4" w:rsidRPr="009D43A4" w:rsidRDefault="009D43A4" w:rsidP="009D43A4">
            <w:pPr>
              <w:jc w:val="center"/>
              <w:rPr>
                <w:sz w:val="14"/>
                <w:szCs w:val="14"/>
              </w:rPr>
            </w:pPr>
            <w:r w:rsidRPr="009D43A4">
              <w:rPr>
                <w:sz w:val="14"/>
                <w:szCs w:val="14"/>
              </w:rPr>
              <w:t>амортизация</w:t>
            </w:r>
          </w:p>
        </w:tc>
        <w:tc>
          <w:tcPr>
            <w:tcW w:w="992" w:type="dxa"/>
            <w:shd w:val="clear" w:color="auto" w:fill="auto"/>
            <w:vAlign w:val="center"/>
            <w:hideMark/>
          </w:tcPr>
          <w:p w14:paraId="533A3185" w14:textId="77777777" w:rsidR="009D43A4" w:rsidRPr="009D43A4" w:rsidRDefault="009D43A4" w:rsidP="009D43A4">
            <w:pPr>
              <w:jc w:val="center"/>
              <w:rPr>
                <w:sz w:val="14"/>
                <w:szCs w:val="14"/>
              </w:rPr>
            </w:pPr>
            <w:r w:rsidRPr="009D43A4">
              <w:rPr>
                <w:sz w:val="14"/>
                <w:szCs w:val="14"/>
              </w:rPr>
              <w:t>0,00</w:t>
            </w:r>
          </w:p>
        </w:tc>
        <w:tc>
          <w:tcPr>
            <w:tcW w:w="757" w:type="dxa"/>
            <w:shd w:val="clear" w:color="auto" w:fill="auto"/>
            <w:vAlign w:val="center"/>
            <w:hideMark/>
          </w:tcPr>
          <w:p w14:paraId="7A8AA5A3"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340154C1"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hideMark/>
          </w:tcPr>
          <w:p w14:paraId="321D3161" w14:textId="77777777" w:rsidR="009D43A4" w:rsidRPr="009D43A4" w:rsidRDefault="009D43A4" w:rsidP="009D43A4">
            <w:pPr>
              <w:jc w:val="center"/>
              <w:rPr>
                <w:sz w:val="14"/>
                <w:szCs w:val="14"/>
              </w:rPr>
            </w:pPr>
            <w:r w:rsidRPr="009D43A4">
              <w:rPr>
                <w:sz w:val="14"/>
                <w:szCs w:val="14"/>
              </w:rPr>
              <w:t>0,00</w:t>
            </w:r>
          </w:p>
        </w:tc>
        <w:tc>
          <w:tcPr>
            <w:tcW w:w="796" w:type="dxa"/>
            <w:gridSpan w:val="2"/>
            <w:shd w:val="clear" w:color="auto" w:fill="auto"/>
            <w:vAlign w:val="center"/>
            <w:hideMark/>
          </w:tcPr>
          <w:p w14:paraId="24FC11BC" w14:textId="77777777" w:rsidR="009D43A4" w:rsidRPr="009D43A4" w:rsidRDefault="009D43A4" w:rsidP="009D43A4">
            <w:pPr>
              <w:jc w:val="center"/>
              <w:rPr>
                <w:sz w:val="14"/>
                <w:szCs w:val="14"/>
              </w:rPr>
            </w:pPr>
            <w:r w:rsidRPr="009D43A4">
              <w:rPr>
                <w:sz w:val="14"/>
                <w:szCs w:val="14"/>
              </w:rPr>
              <w:t>0,00</w:t>
            </w:r>
          </w:p>
        </w:tc>
        <w:tc>
          <w:tcPr>
            <w:tcW w:w="889" w:type="dxa"/>
            <w:gridSpan w:val="2"/>
            <w:shd w:val="clear" w:color="auto" w:fill="auto"/>
            <w:vAlign w:val="center"/>
            <w:hideMark/>
          </w:tcPr>
          <w:p w14:paraId="75411550" w14:textId="77777777" w:rsidR="009D43A4" w:rsidRPr="009D43A4" w:rsidRDefault="009D43A4" w:rsidP="009D43A4">
            <w:pPr>
              <w:jc w:val="center"/>
              <w:rPr>
                <w:sz w:val="14"/>
                <w:szCs w:val="14"/>
              </w:rPr>
            </w:pPr>
            <w:r w:rsidRPr="009D43A4">
              <w:rPr>
                <w:sz w:val="14"/>
                <w:szCs w:val="14"/>
              </w:rPr>
              <w:t>0,00</w:t>
            </w:r>
          </w:p>
        </w:tc>
      </w:tr>
      <w:tr w:rsidR="009D43A4" w:rsidRPr="009D43A4" w14:paraId="7D67A4C8" w14:textId="77777777" w:rsidTr="009D43A4">
        <w:trPr>
          <w:trHeight w:val="283"/>
          <w:jc w:val="center"/>
        </w:trPr>
        <w:tc>
          <w:tcPr>
            <w:tcW w:w="710" w:type="dxa"/>
            <w:vMerge w:val="restart"/>
            <w:shd w:val="clear" w:color="auto" w:fill="auto"/>
            <w:vAlign w:val="center"/>
            <w:hideMark/>
          </w:tcPr>
          <w:p w14:paraId="6D6AE9DE" w14:textId="77777777" w:rsidR="009D43A4" w:rsidRPr="009D43A4" w:rsidRDefault="009D43A4" w:rsidP="009D43A4">
            <w:pPr>
              <w:jc w:val="center"/>
              <w:rPr>
                <w:sz w:val="14"/>
                <w:szCs w:val="14"/>
              </w:rPr>
            </w:pPr>
            <w:r w:rsidRPr="009D43A4">
              <w:rPr>
                <w:sz w:val="14"/>
                <w:szCs w:val="14"/>
              </w:rPr>
              <w:t>3.1.4.</w:t>
            </w:r>
          </w:p>
        </w:tc>
        <w:tc>
          <w:tcPr>
            <w:tcW w:w="1701" w:type="dxa"/>
            <w:vMerge w:val="restart"/>
            <w:shd w:val="clear" w:color="auto" w:fill="auto"/>
            <w:vAlign w:val="center"/>
            <w:hideMark/>
          </w:tcPr>
          <w:p w14:paraId="399AE295" w14:textId="77777777" w:rsidR="009D43A4" w:rsidRPr="009D43A4" w:rsidRDefault="009D43A4" w:rsidP="009D43A4">
            <w:pPr>
              <w:rPr>
                <w:sz w:val="14"/>
                <w:szCs w:val="14"/>
              </w:rPr>
            </w:pPr>
            <w:r w:rsidRPr="009D43A4">
              <w:rPr>
                <w:sz w:val="14"/>
                <w:szCs w:val="14"/>
              </w:rPr>
              <w:t>Реконструкция очистных сооружений фильтрата производительностью</w:t>
            </w:r>
            <w:r w:rsidRPr="009D43A4">
              <w:rPr>
                <w:sz w:val="14"/>
                <w:szCs w:val="14"/>
              </w:rPr>
              <w:br/>
              <w:t xml:space="preserve"> 125 м</w:t>
            </w:r>
            <w:r w:rsidRPr="009D43A4">
              <w:rPr>
                <w:sz w:val="14"/>
                <w:szCs w:val="14"/>
                <w:vertAlign w:val="superscript"/>
              </w:rPr>
              <w:t>3</w:t>
            </w:r>
            <w:r w:rsidRPr="009D43A4">
              <w:rPr>
                <w:sz w:val="14"/>
                <w:szCs w:val="14"/>
              </w:rPr>
              <w:t xml:space="preserve"> инв. 265</w:t>
            </w:r>
          </w:p>
        </w:tc>
        <w:tc>
          <w:tcPr>
            <w:tcW w:w="992" w:type="dxa"/>
            <w:vMerge w:val="restart"/>
            <w:shd w:val="clear" w:color="auto" w:fill="auto"/>
            <w:vAlign w:val="center"/>
            <w:hideMark/>
          </w:tcPr>
          <w:p w14:paraId="05F34E91" w14:textId="77777777" w:rsidR="009D43A4" w:rsidRPr="009D43A4" w:rsidRDefault="009D43A4" w:rsidP="009D43A4">
            <w:pPr>
              <w:jc w:val="center"/>
              <w:rPr>
                <w:sz w:val="14"/>
                <w:szCs w:val="14"/>
              </w:rPr>
            </w:pPr>
            <w:r w:rsidRPr="009D43A4">
              <w:rPr>
                <w:sz w:val="14"/>
                <w:szCs w:val="14"/>
              </w:rPr>
              <w:t>0,00</w:t>
            </w:r>
          </w:p>
        </w:tc>
        <w:tc>
          <w:tcPr>
            <w:tcW w:w="1129" w:type="dxa"/>
            <w:vMerge w:val="restart"/>
            <w:shd w:val="clear" w:color="auto" w:fill="auto"/>
            <w:vAlign w:val="center"/>
            <w:hideMark/>
          </w:tcPr>
          <w:p w14:paraId="6219BB62" w14:textId="77777777" w:rsidR="009D43A4" w:rsidRPr="009D43A4" w:rsidRDefault="009D43A4" w:rsidP="009D43A4">
            <w:pPr>
              <w:jc w:val="center"/>
              <w:rPr>
                <w:sz w:val="14"/>
                <w:szCs w:val="14"/>
              </w:rPr>
            </w:pPr>
            <w:r w:rsidRPr="009D43A4">
              <w:rPr>
                <w:sz w:val="14"/>
                <w:szCs w:val="14"/>
              </w:rPr>
              <w:t>2 304,17</w:t>
            </w:r>
          </w:p>
        </w:tc>
        <w:tc>
          <w:tcPr>
            <w:tcW w:w="827" w:type="dxa"/>
            <w:gridSpan w:val="2"/>
            <w:vMerge w:val="restart"/>
            <w:shd w:val="clear" w:color="auto" w:fill="auto"/>
            <w:vAlign w:val="center"/>
            <w:hideMark/>
          </w:tcPr>
          <w:p w14:paraId="10368CF9" w14:textId="77777777" w:rsidR="009D43A4" w:rsidRPr="009D43A4" w:rsidRDefault="009D43A4" w:rsidP="009D43A4">
            <w:pPr>
              <w:jc w:val="center"/>
              <w:rPr>
                <w:sz w:val="14"/>
                <w:szCs w:val="14"/>
              </w:rPr>
            </w:pPr>
            <w:r w:rsidRPr="009D43A4">
              <w:rPr>
                <w:sz w:val="14"/>
                <w:szCs w:val="14"/>
              </w:rPr>
              <w:t>2 304,17</w:t>
            </w:r>
          </w:p>
        </w:tc>
        <w:tc>
          <w:tcPr>
            <w:tcW w:w="850" w:type="dxa"/>
            <w:gridSpan w:val="2"/>
            <w:vMerge w:val="restart"/>
            <w:shd w:val="clear" w:color="auto" w:fill="auto"/>
            <w:vAlign w:val="center"/>
            <w:hideMark/>
          </w:tcPr>
          <w:p w14:paraId="17CAF54A" w14:textId="77777777" w:rsidR="009D43A4" w:rsidRPr="009D43A4" w:rsidRDefault="009D43A4" w:rsidP="009D43A4">
            <w:pPr>
              <w:jc w:val="center"/>
              <w:rPr>
                <w:sz w:val="14"/>
                <w:szCs w:val="14"/>
              </w:rPr>
            </w:pPr>
            <w:r w:rsidRPr="009D43A4">
              <w:rPr>
                <w:sz w:val="14"/>
                <w:szCs w:val="14"/>
              </w:rPr>
              <w:t>0,00</w:t>
            </w:r>
          </w:p>
        </w:tc>
        <w:tc>
          <w:tcPr>
            <w:tcW w:w="851" w:type="dxa"/>
            <w:gridSpan w:val="2"/>
            <w:vMerge w:val="restart"/>
            <w:shd w:val="clear" w:color="auto" w:fill="auto"/>
            <w:vAlign w:val="center"/>
            <w:hideMark/>
          </w:tcPr>
          <w:p w14:paraId="6030E0A3" w14:textId="77777777" w:rsidR="009D43A4" w:rsidRPr="009D43A4" w:rsidRDefault="009D43A4" w:rsidP="009D43A4">
            <w:pPr>
              <w:jc w:val="center"/>
              <w:rPr>
                <w:sz w:val="14"/>
                <w:szCs w:val="14"/>
              </w:rPr>
            </w:pPr>
            <w:r w:rsidRPr="009D43A4">
              <w:rPr>
                <w:sz w:val="14"/>
                <w:szCs w:val="14"/>
              </w:rPr>
              <w:t>0,00</w:t>
            </w:r>
          </w:p>
        </w:tc>
        <w:tc>
          <w:tcPr>
            <w:tcW w:w="699" w:type="dxa"/>
            <w:gridSpan w:val="2"/>
            <w:vMerge w:val="restart"/>
            <w:shd w:val="clear" w:color="auto" w:fill="auto"/>
            <w:vAlign w:val="center"/>
            <w:hideMark/>
          </w:tcPr>
          <w:p w14:paraId="4E26B55D" w14:textId="77777777" w:rsidR="009D43A4" w:rsidRPr="009D43A4" w:rsidRDefault="009D43A4" w:rsidP="009D43A4">
            <w:pPr>
              <w:jc w:val="center"/>
              <w:rPr>
                <w:sz w:val="14"/>
                <w:szCs w:val="14"/>
              </w:rPr>
            </w:pPr>
            <w:r w:rsidRPr="009D43A4">
              <w:rPr>
                <w:sz w:val="14"/>
                <w:szCs w:val="14"/>
              </w:rPr>
              <w:t>2 304,17</w:t>
            </w:r>
          </w:p>
        </w:tc>
        <w:tc>
          <w:tcPr>
            <w:tcW w:w="719" w:type="dxa"/>
            <w:gridSpan w:val="2"/>
            <w:vMerge w:val="restart"/>
            <w:shd w:val="clear" w:color="auto" w:fill="auto"/>
            <w:vAlign w:val="center"/>
            <w:hideMark/>
          </w:tcPr>
          <w:p w14:paraId="3E089D0F" w14:textId="77777777" w:rsidR="009D43A4" w:rsidRPr="009D43A4" w:rsidRDefault="009D43A4" w:rsidP="009D43A4">
            <w:pPr>
              <w:jc w:val="center"/>
              <w:rPr>
                <w:sz w:val="14"/>
                <w:szCs w:val="14"/>
              </w:rPr>
            </w:pPr>
            <w:r w:rsidRPr="009D43A4">
              <w:rPr>
                <w:sz w:val="14"/>
                <w:szCs w:val="14"/>
              </w:rPr>
              <w:t>0,00</w:t>
            </w:r>
          </w:p>
        </w:tc>
        <w:tc>
          <w:tcPr>
            <w:tcW w:w="840" w:type="dxa"/>
            <w:gridSpan w:val="2"/>
            <w:vMerge w:val="restart"/>
            <w:shd w:val="clear" w:color="auto" w:fill="auto"/>
            <w:vAlign w:val="center"/>
            <w:hideMark/>
          </w:tcPr>
          <w:p w14:paraId="6B7E0DFB" w14:textId="77777777" w:rsidR="009D43A4" w:rsidRPr="009D43A4" w:rsidRDefault="009D43A4" w:rsidP="009D43A4">
            <w:pPr>
              <w:jc w:val="center"/>
              <w:rPr>
                <w:sz w:val="14"/>
                <w:szCs w:val="14"/>
              </w:rPr>
            </w:pPr>
            <w:r w:rsidRPr="009D43A4">
              <w:rPr>
                <w:sz w:val="14"/>
                <w:szCs w:val="14"/>
              </w:rPr>
              <w:t>0,00</w:t>
            </w:r>
          </w:p>
        </w:tc>
        <w:tc>
          <w:tcPr>
            <w:tcW w:w="889" w:type="dxa"/>
            <w:gridSpan w:val="2"/>
            <w:vMerge w:val="restart"/>
            <w:shd w:val="clear" w:color="auto" w:fill="auto"/>
            <w:vAlign w:val="center"/>
            <w:hideMark/>
          </w:tcPr>
          <w:p w14:paraId="5DEB459A" w14:textId="77777777" w:rsidR="009D43A4" w:rsidRPr="009D43A4" w:rsidRDefault="009D43A4" w:rsidP="009D43A4">
            <w:pPr>
              <w:jc w:val="center"/>
              <w:rPr>
                <w:sz w:val="14"/>
                <w:szCs w:val="14"/>
              </w:rPr>
            </w:pPr>
            <w:r w:rsidRPr="009D43A4">
              <w:rPr>
                <w:sz w:val="14"/>
                <w:szCs w:val="14"/>
              </w:rPr>
              <w:t>кредиты</w:t>
            </w:r>
          </w:p>
        </w:tc>
        <w:tc>
          <w:tcPr>
            <w:tcW w:w="992" w:type="dxa"/>
            <w:shd w:val="clear" w:color="auto" w:fill="auto"/>
            <w:vAlign w:val="center"/>
            <w:hideMark/>
          </w:tcPr>
          <w:p w14:paraId="25DA02AF" w14:textId="77777777" w:rsidR="009D43A4" w:rsidRPr="009D43A4" w:rsidRDefault="009D43A4" w:rsidP="009D43A4">
            <w:pPr>
              <w:jc w:val="center"/>
              <w:rPr>
                <w:sz w:val="14"/>
                <w:szCs w:val="14"/>
              </w:rPr>
            </w:pPr>
            <w:r w:rsidRPr="009D43A4">
              <w:rPr>
                <w:sz w:val="14"/>
                <w:szCs w:val="14"/>
              </w:rPr>
              <w:t>прибыль</w:t>
            </w:r>
          </w:p>
        </w:tc>
        <w:tc>
          <w:tcPr>
            <w:tcW w:w="992" w:type="dxa"/>
            <w:shd w:val="clear" w:color="auto" w:fill="auto"/>
            <w:vAlign w:val="center"/>
            <w:hideMark/>
          </w:tcPr>
          <w:p w14:paraId="37A5AFF8" w14:textId="77777777" w:rsidR="009D43A4" w:rsidRPr="009D43A4" w:rsidRDefault="009D43A4" w:rsidP="009D43A4">
            <w:pPr>
              <w:jc w:val="center"/>
              <w:rPr>
                <w:sz w:val="14"/>
                <w:szCs w:val="14"/>
              </w:rPr>
            </w:pPr>
            <w:r w:rsidRPr="009D43A4">
              <w:rPr>
                <w:sz w:val="14"/>
                <w:szCs w:val="14"/>
              </w:rPr>
              <w:t>1 636,15</w:t>
            </w:r>
          </w:p>
        </w:tc>
        <w:tc>
          <w:tcPr>
            <w:tcW w:w="757" w:type="dxa"/>
            <w:shd w:val="clear" w:color="auto" w:fill="auto"/>
            <w:vAlign w:val="center"/>
            <w:hideMark/>
          </w:tcPr>
          <w:p w14:paraId="6A5C8001" w14:textId="77777777" w:rsidR="009D43A4" w:rsidRPr="009D43A4" w:rsidRDefault="009D43A4" w:rsidP="009D43A4">
            <w:pPr>
              <w:jc w:val="center"/>
              <w:rPr>
                <w:sz w:val="14"/>
                <w:szCs w:val="14"/>
              </w:rPr>
            </w:pPr>
            <w:r w:rsidRPr="009D43A4">
              <w:rPr>
                <w:sz w:val="14"/>
                <w:szCs w:val="14"/>
              </w:rPr>
              <w:t>241,93</w:t>
            </w:r>
          </w:p>
        </w:tc>
        <w:tc>
          <w:tcPr>
            <w:tcW w:w="679" w:type="dxa"/>
            <w:gridSpan w:val="2"/>
            <w:shd w:val="clear" w:color="auto" w:fill="auto"/>
            <w:vAlign w:val="center"/>
            <w:hideMark/>
          </w:tcPr>
          <w:p w14:paraId="79A78811" w14:textId="77777777" w:rsidR="009D43A4" w:rsidRPr="009D43A4" w:rsidRDefault="009D43A4" w:rsidP="009D43A4">
            <w:pPr>
              <w:jc w:val="center"/>
              <w:rPr>
                <w:sz w:val="14"/>
                <w:szCs w:val="14"/>
              </w:rPr>
            </w:pPr>
            <w:r w:rsidRPr="009D43A4">
              <w:rPr>
                <w:sz w:val="14"/>
                <w:szCs w:val="14"/>
              </w:rPr>
              <w:t>241,93</w:t>
            </w:r>
          </w:p>
        </w:tc>
        <w:tc>
          <w:tcPr>
            <w:tcW w:w="707" w:type="dxa"/>
            <w:gridSpan w:val="2"/>
            <w:shd w:val="clear" w:color="auto" w:fill="auto"/>
            <w:vAlign w:val="center"/>
            <w:hideMark/>
          </w:tcPr>
          <w:p w14:paraId="2B1BEEFC" w14:textId="77777777" w:rsidR="009D43A4" w:rsidRPr="009D43A4" w:rsidRDefault="009D43A4" w:rsidP="009D43A4">
            <w:pPr>
              <w:jc w:val="center"/>
              <w:rPr>
                <w:sz w:val="14"/>
                <w:szCs w:val="14"/>
              </w:rPr>
            </w:pPr>
            <w:r w:rsidRPr="009D43A4">
              <w:rPr>
                <w:sz w:val="14"/>
                <w:szCs w:val="14"/>
              </w:rPr>
              <w:t>606,77</w:t>
            </w:r>
          </w:p>
        </w:tc>
        <w:tc>
          <w:tcPr>
            <w:tcW w:w="796" w:type="dxa"/>
            <w:gridSpan w:val="2"/>
            <w:shd w:val="clear" w:color="auto" w:fill="auto"/>
            <w:vAlign w:val="center"/>
            <w:hideMark/>
          </w:tcPr>
          <w:p w14:paraId="69AC084B" w14:textId="77777777" w:rsidR="009D43A4" w:rsidRPr="009D43A4" w:rsidRDefault="009D43A4" w:rsidP="009D43A4">
            <w:pPr>
              <w:jc w:val="center"/>
              <w:rPr>
                <w:sz w:val="14"/>
                <w:szCs w:val="14"/>
              </w:rPr>
            </w:pPr>
            <w:r w:rsidRPr="009D43A4">
              <w:rPr>
                <w:sz w:val="14"/>
                <w:szCs w:val="14"/>
              </w:rPr>
              <w:t>272,75</w:t>
            </w:r>
          </w:p>
        </w:tc>
        <w:tc>
          <w:tcPr>
            <w:tcW w:w="889" w:type="dxa"/>
            <w:gridSpan w:val="2"/>
            <w:shd w:val="clear" w:color="auto" w:fill="auto"/>
            <w:vAlign w:val="center"/>
            <w:hideMark/>
          </w:tcPr>
          <w:p w14:paraId="07C721C8" w14:textId="77777777" w:rsidR="009D43A4" w:rsidRPr="009D43A4" w:rsidRDefault="009D43A4" w:rsidP="009D43A4">
            <w:pPr>
              <w:jc w:val="center"/>
              <w:rPr>
                <w:sz w:val="14"/>
                <w:szCs w:val="14"/>
              </w:rPr>
            </w:pPr>
            <w:r w:rsidRPr="009D43A4">
              <w:rPr>
                <w:sz w:val="14"/>
                <w:szCs w:val="14"/>
              </w:rPr>
              <w:t>272,77</w:t>
            </w:r>
          </w:p>
        </w:tc>
      </w:tr>
      <w:tr w:rsidR="009D43A4" w:rsidRPr="009D43A4" w14:paraId="2EF7050B" w14:textId="77777777" w:rsidTr="009D43A4">
        <w:trPr>
          <w:trHeight w:val="283"/>
          <w:jc w:val="center"/>
        </w:trPr>
        <w:tc>
          <w:tcPr>
            <w:tcW w:w="710" w:type="dxa"/>
            <w:vMerge/>
            <w:shd w:val="clear" w:color="auto" w:fill="auto"/>
            <w:vAlign w:val="center"/>
            <w:hideMark/>
          </w:tcPr>
          <w:p w14:paraId="0C299687" w14:textId="77777777" w:rsidR="009D43A4" w:rsidRPr="009D43A4" w:rsidRDefault="009D43A4" w:rsidP="009D43A4">
            <w:pPr>
              <w:rPr>
                <w:sz w:val="14"/>
                <w:szCs w:val="14"/>
              </w:rPr>
            </w:pPr>
          </w:p>
        </w:tc>
        <w:tc>
          <w:tcPr>
            <w:tcW w:w="1701" w:type="dxa"/>
            <w:vMerge/>
            <w:shd w:val="clear" w:color="auto" w:fill="auto"/>
            <w:vAlign w:val="center"/>
            <w:hideMark/>
          </w:tcPr>
          <w:p w14:paraId="328074E9" w14:textId="77777777" w:rsidR="009D43A4" w:rsidRPr="009D43A4" w:rsidRDefault="009D43A4" w:rsidP="009D43A4">
            <w:pPr>
              <w:rPr>
                <w:sz w:val="14"/>
                <w:szCs w:val="14"/>
              </w:rPr>
            </w:pPr>
          </w:p>
        </w:tc>
        <w:tc>
          <w:tcPr>
            <w:tcW w:w="992" w:type="dxa"/>
            <w:vMerge/>
            <w:shd w:val="clear" w:color="auto" w:fill="auto"/>
            <w:vAlign w:val="center"/>
            <w:hideMark/>
          </w:tcPr>
          <w:p w14:paraId="0511ED82" w14:textId="77777777" w:rsidR="009D43A4" w:rsidRPr="009D43A4" w:rsidRDefault="009D43A4" w:rsidP="009D43A4">
            <w:pPr>
              <w:rPr>
                <w:sz w:val="14"/>
                <w:szCs w:val="14"/>
              </w:rPr>
            </w:pPr>
          </w:p>
        </w:tc>
        <w:tc>
          <w:tcPr>
            <w:tcW w:w="1129" w:type="dxa"/>
            <w:vMerge/>
            <w:shd w:val="clear" w:color="auto" w:fill="auto"/>
            <w:vAlign w:val="center"/>
            <w:hideMark/>
          </w:tcPr>
          <w:p w14:paraId="1BD1460E" w14:textId="77777777" w:rsidR="009D43A4" w:rsidRPr="009D43A4" w:rsidRDefault="009D43A4" w:rsidP="009D43A4">
            <w:pPr>
              <w:rPr>
                <w:sz w:val="14"/>
                <w:szCs w:val="14"/>
              </w:rPr>
            </w:pPr>
          </w:p>
        </w:tc>
        <w:tc>
          <w:tcPr>
            <w:tcW w:w="827" w:type="dxa"/>
            <w:gridSpan w:val="2"/>
            <w:vMerge/>
            <w:shd w:val="clear" w:color="auto" w:fill="auto"/>
            <w:vAlign w:val="center"/>
            <w:hideMark/>
          </w:tcPr>
          <w:p w14:paraId="467958E8" w14:textId="77777777" w:rsidR="009D43A4" w:rsidRPr="009D43A4" w:rsidRDefault="009D43A4" w:rsidP="009D43A4">
            <w:pPr>
              <w:rPr>
                <w:sz w:val="14"/>
                <w:szCs w:val="14"/>
              </w:rPr>
            </w:pPr>
          </w:p>
        </w:tc>
        <w:tc>
          <w:tcPr>
            <w:tcW w:w="850" w:type="dxa"/>
            <w:gridSpan w:val="2"/>
            <w:vMerge/>
            <w:shd w:val="clear" w:color="auto" w:fill="auto"/>
            <w:vAlign w:val="center"/>
            <w:hideMark/>
          </w:tcPr>
          <w:p w14:paraId="3854A39C" w14:textId="77777777" w:rsidR="009D43A4" w:rsidRPr="009D43A4" w:rsidRDefault="009D43A4" w:rsidP="009D43A4">
            <w:pPr>
              <w:rPr>
                <w:sz w:val="14"/>
                <w:szCs w:val="14"/>
              </w:rPr>
            </w:pPr>
          </w:p>
        </w:tc>
        <w:tc>
          <w:tcPr>
            <w:tcW w:w="851" w:type="dxa"/>
            <w:gridSpan w:val="2"/>
            <w:vMerge/>
            <w:shd w:val="clear" w:color="auto" w:fill="auto"/>
            <w:vAlign w:val="center"/>
            <w:hideMark/>
          </w:tcPr>
          <w:p w14:paraId="22155DA8" w14:textId="77777777" w:rsidR="009D43A4" w:rsidRPr="009D43A4" w:rsidRDefault="009D43A4" w:rsidP="009D43A4">
            <w:pPr>
              <w:rPr>
                <w:sz w:val="14"/>
                <w:szCs w:val="14"/>
              </w:rPr>
            </w:pPr>
          </w:p>
        </w:tc>
        <w:tc>
          <w:tcPr>
            <w:tcW w:w="699" w:type="dxa"/>
            <w:gridSpan w:val="2"/>
            <w:vMerge/>
            <w:shd w:val="clear" w:color="auto" w:fill="auto"/>
            <w:vAlign w:val="center"/>
            <w:hideMark/>
          </w:tcPr>
          <w:p w14:paraId="28B6C289" w14:textId="77777777" w:rsidR="009D43A4" w:rsidRPr="009D43A4" w:rsidRDefault="009D43A4" w:rsidP="009D43A4">
            <w:pPr>
              <w:rPr>
                <w:sz w:val="14"/>
                <w:szCs w:val="14"/>
              </w:rPr>
            </w:pPr>
          </w:p>
        </w:tc>
        <w:tc>
          <w:tcPr>
            <w:tcW w:w="719" w:type="dxa"/>
            <w:gridSpan w:val="2"/>
            <w:vMerge/>
            <w:shd w:val="clear" w:color="auto" w:fill="auto"/>
            <w:vAlign w:val="center"/>
            <w:hideMark/>
          </w:tcPr>
          <w:p w14:paraId="0651C6B5" w14:textId="77777777" w:rsidR="009D43A4" w:rsidRPr="009D43A4" w:rsidRDefault="009D43A4" w:rsidP="009D43A4">
            <w:pPr>
              <w:rPr>
                <w:sz w:val="14"/>
                <w:szCs w:val="14"/>
              </w:rPr>
            </w:pPr>
          </w:p>
        </w:tc>
        <w:tc>
          <w:tcPr>
            <w:tcW w:w="840" w:type="dxa"/>
            <w:gridSpan w:val="2"/>
            <w:vMerge/>
            <w:shd w:val="clear" w:color="auto" w:fill="auto"/>
            <w:vAlign w:val="center"/>
            <w:hideMark/>
          </w:tcPr>
          <w:p w14:paraId="0A40C56E" w14:textId="77777777" w:rsidR="009D43A4" w:rsidRPr="009D43A4" w:rsidRDefault="009D43A4" w:rsidP="009D43A4">
            <w:pPr>
              <w:rPr>
                <w:sz w:val="14"/>
                <w:szCs w:val="14"/>
              </w:rPr>
            </w:pPr>
          </w:p>
        </w:tc>
        <w:tc>
          <w:tcPr>
            <w:tcW w:w="889" w:type="dxa"/>
            <w:gridSpan w:val="2"/>
            <w:vMerge/>
            <w:shd w:val="clear" w:color="auto" w:fill="auto"/>
            <w:vAlign w:val="center"/>
            <w:hideMark/>
          </w:tcPr>
          <w:p w14:paraId="71E2BEDC" w14:textId="77777777" w:rsidR="009D43A4" w:rsidRPr="009D43A4" w:rsidRDefault="009D43A4" w:rsidP="009D43A4">
            <w:pPr>
              <w:rPr>
                <w:sz w:val="14"/>
                <w:szCs w:val="14"/>
              </w:rPr>
            </w:pPr>
          </w:p>
        </w:tc>
        <w:tc>
          <w:tcPr>
            <w:tcW w:w="992" w:type="dxa"/>
            <w:shd w:val="clear" w:color="auto" w:fill="auto"/>
            <w:vAlign w:val="center"/>
            <w:hideMark/>
          </w:tcPr>
          <w:p w14:paraId="22C0FD14" w14:textId="77777777" w:rsidR="009D43A4" w:rsidRPr="009D43A4" w:rsidRDefault="009D43A4" w:rsidP="009D43A4">
            <w:pPr>
              <w:jc w:val="center"/>
              <w:rPr>
                <w:sz w:val="14"/>
                <w:szCs w:val="14"/>
              </w:rPr>
            </w:pPr>
            <w:r w:rsidRPr="009D43A4">
              <w:rPr>
                <w:sz w:val="14"/>
                <w:szCs w:val="14"/>
              </w:rPr>
              <w:t>амортизация</w:t>
            </w:r>
          </w:p>
        </w:tc>
        <w:tc>
          <w:tcPr>
            <w:tcW w:w="992" w:type="dxa"/>
            <w:shd w:val="clear" w:color="auto" w:fill="auto"/>
            <w:vAlign w:val="center"/>
            <w:hideMark/>
          </w:tcPr>
          <w:p w14:paraId="60B9A52E" w14:textId="77777777" w:rsidR="009D43A4" w:rsidRPr="009D43A4" w:rsidRDefault="009D43A4" w:rsidP="009D43A4">
            <w:pPr>
              <w:jc w:val="center"/>
              <w:rPr>
                <w:sz w:val="14"/>
                <w:szCs w:val="14"/>
              </w:rPr>
            </w:pPr>
            <w:r w:rsidRPr="009D43A4">
              <w:rPr>
                <w:sz w:val="14"/>
                <w:szCs w:val="14"/>
              </w:rPr>
              <w:t>668,02</w:t>
            </w:r>
          </w:p>
        </w:tc>
        <w:tc>
          <w:tcPr>
            <w:tcW w:w="757" w:type="dxa"/>
            <w:shd w:val="clear" w:color="auto" w:fill="auto"/>
            <w:vAlign w:val="center"/>
            <w:hideMark/>
          </w:tcPr>
          <w:p w14:paraId="4D02C966"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7EF53946"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hideMark/>
          </w:tcPr>
          <w:p w14:paraId="20A32FDD" w14:textId="77777777" w:rsidR="009D43A4" w:rsidRPr="009D43A4" w:rsidRDefault="009D43A4" w:rsidP="009D43A4">
            <w:pPr>
              <w:jc w:val="center"/>
              <w:rPr>
                <w:sz w:val="14"/>
                <w:szCs w:val="14"/>
              </w:rPr>
            </w:pPr>
            <w:r w:rsidRPr="009D43A4">
              <w:rPr>
                <w:sz w:val="14"/>
                <w:szCs w:val="14"/>
              </w:rPr>
              <w:t>0,00</w:t>
            </w:r>
          </w:p>
        </w:tc>
        <w:tc>
          <w:tcPr>
            <w:tcW w:w="796" w:type="dxa"/>
            <w:gridSpan w:val="2"/>
            <w:shd w:val="clear" w:color="auto" w:fill="auto"/>
            <w:vAlign w:val="center"/>
            <w:hideMark/>
          </w:tcPr>
          <w:p w14:paraId="2F6FE776" w14:textId="77777777" w:rsidR="009D43A4" w:rsidRPr="009D43A4" w:rsidRDefault="009D43A4" w:rsidP="009D43A4">
            <w:pPr>
              <w:jc w:val="center"/>
              <w:rPr>
                <w:sz w:val="14"/>
                <w:szCs w:val="14"/>
              </w:rPr>
            </w:pPr>
            <w:r w:rsidRPr="009D43A4">
              <w:rPr>
                <w:sz w:val="14"/>
                <w:szCs w:val="14"/>
              </w:rPr>
              <w:t>334,01</w:t>
            </w:r>
          </w:p>
        </w:tc>
        <w:tc>
          <w:tcPr>
            <w:tcW w:w="889" w:type="dxa"/>
            <w:gridSpan w:val="2"/>
            <w:shd w:val="clear" w:color="auto" w:fill="auto"/>
            <w:vAlign w:val="center"/>
            <w:hideMark/>
          </w:tcPr>
          <w:p w14:paraId="730F59DA" w14:textId="77777777" w:rsidR="009D43A4" w:rsidRPr="009D43A4" w:rsidRDefault="009D43A4" w:rsidP="009D43A4">
            <w:pPr>
              <w:jc w:val="center"/>
              <w:rPr>
                <w:sz w:val="14"/>
                <w:szCs w:val="14"/>
              </w:rPr>
            </w:pPr>
            <w:r w:rsidRPr="009D43A4">
              <w:rPr>
                <w:sz w:val="14"/>
                <w:szCs w:val="14"/>
              </w:rPr>
              <w:t>334,01</w:t>
            </w:r>
          </w:p>
        </w:tc>
      </w:tr>
      <w:tr w:rsidR="009D43A4" w:rsidRPr="009D43A4" w14:paraId="7C41954A" w14:textId="77777777" w:rsidTr="009D43A4">
        <w:trPr>
          <w:trHeight w:val="283"/>
          <w:jc w:val="center"/>
        </w:trPr>
        <w:tc>
          <w:tcPr>
            <w:tcW w:w="710" w:type="dxa"/>
            <w:vMerge w:val="restart"/>
            <w:shd w:val="clear" w:color="auto" w:fill="auto"/>
            <w:vAlign w:val="center"/>
            <w:hideMark/>
          </w:tcPr>
          <w:p w14:paraId="558952C8" w14:textId="77777777" w:rsidR="009D43A4" w:rsidRPr="009D43A4" w:rsidRDefault="009D43A4" w:rsidP="009D43A4">
            <w:pPr>
              <w:jc w:val="center"/>
              <w:rPr>
                <w:sz w:val="14"/>
                <w:szCs w:val="14"/>
              </w:rPr>
            </w:pPr>
            <w:r w:rsidRPr="009D43A4">
              <w:rPr>
                <w:sz w:val="14"/>
                <w:szCs w:val="14"/>
              </w:rPr>
              <w:t>3.1.5.</w:t>
            </w:r>
          </w:p>
        </w:tc>
        <w:tc>
          <w:tcPr>
            <w:tcW w:w="1701" w:type="dxa"/>
            <w:vMerge w:val="restart"/>
            <w:shd w:val="clear" w:color="auto" w:fill="auto"/>
            <w:vAlign w:val="center"/>
            <w:hideMark/>
          </w:tcPr>
          <w:p w14:paraId="1039B00E" w14:textId="77777777" w:rsidR="009D43A4" w:rsidRPr="009D43A4" w:rsidRDefault="009D43A4" w:rsidP="009D43A4">
            <w:pPr>
              <w:rPr>
                <w:sz w:val="14"/>
                <w:szCs w:val="14"/>
              </w:rPr>
            </w:pPr>
            <w:r w:rsidRPr="009D43A4">
              <w:rPr>
                <w:sz w:val="14"/>
                <w:szCs w:val="14"/>
              </w:rPr>
              <w:t>Реконструкция участка складирования ТБО</w:t>
            </w:r>
            <w:r w:rsidRPr="009D43A4">
              <w:rPr>
                <w:sz w:val="14"/>
                <w:szCs w:val="14"/>
              </w:rPr>
              <w:br/>
              <w:t xml:space="preserve"> (1-й этап) инв. 96</w:t>
            </w:r>
          </w:p>
        </w:tc>
        <w:tc>
          <w:tcPr>
            <w:tcW w:w="992" w:type="dxa"/>
            <w:vMerge w:val="restart"/>
            <w:shd w:val="clear" w:color="auto" w:fill="auto"/>
            <w:vAlign w:val="center"/>
            <w:hideMark/>
          </w:tcPr>
          <w:p w14:paraId="1023C40F" w14:textId="77777777" w:rsidR="009D43A4" w:rsidRPr="009D43A4" w:rsidRDefault="009D43A4" w:rsidP="009D43A4">
            <w:pPr>
              <w:jc w:val="center"/>
              <w:rPr>
                <w:sz w:val="14"/>
                <w:szCs w:val="14"/>
              </w:rPr>
            </w:pPr>
            <w:r w:rsidRPr="009D43A4">
              <w:rPr>
                <w:sz w:val="14"/>
                <w:szCs w:val="14"/>
              </w:rPr>
              <w:t>0,00</w:t>
            </w:r>
          </w:p>
        </w:tc>
        <w:tc>
          <w:tcPr>
            <w:tcW w:w="1129" w:type="dxa"/>
            <w:vMerge w:val="restart"/>
            <w:shd w:val="clear" w:color="auto" w:fill="auto"/>
            <w:vAlign w:val="center"/>
            <w:hideMark/>
          </w:tcPr>
          <w:p w14:paraId="4725250D" w14:textId="77777777" w:rsidR="009D43A4" w:rsidRPr="009D43A4" w:rsidRDefault="009D43A4" w:rsidP="009D43A4">
            <w:pPr>
              <w:jc w:val="center"/>
              <w:rPr>
                <w:sz w:val="14"/>
                <w:szCs w:val="14"/>
              </w:rPr>
            </w:pPr>
            <w:r w:rsidRPr="009D43A4">
              <w:rPr>
                <w:sz w:val="14"/>
                <w:szCs w:val="14"/>
              </w:rPr>
              <w:t>223 721,63</w:t>
            </w:r>
          </w:p>
        </w:tc>
        <w:tc>
          <w:tcPr>
            <w:tcW w:w="827" w:type="dxa"/>
            <w:gridSpan w:val="2"/>
            <w:vMerge w:val="restart"/>
            <w:shd w:val="clear" w:color="auto" w:fill="auto"/>
            <w:vAlign w:val="center"/>
            <w:hideMark/>
          </w:tcPr>
          <w:p w14:paraId="770B4700" w14:textId="77777777" w:rsidR="009D43A4" w:rsidRPr="009D43A4" w:rsidRDefault="009D43A4" w:rsidP="009D43A4">
            <w:pPr>
              <w:jc w:val="center"/>
              <w:rPr>
                <w:sz w:val="14"/>
                <w:szCs w:val="14"/>
              </w:rPr>
            </w:pPr>
            <w:r w:rsidRPr="009D43A4">
              <w:rPr>
                <w:sz w:val="14"/>
                <w:szCs w:val="14"/>
              </w:rPr>
              <w:t>223 721,63</w:t>
            </w:r>
          </w:p>
        </w:tc>
        <w:tc>
          <w:tcPr>
            <w:tcW w:w="850" w:type="dxa"/>
            <w:gridSpan w:val="2"/>
            <w:vMerge w:val="restart"/>
            <w:shd w:val="clear" w:color="auto" w:fill="auto"/>
            <w:vAlign w:val="center"/>
            <w:hideMark/>
          </w:tcPr>
          <w:p w14:paraId="06AFBEB1" w14:textId="77777777" w:rsidR="009D43A4" w:rsidRPr="009D43A4" w:rsidRDefault="009D43A4" w:rsidP="009D43A4">
            <w:pPr>
              <w:jc w:val="center"/>
              <w:rPr>
                <w:sz w:val="14"/>
                <w:szCs w:val="14"/>
              </w:rPr>
            </w:pPr>
            <w:r w:rsidRPr="009D43A4">
              <w:rPr>
                <w:sz w:val="14"/>
                <w:szCs w:val="14"/>
              </w:rPr>
              <w:t>26 714,60</w:t>
            </w:r>
          </w:p>
        </w:tc>
        <w:tc>
          <w:tcPr>
            <w:tcW w:w="851" w:type="dxa"/>
            <w:gridSpan w:val="2"/>
            <w:vMerge w:val="restart"/>
            <w:shd w:val="clear" w:color="auto" w:fill="auto"/>
            <w:vAlign w:val="center"/>
            <w:hideMark/>
          </w:tcPr>
          <w:p w14:paraId="1F33512A" w14:textId="77777777" w:rsidR="009D43A4" w:rsidRPr="009D43A4" w:rsidRDefault="009D43A4" w:rsidP="009D43A4">
            <w:pPr>
              <w:jc w:val="center"/>
              <w:rPr>
                <w:sz w:val="14"/>
                <w:szCs w:val="14"/>
              </w:rPr>
            </w:pPr>
            <w:r w:rsidRPr="009D43A4">
              <w:rPr>
                <w:sz w:val="14"/>
                <w:szCs w:val="14"/>
              </w:rPr>
              <w:t>79 119,40</w:t>
            </w:r>
          </w:p>
        </w:tc>
        <w:tc>
          <w:tcPr>
            <w:tcW w:w="699" w:type="dxa"/>
            <w:gridSpan w:val="2"/>
            <w:vMerge w:val="restart"/>
            <w:shd w:val="clear" w:color="auto" w:fill="auto"/>
            <w:vAlign w:val="center"/>
            <w:hideMark/>
          </w:tcPr>
          <w:p w14:paraId="0EBD68F7" w14:textId="77777777" w:rsidR="009D43A4" w:rsidRPr="009D43A4" w:rsidRDefault="009D43A4" w:rsidP="009D43A4">
            <w:pPr>
              <w:jc w:val="center"/>
              <w:rPr>
                <w:sz w:val="14"/>
                <w:szCs w:val="14"/>
              </w:rPr>
            </w:pPr>
            <w:r w:rsidRPr="009D43A4">
              <w:rPr>
                <w:sz w:val="14"/>
                <w:szCs w:val="14"/>
              </w:rPr>
              <w:t>2 817,63</w:t>
            </w:r>
          </w:p>
        </w:tc>
        <w:tc>
          <w:tcPr>
            <w:tcW w:w="719" w:type="dxa"/>
            <w:gridSpan w:val="2"/>
            <w:vMerge w:val="restart"/>
            <w:shd w:val="clear" w:color="auto" w:fill="auto"/>
            <w:vAlign w:val="center"/>
            <w:hideMark/>
          </w:tcPr>
          <w:p w14:paraId="137081C2" w14:textId="77777777" w:rsidR="009D43A4" w:rsidRPr="009D43A4" w:rsidRDefault="009D43A4" w:rsidP="009D43A4">
            <w:pPr>
              <w:jc w:val="center"/>
              <w:rPr>
                <w:sz w:val="14"/>
                <w:szCs w:val="14"/>
              </w:rPr>
            </w:pPr>
            <w:r w:rsidRPr="009D43A4">
              <w:rPr>
                <w:sz w:val="14"/>
                <w:szCs w:val="14"/>
              </w:rPr>
              <w:t>0,00</w:t>
            </w:r>
          </w:p>
        </w:tc>
        <w:tc>
          <w:tcPr>
            <w:tcW w:w="840" w:type="dxa"/>
            <w:gridSpan w:val="2"/>
            <w:vMerge w:val="restart"/>
            <w:shd w:val="clear" w:color="auto" w:fill="auto"/>
            <w:vAlign w:val="center"/>
            <w:hideMark/>
          </w:tcPr>
          <w:p w14:paraId="5E2EA187" w14:textId="77777777" w:rsidR="009D43A4" w:rsidRPr="009D43A4" w:rsidRDefault="009D43A4" w:rsidP="009D43A4">
            <w:pPr>
              <w:jc w:val="center"/>
              <w:rPr>
                <w:sz w:val="14"/>
                <w:szCs w:val="14"/>
              </w:rPr>
            </w:pPr>
            <w:r w:rsidRPr="009D43A4">
              <w:rPr>
                <w:sz w:val="14"/>
                <w:szCs w:val="14"/>
              </w:rPr>
              <w:t>115 070,00</w:t>
            </w:r>
          </w:p>
        </w:tc>
        <w:tc>
          <w:tcPr>
            <w:tcW w:w="889" w:type="dxa"/>
            <w:gridSpan w:val="2"/>
            <w:vMerge w:val="restart"/>
            <w:shd w:val="clear" w:color="auto" w:fill="auto"/>
            <w:vAlign w:val="center"/>
            <w:hideMark/>
          </w:tcPr>
          <w:p w14:paraId="3DF79EC5" w14:textId="77777777" w:rsidR="009D43A4" w:rsidRPr="009D43A4" w:rsidRDefault="009D43A4" w:rsidP="009D43A4">
            <w:pPr>
              <w:jc w:val="center"/>
              <w:rPr>
                <w:sz w:val="14"/>
                <w:szCs w:val="14"/>
              </w:rPr>
            </w:pPr>
            <w:r w:rsidRPr="009D43A4">
              <w:rPr>
                <w:sz w:val="14"/>
                <w:szCs w:val="14"/>
              </w:rPr>
              <w:t>кредиты</w:t>
            </w:r>
          </w:p>
        </w:tc>
        <w:tc>
          <w:tcPr>
            <w:tcW w:w="992" w:type="dxa"/>
            <w:shd w:val="clear" w:color="auto" w:fill="auto"/>
            <w:vAlign w:val="center"/>
            <w:hideMark/>
          </w:tcPr>
          <w:p w14:paraId="5F92C687" w14:textId="77777777" w:rsidR="009D43A4" w:rsidRPr="009D43A4" w:rsidRDefault="009D43A4" w:rsidP="009D43A4">
            <w:pPr>
              <w:jc w:val="center"/>
              <w:rPr>
                <w:sz w:val="14"/>
                <w:szCs w:val="14"/>
              </w:rPr>
            </w:pPr>
            <w:r w:rsidRPr="009D43A4">
              <w:rPr>
                <w:sz w:val="14"/>
                <w:szCs w:val="14"/>
              </w:rPr>
              <w:t>прибыль</w:t>
            </w:r>
          </w:p>
        </w:tc>
        <w:tc>
          <w:tcPr>
            <w:tcW w:w="992" w:type="dxa"/>
            <w:shd w:val="clear" w:color="auto" w:fill="auto"/>
            <w:vAlign w:val="center"/>
            <w:hideMark/>
          </w:tcPr>
          <w:p w14:paraId="1CD71684" w14:textId="77777777" w:rsidR="009D43A4" w:rsidRPr="009D43A4" w:rsidRDefault="009D43A4" w:rsidP="009D43A4">
            <w:pPr>
              <w:jc w:val="center"/>
              <w:rPr>
                <w:sz w:val="14"/>
                <w:szCs w:val="14"/>
              </w:rPr>
            </w:pPr>
            <w:r w:rsidRPr="009D43A4">
              <w:rPr>
                <w:sz w:val="14"/>
                <w:szCs w:val="14"/>
              </w:rPr>
              <w:t>211 917,63</w:t>
            </w:r>
          </w:p>
        </w:tc>
        <w:tc>
          <w:tcPr>
            <w:tcW w:w="757" w:type="dxa"/>
            <w:shd w:val="clear" w:color="auto" w:fill="auto"/>
            <w:vAlign w:val="center"/>
            <w:hideMark/>
          </w:tcPr>
          <w:p w14:paraId="028787E5" w14:textId="77777777" w:rsidR="009D43A4" w:rsidRPr="009D43A4" w:rsidRDefault="009D43A4" w:rsidP="009D43A4">
            <w:pPr>
              <w:jc w:val="center"/>
              <w:rPr>
                <w:sz w:val="14"/>
                <w:szCs w:val="14"/>
              </w:rPr>
            </w:pPr>
            <w:r w:rsidRPr="009D43A4">
              <w:rPr>
                <w:sz w:val="14"/>
                <w:szCs w:val="14"/>
              </w:rPr>
              <w:t>10 745,30</w:t>
            </w:r>
          </w:p>
        </w:tc>
        <w:tc>
          <w:tcPr>
            <w:tcW w:w="679" w:type="dxa"/>
            <w:gridSpan w:val="2"/>
            <w:shd w:val="clear" w:color="auto" w:fill="auto"/>
            <w:vAlign w:val="center"/>
            <w:hideMark/>
          </w:tcPr>
          <w:p w14:paraId="247509AD" w14:textId="77777777" w:rsidR="009D43A4" w:rsidRPr="009D43A4" w:rsidRDefault="009D43A4" w:rsidP="009D43A4">
            <w:pPr>
              <w:jc w:val="center"/>
              <w:rPr>
                <w:sz w:val="14"/>
                <w:szCs w:val="14"/>
              </w:rPr>
            </w:pPr>
            <w:r w:rsidRPr="009D43A4">
              <w:rPr>
                <w:sz w:val="14"/>
                <w:szCs w:val="14"/>
              </w:rPr>
              <w:t>30 260,50</w:t>
            </w:r>
          </w:p>
        </w:tc>
        <w:tc>
          <w:tcPr>
            <w:tcW w:w="707" w:type="dxa"/>
            <w:gridSpan w:val="2"/>
            <w:shd w:val="clear" w:color="auto" w:fill="auto"/>
            <w:vAlign w:val="center"/>
            <w:hideMark/>
          </w:tcPr>
          <w:p w14:paraId="3900EF24" w14:textId="77777777" w:rsidR="009D43A4" w:rsidRPr="009D43A4" w:rsidRDefault="009D43A4" w:rsidP="009D43A4">
            <w:pPr>
              <w:jc w:val="center"/>
              <w:rPr>
                <w:sz w:val="14"/>
                <w:szCs w:val="14"/>
              </w:rPr>
            </w:pPr>
            <w:r w:rsidRPr="009D43A4">
              <w:rPr>
                <w:sz w:val="14"/>
                <w:szCs w:val="14"/>
              </w:rPr>
              <w:t>57 678,57</w:t>
            </w:r>
          </w:p>
        </w:tc>
        <w:tc>
          <w:tcPr>
            <w:tcW w:w="796" w:type="dxa"/>
            <w:gridSpan w:val="2"/>
            <w:shd w:val="clear" w:color="auto" w:fill="auto"/>
            <w:vAlign w:val="center"/>
            <w:hideMark/>
          </w:tcPr>
          <w:p w14:paraId="73E318E2" w14:textId="77777777" w:rsidR="009D43A4" w:rsidRPr="009D43A4" w:rsidRDefault="009D43A4" w:rsidP="009D43A4">
            <w:pPr>
              <w:jc w:val="center"/>
              <w:rPr>
                <w:sz w:val="14"/>
                <w:szCs w:val="14"/>
              </w:rPr>
            </w:pPr>
            <w:r w:rsidRPr="009D43A4">
              <w:rPr>
                <w:sz w:val="14"/>
                <w:szCs w:val="14"/>
              </w:rPr>
              <w:t>56 424,75</w:t>
            </w:r>
          </w:p>
        </w:tc>
        <w:tc>
          <w:tcPr>
            <w:tcW w:w="889" w:type="dxa"/>
            <w:gridSpan w:val="2"/>
            <w:shd w:val="clear" w:color="auto" w:fill="auto"/>
            <w:vAlign w:val="center"/>
            <w:hideMark/>
          </w:tcPr>
          <w:p w14:paraId="6A3E8A03" w14:textId="77777777" w:rsidR="009D43A4" w:rsidRPr="009D43A4" w:rsidRDefault="009D43A4" w:rsidP="009D43A4">
            <w:pPr>
              <w:jc w:val="center"/>
              <w:rPr>
                <w:sz w:val="14"/>
                <w:szCs w:val="14"/>
              </w:rPr>
            </w:pPr>
            <w:r w:rsidRPr="009D43A4">
              <w:rPr>
                <w:sz w:val="14"/>
                <w:szCs w:val="14"/>
              </w:rPr>
              <w:t>56 808,51</w:t>
            </w:r>
          </w:p>
        </w:tc>
      </w:tr>
      <w:tr w:rsidR="009D43A4" w:rsidRPr="009D43A4" w14:paraId="18744721" w14:textId="77777777" w:rsidTr="009D43A4">
        <w:trPr>
          <w:trHeight w:val="283"/>
          <w:jc w:val="center"/>
        </w:trPr>
        <w:tc>
          <w:tcPr>
            <w:tcW w:w="710" w:type="dxa"/>
            <w:vMerge/>
            <w:shd w:val="clear" w:color="auto" w:fill="auto"/>
            <w:vAlign w:val="center"/>
            <w:hideMark/>
          </w:tcPr>
          <w:p w14:paraId="7B092FEA" w14:textId="77777777" w:rsidR="009D43A4" w:rsidRPr="009D43A4" w:rsidRDefault="009D43A4" w:rsidP="009D43A4">
            <w:pPr>
              <w:rPr>
                <w:sz w:val="14"/>
                <w:szCs w:val="14"/>
              </w:rPr>
            </w:pPr>
          </w:p>
        </w:tc>
        <w:tc>
          <w:tcPr>
            <w:tcW w:w="1701" w:type="dxa"/>
            <w:vMerge/>
            <w:shd w:val="clear" w:color="auto" w:fill="auto"/>
            <w:vAlign w:val="center"/>
            <w:hideMark/>
          </w:tcPr>
          <w:p w14:paraId="2A8023E9" w14:textId="77777777" w:rsidR="009D43A4" w:rsidRPr="009D43A4" w:rsidRDefault="009D43A4" w:rsidP="009D43A4">
            <w:pPr>
              <w:rPr>
                <w:sz w:val="14"/>
                <w:szCs w:val="14"/>
              </w:rPr>
            </w:pPr>
          </w:p>
        </w:tc>
        <w:tc>
          <w:tcPr>
            <w:tcW w:w="992" w:type="dxa"/>
            <w:vMerge/>
            <w:shd w:val="clear" w:color="auto" w:fill="auto"/>
            <w:vAlign w:val="center"/>
            <w:hideMark/>
          </w:tcPr>
          <w:p w14:paraId="10EE7DE2" w14:textId="77777777" w:rsidR="009D43A4" w:rsidRPr="009D43A4" w:rsidRDefault="009D43A4" w:rsidP="009D43A4">
            <w:pPr>
              <w:rPr>
                <w:sz w:val="14"/>
                <w:szCs w:val="14"/>
              </w:rPr>
            </w:pPr>
          </w:p>
        </w:tc>
        <w:tc>
          <w:tcPr>
            <w:tcW w:w="1129" w:type="dxa"/>
            <w:vMerge/>
            <w:shd w:val="clear" w:color="auto" w:fill="auto"/>
            <w:vAlign w:val="center"/>
            <w:hideMark/>
          </w:tcPr>
          <w:p w14:paraId="28601195" w14:textId="77777777" w:rsidR="009D43A4" w:rsidRPr="009D43A4" w:rsidRDefault="009D43A4" w:rsidP="009D43A4">
            <w:pPr>
              <w:rPr>
                <w:sz w:val="14"/>
                <w:szCs w:val="14"/>
              </w:rPr>
            </w:pPr>
          </w:p>
        </w:tc>
        <w:tc>
          <w:tcPr>
            <w:tcW w:w="827" w:type="dxa"/>
            <w:gridSpan w:val="2"/>
            <w:vMerge/>
            <w:shd w:val="clear" w:color="auto" w:fill="auto"/>
            <w:vAlign w:val="center"/>
            <w:hideMark/>
          </w:tcPr>
          <w:p w14:paraId="088F49BD" w14:textId="77777777" w:rsidR="009D43A4" w:rsidRPr="009D43A4" w:rsidRDefault="009D43A4" w:rsidP="009D43A4">
            <w:pPr>
              <w:rPr>
                <w:sz w:val="14"/>
                <w:szCs w:val="14"/>
              </w:rPr>
            </w:pPr>
          </w:p>
        </w:tc>
        <w:tc>
          <w:tcPr>
            <w:tcW w:w="850" w:type="dxa"/>
            <w:gridSpan w:val="2"/>
            <w:vMerge/>
            <w:shd w:val="clear" w:color="auto" w:fill="auto"/>
            <w:vAlign w:val="center"/>
            <w:hideMark/>
          </w:tcPr>
          <w:p w14:paraId="7C0C8B82" w14:textId="77777777" w:rsidR="009D43A4" w:rsidRPr="009D43A4" w:rsidRDefault="009D43A4" w:rsidP="009D43A4">
            <w:pPr>
              <w:rPr>
                <w:sz w:val="14"/>
                <w:szCs w:val="14"/>
              </w:rPr>
            </w:pPr>
          </w:p>
        </w:tc>
        <w:tc>
          <w:tcPr>
            <w:tcW w:w="851" w:type="dxa"/>
            <w:gridSpan w:val="2"/>
            <w:vMerge/>
            <w:shd w:val="clear" w:color="auto" w:fill="auto"/>
            <w:vAlign w:val="center"/>
            <w:hideMark/>
          </w:tcPr>
          <w:p w14:paraId="0850EEBE" w14:textId="77777777" w:rsidR="009D43A4" w:rsidRPr="009D43A4" w:rsidRDefault="009D43A4" w:rsidP="009D43A4">
            <w:pPr>
              <w:rPr>
                <w:sz w:val="14"/>
                <w:szCs w:val="14"/>
              </w:rPr>
            </w:pPr>
          </w:p>
        </w:tc>
        <w:tc>
          <w:tcPr>
            <w:tcW w:w="699" w:type="dxa"/>
            <w:gridSpan w:val="2"/>
            <w:vMerge/>
            <w:shd w:val="clear" w:color="auto" w:fill="auto"/>
            <w:vAlign w:val="center"/>
            <w:hideMark/>
          </w:tcPr>
          <w:p w14:paraId="23E3B3E2" w14:textId="77777777" w:rsidR="009D43A4" w:rsidRPr="009D43A4" w:rsidRDefault="009D43A4" w:rsidP="009D43A4">
            <w:pPr>
              <w:rPr>
                <w:sz w:val="14"/>
                <w:szCs w:val="14"/>
              </w:rPr>
            </w:pPr>
          </w:p>
        </w:tc>
        <w:tc>
          <w:tcPr>
            <w:tcW w:w="719" w:type="dxa"/>
            <w:gridSpan w:val="2"/>
            <w:vMerge/>
            <w:shd w:val="clear" w:color="auto" w:fill="auto"/>
            <w:vAlign w:val="center"/>
            <w:hideMark/>
          </w:tcPr>
          <w:p w14:paraId="7178BC2A" w14:textId="77777777" w:rsidR="009D43A4" w:rsidRPr="009D43A4" w:rsidRDefault="009D43A4" w:rsidP="009D43A4">
            <w:pPr>
              <w:rPr>
                <w:sz w:val="14"/>
                <w:szCs w:val="14"/>
              </w:rPr>
            </w:pPr>
          </w:p>
        </w:tc>
        <w:tc>
          <w:tcPr>
            <w:tcW w:w="840" w:type="dxa"/>
            <w:gridSpan w:val="2"/>
            <w:vMerge/>
            <w:shd w:val="clear" w:color="auto" w:fill="auto"/>
            <w:vAlign w:val="center"/>
            <w:hideMark/>
          </w:tcPr>
          <w:p w14:paraId="3FD79A02" w14:textId="77777777" w:rsidR="009D43A4" w:rsidRPr="009D43A4" w:rsidRDefault="009D43A4" w:rsidP="009D43A4">
            <w:pPr>
              <w:rPr>
                <w:sz w:val="14"/>
                <w:szCs w:val="14"/>
              </w:rPr>
            </w:pPr>
          </w:p>
        </w:tc>
        <w:tc>
          <w:tcPr>
            <w:tcW w:w="889" w:type="dxa"/>
            <w:gridSpan w:val="2"/>
            <w:vMerge/>
            <w:shd w:val="clear" w:color="auto" w:fill="auto"/>
            <w:vAlign w:val="center"/>
            <w:hideMark/>
          </w:tcPr>
          <w:p w14:paraId="4D3C1737" w14:textId="77777777" w:rsidR="009D43A4" w:rsidRPr="009D43A4" w:rsidRDefault="009D43A4" w:rsidP="009D43A4">
            <w:pPr>
              <w:rPr>
                <w:sz w:val="14"/>
                <w:szCs w:val="14"/>
              </w:rPr>
            </w:pPr>
          </w:p>
        </w:tc>
        <w:tc>
          <w:tcPr>
            <w:tcW w:w="992" w:type="dxa"/>
            <w:shd w:val="clear" w:color="auto" w:fill="auto"/>
            <w:vAlign w:val="center"/>
            <w:hideMark/>
          </w:tcPr>
          <w:p w14:paraId="155386AE" w14:textId="77777777" w:rsidR="009D43A4" w:rsidRPr="009D43A4" w:rsidRDefault="009D43A4" w:rsidP="009D43A4">
            <w:pPr>
              <w:jc w:val="center"/>
              <w:rPr>
                <w:sz w:val="14"/>
                <w:szCs w:val="14"/>
              </w:rPr>
            </w:pPr>
            <w:r w:rsidRPr="009D43A4">
              <w:rPr>
                <w:sz w:val="14"/>
                <w:szCs w:val="14"/>
              </w:rPr>
              <w:t>амортизация</w:t>
            </w:r>
          </w:p>
        </w:tc>
        <w:tc>
          <w:tcPr>
            <w:tcW w:w="992" w:type="dxa"/>
            <w:shd w:val="clear" w:color="auto" w:fill="auto"/>
            <w:vAlign w:val="center"/>
            <w:hideMark/>
          </w:tcPr>
          <w:p w14:paraId="406271B1" w14:textId="77777777" w:rsidR="009D43A4" w:rsidRPr="009D43A4" w:rsidRDefault="009D43A4" w:rsidP="009D43A4">
            <w:pPr>
              <w:jc w:val="center"/>
              <w:rPr>
                <w:sz w:val="14"/>
                <w:szCs w:val="14"/>
              </w:rPr>
            </w:pPr>
            <w:r w:rsidRPr="009D43A4">
              <w:rPr>
                <w:sz w:val="14"/>
                <w:szCs w:val="14"/>
              </w:rPr>
              <w:t>11 804,00</w:t>
            </w:r>
          </w:p>
        </w:tc>
        <w:tc>
          <w:tcPr>
            <w:tcW w:w="757" w:type="dxa"/>
            <w:shd w:val="clear" w:color="auto" w:fill="auto"/>
            <w:vAlign w:val="center"/>
            <w:hideMark/>
          </w:tcPr>
          <w:p w14:paraId="1BB05AC9"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57978F6F"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hideMark/>
          </w:tcPr>
          <w:p w14:paraId="6C667AED" w14:textId="77777777" w:rsidR="009D43A4" w:rsidRPr="009D43A4" w:rsidRDefault="009D43A4" w:rsidP="009D43A4">
            <w:pPr>
              <w:jc w:val="center"/>
              <w:rPr>
                <w:sz w:val="14"/>
                <w:szCs w:val="14"/>
              </w:rPr>
            </w:pPr>
            <w:r w:rsidRPr="009D43A4">
              <w:rPr>
                <w:sz w:val="14"/>
                <w:szCs w:val="14"/>
              </w:rPr>
              <w:t>3 527,80</w:t>
            </w:r>
          </w:p>
        </w:tc>
        <w:tc>
          <w:tcPr>
            <w:tcW w:w="796" w:type="dxa"/>
            <w:gridSpan w:val="2"/>
            <w:shd w:val="clear" w:color="auto" w:fill="auto"/>
            <w:vAlign w:val="center"/>
            <w:hideMark/>
          </w:tcPr>
          <w:p w14:paraId="3286BBA0" w14:textId="77777777" w:rsidR="009D43A4" w:rsidRPr="009D43A4" w:rsidRDefault="009D43A4" w:rsidP="009D43A4">
            <w:pPr>
              <w:jc w:val="center"/>
              <w:rPr>
                <w:sz w:val="14"/>
                <w:szCs w:val="14"/>
              </w:rPr>
            </w:pPr>
            <w:r w:rsidRPr="009D43A4">
              <w:rPr>
                <w:sz w:val="14"/>
                <w:szCs w:val="14"/>
              </w:rPr>
              <w:t>4 138,10</w:t>
            </w:r>
          </w:p>
        </w:tc>
        <w:tc>
          <w:tcPr>
            <w:tcW w:w="889" w:type="dxa"/>
            <w:gridSpan w:val="2"/>
            <w:shd w:val="clear" w:color="auto" w:fill="auto"/>
            <w:vAlign w:val="center"/>
            <w:hideMark/>
          </w:tcPr>
          <w:p w14:paraId="75D8C7C2" w14:textId="77777777" w:rsidR="009D43A4" w:rsidRPr="009D43A4" w:rsidRDefault="009D43A4" w:rsidP="009D43A4">
            <w:pPr>
              <w:jc w:val="center"/>
              <w:rPr>
                <w:sz w:val="14"/>
                <w:szCs w:val="14"/>
              </w:rPr>
            </w:pPr>
            <w:r w:rsidRPr="009D43A4">
              <w:rPr>
                <w:sz w:val="14"/>
                <w:szCs w:val="14"/>
              </w:rPr>
              <w:t>4 138,10</w:t>
            </w:r>
          </w:p>
        </w:tc>
      </w:tr>
      <w:tr w:rsidR="009D43A4" w:rsidRPr="009D43A4" w14:paraId="5B57A6A2" w14:textId="77777777" w:rsidTr="009D43A4">
        <w:trPr>
          <w:trHeight w:val="283"/>
          <w:jc w:val="center"/>
        </w:trPr>
        <w:tc>
          <w:tcPr>
            <w:tcW w:w="2411" w:type="dxa"/>
            <w:gridSpan w:val="2"/>
            <w:shd w:val="clear" w:color="auto" w:fill="auto"/>
            <w:vAlign w:val="center"/>
            <w:hideMark/>
          </w:tcPr>
          <w:p w14:paraId="3FD974F6" w14:textId="77777777" w:rsidR="009D43A4" w:rsidRPr="009D43A4" w:rsidRDefault="009D43A4" w:rsidP="009D43A4">
            <w:pPr>
              <w:rPr>
                <w:sz w:val="14"/>
                <w:szCs w:val="14"/>
              </w:rPr>
            </w:pPr>
            <w:r w:rsidRPr="009D43A4">
              <w:rPr>
                <w:sz w:val="14"/>
                <w:szCs w:val="14"/>
              </w:rPr>
              <w:t>Всего по группе 3</w:t>
            </w:r>
          </w:p>
        </w:tc>
        <w:tc>
          <w:tcPr>
            <w:tcW w:w="992" w:type="dxa"/>
            <w:shd w:val="clear" w:color="auto" w:fill="auto"/>
            <w:vAlign w:val="center"/>
            <w:hideMark/>
          </w:tcPr>
          <w:p w14:paraId="1468CF25" w14:textId="77777777" w:rsidR="009D43A4" w:rsidRPr="009D43A4" w:rsidRDefault="009D43A4" w:rsidP="009D43A4">
            <w:pPr>
              <w:jc w:val="center"/>
              <w:rPr>
                <w:sz w:val="14"/>
                <w:szCs w:val="14"/>
              </w:rPr>
            </w:pPr>
            <w:r w:rsidRPr="009D43A4">
              <w:rPr>
                <w:sz w:val="14"/>
                <w:szCs w:val="14"/>
              </w:rPr>
              <w:t>0,00</w:t>
            </w:r>
          </w:p>
        </w:tc>
        <w:tc>
          <w:tcPr>
            <w:tcW w:w="1136" w:type="dxa"/>
            <w:gridSpan w:val="2"/>
            <w:shd w:val="clear" w:color="auto" w:fill="auto"/>
            <w:vAlign w:val="center"/>
            <w:hideMark/>
          </w:tcPr>
          <w:p w14:paraId="13DF86C0" w14:textId="77777777" w:rsidR="009D43A4" w:rsidRPr="009D43A4" w:rsidRDefault="009D43A4" w:rsidP="009D43A4">
            <w:pPr>
              <w:jc w:val="center"/>
              <w:rPr>
                <w:bCs/>
                <w:sz w:val="14"/>
                <w:szCs w:val="14"/>
              </w:rPr>
            </w:pPr>
            <w:r w:rsidRPr="009D43A4">
              <w:rPr>
                <w:bCs/>
                <w:sz w:val="14"/>
                <w:szCs w:val="14"/>
              </w:rPr>
              <w:t>239 777,00</w:t>
            </w:r>
          </w:p>
        </w:tc>
        <w:tc>
          <w:tcPr>
            <w:tcW w:w="827" w:type="dxa"/>
            <w:gridSpan w:val="2"/>
            <w:shd w:val="clear" w:color="auto" w:fill="auto"/>
            <w:vAlign w:val="center"/>
            <w:hideMark/>
          </w:tcPr>
          <w:p w14:paraId="01413218" w14:textId="77777777" w:rsidR="009D43A4" w:rsidRPr="009D43A4" w:rsidRDefault="009D43A4" w:rsidP="009D43A4">
            <w:pPr>
              <w:jc w:val="center"/>
              <w:rPr>
                <w:bCs/>
                <w:sz w:val="14"/>
                <w:szCs w:val="14"/>
              </w:rPr>
            </w:pPr>
            <w:r w:rsidRPr="009D43A4">
              <w:rPr>
                <w:bCs/>
                <w:sz w:val="14"/>
                <w:szCs w:val="14"/>
              </w:rPr>
              <w:t>239 777,00</w:t>
            </w:r>
          </w:p>
        </w:tc>
        <w:tc>
          <w:tcPr>
            <w:tcW w:w="850" w:type="dxa"/>
            <w:gridSpan w:val="2"/>
            <w:shd w:val="clear" w:color="auto" w:fill="auto"/>
            <w:vAlign w:val="center"/>
            <w:hideMark/>
          </w:tcPr>
          <w:p w14:paraId="3D2B7AFE" w14:textId="77777777" w:rsidR="009D43A4" w:rsidRPr="009D43A4" w:rsidRDefault="009D43A4" w:rsidP="009D43A4">
            <w:pPr>
              <w:jc w:val="center"/>
              <w:rPr>
                <w:bCs/>
                <w:sz w:val="14"/>
                <w:szCs w:val="14"/>
              </w:rPr>
            </w:pPr>
            <w:r w:rsidRPr="009D43A4">
              <w:rPr>
                <w:bCs/>
                <w:sz w:val="14"/>
                <w:szCs w:val="14"/>
              </w:rPr>
              <w:t>27 692,85</w:t>
            </w:r>
          </w:p>
        </w:tc>
        <w:tc>
          <w:tcPr>
            <w:tcW w:w="851" w:type="dxa"/>
            <w:gridSpan w:val="2"/>
            <w:shd w:val="clear" w:color="auto" w:fill="auto"/>
            <w:vAlign w:val="center"/>
            <w:hideMark/>
          </w:tcPr>
          <w:p w14:paraId="481A258F" w14:textId="77777777" w:rsidR="009D43A4" w:rsidRPr="009D43A4" w:rsidRDefault="009D43A4" w:rsidP="009D43A4">
            <w:pPr>
              <w:jc w:val="center"/>
              <w:rPr>
                <w:bCs/>
                <w:sz w:val="14"/>
                <w:szCs w:val="14"/>
              </w:rPr>
            </w:pPr>
            <w:r w:rsidRPr="009D43A4">
              <w:rPr>
                <w:bCs/>
                <w:sz w:val="14"/>
                <w:szCs w:val="14"/>
              </w:rPr>
              <w:t>79 119,40</w:t>
            </w:r>
          </w:p>
        </w:tc>
        <w:tc>
          <w:tcPr>
            <w:tcW w:w="699" w:type="dxa"/>
            <w:gridSpan w:val="2"/>
            <w:shd w:val="clear" w:color="auto" w:fill="auto"/>
            <w:vAlign w:val="center"/>
            <w:hideMark/>
          </w:tcPr>
          <w:p w14:paraId="2E1FC899" w14:textId="77777777" w:rsidR="009D43A4" w:rsidRPr="009D43A4" w:rsidRDefault="009D43A4" w:rsidP="009D43A4">
            <w:pPr>
              <w:jc w:val="center"/>
              <w:rPr>
                <w:bCs/>
                <w:sz w:val="14"/>
                <w:szCs w:val="14"/>
              </w:rPr>
            </w:pPr>
            <w:r w:rsidRPr="009D43A4">
              <w:rPr>
                <w:bCs/>
                <w:sz w:val="14"/>
                <w:szCs w:val="14"/>
              </w:rPr>
              <w:t>17 069,75</w:t>
            </w:r>
          </w:p>
        </w:tc>
        <w:tc>
          <w:tcPr>
            <w:tcW w:w="719" w:type="dxa"/>
            <w:gridSpan w:val="2"/>
            <w:shd w:val="clear" w:color="auto" w:fill="auto"/>
            <w:vAlign w:val="center"/>
            <w:hideMark/>
          </w:tcPr>
          <w:p w14:paraId="145F73C5" w14:textId="77777777" w:rsidR="009D43A4" w:rsidRPr="009D43A4" w:rsidRDefault="009D43A4" w:rsidP="009D43A4">
            <w:pPr>
              <w:jc w:val="center"/>
              <w:rPr>
                <w:bCs/>
                <w:sz w:val="14"/>
                <w:szCs w:val="14"/>
              </w:rPr>
            </w:pPr>
            <w:r w:rsidRPr="009D43A4">
              <w:rPr>
                <w:bCs/>
                <w:sz w:val="14"/>
                <w:szCs w:val="14"/>
              </w:rPr>
              <w:t>825,00</w:t>
            </w:r>
          </w:p>
        </w:tc>
        <w:tc>
          <w:tcPr>
            <w:tcW w:w="840" w:type="dxa"/>
            <w:gridSpan w:val="2"/>
            <w:shd w:val="clear" w:color="auto" w:fill="auto"/>
            <w:vAlign w:val="center"/>
            <w:hideMark/>
          </w:tcPr>
          <w:p w14:paraId="2CE90C68" w14:textId="77777777" w:rsidR="009D43A4" w:rsidRPr="009D43A4" w:rsidRDefault="009D43A4" w:rsidP="009D43A4">
            <w:pPr>
              <w:jc w:val="center"/>
              <w:rPr>
                <w:bCs/>
                <w:sz w:val="14"/>
                <w:szCs w:val="14"/>
              </w:rPr>
            </w:pPr>
            <w:r w:rsidRPr="009D43A4">
              <w:rPr>
                <w:bCs/>
                <w:sz w:val="14"/>
                <w:szCs w:val="14"/>
              </w:rPr>
              <w:t>115 070,00</w:t>
            </w:r>
          </w:p>
        </w:tc>
        <w:tc>
          <w:tcPr>
            <w:tcW w:w="882" w:type="dxa"/>
            <w:shd w:val="clear" w:color="auto" w:fill="auto"/>
            <w:vAlign w:val="center"/>
            <w:hideMark/>
          </w:tcPr>
          <w:p w14:paraId="038DC255" w14:textId="77777777" w:rsidR="009D43A4" w:rsidRPr="009D43A4" w:rsidRDefault="009D43A4" w:rsidP="009D43A4">
            <w:pPr>
              <w:jc w:val="center"/>
              <w:rPr>
                <w:sz w:val="14"/>
                <w:szCs w:val="14"/>
              </w:rPr>
            </w:pPr>
            <w:r w:rsidRPr="009D43A4">
              <w:rPr>
                <w:sz w:val="14"/>
                <w:szCs w:val="14"/>
              </w:rPr>
              <w:t xml:space="preserve"> -</w:t>
            </w:r>
          </w:p>
        </w:tc>
        <w:tc>
          <w:tcPr>
            <w:tcW w:w="992" w:type="dxa"/>
            <w:shd w:val="clear" w:color="auto" w:fill="auto"/>
            <w:vAlign w:val="center"/>
            <w:hideMark/>
          </w:tcPr>
          <w:p w14:paraId="7064F478" w14:textId="77777777" w:rsidR="009D43A4" w:rsidRPr="009D43A4" w:rsidRDefault="009D43A4" w:rsidP="009D43A4">
            <w:pPr>
              <w:jc w:val="center"/>
              <w:rPr>
                <w:bCs/>
                <w:sz w:val="14"/>
                <w:szCs w:val="14"/>
              </w:rPr>
            </w:pPr>
            <w:r w:rsidRPr="009D43A4">
              <w:rPr>
                <w:bCs/>
                <w:sz w:val="14"/>
                <w:szCs w:val="14"/>
              </w:rPr>
              <w:t>-</w:t>
            </w:r>
          </w:p>
        </w:tc>
        <w:tc>
          <w:tcPr>
            <w:tcW w:w="992" w:type="dxa"/>
            <w:shd w:val="clear" w:color="auto" w:fill="auto"/>
            <w:vAlign w:val="center"/>
            <w:hideMark/>
          </w:tcPr>
          <w:p w14:paraId="6C038545" w14:textId="77777777" w:rsidR="009D43A4" w:rsidRPr="009D43A4" w:rsidRDefault="009D43A4" w:rsidP="009D43A4">
            <w:pPr>
              <w:jc w:val="center"/>
              <w:rPr>
                <w:sz w:val="14"/>
                <w:szCs w:val="14"/>
              </w:rPr>
            </w:pPr>
            <w:r w:rsidRPr="009D43A4">
              <w:rPr>
                <w:bCs/>
                <w:sz w:val="14"/>
                <w:szCs w:val="14"/>
              </w:rPr>
              <w:t>239 777,00</w:t>
            </w:r>
          </w:p>
        </w:tc>
        <w:tc>
          <w:tcPr>
            <w:tcW w:w="764" w:type="dxa"/>
            <w:gridSpan w:val="2"/>
            <w:shd w:val="clear" w:color="auto" w:fill="auto"/>
            <w:vAlign w:val="center"/>
            <w:hideMark/>
          </w:tcPr>
          <w:p w14:paraId="5E1C94A3" w14:textId="77777777" w:rsidR="009D43A4" w:rsidRPr="009D43A4" w:rsidRDefault="009D43A4" w:rsidP="009D43A4">
            <w:pPr>
              <w:jc w:val="center"/>
              <w:rPr>
                <w:sz w:val="14"/>
                <w:szCs w:val="14"/>
              </w:rPr>
            </w:pPr>
            <w:r w:rsidRPr="009D43A4">
              <w:rPr>
                <w:bCs/>
                <w:sz w:val="14"/>
                <w:szCs w:val="14"/>
              </w:rPr>
              <w:t>13 284,91</w:t>
            </w:r>
          </w:p>
        </w:tc>
        <w:tc>
          <w:tcPr>
            <w:tcW w:w="679" w:type="dxa"/>
            <w:gridSpan w:val="2"/>
            <w:shd w:val="clear" w:color="auto" w:fill="auto"/>
            <w:vAlign w:val="center"/>
            <w:hideMark/>
          </w:tcPr>
          <w:p w14:paraId="097F12B3" w14:textId="77777777" w:rsidR="009D43A4" w:rsidRPr="009D43A4" w:rsidRDefault="009D43A4" w:rsidP="009D43A4">
            <w:pPr>
              <w:jc w:val="center"/>
              <w:rPr>
                <w:sz w:val="14"/>
                <w:szCs w:val="14"/>
              </w:rPr>
            </w:pPr>
            <w:r w:rsidRPr="009D43A4">
              <w:rPr>
                <w:bCs/>
                <w:sz w:val="14"/>
                <w:szCs w:val="14"/>
              </w:rPr>
              <w:t>32 800,11</w:t>
            </w:r>
          </w:p>
        </w:tc>
        <w:tc>
          <w:tcPr>
            <w:tcW w:w="707" w:type="dxa"/>
            <w:gridSpan w:val="2"/>
            <w:shd w:val="clear" w:color="auto" w:fill="auto"/>
            <w:vAlign w:val="center"/>
            <w:hideMark/>
          </w:tcPr>
          <w:p w14:paraId="6AFD1C90" w14:textId="77777777" w:rsidR="009D43A4" w:rsidRPr="009D43A4" w:rsidRDefault="009D43A4" w:rsidP="009D43A4">
            <w:pPr>
              <w:jc w:val="center"/>
              <w:rPr>
                <w:sz w:val="14"/>
                <w:szCs w:val="14"/>
              </w:rPr>
            </w:pPr>
            <w:r w:rsidRPr="009D43A4">
              <w:rPr>
                <w:bCs/>
                <w:sz w:val="14"/>
                <w:szCs w:val="14"/>
              </w:rPr>
              <w:t>64 595,85</w:t>
            </w:r>
          </w:p>
        </w:tc>
        <w:tc>
          <w:tcPr>
            <w:tcW w:w="796" w:type="dxa"/>
            <w:gridSpan w:val="2"/>
            <w:shd w:val="clear" w:color="auto" w:fill="auto"/>
            <w:vAlign w:val="center"/>
            <w:hideMark/>
          </w:tcPr>
          <w:p w14:paraId="0B3DC1B8" w14:textId="77777777" w:rsidR="009D43A4" w:rsidRPr="009D43A4" w:rsidRDefault="009D43A4" w:rsidP="009D43A4">
            <w:pPr>
              <w:jc w:val="center"/>
              <w:rPr>
                <w:sz w:val="14"/>
                <w:szCs w:val="14"/>
              </w:rPr>
            </w:pPr>
            <w:r w:rsidRPr="009D43A4">
              <w:rPr>
                <w:bCs/>
                <w:sz w:val="14"/>
                <w:szCs w:val="14"/>
              </w:rPr>
              <w:t>63 782,07</w:t>
            </w:r>
          </w:p>
        </w:tc>
        <w:tc>
          <w:tcPr>
            <w:tcW w:w="882" w:type="dxa"/>
            <w:shd w:val="clear" w:color="auto" w:fill="auto"/>
            <w:vAlign w:val="center"/>
            <w:hideMark/>
          </w:tcPr>
          <w:p w14:paraId="5B3D57A1" w14:textId="77777777" w:rsidR="009D43A4" w:rsidRPr="009D43A4" w:rsidRDefault="009D43A4" w:rsidP="009D43A4">
            <w:pPr>
              <w:jc w:val="center"/>
              <w:rPr>
                <w:sz w:val="14"/>
                <w:szCs w:val="14"/>
              </w:rPr>
            </w:pPr>
            <w:r w:rsidRPr="009D43A4">
              <w:rPr>
                <w:bCs/>
                <w:sz w:val="14"/>
                <w:szCs w:val="14"/>
              </w:rPr>
              <w:t>65 314,06</w:t>
            </w:r>
          </w:p>
        </w:tc>
      </w:tr>
      <w:tr w:rsidR="009D43A4" w:rsidRPr="009D43A4" w14:paraId="460D5C92" w14:textId="77777777" w:rsidTr="009D43A4">
        <w:trPr>
          <w:trHeight w:val="283"/>
          <w:jc w:val="center"/>
        </w:trPr>
        <w:tc>
          <w:tcPr>
            <w:tcW w:w="16019" w:type="dxa"/>
            <w:gridSpan w:val="29"/>
            <w:shd w:val="clear" w:color="auto" w:fill="auto"/>
            <w:vAlign w:val="center"/>
            <w:hideMark/>
          </w:tcPr>
          <w:p w14:paraId="4CA08B50" w14:textId="77777777" w:rsidR="009D43A4" w:rsidRPr="009D43A4" w:rsidRDefault="009D43A4" w:rsidP="009D43A4">
            <w:pPr>
              <w:rPr>
                <w:sz w:val="14"/>
                <w:szCs w:val="14"/>
              </w:rPr>
            </w:pPr>
            <w:r w:rsidRPr="009D43A4">
              <w:rPr>
                <w:sz w:val="14"/>
                <w:szCs w:val="14"/>
              </w:rPr>
              <w:t>Группа 4. Мероприятия по подготовке проектной документации для реализации мероприятий инвестиционной программы</w:t>
            </w:r>
          </w:p>
        </w:tc>
      </w:tr>
      <w:tr w:rsidR="009D43A4" w:rsidRPr="009D43A4" w14:paraId="4D898000" w14:textId="77777777" w:rsidTr="009D43A4">
        <w:trPr>
          <w:trHeight w:val="283"/>
          <w:jc w:val="center"/>
        </w:trPr>
        <w:tc>
          <w:tcPr>
            <w:tcW w:w="710" w:type="dxa"/>
            <w:vMerge w:val="restart"/>
            <w:shd w:val="clear" w:color="auto" w:fill="auto"/>
            <w:vAlign w:val="center"/>
            <w:hideMark/>
          </w:tcPr>
          <w:p w14:paraId="09A52515" w14:textId="77777777" w:rsidR="009D43A4" w:rsidRPr="009D43A4" w:rsidRDefault="009D43A4" w:rsidP="009D43A4">
            <w:pPr>
              <w:jc w:val="center"/>
              <w:rPr>
                <w:sz w:val="14"/>
                <w:szCs w:val="14"/>
              </w:rPr>
            </w:pPr>
            <w:r w:rsidRPr="009D43A4">
              <w:rPr>
                <w:sz w:val="14"/>
                <w:szCs w:val="14"/>
              </w:rPr>
              <w:t>4.1.1.</w:t>
            </w:r>
          </w:p>
        </w:tc>
        <w:tc>
          <w:tcPr>
            <w:tcW w:w="1701" w:type="dxa"/>
            <w:vMerge w:val="restart"/>
            <w:shd w:val="clear" w:color="auto" w:fill="auto"/>
            <w:vAlign w:val="center"/>
            <w:hideMark/>
          </w:tcPr>
          <w:p w14:paraId="1F8C5A84" w14:textId="77777777" w:rsidR="009D43A4" w:rsidRPr="009D43A4" w:rsidRDefault="009D43A4" w:rsidP="009D43A4">
            <w:pPr>
              <w:rPr>
                <w:sz w:val="14"/>
                <w:szCs w:val="14"/>
              </w:rPr>
            </w:pPr>
            <w:r w:rsidRPr="009D43A4">
              <w:rPr>
                <w:sz w:val="14"/>
                <w:szCs w:val="14"/>
              </w:rPr>
              <w:t xml:space="preserve">Строительство канализационной насосной станции для системы отведения и перекачки сточных вод оч. сооружений фильтрата </w:t>
            </w:r>
          </w:p>
        </w:tc>
        <w:tc>
          <w:tcPr>
            <w:tcW w:w="992" w:type="dxa"/>
            <w:vMerge w:val="restart"/>
            <w:shd w:val="clear" w:color="auto" w:fill="auto"/>
            <w:vAlign w:val="center"/>
            <w:hideMark/>
          </w:tcPr>
          <w:p w14:paraId="66794328" w14:textId="77777777" w:rsidR="009D43A4" w:rsidRPr="009D43A4" w:rsidRDefault="009D43A4" w:rsidP="009D43A4">
            <w:pPr>
              <w:jc w:val="center"/>
              <w:rPr>
                <w:sz w:val="14"/>
                <w:szCs w:val="14"/>
              </w:rPr>
            </w:pPr>
            <w:r w:rsidRPr="009D43A4">
              <w:rPr>
                <w:sz w:val="14"/>
                <w:szCs w:val="14"/>
              </w:rPr>
              <w:t>0,00</w:t>
            </w:r>
          </w:p>
        </w:tc>
        <w:tc>
          <w:tcPr>
            <w:tcW w:w="1129" w:type="dxa"/>
            <w:vMerge w:val="restart"/>
            <w:shd w:val="clear" w:color="auto" w:fill="auto"/>
            <w:vAlign w:val="center"/>
            <w:hideMark/>
          </w:tcPr>
          <w:p w14:paraId="55124121" w14:textId="77777777" w:rsidR="009D43A4" w:rsidRPr="009D43A4" w:rsidRDefault="009D43A4" w:rsidP="009D43A4">
            <w:pPr>
              <w:jc w:val="center"/>
              <w:rPr>
                <w:sz w:val="14"/>
                <w:szCs w:val="14"/>
              </w:rPr>
            </w:pPr>
            <w:r w:rsidRPr="009D43A4">
              <w:rPr>
                <w:sz w:val="14"/>
                <w:szCs w:val="14"/>
              </w:rPr>
              <w:t>950,00</w:t>
            </w:r>
          </w:p>
        </w:tc>
        <w:tc>
          <w:tcPr>
            <w:tcW w:w="827" w:type="dxa"/>
            <w:gridSpan w:val="2"/>
            <w:vMerge w:val="restart"/>
            <w:shd w:val="clear" w:color="auto" w:fill="auto"/>
            <w:vAlign w:val="center"/>
            <w:hideMark/>
          </w:tcPr>
          <w:p w14:paraId="38596289" w14:textId="77777777" w:rsidR="009D43A4" w:rsidRPr="009D43A4" w:rsidRDefault="009D43A4" w:rsidP="009D43A4">
            <w:pPr>
              <w:jc w:val="center"/>
              <w:rPr>
                <w:sz w:val="14"/>
                <w:szCs w:val="14"/>
              </w:rPr>
            </w:pPr>
            <w:r w:rsidRPr="009D43A4">
              <w:rPr>
                <w:sz w:val="14"/>
                <w:szCs w:val="14"/>
              </w:rPr>
              <w:t>950,00</w:t>
            </w:r>
          </w:p>
        </w:tc>
        <w:tc>
          <w:tcPr>
            <w:tcW w:w="850" w:type="dxa"/>
            <w:gridSpan w:val="2"/>
            <w:vMerge w:val="restart"/>
            <w:shd w:val="clear" w:color="auto" w:fill="auto"/>
            <w:vAlign w:val="center"/>
            <w:hideMark/>
          </w:tcPr>
          <w:p w14:paraId="5825E98D" w14:textId="77777777" w:rsidR="009D43A4" w:rsidRPr="009D43A4" w:rsidRDefault="009D43A4" w:rsidP="009D43A4">
            <w:pPr>
              <w:jc w:val="center"/>
              <w:rPr>
                <w:sz w:val="14"/>
                <w:szCs w:val="14"/>
              </w:rPr>
            </w:pPr>
            <w:r w:rsidRPr="009D43A4">
              <w:rPr>
                <w:sz w:val="14"/>
                <w:szCs w:val="14"/>
              </w:rPr>
              <w:t>950,00</w:t>
            </w:r>
          </w:p>
        </w:tc>
        <w:tc>
          <w:tcPr>
            <w:tcW w:w="851" w:type="dxa"/>
            <w:gridSpan w:val="2"/>
            <w:vMerge w:val="restart"/>
            <w:shd w:val="clear" w:color="auto" w:fill="auto"/>
            <w:vAlign w:val="center"/>
            <w:hideMark/>
          </w:tcPr>
          <w:p w14:paraId="417DA083" w14:textId="77777777" w:rsidR="009D43A4" w:rsidRPr="009D43A4" w:rsidRDefault="009D43A4" w:rsidP="009D43A4">
            <w:pPr>
              <w:jc w:val="center"/>
              <w:rPr>
                <w:sz w:val="14"/>
                <w:szCs w:val="14"/>
              </w:rPr>
            </w:pPr>
            <w:r w:rsidRPr="009D43A4">
              <w:rPr>
                <w:sz w:val="14"/>
                <w:szCs w:val="14"/>
              </w:rPr>
              <w:t>0,00</w:t>
            </w:r>
          </w:p>
        </w:tc>
        <w:tc>
          <w:tcPr>
            <w:tcW w:w="699" w:type="dxa"/>
            <w:gridSpan w:val="2"/>
            <w:vMerge w:val="restart"/>
            <w:shd w:val="clear" w:color="auto" w:fill="auto"/>
            <w:vAlign w:val="center"/>
            <w:hideMark/>
          </w:tcPr>
          <w:p w14:paraId="0B8396B6" w14:textId="77777777" w:rsidR="009D43A4" w:rsidRPr="009D43A4" w:rsidRDefault="009D43A4" w:rsidP="009D43A4">
            <w:pPr>
              <w:jc w:val="center"/>
              <w:rPr>
                <w:sz w:val="14"/>
                <w:szCs w:val="14"/>
              </w:rPr>
            </w:pPr>
            <w:r w:rsidRPr="009D43A4">
              <w:rPr>
                <w:sz w:val="14"/>
                <w:szCs w:val="14"/>
              </w:rPr>
              <w:t>0,00</w:t>
            </w:r>
          </w:p>
        </w:tc>
        <w:tc>
          <w:tcPr>
            <w:tcW w:w="719" w:type="dxa"/>
            <w:gridSpan w:val="2"/>
            <w:vMerge w:val="restart"/>
            <w:shd w:val="clear" w:color="auto" w:fill="auto"/>
            <w:vAlign w:val="center"/>
            <w:hideMark/>
          </w:tcPr>
          <w:p w14:paraId="523984C8" w14:textId="77777777" w:rsidR="009D43A4" w:rsidRPr="009D43A4" w:rsidRDefault="009D43A4" w:rsidP="009D43A4">
            <w:pPr>
              <w:jc w:val="center"/>
              <w:rPr>
                <w:sz w:val="14"/>
                <w:szCs w:val="14"/>
              </w:rPr>
            </w:pPr>
            <w:r w:rsidRPr="009D43A4">
              <w:rPr>
                <w:sz w:val="14"/>
                <w:szCs w:val="14"/>
              </w:rPr>
              <w:t>0,00</w:t>
            </w:r>
          </w:p>
        </w:tc>
        <w:tc>
          <w:tcPr>
            <w:tcW w:w="840" w:type="dxa"/>
            <w:gridSpan w:val="2"/>
            <w:vMerge w:val="restart"/>
            <w:shd w:val="clear" w:color="auto" w:fill="auto"/>
            <w:vAlign w:val="center"/>
            <w:hideMark/>
          </w:tcPr>
          <w:p w14:paraId="03A7BD22" w14:textId="77777777" w:rsidR="009D43A4" w:rsidRPr="009D43A4" w:rsidRDefault="009D43A4" w:rsidP="009D43A4">
            <w:pPr>
              <w:jc w:val="center"/>
              <w:rPr>
                <w:sz w:val="14"/>
                <w:szCs w:val="14"/>
              </w:rPr>
            </w:pPr>
            <w:r w:rsidRPr="009D43A4">
              <w:rPr>
                <w:sz w:val="14"/>
                <w:szCs w:val="14"/>
              </w:rPr>
              <w:t>0,00</w:t>
            </w:r>
          </w:p>
        </w:tc>
        <w:tc>
          <w:tcPr>
            <w:tcW w:w="889" w:type="dxa"/>
            <w:gridSpan w:val="2"/>
            <w:vMerge w:val="restart"/>
            <w:shd w:val="clear" w:color="auto" w:fill="auto"/>
            <w:vAlign w:val="center"/>
            <w:hideMark/>
          </w:tcPr>
          <w:p w14:paraId="550F77F9" w14:textId="77777777" w:rsidR="009D43A4" w:rsidRPr="009D43A4" w:rsidRDefault="009D43A4" w:rsidP="009D43A4">
            <w:pPr>
              <w:jc w:val="center"/>
              <w:rPr>
                <w:sz w:val="14"/>
                <w:szCs w:val="14"/>
              </w:rPr>
            </w:pPr>
            <w:r w:rsidRPr="009D43A4">
              <w:rPr>
                <w:sz w:val="14"/>
                <w:szCs w:val="14"/>
              </w:rPr>
              <w:t>кредиты</w:t>
            </w:r>
          </w:p>
        </w:tc>
        <w:tc>
          <w:tcPr>
            <w:tcW w:w="992" w:type="dxa"/>
            <w:shd w:val="clear" w:color="auto" w:fill="auto"/>
            <w:vAlign w:val="center"/>
            <w:hideMark/>
          </w:tcPr>
          <w:p w14:paraId="4D7A7541" w14:textId="77777777" w:rsidR="009D43A4" w:rsidRPr="009D43A4" w:rsidRDefault="009D43A4" w:rsidP="009D43A4">
            <w:pPr>
              <w:jc w:val="center"/>
              <w:rPr>
                <w:sz w:val="14"/>
                <w:szCs w:val="14"/>
              </w:rPr>
            </w:pPr>
            <w:r w:rsidRPr="009D43A4">
              <w:rPr>
                <w:sz w:val="14"/>
                <w:szCs w:val="14"/>
              </w:rPr>
              <w:t>прибыль</w:t>
            </w:r>
          </w:p>
        </w:tc>
        <w:tc>
          <w:tcPr>
            <w:tcW w:w="992" w:type="dxa"/>
            <w:shd w:val="clear" w:color="auto" w:fill="auto"/>
            <w:vAlign w:val="center"/>
            <w:hideMark/>
          </w:tcPr>
          <w:p w14:paraId="6DF12ABB" w14:textId="77777777" w:rsidR="009D43A4" w:rsidRPr="009D43A4" w:rsidRDefault="009D43A4" w:rsidP="009D43A4">
            <w:pPr>
              <w:jc w:val="center"/>
              <w:rPr>
                <w:bCs/>
                <w:sz w:val="14"/>
                <w:szCs w:val="14"/>
              </w:rPr>
            </w:pPr>
            <w:r w:rsidRPr="009D43A4">
              <w:rPr>
                <w:bCs/>
                <w:sz w:val="14"/>
                <w:szCs w:val="14"/>
              </w:rPr>
              <w:t>950,00</w:t>
            </w:r>
          </w:p>
        </w:tc>
        <w:tc>
          <w:tcPr>
            <w:tcW w:w="757" w:type="dxa"/>
            <w:shd w:val="clear" w:color="auto" w:fill="auto"/>
            <w:vAlign w:val="center"/>
            <w:hideMark/>
          </w:tcPr>
          <w:p w14:paraId="58014C41" w14:textId="77777777" w:rsidR="009D43A4" w:rsidRPr="009D43A4" w:rsidRDefault="009D43A4" w:rsidP="009D43A4">
            <w:pPr>
              <w:jc w:val="center"/>
              <w:rPr>
                <w:sz w:val="14"/>
                <w:szCs w:val="14"/>
              </w:rPr>
            </w:pPr>
            <w:r w:rsidRPr="009D43A4">
              <w:rPr>
                <w:sz w:val="14"/>
                <w:szCs w:val="14"/>
              </w:rPr>
              <w:t>190,00</w:t>
            </w:r>
          </w:p>
        </w:tc>
        <w:tc>
          <w:tcPr>
            <w:tcW w:w="679" w:type="dxa"/>
            <w:gridSpan w:val="2"/>
            <w:shd w:val="clear" w:color="auto" w:fill="auto"/>
            <w:vAlign w:val="center"/>
            <w:hideMark/>
          </w:tcPr>
          <w:p w14:paraId="44D7516C" w14:textId="77777777" w:rsidR="009D43A4" w:rsidRPr="009D43A4" w:rsidRDefault="009D43A4" w:rsidP="009D43A4">
            <w:pPr>
              <w:jc w:val="center"/>
              <w:rPr>
                <w:sz w:val="14"/>
                <w:szCs w:val="14"/>
              </w:rPr>
            </w:pPr>
            <w:r w:rsidRPr="009D43A4">
              <w:rPr>
                <w:sz w:val="14"/>
                <w:szCs w:val="14"/>
              </w:rPr>
              <w:t>190,00</w:t>
            </w:r>
          </w:p>
        </w:tc>
        <w:tc>
          <w:tcPr>
            <w:tcW w:w="707" w:type="dxa"/>
            <w:gridSpan w:val="2"/>
            <w:shd w:val="clear" w:color="auto" w:fill="auto"/>
            <w:vAlign w:val="center"/>
            <w:hideMark/>
          </w:tcPr>
          <w:p w14:paraId="135B8716" w14:textId="77777777" w:rsidR="009D43A4" w:rsidRPr="009D43A4" w:rsidRDefault="009D43A4" w:rsidP="009D43A4">
            <w:pPr>
              <w:jc w:val="center"/>
              <w:rPr>
                <w:sz w:val="14"/>
                <w:szCs w:val="14"/>
              </w:rPr>
            </w:pPr>
            <w:r w:rsidRPr="009D43A4">
              <w:rPr>
                <w:sz w:val="14"/>
                <w:szCs w:val="14"/>
              </w:rPr>
              <w:t>190,00</w:t>
            </w:r>
          </w:p>
        </w:tc>
        <w:tc>
          <w:tcPr>
            <w:tcW w:w="796" w:type="dxa"/>
            <w:gridSpan w:val="2"/>
            <w:shd w:val="clear" w:color="auto" w:fill="auto"/>
            <w:vAlign w:val="center"/>
            <w:hideMark/>
          </w:tcPr>
          <w:p w14:paraId="395A0B38" w14:textId="77777777" w:rsidR="009D43A4" w:rsidRPr="009D43A4" w:rsidRDefault="009D43A4" w:rsidP="009D43A4">
            <w:pPr>
              <w:jc w:val="center"/>
              <w:rPr>
                <w:sz w:val="14"/>
                <w:szCs w:val="14"/>
              </w:rPr>
            </w:pPr>
            <w:r w:rsidRPr="009D43A4">
              <w:rPr>
                <w:sz w:val="14"/>
                <w:szCs w:val="14"/>
              </w:rPr>
              <w:t>190,00</w:t>
            </w:r>
          </w:p>
        </w:tc>
        <w:tc>
          <w:tcPr>
            <w:tcW w:w="889" w:type="dxa"/>
            <w:gridSpan w:val="2"/>
            <w:shd w:val="clear" w:color="auto" w:fill="auto"/>
            <w:vAlign w:val="center"/>
            <w:hideMark/>
          </w:tcPr>
          <w:p w14:paraId="4E6D2DF9" w14:textId="77777777" w:rsidR="009D43A4" w:rsidRPr="009D43A4" w:rsidRDefault="009D43A4" w:rsidP="009D43A4">
            <w:pPr>
              <w:jc w:val="center"/>
              <w:rPr>
                <w:sz w:val="14"/>
                <w:szCs w:val="14"/>
              </w:rPr>
            </w:pPr>
            <w:r w:rsidRPr="009D43A4">
              <w:rPr>
                <w:sz w:val="14"/>
                <w:szCs w:val="14"/>
              </w:rPr>
              <w:t>190,00</w:t>
            </w:r>
          </w:p>
        </w:tc>
      </w:tr>
      <w:tr w:rsidR="009D43A4" w:rsidRPr="009D43A4" w14:paraId="47F33255" w14:textId="77777777" w:rsidTr="009D43A4">
        <w:trPr>
          <w:trHeight w:val="283"/>
          <w:jc w:val="center"/>
        </w:trPr>
        <w:tc>
          <w:tcPr>
            <w:tcW w:w="710" w:type="dxa"/>
            <w:vMerge/>
            <w:shd w:val="clear" w:color="auto" w:fill="auto"/>
            <w:vAlign w:val="center"/>
            <w:hideMark/>
          </w:tcPr>
          <w:p w14:paraId="2F0051F9" w14:textId="77777777" w:rsidR="009D43A4" w:rsidRPr="009D43A4" w:rsidRDefault="009D43A4" w:rsidP="009D43A4">
            <w:pPr>
              <w:rPr>
                <w:sz w:val="14"/>
                <w:szCs w:val="14"/>
              </w:rPr>
            </w:pPr>
          </w:p>
        </w:tc>
        <w:tc>
          <w:tcPr>
            <w:tcW w:w="1701" w:type="dxa"/>
            <w:vMerge/>
            <w:shd w:val="clear" w:color="auto" w:fill="auto"/>
            <w:vAlign w:val="center"/>
            <w:hideMark/>
          </w:tcPr>
          <w:p w14:paraId="3A558C5B" w14:textId="77777777" w:rsidR="009D43A4" w:rsidRPr="009D43A4" w:rsidRDefault="009D43A4" w:rsidP="009D43A4">
            <w:pPr>
              <w:rPr>
                <w:sz w:val="14"/>
                <w:szCs w:val="14"/>
              </w:rPr>
            </w:pPr>
          </w:p>
        </w:tc>
        <w:tc>
          <w:tcPr>
            <w:tcW w:w="992" w:type="dxa"/>
            <w:vMerge/>
            <w:shd w:val="clear" w:color="auto" w:fill="auto"/>
            <w:vAlign w:val="center"/>
            <w:hideMark/>
          </w:tcPr>
          <w:p w14:paraId="7EF66329" w14:textId="77777777" w:rsidR="009D43A4" w:rsidRPr="009D43A4" w:rsidRDefault="009D43A4" w:rsidP="009D43A4">
            <w:pPr>
              <w:rPr>
                <w:sz w:val="14"/>
                <w:szCs w:val="14"/>
              </w:rPr>
            </w:pPr>
          </w:p>
        </w:tc>
        <w:tc>
          <w:tcPr>
            <w:tcW w:w="1129" w:type="dxa"/>
            <w:vMerge/>
            <w:shd w:val="clear" w:color="auto" w:fill="auto"/>
            <w:vAlign w:val="center"/>
            <w:hideMark/>
          </w:tcPr>
          <w:p w14:paraId="4D470F82" w14:textId="77777777" w:rsidR="009D43A4" w:rsidRPr="009D43A4" w:rsidRDefault="009D43A4" w:rsidP="009D43A4">
            <w:pPr>
              <w:rPr>
                <w:sz w:val="14"/>
                <w:szCs w:val="14"/>
              </w:rPr>
            </w:pPr>
          </w:p>
        </w:tc>
        <w:tc>
          <w:tcPr>
            <w:tcW w:w="827" w:type="dxa"/>
            <w:gridSpan w:val="2"/>
            <w:vMerge/>
            <w:shd w:val="clear" w:color="auto" w:fill="auto"/>
            <w:vAlign w:val="center"/>
            <w:hideMark/>
          </w:tcPr>
          <w:p w14:paraId="3A2AD28E" w14:textId="77777777" w:rsidR="009D43A4" w:rsidRPr="009D43A4" w:rsidRDefault="009D43A4" w:rsidP="009D43A4">
            <w:pPr>
              <w:rPr>
                <w:sz w:val="14"/>
                <w:szCs w:val="14"/>
              </w:rPr>
            </w:pPr>
          </w:p>
        </w:tc>
        <w:tc>
          <w:tcPr>
            <w:tcW w:w="850" w:type="dxa"/>
            <w:gridSpan w:val="2"/>
            <w:vMerge/>
            <w:shd w:val="clear" w:color="auto" w:fill="auto"/>
            <w:vAlign w:val="center"/>
            <w:hideMark/>
          </w:tcPr>
          <w:p w14:paraId="17DC73BF" w14:textId="77777777" w:rsidR="009D43A4" w:rsidRPr="009D43A4" w:rsidRDefault="009D43A4" w:rsidP="009D43A4">
            <w:pPr>
              <w:rPr>
                <w:sz w:val="14"/>
                <w:szCs w:val="14"/>
              </w:rPr>
            </w:pPr>
          </w:p>
        </w:tc>
        <w:tc>
          <w:tcPr>
            <w:tcW w:w="851" w:type="dxa"/>
            <w:gridSpan w:val="2"/>
            <w:vMerge/>
            <w:shd w:val="clear" w:color="auto" w:fill="auto"/>
            <w:vAlign w:val="center"/>
            <w:hideMark/>
          </w:tcPr>
          <w:p w14:paraId="7F5117E9" w14:textId="77777777" w:rsidR="009D43A4" w:rsidRPr="009D43A4" w:rsidRDefault="009D43A4" w:rsidP="009D43A4">
            <w:pPr>
              <w:rPr>
                <w:sz w:val="14"/>
                <w:szCs w:val="14"/>
              </w:rPr>
            </w:pPr>
          </w:p>
        </w:tc>
        <w:tc>
          <w:tcPr>
            <w:tcW w:w="699" w:type="dxa"/>
            <w:gridSpan w:val="2"/>
            <w:vMerge/>
            <w:shd w:val="clear" w:color="auto" w:fill="auto"/>
            <w:vAlign w:val="center"/>
            <w:hideMark/>
          </w:tcPr>
          <w:p w14:paraId="650F4851" w14:textId="77777777" w:rsidR="009D43A4" w:rsidRPr="009D43A4" w:rsidRDefault="009D43A4" w:rsidP="009D43A4">
            <w:pPr>
              <w:rPr>
                <w:sz w:val="14"/>
                <w:szCs w:val="14"/>
              </w:rPr>
            </w:pPr>
          </w:p>
        </w:tc>
        <w:tc>
          <w:tcPr>
            <w:tcW w:w="719" w:type="dxa"/>
            <w:gridSpan w:val="2"/>
            <w:vMerge/>
            <w:shd w:val="clear" w:color="auto" w:fill="auto"/>
            <w:vAlign w:val="center"/>
            <w:hideMark/>
          </w:tcPr>
          <w:p w14:paraId="1656433D" w14:textId="77777777" w:rsidR="009D43A4" w:rsidRPr="009D43A4" w:rsidRDefault="009D43A4" w:rsidP="009D43A4">
            <w:pPr>
              <w:rPr>
                <w:sz w:val="14"/>
                <w:szCs w:val="14"/>
              </w:rPr>
            </w:pPr>
          </w:p>
        </w:tc>
        <w:tc>
          <w:tcPr>
            <w:tcW w:w="840" w:type="dxa"/>
            <w:gridSpan w:val="2"/>
            <w:vMerge/>
            <w:shd w:val="clear" w:color="auto" w:fill="auto"/>
            <w:vAlign w:val="center"/>
            <w:hideMark/>
          </w:tcPr>
          <w:p w14:paraId="065E3FA6" w14:textId="77777777" w:rsidR="009D43A4" w:rsidRPr="009D43A4" w:rsidRDefault="009D43A4" w:rsidP="009D43A4">
            <w:pPr>
              <w:rPr>
                <w:sz w:val="14"/>
                <w:szCs w:val="14"/>
              </w:rPr>
            </w:pPr>
          </w:p>
        </w:tc>
        <w:tc>
          <w:tcPr>
            <w:tcW w:w="889" w:type="dxa"/>
            <w:gridSpan w:val="2"/>
            <w:vMerge/>
            <w:shd w:val="clear" w:color="auto" w:fill="auto"/>
            <w:vAlign w:val="center"/>
            <w:hideMark/>
          </w:tcPr>
          <w:p w14:paraId="68BC7787" w14:textId="77777777" w:rsidR="009D43A4" w:rsidRPr="009D43A4" w:rsidRDefault="009D43A4" w:rsidP="009D43A4">
            <w:pPr>
              <w:rPr>
                <w:sz w:val="14"/>
                <w:szCs w:val="14"/>
              </w:rPr>
            </w:pPr>
          </w:p>
        </w:tc>
        <w:tc>
          <w:tcPr>
            <w:tcW w:w="992" w:type="dxa"/>
            <w:shd w:val="clear" w:color="auto" w:fill="auto"/>
            <w:vAlign w:val="center"/>
            <w:hideMark/>
          </w:tcPr>
          <w:p w14:paraId="21426709" w14:textId="77777777" w:rsidR="009D43A4" w:rsidRPr="009D43A4" w:rsidRDefault="009D43A4" w:rsidP="009D43A4">
            <w:pPr>
              <w:jc w:val="center"/>
              <w:rPr>
                <w:sz w:val="14"/>
                <w:szCs w:val="14"/>
              </w:rPr>
            </w:pPr>
            <w:r w:rsidRPr="009D43A4">
              <w:rPr>
                <w:sz w:val="14"/>
                <w:szCs w:val="14"/>
              </w:rPr>
              <w:t>амортизация</w:t>
            </w:r>
          </w:p>
        </w:tc>
        <w:tc>
          <w:tcPr>
            <w:tcW w:w="992" w:type="dxa"/>
            <w:shd w:val="clear" w:color="auto" w:fill="auto"/>
            <w:vAlign w:val="center"/>
            <w:hideMark/>
          </w:tcPr>
          <w:p w14:paraId="0B779AD1" w14:textId="77777777" w:rsidR="009D43A4" w:rsidRPr="009D43A4" w:rsidRDefault="009D43A4" w:rsidP="009D43A4">
            <w:pPr>
              <w:jc w:val="center"/>
              <w:rPr>
                <w:bCs/>
                <w:sz w:val="14"/>
                <w:szCs w:val="14"/>
              </w:rPr>
            </w:pPr>
            <w:r w:rsidRPr="009D43A4">
              <w:rPr>
                <w:bCs/>
                <w:sz w:val="14"/>
                <w:szCs w:val="14"/>
              </w:rPr>
              <w:t>0,00</w:t>
            </w:r>
          </w:p>
        </w:tc>
        <w:tc>
          <w:tcPr>
            <w:tcW w:w="757" w:type="dxa"/>
            <w:shd w:val="clear" w:color="auto" w:fill="auto"/>
            <w:vAlign w:val="center"/>
            <w:hideMark/>
          </w:tcPr>
          <w:p w14:paraId="067AEF8A"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354429AC"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hideMark/>
          </w:tcPr>
          <w:p w14:paraId="12FF693A" w14:textId="77777777" w:rsidR="009D43A4" w:rsidRPr="009D43A4" w:rsidRDefault="009D43A4" w:rsidP="009D43A4">
            <w:pPr>
              <w:jc w:val="center"/>
              <w:rPr>
                <w:sz w:val="14"/>
                <w:szCs w:val="14"/>
              </w:rPr>
            </w:pPr>
            <w:r w:rsidRPr="009D43A4">
              <w:rPr>
                <w:sz w:val="14"/>
                <w:szCs w:val="14"/>
              </w:rPr>
              <w:t>0,00</w:t>
            </w:r>
          </w:p>
        </w:tc>
        <w:tc>
          <w:tcPr>
            <w:tcW w:w="796" w:type="dxa"/>
            <w:gridSpan w:val="2"/>
            <w:shd w:val="clear" w:color="auto" w:fill="auto"/>
            <w:vAlign w:val="center"/>
            <w:hideMark/>
          </w:tcPr>
          <w:p w14:paraId="6B74A352" w14:textId="77777777" w:rsidR="009D43A4" w:rsidRPr="009D43A4" w:rsidRDefault="009D43A4" w:rsidP="009D43A4">
            <w:pPr>
              <w:jc w:val="center"/>
              <w:rPr>
                <w:sz w:val="14"/>
                <w:szCs w:val="14"/>
              </w:rPr>
            </w:pPr>
            <w:r w:rsidRPr="009D43A4">
              <w:rPr>
                <w:sz w:val="14"/>
                <w:szCs w:val="14"/>
              </w:rPr>
              <w:t>0,00</w:t>
            </w:r>
          </w:p>
        </w:tc>
        <w:tc>
          <w:tcPr>
            <w:tcW w:w="889" w:type="dxa"/>
            <w:gridSpan w:val="2"/>
            <w:shd w:val="clear" w:color="auto" w:fill="auto"/>
            <w:vAlign w:val="center"/>
            <w:hideMark/>
          </w:tcPr>
          <w:p w14:paraId="74AA650A" w14:textId="77777777" w:rsidR="009D43A4" w:rsidRPr="009D43A4" w:rsidRDefault="009D43A4" w:rsidP="009D43A4">
            <w:pPr>
              <w:jc w:val="center"/>
              <w:rPr>
                <w:sz w:val="14"/>
                <w:szCs w:val="14"/>
              </w:rPr>
            </w:pPr>
            <w:r w:rsidRPr="009D43A4">
              <w:rPr>
                <w:sz w:val="14"/>
                <w:szCs w:val="14"/>
              </w:rPr>
              <w:t>0,00</w:t>
            </w:r>
          </w:p>
        </w:tc>
      </w:tr>
    </w:tbl>
    <w:p w14:paraId="57DED0E7" w14:textId="77777777" w:rsidR="009D43A4" w:rsidRPr="009D43A4" w:rsidRDefault="009D43A4" w:rsidP="009D43A4">
      <w:pPr>
        <w:rPr>
          <w:sz w:val="20"/>
          <w:szCs w:val="20"/>
        </w:rPr>
      </w:pPr>
      <w:r w:rsidRPr="009D43A4">
        <w:rPr>
          <w:sz w:val="20"/>
          <w:szCs w:val="20"/>
        </w:rPr>
        <w:br w:type="page"/>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10"/>
        <w:gridCol w:w="1701"/>
        <w:gridCol w:w="992"/>
        <w:gridCol w:w="1129"/>
        <w:gridCol w:w="7"/>
        <w:gridCol w:w="820"/>
        <w:gridCol w:w="7"/>
        <w:gridCol w:w="843"/>
        <w:gridCol w:w="7"/>
        <w:gridCol w:w="844"/>
        <w:gridCol w:w="7"/>
        <w:gridCol w:w="692"/>
        <w:gridCol w:w="7"/>
        <w:gridCol w:w="712"/>
        <w:gridCol w:w="7"/>
        <w:gridCol w:w="833"/>
        <w:gridCol w:w="7"/>
        <w:gridCol w:w="882"/>
        <w:gridCol w:w="992"/>
        <w:gridCol w:w="992"/>
        <w:gridCol w:w="757"/>
        <w:gridCol w:w="7"/>
        <w:gridCol w:w="672"/>
        <w:gridCol w:w="7"/>
        <w:gridCol w:w="700"/>
        <w:gridCol w:w="7"/>
        <w:gridCol w:w="789"/>
        <w:gridCol w:w="7"/>
        <w:gridCol w:w="882"/>
      </w:tblGrid>
      <w:tr w:rsidR="009D43A4" w:rsidRPr="009D43A4" w14:paraId="57C05A54" w14:textId="77777777" w:rsidTr="009D43A4">
        <w:trPr>
          <w:trHeight w:val="283"/>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010895" w14:textId="77777777" w:rsidR="009D43A4" w:rsidRPr="009D43A4" w:rsidRDefault="009D43A4" w:rsidP="009D43A4">
            <w:pPr>
              <w:jc w:val="center"/>
              <w:rPr>
                <w:sz w:val="14"/>
                <w:szCs w:val="14"/>
              </w:rPr>
            </w:pPr>
            <w:r w:rsidRPr="009D43A4">
              <w:rPr>
                <w:sz w:val="14"/>
                <w:szCs w:val="14"/>
              </w:rPr>
              <w:lastRenderedPageBreak/>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B30DBA" w14:textId="77777777" w:rsidR="009D43A4" w:rsidRPr="009D43A4" w:rsidRDefault="009D43A4" w:rsidP="009D43A4">
            <w:pPr>
              <w:jc w:val="center"/>
              <w:rPr>
                <w:sz w:val="14"/>
                <w:szCs w:val="14"/>
              </w:rPr>
            </w:pPr>
            <w:r w:rsidRPr="009D43A4">
              <w:rPr>
                <w:sz w:val="14"/>
                <w:szCs w:val="14"/>
              </w:rPr>
              <w:t>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226AFE" w14:textId="77777777" w:rsidR="009D43A4" w:rsidRPr="009D43A4" w:rsidRDefault="009D43A4" w:rsidP="009D43A4">
            <w:pPr>
              <w:jc w:val="center"/>
              <w:rPr>
                <w:sz w:val="14"/>
                <w:szCs w:val="14"/>
              </w:rPr>
            </w:pPr>
            <w:r w:rsidRPr="009D43A4">
              <w:rPr>
                <w:sz w:val="14"/>
                <w:szCs w:val="14"/>
              </w:rPr>
              <w:t>3</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6F649F" w14:textId="77777777" w:rsidR="009D43A4" w:rsidRPr="009D43A4" w:rsidRDefault="009D43A4" w:rsidP="009D43A4">
            <w:pPr>
              <w:jc w:val="center"/>
              <w:rPr>
                <w:sz w:val="14"/>
                <w:szCs w:val="14"/>
              </w:rPr>
            </w:pPr>
            <w:r w:rsidRPr="009D43A4">
              <w:rPr>
                <w:sz w:val="14"/>
                <w:szCs w:val="14"/>
              </w:rPr>
              <w:t>4</w:t>
            </w:r>
          </w:p>
        </w:tc>
        <w:tc>
          <w:tcPr>
            <w:tcW w:w="82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73F324" w14:textId="77777777" w:rsidR="009D43A4" w:rsidRPr="009D43A4" w:rsidRDefault="009D43A4" w:rsidP="009D43A4">
            <w:pPr>
              <w:jc w:val="center"/>
              <w:rPr>
                <w:sz w:val="14"/>
                <w:szCs w:val="14"/>
              </w:rPr>
            </w:pPr>
            <w:r w:rsidRPr="009D43A4">
              <w:rPr>
                <w:sz w:val="14"/>
                <w:szCs w:val="14"/>
              </w:rPr>
              <w:t>5</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437B93" w14:textId="77777777" w:rsidR="009D43A4" w:rsidRPr="009D43A4" w:rsidRDefault="009D43A4" w:rsidP="009D43A4">
            <w:pPr>
              <w:jc w:val="center"/>
              <w:rPr>
                <w:sz w:val="14"/>
                <w:szCs w:val="14"/>
              </w:rPr>
            </w:pPr>
            <w:r w:rsidRPr="009D43A4">
              <w:rPr>
                <w:sz w:val="14"/>
                <w:szCs w:val="14"/>
              </w:rPr>
              <w:t>6</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E8ABE3" w14:textId="77777777" w:rsidR="009D43A4" w:rsidRPr="009D43A4" w:rsidRDefault="009D43A4" w:rsidP="009D43A4">
            <w:pPr>
              <w:jc w:val="center"/>
              <w:rPr>
                <w:sz w:val="14"/>
                <w:szCs w:val="14"/>
              </w:rPr>
            </w:pPr>
            <w:r w:rsidRPr="009D43A4">
              <w:rPr>
                <w:sz w:val="14"/>
                <w:szCs w:val="14"/>
              </w:rPr>
              <w:t>7</w:t>
            </w:r>
          </w:p>
        </w:tc>
        <w:tc>
          <w:tcPr>
            <w:tcW w:w="69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171C79" w14:textId="77777777" w:rsidR="009D43A4" w:rsidRPr="009D43A4" w:rsidRDefault="009D43A4" w:rsidP="009D43A4">
            <w:pPr>
              <w:jc w:val="center"/>
              <w:rPr>
                <w:sz w:val="14"/>
                <w:szCs w:val="14"/>
              </w:rPr>
            </w:pPr>
            <w:r w:rsidRPr="009D43A4">
              <w:rPr>
                <w:sz w:val="14"/>
                <w:szCs w:val="14"/>
              </w:rPr>
              <w:t>8</w:t>
            </w:r>
          </w:p>
        </w:tc>
        <w:tc>
          <w:tcPr>
            <w:tcW w:w="7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AC3548" w14:textId="77777777" w:rsidR="009D43A4" w:rsidRPr="009D43A4" w:rsidRDefault="009D43A4" w:rsidP="009D43A4">
            <w:pPr>
              <w:jc w:val="center"/>
              <w:rPr>
                <w:sz w:val="14"/>
                <w:szCs w:val="14"/>
              </w:rPr>
            </w:pPr>
            <w:r w:rsidRPr="009D43A4">
              <w:rPr>
                <w:sz w:val="14"/>
                <w:szCs w:val="14"/>
              </w:rPr>
              <w:t>9</w:t>
            </w:r>
          </w:p>
        </w:tc>
        <w:tc>
          <w:tcPr>
            <w:tcW w:w="8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84F793" w14:textId="77777777" w:rsidR="009D43A4" w:rsidRPr="009D43A4" w:rsidRDefault="009D43A4" w:rsidP="009D43A4">
            <w:pPr>
              <w:jc w:val="center"/>
              <w:rPr>
                <w:sz w:val="14"/>
                <w:szCs w:val="14"/>
              </w:rPr>
            </w:pPr>
            <w:r w:rsidRPr="009D43A4">
              <w:rPr>
                <w:sz w:val="14"/>
                <w:szCs w:val="14"/>
              </w:rPr>
              <w:t>10</w:t>
            </w:r>
          </w:p>
        </w:tc>
        <w:tc>
          <w:tcPr>
            <w:tcW w:w="8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ABC3C" w14:textId="77777777" w:rsidR="009D43A4" w:rsidRPr="009D43A4" w:rsidRDefault="009D43A4" w:rsidP="009D43A4">
            <w:pPr>
              <w:jc w:val="center"/>
              <w:rPr>
                <w:sz w:val="14"/>
                <w:szCs w:val="14"/>
              </w:rPr>
            </w:pPr>
            <w:r w:rsidRPr="009D43A4">
              <w:rPr>
                <w:sz w:val="14"/>
                <w:szCs w:val="14"/>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430F9" w14:textId="77777777" w:rsidR="009D43A4" w:rsidRPr="009D43A4" w:rsidRDefault="009D43A4" w:rsidP="009D43A4">
            <w:pPr>
              <w:jc w:val="center"/>
              <w:rPr>
                <w:sz w:val="14"/>
                <w:szCs w:val="14"/>
              </w:rPr>
            </w:pPr>
            <w:r w:rsidRPr="009D43A4">
              <w:rPr>
                <w:sz w:val="14"/>
                <w:szCs w:val="1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79EDD" w14:textId="77777777" w:rsidR="009D43A4" w:rsidRPr="009D43A4" w:rsidRDefault="009D43A4" w:rsidP="009D43A4">
            <w:pPr>
              <w:jc w:val="center"/>
              <w:rPr>
                <w:bCs/>
                <w:sz w:val="14"/>
                <w:szCs w:val="14"/>
              </w:rPr>
            </w:pPr>
            <w:r w:rsidRPr="009D43A4">
              <w:rPr>
                <w:bCs/>
                <w:sz w:val="14"/>
                <w:szCs w:val="14"/>
              </w:rPr>
              <w:t>13</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67F64" w14:textId="77777777" w:rsidR="009D43A4" w:rsidRPr="009D43A4" w:rsidRDefault="009D43A4" w:rsidP="009D43A4">
            <w:pPr>
              <w:jc w:val="center"/>
              <w:rPr>
                <w:sz w:val="14"/>
                <w:szCs w:val="14"/>
              </w:rPr>
            </w:pPr>
            <w:r w:rsidRPr="009D43A4">
              <w:rPr>
                <w:sz w:val="14"/>
                <w:szCs w:val="14"/>
              </w:rPr>
              <w:t>14</w:t>
            </w:r>
          </w:p>
        </w:tc>
        <w:tc>
          <w:tcPr>
            <w:tcW w:w="6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F209F3" w14:textId="77777777" w:rsidR="009D43A4" w:rsidRPr="009D43A4" w:rsidRDefault="009D43A4" w:rsidP="009D43A4">
            <w:pPr>
              <w:jc w:val="center"/>
              <w:rPr>
                <w:sz w:val="14"/>
                <w:szCs w:val="14"/>
              </w:rPr>
            </w:pPr>
            <w:r w:rsidRPr="009D43A4">
              <w:rPr>
                <w:sz w:val="14"/>
                <w:szCs w:val="14"/>
              </w:rPr>
              <w:t>15</w:t>
            </w:r>
          </w:p>
        </w:tc>
        <w:tc>
          <w:tcPr>
            <w:tcW w:w="7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749B52" w14:textId="77777777" w:rsidR="009D43A4" w:rsidRPr="009D43A4" w:rsidRDefault="009D43A4" w:rsidP="009D43A4">
            <w:pPr>
              <w:jc w:val="center"/>
              <w:rPr>
                <w:sz w:val="14"/>
                <w:szCs w:val="14"/>
              </w:rPr>
            </w:pPr>
            <w:r w:rsidRPr="009D43A4">
              <w:rPr>
                <w:sz w:val="14"/>
                <w:szCs w:val="14"/>
              </w:rPr>
              <w:t>16</w:t>
            </w:r>
          </w:p>
        </w:tc>
        <w:tc>
          <w:tcPr>
            <w:tcW w:w="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779625" w14:textId="77777777" w:rsidR="009D43A4" w:rsidRPr="009D43A4" w:rsidRDefault="009D43A4" w:rsidP="009D43A4">
            <w:pPr>
              <w:jc w:val="center"/>
              <w:rPr>
                <w:sz w:val="14"/>
                <w:szCs w:val="14"/>
              </w:rPr>
            </w:pPr>
            <w:r w:rsidRPr="009D43A4">
              <w:rPr>
                <w:sz w:val="14"/>
                <w:szCs w:val="14"/>
              </w:rPr>
              <w:t>17</w:t>
            </w:r>
          </w:p>
        </w:tc>
        <w:tc>
          <w:tcPr>
            <w:tcW w:w="8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C7DEEF" w14:textId="77777777" w:rsidR="009D43A4" w:rsidRPr="009D43A4" w:rsidRDefault="009D43A4" w:rsidP="009D43A4">
            <w:pPr>
              <w:jc w:val="center"/>
              <w:rPr>
                <w:sz w:val="14"/>
                <w:szCs w:val="14"/>
              </w:rPr>
            </w:pPr>
            <w:r w:rsidRPr="009D43A4">
              <w:rPr>
                <w:sz w:val="14"/>
                <w:szCs w:val="14"/>
              </w:rPr>
              <w:t>18</w:t>
            </w:r>
          </w:p>
        </w:tc>
      </w:tr>
      <w:tr w:rsidR="009D43A4" w:rsidRPr="009D43A4" w14:paraId="585207E7" w14:textId="77777777" w:rsidTr="009D43A4">
        <w:trPr>
          <w:trHeight w:val="283"/>
          <w:jc w:val="center"/>
        </w:trPr>
        <w:tc>
          <w:tcPr>
            <w:tcW w:w="710" w:type="dxa"/>
            <w:vMerge w:val="restart"/>
            <w:shd w:val="clear" w:color="auto" w:fill="auto"/>
            <w:vAlign w:val="center"/>
            <w:hideMark/>
          </w:tcPr>
          <w:p w14:paraId="09562AC0" w14:textId="77777777" w:rsidR="009D43A4" w:rsidRPr="009D43A4" w:rsidRDefault="009D43A4" w:rsidP="009D43A4">
            <w:pPr>
              <w:jc w:val="center"/>
              <w:rPr>
                <w:sz w:val="14"/>
                <w:szCs w:val="14"/>
              </w:rPr>
            </w:pPr>
            <w:r w:rsidRPr="009D43A4">
              <w:rPr>
                <w:sz w:val="14"/>
                <w:szCs w:val="14"/>
              </w:rPr>
              <w:t>4.1.2.</w:t>
            </w:r>
          </w:p>
        </w:tc>
        <w:tc>
          <w:tcPr>
            <w:tcW w:w="1701" w:type="dxa"/>
            <w:vMerge w:val="restart"/>
            <w:shd w:val="clear" w:color="auto" w:fill="auto"/>
            <w:vAlign w:val="center"/>
            <w:hideMark/>
          </w:tcPr>
          <w:p w14:paraId="49B2C03F" w14:textId="77777777" w:rsidR="009D43A4" w:rsidRPr="009D43A4" w:rsidRDefault="009D43A4" w:rsidP="009D43A4">
            <w:pPr>
              <w:rPr>
                <w:sz w:val="14"/>
                <w:szCs w:val="14"/>
              </w:rPr>
            </w:pPr>
            <w:r w:rsidRPr="009D43A4">
              <w:rPr>
                <w:sz w:val="14"/>
                <w:szCs w:val="14"/>
              </w:rPr>
              <w:t xml:space="preserve">Корректировка № 2 проекта «Корректировка проекта «Полигон ТБО </w:t>
            </w:r>
            <w:r w:rsidRPr="009D43A4">
              <w:rPr>
                <w:sz w:val="14"/>
                <w:szCs w:val="14"/>
              </w:rPr>
              <w:br/>
              <w:t>г. Новокузнецк, площадка Маркино шифр 1895-6»</w:t>
            </w:r>
          </w:p>
        </w:tc>
        <w:tc>
          <w:tcPr>
            <w:tcW w:w="992" w:type="dxa"/>
            <w:vMerge w:val="restart"/>
            <w:shd w:val="clear" w:color="auto" w:fill="auto"/>
            <w:vAlign w:val="center"/>
            <w:hideMark/>
          </w:tcPr>
          <w:p w14:paraId="69860913" w14:textId="77777777" w:rsidR="009D43A4" w:rsidRPr="009D43A4" w:rsidRDefault="009D43A4" w:rsidP="009D43A4">
            <w:pPr>
              <w:jc w:val="center"/>
              <w:rPr>
                <w:sz w:val="14"/>
                <w:szCs w:val="14"/>
              </w:rPr>
            </w:pPr>
            <w:r w:rsidRPr="009D43A4">
              <w:rPr>
                <w:sz w:val="14"/>
                <w:szCs w:val="14"/>
              </w:rPr>
              <w:t>0,00</w:t>
            </w:r>
          </w:p>
        </w:tc>
        <w:tc>
          <w:tcPr>
            <w:tcW w:w="1129" w:type="dxa"/>
            <w:vMerge w:val="restart"/>
            <w:shd w:val="clear" w:color="auto" w:fill="auto"/>
            <w:vAlign w:val="center"/>
            <w:hideMark/>
          </w:tcPr>
          <w:p w14:paraId="56171616" w14:textId="77777777" w:rsidR="009D43A4" w:rsidRPr="009D43A4" w:rsidRDefault="009D43A4" w:rsidP="009D43A4">
            <w:pPr>
              <w:jc w:val="center"/>
              <w:rPr>
                <w:sz w:val="14"/>
                <w:szCs w:val="14"/>
              </w:rPr>
            </w:pPr>
            <w:r w:rsidRPr="009D43A4">
              <w:rPr>
                <w:sz w:val="14"/>
                <w:szCs w:val="14"/>
              </w:rPr>
              <w:t>9 797,57</w:t>
            </w:r>
          </w:p>
        </w:tc>
        <w:tc>
          <w:tcPr>
            <w:tcW w:w="827" w:type="dxa"/>
            <w:gridSpan w:val="2"/>
            <w:vMerge w:val="restart"/>
            <w:shd w:val="clear" w:color="auto" w:fill="auto"/>
            <w:vAlign w:val="center"/>
            <w:hideMark/>
          </w:tcPr>
          <w:p w14:paraId="4EB73151" w14:textId="77777777" w:rsidR="009D43A4" w:rsidRPr="009D43A4" w:rsidRDefault="009D43A4" w:rsidP="009D43A4">
            <w:pPr>
              <w:jc w:val="center"/>
              <w:rPr>
                <w:sz w:val="14"/>
                <w:szCs w:val="14"/>
              </w:rPr>
            </w:pPr>
            <w:r w:rsidRPr="009D43A4">
              <w:rPr>
                <w:sz w:val="14"/>
                <w:szCs w:val="14"/>
              </w:rPr>
              <w:t>9 797,57</w:t>
            </w:r>
          </w:p>
        </w:tc>
        <w:tc>
          <w:tcPr>
            <w:tcW w:w="850" w:type="dxa"/>
            <w:gridSpan w:val="2"/>
            <w:vMerge w:val="restart"/>
            <w:shd w:val="clear" w:color="auto" w:fill="auto"/>
            <w:vAlign w:val="center"/>
            <w:hideMark/>
          </w:tcPr>
          <w:p w14:paraId="64EBDCC5" w14:textId="77777777" w:rsidR="009D43A4" w:rsidRPr="009D43A4" w:rsidRDefault="009D43A4" w:rsidP="009D43A4">
            <w:pPr>
              <w:jc w:val="center"/>
              <w:rPr>
                <w:sz w:val="14"/>
                <w:szCs w:val="14"/>
              </w:rPr>
            </w:pPr>
            <w:r w:rsidRPr="009D43A4">
              <w:rPr>
                <w:sz w:val="14"/>
                <w:szCs w:val="14"/>
              </w:rPr>
              <w:t>7 870,72</w:t>
            </w:r>
          </w:p>
        </w:tc>
        <w:tc>
          <w:tcPr>
            <w:tcW w:w="851" w:type="dxa"/>
            <w:gridSpan w:val="2"/>
            <w:vMerge w:val="restart"/>
            <w:shd w:val="clear" w:color="auto" w:fill="auto"/>
            <w:vAlign w:val="center"/>
            <w:hideMark/>
          </w:tcPr>
          <w:p w14:paraId="4781646E" w14:textId="77777777" w:rsidR="009D43A4" w:rsidRPr="009D43A4" w:rsidRDefault="009D43A4" w:rsidP="009D43A4">
            <w:pPr>
              <w:jc w:val="center"/>
              <w:rPr>
                <w:sz w:val="14"/>
                <w:szCs w:val="14"/>
              </w:rPr>
            </w:pPr>
            <w:r w:rsidRPr="009D43A4">
              <w:rPr>
                <w:sz w:val="14"/>
                <w:szCs w:val="14"/>
              </w:rPr>
              <w:t>1 926,85</w:t>
            </w:r>
          </w:p>
        </w:tc>
        <w:tc>
          <w:tcPr>
            <w:tcW w:w="699" w:type="dxa"/>
            <w:gridSpan w:val="2"/>
            <w:vMerge w:val="restart"/>
            <w:shd w:val="clear" w:color="auto" w:fill="auto"/>
            <w:vAlign w:val="center"/>
            <w:hideMark/>
          </w:tcPr>
          <w:p w14:paraId="49F6BB42" w14:textId="77777777" w:rsidR="009D43A4" w:rsidRPr="009D43A4" w:rsidRDefault="009D43A4" w:rsidP="009D43A4">
            <w:pPr>
              <w:jc w:val="center"/>
              <w:rPr>
                <w:sz w:val="14"/>
                <w:szCs w:val="14"/>
              </w:rPr>
            </w:pPr>
            <w:r w:rsidRPr="009D43A4">
              <w:rPr>
                <w:sz w:val="14"/>
                <w:szCs w:val="14"/>
              </w:rPr>
              <w:t>0,00</w:t>
            </w:r>
          </w:p>
        </w:tc>
        <w:tc>
          <w:tcPr>
            <w:tcW w:w="719" w:type="dxa"/>
            <w:gridSpan w:val="2"/>
            <w:vMerge w:val="restart"/>
            <w:shd w:val="clear" w:color="auto" w:fill="auto"/>
            <w:vAlign w:val="center"/>
            <w:hideMark/>
          </w:tcPr>
          <w:p w14:paraId="197AB104" w14:textId="77777777" w:rsidR="009D43A4" w:rsidRPr="009D43A4" w:rsidRDefault="009D43A4" w:rsidP="009D43A4">
            <w:pPr>
              <w:jc w:val="center"/>
              <w:rPr>
                <w:sz w:val="14"/>
                <w:szCs w:val="14"/>
              </w:rPr>
            </w:pPr>
            <w:r w:rsidRPr="009D43A4">
              <w:rPr>
                <w:sz w:val="14"/>
                <w:szCs w:val="14"/>
              </w:rPr>
              <w:t>0,00</w:t>
            </w:r>
          </w:p>
        </w:tc>
        <w:tc>
          <w:tcPr>
            <w:tcW w:w="840" w:type="dxa"/>
            <w:gridSpan w:val="2"/>
            <w:vMerge w:val="restart"/>
            <w:shd w:val="clear" w:color="auto" w:fill="auto"/>
            <w:vAlign w:val="center"/>
            <w:hideMark/>
          </w:tcPr>
          <w:p w14:paraId="12E5985C" w14:textId="77777777" w:rsidR="009D43A4" w:rsidRPr="009D43A4" w:rsidRDefault="009D43A4" w:rsidP="009D43A4">
            <w:pPr>
              <w:jc w:val="center"/>
              <w:rPr>
                <w:sz w:val="14"/>
                <w:szCs w:val="14"/>
              </w:rPr>
            </w:pPr>
            <w:r w:rsidRPr="009D43A4">
              <w:rPr>
                <w:sz w:val="14"/>
                <w:szCs w:val="14"/>
              </w:rPr>
              <w:t>0,00</w:t>
            </w:r>
          </w:p>
        </w:tc>
        <w:tc>
          <w:tcPr>
            <w:tcW w:w="889" w:type="dxa"/>
            <w:gridSpan w:val="2"/>
            <w:vMerge w:val="restart"/>
            <w:shd w:val="clear" w:color="auto" w:fill="auto"/>
            <w:vAlign w:val="center"/>
            <w:hideMark/>
          </w:tcPr>
          <w:p w14:paraId="0D12B3DA" w14:textId="77777777" w:rsidR="009D43A4" w:rsidRPr="009D43A4" w:rsidRDefault="009D43A4" w:rsidP="009D43A4">
            <w:pPr>
              <w:jc w:val="center"/>
              <w:rPr>
                <w:sz w:val="14"/>
                <w:szCs w:val="14"/>
              </w:rPr>
            </w:pPr>
            <w:r w:rsidRPr="009D43A4">
              <w:rPr>
                <w:sz w:val="14"/>
                <w:szCs w:val="14"/>
              </w:rPr>
              <w:t>кредиты</w:t>
            </w:r>
          </w:p>
        </w:tc>
        <w:tc>
          <w:tcPr>
            <w:tcW w:w="992" w:type="dxa"/>
            <w:shd w:val="clear" w:color="auto" w:fill="auto"/>
            <w:vAlign w:val="center"/>
            <w:hideMark/>
          </w:tcPr>
          <w:p w14:paraId="218A6F0A" w14:textId="77777777" w:rsidR="009D43A4" w:rsidRPr="009D43A4" w:rsidRDefault="009D43A4" w:rsidP="009D43A4">
            <w:pPr>
              <w:jc w:val="center"/>
              <w:rPr>
                <w:sz w:val="14"/>
                <w:szCs w:val="14"/>
              </w:rPr>
            </w:pPr>
            <w:r w:rsidRPr="009D43A4">
              <w:rPr>
                <w:sz w:val="14"/>
                <w:szCs w:val="14"/>
              </w:rPr>
              <w:t>прибыль</w:t>
            </w:r>
          </w:p>
        </w:tc>
        <w:tc>
          <w:tcPr>
            <w:tcW w:w="992" w:type="dxa"/>
            <w:shd w:val="clear" w:color="auto" w:fill="auto"/>
            <w:vAlign w:val="center"/>
            <w:hideMark/>
          </w:tcPr>
          <w:p w14:paraId="56D298FD" w14:textId="77777777" w:rsidR="009D43A4" w:rsidRPr="009D43A4" w:rsidRDefault="009D43A4" w:rsidP="009D43A4">
            <w:pPr>
              <w:jc w:val="center"/>
              <w:rPr>
                <w:bCs/>
                <w:sz w:val="14"/>
                <w:szCs w:val="14"/>
              </w:rPr>
            </w:pPr>
            <w:r w:rsidRPr="009D43A4">
              <w:rPr>
                <w:bCs/>
                <w:sz w:val="14"/>
                <w:szCs w:val="14"/>
              </w:rPr>
              <w:t>8 817,80</w:t>
            </w:r>
          </w:p>
        </w:tc>
        <w:tc>
          <w:tcPr>
            <w:tcW w:w="757" w:type="dxa"/>
            <w:shd w:val="clear" w:color="auto" w:fill="auto"/>
            <w:vAlign w:val="center"/>
            <w:hideMark/>
          </w:tcPr>
          <w:p w14:paraId="68441140" w14:textId="77777777" w:rsidR="009D43A4" w:rsidRPr="009D43A4" w:rsidRDefault="009D43A4" w:rsidP="009D43A4">
            <w:pPr>
              <w:jc w:val="center"/>
              <w:rPr>
                <w:sz w:val="14"/>
                <w:szCs w:val="14"/>
              </w:rPr>
            </w:pPr>
            <w:r w:rsidRPr="009D43A4">
              <w:rPr>
                <w:sz w:val="14"/>
                <w:szCs w:val="14"/>
              </w:rPr>
              <w:t>1 574,00</w:t>
            </w:r>
          </w:p>
        </w:tc>
        <w:tc>
          <w:tcPr>
            <w:tcW w:w="679" w:type="dxa"/>
            <w:gridSpan w:val="2"/>
            <w:shd w:val="clear" w:color="auto" w:fill="auto"/>
            <w:vAlign w:val="center"/>
            <w:hideMark/>
          </w:tcPr>
          <w:p w14:paraId="1656C14F" w14:textId="77777777" w:rsidR="009D43A4" w:rsidRPr="009D43A4" w:rsidRDefault="009D43A4" w:rsidP="009D43A4">
            <w:pPr>
              <w:jc w:val="center"/>
              <w:rPr>
                <w:sz w:val="14"/>
                <w:szCs w:val="14"/>
              </w:rPr>
            </w:pPr>
            <w:r w:rsidRPr="009D43A4">
              <w:rPr>
                <w:sz w:val="14"/>
                <w:szCs w:val="14"/>
              </w:rPr>
              <w:t>1 574,00</w:t>
            </w:r>
          </w:p>
        </w:tc>
        <w:tc>
          <w:tcPr>
            <w:tcW w:w="707" w:type="dxa"/>
            <w:gridSpan w:val="2"/>
            <w:shd w:val="clear" w:color="auto" w:fill="auto"/>
            <w:vAlign w:val="center"/>
            <w:hideMark/>
          </w:tcPr>
          <w:p w14:paraId="1942AD3F" w14:textId="77777777" w:rsidR="009D43A4" w:rsidRPr="009D43A4" w:rsidRDefault="009D43A4" w:rsidP="009D43A4">
            <w:pPr>
              <w:jc w:val="center"/>
              <w:rPr>
                <w:sz w:val="14"/>
                <w:szCs w:val="14"/>
              </w:rPr>
            </w:pPr>
            <w:r w:rsidRPr="009D43A4">
              <w:rPr>
                <w:sz w:val="14"/>
                <w:szCs w:val="14"/>
              </w:rPr>
              <w:t>1 889,59</w:t>
            </w:r>
          </w:p>
        </w:tc>
        <w:tc>
          <w:tcPr>
            <w:tcW w:w="796" w:type="dxa"/>
            <w:gridSpan w:val="2"/>
            <w:shd w:val="clear" w:color="auto" w:fill="auto"/>
            <w:vAlign w:val="center"/>
            <w:hideMark/>
          </w:tcPr>
          <w:p w14:paraId="2DFD108C" w14:textId="77777777" w:rsidR="009D43A4" w:rsidRPr="009D43A4" w:rsidRDefault="009D43A4" w:rsidP="009D43A4">
            <w:pPr>
              <w:jc w:val="center"/>
              <w:rPr>
                <w:sz w:val="14"/>
                <w:szCs w:val="14"/>
              </w:rPr>
            </w:pPr>
            <w:r w:rsidRPr="009D43A4">
              <w:rPr>
                <w:sz w:val="14"/>
                <w:szCs w:val="14"/>
              </w:rPr>
              <w:t>1 889,59</w:t>
            </w:r>
          </w:p>
        </w:tc>
        <w:tc>
          <w:tcPr>
            <w:tcW w:w="889" w:type="dxa"/>
            <w:gridSpan w:val="2"/>
            <w:shd w:val="clear" w:color="auto" w:fill="auto"/>
            <w:vAlign w:val="center"/>
            <w:hideMark/>
          </w:tcPr>
          <w:p w14:paraId="60708959" w14:textId="77777777" w:rsidR="009D43A4" w:rsidRPr="009D43A4" w:rsidRDefault="009D43A4" w:rsidP="009D43A4">
            <w:pPr>
              <w:jc w:val="center"/>
              <w:rPr>
                <w:sz w:val="14"/>
                <w:szCs w:val="14"/>
              </w:rPr>
            </w:pPr>
            <w:r w:rsidRPr="009D43A4">
              <w:rPr>
                <w:sz w:val="14"/>
                <w:szCs w:val="14"/>
              </w:rPr>
              <w:t>1 890,62</w:t>
            </w:r>
          </w:p>
        </w:tc>
      </w:tr>
      <w:tr w:rsidR="009D43A4" w:rsidRPr="009D43A4" w14:paraId="657C1A25" w14:textId="77777777" w:rsidTr="009D43A4">
        <w:trPr>
          <w:trHeight w:val="283"/>
          <w:jc w:val="center"/>
        </w:trPr>
        <w:tc>
          <w:tcPr>
            <w:tcW w:w="710" w:type="dxa"/>
            <w:vMerge/>
            <w:shd w:val="clear" w:color="auto" w:fill="auto"/>
            <w:vAlign w:val="center"/>
            <w:hideMark/>
          </w:tcPr>
          <w:p w14:paraId="5E060A53" w14:textId="77777777" w:rsidR="009D43A4" w:rsidRPr="009D43A4" w:rsidRDefault="009D43A4" w:rsidP="009D43A4">
            <w:pPr>
              <w:rPr>
                <w:sz w:val="14"/>
                <w:szCs w:val="14"/>
              </w:rPr>
            </w:pPr>
          </w:p>
        </w:tc>
        <w:tc>
          <w:tcPr>
            <w:tcW w:w="1701" w:type="dxa"/>
            <w:vMerge/>
            <w:shd w:val="clear" w:color="auto" w:fill="auto"/>
            <w:vAlign w:val="center"/>
            <w:hideMark/>
          </w:tcPr>
          <w:p w14:paraId="28C6F117" w14:textId="77777777" w:rsidR="009D43A4" w:rsidRPr="009D43A4" w:rsidRDefault="009D43A4" w:rsidP="009D43A4">
            <w:pPr>
              <w:rPr>
                <w:sz w:val="14"/>
                <w:szCs w:val="14"/>
              </w:rPr>
            </w:pPr>
          </w:p>
        </w:tc>
        <w:tc>
          <w:tcPr>
            <w:tcW w:w="992" w:type="dxa"/>
            <w:vMerge/>
            <w:shd w:val="clear" w:color="auto" w:fill="auto"/>
            <w:vAlign w:val="center"/>
            <w:hideMark/>
          </w:tcPr>
          <w:p w14:paraId="731BB826" w14:textId="77777777" w:rsidR="009D43A4" w:rsidRPr="009D43A4" w:rsidRDefault="009D43A4" w:rsidP="009D43A4">
            <w:pPr>
              <w:rPr>
                <w:sz w:val="14"/>
                <w:szCs w:val="14"/>
              </w:rPr>
            </w:pPr>
          </w:p>
        </w:tc>
        <w:tc>
          <w:tcPr>
            <w:tcW w:w="1129" w:type="dxa"/>
            <w:vMerge/>
            <w:shd w:val="clear" w:color="auto" w:fill="auto"/>
            <w:vAlign w:val="center"/>
            <w:hideMark/>
          </w:tcPr>
          <w:p w14:paraId="09747DDF" w14:textId="77777777" w:rsidR="009D43A4" w:rsidRPr="009D43A4" w:rsidRDefault="009D43A4" w:rsidP="009D43A4">
            <w:pPr>
              <w:rPr>
                <w:sz w:val="14"/>
                <w:szCs w:val="14"/>
              </w:rPr>
            </w:pPr>
          </w:p>
        </w:tc>
        <w:tc>
          <w:tcPr>
            <w:tcW w:w="827" w:type="dxa"/>
            <w:gridSpan w:val="2"/>
            <w:vMerge/>
            <w:shd w:val="clear" w:color="auto" w:fill="auto"/>
            <w:vAlign w:val="center"/>
            <w:hideMark/>
          </w:tcPr>
          <w:p w14:paraId="550D956C" w14:textId="77777777" w:rsidR="009D43A4" w:rsidRPr="009D43A4" w:rsidRDefault="009D43A4" w:rsidP="009D43A4">
            <w:pPr>
              <w:rPr>
                <w:sz w:val="14"/>
                <w:szCs w:val="14"/>
              </w:rPr>
            </w:pPr>
          </w:p>
        </w:tc>
        <w:tc>
          <w:tcPr>
            <w:tcW w:w="850" w:type="dxa"/>
            <w:gridSpan w:val="2"/>
            <w:vMerge/>
            <w:shd w:val="clear" w:color="auto" w:fill="auto"/>
            <w:vAlign w:val="center"/>
            <w:hideMark/>
          </w:tcPr>
          <w:p w14:paraId="052A4008" w14:textId="77777777" w:rsidR="009D43A4" w:rsidRPr="009D43A4" w:rsidRDefault="009D43A4" w:rsidP="009D43A4">
            <w:pPr>
              <w:rPr>
                <w:sz w:val="14"/>
                <w:szCs w:val="14"/>
              </w:rPr>
            </w:pPr>
          </w:p>
        </w:tc>
        <w:tc>
          <w:tcPr>
            <w:tcW w:w="851" w:type="dxa"/>
            <w:gridSpan w:val="2"/>
            <w:vMerge/>
            <w:shd w:val="clear" w:color="auto" w:fill="auto"/>
            <w:vAlign w:val="center"/>
            <w:hideMark/>
          </w:tcPr>
          <w:p w14:paraId="40E726AF" w14:textId="77777777" w:rsidR="009D43A4" w:rsidRPr="009D43A4" w:rsidRDefault="009D43A4" w:rsidP="009D43A4">
            <w:pPr>
              <w:rPr>
                <w:sz w:val="14"/>
                <w:szCs w:val="14"/>
              </w:rPr>
            </w:pPr>
          </w:p>
        </w:tc>
        <w:tc>
          <w:tcPr>
            <w:tcW w:w="699" w:type="dxa"/>
            <w:gridSpan w:val="2"/>
            <w:vMerge/>
            <w:shd w:val="clear" w:color="auto" w:fill="auto"/>
            <w:vAlign w:val="center"/>
            <w:hideMark/>
          </w:tcPr>
          <w:p w14:paraId="7EC3CEC1" w14:textId="77777777" w:rsidR="009D43A4" w:rsidRPr="009D43A4" w:rsidRDefault="009D43A4" w:rsidP="009D43A4">
            <w:pPr>
              <w:rPr>
                <w:sz w:val="14"/>
                <w:szCs w:val="14"/>
              </w:rPr>
            </w:pPr>
          </w:p>
        </w:tc>
        <w:tc>
          <w:tcPr>
            <w:tcW w:w="719" w:type="dxa"/>
            <w:gridSpan w:val="2"/>
            <w:vMerge/>
            <w:shd w:val="clear" w:color="auto" w:fill="auto"/>
            <w:vAlign w:val="center"/>
            <w:hideMark/>
          </w:tcPr>
          <w:p w14:paraId="38DFB162" w14:textId="77777777" w:rsidR="009D43A4" w:rsidRPr="009D43A4" w:rsidRDefault="009D43A4" w:rsidP="009D43A4">
            <w:pPr>
              <w:rPr>
                <w:sz w:val="14"/>
                <w:szCs w:val="14"/>
              </w:rPr>
            </w:pPr>
          </w:p>
        </w:tc>
        <w:tc>
          <w:tcPr>
            <w:tcW w:w="840" w:type="dxa"/>
            <w:gridSpan w:val="2"/>
            <w:vMerge/>
            <w:shd w:val="clear" w:color="auto" w:fill="auto"/>
            <w:vAlign w:val="center"/>
            <w:hideMark/>
          </w:tcPr>
          <w:p w14:paraId="78A4CC66" w14:textId="77777777" w:rsidR="009D43A4" w:rsidRPr="009D43A4" w:rsidRDefault="009D43A4" w:rsidP="009D43A4">
            <w:pPr>
              <w:rPr>
                <w:sz w:val="14"/>
                <w:szCs w:val="14"/>
              </w:rPr>
            </w:pPr>
          </w:p>
        </w:tc>
        <w:tc>
          <w:tcPr>
            <w:tcW w:w="889" w:type="dxa"/>
            <w:gridSpan w:val="2"/>
            <w:vMerge/>
            <w:shd w:val="clear" w:color="auto" w:fill="auto"/>
            <w:vAlign w:val="center"/>
            <w:hideMark/>
          </w:tcPr>
          <w:p w14:paraId="6542500D" w14:textId="77777777" w:rsidR="009D43A4" w:rsidRPr="009D43A4" w:rsidRDefault="009D43A4" w:rsidP="009D43A4">
            <w:pPr>
              <w:rPr>
                <w:sz w:val="14"/>
                <w:szCs w:val="14"/>
              </w:rPr>
            </w:pPr>
          </w:p>
        </w:tc>
        <w:tc>
          <w:tcPr>
            <w:tcW w:w="992" w:type="dxa"/>
            <w:shd w:val="clear" w:color="auto" w:fill="auto"/>
            <w:vAlign w:val="center"/>
            <w:hideMark/>
          </w:tcPr>
          <w:p w14:paraId="3C05EB40" w14:textId="77777777" w:rsidR="009D43A4" w:rsidRPr="009D43A4" w:rsidRDefault="009D43A4" w:rsidP="009D43A4">
            <w:pPr>
              <w:jc w:val="center"/>
              <w:rPr>
                <w:sz w:val="14"/>
                <w:szCs w:val="14"/>
              </w:rPr>
            </w:pPr>
            <w:r w:rsidRPr="009D43A4">
              <w:rPr>
                <w:sz w:val="14"/>
                <w:szCs w:val="14"/>
              </w:rPr>
              <w:t>амортизация</w:t>
            </w:r>
          </w:p>
        </w:tc>
        <w:tc>
          <w:tcPr>
            <w:tcW w:w="992" w:type="dxa"/>
            <w:shd w:val="clear" w:color="auto" w:fill="auto"/>
            <w:vAlign w:val="center"/>
            <w:hideMark/>
          </w:tcPr>
          <w:p w14:paraId="4A1EB8A3" w14:textId="77777777" w:rsidR="009D43A4" w:rsidRPr="009D43A4" w:rsidRDefault="009D43A4" w:rsidP="009D43A4">
            <w:pPr>
              <w:jc w:val="center"/>
              <w:rPr>
                <w:bCs/>
                <w:sz w:val="14"/>
                <w:szCs w:val="14"/>
              </w:rPr>
            </w:pPr>
            <w:r w:rsidRPr="009D43A4">
              <w:rPr>
                <w:bCs/>
                <w:sz w:val="14"/>
                <w:szCs w:val="14"/>
              </w:rPr>
              <w:t>979,77</w:t>
            </w:r>
          </w:p>
        </w:tc>
        <w:tc>
          <w:tcPr>
            <w:tcW w:w="757" w:type="dxa"/>
            <w:shd w:val="clear" w:color="auto" w:fill="auto"/>
            <w:vAlign w:val="center"/>
            <w:hideMark/>
          </w:tcPr>
          <w:p w14:paraId="179E1C82"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27B87228"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hideMark/>
          </w:tcPr>
          <w:p w14:paraId="6A003495" w14:textId="77777777" w:rsidR="009D43A4" w:rsidRPr="009D43A4" w:rsidRDefault="009D43A4" w:rsidP="009D43A4">
            <w:pPr>
              <w:jc w:val="center"/>
              <w:rPr>
                <w:sz w:val="14"/>
                <w:szCs w:val="14"/>
              </w:rPr>
            </w:pPr>
            <w:r w:rsidRPr="009D43A4">
              <w:rPr>
                <w:sz w:val="14"/>
                <w:szCs w:val="14"/>
              </w:rPr>
              <w:t>326,59</w:t>
            </w:r>
          </w:p>
        </w:tc>
        <w:tc>
          <w:tcPr>
            <w:tcW w:w="796" w:type="dxa"/>
            <w:gridSpan w:val="2"/>
            <w:shd w:val="clear" w:color="auto" w:fill="auto"/>
            <w:vAlign w:val="center"/>
            <w:hideMark/>
          </w:tcPr>
          <w:p w14:paraId="24EE1FFB" w14:textId="77777777" w:rsidR="009D43A4" w:rsidRPr="009D43A4" w:rsidRDefault="009D43A4" w:rsidP="009D43A4">
            <w:pPr>
              <w:jc w:val="center"/>
              <w:rPr>
                <w:sz w:val="14"/>
                <w:szCs w:val="14"/>
              </w:rPr>
            </w:pPr>
            <w:r w:rsidRPr="009D43A4">
              <w:rPr>
                <w:sz w:val="14"/>
                <w:szCs w:val="14"/>
              </w:rPr>
              <w:t>326,59</w:t>
            </w:r>
          </w:p>
        </w:tc>
        <w:tc>
          <w:tcPr>
            <w:tcW w:w="889" w:type="dxa"/>
            <w:gridSpan w:val="2"/>
            <w:shd w:val="clear" w:color="auto" w:fill="auto"/>
            <w:vAlign w:val="center"/>
            <w:hideMark/>
          </w:tcPr>
          <w:p w14:paraId="5E4DB095" w14:textId="77777777" w:rsidR="009D43A4" w:rsidRPr="009D43A4" w:rsidRDefault="009D43A4" w:rsidP="009D43A4">
            <w:pPr>
              <w:jc w:val="center"/>
              <w:rPr>
                <w:sz w:val="14"/>
                <w:szCs w:val="14"/>
              </w:rPr>
            </w:pPr>
            <w:r w:rsidRPr="009D43A4">
              <w:rPr>
                <w:sz w:val="14"/>
                <w:szCs w:val="14"/>
              </w:rPr>
              <w:t>326,59</w:t>
            </w:r>
          </w:p>
        </w:tc>
      </w:tr>
      <w:tr w:rsidR="009D43A4" w:rsidRPr="009D43A4" w14:paraId="777BDB49" w14:textId="77777777" w:rsidTr="009D43A4">
        <w:trPr>
          <w:trHeight w:val="283"/>
          <w:jc w:val="center"/>
        </w:trPr>
        <w:tc>
          <w:tcPr>
            <w:tcW w:w="710" w:type="dxa"/>
            <w:vMerge w:val="restart"/>
            <w:shd w:val="clear" w:color="auto" w:fill="auto"/>
            <w:vAlign w:val="center"/>
            <w:hideMark/>
          </w:tcPr>
          <w:p w14:paraId="6503EB5C" w14:textId="77777777" w:rsidR="009D43A4" w:rsidRPr="009D43A4" w:rsidRDefault="009D43A4" w:rsidP="009D43A4">
            <w:pPr>
              <w:jc w:val="center"/>
              <w:rPr>
                <w:sz w:val="14"/>
                <w:szCs w:val="14"/>
              </w:rPr>
            </w:pPr>
            <w:r w:rsidRPr="009D43A4">
              <w:rPr>
                <w:sz w:val="14"/>
                <w:szCs w:val="14"/>
              </w:rPr>
              <w:t>4.1.3.</w:t>
            </w:r>
          </w:p>
        </w:tc>
        <w:tc>
          <w:tcPr>
            <w:tcW w:w="1701" w:type="dxa"/>
            <w:vMerge w:val="restart"/>
            <w:shd w:val="clear" w:color="auto" w:fill="auto"/>
            <w:vAlign w:val="center"/>
            <w:hideMark/>
          </w:tcPr>
          <w:p w14:paraId="6269142B" w14:textId="77777777" w:rsidR="009D43A4" w:rsidRPr="009D43A4" w:rsidRDefault="009D43A4" w:rsidP="009D43A4">
            <w:pPr>
              <w:rPr>
                <w:sz w:val="14"/>
                <w:szCs w:val="14"/>
              </w:rPr>
            </w:pPr>
            <w:r w:rsidRPr="009D43A4">
              <w:rPr>
                <w:sz w:val="14"/>
                <w:szCs w:val="14"/>
              </w:rPr>
              <w:t>Корректировка проекта «Система сбора и очистки фильтрата полигона ТБО г. Новокузнецк» 2009 шифр 058</w:t>
            </w:r>
          </w:p>
        </w:tc>
        <w:tc>
          <w:tcPr>
            <w:tcW w:w="992" w:type="dxa"/>
            <w:vMerge w:val="restart"/>
            <w:shd w:val="clear" w:color="auto" w:fill="auto"/>
            <w:vAlign w:val="center"/>
            <w:hideMark/>
          </w:tcPr>
          <w:p w14:paraId="7437971A" w14:textId="77777777" w:rsidR="009D43A4" w:rsidRPr="009D43A4" w:rsidRDefault="009D43A4" w:rsidP="009D43A4">
            <w:pPr>
              <w:jc w:val="center"/>
              <w:rPr>
                <w:sz w:val="14"/>
                <w:szCs w:val="14"/>
              </w:rPr>
            </w:pPr>
            <w:r w:rsidRPr="009D43A4">
              <w:rPr>
                <w:sz w:val="14"/>
                <w:szCs w:val="14"/>
              </w:rPr>
              <w:t>0,00</w:t>
            </w:r>
          </w:p>
        </w:tc>
        <w:tc>
          <w:tcPr>
            <w:tcW w:w="1129" w:type="dxa"/>
            <w:vMerge w:val="restart"/>
            <w:shd w:val="clear" w:color="auto" w:fill="auto"/>
            <w:vAlign w:val="center"/>
            <w:hideMark/>
          </w:tcPr>
          <w:p w14:paraId="13ACA65A" w14:textId="77777777" w:rsidR="009D43A4" w:rsidRPr="009D43A4" w:rsidRDefault="009D43A4" w:rsidP="009D43A4">
            <w:pPr>
              <w:jc w:val="center"/>
              <w:rPr>
                <w:sz w:val="14"/>
                <w:szCs w:val="14"/>
              </w:rPr>
            </w:pPr>
            <w:r w:rsidRPr="009D43A4">
              <w:rPr>
                <w:sz w:val="14"/>
                <w:szCs w:val="14"/>
              </w:rPr>
              <w:t>13 035,74</w:t>
            </w:r>
          </w:p>
        </w:tc>
        <w:tc>
          <w:tcPr>
            <w:tcW w:w="827" w:type="dxa"/>
            <w:gridSpan w:val="2"/>
            <w:vMerge w:val="restart"/>
            <w:shd w:val="clear" w:color="auto" w:fill="auto"/>
            <w:vAlign w:val="center"/>
            <w:hideMark/>
          </w:tcPr>
          <w:p w14:paraId="61767F5E" w14:textId="77777777" w:rsidR="009D43A4" w:rsidRPr="009D43A4" w:rsidRDefault="009D43A4" w:rsidP="009D43A4">
            <w:pPr>
              <w:jc w:val="center"/>
              <w:rPr>
                <w:sz w:val="14"/>
                <w:szCs w:val="14"/>
              </w:rPr>
            </w:pPr>
            <w:r w:rsidRPr="009D43A4">
              <w:rPr>
                <w:sz w:val="14"/>
                <w:szCs w:val="14"/>
              </w:rPr>
              <w:t>13 035,74</w:t>
            </w:r>
          </w:p>
        </w:tc>
        <w:tc>
          <w:tcPr>
            <w:tcW w:w="850" w:type="dxa"/>
            <w:gridSpan w:val="2"/>
            <w:vMerge w:val="restart"/>
            <w:shd w:val="clear" w:color="auto" w:fill="auto"/>
            <w:vAlign w:val="center"/>
            <w:hideMark/>
          </w:tcPr>
          <w:p w14:paraId="1A012D97" w14:textId="77777777" w:rsidR="009D43A4" w:rsidRPr="009D43A4" w:rsidRDefault="009D43A4" w:rsidP="009D43A4">
            <w:pPr>
              <w:jc w:val="center"/>
              <w:rPr>
                <w:sz w:val="14"/>
                <w:szCs w:val="14"/>
              </w:rPr>
            </w:pPr>
            <w:r w:rsidRPr="009D43A4">
              <w:rPr>
                <w:sz w:val="14"/>
                <w:szCs w:val="14"/>
              </w:rPr>
              <w:t>13 035,74</w:t>
            </w:r>
          </w:p>
        </w:tc>
        <w:tc>
          <w:tcPr>
            <w:tcW w:w="851" w:type="dxa"/>
            <w:gridSpan w:val="2"/>
            <w:vMerge w:val="restart"/>
            <w:shd w:val="clear" w:color="auto" w:fill="auto"/>
            <w:vAlign w:val="center"/>
            <w:hideMark/>
          </w:tcPr>
          <w:p w14:paraId="3A3EB7AC" w14:textId="77777777" w:rsidR="009D43A4" w:rsidRPr="009D43A4" w:rsidRDefault="009D43A4" w:rsidP="009D43A4">
            <w:pPr>
              <w:jc w:val="center"/>
              <w:rPr>
                <w:sz w:val="14"/>
                <w:szCs w:val="14"/>
              </w:rPr>
            </w:pPr>
            <w:r w:rsidRPr="009D43A4">
              <w:rPr>
                <w:sz w:val="14"/>
                <w:szCs w:val="14"/>
              </w:rPr>
              <w:t>0,00</w:t>
            </w:r>
          </w:p>
        </w:tc>
        <w:tc>
          <w:tcPr>
            <w:tcW w:w="699" w:type="dxa"/>
            <w:gridSpan w:val="2"/>
            <w:vMerge w:val="restart"/>
            <w:shd w:val="clear" w:color="auto" w:fill="auto"/>
            <w:vAlign w:val="center"/>
            <w:hideMark/>
          </w:tcPr>
          <w:p w14:paraId="131915B5" w14:textId="77777777" w:rsidR="009D43A4" w:rsidRPr="009D43A4" w:rsidRDefault="009D43A4" w:rsidP="009D43A4">
            <w:pPr>
              <w:jc w:val="center"/>
              <w:rPr>
                <w:sz w:val="14"/>
                <w:szCs w:val="14"/>
              </w:rPr>
            </w:pPr>
            <w:r w:rsidRPr="009D43A4">
              <w:rPr>
                <w:sz w:val="14"/>
                <w:szCs w:val="14"/>
              </w:rPr>
              <w:t>0,00</w:t>
            </w:r>
          </w:p>
        </w:tc>
        <w:tc>
          <w:tcPr>
            <w:tcW w:w="719" w:type="dxa"/>
            <w:gridSpan w:val="2"/>
            <w:vMerge w:val="restart"/>
            <w:shd w:val="clear" w:color="auto" w:fill="auto"/>
            <w:vAlign w:val="center"/>
            <w:hideMark/>
          </w:tcPr>
          <w:p w14:paraId="44627A86" w14:textId="77777777" w:rsidR="009D43A4" w:rsidRPr="009D43A4" w:rsidRDefault="009D43A4" w:rsidP="009D43A4">
            <w:pPr>
              <w:jc w:val="center"/>
              <w:rPr>
                <w:sz w:val="14"/>
                <w:szCs w:val="14"/>
              </w:rPr>
            </w:pPr>
            <w:r w:rsidRPr="009D43A4">
              <w:rPr>
                <w:sz w:val="14"/>
                <w:szCs w:val="14"/>
              </w:rPr>
              <w:t>0,00</w:t>
            </w:r>
          </w:p>
        </w:tc>
        <w:tc>
          <w:tcPr>
            <w:tcW w:w="840" w:type="dxa"/>
            <w:gridSpan w:val="2"/>
            <w:vMerge w:val="restart"/>
            <w:shd w:val="clear" w:color="auto" w:fill="auto"/>
            <w:vAlign w:val="center"/>
            <w:hideMark/>
          </w:tcPr>
          <w:p w14:paraId="1103423F" w14:textId="77777777" w:rsidR="009D43A4" w:rsidRPr="009D43A4" w:rsidRDefault="009D43A4" w:rsidP="009D43A4">
            <w:pPr>
              <w:jc w:val="center"/>
              <w:rPr>
                <w:sz w:val="14"/>
                <w:szCs w:val="14"/>
              </w:rPr>
            </w:pPr>
            <w:r w:rsidRPr="009D43A4">
              <w:rPr>
                <w:sz w:val="14"/>
                <w:szCs w:val="14"/>
              </w:rPr>
              <w:t>0,00</w:t>
            </w:r>
          </w:p>
        </w:tc>
        <w:tc>
          <w:tcPr>
            <w:tcW w:w="889" w:type="dxa"/>
            <w:gridSpan w:val="2"/>
            <w:vMerge w:val="restart"/>
            <w:shd w:val="clear" w:color="auto" w:fill="auto"/>
            <w:vAlign w:val="center"/>
            <w:hideMark/>
          </w:tcPr>
          <w:p w14:paraId="45111D04" w14:textId="77777777" w:rsidR="009D43A4" w:rsidRPr="009D43A4" w:rsidRDefault="009D43A4" w:rsidP="009D43A4">
            <w:pPr>
              <w:jc w:val="center"/>
              <w:rPr>
                <w:sz w:val="14"/>
                <w:szCs w:val="14"/>
              </w:rPr>
            </w:pPr>
            <w:r w:rsidRPr="009D43A4">
              <w:rPr>
                <w:sz w:val="14"/>
                <w:szCs w:val="14"/>
              </w:rPr>
              <w:t>кредиты</w:t>
            </w:r>
          </w:p>
        </w:tc>
        <w:tc>
          <w:tcPr>
            <w:tcW w:w="992" w:type="dxa"/>
            <w:shd w:val="clear" w:color="auto" w:fill="auto"/>
            <w:vAlign w:val="center"/>
            <w:hideMark/>
          </w:tcPr>
          <w:p w14:paraId="3C92E9C9" w14:textId="77777777" w:rsidR="009D43A4" w:rsidRPr="009D43A4" w:rsidRDefault="009D43A4" w:rsidP="009D43A4">
            <w:pPr>
              <w:jc w:val="center"/>
              <w:rPr>
                <w:sz w:val="14"/>
                <w:szCs w:val="14"/>
              </w:rPr>
            </w:pPr>
            <w:r w:rsidRPr="009D43A4">
              <w:rPr>
                <w:sz w:val="14"/>
                <w:szCs w:val="14"/>
              </w:rPr>
              <w:t>прибыль</w:t>
            </w:r>
          </w:p>
        </w:tc>
        <w:tc>
          <w:tcPr>
            <w:tcW w:w="992" w:type="dxa"/>
            <w:shd w:val="clear" w:color="auto" w:fill="auto"/>
            <w:vAlign w:val="center"/>
            <w:hideMark/>
          </w:tcPr>
          <w:p w14:paraId="6B1F9ADC" w14:textId="77777777" w:rsidR="009D43A4" w:rsidRPr="009D43A4" w:rsidRDefault="009D43A4" w:rsidP="009D43A4">
            <w:pPr>
              <w:jc w:val="center"/>
              <w:rPr>
                <w:bCs/>
                <w:sz w:val="14"/>
                <w:szCs w:val="14"/>
              </w:rPr>
            </w:pPr>
            <w:r w:rsidRPr="009D43A4">
              <w:rPr>
                <w:bCs/>
                <w:sz w:val="14"/>
                <w:szCs w:val="14"/>
              </w:rPr>
              <w:t>13 035,74</w:t>
            </w:r>
          </w:p>
        </w:tc>
        <w:tc>
          <w:tcPr>
            <w:tcW w:w="757" w:type="dxa"/>
            <w:shd w:val="clear" w:color="auto" w:fill="auto"/>
            <w:vAlign w:val="center"/>
            <w:hideMark/>
          </w:tcPr>
          <w:p w14:paraId="3684D7C5"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21565F22"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hideMark/>
          </w:tcPr>
          <w:p w14:paraId="098C6888" w14:textId="77777777" w:rsidR="009D43A4" w:rsidRPr="009D43A4" w:rsidRDefault="009D43A4" w:rsidP="009D43A4">
            <w:pPr>
              <w:jc w:val="center"/>
              <w:rPr>
                <w:sz w:val="14"/>
                <w:szCs w:val="14"/>
              </w:rPr>
            </w:pPr>
            <w:r w:rsidRPr="009D43A4">
              <w:rPr>
                <w:sz w:val="14"/>
                <w:szCs w:val="14"/>
              </w:rPr>
              <w:t>0,00</w:t>
            </w:r>
          </w:p>
        </w:tc>
        <w:tc>
          <w:tcPr>
            <w:tcW w:w="796" w:type="dxa"/>
            <w:gridSpan w:val="2"/>
            <w:shd w:val="clear" w:color="auto" w:fill="auto"/>
            <w:vAlign w:val="center"/>
            <w:hideMark/>
          </w:tcPr>
          <w:p w14:paraId="6A92E054" w14:textId="77777777" w:rsidR="009D43A4" w:rsidRPr="009D43A4" w:rsidRDefault="009D43A4" w:rsidP="009D43A4">
            <w:pPr>
              <w:jc w:val="center"/>
              <w:rPr>
                <w:sz w:val="14"/>
                <w:szCs w:val="14"/>
              </w:rPr>
            </w:pPr>
            <w:r w:rsidRPr="009D43A4">
              <w:rPr>
                <w:sz w:val="14"/>
                <w:szCs w:val="14"/>
              </w:rPr>
              <w:t>0,00</w:t>
            </w:r>
          </w:p>
        </w:tc>
        <w:tc>
          <w:tcPr>
            <w:tcW w:w="889" w:type="dxa"/>
            <w:gridSpan w:val="2"/>
            <w:shd w:val="clear" w:color="auto" w:fill="auto"/>
            <w:vAlign w:val="center"/>
            <w:hideMark/>
          </w:tcPr>
          <w:p w14:paraId="1FB4D5D4" w14:textId="77777777" w:rsidR="009D43A4" w:rsidRPr="009D43A4" w:rsidRDefault="009D43A4" w:rsidP="009D43A4">
            <w:pPr>
              <w:jc w:val="center"/>
              <w:rPr>
                <w:sz w:val="14"/>
                <w:szCs w:val="14"/>
              </w:rPr>
            </w:pPr>
            <w:r w:rsidRPr="009D43A4">
              <w:rPr>
                <w:sz w:val="14"/>
                <w:szCs w:val="14"/>
              </w:rPr>
              <w:t>13 035,74</w:t>
            </w:r>
          </w:p>
        </w:tc>
      </w:tr>
      <w:tr w:rsidR="009D43A4" w:rsidRPr="009D43A4" w14:paraId="1BD5DBE3" w14:textId="77777777" w:rsidTr="009D43A4">
        <w:trPr>
          <w:trHeight w:val="283"/>
          <w:jc w:val="center"/>
        </w:trPr>
        <w:tc>
          <w:tcPr>
            <w:tcW w:w="710" w:type="dxa"/>
            <w:vMerge/>
            <w:shd w:val="clear" w:color="auto" w:fill="auto"/>
            <w:vAlign w:val="center"/>
            <w:hideMark/>
          </w:tcPr>
          <w:p w14:paraId="65988557" w14:textId="77777777" w:rsidR="009D43A4" w:rsidRPr="009D43A4" w:rsidRDefault="009D43A4" w:rsidP="009D43A4">
            <w:pPr>
              <w:rPr>
                <w:sz w:val="14"/>
                <w:szCs w:val="14"/>
              </w:rPr>
            </w:pPr>
          </w:p>
        </w:tc>
        <w:tc>
          <w:tcPr>
            <w:tcW w:w="1701" w:type="dxa"/>
            <w:vMerge/>
            <w:shd w:val="clear" w:color="auto" w:fill="auto"/>
            <w:vAlign w:val="center"/>
            <w:hideMark/>
          </w:tcPr>
          <w:p w14:paraId="27404455" w14:textId="77777777" w:rsidR="009D43A4" w:rsidRPr="009D43A4" w:rsidRDefault="009D43A4" w:rsidP="009D43A4">
            <w:pPr>
              <w:rPr>
                <w:sz w:val="14"/>
                <w:szCs w:val="14"/>
              </w:rPr>
            </w:pPr>
          </w:p>
        </w:tc>
        <w:tc>
          <w:tcPr>
            <w:tcW w:w="992" w:type="dxa"/>
            <w:vMerge/>
            <w:shd w:val="clear" w:color="auto" w:fill="auto"/>
            <w:vAlign w:val="center"/>
            <w:hideMark/>
          </w:tcPr>
          <w:p w14:paraId="678A2FAB" w14:textId="77777777" w:rsidR="009D43A4" w:rsidRPr="009D43A4" w:rsidRDefault="009D43A4" w:rsidP="009D43A4">
            <w:pPr>
              <w:rPr>
                <w:sz w:val="14"/>
                <w:szCs w:val="14"/>
              </w:rPr>
            </w:pPr>
          </w:p>
        </w:tc>
        <w:tc>
          <w:tcPr>
            <w:tcW w:w="1129" w:type="dxa"/>
            <w:vMerge/>
            <w:shd w:val="clear" w:color="auto" w:fill="auto"/>
            <w:vAlign w:val="center"/>
            <w:hideMark/>
          </w:tcPr>
          <w:p w14:paraId="3B539534" w14:textId="77777777" w:rsidR="009D43A4" w:rsidRPr="009D43A4" w:rsidRDefault="009D43A4" w:rsidP="009D43A4">
            <w:pPr>
              <w:rPr>
                <w:sz w:val="14"/>
                <w:szCs w:val="14"/>
              </w:rPr>
            </w:pPr>
          </w:p>
        </w:tc>
        <w:tc>
          <w:tcPr>
            <w:tcW w:w="827" w:type="dxa"/>
            <w:gridSpan w:val="2"/>
            <w:vMerge/>
            <w:shd w:val="clear" w:color="auto" w:fill="auto"/>
            <w:vAlign w:val="center"/>
            <w:hideMark/>
          </w:tcPr>
          <w:p w14:paraId="108FBCD1" w14:textId="77777777" w:rsidR="009D43A4" w:rsidRPr="009D43A4" w:rsidRDefault="009D43A4" w:rsidP="009D43A4">
            <w:pPr>
              <w:rPr>
                <w:sz w:val="14"/>
                <w:szCs w:val="14"/>
              </w:rPr>
            </w:pPr>
          </w:p>
        </w:tc>
        <w:tc>
          <w:tcPr>
            <w:tcW w:w="850" w:type="dxa"/>
            <w:gridSpan w:val="2"/>
            <w:vMerge/>
            <w:shd w:val="clear" w:color="auto" w:fill="auto"/>
            <w:vAlign w:val="center"/>
            <w:hideMark/>
          </w:tcPr>
          <w:p w14:paraId="754B57FE" w14:textId="77777777" w:rsidR="009D43A4" w:rsidRPr="009D43A4" w:rsidRDefault="009D43A4" w:rsidP="009D43A4">
            <w:pPr>
              <w:rPr>
                <w:sz w:val="14"/>
                <w:szCs w:val="14"/>
              </w:rPr>
            </w:pPr>
          </w:p>
        </w:tc>
        <w:tc>
          <w:tcPr>
            <w:tcW w:w="851" w:type="dxa"/>
            <w:gridSpan w:val="2"/>
            <w:vMerge/>
            <w:shd w:val="clear" w:color="auto" w:fill="auto"/>
            <w:vAlign w:val="center"/>
            <w:hideMark/>
          </w:tcPr>
          <w:p w14:paraId="667BA2B5" w14:textId="77777777" w:rsidR="009D43A4" w:rsidRPr="009D43A4" w:rsidRDefault="009D43A4" w:rsidP="009D43A4">
            <w:pPr>
              <w:rPr>
                <w:sz w:val="14"/>
                <w:szCs w:val="14"/>
              </w:rPr>
            </w:pPr>
          </w:p>
        </w:tc>
        <w:tc>
          <w:tcPr>
            <w:tcW w:w="699" w:type="dxa"/>
            <w:gridSpan w:val="2"/>
            <w:vMerge/>
            <w:shd w:val="clear" w:color="auto" w:fill="auto"/>
            <w:vAlign w:val="center"/>
            <w:hideMark/>
          </w:tcPr>
          <w:p w14:paraId="301DE846" w14:textId="77777777" w:rsidR="009D43A4" w:rsidRPr="009D43A4" w:rsidRDefault="009D43A4" w:rsidP="009D43A4">
            <w:pPr>
              <w:rPr>
                <w:sz w:val="14"/>
                <w:szCs w:val="14"/>
              </w:rPr>
            </w:pPr>
          </w:p>
        </w:tc>
        <w:tc>
          <w:tcPr>
            <w:tcW w:w="719" w:type="dxa"/>
            <w:gridSpan w:val="2"/>
            <w:vMerge/>
            <w:shd w:val="clear" w:color="auto" w:fill="auto"/>
            <w:vAlign w:val="center"/>
            <w:hideMark/>
          </w:tcPr>
          <w:p w14:paraId="06649C33" w14:textId="77777777" w:rsidR="009D43A4" w:rsidRPr="009D43A4" w:rsidRDefault="009D43A4" w:rsidP="009D43A4">
            <w:pPr>
              <w:rPr>
                <w:sz w:val="14"/>
                <w:szCs w:val="14"/>
              </w:rPr>
            </w:pPr>
          </w:p>
        </w:tc>
        <w:tc>
          <w:tcPr>
            <w:tcW w:w="840" w:type="dxa"/>
            <w:gridSpan w:val="2"/>
            <w:vMerge/>
            <w:shd w:val="clear" w:color="auto" w:fill="auto"/>
            <w:vAlign w:val="center"/>
            <w:hideMark/>
          </w:tcPr>
          <w:p w14:paraId="5CC9110A" w14:textId="77777777" w:rsidR="009D43A4" w:rsidRPr="009D43A4" w:rsidRDefault="009D43A4" w:rsidP="009D43A4">
            <w:pPr>
              <w:rPr>
                <w:sz w:val="14"/>
                <w:szCs w:val="14"/>
              </w:rPr>
            </w:pPr>
          </w:p>
        </w:tc>
        <w:tc>
          <w:tcPr>
            <w:tcW w:w="889" w:type="dxa"/>
            <w:gridSpan w:val="2"/>
            <w:vMerge/>
            <w:shd w:val="clear" w:color="auto" w:fill="auto"/>
            <w:vAlign w:val="center"/>
            <w:hideMark/>
          </w:tcPr>
          <w:p w14:paraId="289F9589" w14:textId="77777777" w:rsidR="009D43A4" w:rsidRPr="009D43A4" w:rsidRDefault="009D43A4" w:rsidP="009D43A4">
            <w:pPr>
              <w:rPr>
                <w:sz w:val="14"/>
                <w:szCs w:val="14"/>
              </w:rPr>
            </w:pPr>
          </w:p>
        </w:tc>
        <w:tc>
          <w:tcPr>
            <w:tcW w:w="992" w:type="dxa"/>
            <w:shd w:val="clear" w:color="auto" w:fill="auto"/>
            <w:vAlign w:val="center"/>
            <w:hideMark/>
          </w:tcPr>
          <w:p w14:paraId="0D3867A3" w14:textId="77777777" w:rsidR="009D43A4" w:rsidRPr="009D43A4" w:rsidRDefault="009D43A4" w:rsidP="009D43A4">
            <w:pPr>
              <w:jc w:val="center"/>
              <w:rPr>
                <w:sz w:val="14"/>
                <w:szCs w:val="14"/>
              </w:rPr>
            </w:pPr>
            <w:r w:rsidRPr="009D43A4">
              <w:rPr>
                <w:sz w:val="14"/>
                <w:szCs w:val="14"/>
              </w:rPr>
              <w:t>амортизация</w:t>
            </w:r>
          </w:p>
        </w:tc>
        <w:tc>
          <w:tcPr>
            <w:tcW w:w="992" w:type="dxa"/>
            <w:shd w:val="clear" w:color="auto" w:fill="auto"/>
            <w:vAlign w:val="center"/>
            <w:hideMark/>
          </w:tcPr>
          <w:p w14:paraId="47EC9AE7" w14:textId="77777777" w:rsidR="009D43A4" w:rsidRPr="009D43A4" w:rsidRDefault="009D43A4" w:rsidP="009D43A4">
            <w:pPr>
              <w:jc w:val="center"/>
              <w:rPr>
                <w:bCs/>
                <w:sz w:val="14"/>
                <w:szCs w:val="14"/>
              </w:rPr>
            </w:pPr>
            <w:r w:rsidRPr="009D43A4">
              <w:rPr>
                <w:bCs/>
                <w:sz w:val="14"/>
                <w:szCs w:val="14"/>
              </w:rPr>
              <w:t>0,00</w:t>
            </w:r>
          </w:p>
        </w:tc>
        <w:tc>
          <w:tcPr>
            <w:tcW w:w="757" w:type="dxa"/>
            <w:shd w:val="clear" w:color="auto" w:fill="auto"/>
            <w:vAlign w:val="center"/>
            <w:hideMark/>
          </w:tcPr>
          <w:p w14:paraId="5AFF5CB8"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1194DFA7"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hideMark/>
          </w:tcPr>
          <w:p w14:paraId="1754D739" w14:textId="77777777" w:rsidR="009D43A4" w:rsidRPr="009D43A4" w:rsidRDefault="009D43A4" w:rsidP="009D43A4">
            <w:pPr>
              <w:jc w:val="center"/>
              <w:rPr>
                <w:sz w:val="14"/>
                <w:szCs w:val="14"/>
              </w:rPr>
            </w:pPr>
            <w:r w:rsidRPr="009D43A4">
              <w:rPr>
                <w:sz w:val="14"/>
                <w:szCs w:val="14"/>
              </w:rPr>
              <w:t>0,00</w:t>
            </w:r>
          </w:p>
        </w:tc>
        <w:tc>
          <w:tcPr>
            <w:tcW w:w="796" w:type="dxa"/>
            <w:gridSpan w:val="2"/>
            <w:shd w:val="clear" w:color="auto" w:fill="auto"/>
            <w:vAlign w:val="center"/>
            <w:hideMark/>
          </w:tcPr>
          <w:p w14:paraId="2CD1591C" w14:textId="77777777" w:rsidR="009D43A4" w:rsidRPr="009D43A4" w:rsidRDefault="009D43A4" w:rsidP="009D43A4">
            <w:pPr>
              <w:jc w:val="center"/>
              <w:rPr>
                <w:sz w:val="14"/>
                <w:szCs w:val="14"/>
              </w:rPr>
            </w:pPr>
            <w:r w:rsidRPr="009D43A4">
              <w:rPr>
                <w:sz w:val="14"/>
                <w:szCs w:val="14"/>
              </w:rPr>
              <w:t>0,00</w:t>
            </w:r>
          </w:p>
        </w:tc>
        <w:tc>
          <w:tcPr>
            <w:tcW w:w="889" w:type="dxa"/>
            <w:gridSpan w:val="2"/>
            <w:shd w:val="clear" w:color="auto" w:fill="auto"/>
            <w:vAlign w:val="center"/>
            <w:hideMark/>
          </w:tcPr>
          <w:p w14:paraId="765451DF" w14:textId="77777777" w:rsidR="009D43A4" w:rsidRPr="009D43A4" w:rsidRDefault="009D43A4" w:rsidP="009D43A4">
            <w:pPr>
              <w:jc w:val="center"/>
              <w:rPr>
                <w:sz w:val="14"/>
                <w:szCs w:val="14"/>
              </w:rPr>
            </w:pPr>
            <w:r w:rsidRPr="009D43A4">
              <w:rPr>
                <w:sz w:val="14"/>
                <w:szCs w:val="14"/>
              </w:rPr>
              <w:t>0,00</w:t>
            </w:r>
          </w:p>
        </w:tc>
      </w:tr>
      <w:tr w:rsidR="009D43A4" w:rsidRPr="009D43A4" w14:paraId="19CE1FF9" w14:textId="77777777" w:rsidTr="009D43A4">
        <w:trPr>
          <w:trHeight w:val="283"/>
          <w:jc w:val="center"/>
        </w:trPr>
        <w:tc>
          <w:tcPr>
            <w:tcW w:w="710" w:type="dxa"/>
            <w:vMerge w:val="restart"/>
            <w:shd w:val="clear" w:color="auto" w:fill="auto"/>
            <w:vAlign w:val="center"/>
            <w:hideMark/>
          </w:tcPr>
          <w:p w14:paraId="76616150" w14:textId="77777777" w:rsidR="009D43A4" w:rsidRPr="009D43A4" w:rsidRDefault="009D43A4" w:rsidP="009D43A4">
            <w:pPr>
              <w:jc w:val="center"/>
              <w:rPr>
                <w:sz w:val="14"/>
                <w:szCs w:val="14"/>
              </w:rPr>
            </w:pPr>
            <w:r w:rsidRPr="009D43A4">
              <w:rPr>
                <w:sz w:val="14"/>
                <w:szCs w:val="14"/>
              </w:rPr>
              <w:t>4.1.4.</w:t>
            </w:r>
          </w:p>
        </w:tc>
        <w:tc>
          <w:tcPr>
            <w:tcW w:w="1701" w:type="dxa"/>
            <w:vMerge w:val="restart"/>
            <w:shd w:val="clear" w:color="auto" w:fill="auto"/>
            <w:vAlign w:val="center"/>
            <w:hideMark/>
          </w:tcPr>
          <w:p w14:paraId="10DF2FB4" w14:textId="77777777" w:rsidR="009D43A4" w:rsidRPr="009D43A4" w:rsidRDefault="009D43A4" w:rsidP="009D43A4">
            <w:pPr>
              <w:rPr>
                <w:sz w:val="14"/>
                <w:szCs w:val="14"/>
              </w:rPr>
            </w:pPr>
            <w:r w:rsidRPr="009D43A4">
              <w:rPr>
                <w:sz w:val="14"/>
                <w:szCs w:val="14"/>
              </w:rPr>
              <w:t>Проектные работы по реконструкции № 2 участка складирования ТБО (1-й этап) инв. 96</w:t>
            </w:r>
          </w:p>
        </w:tc>
        <w:tc>
          <w:tcPr>
            <w:tcW w:w="992" w:type="dxa"/>
            <w:vMerge w:val="restart"/>
            <w:shd w:val="clear" w:color="auto" w:fill="auto"/>
            <w:vAlign w:val="center"/>
            <w:hideMark/>
          </w:tcPr>
          <w:p w14:paraId="5D35C6C2" w14:textId="77777777" w:rsidR="009D43A4" w:rsidRPr="009D43A4" w:rsidRDefault="009D43A4" w:rsidP="009D43A4">
            <w:pPr>
              <w:jc w:val="center"/>
              <w:rPr>
                <w:sz w:val="14"/>
                <w:szCs w:val="14"/>
              </w:rPr>
            </w:pPr>
            <w:r w:rsidRPr="009D43A4">
              <w:rPr>
                <w:sz w:val="14"/>
                <w:szCs w:val="14"/>
              </w:rPr>
              <w:t>0,00</w:t>
            </w:r>
          </w:p>
        </w:tc>
        <w:tc>
          <w:tcPr>
            <w:tcW w:w="1129" w:type="dxa"/>
            <w:vMerge w:val="restart"/>
            <w:shd w:val="clear" w:color="auto" w:fill="auto"/>
            <w:vAlign w:val="center"/>
            <w:hideMark/>
          </w:tcPr>
          <w:p w14:paraId="7316ED6B" w14:textId="77777777" w:rsidR="009D43A4" w:rsidRPr="009D43A4" w:rsidRDefault="009D43A4" w:rsidP="009D43A4">
            <w:pPr>
              <w:jc w:val="center"/>
              <w:rPr>
                <w:sz w:val="14"/>
                <w:szCs w:val="14"/>
              </w:rPr>
            </w:pPr>
            <w:r w:rsidRPr="009D43A4">
              <w:rPr>
                <w:sz w:val="14"/>
                <w:szCs w:val="14"/>
              </w:rPr>
              <w:t>26 040,36</w:t>
            </w:r>
          </w:p>
        </w:tc>
        <w:tc>
          <w:tcPr>
            <w:tcW w:w="827" w:type="dxa"/>
            <w:gridSpan w:val="2"/>
            <w:vMerge w:val="restart"/>
            <w:shd w:val="clear" w:color="auto" w:fill="auto"/>
            <w:vAlign w:val="center"/>
            <w:hideMark/>
          </w:tcPr>
          <w:p w14:paraId="519F261E" w14:textId="77777777" w:rsidR="009D43A4" w:rsidRPr="009D43A4" w:rsidRDefault="009D43A4" w:rsidP="009D43A4">
            <w:pPr>
              <w:jc w:val="center"/>
              <w:rPr>
                <w:sz w:val="14"/>
                <w:szCs w:val="14"/>
              </w:rPr>
            </w:pPr>
            <w:r w:rsidRPr="009D43A4">
              <w:rPr>
                <w:sz w:val="14"/>
                <w:szCs w:val="14"/>
              </w:rPr>
              <w:t>26 040,36</w:t>
            </w:r>
          </w:p>
        </w:tc>
        <w:tc>
          <w:tcPr>
            <w:tcW w:w="850" w:type="dxa"/>
            <w:gridSpan w:val="2"/>
            <w:vMerge w:val="restart"/>
            <w:shd w:val="clear" w:color="auto" w:fill="auto"/>
            <w:vAlign w:val="center"/>
            <w:hideMark/>
          </w:tcPr>
          <w:p w14:paraId="61863DAA" w14:textId="77777777" w:rsidR="009D43A4" w:rsidRPr="009D43A4" w:rsidRDefault="009D43A4" w:rsidP="009D43A4">
            <w:pPr>
              <w:jc w:val="center"/>
              <w:rPr>
                <w:sz w:val="14"/>
                <w:szCs w:val="14"/>
              </w:rPr>
            </w:pPr>
            <w:r w:rsidRPr="009D43A4">
              <w:rPr>
                <w:sz w:val="14"/>
                <w:szCs w:val="14"/>
              </w:rPr>
              <w:t>1 655,22</w:t>
            </w:r>
          </w:p>
        </w:tc>
        <w:tc>
          <w:tcPr>
            <w:tcW w:w="851" w:type="dxa"/>
            <w:gridSpan w:val="2"/>
            <w:vMerge w:val="restart"/>
            <w:shd w:val="clear" w:color="auto" w:fill="auto"/>
            <w:vAlign w:val="center"/>
            <w:hideMark/>
          </w:tcPr>
          <w:p w14:paraId="75F88AC1" w14:textId="77777777" w:rsidR="009D43A4" w:rsidRPr="009D43A4" w:rsidRDefault="009D43A4" w:rsidP="009D43A4">
            <w:pPr>
              <w:jc w:val="center"/>
              <w:rPr>
                <w:sz w:val="14"/>
                <w:szCs w:val="14"/>
              </w:rPr>
            </w:pPr>
            <w:r w:rsidRPr="009D43A4">
              <w:rPr>
                <w:sz w:val="14"/>
                <w:szCs w:val="14"/>
              </w:rPr>
              <w:t>9 876,22</w:t>
            </w:r>
          </w:p>
        </w:tc>
        <w:tc>
          <w:tcPr>
            <w:tcW w:w="699" w:type="dxa"/>
            <w:gridSpan w:val="2"/>
            <w:vMerge w:val="restart"/>
            <w:shd w:val="clear" w:color="auto" w:fill="auto"/>
            <w:vAlign w:val="center"/>
            <w:hideMark/>
          </w:tcPr>
          <w:p w14:paraId="5AF012CF" w14:textId="77777777" w:rsidR="009D43A4" w:rsidRPr="009D43A4" w:rsidRDefault="009D43A4" w:rsidP="009D43A4">
            <w:pPr>
              <w:jc w:val="center"/>
              <w:rPr>
                <w:sz w:val="14"/>
                <w:szCs w:val="14"/>
              </w:rPr>
            </w:pPr>
            <w:r w:rsidRPr="009D43A4">
              <w:rPr>
                <w:sz w:val="14"/>
                <w:szCs w:val="14"/>
              </w:rPr>
              <w:t>0,00</w:t>
            </w:r>
          </w:p>
        </w:tc>
        <w:tc>
          <w:tcPr>
            <w:tcW w:w="719" w:type="dxa"/>
            <w:gridSpan w:val="2"/>
            <w:vMerge w:val="restart"/>
            <w:shd w:val="clear" w:color="auto" w:fill="auto"/>
            <w:vAlign w:val="center"/>
            <w:hideMark/>
          </w:tcPr>
          <w:p w14:paraId="470E836A" w14:textId="77777777" w:rsidR="009D43A4" w:rsidRPr="009D43A4" w:rsidRDefault="009D43A4" w:rsidP="009D43A4">
            <w:pPr>
              <w:jc w:val="center"/>
              <w:rPr>
                <w:sz w:val="14"/>
                <w:szCs w:val="14"/>
              </w:rPr>
            </w:pPr>
            <w:r w:rsidRPr="009D43A4">
              <w:rPr>
                <w:sz w:val="14"/>
                <w:szCs w:val="14"/>
              </w:rPr>
              <w:t>14 508,92</w:t>
            </w:r>
          </w:p>
        </w:tc>
        <w:tc>
          <w:tcPr>
            <w:tcW w:w="840" w:type="dxa"/>
            <w:gridSpan w:val="2"/>
            <w:vMerge w:val="restart"/>
            <w:shd w:val="clear" w:color="auto" w:fill="auto"/>
            <w:vAlign w:val="center"/>
            <w:hideMark/>
          </w:tcPr>
          <w:p w14:paraId="12D448C9" w14:textId="77777777" w:rsidR="009D43A4" w:rsidRPr="009D43A4" w:rsidRDefault="009D43A4" w:rsidP="009D43A4">
            <w:pPr>
              <w:jc w:val="center"/>
              <w:rPr>
                <w:sz w:val="14"/>
                <w:szCs w:val="14"/>
              </w:rPr>
            </w:pPr>
            <w:r w:rsidRPr="009D43A4">
              <w:rPr>
                <w:sz w:val="14"/>
                <w:szCs w:val="14"/>
              </w:rPr>
              <w:t>0,00</w:t>
            </w:r>
          </w:p>
        </w:tc>
        <w:tc>
          <w:tcPr>
            <w:tcW w:w="889" w:type="dxa"/>
            <w:gridSpan w:val="2"/>
            <w:vMerge w:val="restart"/>
            <w:shd w:val="clear" w:color="auto" w:fill="auto"/>
            <w:vAlign w:val="center"/>
            <w:hideMark/>
          </w:tcPr>
          <w:p w14:paraId="74F9013C" w14:textId="77777777" w:rsidR="009D43A4" w:rsidRPr="009D43A4" w:rsidRDefault="009D43A4" w:rsidP="009D43A4">
            <w:pPr>
              <w:jc w:val="center"/>
              <w:rPr>
                <w:sz w:val="14"/>
                <w:szCs w:val="14"/>
              </w:rPr>
            </w:pPr>
            <w:r w:rsidRPr="009D43A4">
              <w:rPr>
                <w:sz w:val="14"/>
                <w:szCs w:val="14"/>
              </w:rPr>
              <w:t>кредиты</w:t>
            </w:r>
          </w:p>
        </w:tc>
        <w:tc>
          <w:tcPr>
            <w:tcW w:w="992" w:type="dxa"/>
            <w:shd w:val="clear" w:color="auto" w:fill="auto"/>
            <w:vAlign w:val="center"/>
            <w:hideMark/>
          </w:tcPr>
          <w:p w14:paraId="0FB1602C" w14:textId="77777777" w:rsidR="009D43A4" w:rsidRPr="009D43A4" w:rsidRDefault="009D43A4" w:rsidP="009D43A4">
            <w:pPr>
              <w:jc w:val="center"/>
              <w:rPr>
                <w:sz w:val="14"/>
                <w:szCs w:val="14"/>
              </w:rPr>
            </w:pPr>
            <w:r w:rsidRPr="009D43A4">
              <w:rPr>
                <w:sz w:val="14"/>
                <w:szCs w:val="14"/>
              </w:rPr>
              <w:t>прибыль</w:t>
            </w:r>
          </w:p>
        </w:tc>
        <w:tc>
          <w:tcPr>
            <w:tcW w:w="992" w:type="dxa"/>
            <w:shd w:val="clear" w:color="auto" w:fill="auto"/>
            <w:vAlign w:val="center"/>
            <w:hideMark/>
          </w:tcPr>
          <w:p w14:paraId="22C337C0" w14:textId="77777777" w:rsidR="009D43A4" w:rsidRPr="009D43A4" w:rsidRDefault="009D43A4" w:rsidP="009D43A4">
            <w:pPr>
              <w:jc w:val="center"/>
              <w:rPr>
                <w:bCs/>
                <w:sz w:val="14"/>
                <w:szCs w:val="14"/>
              </w:rPr>
            </w:pPr>
            <w:r w:rsidRPr="009D43A4">
              <w:rPr>
                <w:bCs/>
                <w:sz w:val="14"/>
                <w:szCs w:val="14"/>
              </w:rPr>
              <w:t>26 040,36</w:t>
            </w:r>
          </w:p>
        </w:tc>
        <w:tc>
          <w:tcPr>
            <w:tcW w:w="757" w:type="dxa"/>
            <w:shd w:val="clear" w:color="auto" w:fill="auto"/>
            <w:vAlign w:val="center"/>
            <w:hideMark/>
          </w:tcPr>
          <w:p w14:paraId="363E8A55" w14:textId="77777777" w:rsidR="009D43A4" w:rsidRPr="009D43A4" w:rsidRDefault="009D43A4" w:rsidP="009D43A4">
            <w:pPr>
              <w:jc w:val="center"/>
              <w:rPr>
                <w:sz w:val="14"/>
                <w:szCs w:val="14"/>
              </w:rPr>
            </w:pPr>
            <w:r w:rsidRPr="009D43A4">
              <w:rPr>
                <w:sz w:val="14"/>
                <w:szCs w:val="14"/>
              </w:rPr>
              <w:t>2 306,29</w:t>
            </w:r>
          </w:p>
        </w:tc>
        <w:tc>
          <w:tcPr>
            <w:tcW w:w="679" w:type="dxa"/>
            <w:gridSpan w:val="2"/>
            <w:shd w:val="clear" w:color="auto" w:fill="auto"/>
            <w:vAlign w:val="center"/>
            <w:hideMark/>
          </w:tcPr>
          <w:p w14:paraId="184DA098" w14:textId="77777777" w:rsidR="009D43A4" w:rsidRPr="009D43A4" w:rsidRDefault="009D43A4" w:rsidP="009D43A4">
            <w:pPr>
              <w:jc w:val="center"/>
              <w:rPr>
                <w:sz w:val="14"/>
                <w:szCs w:val="14"/>
              </w:rPr>
            </w:pPr>
            <w:r w:rsidRPr="009D43A4">
              <w:rPr>
                <w:sz w:val="14"/>
                <w:szCs w:val="14"/>
              </w:rPr>
              <w:t>2 306,29</w:t>
            </w:r>
          </w:p>
        </w:tc>
        <w:tc>
          <w:tcPr>
            <w:tcW w:w="707" w:type="dxa"/>
            <w:gridSpan w:val="2"/>
            <w:shd w:val="clear" w:color="auto" w:fill="auto"/>
            <w:vAlign w:val="center"/>
            <w:hideMark/>
          </w:tcPr>
          <w:p w14:paraId="7516A628" w14:textId="77777777" w:rsidR="009D43A4" w:rsidRPr="009D43A4" w:rsidRDefault="009D43A4" w:rsidP="009D43A4">
            <w:pPr>
              <w:jc w:val="center"/>
              <w:rPr>
                <w:sz w:val="14"/>
                <w:szCs w:val="14"/>
              </w:rPr>
            </w:pPr>
            <w:r w:rsidRPr="009D43A4">
              <w:rPr>
                <w:sz w:val="14"/>
                <w:szCs w:val="14"/>
              </w:rPr>
              <w:t>8 881,07</w:t>
            </w:r>
          </w:p>
        </w:tc>
        <w:tc>
          <w:tcPr>
            <w:tcW w:w="796" w:type="dxa"/>
            <w:gridSpan w:val="2"/>
            <w:shd w:val="clear" w:color="auto" w:fill="auto"/>
            <w:vAlign w:val="center"/>
            <w:hideMark/>
          </w:tcPr>
          <w:p w14:paraId="00F13C8E" w14:textId="77777777" w:rsidR="009D43A4" w:rsidRPr="009D43A4" w:rsidRDefault="009D43A4" w:rsidP="009D43A4">
            <w:pPr>
              <w:jc w:val="center"/>
              <w:rPr>
                <w:sz w:val="14"/>
                <w:szCs w:val="14"/>
              </w:rPr>
            </w:pPr>
            <w:r w:rsidRPr="009D43A4">
              <w:rPr>
                <w:sz w:val="14"/>
                <w:szCs w:val="14"/>
              </w:rPr>
              <w:t>6 274,07</w:t>
            </w:r>
          </w:p>
        </w:tc>
        <w:tc>
          <w:tcPr>
            <w:tcW w:w="889" w:type="dxa"/>
            <w:gridSpan w:val="2"/>
            <w:shd w:val="clear" w:color="auto" w:fill="auto"/>
            <w:vAlign w:val="center"/>
            <w:hideMark/>
          </w:tcPr>
          <w:p w14:paraId="41ACB5FA" w14:textId="77777777" w:rsidR="009D43A4" w:rsidRPr="009D43A4" w:rsidRDefault="009D43A4" w:rsidP="009D43A4">
            <w:pPr>
              <w:jc w:val="center"/>
              <w:rPr>
                <w:sz w:val="14"/>
                <w:szCs w:val="14"/>
              </w:rPr>
            </w:pPr>
            <w:r w:rsidRPr="009D43A4">
              <w:rPr>
                <w:sz w:val="14"/>
                <w:szCs w:val="14"/>
              </w:rPr>
              <w:t>6 272,64</w:t>
            </w:r>
          </w:p>
        </w:tc>
      </w:tr>
      <w:tr w:rsidR="009D43A4" w:rsidRPr="009D43A4" w14:paraId="0102DA9C" w14:textId="77777777" w:rsidTr="009D43A4">
        <w:trPr>
          <w:trHeight w:val="283"/>
          <w:jc w:val="center"/>
        </w:trPr>
        <w:tc>
          <w:tcPr>
            <w:tcW w:w="710" w:type="dxa"/>
            <w:vMerge/>
            <w:shd w:val="clear" w:color="auto" w:fill="auto"/>
            <w:vAlign w:val="center"/>
            <w:hideMark/>
          </w:tcPr>
          <w:p w14:paraId="13AD64D5" w14:textId="77777777" w:rsidR="009D43A4" w:rsidRPr="009D43A4" w:rsidRDefault="009D43A4" w:rsidP="009D43A4">
            <w:pPr>
              <w:rPr>
                <w:sz w:val="14"/>
                <w:szCs w:val="14"/>
              </w:rPr>
            </w:pPr>
          </w:p>
        </w:tc>
        <w:tc>
          <w:tcPr>
            <w:tcW w:w="1701" w:type="dxa"/>
            <w:vMerge/>
            <w:shd w:val="clear" w:color="auto" w:fill="auto"/>
            <w:vAlign w:val="center"/>
            <w:hideMark/>
          </w:tcPr>
          <w:p w14:paraId="7E01FCE4" w14:textId="77777777" w:rsidR="009D43A4" w:rsidRPr="009D43A4" w:rsidRDefault="009D43A4" w:rsidP="009D43A4">
            <w:pPr>
              <w:rPr>
                <w:sz w:val="14"/>
                <w:szCs w:val="14"/>
              </w:rPr>
            </w:pPr>
          </w:p>
        </w:tc>
        <w:tc>
          <w:tcPr>
            <w:tcW w:w="992" w:type="dxa"/>
            <w:vMerge/>
            <w:shd w:val="clear" w:color="auto" w:fill="auto"/>
            <w:vAlign w:val="center"/>
            <w:hideMark/>
          </w:tcPr>
          <w:p w14:paraId="2D4FBBE7" w14:textId="77777777" w:rsidR="009D43A4" w:rsidRPr="009D43A4" w:rsidRDefault="009D43A4" w:rsidP="009D43A4">
            <w:pPr>
              <w:rPr>
                <w:sz w:val="14"/>
                <w:szCs w:val="14"/>
              </w:rPr>
            </w:pPr>
          </w:p>
        </w:tc>
        <w:tc>
          <w:tcPr>
            <w:tcW w:w="1129" w:type="dxa"/>
            <w:vMerge/>
            <w:shd w:val="clear" w:color="auto" w:fill="auto"/>
            <w:vAlign w:val="center"/>
            <w:hideMark/>
          </w:tcPr>
          <w:p w14:paraId="66E8572B" w14:textId="77777777" w:rsidR="009D43A4" w:rsidRPr="009D43A4" w:rsidRDefault="009D43A4" w:rsidP="009D43A4">
            <w:pPr>
              <w:rPr>
                <w:sz w:val="14"/>
                <w:szCs w:val="14"/>
              </w:rPr>
            </w:pPr>
          </w:p>
        </w:tc>
        <w:tc>
          <w:tcPr>
            <w:tcW w:w="827" w:type="dxa"/>
            <w:gridSpan w:val="2"/>
            <w:vMerge/>
            <w:shd w:val="clear" w:color="auto" w:fill="auto"/>
            <w:vAlign w:val="center"/>
            <w:hideMark/>
          </w:tcPr>
          <w:p w14:paraId="7A650D0C" w14:textId="77777777" w:rsidR="009D43A4" w:rsidRPr="009D43A4" w:rsidRDefault="009D43A4" w:rsidP="009D43A4">
            <w:pPr>
              <w:rPr>
                <w:sz w:val="14"/>
                <w:szCs w:val="14"/>
              </w:rPr>
            </w:pPr>
          </w:p>
        </w:tc>
        <w:tc>
          <w:tcPr>
            <w:tcW w:w="850" w:type="dxa"/>
            <w:gridSpan w:val="2"/>
            <w:vMerge/>
            <w:shd w:val="clear" w:color="auto" w:fill="auto"/>
            <w:vAlign w:val="center"/>
            <w:hideMark/>
          </w:tcPr>
          <w:p w14:paraId="11B26BF0" w14:textId="77777777" w:rsidR="009D43A4" w:rsidRPr="009D43A4" w:rsidRDefault="009D43A4" w:rsidP="009D43A4">
            <w:pPr>
              <w:rPr>
                <w:sz w:val="14"/>
                <w:szCs w:val="14"/>
              </w:rPr>
            </w:pPr>
          </w:p>
        </w:tc>
        <w:tc>
          <w:tcPr>
            <w:tcW w:w="851" w:type="dxa"/>
            <w:gridSpan w:val="2"/>
            <w:vMerge/>
            <w:shd w:val="clear" w:color="auto" w:fill="auto"/>
            <w:vAlign w:val="center"/>
            <w:hideMark/>
          </w:tcPr>
          <w:p w14:paraId="04E3A34B" w14:textId="77777777" w:rsidR="009D43A4" w:rsidRPr="009D43A4" w:rsidRDefault="009D43A4" w:rsidP="009D43A4">
            <w:pPr>
              <w:rPr>
                <w:sz w:val="14"/>
                <w:szCs w:val="14"/>
              </w:rPr>
            </w:pPr>
          </w:p>
        </w:tc>
        <w:tc>
          <w:tcPr>
            <w:tcW w:w="699" w:type="dxa"/>
            <w:gridSpan w:val="2"/>
            <w:vMerge/>
            <w:shd w:val="clear" w:color="auto" w:fill="auto"/>
            <w:vAlign w:val="center"/>
            <w:hideMark/>
          </w:tcPr>
          <w:p w14:paraId="2BFC2434" w14:textId="77777777" w:rsidR="009D43A4" w:rsidRPr="009D43A4" w:rsidRDefault="009D43A4" w:rsidP="009D43A4">
            <w:pPr>
              <w:rPr>
                <w:sz w:val="14"/>
                <w:szCs w:val="14"/>
              </w:rPr>
            </w:pPr>
          </w:p>
        </w:tc>
        <w:tc>
          <w:tcPr>
            <w:tcW w:w="719" w:type="dxa"/>
            <w:gridSpan w:val="2"/>
            <w:vMerge/>
            <w:shd w:val="clear" w:color="auto" w:fill="auto"/>
            <w:vAlign w:val="center"/>
            <w:hideMark/>
          </w:tcPr>
          <w:p w14:paraId="03059BF6" w14:textId="77777777" w:rsidR="009D43A4" w:rsidRPr="009D43A4" w:rsidRDefault="009D43A4" w:rsidP="009D43A4">
            <w:pPr>
              <w:rPr>
                <w:sz w:val="14"/>
                <w:szCs w:val="14"/>
              </w:rPr>
            </w:pPr>
          </w:p>
        </w:tc>
        <w:tc>
          <w:tcPr>
            <w:tcW w:w="840" w:type="dxa"/>
            <w:gridSpan w:val="2"/>
            <w:vMerge/>
            <w:shd w:val="clear" w:color="auto" w:fill="auto"/>
            <w:vAlign w:val="center"/>
            <w:hideMark/>
          </w:tcPr>
          <w:p w14:paraId="093CE145" w14:textId="77777777" w:rsidR="009D43A4" w:rsidRPr="009D43A4" w:rsidRDefault="009D43A4" w:rsidP="009D43A4">
            <w:pPr>
              <w:rPr>
                <w:sz w:val="14"/>
                <w:szCs w:val="14"/>
              </w:rPr>
            </w:pPr>
          </w:p>
        </w:tc>
        <w:tc>
          <w:tcPr>
            <w:tcW w:w="889" w:type="dxa"/>
            <w:gridSpan w:val="2"/>
            <w:vMerge/>
            <w:shd w:val="clear" w:color="auto" w:fill="auto"/>
            <w:vAlign w:val="center"/>
            <w:hideMark/>
          </w:tcPr>
          <w:p w14:paraId="7F9AD0AF" w14:textId="77777777" w:rsidR="009D43A4" w:rsidRPr="009D43A4" w:rsidRDefault="009D43A4" w:rsidP="009D43A4">
            <w:pPr>
              <w:rPr>
                <w:sz w:val="14"/>
                <w:szCs w:val="14"/>
              </w:rPr>
            </w:pPr>
          </w:p>
        </w:tc>
        <w:tc>
          <w:tcPr>
            <w:tcW w:w="992" w:type="dxa"/>
            <w:shd w:val="clear" w:color="auto" w:fill="auto"/>
            <w:vAlign w:val="center"/>
            <w:hideMark/>
          </w:tcPr>
          <w:p w14:paraId="7144B862" w14:textId="77777777" w:rsidR="009D43A4" w:rsidRPr="009D43A4" w:rsidRDefault="009D43A4" w:rsidP="009D43A4">
            <w:pPr>
              <w:jc w:val="center"/>
              <w:rPr>
                <w:sz w:val="14"/>
                <w:szCs w:val="14"/>
              </w:rPr>
            </w:pPr>
            <w:r w:rsidRPr="009D43A4">
              <w:rPr>
                <w:sz w:val="14"/>
                <w:szCs w:val="14"/>
              </w:rPr>
              <w:t>амортизация</w:t>
            </w:r>
          </w:p>
        </w:tc>
        <w:tc>
          <w:tcPr>
            <w:tcW w:w="992" w:type="dxa"/>
            <w:shd w:val="clear" w:color="auto" w:fill="auto"/>
            <w:vAlign w:val="center"/>
            <w:hideMark/>
          </w:tcPr>
          <w:p w14:paraId="74626B07" w14:textId="77777777" w:rsidR="009D43A4" w:rsidRPr="009D43A4" w:rsidRDefault="009D43A4" w:rsidP="009D43A4">
            <w:pPr>
              <w:jc w:val="center"/>
              <w:rPr>
                <w:bCs/>
                <w:sz w:val="14"/>
                <w:szCs w:val="14"/>
              </w:rPr>
            </w:pPr>
            <w:r w:rsidRPr="009D43A4">
              <w:rPr>
                <w:bCs/>
                <w:sz w:val="14"/>
                <w:szCs w:val="14"/>
              </w:rPr>
              <w:t>0,00</w:t>
            </w:r>
          </w:p>
        </w:tc>
        <w:tc>
          <w:tcPr>
            <w:tcW w:w="757" w:type="dxa"/>
            <w:shd w:val="clear" w:color="auto" w:fill="auto"/>
            <w:vAlign w:val="center"/>
            <w:hideMark/>
          </w:tcPr>
          <w:p w14:paraId="7EB0ED3E"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648A4D8C"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hideMark/>
          </w:tcPr>
          <w:p w14:paraId="28CDCE99" w14:textId="77777777" w:rsidR="009D43A4" w:rsidRPr="009D43A4" w:rsidRDefault="009D43A4" w:rsidP="009D43A4">
            <w:pPr>
              <w:jc w:val="center"/>
              <w:rPr>
                <w:sz w:val="14"/>
                <w:szCs w:val="14"/>
              </w:rPr>
            </w:pPr>
            <w:r w:rsidRPr="009D43A4">
              <w:rPr>
                <w:sz w:val="14"/>
                <w:szCs w:val="14"/>
              </w:rPr>
              <w:t>0,00</w:t>
            </w:r>
          </w:p>
        </w:tc>
        <w:tc>
          <w:tcPr>
            <w:tcW w:w="796" w:type="dxa"/>
            <w:gridSpan w:val="2"/>
            <w:shd w:val="clear" w:color="auto" w:fill="auto"/>
            <w:vAlign w:val="center"/>
            <w:hideMark/>
          </w:tcPr>
          <w:p w14:paraId="7A7B9C25" w14:textId="77777777" w:rsidR="009D43A4" w:rsidRPr="009D43A4" w:rsidRDefault="009D43A4" w:rsidP="009D43A4">
            <w:pPr>
              <w:jc w:val="center"/>
              <w:rPr>
                <w:sz w:val="14"/>
                <w:szCs w:val="14"/>
              </w:rPr>
            </w:pPr>
            <w:r w:rsidRPr="009D43A4">
              <w:rPr>
                <w:sz w:val="14"/>
                <w:szCs w:val="14"/>
              </w:rPr>
              <w:t>0,00</w:t>
            </w:r>
          </w:p>
        </w:tc>
        <w:tc>
          <w:tcPr>
            <w:tcW w:w="889" w:type="dxa"/>
            <w:gridSpan w:val="2"/>
            <w:shd w:val="clear" w:color="auto" w:fill="auto"/>
            <w:vAlign w:val="center"/>
            <w:hideMark/>
          </w:tcPr>
          <w:p w14:paraId="73222C1A" w14:textId="77777777" w:rsidR="009D43A4" w:rsidRPr="009D43A4" w:rsidRDefault="009D43A4" w:rsidP="009D43A4">
            <w:pPr>
              <w:jc w:val="center"/>
              <w:rPr>
                <w:sz w:val="14"/>
                <w:szCs w:val="14"/>
              </w:rPr>
            </w:pPr>
            <w:r w:rsidRPr="009D43A4">
              <w:rPr>
                <w:sz w:val="14"/>
                <w:szCs w:val="14"/>
              </w:rPr>
              <w:t>0,00</w:t>
            </w:r>
          </w:p>
        </w:tc>
      </w:tr>
      <w:tr w:rsidR="009D43A4" w:rsidRPr="009D43A4" w14:paraId="67CD448E" w14:textId="77777777" w:rsidTr="009D43A4">
        <w:trPr>
          <w:trHeight w:val="283"/>
          <w:jc w:val="center"/>
        </w:trPr>
        <w:tc>
          <w:tcPr>
            <w:tcW w:w="710" w:type="dxa"/>
            <w:vMerge w:val="restart"/>
            <w:shd w:val="clear" w:color="auto" w:fill="auto"/>
            <w:vAlign w:val="center"/>
            <w:hideMark/>
          </w:tcPr>
          <w:p w14:paraId="65893B35" w14:textId="77777777" w:rsidR="009D43A4" w:rsidRPr="009D43A4" w:rsidRDefault="009D43A4" w:rsidP="009D43A4">
            <w:pPr>
              <w:jc w:val="center"/>
              <w:rPr>
                <w:sz w:val="14"/>
                <w:szCs w:val="14"/>
              </w:rPr>
            </w:pPr>
            <w:r w:rsidRPr="009D43A4">
              <w:rPr>
                <w:sz w:val="14"/>
                <w:szCs w:val="14"/>
              </w:rPr>
              <w:t>4.1.5.</w:t>
            </w:r>
          </w:p>
        </w:tc>
        <w:tc>
          <w:tcPr>
            <w:tcW w:w="1701" w:type="dxa"/>
            <w:vMerge w:val="restart"/>
            <w:shd w:val="clear" w:color="auto" w:fill="auto"/>
            <w:vAlign w:val="center"/>
            <w:hideMark/>
          </w:tcPr>
          <w:p w14:paraId="5CB1445C" w14:textId="77777777" w:rsidR="009D43A4" w:rsidRPr="009D43A4" w:rsidRDefault="009D43A4" w:rsidP="009D43A4">
            <w:pPr>
              <w:rPr>
                <w:sz w:val="14"/>
                <w:szCs w:val="14"/>
              </w:rPr>
            </w:pPr>
            <w:r w:rsidRPr="009D43A4">
              <w:rPr>
                <w:sz w:val="14"/>
                <w:szCs w:val="14"/>
              </w:rPr>
              <w:t xml:space="preserve">Проект технологической линии обработки отходов в реконструированном здании комплекса сортировки </w:t>
            </w:r>
          </w:p>
        </w:tc>
        <w:tc>
          <w:tcPr>
            <w:tcW w:w="992" w:type="dxa"/>
            <w:vMerge w:val="restart"/>
            <w:shd w:val="clear" w:color="auto" w:fill="auto"/>
            <w:vAlign w:val="center"/>
            <w:hideMark/>
          </w:tcPr>
          <w:p w14:paraId="17985624" w14:textId="77777777" w:rsidR="009D43A4" w:rsidRPr="009D43A4" w:rsidRDefault="009D43A4" w:rsidP="009D43A4">
            <w:pPr>
              <w:jc w:val="center"/>
              <w:rPr>
                <w:sz w:val="14"/>
                <w:szCs w:val="14"/>
              </w:rPr>
            </w:pPr>
            <w:r w:rsidRPr="009D43A4">
              <w:rPr>
                <w:sz w:val="14"/>
                <w:szCs w:val="14"/>
              </w:rPr>
              <w:t>12 967,34</w:t>
            </w:r>
          </w:p>
        </w:tc>
        <w:tc>
          <w:tcPr>
            <w:tcW w:w="1129" w:type="dxa"/>
            <w:vMerge w:val="restart"/>
            <w:shd w:val="clear" w:color="auto" w:fill="auto"/>
            <w:vAlign w:val="center"/>
            <w:hideMark/>
          </w:tcPr>
          <w:p w14:paraId="4A2D58F4" w14:textId="77777777" w:rsidR="009D43A4" w:rsidRPr="009D43A4" w:rsidRDefault="009D43A4" w:rsidP="009D43A4">
            <w:pPr>
              <w:jc w:val="center"/>
              <w:rPr>
                <w:sz w:val="14"/>
                <w:szCs w:val="14"/>
              </w:rPr>
            </w:pPr>
            <w:r w:rsidRPr="009D43A4">
              <w:rPr>
                <w:sz w:val="14"/>
                <w:szCs w:val="14"/>
              </w:rPr>
              <w:t>0,00</w:t>
            </w:r>
          </w:p>
        </w:tc>
        <w:tc>
          <w:tcPr>
            <w:tcW w:w="827" w:type="dxa"/>
            <w:gridSpan w:val="2"/>
            <w:vMerge w:val="restart"/>
            <w:shd w:val="clear" w:color="auto" w:fill="auto"/>
            <w:vAlign w:val="center"/>
            <w:hideMark/>
          </w:tcPr>
          <w:p w14:paraId="48BA531F" w14:textId="77777777" w:rsidR="009D43A4" w:rsidRPr="009D43A4" w:rsidRDefault="009D43A4" w:rsidP="009D43A4">
            <w:pPr>
              <w:jc w:val="center"/>
              <w:rPr>
                <w:sz w:val="14"/>
                <w:szCs w:val="14"/>
              </w:rPr>
            </w:pPr>
            <w:r w:rsidRPr="009D43A4">
              <w:rPr>
                <w:sz w:val="14"/>
                <w:szCs w:val="14"/>
              </w:rPr>
              <w:t>12 967,34</w:t>
            </w:r>
          </w:p>
        </w:tc>
        <w:tc>
          <w:tcPr>
            <w:tcW w:w="850" w:type="dxa"/>
            <w:gridSpan w:val="2"/>
            <w:vMerge w:val="restart"/>
            <w:shd w:val="clear" w:color="auto" w:fill="auto"/>
            <w:vAlign w:val="center"/>
            <w:hideMark/>
          </w:tcPr>
          <w:p w14:paraId="2F1394DE" w14:textId="77777777" w:rsidR="009D43A4" w:rsidRPr="009D43A4" w:rsidRDefault="009D43A4" w:rsidP="009D43A4">
            <w:pPr>
              <w:jc w:val="center"/>
              <w:rPr>
                <w:sz w:val="14"/>
                <w:szCs w:val="14"/>
              </w:rPr>
            </w:pPr>
            <w:r w:rsidRPr="009D43A4">
              <w:rPr>
                <w:sz w:val="14"/>
                <w:szCs w:val="14"/>
              </w:rPr>
              <w:t>12 967,34</w:t>
            </w:r>
          </w:p>
        </w:tc>
        <w:tc>
          <w:tcPr>
            <w:tcW w:w="851" w:type="dxa"/>
            <w:gridSpan w:val="2"/>
            <w:vMerge w:val="restart"/>
            <w:shd w:val="clear" w:color="auto" w:fill="auto"/>
            <w:vAlign w:val="center"/>
            <w:hideMark/>
          </w:tcPr>
          <w:p w14:paraId="1D42E2DD" w14:textId="77777777" w:rsidR="009D43A4" w:rsidRPr="009D43A4" w:rsidRDefault="009D43A4" w:rsidP="009D43A4">
            <w:pPr>
              <w:jc w:val="center"/>
              <w:rPr>
                <w:sz w:val="14"/>
                <w:szCs w:val="14"/>
              </w:rPr>
            </w:pPr>
            <w:r w:rsidRPr="009D43A4">
              <w:rPr>
                <w:sz w:val="14"/>
                <w:szCs w:val="14"/>
              </w:rPr>
              <w:t>0,00</w:t>
            </w:r>
          </w:p>
        </w:tc>
        <w:tc>
          <w:tcPr>
            <w:tcW w:w="699" w:type="dxa"/>
            <w:gridSpan w:val="2"/>
            <w:vMerge w:val="restart"/>
            <w:shd w:val="clear" w:color="auto" w:fill="auto"/>
            <w:vAlign w:val="center"/>
            <w:hideMark/>
          </w:tcPr>
          <w:p w14:paraId="2A060670" w14:textId="77777777" w:rsidR="009D43A4" w:rsidRPr="009D43A4" w:rsidRDefault="009D43A4" w:rsidP="009D43A4">
            <w:pPr>
              <w:jc w:val="center"/>
              <w:rPr>
                <w:sz w:val="14"/>
                <w:szCs w:val="14"/>
              </w:rPr>
            </w:pPr>
            <w:r w:rsidRPr="009D43A4">
              <w:rPr>
                <w:sz w:val="14"/>
                <w:szCs w:val="14"/>
              </w:rPr>
              <w:t>0,00</w:t>
            </w:r>
          </w:p>
        </w:tc>
        <w:tc>
          <w:tcPr>
            <w:tcW w:w="719" w:type="dxa"/>
            <w:gridSpan w:val="2"/>
            <w:vMerge w:val="restart"/>
            <w:shd w:val="clear" w:color="auto" w:fill="auto"/>
            <w:vAlign w:val="center"/>
            <w:hideMark/>
          </w:tcPr>
          <w:p w14:paraId="4431BB79" w14:textId="77777777" w:rsidR="009D43A4" w:rsidRPr="009D43A4" w:rsidRDefault="009D43A4" w:rsidP="009D43A4">
            <w:pPr>
              <w:jc w:val="center"/>
              <w:rPr>
                <w:sz w:val="14"/>
                <w:szCs w:val="14"/>
              </w:rPr>
            </w:pPr>
            <w:r w:rsidRPr="009D43A4">
              <w:rPr>
                <w:sz w:val="14"/>
                <w:szCs w:val="14"/>
              </w:rPr>
              <w:t>0,00</w:t>
            </w:r>
          </w:p>
        </w:tc>
        <w:tc>
          <w:tcPr>
            <w:tcW w:w="840" w:type="dxa"/>
            <w:gridSpan w:val="2"/>
            <w:vMerge w:val="restart"/>
            <w:shd w:val="clear" w:color="auto" w:fill="auto"/>
            <w:vAlign w:val="center"/>
            <w:hideMark/>
          </w:tcPr>
          <w:p w14:paraId="42F1E10E" w14:textId="77777777" w:rsidR="009D43A4" w:rsidRPr="009D43A4" w:rsidRDefault="009D43A4" w:rsidP="009D43A4">
            <w:pPr>
              <w:jc w:val="center"/>
              <w:rPr>
                <w:sz w:val="14"/>
                <w:szCs w:val="14"/>
              </w:rPr>
            </w:pPr>
            <w:r w:rsidRPr="009D43A4">
              <w:rPr>
                <w:sz w:val="14"/>
                <w:szCs w:val="14"/>
              </w:rPr>
              <w:t>0,00</w:t>
            </w:r>
          </w:p>
        </w:tc>
        <w:tc>
          <w:tcPr>
            <w:tcW w:w="889" w:type="dxa"/>
            <w:gridSpan w:val="2"/>
            <w:vMerge w:val="restart"/>
            <w:shd w:val="clear" w:color="auto" w:fill="auto"/>
            <w:vAlign w:val="center"/>
            <w:hideMark/>
          </w:tcPr>
          <w:p w14:paraId="5453B698" w14:textId="77777777" w:rsidR="009D43A4" w:rsidRPr="009D43A4" w:rsidRDefault="009D43A4" w:rsidP="009D43A4">
            <w:pPr>
              <w:jc w:val="center"/>
              <w:rPr>
                <w:sz w:val="14"/>
                <w:szCs w:val="14"/>
              </w:rPr>
            </w:pPr>
            <w:r w:rsidRPr="009D43A4">
              <w:rPr>
                <w:sz w:val="14"/>
                <w:szCs w:val="14"/>
              </w:rPr>
              <w:t>кредиты</w:t>
            </w:r>
          </w:p>
        </w:tc>
        <w:tc>
          <w:tcPr>
            <w:tcW w:w="992" w:type="dxa"/>
            <w:shd w:val="clear" w:color="auto" w:fill="auto"/>
            <w:vAlign w:val="center"/>
            <w:hideMark/>
          </w:tcPr>
          <w:p w14:paraId="2A90BD43" w14:textId="77777777" w:rsidR="009D43A4" w:rsidRPr="009D43A4" w:rsidRDefault="009D43A4" w:rsidP="009D43A4">
            <w:pPr>
              <w:jc w:val="center"/>
              <w:rPr>
                <w:sz w:val="14"/>
                <w:szCs w:val="14"/>
              </w:rPr>
            </w:pPr>
            <w:r w:rsidRPr="009D43A4">
              <w:rPr>
                <w:sz w:val="14"/>
                <w:szCs w:val="14"/>
              </w:rPr>
              <w:t>прибыль</w:t>
            </w:r>
          </w:p>
        </w:tc>
        <w:tc>
          <w:tcPr>
            <w:tcW w:w="992" w:type="dxa"/>
            <w:shd w:val="clear" w:color="auto" w:fill="auto"/>
            <w:vAlign w:val="center"/>
            <w:hideMark/>
          </w:tcPr>
          <w:p w14:paraId="0DB9773A" w14:textId="77777777" w:rsidR="009D43A4" w:rsidRPr="009D43A4" w:rsidRDefault="009D43A4" w:rsidP="009D43A4">
            <w:pPr>
              <w:jc w:val="center"/>
              <w:rPr>
                <w:bCs/>
                <w:sz w:val="14"/>
                <w:szCs w:val="18"/>
              </w:rPr>
            </w:pPr>
            <w:r w:rsidRPr="009D43A4">
              <w:rPr>
                <w:bCs/>
                <w:sz w:val="14"/>
                <w:szCs w:val="18"/>
              </w:rPr>
              <w:t>10 907,97</w:t>
            </w:r>
          </w:p>
        </w:tc>
        <w:tc>
          <w:tcPr>
            <w:tcW w:w="757" w:type="dxa"/>
            <w:shd w:val="clear" w:color="auto" w:fill="auto"/>
            <w:vAlign w:val="center"/>
            <w:hideMark/>
          </w:tcPr>
          <w:p w14:paraId="1F1FB547" w14:textId="77777777" w:rsidR="009D43A4" w:rsidRPr="009D43A4" w:rsidRDefault="009D43A4" w:rsidP="009D43A4">
            <w:pPr>
              <w:jc w:val="center"/>
              <w:rPr>
                <w:sz w:val="14"/>
                <w:szCs w:val="14"/>
              </w:rPr>
            </w:pPr>
            <w:r w:rsidRPr="009D43A4">
              <w:rPr>
                <w:sz w:val="14"/>
                <w:szCs w:val="14"/>
              </w:rPr>
              <w:t>2 593,00</w:t>
            </w:r>
          </w:p>
        </w:tc>
        <w:tc>
          <w:tcPr>
            <w:tcW w:w="679" w:type="dxa"/>
            <w:gridSpan w:val="2"/>
            <w:shd w:val="clear" w:color="auto" w:fill="auto"/>
            <w:vAlign w:val="center"/>
            <w:hideMark/>
          </w:tcPr>
          <w:p w14:paraId="1E7A2A07" w14:textId="77777777" w:rsidR="009D43A4" w:rsidRPr="009D43A4" w:rsidRDefault="009D43A4" w:rsidP="009D43A4">
            <w:pPr>
              <w:jc w:val="center"/>
              <w:rPr>
                <w:sz w:val="14"/>
                <w:szCs w:val="14"/>
              </w:rPr>
            </w:pPr>
            <w:r w:rsidRPr="009D43A4">
              <w:rPr>
                <w:sz w:val="14"/>
                <w:szCs w:val="14"/>
              </w:rPr>
              <w:t>2 376,88</w:t>
            </w:r>
          </w:p>
        </w:tc>
        <w:tc>
          <w:tcPr>
            <w:tcW w:w="707" w:type="dxa"/>
            <w:gridSpan w:val="2"/>
            <w:shd w:val="clear" w:color="auto" w:fill="auto"/>
            <w:vAlign w:val="center"/>
            <w:hideMark/>
          </w:tcPr>
          <w:p w14:paraId="4FAB2216" w14:textId="77777777" w:rsidR="009D43A4" w:rsidRPr="009D43A4" w:rsidRDefault="009D43A4" w:rsidP="009D43A4">
            <w:pPr>
              <w:jc w:val="center"/>
              <w:rPr>
                <w:sz w:val="14"/>
                <w:szCs w:val="14"/>
              </w:rPr>
            </w:pPr>
            <w:r w:rsidRPr="009D43A4">
              <w:rPr>
                <w:sz w:val="14"/>
                <w:szCs w:val="14"/>
              </w:rPr>
              <w:t>2 074,78</w:t>
            </w:r>
          </w:p>
        </w:tc>
        <w:tc>
          <w:tcPr>
            <w:tcW w:w="796" w:type="dxa"/>
            <w:gridSpan w:val="2"/>
            <w:shd w:val="clear" w:color="auto" w:fill="auto"/>
            <w:vAlign w:val="center"/>
            <w:hideMark/>
          </w:tcPr>
          <w:p w14:paraId="73479422" w14:textId="77777777" w:rsidR="009D43A4" w:rsidRPr="009D43A4" w:rsidRDefault="009D43A4" w:rsidP="009D43A4">
            <w:pPr>
              <w:jc w:val="center"/>
              <w:rPr>
                <w:sz w:val="14"/>
                <w:szCs w:val="14"/>
              </w:rPr>
            </w:pPr>
            <w:r w:rsidRPr="009D43A4">
              <w:rPr>
                <w:sz w:val="14"/>
                <w:szCs w:val="14"/>
              </w:rPr>
              <w:t>1 931,19</w:t>
            </w:r>
          </w:p>
        </w:tc>
        <w:tc>
          <w:tcPr>
            <w:tcW w:w="889" w:type="dxa"/>
            <w:gridSpan w:val="2"/>
            <w:shd w:val="clear" w:color="auto" w:fill="auto"/>
            <w:vAlign w:val="center"/>
            <w:hideMark/>
          </w:tcPr>
          <w:p w14:paraId="1C0ADD02" w14:textId="77777777" w:rsidR="009D43A4" w:rsidRPr="009D43A4" w:rsidRDefault="009D43A4" w:rsidP="009D43A4">
            <w:pPr>
              <w:jc w:val="center"/>
              <w:rPr>
                <w:sz w:val="14"/>
                <w:szCs w:val="14"/>
              </w:rPr>
            </w:pPr>
            <w:r w:rsidRPr="009D43A4">
              <w:rPr>
                <w:sz w:val="14"/>
                <w:szCs w:val="14"/>
              </w:rPr>
              <w:t>1 932,12</w:t>
            </w:r>
          </w:p>
        </w:tc>
      </w:tr>
      <w:tr w:rsidR="009D43A4" w:rsidRPr="009D43A4" w14:paraId="06E24DC7" w14:textId="77777777" w:rsidTr="009D43A4">
        <w:trPr>
          <w:trHeight w:val="283"/>
          <w:jc w:val="center"/>
        </w:trPr>
        <w:tc>
          <w:tcPr>
            <w:tcW w:w="710" w:type="dxa"/>
            <w:vMerge/>
            <w:shd w:val="clear" w:color="auto" w:fill="auto"/>
            <w:vAlign w:val="center"/>
            <w:hideMark/>
          </w:tcPr>
          <w:p w14:paraId="48CBE995" w14:textId="77777777" w:rsidR="009D43A4" w:rsidRPr="009D43A4" w:rsidRDefault="009D43A4" w:rsidP="009D43A4">
            <w:pPr>
              <w:rPr>
                <w:sz w:val="14"/>
                <w:szCs w:val="14"/>
              </w:rPr>
            </w:pPr>
          </w:p>
        </w:tc>
        <w:tc>
          <w:tcPr>
            <w:tcW w:w="1701" w:type="dxa"/>
            <w:vMerge/>
            <w:shd w:val="clear" w:color="auto" w:fill="auto"/>
            <w:vAlign w:val="center"/>
            <w:hideMark/>
          </w:tcPr>
          <w:p w14:paraId="51CCC57B" w14:textId="77777777" w:rsidR="009D43A4" w:rsidRPr="009D43A4" w:rsidRDefault="009D43A4" w:rsidP="009D43A4">
            <w:pPr>
              <w:rPr>
                <w:sz w:val="14"/>
                <w:szCs w:val="14"/>
              </w:rPr>
            </w:pPr>
          </w:p>
        </w:tc>
        <w:tc>
          <w:tcPr>
            <w:tcW w:w="992" w:type="dxa"/>
            <w:vMerge/>
            <w:shd w:val="clear" w:color="auto" w:fill="auto"/>
            <w:vAlign w:val="center"/>
            <w:hideMark/>
          </w:tcPr>
          <w:p w14:paraId="37C0DD0C" w14:textId="77777777" w:rsidR="009D43A4" w:rsidRPr="009D43A4" w:rsidRDefault="009D43A4" w:rsidP="009D43A4">
            <w:pPr>
              <w:rPr>
                <w:sz w:val="14"/>
                <w:szCs w:val="14"/>
              </w:rPr>
            </w:pPr>
          </w:p>
        </w:tc>
        <w:tc>
          <w:tcPr>
            <w:tcW w:w="1129" w:type="dxa"/>
            <w:vMerge/>
            <w:shd w:val="clear" w:color="auto" w:fill="auto"/>
            <w:vAlign w:val="center"/>
            <w:hideMark/>
          </w:tcPr>
          <w:p w14:paraId="7CECD545" w14:textId="77777777" w:rsidR="009D43A4" w:rsidRPr="009D43A4" w:rsidRDefault="009D43A4" w:rsidP="009D43A4">
            <w:pPr>
              <w:rPr>
                <w:sz w:val="14"/>
                <w:szCs w:val="14"/>
              </w:rPr>
            </w:pPr>
          </w:p>
        </w:tc>
        <w:tc>
          <w:tcPr>
            <w:tcW w:w="827" w:type="dxa"/>
            <w:gridSpan w:val="2"/>
            <w:vMerge/>
            <w:shd w:val="clear" w:color="auto" w:fill="auto"/>
            <w:vAlign w:val="center"/>
            <w:hideMark/>
          </w:tcPr>
          <w:p w14:paraId="24BEB5F3" w14:textId="77777777" w:rsidR="009D43A4" w:rsidRPr="009D43A4" w:rsidRDefault="009D43A4" w:rsidP="009D43A4">
            <w:pPr>
              <w:rPr>
                <w:sz w:val="14"/>
                <w:szCs w:val="14"/>
              </w:rPr>
            </w:pPr>
          </w:p>
        </w:tc>
        <w:tc>
          <w:tcPr>
            <w:tcW w:w="850" w:type="dxa"/>
            <w:gridSpan w:val="2"/>
            <w:vMerge/>
            <w:shd w:val="clear" w:color="auto" w:fill="auto"/>
            <w:vAlign w:val="center"/>
            <w:hideMark/>
          </w:tcPr>
          <w:p w14:paraId="4356E4BF" w14:textId="77777777" w:rsidR="009D43A4" w:rsidRPr="009D43A4" w:rsidRDefault="009D43A4" w:rsidP="009D43A4">
            <w:pPr>
              <w:rPr>
                <w:sz w:val="14"/>
                <w:szCs w:val="14"/>
              </w:rPr>
            </w:pPr>
          </w:p>
        </w:tc>
        <w:tc>
          <w:tcPr>
            <w:tcW w:w="851" w:type="dxa"/>
            <w:gridSpan w:val="2"/>
            <w:vMerge/>
            <w:shd w:val="clear" w:color="auto" w:fill="auto"/>
            <w:vAlign w:val="center"/>
            <w:hideMark/>
          </w:tcPr>
          <w:p w14:paraId="77925970" w14:textId="77777777" w:rsidR="009D43A4" w:rsidRPr="009D43A4" w:rsidRDefault="009D43A4" w:rsidP="009D43A4">
            <w:pPr>
              <w:rPr>
                <w:sz w:val="14"/>
                <w:szCs w:val="14"/>
              </w:rPr>
            </w:pPr>
          </w:p>
        </w:tc>
        <w:tc>
          <w:tcPr>
            <w:tcW w:w="699" w:type="dxa"/>
            <w:gridSpan w:val="2"/>
            <w:vMerge/>
            <w:shd w:val="clear" w:color="auto" w:fill="auto"/>
            <w:vAlign w:val="center"/>
            <w:hideMark/>
          </w:tcPr>
          <w:p w14:paraId="447E06A9" w14:textId="77777777" w:rsidR="009D43A4" w:rsidRPr="009D43A4" w:rsidRDefault="009D43A4" w:rsidP="009D43A4">
            <w:pPr>
              <w:rPr>
                <w:sz w:val="14"/>
                <w:szCs w:val="14"/>
              </w:rPr>
            </w:pPr>
          </w:p>
        </w:tc>
        <w:tc>
          <w:tcPr>
            <w:tcW w:w="719" w:type="dxa"/>
            <w:gridSpan w:val="2"/>
            <w:vMerge/>
            <w:shd w:val="clear" w:color="auto" w:fill="auto"/>
            <w:vAlign w:val="center"/>
            <w:hideMark/>
          </w:tcPr>
          <w:p w14:paraId="31D26DAB" w14:textId="77777777" w:rsidR="009D43A4" w:rsidRPr="009D43A4" w:rsidRDefault="009D43A4" w:rsidP="009D43A4">
            <w:pPr>
              <w:rPr>
                <w:sz w:val="14"/>
                <w:szCs w:val="14"/>
              </w:rPr>
            </w:pPr>
          </w:p>
        </w:tc>
        <w:tc>
          <w:tcPr>
            <w:tcW w:w="840" w:type="dxa"/>
            <w:gridSpan w:val="2"/>
            <w:vMerge/>
            <w:shd w:val="clear" w:color="auto" w:fill="auto"/>
            <w:vAlign w:val="center"/>
            <w:hideMark/>
          </w:tcPr>
          <w:p w14:paraId="70C5FEA7" w14:textId="77777777" w:rsidR="009D43A4" w:rsidRPr="009D43A4" w:rsidRDefault="009D43A4" w:rsidP="009D43A4">
            <w:pPr>
              <w:rPr>
                <w:sz w:val="14"/>
                <w:szCs w:val="14"/>
              </w:rPr>
            </w:pPr>
          </w:p>
        </w:tc>
        <w:tc>
          <w:tcPr>
            <w:tcW w:w="889" w:type="dxa"/>
            <w:gridSpan w:val="2"/>
            <w:vMerge/>
            <w:shd w:val="clear" w:color="auto" w:fill="auto"/>
            <w:vAlign w:val="center"/>
            <w:hideMark/>
          </w:tcPr>
          <w:p w14:paraId="76C73C15" w14:textId="77777777" w:rsidR="009D43A4" w:rsidRPr="009D43A4" w:rsidRDefault="009D43A4" w:rsidP="009D43A4">
            <w:pPr>
              <w:rPr>
                <w:sz w:val="14"/>
                <w:szCs w:val="14"/>
              </w:rPr>
            </w:pPr>
          </w:p>
        </w:tc>
        <w:tc>
          <w:tcPr>
            <w:tcW w:w="992" w:type="dxa"/>
            <w:shd w:val="clear" w:color="auto" w:fill="auto"/>
            <w:vAlign w:val="center"/>
            <w:hideMark/>
          </w:tcPr>
          <w:p w14:paraId="5458F5BA" w14:textId="77777777" w:rsidR="009D43A4" w:rsidRPr="009D43A4" w:rsidRDefault="009D43A4" w:rsidP="009D43A4">
            <w:pPr>
              <w:jc w:val="center"/>
              <w:rPr>
                <w:sz w:val="14"/>
                <w:szCs w:val="14"/>
              </w:rPr>
            </w:pPr>
            <w:r w:rsidRPr="009D43A4">
              <w:rPr>
                <w:sz w:val="14"/>
                <w:szCs w:val="14"/>
              </w:rPr>
              <w:t>амортизация</w:t>
            </w:r>
          </w:p>
        </w:tc>
        <w:tc>
          <w:tcPr>
            <w:tcW w:w="992" w:type="dxa"/>
            <w:shd w:val="clear" w:color="auto" w:fill="auto"/>
            <w:vAlign w:val="center"/>
            <w:hideMark/>
          </w:tcPr>
          <w:p w14:paraId="73D7C366" w14:textId="77777777" w:rsidR="009D43A4" w:rsidRPr="009D43A4" w:rsidRDefault="009D43A4" w:rsidP="009D43A4">
            <w:pPr>
              <w:jc w:val="center"/>
              <w:rPr>
                <w:bCs/>
                <w:sz w:val="14"/>
                <w:szCs w:val="18"/>
              </w:rPr>
            </w:pPr>
            <w:r w:rsidRPr="009D43A4">
              <w:rPr>
                <w:bCs/>
                <w:sz w:val="14"/>
                <w:szCs w:val="18"/>
              </w:rPr>
              <w:t>2 059,37</w:t>
            </w:r>
          </w:p>
        </w:tc>
        <w:tc>
          <w:tcPr>
            <w:tcW w:w="757" w:type="dxa"/>
            <w:shd w:val="clear" w:color="auto" w:fill="auto"/>
            <w:vAlign w:val="center"/>
            <w:hideMark/>
          </w:tcPr>
          <w:p w14:paraId="3770104C"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612E1158" w14:textId="77777777" w:rsidR="009D43A4" w:rsidRPr="009D43A4" w:rsidRDefault="009D43A4" w:rsidP="009D43A4">
            <w:pPr>
              <w:jc w:val="center"/>
              <w:rPr>
                <w:sz w:val="14"/>
                <w:szCs w:val="14"/>
              </w:rPr>
            </w:pPr>
            <w:r w:rsidRPr="009D43A4">
              <w:rPr>
                <w:sz w:val="14"/>
                <w:szCs w:val="14"/>
              </w:rPr>
              <w:t>216,12</w:t>
            </w:r>
          </w:p>
        </w:tc>
        <w:tc>
          <w:tcPr>
            <w:tcW w:w="707" w:type="dxa"/>
            <w:gridSpan w:val="2"/>
            <w:shd w:val="clear" w:color="auto" w:fill="auto"/>
            <w:vAlign w:val="center"/>
            <w:hideMark/>
          </w:tcPr>
          <w:p w14:paraId="3F5C3FB9" w14:textId="77777777" w:rsidR="009D43A4" w:rsidRPr="009D43A4" w:rsidRDefault="009D43A4" w:rsidP="009D43A4">
            <w:pPr>
              <w:jc w:val="center"/>
              <w:rPr>
                <w:sz w:val="14"/>
                <w:szCs w:val="14"/>
              </w:rPr>
            </w:pPr>
            <w:r w:rsidRPr="009D43A4">
              <w:rPr>
                <w:sz w:val="14"/>
                <w:szCs w:val="14"/>
              </w:rPr>
              <w:t>518,69</w:t>
            </w:r>
          </w:p>
        </w:tc>
        <w:tc>
          <w:tcPr>
            <w:tcW w:w="796" w:type="dxa"/>
            <w:gridSpan w:val="2"/>
            <w:shd w:val="clear" w:color="auto" w:fill="auto"/>
            <w:vAlign w:val="center"/>
            <w:hideMark/>
          </w:tcPr>
          <w:p w14:paraId="5105857B" w14:textId="77777777" w:rsidR="009D43A4" w:rsidRPr="009D43A4" w:rsidRDefault="009D43A4" w:rsidP="009D43A4">
            <w:pPr>
              <w:jc w:val="center"/>
              <w:rPr>
                <w:sz w:val="14"/>
                <w:szCs w:val="14"/>
              </w:rPr>
            </w:pPr>
            <w:r w:rsidRPr="009D43A4">
              <w:rPr>
                <w:sz w:val="14"/>
                <w:szCs w:val="14"/>
              </w:rPr>
              <w:t>662,28</w:t>
            </w:r>
          </w:p>
        </w:tc>
        <w:tc>
          <w:tcPr>
            <w:tcW w:w="889" w:type="dxa"/>
            <w:gridSpan w:val="2"/>
            <w:shd w:val="clear" w:color="auto" w:fill="auto"/>
            <w:vAlign w:val="center"/>
            <w:hideMark/>
          </w:tcPr>
          <w:p w14:paraId="5BDEA164" w14:textId="77777777" w:rsidR="009D43A4" w:rsidRPr="009D43A4" w:rsidRDefault="009D43A4" w:rsidP="009D43A4">
            <w:pPr>
              <w:jc w:val="center"/>
              <w:rPr>
                <w:sz w:val="14"/>
                <w:szCs w:val="14"/>
              </w:rPr>
            </w:pPr>
            <w:r w:rsidRPr="009D43A4">
              <w:rPr>
                <w:sz w:val="14"/>
                <w:szCs w:val="14"/>
              </w:rPr>
              <w:t>662,28</w:t>
            </w:r>
          </w:p>
        </w:tc>
      </w:tr>
      <w:tr w:rsidR="009D43A4" w:rsidRPr="009D43A4" w14:paraId="238C895C" w14:textId="77777777" w:rsidTr="009D43A4">
        <w:trPr>
          <w:trHeight w:val="283"/>
          <w:jc w:val="center"/>
        </w:trPr>
        <w:tc>
          <w:tcPr>
            <w:tcW w:w="710" w:type="dxa"/>
            <w:vMerge w:val="restart"/>
            <w:shd w:val="clear" w:color="auto" w:fill="auto"/>
            <w:vAlign w:val="center"/>
            <w:hideMark/>
          </w:tcPr>
          <w:p w14:paraId="32CE739B" w14:textId="77777777" w:rsidR="009D43A4" w:rsidRPr="009D43A4" w:rsidRDefault="009D43A4" w:rsidP="009D43A4">
            <w:pPr>
              <w:jc w:val="center"/>
              <w:rPr>
                <w:sz w:val="14"/>
                <w:szCs w:val="14"/>
              </w:rPr>
            </w:pPr>
            <w:r w:rsidRPr="009D43A4">
              <w:rPr>
                <w:sz w:val="14"/>
                <w:szCs w:val="14"/>
              </w:rPr>
              <w:t>4.1.6.</w:t>
            </w:r>
          </w:p>
        </w:tc>
        <w:tc>
          <w:tcPr>
            <w:tcW w:w="1701" w:type="dxa"/>
            <w:vMerge w:val="restart"/>
            <w:shd w:val="clear" w:color="auto" w:fill="auto"/>
            <w:vAlign w:val="center"/>
            <w:hideMark/>
          </w:tcPr>
          <w:p w14:paraId="3535D082" w14:textId="77777777" w:rsidR="009D43A4" w:rsidRPr="009D43A4" w:rsidRDefault="009D43A4" w:rsidP="009D43A4">
            <w:pPr>
              <w:rPr>
                <w:sz w:val="14"/>
                <w:szCs w:val="14"/>
              </w:rPr>
            </w:pPr>
            <w:r w:rsidRPr="009D43A4">
              <w:rPr>
                <w:sz w:val="14"/>
                <w:szCs w:val="14"/>
              </w:rPr>
              <w:t>Проект реконструкции здания АБК</w:t>
            </w:r>
          </w:p>
        </w:tc>
        <w:tc>
          <w:tcPr>
            <w:tcW w:w="992" w:type="dxa"/>
            <w:vMerge w:val="restart"/>
            <w:shd w:val="clear" w:color="auto" w:fill="auto"/>
            <w:vAlign w:val="center"/>
            <w:hideMark/>
          </w:tcPr>
          <w:p w14:paraId="6C8CE4D7" w14:textId="77777777" w:rsidR="009D43A4" w:rsidRPr="009D43A4" w:rsidRDefault="009D43A4" w:rsidP="009D43A4">
            <w:pPr>
              <w:jc w:val="center"/>
              <w:rPr>
                <w:sz w:val="14"/>
                <w:szCs w:val="14"/>
              </w:rPr>
            </w:pPr>
            <w:r w:rsidRPr="009D43A4">
              <w:rPr>
                <w:sz w:val="14"/>
                <w:szCs w:val="14"/>
              </w:rPr>
              <w:t>3 800,00</w:t>
            </w:r>
          </w:p>
        </w:tc>
        <w:tc>
          <w:tcPr>
            <w:tcW w:w="1129" w:type="dxa"/>
            <w:vMerge w:val="restart"/>
            <w:shd w:val="clear" w:color="auto" w:fill="auto"/>
            <w:vAlign w:val="center"/>
            <w:hideMark/>
          </w:tcPr>
          <w:p w14:paraId="7433EF3C" w14:textId="77777777" w:rsidR="009D43A4" w:rsidRPr="009D43A4" w:rsidRDefault="009D43A4" w:rsidP="009D43A4">
            <w:pPr>
              <w:jc w:val="center"/>
              <w:rPr>
                <w:sz w:val="14"/>
                <w:szCs w:val="14"/>
              </w:rPr>
            </w:pPr>
            <w:r w:rsidRPr="009D43A4">
              <w:rPr>
                <w:sz w:val="14"/>
                <w:szCs w:val="14"/>
              </w:rPr>
              <w:t>0,00</w:t>
            </w:r>
          </w:p>
        </w:tc>
        <w:tc>
          <w:tcPr>
            <w:tcW w:w="827" w:type="dxa"/>
            <w:gridSpan w:val="2"/>
            <w:vMerge w:val="restart"/>
            <w:shd w:val="clear" w:color="auto" w:fill="auto"/>
            <w:vAlign w:val="center"/>
            <w:hideMark/>
          </w:tcPr>
          <w:p w14:paraId="076DB6A1" w14:textId="77777777" w:rsidR="009D43A4" w:rsidRPr="009D43A4" w:rsidRDefault="009D43A4" w:rsidP="009D43A4">
            <w:pPr>
              <w:jc w:val="center"/>
              <w:rPr>
                <w:sz w:val="14"/>
                <w:szCs w:val="14"/>
              </w:rPr>
            </w:pPr>
            <w:r w:rsidRPr="009D43A4">
              <w:rPr>
                <w:sz w:val="14"/>
                <w:szCs w:val="14"/>
              </w:rPr>
              <w:t>3 800,00</w:t>
            </w:r>
          </w:p>
        </w:tc>
        <w:tc>
          <w:tcPr>
            <w:tcW w:w="850" w:type="dxa"/>
            <w:gridSpan w:val="2"/>
            <w:vMerge w:val="restart"/>
            <w:shd w:val="clear" w:color="auto" w:fill="auto"/>
            <w:vAlign w:val="center"/>
            <w:hideMark/>
          </w:tcPr>
          <w:p w14:paraId="1703EC46" w14:textId="77777777" w:rsidR="009D43A4" w:rsidRPr="009D43A4" w:rsidRDefault="009D43A4" w:rsidP="009D43A4">
            <w:pPr>
              <w:jc w:val="center"/>
              <w:rPr>
                <w:sz w:val="14"/>
                <w:szCs w:val="14"/>
              </w:rPr>
            </w:pPr>
            <w:r w:rsidRPr="009D43A4">
              <w:rPr>
                <w:sz w:val="14"/>
                <w:szCs w:val="14"/>
              </w:rPr>
              <w:t>0,00</w:t>
            </w:r>
          </w:p>
        </w:tc>
        <w:tc>
          <w:tcPr>
            <w:tcW w:w="851" w:type="dxa"/>
            <w:gridSpan w:val="2"/>
            <w:vMerge w:val="restart"/>
            <w:shd w:val="clear" w:color="auto" w:fill="auto"/>
            <w:vAlign w:val="center"/>
            <w:hideMark/>
          </w:tcPr>
          <w:p w14:paraId="0C8BEC3C" w14:textId="77777777" w:rsidR="009D43A4" w:rsidRPr="009D43A4" w:rsidRDefault="009D43A4" w:rsidP="009D43A4">
            <w:pPr>
              <w:jc w:val="center"/>
              <w:rPr>
                <w:sz w:val="14"/>
                <w:szCs w:val="14"/>
              </w:rPr>
            </w:pPr>
            <w:r w:rsidRPr="009D43A4">
              <w:rPr>
                <w:sz w:val="14"/>
                <w:szCs w:val="14"/>
              </w:rPr>
              <w:t>0,00</w:t>
            </w:r>
          </w:p>
        </w:tc>
        <w:tc>
          <w:tcPr>
            <w:tcW w:w="699" w:type="dxa"/>
            <w:gridSpan w:val="2"/>
            <w:vMerge w:val="restart"/>
            <w:shd w:val="clear" w:color="auto" w:fill="auto"/>
            <w:vAlign w:val="center"/>
            <w:hideMark/>
          </w:tcPr>
          <w:p w14:paraId="6EF2731D" w14:textId="77777777" w:rsidR="009D43A4" w:rsidRPr="009D43A4" w:rsidRDefault="009D43A4" w:rsidP="009D43A4">
            <w:pPr>
              <w:jc w:val="center"/>
              <w:rPr>
                <w:sz w:val="14"/>
                <w:szCs w:val="14"/>
              </w:rPr>
            </w:pPr>
            <w:r w:rsidRPr="009D43A4">
              <w:rPr>
                <w:sz w:val="14"/>
                <w:szCs w:val="14"/>
              </w:rPr>
              <w:t>0,00</w:t>
            </w:r>
          </w:p>
        </w:tc>
        <w:tc>
          <w:tcPr>
            <w:tcW w:w="719" w:type="dxa"/>
            <w:gridSpan w:val="2"/>
            <w:vMerge w:val="restart"/>
            <w:shd w:val="clear" w:color="auto" w:fill="auto"/>
            <w:vAlign w:val="center"/>
            <w:hideMark/>
          </w:tcPr>
          <w:p w14:paraId="66371E03" w14:textId="77777777" w:rsidR="009D43A4" w:rsidRPr="009D43A4" w:rsidRDefault="009D43A4" w:rsidP="009D43A4">
            <w:pPr>
              <w:jc w:val="center"/>
              <w:rPr>
                <w:sz w:val="14"/>
                <w:szCs w:val="14"/>
              </w:rPr>
            </w:pPr>
            <w:r w:rsidRPr="009D43A4">
              <w:rPr>
                <w:sz w:val="14"/>
                <w:szCs w:val="14"/>
              </w:rPr>
              <w:t>0,00</w:t>
            </w:r>
          </w:p>
        </w:tc>
        <w:tc>
          <w:tcPr>
            <w:tcW w:w="840" w:type="dxa"/>
            <w:gridSpan w:val="2"/>
            <w:vMerge w:val="restart"/>
            <w:shd w:val="clear" w:color="auto" w:fill="auto"/>
            <w:vAlign w:val="center"/>
            <w:hideMark/>
          </w:tcPr>
          <w:p w14:paraId="6B874A4E" w14:textId="77777777" w:rsidR="009D43A4" w:rsidRPr="009D43A4" w:rsidRDefault="009D43A4" w:rsidP="009D43A4">
            <w:pPr>
              <w:jc w:val="center"/>
              <w:rPr>
                <w:sz w:val="14"/>
                <w:szCs w:val="14"/>
              </w:rPr>
            </w:pPr>
            <w:r w:rsidRPr="009D43A4">
              <w:rPr>
                <w:bCs/>
                <w:sz w:val="14"/>
                <w:szCs w:val="14"/>
              </w:rPr>
              <w:t>3 987,72</w:t>
            </w:r>
          </w:p>
        </w:tc>
        <w:tc>
          <w:tcPr>
            <w:tcW w:w="889" w:type="dxa"/>
            <w:gridSpan w:val="2"/>
            <w:vMerge w:val="restart"/>
            <w:shd w:val="clear" w:color="auto" w:fill="auto"/>
            <w:vAlign w:val="center"/>
            <w:hideMark/>
          </w:tcPr>
          <w:p w14:paraId="403A7DC9" w14:textId="77777777" w:rsidR="009D43A4" w:rsidRPr="009D43A4" w:rsidRDefault="009D43A4" w:rsidP="009D43A4">
            <w:pPr>
              <w:jc w:val="center"/>
              <w:rPr>
                <w:sz w:val="14"/>
                <w:szCs w:val="14"/>
              </w:rPr>
            </w:pPr>
            <w:r w:rsidRPr="009D43A4">
              <w:rPr>
                <w:sz w:val="14"/>
                <w:szCs w:val="14"/>
              </w:rPr>
              <w:t>кредиты</w:t>
            </w:r>
          </w:p>
        </w:tc>
        <w:tc>
          <w:tcPr>
            <w:tcW w:w="992" w:type="dxa"/>
            <w:shd w:val="clear" w:color="auto" w:fill="auto"/>
            <w:vAlign w:val="center"/>
            <w:hideMark/>
          </w:tcPr>
          <w:p w14:paraId="1EF84DC8" w14:textId="77777777" w:rsidR="009D43A4" w:rsidRPr="009D43A4" w:rsidRDefault="009D43A4" w:rsidP="009D43A4">
            <w:pPr>
              <w:jc w:val="center"/>
              <w:rPr>
                <w:sz w:val="14"/>
                <w:szCs w:val="14"/>
              </w:rPr>
            </w:pPr>
            <w:r w:rsidRPr="009D43A4">
              <w:rPr>
                <w:sz w:val="14"/>
                <w:szCs w:val="14"/>
              </w:rPr>
              <w:t>прибыль</w:t>
            </w:r>
          </w:p>
        </w:tc>
        <w:tc>
          <w:tcPr>
            <w:tcW w:w="992" w:type="dxa"/>
            <w:shd w:val="clear" w:color="auto" w:fill="auto"/>
            <w:vAlign w:val="center"/>
            <w:hideMark/>
          </w:tcPr>
          <w:p w14:paraId="36CCA941" w14:textId="77777777" w:rsidR="009D43A4" w:rsidRPr="009D43A4" w:rsidRDefault="009D43A4" w:rsidP="009D43A4">
            <w:pPr>
              <w:jc w:val="center"/>
              <w:rPr>
                <w:bCs/>
                <w:sz w:val="14"/>
                <w:szCs w:val="14"/>
              </w:rPr>
            </w:pPr>
            <w:r w:rsidRPr="009D43A4">
              <w:rPr>
                <w:bCs/>
                <w:sz w:val="14"/>
                <w:szCs w:val="14"/>
              </w:rPr>
              <w:t>3 987,72</w:t>
            </w:r>
          </w:p>
        </w:tc>
        <w:tc>
          <w:tcPr>
            <w:tcW w:w="757" w:type="dxa"/>
            <w:shd w:val="clear" w:color="auto" w:fill="auto"/>
            <w:vAlign w:val="center"/>
            <w:hideMark/>
          </w:tcPr>
          <w:p w14:paraId="6485F3E9"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01EB0E8F"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hideMark/>
          </w:tcPr>
          <w:p w14:paraId="319A406B" w14:textId="77777777" w:rsidR="009D43A4" w:rsidRPr="009D43A4" w:rsidRDefault="009D43A4" w:rsidP="009D43A4">
            <w:pPr>
              <w:jc w:val="center"/>
              <w:rPr>
                <w:sz w:val="14"/>
                <w:szCs w:val="14"/>
              </w:rPr>
            </w:pPr>
            <w:r w:rsidRPr="009D43A4">
              <w:rPr>
                <w:sz w:val="14"/>
                <w:szCs w:val="14"/>
              </w:rPr>
              <w:t>0,00</w:t>
            </w:r>
          </w:p>
        </w:tc>
        <w:tc>
          <w:tcPr>
            <w:tcW w:w="796" w:type="dxa"/>
            <w:gridSpan w:val="2"/>
            <w:shd w:val="clear" w:color="auto" w:fill="auto"/>
            <w:vAlign w:val="center"/>
            <w:hideMark/>
          </w:tcPr>
          <w:p w14:paraId="05A612C2" w14:textId="77777777" w:rsidR="009D43A4" w:rsidRPr="009D43A4" w:rsidRDefault="009D43A4" w:rsidP="009D43A4">
            <w:pPr>
              <w:jc w:val="center"/>
              <w:rPr>
                <w:sz w:val="14"/>
                <w:szCs w:val="14"/>
              </w:rPr>
            </w:pPr>
            <w:r w:rsidRPr="009D43A4">
              <w:rPr>
                <w:sz w:val="14"/>
                <w:szCs w:val="14"/>
              </w:rPr>
              <w:t>0,00</w:t>
            </w:r>
          </w:p>
        </w:tc>
        <w:tc>
          <w:tcPr>
            <w:tcW w:w="889" w:type="dxa"/>
            <w:gridSpan w:val="2"/>
            <w:shd w:val="clear" w:color="auto" w:fill="auto"/>
            <w:vAlign w:val="center"/>
            <w:hideMark/>
          </w:tcPr>
          <w:p w14:paraId="4F2A4456" w14:textId="77777777" w:rsidR="009D43A4" w:rsidRPr="009D43A4" w:rsidRDefault="009D43A4" w:rsidP="009D43A4">
            <w:pPr>
              <w:jc w:val="center"/>
              <w:rPr>
                <w:sz w:val="14"/>
                <w:szCs w:val="14"/>
              </w:rPr>
            </w:pPr>
            <w:r w:rsidRPr="009D43A4">
              <w:rPr>
                <w:sz w:val="14"/>
                <w:szCs w:val="14"/>
              </w:rPr>
              <w:t>3 987,72</w:t>
            </w:r>
          </w:p>
        </w:tc>
      </w:tr>
      <w:tr w:rsidR="009D43A4" w:rsidRPr="009D43A4" w14:paraId="0296C9C5" w14:textId="77777777" w:rsidTr="009D43A4">
        <w:trPr>
          <w:trHeight w:val="283"/>
          <w:jc w:val="center"/>
        </w:trPr>
        <w:tc>
          <w:tcPr>
            <w:tcW w:w="710" w:type="dxa"/>
            <w:vMerge/>
            <w:shd w:val="clear" w:color="auto" w:fill="auto"/>
            <w:vAlign w:val="center"/>
            <w:hideMark/>
          </w:tcPr>
          <w:p w14:paraId="617E5A66" w14:textId="77777777" w:rsidR="009D43A4" w:rsidRPr="009D43A4" w:rsidRDefault="009D43A4" w:rsidP="009D43A4">
            <w:pPr>
              <w:rPr>
                <w:sz w:val="14"/>
                <w:szCs w:val="14"/>
              </w:rPr>
            </w:pPr>
          </w:p>
        </w:tc>
        <w:tc>
          <w:tcPr>
            <w:tcW w:w="1701" w:type="dxa"/>
            <w:vMerge/>
            <w:shd w:val="clear" w:color="auto" w:fill="auto"/>
            <w:vAlign w:val="center"/>
            <w:hideMark/>
          </w:tcPr>
          <w:p w14:paraId="475EDBF0" w14:textId="77777777" w:rsidR="009D43A4" w:rsidRPr="009D43A4" w:rsidRDefault="009D43A4" w:rsidP="009D43A4">
            <w:pPr>
              <w:rPr>
                <w:sz w:val="14"/>
                <w:szCs w:val="14"/>
              </w:rPr>
            </w:pPr>
          </w:p>
        </w:tc>
        <w:tc>
          <w:tcPr>
            <w:tcW w:w="992" w:type="dxa"/>
            <w:vMerge/>
            <w:shd w:val="clear" w:color="auto" w:fill="auto"/>
            <w:vAlign w:val="center"/>
            <w:hideMark/>
          </w:tcPr>
          <w:p w14:paraId="1D285AB6" w14:textId="77777777" w:rsidR="009D43A4" w:rsidRPr="009D43A4" w:rsidRDefault="009D43A4" w:rsidP="009D43A4">
            <w:pPr>
              <w:rPr>
                <w:sz w:val="14"/>
                <w:szCs w:val="14"/>
              </w:rPr>
            </w:pPr>
          </w:p>
        </w:tc>
        <w:tc>
          <w:tcPr>
            <w:tcW w:w="1129" w:type="dxa"/>
            <w:vMerge/>
            <w:shd w:val="clear" w:color="auto" w:fill="auto"/>
            <w:vAlign w:val="center"/>
            <w:hideMark/>
          </w:tcPr>
          <w:p w14:paraId="302CA766" w14:textId="77777777" w:rsidR="009D43A4" w:rsidRPr="009D43A4" w:rsidRDefault="009D43A4" w:rsidP="009D43A4">
            <w:pPr>
              <w:rPr>
                <w:sz w:val="14"/>
                <w:szCs w:val="14"/>
              </w:rPr>
            </w:pPr>
          </w:p>
        </w:tc>
        <w:tc>
          <w:tcPr>
            <w:tcW w:w="827" w:type="dxa"/>
            <w:gridSpan w:val="2"/>
            <w:vMerge/>
            <w:shd w:val="clear" w:color="auto" w:fill="auto"/>
            <w:vAlign w:val="center"/>
            <w:hideMark/>
          </w:tcPr>
          <w:p w14:paraId="3C1EBF22" w14:textId="77777777" w:rsidR="009D43A4" w:rsidRPr="009D43A4" w:rsidRDefault="009D43A4" w:rsidP="009D43A4">
            <w:pPr>
              <w:rPr>
                <w:sz w:val="14"/>
                <w:szCs w:val="14"/>
              </w:rPr>
            </w:pPr>
          </w:p>
        </w:tc>
        <w:tc>
          <w:tcPr>
            <w:tcW w:w="850" w:type="dxa"/>
            <w:gridSpan w:val="2"/>
            <w:vMerge/>
            <w:shd w:val="clear" w:color="auto" w:fill="auto"/>
            <w:vAlign w:val="center"/>
            <w:hideMark/>
          </w:tcPr>
          <w:p w14:paraId="02975558" w14:textId="77777777" w:rsidR="009D43A4" w:rsidRPr="009D43A4" w:rsidRDefault="009D43A4" w:rsidP="009D43A4">
            <w:pPr>
              <w:rPr>
                <w:sz w:val="14"/>
                <w:szCs w:val="14"/>
              </w:rPr>
            </w:pPr>
          </w:p>
        </w:tc>
        <w:tc>
          <w:tcPr>
            <w:tcW w:w="851" w:type="dxa"/>
            <w:gridSpan w:val="2"/>
            <w:vMerge/>
            <w:shd w:val="clear" w:color="auto" w:fill="auto"/>
            <w:vAlign w:val="center"/>
            <w:hideMark/>
          </w:tcPr>
          <w:p w14:paraId="02B1CA38" w14:textId="77777777" w:rsidR="009D43A4" w:rsidRPr="009D43A4" w:rsidRDefault="009D43A4" w:rsidP="009D43A4">
            <w:pPr>
              <w:rPr>
                <w:sz w:val="14"/>
                <w:szCs w:val="14"/>
              </w:rPr>
            </w:pPr>
          </w:p>
        </w:tc>
        <w:tc>
          <w:tcPr>
            <w:tcW w:w="699" w:type="dxa"/>
            <w:gridSpan w:val="2"/>
            <w:vMerge/>
            <w:shd w:val="clear" w:color="auto" w:fill="auto"/>
            <w:vAlign w:val="center"/>
            <w:hideMark/>
          </w:tcPr>
          <w:p w14:paraId="79A77121" w14:textId="77777777" w:rsidR="009D43A4" w:rsidRPr="009D43A4" w:rsidRDefault="009D43A4" w:rsidP="009D43A4">
            <w:pPr>
              <w:rPr>
                <w:sz w:val="14"/>
                <w:szCs w:val="14"/>
              </w:rPr>
            </w:pPr>
          </w:p>
        </w:tc>
        <w:tc>
          <w:tcPr>
            <w:tcW w:w="719" w:type="dxa"/>
            <w:gridSpan w:val="2"/>
            <w:vMerge/>
            <w:shd w:val="clear" w:color="auto" w:fill="auto"/>
            <w:vAlign w:val="center"/>
            <w:hideMark/>
          </w:tcPr>
          <w:p w14:paraId="27ABE4F6" w14:textId="77777777" w:rsidR="009D43A4" w:rsidRPr="009D43A4" w:rsidRDefault="009D43A4" w:rsidP="009D43A4">
            <w:pPr>
              <w:rPr>
                <w:sz w:val="14"/>
                <w:szCs w:val="14"/>
              </w:rPr>
            </w:pPr>
          </w:p>
        </w:tc>
        <w:tc>
          <w:tcPr>
            <w:tcW w:w="840" w:type="dxa"/>
            <w:gridSpan w:val="2"/>
            <w:vMerge/>
            <w:shd w:val="clear" w:color="auto" w:fill="auto"/>
            <w:vAlign w:val="center"/>
            <w:hideMark/>
          </w:tcPr>
          <w:p w14:paraId="087B8BCF" w14:textId="77777777" w:rsidR="009D43A4" w:rsidRPr="009D43A4" w:rsidRDefault="009D43A4" w:rsidP="009D43A4">
            <w:pPr>
              <w:rPr>
                <w:sz w:val="14"/>
                <w:szCs w:val="14"/>
              </w:rPr>
            </w:pPr>
          </w:p>
        </w:tc>
        <w:tc>
          <w:tcPr>
            <w:tcW w:w="889" w:type="dxa"/>
            <w:gridSpan w:val="2"/>
            <w:vMerge/>
            <w:shd w:val="clear" w:color="auto" w:fill="auto"/>
            <w:vAlign w:val="center"/>
            <w:hideMark/>
          </w:tcPr>
          <w:p w14:paraId="06AF40E5" w14:textId="77777777" w:rsidR="009D43A4" w:rsidRPr="009D43A4" w:rsidRDefault="009D43A4" w:rsidP="009D43A4">
            <w:pPr>
              <w:rPr>
                <w:sz w:val="14"/>
                <w:szCs w:val="14"/>
              </w:rPr>
            </w:pPr>
          </w:p>
        </w:tc>
        <w:tc>
          <w:tcPr>
            <w:tcW w:w="992" w:type="dxa"/>
            <w:shd w:val="clear" w:color="auto" w:fill="auto"/>
            <w:vAlign w:val="center"/>
            <w:hideMark/>
          </w:tcPr>
          <w:p w14:paraId="0C59499E" w14:textId="77777777" w:rsidR="009D43A4" w:rsidRPr="009D43A4" w:rsidRDefault="009D43A4" w:rsidP="009D43A4">
            <w:pPr>
              <w:jc w:val="center"/>
              <w:rPr>
                <w:sz w:val="14"/>
                <w:szCs w:val="14"/>
              </w:rPr>
            </w:pPr>
            <w:r w:rsidRPr="009D43A4">
              <w:rPr>
                <w:sz w:val="14"/>
                <w:szCs w:val="14"/>
              </w:rPr>
              <w:t>амортизация</w:t>
            </w:r>
          </w:p>
        </w:tc>
        <w:tc>
          <w:tcPr>
            <w:tcW w:w="992" w:type="dxa"/>
            <w:shd w:val="clear" w:color="auto" w:fill="auto"/>
            <w:vAlign w:val="center"/>
            <w:hideMark/>
          </w:tcPr>
          <w:p w14:paraId="5869DD42" w14:textId="77777777" w:rsidR="009D43A4" w:rsidRPr="009D43A4" w:rsidRDefault="009D43A4" w:rsidP="009D43A4">
            <w:pPr>
              <w:jc w:val="center"/>
              <w:rPr>
                <w:bCs/>
                <w:sz w:val="14"/>
                <w:szCs w:val="14"/>
              </w:rPr>
            </w:pPr>
            <w:r w:rsidRPr="009D43A4">
              <w:rPr>
                <w:bCs/>
                <w:sz w:val="14"/>
                <w:szCs w:val="14"/>
              </w:rPr>
              <w:t>0,00</w:t>
            </w:r>
          </w:p>
        </w:tc>
        <w:tc>
          <w:tcPr>
            <w:tcW w:w="757" w:type="dxa"/>
            <w:shd w:val="clear" w:color="auto" w:fill="auto"/>
            <w:vAlign w:val="center"/>
            <w:hideMark/>
          </w:tcPr>
          <w:p w14:paraId="705A02EB"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482ED853"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hideMark/>
          </w:tcPr>
          <w:p w14:paraId="482DB1CF" w14:textId="77777777" w:rsidR="009D43A4" w:rsidRPr="009D43A4" w:rsidRDefault="009D43A4" w:rsidP="009D43A4">
            <w:pPr>
              <w:jc w:val="center"/>
              <w:rPr>
                <w:sz w:val="14"/>
                <w:szCs w:val="14"/>
              </w:rPr>
            </w:pPr>
            <w:r w:rsidRPr="009D43A4">
              <w:rPr>
                <w:sz w:val="14"/>
                <w:szCs w:val="14"/>
              </w:rPr>
              <w:t>0,00</w:t>
            </w:r>
          </w:p>
        </w:tc>
        <w:tc>
          <w:tcPr>
            <w:tcW w:w="796" w:type="dxa"/>
            <w:gridSpan w:val="2"/>
            <w:shd w:val="clear" w:color="auto" w:fill="auto"/>
            <w:vAlign w:val="center"/>
            <w:hideMark/>
          </w:tcPr>
          <w:p w14:paraId="1C0B1AE2" w14:textId="77777777" w:rsidR="009D43A4" w:rsidRPr="009D43A4" w:rsidRDefault="009D43A4" w:rsidP="009D43A4">
            <w:pPr>
              <w:jc w:val="center"/>
              <w:rPr>
                <w:sz w:val="14"/>
                <w:szCs w:val="14"/>
              </w:rPr>
            </w:pPr>
            <w:r w:rsidRPr="009D43A4">
              <w:rPr>
                <w:sz w:val="14"/>
                <w:szCs w:val="14"/>
              </w:rPr>
              <w:t>0,00</w:t>
            </w:r>
          </w:p>
        </w:tc>
        <w:tc>
          <w:tcPr>
            <w:tcW w:w="889" w:type="dxa"/>
            <w:gridSpan w:val="2"/>
            <w:shd w:val="clear" w:color="auto" w:fill="auto"/>
            <w:vAlign w:val="center"/>
            <w:hideMark/>
          </w:tcPr>
          <w:p w14:paraId="71130AEB" w14:textId="77777777" w:rsidR="009D43A4" w:rsidRPr="009D43A4" w:rsidRDefault="009D43A4" w:rsidP="009D43A4">
            <w:pPr>
              <w:jc w:val="center"/>
              <w:rPr>
                <w:sz w:val="14"/>
                <w:szCs w:val="14"/>
              </w:rPr>
            </w:pPr>
            <w:r w:rsidRPr="009D43A4">
              <w:rPr>
                <w:sz w:val="14"/>
                <w:szCs w:val="14"/>
              </w:rPr>
              <w:t>0,00</w:t>
            </w:r>
          </w:p>
        </w:tc>
      </w:tr>
      <w:tr w:rsidR="009D43A4" w:rsidRPr="009D43A4" w14:paraId="3979BDEA" w14:textId="77777777" w:rsidTr="009D43A4">
        <w:trPr>
          <w:trHeight w:val="283"/>
          <w:jc w:val="center"/>
        </w:trPr>
        <w:tc>
          <w:tcPr>
            <w:tcW w:w="710" w:type="dxa"/>
            <w:vMerge w:val="restart"/>
            <w:shd w:val="clear" w:color="auto" w:fill="auto"/>
            <w:vAlign w:val="center"/>
            <w:hideMark/>
          </w:tcPr>
          <w:p w14:paraId="6DC7295C" w14:textId="77777777" w:rsidR="009D43A4" w:rsidRPr="009D43A4" w:rsidRDefault="009D43A4" w:rsidP="009D43A4">
            <w:pPr>
              <w:jc w:val="center"/>
              <w:rPr>
                <w:sz w:val="14"/>
                <w:szCs w:val="14"/>
              </w:rPr>
            </w:pPr>
            <w:r w:rsidRPr="009D43A4">
              <w:rPr>
                <w:sz w:val="14"/>
                <w:szCs w:val="14"/>
              </w:rPr>
              <w:t>4.1.7.</w:t>
            </w:r>
          </w:p>
        </w:tc>
        <w:tc>
          <w:tcPr>
            <w:tcW w:w="1701" w:type="dxa"/>
            <w:vMerge w:val="restart"/>
            <w:shd w:val="clear" w:color="auto" w:fill="auto"/>
            <w:vAlign w:val="center"/>
            <w:hideMark/>
          </w:tcPr>
          <w:p w14:paraId="0C8AA15E" w14:textId="77777777" w:rsidR="009D43A4" w:rsidRPr="009D43A4" w:rsidRDefault="009D43A4" w:rsidP="009D43A4">
            <w:pPr>
              <w:rPr>
                <w:sz w:val="14"/>
                <w:szCs w:val="14"/>
              </w:rPr>
            </w:pPr>
            <w:r w:rsidRPr="009D43A4">
              <w:rPr>
                <w:sz w:val="14"/>
                <w:szCs w:val="14"/>
              </w:rPr>
              <w:t>Проект строительства здания «Заводоуправления»</w:t>
            </w:r>
          </w:p>
        </w:tc>
        <w:tc>
          <w:tcPr>
            <w:tcW w:w="992" w:type="dxa"/>
            <w:vMerge w:val="restart"/>
            <w:shd w:val="clear" w:color="auto" w:fill="auto"/>
            <w:vAlign w:val="center"/>
            <w:hideMark/>
          </w:tcPr>
          <w:p w14:paraId="3D5D4FC4" w14:textId="77777777" w:rsidR="009D43A4" w:rsidRPr="009D43A4" w:rsidRDefault="009D43A4" w:rsidP="009D43A4">
            <w:pPr>
              <w:jc w:val="center"/>
              <w:rPr>
                <w:sz w:val="14"/>
                <w:szCs w:val="14"/>
              </w:rPr>
            </w:pPr>
            <w:r w:rsidRPr="009D43A4">
              <w:rPr>
                <w:sz w:val="14"/>
                <w:szCs w:val="14"/>
              </w:rPr>
              <w:t>6 000,00</w:t>
            </w:r>
          </w:p>
        </w:tc>
        <w:tc>
          <w:tcPr>
            <w:tcW w:w="1129" w:type="dxa"/>
            <w:vMerge w:val="restart"/>
            <w:shd w:val="clear" w:color="auto" w:fill="auto"/>
            <w:vAlign w:val="center"/>
            <w:hideMark/>
          </w:tcPr>
          <w:p w14:paraId="3FC9EA05" w14:textId="77777777" w:rsidR="009D43A4" w:rsidRPr="009D43A4" w:rsidRDefault="009D43A4" w:rsidP="009D43A4">
            <w:pPr>
              <w:jc w:val="center"/>
              <w:rPr>
                <w:sz w:val="14"/>
                <w:szCs w:val="14"/>
              </w:rPr>
            </w:pPr>
            <w:r w:rsidRPr="009D43A4">
              <w:rPr>
                <w:sz w:val="14"/>
                <w:szCs w:val="14"/>
              </w:rPr>
              <w:t>0,00</w:t>
            </w:r>
          </w:p>
        </w:tc>
        <w:tc>
          <w:tcPr>
            <w:tcW w:w="827" w:type="dxa"/>
            <w:gridSpan w:val="2"/>
            <w:vMerge w:val="restart"/>
            <w:shd w:val="clear" w:color="auto" w:fill="auto"/>
            <w:vAlign w:val="center"/>
            <w:hideMark/>
          </w:tcPr>
          <w:p w14:paraId="40239729" w14:textId="77777777" w:rsidR="009D43A4" w:rsidRPr="009D43A4" w:rsidRDefault="009D43A4" w:rsidP="009D43A4">
            <w:pPr>
              <w:jc w:val="center"/>
              <w:rPr>
                <w:sz w:val="14"/>
                <w:szCs w:val="14"/>
              </w:rPr>
            </w:pPr>
            <w:r w:rsidRPr="009D43A4">
              <w:rPr>
                <w:sz w:val="14"/>
                <w:szCs w:val="14"/>
              </w:rPr>
              <w:t>6 000,00</w:t>
            </w:r>
          </w:p>
        </w:tc>
        <w:tc>
          <w:tcPr>
            <w:tcW w:w="850" w:type="dxa"/>
            <w:gridSpan w:val="2"/>
            <w:vMerge w:val="restart"/>
            <w:shd w:val="clear" w:color="auto" w:fill="auto"/>
            <w:vAlign w:val="center"/>
            <w:hideMark/>
          </w:tcPr>
          <w:p w14:paraId="306AD577" w14:textId="77777777" w:rsidR="009D43A4" w:rsidRPr="009D43A4" w:rsidRDefault="009D43A4" w:rsidP="009D43A4">
            <w:pPr>
              <w:jc w:val="center"/>
              <w:rPr>
                <w:sz w:val="14"/>
                <w:szCs w:val="14"/>
              </w:rPr>
            </w:pPr>
            <w:r w:rsidRPr="009D43A4">
              <w:rPr>
                <w:sz w:val="14"/>
                <w:szCs w:val="14"/>
              </w:rPr>
              <w:t>0,00</w:t>
            </w:r>
          </w:p>
        </w:tc>
        <w:tc>
          <w:tcPr>
            <w:tcW w:w="851" w:type="dxa"/>
            <w:gridSpan w:val="2"/>
            <w:vMerge w:val="restart"/>
            <w:shd w:val="clear" w:color="auto" w:fill="auto"/>
            <w:vAlign w:val="center"/>
            <w:hideMark/>
          </w:tcPr>
          <w:p w14:paraId="0D8BFA58" w14:textId="77777777" w:rsidR="009D43A4" w:rsidRPr="009D43A4" w:rsidRDefault="009D43A4" w:rsidP="009D43A4">
            <w:pPr>
              <w:jc w:val="center"/>
              <w:rPr>
                <w:sz w:val="14"/>
                <w:szCs w:val="14"/>
              </w:rPr>
            </w:pPr>
            <w:r w:rsidRPr="009D43A4">
              <w:rPr>
                <w:sz w:val="14"/>
                <w:szCs w:val="14"/>
              </w:rPr>
              <w:t>0,00</w:t>
            </w:r>
          </w:p>
        </w:tc>
        <w:tc>
          <w:tcPr>
            <w:tcW w:w="699" w:type="dxa"/>
            <w:gridSpan w:val="2"/>
            <w:vMerge w:val="restart"/>
            <w:shd w:val="clear" w:color="auto" w:fill="auto"/>
            <w:vAlign w:val="center"/>
            <w:hideMark/>
          </w:tcPr>
          <w:p w14:paraId="4E0FB9B7" w14:textId="77777777" w:rsidR="009D43A4" w:rsidRPr="009D43A4" w:rsidRDefault="009D43A4" w:rsidP="009D43A4">
            <w:pPr>
              <w:jc w:val="center"/>
              <w:rPr>
                <w:sz w:val="14"/>
                <w:szCs w:val="14"/>
              </w:rPr>
            </w:pPr>
            <w:r w:rsidRPr="009D43A4">
              <w:rPr>
                <w:sz w:val="14"/>
                <w:szCs w:val="14"/>
              </w:rPr>
              <w:t>0,00</w:t>
            </w:r>
          </w:p>
        </w:tc>
        <w:tc>
          <w:tcPr>
            <w:tcW w:w="719" w:type="dxa"/>
            <w:gridSpan w:val="2"/>
            <w:vMerge w:val="restart"/>
            <w:shd w:val="clear" w:color="auto" w:fill="auto"/>
            <w:vAlign w:val="center"/>
            <w:hideMark/>
          </w:tcPr>
          <w:p w14:paraId="4C5480B7" w14:textId="77777777" w:rsidR="009D43A4" w:rsidRPr="009D43A4" w:rsidRDefault="009D43A4" w:rsidP="009D43A4">
            <w:pPr>
              <w:jc w:val="center"/>
              <w:rPr>
                <w:sz w:val="14"/>
                <w:szCs w:val="14"/>
              </w:rPr>
            </w:pPr>
            <w:r w:rsidRPr="009D43A4">
              <w:rPr>
                <w:sz w:val="14"/>
                <w:szCs w:val="14"/>
              </w:rPr>
              <w:t>0,00</w:t>
            </w:r>
          </w:p>
        </w:tc>
        <w:tc>
          <w:tcPr>
            <w:tcW w:w="840" w:type="dxa"/>
            <w:gridSpan w:val="2"/>
            <w:vMerge w:val="restart"/>
            <w:shd w:val="clear" w:color="auto" w:fill="auto"/>
            <w:vAlign w:val="center"/>
            <w:hideMark/>
          </w:tcPr>
          <w:p w14:paraId="60DAC126" w14:textId="77777777" w:rsidR="009D43A4" w:rsidRPr="009D43A4" w:rsidRDefault="009D43A4" w:rsidP="009D43A4">
            <w:pPr>
              <w:jc w:val="center"/>
              <w:rPr>
                <w:sz w:val="14"/>
                <w:szCs w:val="14"/>
              </w:rPr>
            </w:pPr>
            <w:r w:rsidRPr="009D43A4">
              <w:rPr>
                <w:bCs/>
                <w:sz w:val="14"/>
                <w:szCs w:val="14"/>
              </w:rPr>
              <w:t>6 296,40</w:t>
            </w:r>
          </w:p>
        </w:tc>
        <w:tc>
          <w:tcPr>
            <w:tcW w:w="889" w:type="dxa"/>
            <w:gridSpan w:val="2"/>
            <w:vMerge w:val="restart"/>
            <w:shd w:val="clear" w:color="auto" w:fill="auto"/>
            <w:vAlign w:val="center"/>
            <w:hideMark/>
          </w:tcPr>
          <w:p w14:paraId="4330B262" w14:textId="77777777" w:rsidR="009D43A4" w:rsidRPr="009D43A4" w:rsidRDefault="009D43A4" w:rsidP="009D43A4">
            <w:pPr>
              <w:jc w:val="center"/>
              <w:rPr>
                <w:sz w:val="14"/>
                <w:szCs w:val="14"/>
              </w:rPr>
            </w:pPr>
            <w:r w:rsidRPr="009D43A4">
              <w:rPr>
                <w:sz w:val="14"/>
                <w:szCs w:val="14"/>
              </w:rPr>
              <w:t>кредиты</w:t>
            </w:r>
          </w:p>
        </w:tc>
        <w:tc>
          <w:tcPr>
            <w:tcW w:w="992" w:type="dxa"/>
            <w:shd w:val="clear" w:color="auto" w:fill="auto"/>
            <w:vAlign w:val="center"/>
            <w:hideMark/>
          </w:tcPr>
          <w:p w14:paraId="3E3842CD" w14:textId="77777777" w:rsidR="009D43A4" w:rsidRPr="009D43A4" w:rsidRDefault="009D43A4" w:rsidP="009D43A4">
            <w:pPr>
              <w:jc w:val="center"/>
              <w:rPr>
                <w:sz w:val="14"/>
                <w:szCs w:val="14"/>
              </w:rPr>
            </w:pPr>
            <w:r w:rsidRPr="009D43A4">
              <w:rPr>
                <w:sz w:val="14"/>
                <w:szCs w:val="14"/>
              </w:rPr>
              <w:t>прибыль</w:t>
            </w:r>
          </w:p>
        </w:tc>
        <w:tc>
          <w:tcPr>
            <w:tcW w:w="992" w:type="dxa"/>
            <w:shd w:val="clear" w:color="auto" w:fill="auto"/>
            <w:vAlign w:val="center"/>
            <w:hideMark/>
          </w:tcPr>
          <w:p w14:paraId="0F678D37" w14:textId="77777777" w:rsidR="009D43A4" w:rsidRPr="009D43A4" w:rsidRDefault="009D43A4" w:rsidP="009D43A4">
            <w:pPr>
              <w:jc w:val="center"/>
              <w:rPr>
                <w:bCs/>
                <w:sz w:val="14"/>
                <w:szCs w:val="14"/>
              </w:rPr>
            </w:pPr>
            <w:r w:rsidRPr="009D43A4">
              <w:rPr>
                <w:bCs/>
                <w:sz w:val="14"/>
                <w:szCs w:val="14"/>
              </w:rPr>
              <w:t>6 296,40</w:t>
            </w:r>
          </w:p>
        </w:tc>
        <w:tc>
          <w:tcPr>
            <w:tcW w:w="757" w:type="dxa"/>
            <w:shd w:val="clear" w:color="auto" w:fill="auto"/>
            <w:vAlign w:val="center"/>
            <w:hideMark/>
          </w:tcPr>
          <w:p w14:paraId="12A1292F"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4BB5BE60"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hideMark/>
          </w:tcPr>
          <w:p w14:paraId="16553B99" w14:textId="77777777" w:rsidR="009D43A4" w:rsidRPr="009D43A4" w:rsidRDefault="009D43A4" w:rsidP="009D43A4">
            <w:pPr>
              <w:jc w:val="center"/>
              <w:rPr>
                <w:sz w:val="14"/>
                <w:szCs w:val="14"/>
              </w:rPr>
            </w:pPr>
            <w:r w:rsidRPr="009D43A4">
              <w:rPr>
                <w:sz w:val="14"/>
                <w:szCs w:val="14"/>
              </w:rPr>
              <w:t>0,00</w:t>
            </w:r>
          </w:p>
        </w:tc>
        <w:tc>
          <w:tcPr>
            <w:tcW w:w="796" w:type="dxa"/>
            <w:gridSpan w:val="2"/>
            <w:shd w:val="clear" w:color="auto" w:fill="auto"/>
            <w:vAlign w:val="center"/>
            <w:hideMark/>
          </w:tcPr>
          <w:p w14:paraId="5EDC2470" w14:textId="77777777" w:rsidR="009D43A4" w:rsidRPr="009D43A4" w:rsidRDefault="009D43A4" w:rsidP="009D43A4">
            <w:pPr>
              <w:jc w:val="center"/>
              <w:rPr>
                <w:sz w:val="14"/>
                <w:szCs w:val="14"/>
              </w:rPr>
            </w:pPr>
            <w:r w:rsidRPr="009D43A4">
              <w:rPr>
                <w:sz w:val="14"/>
                <w:szCs w:val="14"/>
              </w:rPr>
              <w:t>0,00</w:t>
            </w:r>
          </w:p>
        </w:tc>
        <w:tc>
          <w:tcPr>
            <w:tcW w:w="889" w:type="dxa"/>
            <w:gridSpan w:val="2"/>
            <w:shd w:val="clear" w:color="auto" w:fill="auto"/>
            <w:vAlign w:val="center"/>
            <w:hideMark/>
          </w:tcPr>
          <w:p w14:paraId="3E6EBDF2" w14:textId="77777777" w:rsidR="009D43A4" w:rsidRPr="009D43A4" w:rsidRDefault="009D43A4" w:rsidP="009D43A4">
            <w:pPr>
              <w:jc w:val="center"/>
              <w:rPr>
                <w:sz w:val="14"/>
                <w:szCs w:val="14"/>
              </w:rPr>
            </w:pPr>
            <w:r w:rsidRPr="009D43A4">
              <w:rPr>
                <w:sz w:val="14"/>
                <w:szCs w:val="14"/>
              </w:rPr>
              <w:t>6 296,40</w:t>
            </w:r>
          </w:p>
        </w:tc>
      </w:tr>
      <w:tr w:rsidR="009D43A4" w:rsidRPr="009D43A4" w14:paraId="3CA9C1CE" w14:textId="77777777" w:rsidTr="009D43A4">
        <w:trPr>
          <w:trHeight w:val="283"/>
          <w:jc w:val="center"/>
        </w:trPr>
        <w:tc>
          <w:tcPr>
            <w:tcW w:w="710" w:type="dxa"/>
            <w:vMerge/>
            <w:shd w:val="clear" w:color="auto" w:fill="auto"/>
            <w:vAlign w:val="center"/>
            <w:hideMark/>
          </w:tcPr>
          <w:p w14:paraId="0E777B0D" w14:textId="77777777" w:rsidR="009D43A4" w:rsidRPr="009D43A4" w:rsidRDefault="009D43A4" w:rsidP="009D43A4">
            <w:pPr>
              <w:rPr>
                <w:sz w:val="14"/>
                <w:szCs w:val="14"/>
              </w:rPr>
            </w:pPr>
          </w:p>
        </w:tc>
        <w:tc>
          <w:tcPr>
            <w:tcW w:w="1701" w:type="dxa"/>
            <w:vMerge/>
            <w:shd w:val="clear" w:color="auto" w:fill="auto"/>
            <w:vAlign w:val="center"/>
            <w:hideMark/>
          </w:tcPr>
          <w:p w14:paraId="18B84850" w14:textId="77777777" w:rsidR="009D43A4" w:rsidRPr="009D43A4" w:rsidRDefault="009D43A4" w:rsidP="009D43A4">
            <w:pPr>
              <w:rPr>
                <w:sz w:val="14"/>
                <w:szCs w:val="14"/>
              </w:rPr>
            </w:pPr>
          </w:p>
        </w:tc>
        <w:tc>
          <w:tcPr>
            <w:tcW w:w="992" w:type="dxa"/>
            <w:vMerge/>
            <w:shd w:val="clear" w:color="auto" w:fill="auto"/>
            <w:vAlign w:val="center"/>
            <w:hideMark/>
          </w:tcPr>
          <w:p w14:paraId="70BAED71" w14:textId="77777777" w:rsidR="009D43A4" w:rsidRPr="009D43A4" w:rsidRDefault="009D43A4" w:rsidP="009D43A4">
            <w:pPr>
              <w:rPr>
                <w:sz w:val="14"/>
                <w:szCs w:val="14"/>
              </w:rPr>
            </w:pPr>
          </w:p>
        </w:tc>
        <w:tc>
          <w:tcPr>
            <w:tcW w:w="1129" w:type="dxa"/>
            <w:vMerge/>
            <w:shd w:val="clear" w:color="auto" w:fill="auto"/>
            <w:vAlign w:val="center"/>
            <w:hideMark/>
          </w:tcPr>
          <w:p w14:paraId="4E33F3B9" w14:textId="77777777" w:rsidR="009D43A4" w:rsidRPr="009D43A4" w:rsidRDefault="009D43A4" w:rsidP="009D43A4">
            <w:pPr>
              <w:rPr>
                <w:sz w:val="14"/>
                <w:szCs w:val="14"/>
              </w:rPr>
            </w:pPr>
          </w:p>
        </w:tc>
        <w:tc>
          <w:tcPr>
            <w:tcW w:w="827" w:type="dxa"/>
            <w:gridSpan w:val="2"/>
            <w:vMerge/>
            <w:shd w:val="clear" w:color="auto" w:fill="auto"/>
            <w:vAlign w:val="center"/>
            <w:hideMark/>
          </w:tcPr>
          <w:p w14:paraId="3A19DACC" w14:textId="77777777" w:rsidR="009D43A4" w:rsidRPr="009D43A4" w:rsidRDefault="009D43A4" w:rsidP="009D43A4">
            <w:pPr>
              <w:rPr>
                <w:sz w:val="14"/>
                <w:szCs w:val="14"/>
              </w:rPr>
            </w:pPr>
          </w:p>
        </w:tc>
        <w:tc>
          <w:tcPr>
            <w:tcW w:w="850" w:type="dxa"/>
            <w:gridSpan w:val="2"/>
            <w:vMerge/>
            <w:shd w:val="clear" w:color="auto" w:fill="auto"/>
            <w:vAlign w:val="center"/>
            <w:hideMark/>
          </w:tcPr>
          <w:p w14:paraId="0CEB8EBE" w14:textId="77777777" w:rsidR="009D43A4" w:rsidRPr="009D43A4" w:rsidRDefault="009D43A4" w:rsidP="009D43A4">
            <w:pPr>
              <w:rPr>
                <w:sz w:val="14"/>
                <w:szCs w:val="14"/>
              </w:rPr>
            </w:pPr>
          </w:p>
        </w:tc>
        <w:tc>
          <w:tcPr>
            <w:tcW w:w="851" w:type="dxa"/>
            <w:gridSpan w:val="2"/>
            <w:vMerge/>
            <w:shd w:val="clear" w:color="auto" w:fill="auto"/>
            <w:vAlign w:val="center"/>
            <w:hideMark/>
          </w:tcPr>
          <w:p w14:paraId="43CFBF34" w14:textId="77777777" w:rsidR="009D43A4" w:rsidRPr="009D43A4" w:rsidRDefault="009D43A4" w:rsidP="009D43A4">
            <w:pPr>
              <w:rPr>
                <w:sz w:val="14"/>
                <w:szCs w:val="14"/>
              </w:rPr>
            </w:pPr>
          </w:p>
        </w:tc>
        <w:tc>
          <w:tcPr>
            <w:tcW w:w="699" w:type="dxa"/>
            <w:gridSpan w:val="2"/>
            <w:vMerge/>
            <w:shd w:val="clear" w:color="auto" w:fill="auto"/>
            <w:vAlign w:val="center"/>
            <w:hideMark/>
          </w:tcPr>
          <w:p w14:paraId="13E6FFDD" w14:textId="77777777" w:rsidR="009D43A4" w:rsidRPr="009D43A4" w:rsidRDefault="009D43A4" w:rsidP="009D43A4">
            <w:pPr>
              <w:rPr>
                <w:sz w:val="14"/>
                <w:szCs w:val="14"/>
              </w:rPr>
            </w:pPr>
          </w:p>
        </w:tc>
        <w:tc>
          <w:tcPr>
            <w:tcW w:w="719" w:type="dxa"/>
            <w:gridSpan w:val="2"/>
            <w:vMerge/>
            <w:shd w:val="clear" w:color="auto" w:fill="auto"/>
            <w:vAlign w:val="center"/>
            <w:hideMark/>
          </w:tcPr>
          <w:p w14:paraId="1FF29030" w14:textId="77777777" w:rsidR="009D43A4" w:rsidRPr="009D43A4" w:rsidRDefault="009D43A4" w:rsidP="009D43A4">
            <w:pPr>
              <w:rPr>
                <w:sz w:val="14"/>
                <w:szCs w:val="14"/>
              </w:rPr>
            </w:pPr>
          </w:p>
        </w:tc>
        <w:tc>
          <w:tcPr>
            <w:tcW w:w="840" w:type="dxa"/>
            <w:gridSpan w:val="2"/>
            <w:vMerge/>
            <w:shd w:val="clear" w:color="auto" w:fill="auto"/>
            <w:vAlign w:val="center"/>
            <w:hideMark/>
          </w:tcPr>
          <w:p w14:paraId="37923F2E" w14:textId="77777777" w:rsidR="009D43A4" w:rsidRPr="009D43A4" w:rsidRDefault="009D43A4" w:rsidP="009D43A4">
            <w:pPr>
              <w:rPr>
                <w:sz w:val="14"/>
                <w:szCs w:val="14"/>
              </w:rPr>
            </w:pPr>
          </w:p>
        </w:tc>
        <w:tc>
          <w:tcPr>
            <w:tcW w:w="889" w:type="dxa"/>
            <w:gridSpan w:val="2"/>
            <w:vMerge/>
            <w:shd w:val="clear" w:color="auto" w:fill="auto"/>
            <w:vAlign w:val="center"/>
            <w:hideMark/>
          </w:tcPr>
          <w:p w14:paraId="008E94F7" w14:textId="77777777" w:rsidR="009D43A4" w:rsidRPr="009D43A4" w:rsidRDefault="009D43A4" w:rsidP="009D43A4">
            <w:pPr>
              <w:rPr>
                <w:sz w:val="14"/>
                <w:szCs w:val="14"/>
              </w:rPr>
            </w:pPr>
          </w:p>
        </w:tc>
        <w:tc>
          <w:tcPr>
            <w:tcW w:w="992" w:type="dxa"/>
            <w:shd w:val="clear" w:color="auto" w:fill="auto"/>
            <w:vAlign w:val="center"/>
            <w:hideMark/>
          </w:tcPr>
          <w:p w14:paraId="78F5859E" w14:textId="77777777" w:rsidR="009D43A4" w:rsidRPr="009D43A4" w:rsidRDefault="009D43A4" w:rsidP="009D43A4">
            <w:pPr>
              <w:jc w:val="center"/>
              <w:rPr>
                <w:sz w:val="14"/>
                <w:szCs w:val="14"/>
              </w:rPr>
            </w:pPr>
            <w:r w:rsidRPr="009D43A4">
              <w:rPr>
                <w:sz w:val="14"/>
                <w:szCs w:val="14"/>
              </w:rPr>
              <w:t>амортизация</w:t>
            </w:r>
          </w:p>
        </w:tc>
        <w:tc>
          <w:tcPr>
            <w:tcW w:w="992" w:type="dxa"/>
            <w:shd w:val="clear" w:color="auto" w:fill="auto"/>
            <w:vAlign w:val="center"/>
            <w:hideMark/>
          </w:tcPr>
          <w:p w14:paraId="7E13FFF2" w14:textId="77777777" w:rsidR="009D43A4" w:rsidRPr="009D43A4" w:rsidRDefault="009D43A4" w:rsidP="009D43A4">
            <w:pPr>
              <w:jc w:val="center"/>
              <w:rPr>
                <w:bCs/>
                <w:sz w:val="14"/>
                <w:szCs w:val="14"/>
              </w:rPr>
            </w:pPr>
            <w:r w:rsidRPr="009D43A4">
              <w:rPr>
                <w:bCs/>
                <w:sz w:val="14"/>
                <w:szCs w:val="14"/>
              </w:rPr>
              <w:t>0,00</w:t>
            </w:r>
          </w:p>
        </w:tc>
        <w:tc>
          <w:tcPr>
            <w:tcW w:w="757" w:type="dxa"/>
            <w:shd w:val="clear" w:color="auto" w:fill="auto"/>
            <w:vAlign w:val="center"/>
            <w:hideMark/>
          </w:tcPr>
          <w:p w14:paraId="604EF4E7"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hideMark/>
          </w:tcPr>
          <w:p w14:paraId="501623D9"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hideMark/>
          </w:tcPr>
          <w:p w14:paraId="7C6A252E" w14:textId="77777777" w:rsidR="009D43A4" w:rsidRPr="009D43A4" w:rsidRDefault="009D43A4" w:rsidP="009D43A4">
            <w:pPr>
              <w:jc w:val="center"/>
              <w:rPr>
                <w:sz w:val="14"/>
                <w:szCs w:val="14"/>
              </w:rPr>
            </w:pPr>
            <w:r w:rsidRPr="009D43A4">
              <w:rPr>
                <w:sz w:val="14"/>
                <w:szCs w:val="14"/>
              </w:rPr>
              <w:t>0,00</w:t>
            </w:r>
          </w:p>
        </w:tc>
        <w:tc>
          <w:tcPr>
            <w:tcW w:w="796" w:type="dxa"/>
            <w:gridSpan w:val="2"/>
            <w:shd w:val="clear" w:color="auto" w:fill="auto"/>
            <w:vAlign w:val="center"/>
            <w:hideMark/>
          </w:tcPr>
          <w:p w14:paraId="0F213E64" w14:textId="77777777" w:rsidR="009D43A4" w:rsidRPr="009D43A4" w:rsidRDefault="009D43A4" w:rsidP="009D43A4">
            <w:pPr>
              <w:jc w:val="center"/>
              <w:rPr>
                <w:sz w:val="14"/>
                <w:szCs w:val="14"/>
              </w:rPr>
            </w:pPr>
            <w:r w:rsidRPr="009D43A4">
              <w:rPr>
                <w:sz w:val="14"/>
                <w:szCs w:val="14"/>
              </w:rPr>
              <w:t>0,00</w:t>
            </w:r>
          </w:p>
        </w:tc>
        <w:tc>
          <w:tcPr>
            <w:tcW w:w="889" w:type="dxa"/>
            <w:gridSpan w:val="2"/>
            <w:shd w:val="clear" w:color="auto" w:fill="auto"/>
            <w:vAlign w:val="center"/>
            <w:hideMark/>
          </w:tcPr>
          <w:p w14:paraId="09632C5E" w14:textId="77777777" w:rsidR="009D43A4" w:rsidRPr="009D43A4" w:rsidRDefault="009D43A4" w:rsidP="009D43A4">
            <w:pPr>
              <w:jc w:val="center"/>
              <w:rPr>
                <w:sz w:val="14"/>
                <w:szCs w:val="14"/>
              </w:rPr>
            </w:pPr>
            <w:r w:rsidRPr="009D43A4">
              <w:rPr>
                <w:sz w:val="14"/>
                <w:szCs w:val="14"/>
              </w:rPr>
              <w:t>0,00</w:t>
            </w:r>
          </w:p>
        </w:tc>
      </w:tr>
      <w:tr w:rsidR="009D43A4" w:rsidRPr="009D43A4" w14:paraId="304BBB71" w14:textId="77777777" w:rsidTr="009D43A4">
        <w:trPr>
          <w:trHeight w:val="283"/>
          <w:jc w:val="center"/>
        </w:trPr>
        <w:tc>
          <w:tcPr>
            <w:tcW w:w="710" w:type="dxa"/>
            <w:vMerge w:val="restart"/>
            <w:shd w:val="clear" w:color="auto" w:fill="auto"/>
            <w:vAlign w:val="center"/>
          </w:tcPr>
          <w:p w14:paraId="577CC364" w14:textId="77777777" w:rsidR="009D43A4" w:rsidRPr="009D43A4" w:rsidRDefault="009D43A4" w:rsidP="009D43A4">
            <w:pPr>
              <w:jc w:val="center"/>
              <w:rPr>
                <w:sz w:val="14"/>
                <w:szCs w:val="14"/>
              </w:rPr>
            </w:pPr>
            <w:r w:rsidRPr="009D43A4">
              <w:rPr>
                <w:sz w:val="14"/>
                <w:szCs w:val="14"/>
              </w:rPr>
              <w:t>4.1.8</w:t>
            </w:r>
          </w:p>
        </w:tc>
        <w:tc>
          <w:tcPr>
            <w:tcW w:w="1701" w:type="dxa"/>
            <w:vMerge w:val="restart"/>
            <w:shd w:val="clear" w:color="auto" w:fill="auto"/>
            <w:vAlign w:val="center"/>
          </w:tcPr>
          <w:p w14:paraId="6860BF13" w14:textId="77777777" w:rsidR="009D43A4" w:rsidRPr="009D43A4" w:rsidRDefault="009D43A4" w:rsidP="009D43A4">
            <w:pPr>
              <w:jc w:val="center"/>
              <w:rPr>
                <w:sz w:val="14"/>
                <w:szCs w:val="14"/>
              </w:rPr>
            </w:pPr>
            <w:r w:rsidRPr="009D43A4">
              <w:rPr>
                <w:sz w:val="14"/>
                <w:szCs w:val="14"/>
              </w:rPr>
              <w:t>Проект «Реконструкция стояночного бокса»</w:t>
            </w:r>
          </w:p>
        </w:tc>
        <w:tc>
          <w:tcPr>
            <w:tcW w:w="992" w:type="dxa"/>
            <w:vMerge w:val="restart"/>
            <w:shd w:val="clear" w:color="auto" w:fill="auto"/>
            <w:vAlign w:val="center"/>
          </w:tcPr>
          <w:p w14:paraId="628F1D62" w14:textId="77777777" w:rsidR="009D43A4" w:rsidRPr="009D43A4" w:rsidRDefault="009D43A4" w:rsidP="009D43A4">
            <w:pPr>
              <w:jc w:val="center"/>
              <w:rPr>
                <w:sz w:val="14"/>
                <w:szCs w:val="14"/>
              </w:rPr>
            </w:pPr>
            <w:r w:rsidRPr="009D43A4">
              <w:rPr>
                <w:sz w:val="14"/>
                <w:szCs w:val="14"/>
              </w:rPr>
              <w:t>0,00</w:t>
            </w:r>
          </w:p>
        </w:tc>
        <w:tc>
          <w:tcPr>
            <w:tcW w:w="1129" w:type="dxa"/>
            <w:vMerge w:val="restart"/>
            <w:shd w:val="clear" w:color="auto" w:fill="auto"/>
            <w:vAlign w:val="center"/>
          </w:tcPr>
          <w:p w14:paraId="27671E82" w14:textId="77777777" w:rsidR="009D43A4" w:rsidRPr="009D43A4" w:rsidRDefault="009D43A4" w:rsidP="009D43A4">
            <w:pPr>
              <w:jc w:val="center"/>
              <w:rPr>
                <w:sz w:val="14"/>
                <w:szCs w:val="14"/>
              </w:rPr>
            </w:pPr>
            <w:r w:rsidRPr="009D43A4">
              <w:rPr>
                <w:sz w:val="14"/>
                <w:szCs w:val="14"/>
              </w:rPr>
              <w:t>3 500,00</w:t>
            </w:r>
          </w:p>
        </w:tc>
        <w:tc>
          <w:tcPr>
            <w:tcW w:w="827" w:type="dxa"/>
            <w:gridSpan w:val="2"/>
            <w:vMerge w:val="restart"/>
            <w:shd w:val="clear" w:color="auto" w:fill="auto"/>
            <w:vAlign w:val="center"/>
          </w:tcPr>
          <w:p w14:paraId="3A0A15E7" w14:textId="77777777" w:rsidR="009D43A4" w:rsidRPr="009D43A4" w:rsidRDefault="009D43A4" w:rsidP="009D43A4">
            <w:pPr>
              <w:jc w:val="center"/>
              <w:rPr>
                <w:sz w:val="14"/>
                <w:szCs w:val="14"/>
              </w:rPr>
            </w:pPr>
            <w:r w:rsidRPr="009D43A4">
              <w:rPr>
                <w:sz w:val="14"/>
                <w:szCs w:val="14"/>
              </w:rPr>
              <w:t>3 500,00</w:t>
            </w:r>
          </w:p>
        </w:tc>
        <w:tc>
          <w:tcPr>
            <w:tcW w:w="850" w:type="dxa"/>
            <w:gridSpan w:val="2"/>
            <w:vMerge w:val="restart"/>
            <w:shd w:val="clear" w:color="auto" w:fill="auto"/>
            <w:vAlign w:val="center"/>
          </w:tcPr>
          <w:p w14:paraId="2FF70CFF" w14:textId="77777777" w:rsidR="009D43A4" w:rsidRPr="009D43A4" w:rsidRDefault="009D43A4" w:rsidP="009D43A4">
            <w:pPr>
              <w:jc w:val="center"/>
              <w:rPr>
                <w:sz w:val="14"/>
                <w:szCs w:val="14"/>
              </w:rPr>
            </w:pPr>
            <w:r w:rsidRPr="009D43A4">
              <w:rPr>
                <w:sz w:val="14"/>
                <w:szCs w:val="14"/>
              </w:rPr>
              <w:t>0,00</w:t>
            </w:r>
          </w:p>
        </w:tc>
        <w:tc>
          <w:tcPr>
            <w:tcW w:w="851" w:type="dxa"/>
            <w:gridSpan w:val="2"/>
            <w:vMerge w:val="restart"/>
            <w:shd w:val="clear" w:color="auto" w:fill="auto"/>
            <w:vAlign w:val="center"/>
          </w:tcPr>
          <w:p w14:paraId="33BA5074" w14:textId="77777777" w:rsidR="009D43A4" w:rsidRPr="009D43A4" w:rsidRDefault="009D43A4" w:rsidP="009D43A4">
            <w:pPr>
              <w:jc w:val="center"/>
              <w:rPr>
                <w:sz w:val="14"/>
                <w:szCs w:val="14"/>
              </w:rPr>
            </w:pPr>
            <w:r w:rsidRPr="009D43A4">
              <w:rPr>
                <w:sz w:val="14"/>
                <w:szCs w:val="14"/>
              </w:rPr>
              <w:t>0,00</w:t>
            </w:r>
          </w:p>
        </w:tc>
        <w:tc>
          <w:tcPr>
            <w:tcW w:w="699" w:type="dxa"/>
            <w:gridSpan w:val="2"/>
            <w:vMerge w:val="restart"/>
            <w:shd w:val="clear" w:color="auto" w:fill="auto"/>
            <w:vAlign w:val="center"/>
          </w:tcPr>
          <w:p w14:paraId="0DAD465D" w14:textId="77777777" w:rsidR="009D43A4" w:rsidRPr="009D43A4" w:rsidRDefault="009D43A4" w:rsidP="009D43A4">
            <w:pPr>
              <w:jc w:val="center"/>
              <w:rPr>
                <w:sz w:val="14"/>
                <w:szCs w:val="14"/>
              </w:rPr>
            </w:pPr>
            <w:r w:rsidRPr="009D43A4">
              <w:rPr>
                <w:sz w:val="14"/>
                <w:szCs w:val="14"/>
              </w:rPr>
              <w:t>0,00</w:t>
            </w:r>
          </w:p>
        </w:tc>
        <w:tc>
          <w:tcPr>
            <w:tcW w:w="719" w:type="dxa"/>
            <w:gridSpan w:val="2"/>
            <w:vMerge w:val="restart"/>
            <w:shd w:val="clear" w:color="auto" w:fill="auto"/>
            <w:vAlign w:val="center"/>
          </w:tcPr>
          <w:p w14:paraId="4B71178E" w14:textId="77777777" w:rsidR="009D43A4" w:rsidRPr="009D43A4" w:rsidRDefault="009D43A4" w:rsidP="009D43A4">
            <w:pPr>
              <w:jc w:val="center"/>
              <w:rPr>
                <w:sz w:val="14"/>
                <w:szCs w:val="14"/>
              </w:rPr>
            </w:pPr>
            <w:r w:rsidRPr="009D43A4">
              <w:rPr>
                <w:sz w:val="14"/>
                <w:szCs w:val="14"/>
              </w:rPr>
              <w:t>3 500,00</w:t>
            </w:r>
          </w:p>
        </w:tc>
        <w:tc>
          <w:tcPr>
            <w:tcW w:w="840" w:type="dxa"/>
            <w:gridSpan w:val="2"/>
            <w:vMerge w:val="restart"/>
            <w:shd w:val="clear" w:color="auto" w:fill="auto"/>
            <w:vAlign w:val="center"/>
          </w:tcPr>
          <w:p w14:paraId="4CA17E26" w14:textId="77777777" w:rsidR="009D43A4" w:rsidRPr="009D43A4" w:rsidRDefault="009D43A4" w:rsidP="009D43A4">
            <w:pPr>
              <w:jc w:val="center"/>
              <w:rPr>
                <w:sz w:val="14"/>
                <w:szCs w:val="14"/>
              </w:rPr>
            </w:pPr>
            <w:r w:rsidRPr="009D43A4">
              <w:rPr>
                <w:sz w:val="14"/>
                <w:szCs w:val="14"/>
              </w:rPr>
              <w:t>0,00</w:t>
            </w:r>
          </w:p>
        </w:tc>
        <w:tc>
          <w:tcPr>
            <w:tcW w:w="889" w:type="dxa"/>
            <w:gridSpan w:val="2"/>
            <w:vMerge w:val="restart"/>
            <w:shd w:val="clear" w:color="auto" w:fill="auto"/>
            <w:vAlign w:val="center"/>
          </w:tcPr>
          <w:p w14:paraId="6A71504B" w14:textId="77777777" w:rsidR="009D43A4" w:rsidRPr="009D43A4" w:rsidRDefault="009D43A4" w:rsidP="009D43A4">
            <w:pPr>
              <w:jc w:val="center"/>
              <w:rPr>
                <w:sz w:val="14"/>
                <w:szCs w:val="14"/>
              </w:rPr>
            </w:pPr>
            <w:r w:rsidRPr="009D43A4">
              <w:rPr>
                <w:sz w:val="14"/>
                <w:szCs w:val="14"/>
              </w:rPr>
              <w:t>кредиты</w:t>
            </w:r>
          </w:p>
        </w:tc>
        <w:tc>
          <w:tcPr>
            <w:tcW w:w="992" w:type="dxa"/>
            <w:shd w:val="clear" w:color="auto" w:fill="auto"/>
            <w:vAlign w:val="center"/>
          </w:tcPr>
          <w:p w14:paraId="18223AF2" w14:textId="77777777" w:rsidR="009D43A4" w:rsidRPr="009D43A4" w:rsidRDefault="009D43A4" w:rsidP="009D43A4">
            <w:pPr>
              <w:jc w:val="center"/>
              <w:rPr>
                <w:sz w:val="14"/>
                <w:szCs w:val="14"/>
              </w:rPr>
            </w:pPr>
            <w:r w:rsidRPr="009D43A4">
              <w:rPr>
                <w:sz w:val="14"/>
                <w:szCs w:val="14"/>
              </w:rPr>
              <w:t>прибыль</w:t>
            </w:r>
          </w:p>
        </w:tc>
        <w:tc>
          <w:tcPr>
            <w:tcW w:w="992" w:type="dxa"/>
            <w:shd w:val="clear" w:color="auto" w:fill="auto"/>
            <w:vAlign w:val="center"/>
          </w:tcPr>
          <w:p w14:paraId="743C0664" w14:textId="77777777" w:rsidR="009D43A4" w:rsidRPr="009D43A4" w:rsidRDefault="009D43A4" w:rsidP="009D43A4">
            <w:pPr>
              <w:jc w:val="center"/>
              <w:rPr>
                <w:bCs/>
                <w:sz w:val="14"/>
                <w:szCs w:val="14"/>
              </w:rPr>
            </w:pPr>
            <w:r w:rsidRPr="009D43A4">
              <w:rPr>
                <w:bCs/>
                <w:sz w:val="14"/>
                <w:szCs w:val="14"/>
              </w:rPr>
              <w:t>3 500,00</w:t>
            </w:r>
          </w:p>
        </w:tc>
        <w:tc>
          <w:tcPr>
            <w:tcW w:w="757" w:type="dxa"/>
            <w:shd w:val="clear" w:color="auto" w:fill="auto"/>
            <w:vAlign w:val="center"/>
          </w:tcPr>
          <w:p w14:paraId="3DCE182C"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tcPr>
          <w:p w14:paraId="268234EA"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tcPr>
          <w:p w14:paraId="6C34C22E" w14:textId="77777777" w:rsidR="009D43A4" w:rsidRPr="009D43A4" w:rsidRDefault="009D43A4" w:rsidP="009D43A4">
            <w:pPr>
              <w:jc w:val="center"/>
              <w:rPr>
                <w:sz w:val="14"/>
                <w:szCs w:val="14"/>
              </w:rPr>
            </w:pPr>
            <w:r w:rsidRPr="009D43A4">
              <w:rPr>
                <w:sz w:val="14"/>
                <w:szCs w:val="14"/>
              </w:rPr>
              <w:t>0,00</w:t>
            </w:r>
          </w:p>
        </w:tc>
        <w:tc>
          <w:tcPr>
            <w:tcW w:w="796" w:type="dxa"/>
            <w:gridSpan w:val="2"/>
            <w:shd w:val="clear" w:color="auto" w:fill="auto"/>
            <w:vAlign w:val="center"/>
          </w:tcPr>
          <w:p w14:paraId="3F0A625C" w14:textId="77777777" w:rsidR="009D43A4" w:rsidRPr="009D43A4" w:rsidRDefault="009D43A4" w:rsidP="009D43A4">
            <w:pPr>
              <w:jc w:val="center"/>
              <w:rPr>
                <w:sz w:val="14"/>
                <w:szCs w:val="14"/>
              </w:rPr>
            </w:pPr>
            <w:r w:rsidRPr="009D43A4">
              <w:rPr>
                <w:sz w:val="14"/>
                <w:szCs w:val="14"/>
              </w:rPr>
              <w:t>1 750,00</w:t>
            </w:r>
          </w:p>
        </w:tc>
        <w:tc>
          <w:tcPr>
            <w:tcW w:w="889" w:type="dxa"/>
            <w:gridSpan w:val="2"/>
            <w:shd w:val="clear" w:color="auto" w:fill="auto"/>
            <w:vAlign w:val="center"/>
          </w:tcPr>
          <w:p w14:paraId="0C6C42CF" w14:textId="77777777" w:rsidR="009D43A4" w:rsidRPr="009D43A4" w:rsidRDefault="009D43A4" w:rsidP="009D43A4">
            <w:pPr>
              <w:jc w:val="center"/>
              <w:rPr>
                <w:sz w:val="14"/>
                <w:szCs w:val="14"/>
              </w:rPr>
            </w:pPr>
            <w:r w:rsidRPr="009D43A4">
              <w:rPr>
                <w:sz w:val="14"/>
                <w:szCs w:val="14"/>
              </w:rPr>
              <w:t>1 750,00</w:t>
            </w:r>
          </w:p>
        </w:tc>
      </w:tr>
      <w:tr w:rsidR="009D43A4" w:rsidRPr="009D43A4" w14:paraId="190C45F2" w14:textId="77777777" w:rsidTr="009D43A4">
        <w:trPr>
          <w:trHeight w:val="283"/>
          <w:jc w:val="center"/>
        </w:trPr>
        <w:tc>
          <w:tcPr>
            <w:tcW w:w="710" w:type="dxa"/>
            <w:vMerge/>
            <w:shd w:val="clear" w:color="auto" w:fill="auto"/>
            <w:vAlign w:val="center"/>
          </w:tcPr>
          <w:p w14:paraId="6462B963" w14:textId="77777777" w:rsidR="009D43A4" w:rsidRPr="009D43A4" w:rsidRDefault="009D43A4" w:rsidP="009D43A4">
            <w:pPr>
              <w:rPr>
                <w:sz w:val="14"/>
                <w:szCs w:val="14"/>
              </w:rPr>
            </w:pPr>
          </w:p>
        </w:tc>
        <w:tc>
          <w:tcPr>
            <w:tcW w:w="1701" w:type="dxa"/>
            <w:vMerge/>
            <w:shd w:val="clear" w:color="auto" w:fill="auto"/>
            <w:vAlign w:val="center"/>
          </w:tcPr>
          <w:p w14:paraId="3A6EF4EA" w14:textId="77777777" w:rsidR="009D43A4" w:rsidRPr="009D43A4" w:rsidRDefault="009D43A4" w:rsidP="009D43A4">
            <w:pPr>
              <w:jc w:val="center"/>
              <w:rPr>
                <w:sz w:val="14"/>
                <w:szCs w:val="14"/>
              </w:rPr>
            </w:pPr>
          </w:p>
        </w:tc>
        <w:tc>
          <w:tcPr>
            <w:tcW w:w="992" w:type="dxa"/>
            <w:vMerge/>
            <w:shd w:val="clear" w:color="auto" w:fill="auto"/>
            <w:vAlign w:val="center"/>
          </w:tcPr>
          <w:p w14:paraId="4DB688B4" w14:textId="77777777" w:rsidR="009D43A4" w:rsidRPr="009D43A4" w:rsidRDefault="009D43A4" w:rsidP="009D43A4">
            <w:pPr>
              <w:jc w:val="center"/>
              <w:rPr>
                <w:sz w:val="14"/>
                <w:szCs w:val="14"/>
              </w:rPr>
            </w:pPr>
          </w:p>
        </w:tc>
        <w:tc>
          <w:tcPr>
            <w:tcW w:w="1129" w:type="dxa"/>
            <w:vMerge/>
            <w:shd w:val="clear" w:color="auto" w:fill="auto"/>
            <w:vAlign w:val="center"/>
          </w:tcPr>
          <w:p w14:paraId="6EA7371B" w14:textId="77777777" w:rsidR="009D43A4" w:rsidRPr="009D43A4" w:rsidRDefault="009D43A4" w:rsidP="009D43A4">
            <w:pPr>
              <w:jc w:val="center"/>
              <w:rPr>
                <w:sz w:val="14"/>
                <w:szCs w:val="14"/>
              </w:rPr>
            </w:pPr>
          </w:p>
        </w:tc>
        <w:tc>
          <w:tcPr>
            <w:tcW w:w="827" w:type="dxa"/>
            <w:gridSpan w:val="2"/>
            <w:vMerge/>
            <w:shd w:val="clear" w:color="auto" w:fill="auto"/>
            <w:vAlign w:val="center"/>
          </w:tcPr>
          <w:p w14:paraId="1FF9FF38" w14:textId="77777777" w:rsidR="009D43A4" w:rsidRPr="009D43A4" w:rsidRDefault="009D43A4" w:rsidP="009D43A4">
            <w:pPr>
              <w:jc w:val="center"/>
              <w:rPr>
                <w:sz w:val="14"/>
                <w:szCs w:val="14"/>
              </w:rPr>
            </w:pPr>
          </w:p>
        </w:tc>
        <w:tc>
          <w:tcPr>
            <w:tcW w:w="850" w:type="dxa"/>
            <w:gridSpan w:val="2"/>
            <w:vMerge/>
            <w:shd w:val="clear" w:color="auto" w:fill="auto"/>
            <w:vAlign w:val="center"/>
          </w:tcPr>
          <w:p w14:paraId="54C0DD49" w14:textId="77777777" w:rsidR="009D43A4" w:rsidRPr="009D43A4" w:rsidRDefault="009D43A4" w:rsidP="009D43A4">
            <w:pPr>
              <w:jc w:val="center"/>
              <w:rPr>
                <w:sz w:val="14"/>
                <w:szCs w:val="14"/>
              </w:rPr>
            </w:pPr>
          </w:p>
        </w:tc>
        <w:tc>
          <w:tcPr>
            <w:tcW w:w="851" w:type="dxa"/>
            <w:gridSpan w:val="2"/>
            <w:vMerge/>
            <w:shd w:val="clear" w:color="auto" w:fill="auto"/>
            <w:vAlign w:val="center"/>
          </w:tcPr>
          <w:p w14:paraId="05F6207A" w14:textId="77777777" w:rsidR="009D43A4" w:rsidRPr="009D43A4" w:rsidRDefault="009D43A4" w:rsidP="009D43A4">
            <w:pPr>
              <w:jc w:val="center"/>
              <w:rPr>
                <w:sz w:val="14"/>
                <w:szCs w:val="14"/>
              </w:rPr>
            </w:pPr>
          </w:p>
        </w:tc>
        <w:tc>
          <w:tcPr>
            <w:tcW w:w="699" w:type="dxa"/>
            <w:gridSpan w:val="2"/>
            <w:vMerge/>
            <w:shd w:val="clear" w:color="auto" w:fill="auto"/>
            <w:vAlign w:val="center"/>
          </w:tcPr>
          <w:p w14:paraId="4E488B76" w14:textId="77777777" w:rsidR="009D43A4" w:rsidRPr="009D43A4" w:rsidRDefault="009D43A4" w:rsidP="009D43A4">
            <w:pPr>
              <w:jc w:val="center"/>
              <w:rPr>
                <w:sz w:val="14"/>
                <w:szCs w:val="14"/>
              </w:rPr>
            </w:pPr>
          </w:p>
        </w:tc>
        <w:tc>
          <w:tcPr>
            <w:tcW w:w="719" w:type="dxa"/>
            <w:gridSpan w:val="2"/>
            <w:vMerge/>
            <w:shd w:val="clear" w:color="auto" w:fill="auto"/>
            <w:vAlign w:val="center"/>
          </w:tcPr>
          <w:p w14:paraId="501B0EF9" w14:textId="77777777" w:rsidR="009D43A4" w:rsidRPr="009D43A4" w:rsidRDefault="009D43A4" w:rsidP="009D43A4">
            <w:pPr>
              <w:jc w:val="center"/>
              <w:rPr>
                <w:sz w:val="14"/>
                <w:szCs w:val="14"/>
              </w:rPr>
            </w:pPr>
          </w:p>
        </w:tc>
        <w:tc>
          <w:tcPr>
            <w:tcW w:w="840" w:type="dxa"/>
            <w:gridSpan w:val="2"/>
            <w:vMerge/>
            <w:shd w:val="clear" w:color="auto" w:fill="auto"/>
            <w:vAlign w:val="center"/>
          </w:tcPr>
          <w:p w14:paraId="391A4FE2" w14:textId="77777777" w:rsidR="009D43A4" w:rsidRPr="009D43A4" w:rsidRDefault="009D43A4" w:rsidP="009D43A4">
            <w:pPr>
              <w:jc w:val="center"/>
              <w:rPr>
                <w:sz w:val="14"/>
                <w:szCs w:val="14"/>
              </w:rPr>
            </w:pPr>
          </w:p>
        </w:tc>
        <w:tc>
          <w:tcPr>
            <w:tcW w:w="889" w:type="dxa"/>
            <w:gridSpan w:val="2"/>
            <w:vMerge/>
            <w:shd w:val="clear" w:color="auto" w:fill="auto"/>
            <w:vAlign w:val="center"/>
          </w:tcPr>
          <w:p w14:paraId="41775A62" w14:textId="77777777" w:rsidR="009D43A4" w:rsidRPr="009D43A4" w:rsidRDefault="009D43A4" w:rsidP="009D43A4">
            <w:pPr>
              <w:jc w:val="center"/>
              <w:rPr>
                <w:sz w:val="14"/>
                <w:szCs w:val="14"/>
              </w:rPr>
            </w:pPr>
          </w:p>
        </w:tc>
        <w:tc>
          <w:tcPr>
            <w:tcW w:w="992" w:type="dxa"/>
            <w:shd w:val="clear" w:color="auto" w:fill="auto"/>
            <w:vAlign w:val="center"/>
          </w:tcPr>
          <w:p w14:paraId="1AD32DCE" w14:textId="77777777" w:rsidR="009D43A4" w:rsidRPr="009D43A4" w:rsidRDefault="009D43A4" w:rsidP="009D43A4">
            <w:pPr>
              <w:jc w:val="center"/>
              <w:rPr>
                <w:sz w:val="14"/>
                <w:szCs w:val="14"/>
              </w:rPr>
            </w:pPr>
            <w:r w:rsidRPr="009D43A4">
              <w:rPr>
                <w:sz w:val="14"/>
                <w:szCs w:val="14"/>
              </w:rPr>
              <w:t>амортизация</w:t>
            </w:r>
          </w:p>
        </w:tc>
        <w:tc>
          <w:tcPr>
            <w:tcW w:w="992" w:type="dxa"/>
            <w:shd w:val="clear" w:color="auto" w:fill="auto"/>
            <w:vAlign w:val="center"/>
          </w:tcPr>
          <w:p w14:paraId="32910743" w14:textId="77777777" w:rsidR="009D43A4" w:rsidRPr="009D43A4" w:rsidRDefault="009D43A4" w:rsidP="009D43A4">
            <w:pPr>
              <w:jc w:val="center"/>
              <w:rPr>
                <w:bCs/>
                <w:sz w:val="14"/>
                <w:szCs w:val="14"/>
              </w:rPr>
            </w:pPr>
            <w:r w:rsidRPr="009D43A4">
              <w:rPr>
                <w:bCs/>
                <w:sz w:val="14"/>
                <w:szCs w:val="14"/>
              </w:rPr>
              <w:t>0,00</w:t>
            </w:r>
          </w:p>
        </w:tc>
        <w:tc>
          <w:tcPr>
            <w:tcW w:w="757" w:type="dxa"/>
            <w:shd w:val="clear" w:color="auto" w:fill="auto"/>
            <w:vAlign w:val="center"/>
          </w:tcPr>
          <w:p w14:paraId="00D05D80" w14:textId="77777777" w:rsidR="009D43A4" w:rsidRPr="009D43A4" w:rsidRDefault="009D43A4" w:rsidP="009D43A4">
            <w:pPr>
              <w:jc w:val="center"/>
              <w:rPr>
                <w:sz w:val="14"/>
                <w:szCs w:val="14"/>
              </w:rPr>
            </w:pPr>
            <w:r w:rsidRPr="009D43A4">
              <w:rPr>
                <w:sz w:val="14"/>
                <w:szCs w:val="14"/>
              </w:rPr>
              <w:t>0,00</w:t>
            </w:r>
          </w:p>
        </w:tc>
        <w:tc>
          <w:tcPr>
            <w:tcW w:w="679" w:type="dxa"/>
            <w:gridSpan w:val="2"/>
            <w:shd w:val="clear" w:color="auto" w:fill="auto"/>
            <w:vAlign w:val="center"/>
          </w:tcPr>
          <w:p w14:paraId="549FA7E7" w14:textId="77777777" w:rsidR="009D43A4" w:rsidRPr="009D43A4" w:rsidRDefault="009D43A4" w:rsidP="009D43A4">
            <w:pPr>
              <w:jc w:val="center"/>
              <w:rPr>
                <w:sz w:val="14"/>
                <w:szCs w:val="14"/>
              </w:rPr>
            </w:pPr>
            <w:r w:rsidRPr="009D43A4">
              <w:rPr>
                <w:sz w:val="14"/>
                <w:szCs w:val="14"/>
              </w:rPr>
              <w:t>0,00</w:t>
            </w:r>
          </w:p>
        </w:tc>
        <w:tc>
          <w:tcPr>
            <w:tcW w:w="707" w:type="dxa"/>
            <w:gridSpan w:val="2"/>
            <w:shd w:val="clear" w:color="auto" w:fill="auto"/>
            <w:vAlign w:val="center"/>
          </w:tcPr>
          <w:p w14:paraId="0BF92FCD" w14:textId="77777777" w:rsidR="009D43A4" w:rsidRPr="009D43A4" w:rsidRDefault="009D43A4" w:rsidP="009D43A4">
            <w:pPr>
              <w:jc w:val="center"/>
              <w:rPr>
                <w:sz w:val="14"/>
                <w:szCs w:val="14"/>
              </w:rPr>
            </w:pPr>
            <w:r w:rsidRPr="009D43A4">
              <w:rPr>
                <w:sz w:val="14"/>
                <w:szCs w:val="14"/>
              </w:rPr>
              <w:t>0,00</w:t>
            </w:r>
          </w:p>
        </w:tc>
        <w:tc>
          <w:tcPr>
            <w:tcW w:w="796" w:type="dxa"/>
            <w:gridSpan w:val="2"/>
            <w:shd w:val="clear" w:color="auto" w:fill="auto"/>
            <w:vAlign w:val="center"/>
          </w:tcPr>
          <w:p w14:paraId="71AB731B" w14:textId="77777777" w:rsidR="009D43A4" w:rsidRPr="009D43A4" w:rsidRDefault="009D43A4" w:rsidP="009D43A4">
            <w:pPr>
              <w:jc w:val="center"/>
              <w:rPr>
                <w:sz w:val="14"/>
                <w:szCs w:val="14"/>
              </w:rPr>
            </w:pPr>
            <w:r w:rsidRPr="009D43A4">
              <w:rPr>
                <w:sz w:val="14"/>
                <w:szCs w:val="14"/>
              </w:rPr>
              <w:t>0,00</w:t>
            </w:r>
          </w:p>
        </w:tc>
        <w:tc>
          <w:tcPr>
            <w:tcW w:w="889" w:type="dxa"/>
            <w:gridSpan w:val="2"/>
            <w:shd w:val="clear" w:color="auto" w:fill="auto"/>
            <w:vAlign w:val="center"/>
          </w:tcPr>
          <w:p w14:paraId="596BD662" w14:textId="77777777" w:rsidR="009D43A4" w:rsidRPr="009D43A4" w:rsidRDefault="009D43A4" w:rsidP="009D43A4">
            <w:pPr>
              <w:jc w:val="center"/>
              <w:rPr>
                <w:sz w:val="14"/>
                <w:szCs w:val="14"/>
              </w:rPr>
            </w:pPr>
            <w:r w:rsidRPr="009D43A4">
              <w:rPr>
                <w:sz w:val="14"/>
                <w:szCs w:val="14"/>
              </w:rPr>
              <w:t>0,00</w:t>
            </w:r>
          </w:p>
        </w:tc>
      </w:tr>
      <w:tr w:rsidR="009D43A4" w:rsidRPr="009D43A4" w14:paraId="47DF18E5" w14:textId="77777777" w:rsidTr="009D43A4">
        <w:trPr>
          <w:trHeight w:val="283"/>
          <w:jc w:val="center"/>
        </w:trPr>
        <w:tc>
          <w:tcPr>
            <w:tcW w:w="2411" w:type="dxa"/>
            <w:gridSpan w:val="2"/>
            <w:shd w:val="clear" w:color="auto" w:fill="auto"/>
            <w:vAlign w:val="center"/>
            <w:hideMark/>
          </w:tcPr>
          <w:p w14:paraId="06E40E50" w14:textId="77777777" w:rsidR="009D43A4" w:rsidRPr="009D43A4" w:rsidRDefault="009D43A4" w:rsidP="009D43A4">
            <w:pPr>
              <w:rPr>
                <w:sz w:val="14"/>
                <w:szCs w:val="14"/>
              </w:rPr>
            </w:pPr>
            <w:r w:rsidRPr="009D43A4">
              <w:rPr>
                <w:sz w:val="14"/>
                <w:szCs w:val="14"/>
              </w:rPr>
              <w:t>Всего по группе 4</w:t>
            </w:r>
          </w:p>
        </w:tc>
        <w:tc>
          <w:tcPr>
            <w:tcW w:w="992" w:type="dxa"/>
            <w:shd w:val="clear" w:color="auto" w:fill="auto"/>
            <w:vAlign w:val="center"/>
            <w:hideMark/>
          </w:tcPr>
          <w:p w14:paraId="7605CBC8" w14:textId="77777777" w:rsidR="009D43A4" w:rsidRPr="009D43A4" w:rsidRDefault="009D43A4" w:rsidP="009D43A4">
            <w:pPr>
              <w:jc w:val="center"/>
              <w:rPr>
                <w:bCs/>
                <w:sz w:val="14"/>
                <w:szCs w:val="14"/>
              </w:rPr>
            </w:pPr>
            <w:r w:rsidRPr="009D43A4">
              <w:rPr>
                <w:bCs/>
                <w:sz w:val="14"/>
                <w:szCs w:val="14"/>
              </w:rPr>
              <w:t>23 251,46</w:t>
            </w:r>
          </w:p>
        </w:tc>
        <w:tc>
          <w:tcPr>
            <w:tcW w:w="1136" w:type="dxa"/>
            <w:gridSpan w:val="2"/>
            <w:shd w:val="clear" w:color="auto" w:fill="auto"/>
            <w:vAlign w:val="center"/>
            <w:hideMark/>
          </w:tcPr>
          <w:p w14:paraId="5767A4C0" w14:textId="77777777" w:rsidR="009D43A4" w:rsidRPr="009D43A4" w:rsidRDefault="009D43A4" w:rsidP="009D43A4">
            <w:pPr>
              <w:jc w:val="center"/>
              <w:rPr>
                <w:bCs/>
                <w:sz w:val="14"/>
                <w:szCs w:val="14"/>
              </w:rPr>
            </w:pPr>
            <w:r w:rsidRPr="009D43A4">
              <w:rPr>
                <w:bCs/>
                <w:sz w:val="14"/>
                <w:szCs w:val="14"/>
              </w:rPr>
              <w:t>53 323,67</w:t>
            </w:r>
          </w:p>
        </w:tc>
        <w:tc>
          <w:tcPr>
            <w:tcW w:w="827" w:type="dxa"/>
            <w:gridSpan w:val="2"/>
            <w:shd w:val="clear" w:color="auto" w:fill="auto"/>
            <w:vAlign w:val="center"/>
            <w:hideMark/>
          </w:tcPr>
          <w:p w14:paraId="3E284592" w14:textId="77777777" w:rsidR="009D43A4" w:rsidRPr="009D43A4" w:rsidRDefault="009D43A4" w:rsidP="009D43A4">
            <w:pPr>
              <w:jc w:val="center"/>
              <w:rPr>
                <w:bCs/>
                <w:sz w:val="14"/>
                <w:szCs w:val="14"/>
              </w:rPr>
            </w:pPr>
            <w:r w:rsidRPr="009D43A4">
              <w:rPr>
                <w:bCs/>
                <w:sz w:val="14"/>
                <w:szCs w:val="14"/>
              </w:rPr>
              <w:t>76 575,13</w:t>
            </w:r>
          </w:p>
        </w:tc>
        <w:tc>
          <w:tcPr>
            <w:tcW w:w="850" w:type="dxa"/>
            <w:gridSpan w:val="2"/>
            <w:shd w:val="clear" w:color="auto" w:fill="auto"/>
            <w:vAlign w:val="center"/>
            <w:hideMark/>
          </w:tcPr>
          <w:p w14:paraId="2A01DA7E" w14:textId="77777777" w:rsidR="009D43A4" w:rsidRPr="009D43A4" w:rsidRDefault="009D43A4" w:rsidP="009D43A4">
            <w:pPr>
              <w:jc w:val="center"/>
              <w:rPr>
                <w:bCs/>
                <w:sz w:val="14"/>
                <w:szCs w:val="14"/>
              </w:rPr>
            </w:pPr>
            <w:r w:rsidRPr="009D43A4">
              <w:rPr>
                <w:bCs/>
                <w:sz w:val="14"/>
                <w:szCs w:val="14"/>
              </w:rPr>
              <w:t>36 479,02</w:t>
            </w:r>
          </w:p>
        </w:tc>
        <w:tc>
          <w:tcPr>
            <w:tcW w:w="851" w:type="dxa"/>
            <w:gridSpan w:val="2"/>
            <w:shd w:val="clear" w:color="auto" w:fill="auto"/>
            <w:vAlign w:val="center"/>
            <w:hideMark/>
          </w:tcPr>
          <w:p w14:paraId="2427CF32" w14:textId="77777777" w:rsidR="009D43A4" w:rsidRPr="009D43A4" w:rsidRDefault="009D43A4" w:rsidP="009D43A4">
            <w:pPr>
              <w:jc w:val="center"/>
              <w:rPr>
                <w:bCs/>
                <w:sz w:val="14"/>
                <w:szCs w:val="14"/>
              </w:rPr>
            </w:pPr>
            <w:r w:rsidRPr="009D43A4">
              <w:rPr>
                <w:bCs/>
                <w:sz w:val="14"/>
                <w:szCs w:val="14"/>
              </w:rPr>
              <w:t>11 803,07</w:t>
            </w:r>
          </w:p>
        </w:tc>
        <w:tc>
          <w:tcPr>
            <w:tcW w:w="699" w:type="dxa"/>
            <w:gridSpan w:val="2"/>
            <w:shd w:val="clear" w:color="auto" w:fill="auto"/>
            <w:vAlign w:val="center"/>
            <w:hideMark/>
          </w:tcPr>
          <w:p w14:paraId="26446637" w14:textId="77777777" w:rsidR="009D43A4" w:rsidRPr="009D43A4" w:rsidRDefault="009D43A4" w:rsidP="009D43A4">
            <w:pPr>
              <w:jc w:val="center"/>
              <w:rPr>
                <w:bCs/>
                <w:sz w:val="14"/>
                <w:szCs w:val="14"/>
              </w:rPr>
            </w:pPr>
            <w:r w:rsidRPr="009D43A4">
              <w:rPr>
                <w:bCs/>
                <w:sz w:val="14"/>
                <w:szCs w:val="14"/>
              </w:rPr>
              <w:t>0,00</w:t>
            </w:r>
          </w:p>
        </w:tc>
        <w:tc>
          <w:tcPr>
            <w:tcW w:w="719" w:type="dxa"/>
            <w:gridSpan w:val="2"/>
            <w:shd w:val="clear" w:color="auto" w:fill="auto"/>
            <w:vAlign w:val="center"/>
            <w:hideMark/>
          </w:tcPr>
          <w:p w14:paraId="29121689" w14:textId="77777777" w:rsidR="009D43A4" w:rsidRPr="009D43A4" w:rsidRDefault="009D43A4" w:rsidP="009D43A4">
            <w:pPr>
              <w:jc w:val="center"/>
              <w:rPr>
                <w:bCs/>
                <w:sz w:val="14"/>
                <w:szCs w:val="14"/>
              </w:rPr>
            </w:pPr>
            <w:r w:rsidRPr="009D43A4">
              <w:rPr>
                <w:bCs/>
                <w:sz w:val="14"/>
                <w:szCs w:val="14"/>
              </w:rPr>
              <w:t>18 008,92</w:t>
            </w:r>
          </w:p>
        </w:tc>
        <w:tc>
          <w:tcPr>
            <w:tcW w:w="840" w:type="dxa"/>
            <w:gridSpan w:val="2"/>
            <w:shd w:val="clear" w:color="auto" w:fill="auto"/>
            <w:vAlign w:val="center"/>
            <w:hideMark/>
          </w:tcPr>
          <w:p w14:paraId="35F75558" w14:textId="77777777" w:rsidR="009D43A4" w:rsidRPr="009D43A4" w:rsidRDefault="009D43A4" w:rsidP="009D43A4">
            <w:pPr>
              <w:jc w:val="center"/>
              <w:rPr>
                <w:bCs/>
                <w:sz w:val="14"/>
                <w:szCs w:val="14"/>
              </w:rPr>
            </w:pPr>
            <w:r w:rsidRPr="009D43A4">
              <w:rPr>
                <w:bCs/>
                <w:sz w:val="14"/>
                <w:szCs w:val="14"/>
              </w:rPr>
              <w:t>10 284,12</w:t>
            </w:r>
          </w:p>
        </w:tc>
        <w:tc>
          <w:tcPr>
            <w:tcW w:w="882" w:type="dxa"/>
            <w:shd w:val="clear" w:color="auto" w:fill="auto"/>
            <w:vAlign w:val="center"/>
          </w:tcPr>
          <w:p w14:paraId="6C91E70F" w14:textId="77777777" w:rsidR="009D43A4" w:rsidRPr="009D43A4" w:rsidRDefault="009D43A4" w:rsidP="009D43A4">
            <w:pPr>
              <w:jc w:val="center"/>
              <w:rPr>
                <w:sz w:val="14"/>
                <w:szCs w:val="14"/>
              </w:rPr>
            </w:pPr>
            <w:r w:rsidRPr="009D43A4">
              <w:rPr>
                <w:sz w:val="14"/>
                <w:szCs w:val="14"/>
              </w:rPr>
              <w:t xml:space="preserve"> -</w:t>
            </w:r>
          </w:p>
        </w:tc>
        <w:tc>
          <w:tcPr>
            <w:tcW w:w="992" w:type="dxa"/>
            <w:shd w:val="clear" w:color="auto" w:fill="auto"/>
            <w:vAlign w:val="center"/>
          </w:tcPr>
          <w:p w14:paraId="345A1F57" w14:textId="77777777" w:rsidR="009D43A4" w:rsidRPr="009D43A4" w:rsidRDefault="009D43A4" w:rsidP="009D43A4">
            <w:pPr>
              <w:jc w:val="center"/>
              <w:rPr>
                <w:bCs/>
                <w:sz w:val="14"/>
                <w:szCs w:val="14"/>
              </w:rPr>
            </w:pPr>
            <w:r w:rsidRPr="009D43A4">
              <w:rPr>
                <w:bCs/>
                <w:sz w:val="14"/>
                <w:szCs w:val="14"/>
              </w:rPr>
              <w:t>-</w:t>
            </w:r>
          </w:p>
        </w:tc>
        <w:tc>
          <w:tcPr>
            <w:tcW w:w="992" w:type="dxa"/>
            <w:shd w:val="clear" w:color="auto" w:fill="auto"/>
            <w:vAlign w:val="center"/>
            <w:hideMark/>
          </w:tcPr>
          <w:p w14:paraId="00710DDF" w14:textId="77777777" w:rsidR="009D43A4" w:rsidRPr="009D43A4" w:rsidRDefault="009D43A4" w:rsidP="009D43A4">
            <w:pPr>
              <w:jc w:val="center"/>
              <w:rPr>
                <w:bCs/>
                <w:sz w:val="18"/>
                <w:szCs w:val="18"/>
              </w:rPr>
            </w:pPr>
            <w:r w:rsidRPr="009D43A4">
              <w:rPr>
                <w:bCs/>
                <w:sz w:val="14"/>
                <w:szCs w:val="18"/>
              </w:rPr>
              <w:t>76 575,13</w:t>
            </w:r>
          </w:p>
        </w:tc>
        <w:tc>
          <w:tcPr>
            <w:tcW w:w="764" w:type="dxa"/>
            <w:gridSpan w:val="2"/>
            <w:shd w:val="clear" w:color="auto" w:fill="auto"/>
            <w:vAlign w:val="center"/>
            <w:hideMark/>
          </w:tcPr>
          <w:p w14:paraId="0C2DDF82" w14:textId="77777777" w:rsidR="009D43A4" w:rsidRPr="009D43A4" w:rsidRDefault="009D43A4" w:rsidP="009D43A4">
            <w:pPr>
              <w:jc w:val="center"/>
              <w:rPr>
                <w:sz w:val="14"/>
                <w:szCs w:val="14"/>
              </w:rPr>
            </w:pPr>
            <w:r w:rsidRPr="009D43A4">
              <w:rPr>
                <w:sz w:val="14"/>
                <w:szCs w:val="14"/>
              </w:rPr>
              <w:t>6 663,29</w:t>
            </w:r>
          </w:p>
        </w:tc>
        <w:tc>
          <w:tcPr>
            <w:tcW w:w="679" w:type="dxa"/>
            <w:gridSpan w:val="2"/>
            <w:shd w:val="clear" w:color="auto" w:fill="auto"/>
            <w:vAlign w:val="center"/>
            <w:hideMark/>
          </w:tcPr>
          <w:p w14:paraId="56E43A3F" w14:textId="77777777" w:rsidR="009D43A4" w:rsidRPr="009D43A4" w:rsidRDefault="009D43A4" w:rsidP="009D43A4">
            <w:pPr>
              <w:jc w:val="center"/>
              <w:rPr>
                <w:sz w:val="14"/>
                <w:szCs w:val="14"/>
              </w:rPr>
            </w:pPr>
            <w:r w:rsidRPr="009D43A4">
              <w:rPr>
                <w:sz w:val="14"/>
                <w:szCs w:val="14"/>
              </w:rPr>
              <w:t>6 663,29</w:t>
            </w:r>
          </w:p>
        </w:tc>
        <w:tc>
          <w:tcPr>
            <w:tcW w:w="707" w:type="dxa"/>
            <w:gridSpan w:val="2"/>
            <w:shd w:val="clear" w:color="auto" w:fill="auto"/>
            <w:vAlign w:val="center"/>
            <w:hideMark/>
          </w:tcPr>
          <w:p w14:paraId="0C9B54D3" w14:textId="77777777" w:rsidR="009D43A4" w:rsidRPr="009D43A4" w:rsidRDefault="009D43A4" w:rsidP="009D43A4">
            <w:pPr>
              <w:jc w:val="center"/>
              <w:rPr>
                <w:sz w:val="14"/>
                <w:szCs w:val="14"/>
              </w:rPr>
            </w:pPr>
            <w:r w:rsidRPr="009D43A4">
              <w:rPr>
                <w:sz w:val="14"/>
                <w:szCs w:val="14"/>
              </w:rPr>
              <w:t>13 880,72</w:t>
            </w:r>
          </w:p>
        </w:tc>
        <w:tc>
          <w:tcPr>
            <w:tcW w:w="796" w:type="dxa"/>
            <w:gridSpan w:val="2"/>
            <w:shd w:val="clear" w:color="auto" w:fill="auto"/>
            <w:vAlign w:val="center"/>
            <w:hideMark/>
          </w:tcPr>
          <w:p w14:paraId="3E11DAD9" w14:textId="77777777" w:rsidR="009D43A4" w:rsidRPr="009D43A4" w:rsidRDefault="009D43A4" w:rsidP="009D43A4">
            <w:pPr>
              <w:jc w:val="center"/>
              <w:rPr>
                <w:sz w:val="14"/>
                <w:szCs w:val="14"/>
              </w:rPr>
            </w:pPr>
            <w:r w:rsidRPr="009D43A4">
              <w:rPr>
                <w:sz w:val="14"/>
                <w:szCs w:val="14"/>
              </w:rPr>
              <w:t>13 023,72</w:t>
            </w:r>
          </w:p>
        </w:tc>
        <w:tc>
          <w:tcPr>
            <w:tcW w:w="882" w:type="dxa"/>
            <w:shd w:val="clear" w:color="auto" w:fill="auto"/>
            <w:vAlign w:val="center"/>
            <w:hideMark/>
          </w:tcPr>
          <w:p w14:paraId="4E059983" w14:textId="77777777" w:rsidR="009D43A4" w:rsidRPr="009D43A4" w:rsidRDefault="009D43A4" w:rsidP="009D43A4">
            <w:pPr>
              <w:jc w:val="center"/>
              <w:rPr>
                <w:sz w:val="14"/>
                <w:szCs w:val="14"/>
              </w:rPr>
            </w:pPr>
            <w:r w:rsidRPr="009D43A4">
              <w:rPr>
                <w:sz w:val="14"/>
                <w:szCs w:val="14"/>
              </w:rPr>
              <w:t>36 344,11</w:t>
            </w:r>
          </w:p>
        </w:tc>
      </w:tr>
      <w:tr w:rsidR="009D43A4" w:rsidRPr="009D43A4" w14:paraId="2D3C52AD" w14:textId="77777777" w:rsidTr="009D43A4">
        <w:trPr>
          <w:trHeight w:val="283"/>
          <w:jc w:val="center"/>
        </w:trPr>
        <w:tc>
          <w:tcPr>
            <w:tcW w:w="2411" w:type="dxa"/>
            <w:gridSpan w:val="2"/>
            <w:shd w:val="clear" w:color="auto" w:fill="auto"/>
            <w:vAlign w:val="center"/>
            <w:hideMark/>
          </w:tcPr>
          <w:p w14:paraId="54CAEF05" w14:textId="77777777" w:rsidR="009D43A4" w:rsidRPr="009D43A4" w:rsidRDefault="009D43A4" w:rsidP="009D43A4">
            <w:pPr>
              <w:rPr>
                <w:sz w:val="14"/>
                <w:szCs w:val="14"/>
              </w:rPr>
            </w:pPr>
            <w:r w:rsidRPr="009D43A4">
              <w:rPr>
                <w:sz w:val="14"/>
                <w:szCs w:val="14"/>
              </w:rPr>
              <w:t>Итого по программе</w:t>
            </w:r>
          </w:p>
        </w:tc>
        <w:tc>
          <w:tcPr>
            <w:tcW w:w="992" w:type="dxa"/>
            <w:shd w:val="clear" w:color="auto" w:fill="auto"/>
            <w:vAlign w:val="center"/>
            <w:hideMark/>
          </w:tcPr>
          <w:p w14:paraId="084066E4" w14:textId="77777777" w:rsidR="009D43A4" w:rsidRPr="009D43A4" w:rsidRDefault="009D43A4" w:rsidP="009D43A4">
            <w:pPr>
              <w:jc w:val="center"/>
              <w:rPr>
                <w:sz w:val="14"/>
                <w:szCs w:val="14"/>
              </w:rPr>
            </w:pPr>
            <w:r w:rsidRPr="009D43A4">
              <w:rPr>
                <w:sz w:val="14"/>
                <w:szCs w:val="14"/>
              </w:rPr>
              <w:t>118 204,63</w:t>
            </w:r>
          </w:p>
        </w:tc>
        <w:tc>
          <w:tcPr>
            <w:tcW w:w="1136" w:type="dxa"/>
            <w:gridSpan w:val="2"/>
            <w:shd w:val="clear" w:color="auto" w:fill="auto"/>
            <w:vAlign w:val="center"/>
            <w:hideMark/>
          </w:tcPr>
          <w:p w14:paraId="29B7E4AA" w14:textId="77777777" w:rsidR="009D43A4" w:rsidRPr="009D43A4" w:rsidRDefault="009D43A4" w:rsidP="009D43A4">
            <w:pPr>
              <w:jc w:val="center"/>
              <w:rPr>
                <w:sz w:val="14"/>
                <w:szCs w:val="14"/>
              </w:rPr>
            </w:pPr>
            <w:r w:rsidRPr="009D43A4">
              <w:rPr>
                <w:sz w:val="14"/>
                <w:szCs w:val="14"/>
              </w:rPr>
              <w:t>293 100,67</w:t>
            </w:r>
          </w:p>
        </w:tc>
        <w:tc>
          <w:tcPr>
            <w:tcW w:w="827" w:type="dxa"/>
            <w:gridSpan w:val="2"/>
            <w:shd w:val="clear" w:color="auto" w:fill="auto"/>
            <w:vAlign w:val="center"/>
            <w:hideMark/>
          </w:tcPr>
          <w:p w14:paraId="0ECC0B34" w14:textId="77777777" w:rsidR="009D43A4" w:rsidRPr="009D43A4" w:rsidRDefault="009D43A4" w:rsidP="009D43A4">
            <w:pPr>
              <w:jc w:val="center"/>
              <w:rPr>
                <w:bCs/>
                <w:sz w:val="14"/>
                <w:szCs w:val="14"/>
              </w:rPr>
            </w:pPr>
            <w:r w:rsidRPr="009D43A4">
              <w:rPr>
                <w:bCs/>
                <w:sz w:val="14"/>
                <w:szCs w:val="14"/>
              </w:rPr>
              <w:t>411 305,30</w:t>
            </w:r>
          </w:p>
        </w:tc>
        <w:tc>
          <w:tcPr>
            <w:tcW w:w="850" w:type="dxa"/>
            <w:gridSpan w:val="2"/>
            <w:shd w:val="clear" w:color="auto" w:fill="auto"/>
            <w:vAlign w:val="center"/>
            <w:hideMark/>
          </w:tcPr>
          <w:p w14:paraId="44D67B45" w14:textId="77777777" w:rsidR="009D43A4" w:rsidRPr="009D43A4" w:rsidRDefault="009D43A4" w:rsidP="009D43A4">
            <w:pPr>
              <w:jc w:val="center"/>
              <w:rPr>
                <w:bCs/>
                <w:sz w:val="14"/>
                <w:szCs w:val="14"/>
              </w:rPr>
            </w:pPr>
            <w:r w:rsidRPr="009D43A4">
              <w:rPr>
                <w:bCs/>
                <w:sz w:val="14"/>
                <w:szCs w:val="14"/>
              </w:rPr>
              <w:t>148 409,04</w:t>
            </w:r>
          </w:p>
        </w:tc>
        <w:tc>
          <w:tcPr>
            <w:tcW w:w="851" w:type="dxa"/>
            <w:gridSpan w:val="2"/>
            <w:shd w:val="clear" w:color="auto" w:fill="auto"/>
            <w:vAlign w:val="center"/>
            <w:hideMark/>
          </w:tcPr>
          <w:p w14:paraId="7343D470" w14:textId="77777777" w:rsidR="009D43A4" w:rsidRPr="009D43A4" w:rsidRDefault="009D43A4" w:rsidP="009D43A4">
            <w:pPr>
              <w:jc w:val="center"/>
              <w:rPr>
                <w:bCs/>
                <w:sz w:val="14"/>
                <w:szCs w:val="14"/>
              </w:rPr>
            </w:pPr>
            <w:r w:rsidRPr="009D43A4">
              <w:rPr>
                <w:bCs/>
                <w:sz w:val="14"/>
                <w:szCs w:val="14"/>
              </w:rPr>
              <w:t>101 638,47</w:t>
            </w:r>
          </w:p>
        </w:tc>
        <w:tc>
          <w:tcPr>
            <w:tcW w:w="699" w:type="dxa"/>
            <w:gridSpan w:val="2"/>
            <w:shd w:val="clear" w:color="auto" w:fill="auto"/>
            <w:vAlign w:val="center"/>
            <w:hideMark/>
          </w:tcPr>
          <w:p w14:paraId="0C39CCBE" w14:textId="77777777" w:rsidR="009D43A4" w:rsidRPr="009D43A4" w:rsidRDefault="009D43A4" w:rsidP="009D43A4">
            <w:pPr>
              <w:jc w:val="center"/>
              <w:rPr>
                <w:bCs/>
                <w:sz w:val="14"/>
                <w:szCs w:val="14"/>
              </w:rPr>
            </w:pPr>
            <w:r w:rsidRPr="009D43A4">
              <w:rPr>
                <w:bCs/>
                <w:sz w:val="14"/>
                <w:szCs w:val="14"/>
              </w:rPr>
              <w:t>17 069,75</w:t>
            </w:r>
          </w:p>
        </w:tc>
        <w:tc>
          <w:tcPr>
            <w:tcW w:w="719" w:type="dxa"/>
            <w:gridSpan w:val="2"/>
            <w:shd w:val="clear" w:color="auto" w:fill="auto"/>
            <w:vAlign w:val="center"/>
            <w:hideMark/>
          </w:tcPr>
          <w:p w14:paraId="207058D6" w14:textId="77777777" w:rsidR="009D43A4" w:rsidRPr="009D43A4" w:rsidRDefault="009D43A4" w:rsidP="009D43A4">
            <w:pPr>
              <w:jc w:val="center"/>
              <w:rPr>
                <w:bCs/>
                <w:sz w:val="14"/>
                <w:szCs w:val="14"/>
              </w:rPr>
            </w:pPr>
            <w:r w:rsidRPr="009D43A4">
              <w:rPr>
                <w:bCs/>
                <w:sz w:val="14"/>
                <w:szCs w:val="14"/>
              </w:rPr>
              <w:t>18 833,92</w:t>
            </w:r>
          </w:p>
        </w:tc>
        <w:tc>
          <w:tcPr>
            <w:tcW w:w="840" w:type="dxa"/>
            <w:gridSpan w:val="2"/>
            <w:shd w:val="clear" w:color="auto" w:fill="auto"/>
            <w:vAlign w:val="center"/>
            <w:hideMark/>
          </w:tcPr>
          <w:p w14:paraId="110CCBFB" w14:textId="77777777" w:rsidR="009D43A4" w:rsidRPr="009D43A4" w:rsidRDefault="009D43A4" w:rsidP="009D43A4">
            <w:pPr>
              <w:jc w:val="center"/>
              <w:rPr>
                <w:bCs/>
                <w:sz w:val="14"/>
                <w:szCs w:val="14"/>
              </w:rPr>
            </w:pPr>
            <w:r w:rsidRPr="009D43A4">
              <w:rPr>
                <w:bCs/>
                <w:sz w:val="14"/>
                <w:szCs w:val="14"/>
              </w:rPr>
              <w:t>125 354,12</w:t>
            </w:r>
          </w:p>
        </w:tc>
        <w:tc>
          <w:tcPr>
            <w:tcW w:w="882" w:type="dxa"/>
            <w:shd w:val="clear" w:color="auto" w:fill="auto"/>
            <w:vAlign w:val="center"/>
          </w:tcPr>
          <w:p w14:paraId="32FA258A" w14:textId="77777777" w:rsidR="009D43A4" w:rsidRPr="009D43A4" w:rsidRDefault="009D43A4" w:rsidP="009D43A4">
            <w:pPr>
              <w:jc w:val="center"/>
              <w:rPr>
                <w:sz w:val="14"/>
                <w:szCs w:val="14"/>
              </w:rPr>
            </w:pPr>
            <w:r w:rsidRPr="009D43A4">
              <w:rPr>
                <w:sz w:val="14"/>
                <w:szCs w:val="14"/>
              </w:rPr>
              <w:t xml:space="preserve"> -</w:t>
            </w:r>
          </w:p>
        </w:tc>
        <w:tc>
          <w:tcPr>
            <w:tcW w:w="992" w:type="dxa"/>
            <w:shd w:val="clear" w:color="auto" w:fill="auto"/>
            <w:vAlign w:val="center"/>
          </w:tcPr>
          <w:p w14:paraId="417EF24E" w14:textId="77777777" w:rsidR="009D43A4" w:rsidRPr="009D43A4" w:rsidRDefault="009D43A4" w:rsidP="009D43A4">
            <w:pPr>
              <w:jc w:val="center"/>
              <w:rPr>
                <w:bCs/>
                <w:sz w:val="14"/>
                <w:szCs w:val="14"/>
              </w:rPr>
            </w:pPr>
            <w:r w:rsidRPr="009D43A4">
              <w:rPr>
                <w:bCs/>
                <w:sz w:val="14"/>
                <w:szCs w:val="14"/>
              </w:rPr>
              <w:t>-</w:t>
            </w:r>
          </w:p>
        </w:tc>
        <w:tc>
          <w:tcPr>
            <w:tcW w:w="992" w:type="dxa"/>
            <w:shd w:val="clear" w:color="auto" w:fill="auto"/>
            <w:vAlign w:val="center"/>
            <w:hideMark/>
          </w:tcPr>
          <w:p w14:paraId="3E2265A4" w14:textId="77777777" w:rsidR="009D43A4" w:rsidRPr="009D43A4" w:rsidRDefault="009D43A4" w:rsidP="009D43A4">
            <w:pPr>
              <w:jc w:val="center"/>
              <w:rPr>
                <w:bCs/>
                <w:sz w:val="14"/>
                <w:szCs w:val="14"/>
              </w:rPr>
            </w:pPr>
            <w:r w:rsidRPr="009D43A4">
              <w:rPr>
                <w:bCs/>
                <w:sz w:val="14"/>
                <w:szCs w:val="14"/>
              </w:rPr>
              <w:t>411 305,30</w:t>
            </w:r>
          </w:p>
        </w:tc>
        <w:tc>
          <w:tcPr>
            <w:tcW w:w="764" w:type="dxa"/>
            <w:gridSpan w:val="2"/>
            <w:shd w:val="clear" w:color="auto" w:fill="auto"/>
            <w:vAlign w:val="center"/>
            <w:hideMark/>
          </w:tcPr>
          <w:p w14:paraId="48A20D1C" w14:textId="77777777" w:rsidR="009D43A4" w:rsidRPr="009D43A4" w:rsidRDefault="009D43A4" w:rsidP="009D43A4">
            <w:pPr>
              <w:jc w:val="center"/>
              <w:rPr>
                <w:bCs/>
                <w:sz w:val="14"/>
                <w:szCs w:val="14"/>
              </w:rPr>
            </w:pPr>
            <w:r w:rsidRPr="009D43A4">
              <w:rPr>
                <w:bCs/>
                <w:sz w:val="14"/>
                <w:szCs w:val="14"/>
              </w:rPr>
              <w:t>49 199,70</w:t>
            </w:r>
          </w:p>
        </w:tc>
        <w:tc>
          <w:tcPr>
            <w:tcW w:w="679" w:type="dxa"/>
            <w:gridSpan w:val="2"/>
            <w:shd w:val="clear" w:color="auto" w:fill="auto"/>
            <w:vAlign w:val="center"/>
            <w:hideMark/>
          </w:tcPr>
          <w:p w14:paraId="0BDDBE6C" w14:textId="77777777" w:rsidR="009D43A4" w:rsidRPr="009D43A4" w:rsidRDefault="009D43A4" w:rsidP="009D43A4">
            <w:pPr>
              <w:jc w:val="center"/>
              <w:rPr>
                <w:bCs/>
                <w:sz w:val="14"/>
                <w:szCs w:val="14"/>
              </w:rPr>
            </w:pPr>
            <w:r w:rsidRPr="009D43A4">
              <w:rPr>
                <w:bCs/>
                <w:sz w:val="14"/>
                <w:szCs w:val="14"/>
              </w:rPr>
              <w:t>58 454,00</w:t>
            </w:r>
          </w:p>
        </w:tc>
        <w:tc>
          <w:tcPr>
            <w:tcW w:w="707" w:type="dxa"/>
            <w:gridSpan w:val="2"/>
            <w:shd w:val="clear" w:color="auto" w:fill="auto"/>
            <w:vAlign w:val="center"/>
            <w:hideMark/>
          </w:tcPr>
          <w:p w14:paraId="54DEE124" w14:textId="77777777" w:rsidR="009D43A4" w:rsidRPr="009D43A4" w:rsidRDefault="009D43A4" w:rsidP="009D43A4">
            <w:pPr>
              <w:jc w:val="center"/>
              <w:rPr>
                <w:bCs/>
                <w:sz w:val="14"/>
                <w:szCs w:val="14"/>
              </w:rPr>
            </w:pPr>
            <w:r w:rsidRPr="009D43A4">
              <w:rPr>
                <w:bCs/>
                <w:sz w:val="14"/>
                <w:szCs w:val="14"/>
              </w:rPr>
              <w:t>97 467,17</w:t>
            </w:r>
          </w:p>
        </w:tc>
        <w:tc>
          <w:tcPr>
            <w:tcW w:w="796" w:type="dxa"/>
            <w:gridSpan w:val="2"/>
            <w:shd w:val="clear" w:color="auto" w:fill="auto"/>
            <w:vAlign w:val="center"/>
            <w:hideMark/>
          </w:tcPr>
          <w:p w14:paraId="05700CDB" w14:textId="77777777" w:rsidR="009D43A4" w:rsidRPr="009D43A4" w:rsidRDefault="009D43A4" w:rsidP="009D43A4">
            <w:pPr>
              <w:jc w:val="center"/>
              <w:rPr>
                <w:bCs/>
                <w:sz w:val="14"/>
                <w:szCs w:val="14"/>
              </w:rPr>
            </w:pPr>
            <w:r w:rsidRPr="009D43A4">
              <w:rPr>
                <w:bCs/>
                <w:sz w:val="14"/>
                <w:szCs w:val="14"/>
              </w:rPr>
              <w:t>95 796,42</w:t>
            </w:r>
          </w:p>
        </w:tc>
        <w:tc>
          <w:tcPr>
            <w:tcW w:w="882" w:type="dxa"/>
            <w:shd w:val="clear" w:color="auto" w:fill="auto"/>
            <w:vAlign w:val="center"/>
            <w:hideMark/>
          </w:tcPr>
          <w:p w14:paraId="36A9DAD1" w14:textId="77777777" w:rsidR="009D43A4" w:rsidRPr="009D43A4" w:rsidRDefault="009D43A4" w:rsidP="009D43A4">
            <w:pPr>
              <w:jc w:val="center"/>
              <w:rPr>
                <w:bCs/>
                <w:sz w:val="14"/>
                <w:szCs w:val="14"/>
              </w:rPr>
            </w:pPr>
            <w:r w:rsidRPr="009D43A4">
              <w:rPr>
                <w:bCs/>
                <w:sz w:val="14"/>
                <w:szCs w:val="14"/>
              </w:rPr>
              <w:t>110 388,01</w:t>
            </w:r>
          </w:p>
        </w:tc>
      </w:tr>
      <w:tr w:rsidR="009D43A4" w:rsidRPr="009D43A4" w14:paraId="1C465A1F" w14:textId="77777777" w:rsidTr="009D43A4">
        <w:trPr>
          <w:trHeight w:val="283"/>
          <w:jc w:val="center"/>
        </w:trPr>
        <w:tc>
          <w:tcPr>
            <w:tcW w:w="2411" w:type="dxa"/>
            <w:gridSpan w:val="2"/>
            <w:shd w:val="clear" w:color="auto" w:fill="auto"/>
            <w:vAlign w:val="center"/>
            <w:hideMark/>
          </w:tcPr>
          <w:p w14:paraId="7E3C8D03" w14:textId="77777777" w:rsidR="009D43A4" w:rsidRPr="009D43A4" w:rsidRDefault="009D43A4" w:rsidP="009D43A4">
            <w:pPr>
              <w:jc w:val="center"/>
              <w:outlineLvl w:val="0"/>
              <w:rPr>
                <w:sz w:val="14"/>
                <w:szCs w:val="14"/>
              </w:rPr>
            </w:pPr>
            <w:r w:rsidRPr="009D43A4">
              <w:rPr>
                <w:sz w:val="14"/>
                <w:szCs w:val="14"/>
              </w:rPr>
              <w:t>ИТОГО по программе, в том числе:</w:t>
            </w:r>
          </w:p>
        </w:tc>
        <w:tc>
          <w:tcPr>
            <w:tcW w:w="992" w:type="dxa"/>
            <w:shd w:val="clear" w:color="auto" w:fill="auto"/>
            <w:vAlign w:val="center"/>
            <w:hideMark/>
          </w:tcPr>
          <w:p w14:paraId="73FAA7F2" w14:textId="77777777" w:rsidR="009D43A4" w:rsidRPr="009D43A4" w:rsidRDefault="009D43A4" w:rsidP="009D43A4">
            <w:pPr>
              <w:jc w:val="center"/>
              <w:rPr>
                <w:sz w:val="14"/>
                <w:szCs w:val="14"/>
              </w:rPr>
            </w:pPr>
            <w:r w:rsidRPr="009D43A4">
              <w:rPr>
                <w:sz w:val="14"/>
                <w:szCs w:val="14"/>
              </w:rPr>
              <w:t>118 204,63</w:t>
            </w:r>
          </w:p>
        </w:tc>
        <w:tc>
          <w:tcPr>
            <w:tcW w:w="1136" w:type="dxa"/>
            <w:gridSpan w:val="2"/>
            <w:shd w:val="clear" w:color="auto" w:fill="auto"/>
            <w:vAlign w:val="center"/>
            <w:hideMark/>
          </w:tcPr>
          <w:p w14:paraId="7209D27E" w14:textId="77777777" w:rsidR="009D43A4" w:rsidRPr="009D43A4" w:rsidRDefault="009D43A4" w:rsidP="009D43A4">
            <w:pPr>
              <w:jc w:val="center"/>
              <w:rPr>
                <w:sz w:val="14"/>
                <w:szCs w:val="14"/>
              </w:rPr>
            </w:pPr>
            <w:r w:rsidRPr="009D43A4">
              <w:rPr>
                <w:sz w:val="14"/>
                <w:szCs w:val="14"/>
              </w:rPr>
              <w:t>293 100,67</w:t>
            </w:r>
          </w:p>
        </w:tc>
        <w:tc>
          <w:tcPr>
            <w:tcW w:w="827" w:type="dxa"/>
            <w:gridSpan w:val="2"/>
            <w:shd w:val="clear" w:color="auto" w:fill="auto"/>
            <w:vAlign w:val="center"/>
            <w:hideMark/>
          </w:tcPr>
          <w:p w14:paraId="7DDD150B" w14:textId="77777777" w:rsidR="009D43A4" w:rsidRPr="009D43A4" w:rsidRDefault="009D43A4" w:rsidP="009D43A4">
            <w:pPr>
              <w:jc w:val="center"/>
              <w:rPr>
                <w:bCs/>
                <w:sz w:val="14"/>
                <w:szCs w:val="14"/>
              </w:rPr>
            </w:pPr>
            <w:r w:rsidRPr="009D43A4">
              <w:rPr>
                <w:bCs/>
                <w:sz w:val="14"/>
                <w:szCs w:val="14"/>
              </w:rPr>
              <w:t>411 305,30</w:t>
            </w:r>
          </w:p>
        </w:tc>
        <w:tc>
          <w:tcPr>
            <w:tcW w:w="850" w:type="dxa"/>
            <w:gridSpan w:val="2"/>
            <w:shd w:val="clear" w:color="auto" w:fill="auto"/>
            <w:vAlign w:val="center"/>
            <w:hideMark/>
          </w:tcPr>
          <w:p w14:paraId="257D4F25" w14:textId="77777777" w:rsidR="009D43A4" w:rsidRPr="009D43A4" w:rsidRDefault="009D43A4" w:rsidP="009D43A4">
            <w:pPr>
              <w:jc w:val="center"/>
              <w:rPr>
                <w:bCs/>
                <w:sz w:val="14"/>
                <w:szCs w:val="14"/>
              </w:rPr>
            </w:pPr>
            <w:r w:rsidRPr="009D43A4">
              <w:rPr>
                <w:bCs/>
                <w:sz w:val="14"/>
                <w:szCs w:val="14"/>
              </w:rPr>
              <w:t>148 409,04</w:t>
            </w:r>
          </w:p>
        </w:tc>
        <w:tc>
          <w:tcPr>
            <w:tcW w:w="851" w:type="dxa"/>
            <w:gridSpan w:val="2"/>
            <w:shd w:val="clear" w:color="auto" w:fill="auto"/>
            <w:vAlign w:val="center"/>
            <w:hideMark/>
          </w:tcPr>
          <w:p w14:paraId="5351F391" w14:textId="77777777" w:rsidR="009D43A4" w:rsidRPr="009D43A4" w:rsidRDefault="009D43A4" w:rsidP="009D43A4">
            <w:pPr>
              <w:jc w:val="center"/>
              <w:rPr>
                <w:bCs/>
                <w:sz w:val="14"/>
                <w:szCs w:val="14"/>
              </w:rPr>
            </w:pPr>
            <w:r w:rsidRPr="009D43A4">
              <w:rPr>
                <w:bCs/>
                <w:sz w:val="14"/>
                <w:szCs w:val="14"/>
              </w:rPr>
              <w:t>101 638,47</w:t>
            </w:r>
          </w:p>
        </w:tc>
        <w:tc>
          <w:tcPr>
            <w:tcW w:w="699" w:type="dxa"/>
            <w:gridSpan w:val="2"/>
            <w:shd w:val="clear" w:color="auto" w:fill="auto"/>
            <w:vAlign w:val="center"/>
            <w:hideMark/>
          </w:tcPr>
          <w:p w14:paraId="09F9D334" w14:textId="77777777" w:rsidR="009D43A4" w:rsidRPr="009D43A4" w:rsidRDefault="009D43A4" w:rsidP="009D43A4">
            <w:pPr>
              <w:jc w:val="center"/>
              <w:rPr>
                <w:bCs/>
                <w:sz w:val="14"/>
                <w:szCs w:val="14"/>
              </w:rPr>
            </w:pPr>
            <w:r w:rsidRPr="009D43A4">
              <w:rPr>
                <w:bCs/>
                <w:sz w:val="14"/>
                <w:szCs w:val="14"/>
              </w:rPr>
              <w:t>17 069,75</w:t>
            </w:r>
          </w:p>
        </w:tc>
        <w:tc>
          <w:tcPr>
            <w:tcW w:w="719" w:type="dxa"/>
            <w:gridSpan w:val="2"/>
            <w:shd w:val="clear" w:color="auto" w:fill="auto"/>
            <w:vAlign w:val="center"/>
            <w:hideMark/>
          </w:tcPr>
          <w:p w14:paraId="502816FB" w14:textId="77777777" w:rsidR="009D43A4" w:rsidRPr="009D43A4" w:rsidRDefault="009D43A4" w:rsidP="009D43A4">
            <w:pPr>
              <w:jc w:val="center"/>
              <w:rPr>
                <w:bCs/>
                <w:sz w:val="14"/>
                <w:szCs w:val="14"/>
              </w:rPr>
            </w:pPr>
            <w:r w:rsidRPr="009D43A4">
              <w:rPr>
                <w:bCs/>
                <w:sz w:val="14"/>
                <w:szCs w:val="14"/>
              </w:rPr>
              <w:t>18 833,92</w:t>
            </w:r>
          </w:p>
        </w:tc>
        <w:tc>
          <w:tcPr>
            <w:tcW w:w="840" w:type="dxa"/>
            <w:gridSpan w:val="2"/>
            <w:shd w:val="clear" w:color="auto" w:fill="auto"/>
            <w:vAlign w:val="center"/>
            <w:hideMark/>
          </w:tcPr>
          <w:p w14:paraId="2D0671A7" w14:textId="77777777" w:rsidR="009D43A4" w:rsidRPr="009D43A4" w:rsidRDefault="009D43A4" w:rsidP="009D43A4">
            <w:pPr>
              <w:jc w:val="center"/>
              <w:rPr>
                <w:bCs/>
                <w:sz w:val="14"/>
                <w:szCs w:val="14"/>
              </w:rPr>
            </w:pPr>
            <w:r w:rsidRPr="009D43A4">
              <w:rPr>
                <w:bCs/>
                <w:sz w:val="14"/>
                <w:szCs w:val="14"/>
              </w:rPr>
              <w:t>125 354,12</w:t>
            </w:r>
          </w:p>
        </w:tc>
        <w:tc>
          <w:tcPr>
            <w:tcW w:w="882" w:type="dxa"/>
            <w:shd w:val="clear" w:color="auto" w:fill="auto"/>
            <w:vAlign w:val="center"/>
          </w:tcPr>
          <w:p w14:paraId="6B42DEAB" w14:textId="77777777" w:rsidR="009D43A4" w:rsidRPr="009D43A4" w:rsidRDefault="009D43A4" w:rsidP="009D43A4">
            <w:pPr>
              <w:jc w:val="center"/>
              <w:rPr>
                <w:sz w:val="14"/>
                <w:szCs w:val="14"/>
              </w:rPr>
            </w:pPr>
            <w:r w:rsidRPr="009D43A4">
              <w:rPr>
                <w:sz w:val="14"/>
                <w:szCs w:val="14"/>
              </w:rPr>
              <w:t xml:space="preserve"> -</w:t>
            </w:r>
          </w:p>
        </w:tc>
        <w:tc>
          <w:tcPr>
            <w:tcW w:w="992" w:type="dxa"/>
            <w:shd w:val="clear" w:color="auto" w:fill="auto"/>
            <w:vAlign w:val="center"/>
          </w:tcPr>
          <w:p w14:paraId="7F653F80" w14:textId="77777777" w:rsidR="009D43A4" w:rsidRPr="009D43A4" w:rsidRDefault="009D43A4" w:rsidP="009D43A4">
            <w:pPr>
              <w:jc w:val="center"/>
              <w:rPr>
                <w:bCs/>
                <w:sz w:val="14"/>
                <w:szCs w:val="14"/>
              </w:rPr>
            </w:pPr>
            <w:r w:rsidRPr="009D43A4">
              <w:rPr>
                <w:bCs/>
                <w:sz w:val="14"/>
                <w:szCs w:val="14"/>
              </w:rPr>
              <w:t>-</w:t>
            </w:r>
          </w:p>
        </w:tc>
        <w:tc>
          <w:tcPr>
            <w:tcW w:w="992" w:type="dxa"/>
            <w:shd w:val="clear" w:color="auto" w:fill="auto"/>
            <w:vAlign w:val="center"/>
            <w:hideMark/>
          </w:tcPr>
          <w:p w14:paraId="6A421B97" w14:textId="77777777" w:rsidR="009D43A4" w:rsidRPr="009D43A4" w:rsidRDefault="009D43A4" w:rsidP="009D43A4">
            <w:pPr>
              <w:jc w:val="center"/>
              <w:rPr>
                <w:bCs/>
                <w:sz w:val="14"/>
                <w:szCs w:val="14"/>
              </w:rPr>
            </w:pPr>
            <w:r w:rsidRPr="009D43A4">
              <w:rPr>
                <w:bCs/>
                <w:sz w:val="14"/>
                <w:szCs w:val="14"/>
              </w:rPr>
              <w:t>411 305,30</w:t>
            </w:r>
          </w:p>
        </w:tc>
        <w:tc>
          <w:tcPr>
            <w:tcW w:w="764" w:type="dxa"/>
            <w:gridSpan w:val="2"/>
            <w:shd w:val="clear" w:color="auto" w:fill="auto"/>
            <w:vAlign w:val="center"/>
            <w:hideMark/>
          </w:tcPr>
          <w:p w14:paraId="05296712" w14:textId="77777777" w:rsidR="009D43A4" w:rsidRPr="009D43A4" w:rsidRDefault="009D43A4" w:rsidP="009D43A4">
            <w:pPr>
              <w:jc w:val="center"/>
              <w:rPr>
                <w:bCs/>
                <w:sz w:val="14"/>
                <w:szCs w:val="14"/>
              </w:rPr>
            </w:pPr>
            <w:r w:rsidRPr="009D43A4">
              <w:rPr>
                <w:bCs/>
                <w:sz w:val="14"/>
                <w:szCs w:val="14"/>
              </w:rPr>
              <w:t>49 199,70</w:t>
            </w:r>
          </w:p>
        </w:tc>
        <w:tc>
          <w:tcPr>
            <w:tcW w:w="679" w:type="dxa"/>
            <w:gridSpan w:val="2"/>
            <w:shd w:val="clear" w:color="auto" w:fill="auto"/>
            <w:vAlign w:val="center"/>
            <w:hideMark/>
          </w:tcPr>
          <w:p w14:paraId="2063D0A4" w14:textId="77777777" w:rsidR="009D43A4" w:rsidRPr="009D43A4" w:rsidRDefault="009D43A4" w:rsidP="009D43A4">
            <w:pPr>
              <w:jc w:val="center"/>
              <w:rPr>
                <w:bCs/>
                <w:sz w:val="14"/>
                <w:szCs w:val="14"/>
              </w:rPr>
            </w:pPr>
            <w:r w:rsidRPr="009D43A4">
              <w:rPr>
                <w:bCs/>
                <w:sz w:val="14"/>
                <w:szCs w:val="14"/>
              </w:rPr>
              <w:t>58 454,00</w:t>
            </w:r>
          </w:p>
        </w:tc>
        <w:tc>
          <w:tcPr>
            <w:tcW w:w="707" w:type="dxa"/>
            <w:gridSpan w:val="2"/>
            <w:shd w:val="clear" w:color="auto" w:fill="auto"/>
            <w:vAlign w:val="center"/>
            <w:hideMark/>
          </w:tcPr>
          <w:p w14:paraId="3047F8C6" w14:textId="77777777" w:rsidR="009D43A4" w:rsidRPr="009D43A4" w:rsidRDefault="009D43A4" w:rsidP="009D43A4">
            <w:pPr>
              <w:jc w:val="center"/>
              <w:rPr>
                <w:bCs/>
                <w:sz w:val="14"/>
                <w:szCs w:val="14"/>
              </w:rPr>
            </w:pPr>
            <w:r w:rsidRPr="009D43A4">
              <w:rPr>
                <w:bCs/>
                <w:sz w:val="14"/>
                <w:szCs w:val="14"/>
              </w:rPr>
              <w:t>97 467,17</w:t>
            </w:r>
          </w:p>
        </w:tc>
        <w:tc>
          <w:tcPr>
            <w:tcW w:w="796" w:type="dxa"/>
            <w:gridSpan w:val="2"/>
            <w:shd w:val="clear" w:color="auto" w:fill="auto"/>
            <w:vAlign w:val="center"/>
            <w:hideMark/>
          </w:tcPr>
          <w:p w14:paraId="541F8B8F" w14:textId="77777777" w:rsidR="009D43A4" w:rsidRPr="009D43A4" w:rsidRDefault="009D43A4" w:rsidP="009D43A4">
            <w:pPr>
              <w:jc w:val="center"/>
              <w:rPr>
                <w:bCs/>
                <w:sz w:val="14"/>
                <w:szCs w:val="14"/>
              </w:rPr>
            </w:pPr>
            <w:r w:rsidRPr="009D43A4">
              <w:rPr>
                <w:bCs/>
                <w:sz w:val="14"/>
                <w:szCs w:val="14"/>
              </w:rPr>
              <w:t>95 796,42</w:t>
            </w:r>
          </w:p>
        </w:tc>
        <w:tc>
          <w:tcPr>
            <w:tcW w:w="882" w:type="dxa"/>
            <w:shd w:val="clear" w:color="auto" w:fill="auto"/>
            <w:vAlign w:val="center"/>
            <w:hideMark/>
          </w:tcPr>
          <w:p w14:paraId="5939DFAA" w14:textId="77777777" w:rsidR="009D43A4" w:rsidRPr="009D43A4" w:rsidRDefault="009D43A4" w:rsidP="009D43A4">
            <w:pPr>
              <w:jc w:val="center"/>
              <w:rPr>
                <w:bCs/>
                <w:sz w:val="14"/>
                <w:szCs w:val="14"/>
              </w:rPr>
            </w:pPr>
            <w:r w:rsidRPr="009D43A4">
              <w:rPr>
                <w:bCs/>
                <w:sz w:val="14"/>
                <w:szCs w:val="14"/>
              </w:rPr>
              <w:t>110 388,01</w:t>
            </w:r>
          </w:p>
        </w:tc>
      </w:tr>
      <w:tr w:rsidR="009D43A4" w:rsidRPr="009D43A4" w14:paraId="6920D31A" w14:textId="77777777" w:rsidTr="009D43A4">
        <w:trPr>
          <w:trHeight w:val="283"/>
          <w:jc w:val="center"/>
        </w:trPr>
        <w:tc>
          <w:tcPr>
            <w:tcW w:w="710" w:type="dxa"/>
            <w:shd w:val="clear" w:color="auto" w:fill="auto"/>
            <w:vAlign w:val="center"/>
          </w:tcPr>
          <w:p w14:paraId="51FC172D" w14:textId="77777777" w:rsidR="009D43A4" w:rsidRPr="009D43A4" w:rsidRDefault="009D43A4" w:rsidP="009D43A4">
            <w:pPr>
              <w:jc w:val="center"/>
              <w:outlineLvl w:val="0"/>
              <w:rPr>
                <w:sz w:val="14"/>
                <w:szCs w:val="14"/>
              </w:rPr>
            </w:pPr>
            <w:r w:rsidRPr="009D43A4">
              <w:rPr>
                <w:sz w:val="14"/>
                <w:szCs w:val="14"/>
              </w:rPr>
              <w:t>1</w:t>
            </w:r>
          </w:p>
        </w:tc>
        <w:tc>
          <w:tcPr>
            <w:tcW w:w="1701" w:type="dxa"/>
            <w:shd w:val="clear" w:color="auto" w:fill="auto"/>
            <w:vAlign w:val="center"/>
            <w:hideMark/>
          </w:tcPr>
          <w:p w14:paraId="4F11F0DD" w14:textId="77777777" w:rsidR="009D43A4" w:rsidRPr="009D43A4" w:rsidRDefault="009D43A4" w:rsidP="009D43A4">
            <w:pPr>
              <w:outlineLvl w:val="0"/>
              <w:rPr>
                <w:sz w:val="14"/>
                <w:szCs w:val="14"/>
              </w:rPr>
            </w:pPr>
            <w:r w:rsidRPr="009D43A4">
              <w:rPr>
                <w:sz w:val="14"/>
                <w:szCs w:val="14"/>
              </w:rPr>
              <w:t>Собственные средства</w:t>
            </w:r>
          </w:p>
        </w:tc>
        <w:tc>
          <w:tcPr>
            <w:tcW w:w="992" w:type="dxa"/>
            <w:shd w:val="clear" w:color="auto" w:fill="auto"/>
            <w:vAlign w:val="center"/>
            <w:hideMark/>
          </w:tcPr>
          <w:p w14:paraId="7E522E1D" w14:textId="77777777" w:rsidR="009D43A4" w:rsidRPr="009D43A4" w:rsidRDefault="009D43A4" w:rsidP="009D43A4">
            <w:pPr>
              <w:jc w:val="center"/>
              <w:outlineLvl w:val="0"/>
              <w:rPr>
                <w:sz w:val="14"/>
                <w:szCs w:val="14"/>
              </w:rPr>
            </w:pPr>
            <w:r w:rsidRPr="009D43A4">
              <w:rPr>
                <w:sz w:val="14"/>
                <w:szCs w:val="14"/>
              </w:rPr>
              <w:t>0,00</w:t>
            </w:r>
          </w:p>
        </w:tc>
        <w:tc>
          <w:tcPr>
            <w:tcW w:w="1129" w:type="dxa"/>
            <w:shd w:val="clear" w:color="auto" w:fill="auto"/>
            <w:vAlign w:val="center"/>
            <w:hideMark/>
          </w:tcPr>
          <w:p w14:paraId="31C01AF4" w14:textId="77777777" w:rsidR="009D43A4" w:rsidRPr="009D43A4" w:rsidRDefault="009D43A4" w:rsidP="009D43A4">
            <w:pPr>
              <w:jc w:val="center"/>
              <w:outlineLvl w:val="0"/>
              <w:rPr>
                <w:sz w:val="14"/>
                <w:szCs w:val="14"/>
              </w:rPr>
            </w:pPr>
            <w:r w:rsidRPr="009D43A4">
              <w:rPr>
                <w:sz w:val="14"/>
                <w:szCs w:val="14"/>
              </w:rPr>
              <w:t>0,00</w:t>
            </w:r>
          </w:p>
        </w:tc>
        <w:tc>
          <w:tcPr>
            <w:tcW w:w="827" w:type="dxa"/>
            <w:gridSpan w:val="2"/>
            <w:shd w:val="clear" w:color="auto" w:fill="auto"/>
            <w:vAlign w:val="center"/>
            <w:hideMark/>
          </w:tcPr>
          <w:p w14:paraId="31D6C567" w14:textId="77777777" w:rsidR="009D43A4" w:rsidRPr="009D43A4" w:rsidRDefault="009D43A4" w:rsidP="009D43A4">
            <w:pPr>
              <w:jc w:val="center"/>
              <w:outlineLvl w:val="0"/>
              <w:rPr>
                <w:sz w:val="14"/>
                <w:szCs w:val="14"/>
              </w:rPr>
            </w:pPr>
            <w:r w:rsidRPr="009D43A4">
              <w:rPr>
                <w:sz w:val="14"/>
                <w:szCs w:val="14"/>
              </w:rPr>
              <w:t>0,00</w:t>
            </w:r>
          </w:p>
        </w:tc>
        <w:tc>
          <w:tcPr>
            <w:tcW w:w="850" w:type="dxa"/>
            <w:gridSpan w:val="2"/>
            <w:shd w:val="clear" w:color="auto" w:fill="auto"/>
            <w:vAlign w:val="center"/>
            <w:hideMark/>
          </w:tcPr>
          <w:p w14:paraId="175FD431" w14:textId="77777777" w:rsidR="009D43A4" w:rsidRPr="009D43A4" w:rsidRDefault="009D43A4" w:rsidP="009D43A4">
            <w:pPr>
              <w:jc w:val="center"/>
              <w:outlineLvl w:val="0"/>
              <w:rPr>
                <w:sz w:val="14"/>
                <w:szCs w:val="14"/>
              </w:rPr>
            </w:pPr>
            <w:r w:rsidRPr="009D43A4">
              <w:rPr>
                <w:sz w:val="14"/>
                <w:szCs w:val="14"/>
              </w:rPr>
              <w:t>0,00</w:t>
            </w:r>
          </w:p>
        </w:tc>
        <w:tc>
          <w:tcPr>
            <w:tcW w:w="851" w:type="dxa"/>
            <w:gridSpan w:val="2"/>
            <w:shd w:val="clear" w:color="auto" w:fill="auto"/>
            <w:vAlign w:val="center"/>
            <w:hideMark/>
          </w:tcPr>
          <w:p w14:paraId="525C121F" w14:textId="77777777" w:rsidR="009D43A4" w:rsidRPr="009D43A4" w:rsidRDefault="009D43A4" w:rsidP="009D43A4">
            <w:pPr>
              <w:jc w:val="center"/>
              <w:outlineLvl w:val="0"/>
              <w:rPr>
                <w:sz w:val="14"/>
                <w:szCs w:val="14"/>
              </w:rPr>
            </w:pPr>
            <w:r w:rsidRPr="009D43A4">
              <w:rPr>
                <w:sz w:val="14"/>
                <w:szCs w:val="14"/>
              </w:rPr>
              <w:t>0,00</w:t>
            </w:r>
          </w:p>
        </w:tc>
        <w:tc>
          <w:tcPr>
            <w:tcW w:w="699" w:type="dxa"/>
            <w:gridSpan w:val="2"/>
            <w:shd w:val="clear" w:color="auto" w:fill="auto"/>
            <w:vAlign w:val="center"/>
            <w:hideMark/>
          </w:tcPr>
          <w:p w14:paraId="3130238D" w14:textId="77777777" w:rsidR="009D43A4" w:rsidRPr="009D43A4" w:rsidRDefault="009D43A4" w:rsidP="009D43A4">
            <w:pPr>
              <w:jc w:val="center"/>
              <w:outlineLvl w:val="0"/>
              <w:rPr>
                <w:sz w:val="14"/>
                <w:szCs w:val="14"/>
              </w:rPr>
            </w:pPr>
            <w:r w:rsidRPr="009D43A4">
              <w:rPr>
                <w:sz w:val="14"/>
                <w:szCs w:val="14"/>
              </w:rPr>
              <w:t>0,00</w:t>
            </w:r>
          </w:p>
        </w:tc>
        <w:tc>
          <w:tcPr>
            <w:tcW w:w="719" w:type="dxa"/>
            <w:gridSpan w:val="2"/>
            <w:shd w:val="clear" w:color="auto" w:fill="auto"/>
            <w:vAlign w:val="center"/>
            <w:hideMark/>
          </w:tcPr>
          <w:p w14:paraId="1ED0AE78" w14:textId="77777777" w:rsidR="009D43A4" w:rsidRPr="009D43A4" w:rsidRDefault="009D43A4" w:rsidP="009D43A4">
            <w:pPr>
              <w:jc w:val="center"/>
              <w:outlineLvl w:val="0"/>
              <w:rPr>
                <w:sz w:val="14"/>
                <w:szCs w:val="14"/>
              </w:rPr>
            </w:pPr>
            <w:r w:rsidRPr="009D43A4">
              <w:rPr>
                <w:sz w:val="14"/>
                <w:szCs w:val="14"/>
              </w:rPr>
              <w:t>0,00</w:t>
            </w:r>
          </w:p>
        </w:tc>
        <w:tc>
          <w:tcPr>
            <w:tcW w:w="840" w:type="dxa"/>
            <w:gridSpan w:val="2"/>
            <w:shd w:val="clear" w:color="auto" w:fill="auto"/>
            <w:vAlign w:val="center"/>
            <w:hideMark/>
          </w:tcPr>
          <w:p w14:paraId="46C1E7B1" w14:textId="77777777" w:rsidR="009D43A4" w:rsidRPr="009D43A4" w:rsidRDefault="009D43A4" w:rsidP="009D43A4">
            <w:pPr>
              <w:jc w:val="center"/>
              <w:outlineLvl w:val="0"/>
              <w:rPr>
                <w:sz w:val="14"/>
                <w:szCs w:val="14"/>
              </w:rPr>
            </w:pPr>
            <w:r w:rsidRPr="009D43A4">
              <w:rPr>
                <w:sz w:val="14"/>
                <w:szCs w:val="14"/>
              </w:rPr>
              <w:t>0,00</w:t>
            </w:r>
          </w:p>
        </w:tc>
        <w:tc>
          <w:tcPr>
            <w:tcW w:w="889" w:type="dxa"/>
            <w:gridSpan w:val="2"/>
            <w:shd w:val="clear" w:color="auto" w:fill="auto"/>
            <w:vAlign w:val="center"/>
            <w:hideMark/>
          </w:tcPr>
          <w:p w14:paraId="17E250B0" w14:textId="77777777" w:rsidR="009D43A4" w:rsidRPr="009D43A4" w:rsidRDefault="009D43A4" w:rsidP="009D43A4">
            <w:pPr>
              <w:jc w:val="center"/>
              <w:rPr>
                <w:sz w:val="14"/>
                <w:szCs w:val="14"/>
              </w:rPr>
            </w:pPr>
            <w:r w:rsidRPr="009D43A4">
              <w:rPr>
                <w:sz w:val="14"/>
                <w:szCs w:val="14"/>
              </w:rPr>
              <w:t>-</w:t>
            </w:r>
          </w:p>
        </w:tc>
        <w:tc>
          <w:tcPr>
            <w:tcW w:w="992" w:type="dxa"/>
            <w:shd w:val="clear" w:color="auto" w:fill="auto"/>
            <w:vAlign w:val="center"/>
            <w:hideMark/>
          </w:tcPr>
          <w:p w14:paraId="603E2C2E" w14:textId="77777777" w:rsidR="009D43A4" w:rsidRPr="009D43A4" w:rsidRDefault="009D43A4" w:rsidP="009D43A4">
            <w:pPr>
              <w:jc w:val="center"/>
              <w:rPr>
                <w:sz w:val="14"/>
                <w:szCs w:val="14"/>
              </w:rPr>
            </w:pPr>
            <w:r w:rsidRPr="009D43A4">
              <w:rPr>
                <w:sz w:val="14"/>
                <w:szCs w:val="14"/>
              </w:rPr>
              <w:t>-</w:t>
            </w:r>
          </w:p>
        </w:tc>
        <w:tc>
          <w:tcPr>
            <w:tcW w:w="992" w:type="dxa"/>
            <w:shd w:val="clear" w:color="auto" w:fill="auto"/>
            <w:vAlign w:val="center"/>
            <w:hideMark/>
          </w:tcPr>
          <w:p w14:paraId="4C31BC0C" w14:textId="77777777" w:rsidR="009D43A4" w:rsidRPr="009D43A4" w:rsidRDefault="009D43A4" w:rsidP="009D43A4">
            <w:pPr>
              <w:jc w:val="center"/>
              <w:rPr>
                <w:bCs/>
                <w:sz w:val="14"/>
                <w:szCs w:val="14"/>
              </w:rPr>
            </w:pPr>
            <w:r w:rsidRPr="009D43A4">
              <w:rPr>
                <w:bCs/>
                <w:sz w:val="14"/>
                <w:szCs w:val="14"/>
              </w:rPr>
              <w:t>411 305,30</w:t>
            </w:r>
          </w:p>
        </w:tc>
        <w:tc>
          <w:tcPr>
            <w:tcW w:w="757" w:type="dxa"/>
            <w:shd w:val="clear" w:color="auto" w:fill="auto"/>
            <w:vAlign w:val="center"/>
            <w:hideMark/>
          </w:tcPr>
          <w:p w14:paraId="2B08024F" w14:textId="77777777" w:rsidR="009D43A4" w:rsidRPr="009D43A4" w:rsidRDefault="009D43A4" w:rsidP="009D43A4">
            <w:pPr>
              <w:jc w:val="center"/>
              <w:rPr>
                <w:bCs/>
                <w:sz w:val="14"/>
                <w:szCs w:val="14"/>
              </w:rPr>
            </w:pPr>
            <w:r w:rsidRPr="009D43A4">
              <w:rPr>
                <w:bCs/>
                <w:sz w:val="14"/>
                <w:szCs w:val="14"/>
              </w:rPr>
              <w:t>49 199,70</w:t>
            </w:r>
          </w:p>
        </w:tc>
        <w:tc>
          <w:tcPr>
            <w:tcW w:w="679" w:type="dxa"/>
            <w:gridSpan w:val="2"/>
            <w:shd w:val="clear" w:color="auto" w:fill="auto"/>
            <w:vAlign w:val="center"/>
            <w:hideMark/>
          </w:tcPr>
          <w:p w14:paraId="6D4D6464" w14:textId="77777777" w:rsidR="009D43A4" w:rsidRPr="009D43A4" w:rsidRDefault="009D43A4" w:rsidP="009D43A4">
            <w:pPr>
              <w:jc w:val="center"/>
              <w:rPr>
                <w:bCs/>
                <w:sz w:val="14"/>
                <w:szCs w:val="14"/>
              </w:rPr>
            </w:pPr>
            <w:r w:rsidRPr="009D43A4">
              <w:rPr>
                <w:bCs/>
                <w:sz w:val="14"/>
                <w:szCs w:val="14"/>
              </w:rPr>
              <w:t>58 454,00</w:t>
            </w:r>
          </w:p>
        </w:tc>
        <w:tc>
          <w:tcPr>
            <w:tcW w:w="707" w:type="dxa"/>
            <w:gridSpan w:val="2"/>
            <w:shd w:val="clear" w:color="auto" w:fill="auto"/>
            <w:vAlign w:val="center"/>
            <w:hideMark/>
          </w:tcPr>
          <w:p w14:paraId="4D114C69" w14:textId="77777777" w:rsidR="009D43A4" w:rsidRPr="009D43A4" w:rsidRDefault="009D43A4" w:rsidP="009D43A4">
            <w:pPr>
              <w:jc w:val="center"/>
              <w:rPr>
                <w:bCs/>
                <w:sz w:val="14"/>
                <w:szCs w:val="14"/>
              </w:rPr>
            </w:pPr>
            <w:r w:rsidRPr="009D43A4">
              <w:rPr>
                <w:bCs/>
                <w:sz w:val="14"/>
                <w:szCs w:val="14"/>
              </w:rPr>
              <w:t>97 467,17</w:t>
            </w:r>
          </w:p>
        </w:tc>
        <w:tc>
          <w:tcPr>
            <w:tcW w:w="796" w:type="dxa"/>
            <w:gridSpan w:val="2"/>
            <w:shd w:val="clear" w:color="auto" w:fill="auto"/>
            <w:vAlign w:val="center"/>
            <w:hideMark/>
          </w:tcPr>
          <w:p w14:paraId="2BAD2A31" w14:textId="77777777" w:rsidR="009D43A4" w:rsidRPr="009D43A4" w:rsidRDefault="009D43A4" w:rsidP="009D43A4">
            <w:pPr>
              <w:jc w:val="center"/>
              <w:rPr>
                <w:bCs/>
                <w:sz w:val="14"/>
                <w:szCs w:val="14"/>
              </w:rPr>
            </w:pPr>
            <w:r w:rsidRPr="009D43A4">
              <w:rPr>
                <w:bCs/>
                <w:sz w:val="14"/>
                <w:szCs w:val="14"/>
              </w:rPr>
              <w:t>95 796,42</w:t>
            </w:r>
          </w:p>
        </w:tc>
        <w:tc>
          <w:tcPr>
            <w:tcW w:w="889" w:type="dxa"/>
            <w:gridSpan w:val="2"/>
            <w:shd w:val="clear" w:color="auto" w:fill="auto"/>
            <w:vAlign w:val="center"/>
            <w:hideMark/>
          </w:tcPr>
          <w:p w14:paraId="2D386FAC" w14:textId="77777777" w:rsidR="009D43A4" w:rsidRPr="009D43A4" w:rsidRDefault="009D43A4" w:rsidP="009D43A4">
            <w:pPr>
              <w:jc w:val="center"/>
              <w:rPr>
                <w:bCs/>
                <w:sz w:val="14"/>
                <w:szCs w:val="14"/>
              </w:rPr>
            </w:pPr>
            <w:r w:rsidRPr="009D43A4">
              <w:rPr>
                <w:bCs/>
                <w:sz w:val="14"/>
                <w:szCs w:val="14"/>
              </w:rPr>
              <w:t>110 388,01</w:t>
            </w:r>
          </w:p>
        </w:tc>
      </w:tr>
      <w:tr w:rsidR="009D43A4" w:rsidRPr="009D43A4" w14:paraId="63D6CE6E" w14:textId="77777777" w:rsidTr="009D43A4">
        <w:trPr>
          <w:trHeight w:val="283"/>
          <w:jc w:val="center"/>
        </w:trPr>
        <w:tc>
          <w:tcPr>
            <w:tcW w:w="710" w:type="dxa"/>
            <w:shd w:val="clear" w:color="auto" w:fill="auto"/>
            <w:vAlign w:val="center"/>
          </w:tcPr>
          <w:p w14:paraId="2B4F8070" w14:textId="77777777" w:rsidR="009D43A4" w:rsidRPr="009D43A4" w:rsidRDefault="009D43A4" w:rsidP="009D43A4">
            <w:pPr>
              <w:jc w:val="center"/>
              <w:outlineLvl w:val="0"/>
              <w:rPr>
                <w:sz w:val="14"/>
                <w:szCs w:val="14"/>
              </w:rPr>
            </w:pPr>
            <w:r w:rsidRPr="009D43A4">
              <w:rPr>
                <w:sz w:val="14"/>
                <w:szCs w:val="14"/>
              </w:rPr>
              <w:t>2</w:t>
            </w:r>
          </w:p>
        </w:tc>
        <w:tc>
          <w:tcPr>
            <w:tcW w:w="1701" w:type="dxa"/>
            <w:shd w:val="clear" w:color="auto" w:fill="auto"/>
            <w:vAlign w:val="center"/>
            <w:hideMark/>
          </w:tcPr>
          <w:p w14:paraId="23FF030F" w14:textId="77777777" w:rsidR="009D43A4" w:rsidRPr="009D43A4" w:rsidRDefault="009D43A4" w:rsidP="009D43A4">
            <w:pPr>
              <w:outlineLvl w:val="0"/>
              <w:rPr>
                <w:sz w:val="14"/>
                <w:szCs w:val="14"/>
              </w:rPr>
            </w:pPr>
            <w:r w:rsidRPr="009D43A4">
              <w:rPr>
                <w:sz w:val="14"/>
                <w:szCs w:val="14"/>
              </w:rPr>
              <w:t>Амортизационные отчисления</w:t>
            </w:r>
          </w:p>
        </w:tc>
        <w:tc>
          <w:tcPr>
            <w:tcW w:w="992" w:type="dxa"/>
            <w:shd w:val="clear" w:color="auto" w:fill="auto"/>
            <w:vAlign w:val="center"/>
            <w:hideMark/>
          </w:tcPr>
          <w:p w14:paraId="09251D09" w14:textId="77777777" w:rsidR="009D43A4" w:rsidRPr="009D43A4" w:rsidRDefault="009D43A4" w:rsidP="009D43A4">
            <w:pPr>
              <w:jc w:val="center"/>
              <w:outlineLvl w:val="0"/>
              <w:rPr>
                <w:sz w:val="14"/>
                <w:szCs w:val="14"/>
              </w:rPr>
            </w:pPr>
            <w:r w:rsidRPr="009D43A4">
              <w:rPr>
                <w:sz w:val="14"/>
                <w:szCs w:val="14"/>
              </w:rPr>
              <w:t>0,00</w:t>
            </w:r>
          </w:p>
        </w:tc>
        <w:tc>
          <w:tcPr>
            <w:tcW w:w="1129" w:type="dxa"/>
            <w:shd w:val="clear" w:color="auto" w:fill="auto"/>
            <w:vAlign w:val="center"/>
            <w:hideMark/>
          </w:tcPr>
          <w:p w14:paraId="6FD799CA" w14:textId="77777777" w:rsidR="009D43A4" w:rsidRPr="009D43A4" w:rsidRDefault="009D43A4" w:rsidP="009D43A4">
            <w:pPr>
              <w:jc w:val="center"/>
              <w:outlineLvl w:val="0"/>
              <w:rPr>
                <w:sz w:val="14"/>
                <w:szCs w:val="14"/>
              </w:rPr>
            </w:pPr>
            <w:r w:rsidRPr="009D43A4">
              <w:rPr>
                <w:sz w:val="14"/>
                <w:szCs w:val="14"/>
              </w:rPr>
              <w:t>0,00</w:t>
            </w:r>
          </w:p>
        </w:tc>
        <w:tc>
          <w:tcPr>
            <w:tcW w:w="827" w:type="dxa"/>
            <w:gridSpan w:val="2"/>
            <w:shd w:val="clear" w:color="auto" w:fill="auto"/>
            <w:vAlign w:val="center"/>
            <w:hideMark/>
          </w:tcPr>
          <w:p w14:paraId="3D33CB13" w14:textId="77777777" w:rsidR="009D43A4" w:rsidRPr="009D43A4" w:rsidRDefault="009D43A4" w:rsidP="009D43A4">
            <w:pPr>
              <w:jc w:val="center"/>
              <w:outlineLvl w:val="0"/>
              <w:rPr>
                <w:sz w:val="14"/>
                <w:szCs w:val="14"/>
              </w:rPr>
            </w:pPr>
            <w:r w:rsidRPr="009D43A4">
              <w:rPr>
                <w:sz w:val="14"/>
                <w:szCs w:val="14"/>
              </w:rPr>
              <w:t>0,00</w:t>
            </w:r>
          </w:p>
        </w:tc>
        <w:tc>
          <w:tcPr>
            <w:tcW w:w="850" w:type="dxa"/>
            <w:gridSpan w:val="2"/>
            <w:shd w:val="clear" w:color="auto" w:fill="auto"/>
            <w:vAlign w:val="center"/>
            <w:hideMark/>
          </w:tcPr>
          <w:p w14:paraId="070278F0" w14:textId="77777777" w:rsidR="009D43A4" w:rsidRPr="009D43A4" w:rsidRDefault="009D43A4" w:rsidP="009D43A4">
            <w:pPr>
              <w:jc w:val="center"/>
              <w:outlineLvl w:val="0"/>
              <w:rPr>
                <w:sz w:val="14"/>
                <w:szCs w:val="14"/>
              </w:rPr>
            </w:pPr>
            <w:r w:rsidRPr="009D43A4">
              <w:rPr>
                <w:sz w:val="14"/>
                <w:szCs w:val="14"/>
              </w:rPr>
              <w:t>0,00</w:t>
            </w:r>
          </w:p>
        </w:tc>
        <w:tc>
          <w:tcPr>
            <w:tcW w:w="851" w:type="dxa"/>
            <w:gridSpan w:val="2"/>
            <w:shd w:val="clear" w:color="auto" w:fill="auto"/>
            <w:vAlign w:val="center"/>
            <w:hideMark/>
          </w:tcPr>
          <w:p w14:paraId="04E64B49" w14:textId="77777777" w:rsidR="009D43A4" w:rsidRPr="009D43A4" w:rsidRDefault="009D43A4" w:rsidP="009D43A4">
            <w:pPr>
              <w:jc w:val="center"/>
              <w:outlineLvl w:val="0"/>
              <w:rPr>
                <w:sz w:val="14"/>
                <w:szCs w:val="14"/>
              </w:rPr>
            </w:pPr>
            <w:r w:rsidRPr="009D43A4">
              <w:rPr>
                <w:sz w:val="14"/>
                <w:szCs w:val="14"/>
              </w:rPr>
              <w:t>0,00</w:t>
            </w:r>
          </w:p>
        </w:tc>
        <w:tc>
          <w:tcPr>
            <w:tcW w:w="699" w:type="dxa"/>
            <w:gridSpan w:val="2"/>
            <w:shd w:val="clear" w:color="auto" w:fill="auto"/>
            <w:vAlign w:val="center"/>
            <w:hideMark/>
          </w:tcPr>
          <w:p w14:paraId="11E2D68F" w14:textId="77777777" w:rsidR="009D43A4" w:rsidRPr="009D43A4" w:rsidRDefault="009D43A4" w:rsidP="009D43A4">
            <w:pPr>
              <w:jc w:val="center"/>
              <w:outlineLvl w:val="0"/>
              <w:rPr>
                <w:sz w:val="14"/>
                <w:szCs w:val="14"/>
              </w:rPr>
            </w:pPr>
            <w:r w:rsidRPr="009D43A4">
              <w:rPr>
                <w:sz w:val="14"/>
                <w:szCs w:val="14"/>
              </w:rPr>
              <w:t>0,00</w:t>
            </w:r>
          </w:p>
        </w:tc>
        <w:tc>
          <w:tcPr>
            <w:tcW w:w="719" w:type="dxa"/>
            <w:gridSpan w:val="2"/>
            <w:shd w:val="clear" w:color="auto" w:fill="auto"/>
            <w:vAlign w:val="center"/>
            <w:hideMark/>
          </w:tcPr>
          <w:p w14:paraId="464DF7C7" w14:textId="77777777" w:rsidR="009D43A4" w:rsidRPr="009D43A4" w:rsidRDefault="009D43A4" w:rsidP="009D43A4">
            <w:pPr>
              <w:jc w:val="center"/>
              <w:outlineLvl w:val="0"/>
              <w:rPr>
                <w:sz w:val="14"/>
                <w:szCs w:val="14"/>
              </w:rPr>
            </w:pPr>
            <w:r w:rsidRPr="009D43A4">
              <w:rPr>
                <w:sz w:val="14"/>
                <w:szCs w:val="14"/>
              </w:rPr>
              <w:t>0,00</w:t>
            </w:r>
          </w:p>
        </w:tc>
        <w:tc>
          <w:tcPr>
            <w:tcW w:w="840" w:type="dxa"/>
            <w:gridSpan w:val="2"/>
            <w:shd w:val="clear" w:color="auto" w:fill="auto"/>
            <w:vAlign w:val="center"/>
            <w:hideMark/>
          </w:tcPr>
          <w:p w14:paraId="3827603D" w14:textId="77777777" w:rsidR="009D43A4" w:rsidRPr="009D43A4" w:rsidRDefault="009D43A4" w:rsidP="009D43A4">
            <w:pPr>
              <w:jc w:val="center"/>
              <w:outlineLvl w:val="0"/>
              <w:rPr>
                <w:sz w:val="14"/>
                <w:szCs w:val="14"/>
              </w:rPr>
            </w:pPr>
            <w:r w:rsidRPr="009D43A4">
              <w:rPr>
                <w:sz w:val="14"/>
                <w:szCs w:val="14"/>
              </w:rPr>
              <w:t>0,00</w:t>
            </w:r>
          </w:p>
        </w:tc>
        <w:tc>
          <w:tcPr>
            <w:tcW w:w="889" w:type="dxa"/>
            <w:gridSpan w:val="2"/>
            <w:shd w:val="clear" w:color="auto" w:fill="auto"/>
            <w:vAlign w:val="center"/>
            <w:hideMark/>
          </w:tcPr>
          <w:p w14:paraId="59A3E0EC" w14:textId="77777777" w:rsidR="009D43A4" w:rsidRPr="009D43A4" w:rsidRDefault="009D43A4" w:rsidP="009D43A4">
            <w:pPr>
              <w:jc w:val="center"/>
              <w:rPr>
                <w:sz w:val="14"/>
                <w:szCs w:val="14"/>
              </w:rPr>
            </w:pPr>
            <w:r w:rsidRPr="009D43A4">
              <w:rPr>
                <w:sz w:val="14"/>
                <w:szCs w:val="14"/>
              </w:rPr>
              <w:t>-</w:t>
            </w:r>
          </w:p>
        </w:tc>
        <w:tc>
          <w:tcPr>
            <w:tcW w:w="992" w:type="dxa"/>
            <w:shd w:val="clear" w:color="auto" w:fill="auto"/>
            <w:vAlign w:val="center"/>
            <w:hideMark/>
          </w:tcPr>
          <w:p w14:paraId="7EF892A0" w14:textId="77777777" w:rsidR="009D43A4" w:rsidRPr="009D43A4" w:rsidRDefault="009D43A4" w:rsidP="009D43A4">
            <w:pPr>
              <w:jc w:val="center"/>
              <w:rPr>
                <w:sz w:val="14"/>
                <w:szCs w:val="14"/>
              </w:rPr>
            </w:pPr>
            <w:r w:rsidRPr="009D43A4">
              <w:rPr>
                <w:sz w:val="14"/>
                <w:szCs w:val="14"/>
              </w:rPr>
              <w:t>-</w:t>
            </w:r>
          </w:p>
        </w:tc>
        <w:tc>
          <w:tcPr>
            <w:tcW w:w="992" w:type="dxa"/>
            <w:shd w:val="clear" w:color="auto" w:fill="auto"/>
            <w:vAlign w:val="center"/>
            <w:hideMark/>
          </w:tcPr>
          <w:p w14:paraId="211DFC9D" w14:textId="77777777" w:rsidR="009D43A4" w:rsidRPr="009D43A4" w:rsidRDefault="009D43A4" w:rsidP="009D43A4">
            <w:pPr>
              <w:jc w:val="center"/>
              <w:outlineLvl w:val="0"/>
              <w:rPr>
                <w:bCs/>
                <w:sz w:val="14"/>
                <w:szCs w:val="14"/>
              </w:rPr>
            </w:pPr>
            <w:r w:rsidRPr="009D43A4">
              <w:rPr>
                <w:bCs/>
                <w:sz w:val="14"/>
                <w:szCs w:val="14"/>
              </w:rPr>
              <w:t>32 742,90</w:t>
            </w:r>
          </w:p>
        </w:tc>
        <w:tc>
          <w:tcPr>
            <w:tcW w:w="757" w:type="dxa"/>
            <w:shd w:val="clear" w:color="auto" w:fill="auto"/>
            <w:vAlign w:val="center"/>
            <w:hideMark/>
          </w:tcPr>
          <w:p w14:paraId="1670C983" w14:textId="77777777" w:rsidR="009D43A4" w:rsidRPr="009D43A4" w:rsidRDefault="009D43A4" w:rsidP="009D43A4">
            <w:pPr>
              <w:jc w:val="center"/>
              <w:outlineLvl w:val="0"/>
              <w:rPr>
                <w:sz w:val="14"/>
                <w:szCs w:val="14"/>
              </w:rPr>
            </w:pPr>
            <w:r w:rsidRPr="009D43A4">
              <w:rPr>
                <w:sz w:val="14"/>
                <w:szCs w:val="14"/>
              </w:rPr>
              <w:t>0,00</w:t>
            </w:r>
          </w:p>
        </w:tc>
        <w:tc>
          <w:tcPr>
            <w:tcW w:w="679" w:type="dxa"/>
            <w:gridSpan w:val="2"/>
            <w:shd w:val="clear" w:color="auto" w:fill="auto"/>
            <w:vAlign w:val="center"/>
            <w:hideMark/>
          </w:tcPr>
          <w:p w14:paraId="7FEF5C16" w14:textId="77777777" w:rsidR="009D43A4" w:rsidRPr="009D43A4" w:rsidRDefault="009D43A4" w:rsidP="009D43A4">
            <w:pPr>
              <w:jc w:val="center"/>
              <w:outlineLvl w:val="0"/>
              <w:rPr>
                <w:sz w:val="14"/>
                <w:szCs w:val="14"/>
              </w:rPr>
            </w:pPr>
            <w:r w:rsidRPr="009D43A4">
              <w:rPr>
                <w:sz w:val="14"/>
                <w:szCs w:val="14"/>
              </w:rPr>
              <w:t>2 000,44</w:t>
            </w:r>
          </w:p>
        </w:tc>
        <w:tc>
          <w:tcPr>
            <w:tcW w:w="707" w:type="dxa"/>
            <w:gridSpan w:val="2"/>
            <w:shd w:val="clear" w:color="auto" w:fill="auto"/>
            <w:vAlign w:val="center"/>
            <w:hideMark/>
          </w:tcPr>
          <w:p w14:paraId="1CACAC5C" w14:textId="77777777" w:rsidR="009D43A4" w:rsidRPr="009D43A4" w:rsidRDefault="009D43A4" w:rsidP="009D43A4">
            <w:pPr>
              <w:jc w:val="center"/>
              <w:outlineLvl w:val="0"/>
              <w:rPr>
                <w:sz w:val="14"/>
                <w:szCs w:val="14"/>
              </w:rPr>
            </w:pPr>
            <w:r w:rsidRPr="009D43A4">
              <w:rPr>
                <w:sz w:val="14"/>
                <w:szCs w:val="14"/>
              </w:rPr>
              <w:t>8 231,73</w:t>
            </w:r>
          </w:p>
        </w:tc>
        <w:tc>
          <w:tcPr>
            <w:tcW w:w="796" w:type="dxa"/>
            <w:gridSpan w:val="2"/>
            <w:shd w:val="clear" w:color="auto" w:fill="auto"/>
            <w:vAlign w:val="center"/>
            <w:hideMark/>
          </w:tcPr>
          <w:p w14:paraId="275CFC59" w14:textId="77777777" w:rsidR="009D43A4" w:rsidRPr="009D43A4" w:rsidRDefault="009D43A4" w:rsidP="009D43A4">
            <w:pPr>
              <w:jc w:val="center"/>
              <w:outlineLvl w:val="0"/>
              <w:rPr>
                <w:sz w:val="14"/>
                <w:szCs w:val="14"/>
              </w:rPr>
            </w:pPr>
            <w:r w:rsidRPr="009D43A4">
              <w:rPr>
                <w:sz w:val="14"/>
                <w:szCs w:val="14"/>
              </w:rPr>
              <w:t>11 117,55</w:t>
            </w:r>
          </w:p>
        </w:tc>
        <w:tc>
          <w:tcPr>
            <w:tcW w:w="889" w:type="dxa"/>
            <w:gridSpan w:val="2"/>
            <w:shd w:val="clear" w:color="auto" w:fill="auto"/>
            <w:vAlign w:val="center"/>
            <w:hideMark/>
          </w:tcPr>
          <w:p w14:paraId="35499B47" w14:textId="77777777" w:rsidR="009D43A4" w:rsidRPr="009D43A4" w:rsidRDefault="009D43A4" w:rsidP="009D43A4">
            <w:pPr>
              <w:jc w:val="center"/>
              <w:outlineLvl w:val="0"/>
              <w:rPr>
                <w:sz w:val="14"/>
                <w:szCs w:val="14"/>
              </w:rPr>
            </w:pPr>
            <w:r w:rsidRPr="009D43A4">
              <w:rPr>
                <w:sz w:val="14"/>
                <w:szCs w:val="14"/>
              </w:rPr>
              <w:t>11 393,18</w:t>
            </w:r>
          </w:p>
        </w:tc>
      </w:tr>
      <w:tr w:rsidR="009D43A4" w:rsidRPr="009D43A4" w14:paraId="31EC9062" w14:textId="77777777" w:rsidTr="009D43A4">
        <w:trPr>
          <w:trHeight w:val="283"/>
          <w:jc w:val="center"/>
        </w:trPr>
        <w:tc>
          <w:tcPr>
            <w:tcW w:w="710" w:type="dxa"/>
            <w:shd w:val="clear" w:color="auto" w:fill="auto"/>
            <w:vAlign w:val="center"/>
          </w:tcPr>
          <w:p w14:paraId="42BA316B" w14:textId="77777777" w:rsidR="009D43A4" w:rsidRPr="009D43A4" w:rsidRDefault="009D43A4" w:rsidP="009D43A4">
            <w:pPr>
              <w:jc w:val="center"/>
              <w:outlineLvl w:val="0"/>
              <w:rPr>
                <w:sz w:val="14"/>
                <w:szCs w:val="14"/>
              </w:rPr>
            </w:pPr>
            <w:r w:rsidRPr="009D43A4">
              <w:rPr>
                <w:sz w:val="14"/>
                <w:szCs w:val="14"/>
              </w:rPr>
              <w:t>3</w:t>
            </w:r>
          </w:p>
        </w:tc>
        <w:tc>
          <w:tcPr>
            <w:tcW w:w="1701" w:type="dxa"/>
            <w:shd w:val="clear" w:color="auto" w:fill="auto"/>
            <w:vAlign w:val="center"/>
            <w:hideMark/>
          </w:tcPr>
          <w:p w14:paraId="7C06BF71" w14:textId="77777777" w:rsidR="009D43A4" w:rsidRPr="009D43A4" w:rsidRDefault="009D43A4" w:rsidP="009D43A4">
            <w:pPr>
              <w:outlineLvl w:val="0"/>
              <w:rPr>
                <w:sz w:val="14"/>
                <w:szCs w:val="14"/>
              </w:rPr>
            </w:pPr>
            <w:r w:rsidRPr="009D43A4">
              <w:rPr>
                <w:sz w:val="14"/>
                <w:szCs w:val="14"/>
              </w:rPr>
              <w:t>Прибыль, направленная на инвестиции</w:t>
            </w:r>
          </w:p>
        </w:tc>
        <w:tc>
          <w:tcPr>
            <w:tcW w:w="992" w:type="dxa"/>
            <w:shd w:val="clear" w:color="auto" w:fill="auto"/>
            <w:vAlign w:val="center"/>
            <w:hideMark/>
          </w:tcPr>
          <w:p w14:paraId="29EB4FA2" w14:textId="77777777" w:rsidR="009D43A4" w:rsidRPr="009D43A4" w:rsidRDefault="009D43A4" w:rsidP="009D43A4">
            <w:pPr>
              <w:jc w:val="center"/>
              <w:outlineLvl w:val="0"/>
              <w:rPr>
                <w:sz w:val="14"/>
                <w:szCs w:val="14"/>
              </w:rPr>
            </w:pPr>
            <w:r w:rsidRPr="009D43A4">
              <w:rPr>
                <w:sz w:val="14"/>
                <w:szCs w:val="14"/>
              </w:rPr>
              <w:t>0,00</w:t>
            </w:r>
          </w:p>
        </w:tc>
        <w:tc>
          <w:tcPr>
            <w:tcW w:w="1129" w:type="dxa"/>
            <w:shd w:val="clear" w:color="auto" w:fill="auto"/>
            <w:vAlign w:val="center"/>
            <w:hideMark/>
          </w:tcPr>
          <w:p w14:paraId="435ABDD0" w14:textId="77777777" w:rsidR="009D43A4" w:rsidRPr="009D43A4" w:rsidRDefault="009D43A4" w:rsidP="009D43A4">
            <w:pPr>
              <w:jc w:val="center"/>
              <w:outlineLvl w:val="0"/>
              <w:rPr>
                <w:sz w:val="14"/>
                <w:szCs w:val="14"/>
              </w:rPr>
            </w:pPr>
            <w:r w:rsidRPr="009D43A4">
              <w:rPr>
                <w:sz w:val="14"/>
                <w:szCs w:val="14"/>
              </w:rPr>
              <w:t>0,00</w:t>
            </w:r>
          </w:p>
        </w:tc>
        <w:tc>
          <w:tcPr>
            <w:tcW w:w="827" w:type="dxa"/>
            <w:gridSpan w:val="2"/>
            <w:shd w:val="clear" w:color="auto" w:fill="auto"/>
            <w:vAlign w:val="center"/>
            <w:hideMark/>
          </w:tcPr>
          <w:p w14:paraId="0B30A4BD" w14:textId="77777777" w:rsidR="009D43A4" w:rsidRPr="009D43A4" w:rsidRDefault="009D43A4" w:rsidP="009D43A4">
            <w:pPr>
              <w:jc w:val="center"/>
              <w:outlineLvl w:val="0"/>
              <w:rPr>
                <w:sz w:val="14"/>
                <w:szCs w:val="14"/>
              </w:rPr>
            </w:pPr>
            <w:r w:rsidRPr="009D43A4">
              <w:rPr>
                <w:sz w:val="14"/>
                <w:szCs w:val="14"/>
              </w:rPr>
              <w:t>0,00</w:t>
            </w:r>
          </w:p>
        </w:tc>
        <w:tc>
          <w:tcPr>
            <w:tcW w:w="850" w:type="dxa"/>
            <w:gridSpan w:val="2"/>
            <w:shd w:val="clear" w:color="auto" w:fill="auto"/>
            <w:vAlign w:val="center"/>
            <w:hideMark/>
          </w:tcPr>
          <w:p w14:paraId="642CA7C5" w14:textId="77777777" w:rsidR="009D43A4" w:rsidRPr="009D43A4" w:rsidRDefault="009D43A4" w:rsidP="009D43A4">
            <w:pPr>
              <w:jc w:val="center"/>
              <w:outlineLvl w:val="0"/>
              <w:rPr>
                <w:sz w:val="14"/>
                <w:szCs w:val="14"/>
              </w:rPr>
            </w:pPr>
            <w:r w:rsidRPr="009D43A4">
              <w:rPr>
                <w:sz w:val="14"/>
                <w:szCs w:val="14"/>
              </w:rPr>
              <w:t>0,00</w:t>
            </w:r>
          </w:p>
        </w:tc>
        <w:tc>
          <w:tcPr>
            <w:tcW w:w="851" w:type="dxa"/>
            <w:gridSpan w:val="2"/>
            <w:shd w:val="clear" w:color="auto" w:fill="auto"/>
            <w:vAlign w:val="center"/>
            <w:hideMark/>
          </w:tcPr>
          <w:p w14:paraId="202D2ADA" w14:textId="77777777" w:rsidR="009D43A4" w:rsidRPr="009D43A4" w:rsidRDefault="009D43A4" w:rsidP="009D43A4">
            <w:pPr>
              <w:jc w:val="center"/>
              <w:outlineLvl w:val="0"/>
              <w:rPr>
                <w:sz w:val="14"/>
                <w:szCs w:val="14"/>
              </w:rPr>
            </w:pPr>
            <w:r w:rsidRPr="009D43A4">
              <w:rPr>
                <w:sz w:val="14"/>
                <w:szCs w:val="14"/>
              </w:rPr>
              <w:t>0,00</w:t>
            </w:r>
          </w:p>
        </w:tc>
        <w:tc>
          <w:tcPr>
            <w:tcW w:w="699" w:type="dxa"/>
            <w:gridSpan w:val="2"/>
            <w:shd w:val="clear" w:color="auto" w:fill="auto"/>
            <w:vAlign w:val="center"/>
            <w:hideMark/>
          </w:tcPr>
          <w:p w14:paraId="7FD1B174" w14:textId="77777777" w:rsidR="009D43A4" w:rsidRPr="009D43A4" w:rsidRDefault="009D43A4" w:rsidP="009D43A4">
            <w:pPr>
              <w:jc w:val="center"/>
              <w:outlineLvl w:val="0"/>
              <w:rPr>
                <w:sz w:val="14"/>
                <w:szCs w:val="14"/>
              </w:rPr>
            </w:pPr>
            <w:r w:rsidRPr="009D43A4">
              <w:rPr>
                <w:sz w:val="14"/>
                <w:szCs w:val="14"/>
              </w:rPr>
              <w:t>0,00</w:t>
            </w:r>
          </w:p>
        </w:tc>
        <w:tc>
          <w:tcPr>
            <w:tcW w:w="719" w:type="dxa"/>
            <w:gridSpan w:val="2"/>
            <w:shd w:val="clear" w:color="auto" w:fill="auto"/>
            <w:vAlign w:val="center"/>
            <w:hideMark/>
          </w:tcPr>
          <w:p w14:paraId="2A919B30" w14:textId="77777777" w:rsidR="009D43A4" w:rsidRPr="009D43A4" w:rsidRDefault="009D43A4" w:rsidP="009D43A4">
            <w:pPr>
              <w:jc w:val="center"/>
              <w:outlineLvl w:val="0"/>
              <w:rPr>
                <w:sz w:val="14"/>
                <w:szCs w:val="14"/>
              </w:rPr>
            </w:pPr>
            <w:r w:rsidRPr="009D43A4">
              <w:rPr>
                <w:sz w:val="14"/>
                <w:szCs w:val="14"/>
              </w:rPr>
              <w:t>0,00</w:t>
            </w:r>
          </w:p>
        </w:tc>
        <w:tc>
          <w:tcPr>
            <w:tcW w:w="840" w:type="dxa"/>
            <w:gridSpan w:val="2"/>
            <w:shd w:val="clear" w:color="auto" w:fill="auto"/>
            <w:vAlign w:val="center"/>
            <w:hideMark/>
          </w:tcPr>
          <w:p w14:paraId="2EFB5795" w14:textId="77777777" w:rsidR="009D43A4" w:rsidRPr="009D43A4" w:rsidRDefault="009D43A4" w:rsidP="009D43A4">
            <w:pPr>
              <w:jc w:val="center"/>
              <w:outlineLvl w:val="0"/>
              <w:rPr>
                <w:sz w:val="14"/>
                <w:szCs w:val="14"/>
              </w:rPr>
            </w:pPr>
            <w:r w:rsidRPr="009D43A4">
              <w:rPr>
                <w:sz w:val="14"/>
                <w:szCs w:val="14"/>
              </w:rPr>
              <w:t>0,00</w:t>
            </w:r>
          </w:p>
        </w:tc>
        <w:tc>
          <w:tcPr>
            <w:tcW w:w="889" w:type="dxa"/>
            <w:gridSpan w:val="2"/>
            <w:shd w:val="clear" w:color="auto" w:fill="auto"/>
            <w:vAlign w:val="center"/>
            <w:hideMark/>
          </w:tcPr>
          <w:p w14:paraId="7B5BAC1E" w14:textId="77777777" w:rsidR="009D43A4" w:rsidRPr="009D43A4" w:rsidRDefault="009D43A4" w:rsidP="009D43A4">
            <w:pPr>
              <w:jc w:val="center"/>
              <w:rPr>
                <w:sz w:val="14"/>
                <w:szCs w:val="14"/>
              </w:rPr>
            </w:pPr>
            <w:r w:rsidRPr="009D43A4">
              <w:rPr>
                <w:sz w:val="14"/>
                <w:szCs w:val="14"/>
              </w:rPr>
              <w:t>-</w:t>
            </w:r>
          </w:p>
        </w:tc>
        <w:tc>
          <w:tcPr>
            <w:tcW w:w="992" w:type="dxa"/>
            <w:shd w:val="clear" w:color="auto" w:fill="auto"/>
            <w:vAlign w:val="center"/>
            <w:hideMark/>
          </w:tcPr>
          <w:p w14:paraId="06E6F58F" w14:textId="77777777" w:rsidR="009D43A4" w:rsidRPr="009D43A4" w:rsidRDefault="009D43A4" w:rsidP="009D43A4">
            <w:pPr>
              <w:jc w:val="center"/>
              <w:rPr>
                <w:sz w:val="14"/>
                <w:szCs w:val="14"/>
              </w:rPr>
            </w:pPr>
            <w:r w:rsidRPr="009D43A4">
              <w:rPr>
                <w:sz w:val="14"/>
                <w:szCs w:val="14"/>
              </w:rPr>
              <w:t>-</w:t>
            </w:r>
          </w:p>
        </w:tc>
        <w:tc>
          <w:tcPr>
            <w:tcW w:w="992" w:type="dxa"/>
            <w:shd w:val="clear" w:color="auto" w:fill="auto"/>
            <w:vAlign w:val="center"/>
            <w:hideMark/>
          </w:tcPr>
          <w:p w14:paraId="65672FC3" w14:textId="77777777" w:rsidR="009D43A4" w:rsidRPr="009D43A4" w:rsidRDefault="009D43A4" w:rsidP="009D43A4">
            <w:pPr>
              <w:jc w:val="center"/>
              <w:outlineLvl w:val="0"/>
              <w:rPr>
                <w:bCs/>
                <w:sz w:val="14"/>
                <w:szCs w:val="14"/>
              </w:rPr>
            </w:pPr>
            <w:r w:rsidRPr="009D43A4">
              <w:rPr>
                <w:bCs/>
                <w:sz w:val="14"/>
                <w:szCs w:val="14"/>
              </w:rPr>
              <w:t>378 562,40</w:t>
            </w:r>
          </w:p>
        </w:tc>
        <w:tc>
          <w:tcPr>
            <w:tcW w:w="757" w:type="dxa"/>
            <w:shd w:val="clear" w:color="auto" w:fill="auto"/>
            <w:vAlign w:val="center"/>
            <w:hideMark/>
          </w:tcPr>
          <w:p w14:paraId="42A02A40" w14:textId="77777777" w:rsidR="009D43A4" w:rsidRPr="009D43A4" w:rsidRDefault="009D43A4" w:rsidP="009D43A4">
            <w:pPr>
              <w:jc w:val="center"/>
              <w:outlineLvl w:val="0"/>
              <w:rPr>
                <w:sz w:val="14"/>
                <w:szCs w:val="14"/>
              </w:rPr>
            </w:pPr>
            <w:r w:rsidRPr="009D43A4">
              <w:rPr>
                <w:sz w:val="14"/>
                <w:szCs w:val="14"/>
              </w:rPr>
              <w:t>49 199,70</w:t>
            </w:r>
          </w:p>
        </w:tc>
        <w:tc>
          <w:tcPr>
            <w:tcW w:w="679" w:type="dxa"/>
            <w:gridSpan w:val="2"/>
            <w:shd w:val="clear" w:color="auto" w:fill="auto"/>
            <w:vAlign w:val="center"/>
            <w:hideMark/>
          </w:tcPr>
          <w:p w14:paraId="1581ADFF" w14:textId="77777777" w:rsidR="009D43A4" w:rsidRPr="009D43A4" w:rsidRDefault="009D43A4" w:rsidP="009D43A4">
            <w:pPr>
              <w:jc w:val="center"/>
              <w:outlineLvl w:val="0"/>
              <w:rPr>
                <w:sz w:val="14"/>
                <w:szCs w:val="14"/>
              </w:rPr>
            </w:pPr>
            <w:r w:rsidRPr="009D43A4">
              <w:rPr>
                <w:sz w:val="14"/>
                <w:szCs w:val="14"/>
              </w:rPr>
              <w:t>56 453,56</w:t>
            </w:r>
          </w:p>
        </w:tc>
        <w:tc>
          <w:tcPr>
            <w:tcW w:w="707" w:type="dxa"/>
            <w:gridSpan w:val="2"/>
            <w:shd w:val="clear" w:color="auto" w:fill="auto"/>
            <w:vAlign w:val="center"/>
            <w:hideMark/>
          </w:tcPr>
          <w:p w14:paraId="2AFCD3D3" w14:textId="77777777" w:rsidR="009D43A4" w:rsidRPr="009D43A4" w:rsidRDefault="009D43A4" w:rsidP="009D43A4">
            <w:pPr>
              <w:jc w:val="center"/>
              <w:outlineLvl w:val="0"/>
              <w:rPr>
                <w:sz w:val="14"/>
                <w:szCs w:val="14"/>
              </w:rPr>
            </w:pPr>
            <w:r w:rsidRPr="009D43A4">
              <w:rPr>
                <w:sz w:val="14"/>
                <w:szCs w:val="14"/>
              </w:rPr>
              <w:t>89 235,44</w:t>
            </w:r>
          </w:p>
        </w:tc>
        <w:tc>
          <w:tcPr>
            <w:tcW w:w="796" w:type="dxa"/>
            <w:gridSpan w:val="2"/>
            <w:shd w:val="clear" w:color="auto" w:fill="auto"/>
            <w:vAlign w:val="center"/>
            <w:hideMark/>
          </w:tcPr>
          <w:p w14:paraId="4057045E" w14:textId="77777777" w:rsidR="009D43A4" w:rsidRPr="009D43A4" w:rsidRDefault="009D43A4" w:rsidP="009D43A4">
            <w:pPr>
              <w:jc w:val="center"/>
              <w:outlineLvl w:val="0"/>
              <w:rPr>
                <w:sz w:val="14"/>
                <w:szCs w:val="14"/>
              </w:rPr>
            </w:pPr>
            <w:r w:rsidRPr="009D43A4">
              <w:rPr>
                <w:sz w:val="14"/>
                <w:szCs w:val="14"/>
              </w:rPr>
              <w:t>84 678,87</w:t>
            </w:r>
          </w:p>
        </w:tc>
        <w:tc>
          <w:tcPr>
            <w:tcW w:w="889" w:type="dxa"/>
            <w:gridSpan w:val="2"/>
            <w:shd w:val="clear" w:color="auto" w:fill="auto"/>
            <w:vAlign w:val="center"/>
            <w:hideMark/>
          </w:tcPr>
          <w:p w14:paraId="654F6542" w14:textId="77777777" w:rsidR="009D43A4" w:rsidRPr="009D43A4" w:rsidRDefault="009D43A4" w:rsidP="009D43A4">
            <w:pPr>
              <w:jc w:val="center"/>
              <w:outlineLvl w:val="0"/>
              <w:rPr>
                <w:sz w:val="14"/>
                <w:szCs w:val="14"/>
              </w:rPr>
            </w:pPr>
            <w:r w:rsidRPr="009D43A4">
              <w:rPr>
                <w:sz w:val="14"/>
                <w:szCs w:val="14"/>
              </w:rPr>
              <w:t>98 994,83</w:t>
            </w:r>
          </w:p>
        </w:tc>
      </w:tr>
      <w:tr w:rsidR="009D43A4" w:rsidRPr="009D43A4" w14:paraId="2DF47169" w14:textId="77777777" w:rsidTr="009D43A4">
        <w:trPr>
          <w:trHeight w:val="283"/>
          <w:jc w:val="center"/>
        </w:trPr>
        <w:tc>
          <w:tcPr>
            <w:tcW w:w="710" w:type="dxa"/>
            <w:shd w:val="clear" w:color="auto" w:fill="auto"/>
            <w:vAlign w:val="center"/>
          </w:tcPr>
          <w:p w14:paraId="5B6BDFA9" w14:textId="77777777" w:rsidR="009D43A4" w:rsidRPr="009D43A4" w:rsidRDefault="009D43A4" w:rsidP="009D43A4">
            <w:pPr>
              <w:jc w:val="center"/>
              <w:outlineLvl w:val="0"/>
              <w:rPr>
                <w:sz w:val="14"/>
                <w:szCs w:val="14"/>
              </w:rPr>
            </w:pPr>
            <w:r w:rsidRPr="009D43A4">
              <w:rPr>
                <w:sz w:val="14"/>
                <w:szCs w:val="14"/>
              </w:rPr>
              <w:t>4</w:t>
            </w:r>
          </w:p>
        </w:tc>
        <w:tc>
          <w:tcPr>
            <w:tcW w:w="1701" w:type="dxa"/>
            <w:shd w:val="clear" w:color="auto" w:fill="auto"/>
            <w:vAlign w:val="center"/>
            <w:hideMark/>
          </w:tcPr>
          <w:p w14:paraId="54702AFD" w14:textId="77777777" w:rsidR="009D43A4" w:rsidRPr="009D43A4" w:rsidRDefault="009D43A4" w:rsidP="009D43A4">
            <w:pPr>
              <w:outlineLvl w:val="0"/>
              <w:rPr>
                <w:sz w:val="14"/>
                <w:szCs w:val="14"/>
              </w:rPr>
            </w:pPr>
            <w:r w:rsidRPr="009D43A4">
              <w:rPr>
                <w:sz w:val="14"/>
                <w:szCs w:val="14"/>
              </w:rPr>
              <w:t>Привлеченные средства</w:t>
            </w:r>
          </w:p>
        </w:tc>
        <w:tc>
          <w:tcPr>
            <w:tcW w:w="992" w:type="dxa"/>
            <w:shd w:val="clear" w:color="auto" w:fill="auto"/>
            <w:vAlign w:val="center"/>
            <w:hideMark/>
          </w:tcPr>
          <w:p w14:paraId="6E2E0885" w14:textId="77777777" w:rsidR="009D43A4" w:rsidRPr="009D43A4" w:rsidRDefault="009D43A4" w:rsidP="009D43A4">
            <w:pPr>
              <w:jc w:val="center"/>
              <w:rPr>
                <w:sz w:val="14"/>
                <w:szCs w:val="14"/>
              </w:rPr>
            </w:pPr>
            <w:r w:rsidRPr="009D43A4">
              <w:rPr>
                <w:sz w:val="14"/>
                <w:szCs w:val="14"/>
              </w:rPr>
              <w:t>118 204,63</w:t>
            </w:r>
          </w:p>
        </w:tc>
        <w:tc>
          <w:tcPr>
            <w:tcW w:w="1129" w:type="dxa"/>
            <w:shd w:val="clear" w:color="auto" w:fill="auto"/>
            <w:vAlign w:val="center"/>
            <w:hideMark/>
          </w:tcPr>
          <w:p w14:paraId="7709C3A2" w14:textId="77777777" w:rsidR="009D43A4" w:rsidRPr="009D43A4" w:rsidRDefault="009D43A4" w:rsidP="009D43A4">
            <w:pPr>
              <w:jc w:val="center"/>
              <w:rPr>
                <w:sz w:val="14"/>
                <w:szCs w:val="14"/>
              </w:rPr>
            </w:pPr>
            <w:r w:rsidRPr="009D43A4">
              <w:rPr>
                <w:sz w:val="14"/>
                <w:szCs w:val="14"/>
              </w:rPr>
              <w:t>293 100,67</w:t>
            </w:r>
          </w:p>
        </w:tc>
        <w:tc>
          <w:tcPr>
            <w:tcW w:w="827" w:type="dxa"/>
            <w:gridSpan w:val="2"/>
            <w:shd w:val="clear" w:color="auto" w:fill="auto"/>
            <w:vAlign w:val="center"/>
            <w:hideMark/>
          </w:tcPr>
          <w:p w14:paraId="4CA31EA7" w14:textId="77777777" w:rsidR="009D43A4" w:rsidRPr="009D43A4" w:rsidRDefault="009D43A4" w:rsidP="009D43A4">
            <w:pPr>
              <w:jc w:val="center"/>
              <w:rPr>
                <w:bCs/>
                <w:sz w:val="14"/>
                <w:szCs w:val="14"/>
              </w:rPr>
            </w:pPr>
            <w:r w:rsidRPr="009D43A4">
              <w:rPr>
                <w:bCs/>
                <w:sz w:val="14"/>
                <w:szCs w:val="14"/>
              </w:rPr>
              <w:t>411 305,30</w:t>
            </w:r>
          </w:p>
        </w:tc>
        <w:tc>
          <w:tcPr>
            <w:tcW w:w="850" w:type="dxa"/>
            <w:gridSpan w:val="2"/>
            <w:shd w:val="clear" w:color="auto" w:fill="auto"/>
            <w:vAlign w:val="center"/>
            <w:hideMark/>
          </w:tcPr>
          <w:p w14:paraId="28DBCFCD" w14:textId="77777777" w:rsidR="009D43A4" w:rsidRPr="009D43A4" w:rsidRDefault="009D43A4" w:rsidP="009D43A4">
            <w:pPr>
              <w:jc w:val="center"/>
              <w:rPr>
                <w:bCs/>
                <w:sz w:val="14"/>
                <w:szCs w:val="14"/>
              </w:rPr>
            </w:pPr>
            <w:r w:rsidRPr="009D43A4">
              <w:rPr>
                <w:bCs/>
                <w:sz w:val="14"/>
                <w:szCs w:val="14"/>
              </w:rPr>
              <w:t>148 409,04</w:t>
            </w:r>
          </w:p>
        </w:tc>
        <w:tc>
          <w:tcPr>
            <w:tcW w:w="851" w:type="dxa"/>
            <w:gridSpan w:val="2"/>
            <w:shd w:val="clear" w:color="auto" w:fill="auto"/>
            <w:vAlign w:val="center"/>
            <w:hideMark/>
          </w:tcPr>
          <w:p w14:paraId="13BFAADD" w14:textId="77777777" w:rsidR="009D43A4" w:rsidRPr="009D43A4" w:rsidRDefault="009D43A4" w:rsidP="009D43A4">
            <w:pPr>
              <w:jc w:val="center"/>
              <w:rPr>
                <w:bCs/>
                <w:sz w:val="14"/>
                <w:szCs w:val="14"/>
              </w:rPr>
            </w:pPr>
            <w:r w:rsidRPr="009D43A4">
              <w:rPr>
                <w:bCs/>
                <w:sz w:val="14"/>
                <w:szCs w:val="14"/>
              </w:rPr>
              <w:t>101 638,47</w:t>
            </w:r>
          </w:p>
        </w:tc>
        <w:tc>
          <w:tcPr>
            <w:tcW w:w="699" w:type="dxa"/>
            <w:gridSpan w:val="2"/>
            <w:shd w:val="clear" w:color="auto" w:fill="auto"/>
            <w:vAlign w:val="center"/>
            <w:hideMark/>
          </w:tcPr>
          <w:p w14:paraId="3B0AAD63" w14:textId="77777777" w:rsidR="009D43A4" w:rsidRPr="009D43A4" w:rsidRDefault="009D43A4" w:rsidP="009D43A4">
            <w:pPr>
              <w:jc w:val="center"/>
              <w:rPr>
                <w:bCs/>
                <w:sz w:val="14"/>
                <w:szCs w:val="14"/>
              </w:rPr>
            </w:pPr>
            <w:r w:rsidRPr="009D43A4">
              <w:rPr>
                <w:bCs/>
                <w:sz w:val="14"/>
                <w:szCs w:val="14"/>
              </w:rPr>
              <w:t>17 069,75</w:t>
            </w:r>
          </w:p>
        </w:tc>
        <w:tc>
          <w:tcPr>
            <w:tcW w:w="719" w:type="dxa"/>
            <w:gridSpan w:val="2"/>
            <w:shd w:val="clear" w:color="auto" w:fill="auto"/>
            <w:vAlign w:val="center"/>
            <w:hideMark/>
          </w:tcPr>
          <w:p w14:paraId="23AA8549" w14:textId="77777777" w:rsidR="009D43A4" w:rsidRPr="009D43A4" w:rsidRDefault="009D43A4" w:rsidP="009D43A4">
            <w:pPr>
              <w:jc w:val="center"/>
              <w:rPr>
                <w:bCs/>
                <w:sz w:val="14"/>
                <w:szCs w:val="14"/>
              </w:rPr>
            </w:pPr>
            <w:r w:rsidRPr="009D43A4">
              <w:rPr>
                <w:bCs/>
                <w:sz w:val="14"/>
                <w:szCs w:val="14"/>
              </w:rPr>
              <w:t>18 833,92</w:t>
            </w:r>
          </w:p>
        </w:tc>
        <w:tc>
          <w:tcPr>
            <w:tcW w:w="840" w:type="dxa"/>
            <w:gridSpan w:val="2"/>
            <w:shd w:val="clear" w:color="auto" w:fill="auto"/>
            <w:vAlign w:val="center"/>
            <w:hideMark/>
          </w:tcPr>
          <w:p w14:paraId="5FC7FE96" w14:textId="77777777" w:rsidR="009D43A4" w:rsidRPr="009D43A4" w:rsidRDefault="009D43A4" w:rsidP="009D43A4">
            <w:pPr>
              <w:jc w:val="center"/>
              <w:rPr>
                <w:bCs/>
                <w:sz w:val="14"/>
                <w:szCs w:val="14"/>
              </w:rPr>
            </w:pPr>
            <w:r w:rsidRPr="009D43A4">
              <w:rPr>
                <w:bCs/>
                <w:sz w:val="14"/>
                <w:szCs w:val="14"/>
              </w:rPr>
              <w:t>125 354,12</w:t>
            </w:r>
          </w:p>
        </w:tc>
        <w:tc>
          <w:tcPr>
            <w:tcW w:w="889" w:type="dxa"/>
            <w:gridSpan w:val="2"/>
            <w:shd w:val="clear" w:color="auto" w:fill="auto"/>
            <w:vAlign w:val="center"/>
            <w:hideMark/>
          </w:tcPr>
          <w:p w14:paraId="167E9BC2" w14:textId="77777777" w:rsidR="009D43A4" w:rsidRPr="009D43A4" w:rsidRDefault="009D43A4" w:rsidP="009D43A4">
            <w:pPr>
              <w:jc w:val="center"/>
              <w:rPr>
                <w:sz w:val="14"/>
                <w:szCs w:val="14"/>
              </w:rPr>
            </w:pPr>
            <w:r w:rsidRPr="009D43A4">
              <w:rPr>
                <w:sz w:val="14"/>
                <w:szCs w:val="14"/>
              </w:rPr>
              <w:t>-</w:t>
            </w:r>
          </w:p>
        </w:tc>
        <w:tc>
          <w:tcPr>
            <w:tcW w:w="992" w:type="dxa"/>
            <w:shd w:val="clear" w:color="auto" w:fill="auto"/>
            <w:vAlign w:val="center"/>
            <w:hideMark/>
          </w:tcPr>
          <w:p w14:paraId="122A1E19" w14:textId="77777777" w:rsidR="009D43A4" w:rsidRPr="009D43A4" w:rsidRDefault="009D43A4" w:rsidP="009D43A4">
            <w:pPr>
              <w:jc w:val="center"/>
              <w:rPr>
                <w:sz w:val="14"/>
                <w:szCs w:val="14"/>
              </w:rPr>
            </w:pPr>
            <w:r w:rsidRPr="009D43A4">
              <w:rPr>
                <w:sz w:val="14"/>
                <w:szCs w:val="14"/>
              </w:rPr>
              <w:t>-</w:t>
            </w:r>
          </w:p>
        </w:tc>
        <w:tc>
          <w:tcPr>
            <w:tcW w:w="992" w:type="dxa"/>
            <w:shd w:val="clear" w:color="auto" w:fill="auto"/>
            <w:vAlign w:val="center"/>
            <w:hideMark/>
          </w:tcPr>
          <w:p w14:paraId="74D15688" w14:textId="77777777" w:rsidR="009D43A4" w:rsidRPr="009D43A4" w:rsidRDefault="009D43A4" w:rsidP="009D43A4">
            <w:pPr>
              <w:jc w:val="center"/>
              <w:outlineLvl w:val="0"/>
              <w:rPr>
                <w:bCs/>
                <w:sz w:val="14"/>
                <w:szCs w:val="14"/>
              </w:rPr>
            </w:pPr>
            <w:r w:rsidRPr="009D43A4">
              <w:rPr>
                <w:bCs/>
                <w:sz w:val="14"/>
                <w:szCs w:val="14"/>
              </w:rPr>
              <w:t>0,00</w:t>
            </w:r>
          </w:p>
        </w:tc>
        <w:tc>
          <w:tcPr>
            <w:tcW w:w="757" w:type="dxa"/>
            <w:shd w:val="clear" w:color="auto" w:fill="auto"/>
            <w:vAlign w:val="center"/>
            <w:hideMark/>
          </w:tcPr>
          <w:p w14:paraId="1DF19B1E" w14:textId="77777777" w:rsidR="009D43A4" w:rsidRPr="009D43A4" w:rsidRDefault="009D43A4" w:rsidP="009D43A4">
            <w:pPr>
              <w:jc w:val="center"/>
              <w:outlineLvl w:val="0"/>
              <w:rPr>
                <w:sz w:val="14"/>
                <w:szCs w:val="14"/>
              </w:rPr>
            </w:pPr>
            <w:r w:rsidRPr="009D43A4">
              <w:rPr>
                <w:sz w:val="14"/>
                <w:szCs w:val="14"/>
              </w:rPr>
              <w:t>0,00</w:t>
            </w:r>
          </w:p>
        </w:tc>
        <w:tc>
          <w:tcPr>
            <w:tcW w:w="679" w:type="dxa"/>
            <w:gridSpan w:val="2"/>
            <w:shd w:val="clear" w:color="auto" w:fill="auto"/>
            <w:vAlign w:val="center"/>
            <w:hideMark/>
          </w:tcPr>
          <w:p w14:paraId="58D87D2D" w14:textId="77777777" w:rsidR="009D43A4" w:rsidRPr="009D43A4" w:rsidRDefault="009D43A4" w:rsidP="009D43A4">
            <w:pPr>
              <w:jc w:val="center"/>
              <w:outlineLvl w:val="0"/>
              <w:rPr>
                <w:sz w:val="14"/>
                <w:szCs w:val="14"/>
              </w:rPr>
            </w:pPr>
            <w:r w:rsidRPr="009D43A4">
              <w:rPr>
                <w:sz w:val="14"/>
                <w:szCs w:val="14"/>
              </w:rPr>
              <w:t>0,00</w:t>
            </w:r>
          </w:p>
        </w:tc>
        <w:tc>
          <w:tcPr>
            <w:tcW w:w="707" w:type="dxa"/>
            <w:gridSpan w:val="2"/>
            <w:shd w:val="clear" w:color="auto" w:fill="auto"/>
            <w:vAlign w:val="center"/>
            <w:hideMark/>
          </w:tcPr>
          <w:p w14:paraId="044718CB" w14:textId="77777777" w:rsidR="009D43A4" w:rsidRPr="009D43A4" w:rsidRDefault="009D43A4" w:rsidP="009D43A4">
            <w:pPr>
              <w:jc w:val="center"/>
              <w:outlineLvl w:val="0"/>
              <w:rPr>
                <w:sz w:val="14"/>
                <w:szCs w:val="14"/>
              </w:rPr>
            </w:pPr>
            <w:r w:rsidRPr="009D43A4">
              <w:rPr>
                <w:sz w:val="14"/>
                <w:szCs w:val="14"/>
              </w:rPr>
              <w:t>0,00</w:t>
            </w:r>
          </w:p>
        </w:tc>
        <w:tc>
          <w:tcPr>
            <w:tcW w:w="796" w:type="dxa"/>
            <w:gridSpan w:val="2"/>
            <w:shd w:val="clear" w:color="auto" w:fill="auto"/>
            <w:vAlign w:val="center"/>
            <w:hideMark/>
          </w:tcPr>
          <w:p w14:paraId="368ED75F" w14:textId="77777777" w:rsidR="009D43A4" w:rsidRPr="009D43A4" w:rsidRDefault="009D43A4" w:rsidP="009D43A4">
            <w:pPr>
              <w:jc w:val="center"/>
              <w:outlineLvl w:val="0"/>
              <w:rPr>
                <w:sz w:val="14"/>
                <w:szCs w:val="14"/>
              </w:rPr>
            </w:pPr>
            <w:r w:rsidRPr="009D43A4">
              <w:rPr>
                <w:sz w:val="14"/>
                <w:szCs w:val="14"/>
              </w:rPr>
              <w:t>0,00</w:t>
            </w:r>
          </w:p>
        </w:tc>
        <w:tc>
          <w:tcPr>
            <w:tcW w:w="889" w:type="dxa"/>
            <w:gridSpan w:val="2"/>
            <w:shd w:val="clear" w:color="auto" w:fill="auto"/>
            <w:vAlign w:val="center"/>
            <w:hideMark/>
          </w:tcPr>
          <w:p w14:paraId="20E9371F" w14:textId="77777777" w:rsidR="009D43A4" w:rsidRPr="009D43A4" w:rsidRDefault="009D43A4" w:rsidP="009D43A4">
            <w:pPr>
              <w:jc w:val="center"/>
              <w:outlineLvl w:val="0"/>
              <w:rPr>
                <w:sz w:val="14"/>
                <w:szCs w:val="14"/>
              </w:rPr>
            </w:pPr>
            <w:r w:rsidRPr="009D43A4">
              <w:rPr>
                <w:sz w:val="14"/>
                <w:szCs w:val="14"/>
              </w:rPr>
              <w:t>0,00</w:t>
            </w:r>
          </w:p>
        </w:tc>
      </w:tr>
      <w:tr w:rsidR="009D43A4" w:rsidRPr="009D43A4" w14:paraId="6EED5CB2" w14:textId="77777777" w:rsidTr="009D43A4">
        <w:trPr>
          <w:trHeight w:val="283"/>
          <w:jc w:val="center"/>
        </w:trPr>
        <w:tc>
          <w:tcPr>
            <w:tcW w:w="710" w:type="dxa"/>
            <w:shd w:val="clear" w:color="auto" w:fill="auto"/>
            <w:vAlign w:val="center"/>
          </w:tcPr>
          <w:p w14:paraId="15AF981F" w14:textId="77777777" w:rsidR="009D43A4" w:rsidRPr="009D43A4" w:rsidRDefault="009D43A4" w:rsidP="009D43A4">
            <w:pPr>
              <w:jc w:val="center"/>
              <w:outlineLvl w:val="0"/>
              <w:rPr>
                <w:sz w:val="14"/>
                <w:szCs w:val="14"/>
              </w:rPr>
            </w:pPr>
            <w:r w:rsidRPr="009D43A4">
              <w:rPr>
                <w:sz w:val="14"/>
                <w:szCs w:val="14"/>
              </w:rPr>
              <w:t>5</w:t>
            </w:r>
          </w:p>
        </w:tc>
        <w:tc>
          <w:tcPr>
            <w:tcW w:w="1701" w:type="dxa"/>
            <w:shd w:val="clear" w:color="auto" w:fill="auto"/>
            <w:vAlign w:val="center"/>
            <w:hideMark/>
          </w:tcPr>
          <w:p w14:paraId="0C6BA1F9" w14:textId="77777777" w:rsidR="009D43A4" w:rsidRPr="009D43A4" w:rsidRDefault="009D43A4" w:rsidP="009D43A4">
            <w:pPr>
              <w:outlineLvl w:val="0"/>
              <w:rPr>
                <w:sz w:val="14"/>
                <w:szCs w:val="14"/>
              </w:rPr>
            </w:pPr>
            <w:r w:rsidRPr="009D43A4">
              <w:rPr>
                <w:sz w:val="14"/>
                <w:szCs w:val="14"/>
              </w:rPr>
              <w:t>кредиты</w:t>
            </w:r>
          </w:p>
        </w:tc>
        <w:tc>
          <w:tcPr>
            <w:tcW w:w="992" w:type="dxa"/>
            <w:shd w:val="clear" w:color="auto" w:fill="auto"/>
            <w:vAlign w:val="center"/>
            <w:hideMark/>
          </w:tcPr>
          <w:p w14:paraId="18319697" w14:textId="77777777" w:rsidR="009D43A4" w:rsidRPr="009D43A4" w:rsidRDefault="009D43A4" w:rsidP="009D43A4">
            <w:pPr>
              <w:jc w:val="center"/>
              <w:rPr>
                <w:sz w:val="14"/>
                <w:szCs w:val="14"/>
              </w:rPr>
            </w:pPr>
            <w:r w:rsidRPr="009D43A4">
              <w:rPr>
                <w:sz w:val="14"/>
                <w:szCs w:val="14"/>
              </w:rPr>
              <w:t>118 204,63</w:t>
            </w:r>
          </w:p>
        </w:tc>
        <w:tc>
          <w:tcPr>
            <w:tcW w:w="1129" w:type="dxa"/>
            <w:shd w:val="clear" w:color="auto" w:fill="auto"/>
            <w:vAlign w:val="center"/>
            <w:hideMark/>
          </w:tcPr>
          <w:p w14:paraId="416ADD1F" w14:textId="77777777" w:rsidR="009D43A4" w:rsidRPr="009D43A4" w:rsidRDefault="009D43A4" w:rsidP="009D43A4">
            <w:pPr>
              <w:jc w:val="center"/>
              <w:rPr>
                <w:sz w:val="14"/>
                <w:szCs w:val="14"/>
              </w:rPr>
            </w:pPr>
            <w:r w:rsidRPr="009D43A4">
              <w:rPr>
                <w:sz w:val="14"/>
                <w:szCs w:val="14"/>
              </w:rPr>
              <w:t>293 100,67</w:t>
            </w:r>
          </w:p>
        </w:tc>
        <w:tc>
          <w:tcPr>
            <w:tcW w:w="827" w:type="dxa"/>
            <w:gridSpan w:val="2"/>
            <w:shd w:val="clear" w:color="auto" w:fill="auto"/>
            <w:vAlign w:val="center"/>
            <w:hideMark/>
          </w:tcPr>
          <w:p w14:paraId="3BB1C5EE" w14:textId="77777777" w:rsidR="009D43A4" w:rsidRPr="009D43A4" w:rsidRDefault="009D43A4" w:rsidP="009D43A4">
            <w:pPr>
              <w:jc w:val="center"/>
              <w:rPr>
                <w:bCs/>
                <w:sz w:val="14"/>
                <w:szCs w:val="14"/>
              </w:rPr>
            </w:pPr>
            <w:r w:rsidRPr="009D43A4">
              <w:rPr>
                <w:bCs/>
                <w:sz w:val="14"/>
                <w:szCs w:val="14"/>
              </w:rPr>
              <w:t>411 305,30</w:t>
            </w:r>
          </w:p>
        </w:tc>
        <w:tc>
          <w:tcPr>
            <w:tcW w:w="850" w:type="dxa"/>
            <w:gridSpan w:val="2"/>
            <w:shd w:val="clear" w:color="auto" w:fill="auto"/>
            <w:vAlign w:val="center"/>
            <w:hideMark/>
          </w:tcPr>
          <w:p w14:paraId="2E0302DE" w14:textId="77777777" w:rsidR="009D43A4" w:rsidRPr="009D43A4" w:rsidRDefault="009D43A4" w:rsidP="009D43A4">
            <w:pPr>
              <w:jc w:val="center"/>
              <w:rPr>
                <w:bCs/>
                <w:sz w:val="14"/>
                <w:szCs w:val="14"/>
              </w:rPr>
            </w:pPr>
            <w:r w:rsidRPr="009D43A4">
              <w:rPr>
                <w:bCs/>
                <w:sz w:val="14"/>
                <w:szCs w:val="14"/>
              </w:rPr>
              <w:t>148 409,04</w:t>
            </w:r>
          </w:p>
        </w:tc>
        <w:tc>
          <w:tcPr>
            <w:tcW w:w="851" w:type="dxa"/>
            <w:gridSpan w:val="2"/>
            <w:shd w:val="clear" w:color="auto" w:fill="auto"/>
            <w:vAlign w:val="center"/>
            <w:hideMark/>
          </w:tcPr>
          <w:p w14:paraId="4491DC75" w14:textId="77777777" w:rsidR="009D43A4" w:rsidRPr="009D43A4" w:rsidRDefault="009D43A4" w:rsidP="009D43A4">
            <w:pPr>
              <w:jc w:val="center"/>
              <w:rPr>
                <w:bCs/>
                <w:sz w:val="14"/>
                <w:szCs w:val="14"/>
              </w:rPr>
            </w:pPr>
            <w:r w:rsidRPr="009D43A4">
              <w:rPr>
                <w:bCs/>
                <w:sz w:val="14"/>
                <w:szCs w:val="14"/>
              </w:rPr>
              <w:t>101 638,47</w:t>
            </w:r>
          </w:p>
        </w:tc>
        <w:tc>
          <w:tcPr>
            <w:tcW w:w="699" w:type="dxa"/>
            <w:gridSpan w:val="2"/>
            <w:shd w:val="clear" w:color="auto" w:fill="auto"/>
            <w:vAlign w:val="center"/>
            <w:hideMark/>
          </w:tcPr>
          <w:p w14:paraId="2AC35E3B" w14:textId="77777777" w:rsidR="009D43A4" w:rsidRPr="009D43A4" w:rsidRDefault="009D43A4" w:rsidP="009D43A4">
            <w:pPr>
              <w:jc w:val="center"/>
              <w:rPr>
                <w:bCs/>
                <w:sz w:val="14"/>
                <w:szCs w:val="14"/>
              </w:rPr>
            </w:pPr>
            <w:r w:rsidRPr="009D43A4">
              <w:rPr>
                <w:bCs/>
                <w:sz w:val="14"/>
                <w:szCs w:val="14"/>
              </w:rPr>
              <w:t>17 069,75</w:t>
            </w:r>
          </w:p>
        </w:tc>
        <w:tc>
          <w:tcPr>
            <w:tcW w:w="719" w:type="dxa"/>
            <w:gridSpan w:val="2"/>
            <w:shd w:val="clear" w:color="auto" w:fill="auto"/>
            <w:vAlign w:val="center"/>
            <w:hideMark/>
          </w:tcPr>
          <w:p w14:paraId="2402BC3A" w14:textId="77777777" w:rsidR="009D43A4" w:rsidRPr="009D43A4" w:rsidRDefault="009D43A4" w:rsidP="009D43A4">
            <w:pPr>
              <w:jc w:val="center"/>
              <w:rPr>
                <w:bCs/>
                <w:sz w:val="14"/>
                <w:szCs w:val="14"/>
              </w:rPr>
            </w:pPr>
            <w:r w:rsidRPr="009D43A4">
              <w:rPr>
                <w:bCs/>
                <w:sz w:val="14"/>
                <w:szCs w:val="14"/>
              </w:rPr>
              <w:t>18 833,92</w:t>
            </w:r>
          </w:p>
        </w:tc>
        <w:tc>
          <w:tcPr>
            <w:tcW w:w="840" w:type="dxa"/>
            <w:gridSpan w:val="2"/>
            <w:shd w:val="clear" w:color="auto" w:fill="auto"/>
            <w:vAlign w:val="center"/>
            <w:hideMark/>
          </w:tcPr>
          <w:p w14:paraId="17FBB8CA" w14:textId="77777777" w:rsidR="009D43A4" w:rsidRPr="009D43A4" w:rsidRDefault="009D43A4" w:rsidP="009D43A4">
            <w:pPr>
              <w:jc w:val="center"/>
              <w:rPr>
                <w:bCs/>
                <w:sz w:val="14"/>
                <w:szCs w:val="14"/>
              </w:rPr>
            </w:pPr>
            <w:r w:rsidRPr="009D43A4">
              <w:rPr>
                <w:bCs/>
                <w:sz w:val="14"/>
                <w:szCs w:val="14"/>
              </w:rPr>
              <w:t>125 354,12</w:t>
            </w:r>
          </w:p>
        </w:tc>
        <w:tc>
          <w:tcPr>
            <w:tcW w:w="889" w:type="dxa"/>
            <w:gridSpan w:val="2"/>
            <w:shd w:val="clear" w:color="auto" w:fill="auto"/>
            <w:vAlign w:val="center"/>
            <w:hideMark/>
          </w:tcPr>
          <w:p w14:paraId="2EECEE4F" w14:textId="77777777" w:rsidR="009D43A4" w:rsidRPr="009D43A4" w:rsidRDefault="009D43A4" w:rsidP="009D43A4">
            <w:pPr>
              <w:jc w:val="center"/>
              <w:rPr>
                <w:sz w:val="14"/>
                <w:szCs w:val="14"/>
              </w:rPr>
            </w:pPr>
            <w:r w:rsidRPr="009D43A4">
              <w:rPr>
                <w:sz w:val="14"/>
                <w:szCs w:val="14"/>
              </w:rPr>
              <w:t>-</w:t>
            </w:r>
          </w:p>
        </w:tc>
        <w:tc>
          <w:tcPr>
            <w:tcW w:w="992" w:type="dxa"/>
            <w:shd w:val="clear" w:color="auto" w:fill="auto"/>
            <w:vAlign w:val="center"/>
            <w:hideMark/>
          </w:tcPr>
          <w:p w14:paraId="527F06C5" w14:textId="77777777" w:rsidR="009D43A4" w:rsidRPr="009D43A4" w:rsidRDefault="009D43A4" w:rsidP="009D43A4">
            <w:pPr>
              <w:jc w:val="center"/>
              <w:rPr>
                <w:sz w:val="14"/>
                <w:szCs w:val="14"/>
              </w:rPr>
            </w:pPr>
            <w:r w:rsidRPr="009D43A4">
              <w:rPr>
                <w:sz w:val="14"/>
                <w:szCs w:val="14"/>
              </w:rPr>
              <w:t>-</w:t>
            </w:r>
          </w:p>
        </w:tc>
        <w:tc>
          <w:tcPr>
            <w:tcW w:w="992" w:type="dxa"/>
            <w:shd w:val="clear" w:color="auto" w:fill="auto"/>
            <w:vAlign w:val="center"/>
            <w:hideMark/>
          </w:tcPr>
          <w:p w14:paraId="6E3384A3" w14:textId="77777777" w:rsidR="009D43A4" w:rsidRPr="009D43A4" w:rsidRDefault="009D43A4" w:rsidP="009D43A4">
            <w:pPr>
              <w:jc w:val="center"/>
              <w:outlineLvl w:val="0"/>
              <w:rPr>
                <w:bCs/>
                <w:sz w:val="14"/>
                <w:szCs w:val="14"/>
              </w:rPr>
            </w:pPr>
            <w:r w:rsidRPr="009D43A4">
              <w:rPr>
                <w:bCs/>
                <w:sz w:val="14"/>
                <w:szCs w:val="14"/>
              </w:rPr>
              <w:t>0,00</w:t>
            </w:r>
          </w:p>
        </w:tc>
        <w:tc>
          <w:tcPr>
            <w:tcW w:w="757" w:type="dxa"/>
            <w:shd w:val="clear" w:color="auto" w:fill="auto"/>
            <w:vAlign w:val="center"/>
            <w:hideMark/>
          </w:tcPr>
          <w:p w14:paraId="49744F95" w14:textId="77777777" w:rsidR="009D43A4" w:rsidRPr="009D43A4" w:rsidRDefault="009D43A4" w:rsidP="009D43A4">
            <w:pPr>
              <w:jc w:val="center"/>
              <w:outlineLvl w:val="0"/>
              <w:rPr>
                <w:sz w:val="14"/>
                <w:szCs w:val="14"/>
              </w:rPr>
            </w:pPr>
            <w:r w:rsidRPr="009D43A4">
              <w:rPr>
                <w:sz w:val="14"/>
                <w:szCs w:val="14"/>
              </w:rPr>
              <w:t>0,00</w:t>
            </w:r>
          </w:p>
        </w:tc>
        <w:tc>
          <w:tcPr>
            <w:tcW w:w="679" w:type="dxa"/>
            <w:gridSpan w:val="2"/>
            <w:shd w:val="clear" w:color="auto" w:fill="auto"/>
            <w:vAlign w:val="center"/>
            <w:hideMark/>
          </w:tcPr>
          <w:p w14:paraId="0E1DF667" w14:textId="77777777" w:rsidR="009D43A4" w:rsidRPr="009D43A4" w:rsidRDefault="009D43A4" w:rsidP="009D43A4">
            <w:pPr>
              <w:jc w:val="center"/>
              <w:outlineLvl w:val="0"/>
              <w:rPr>
                <w:sz w:val="14"/>
                <w:szCs w:val="14"/>
              </w:rPr>
            </w:pPr>
            <w:r w:rsidRPr="009D43A4">
              <w:rPr>
                <w:sz w:val="14"/>
                <w:szCs w:val="14"/>
              </w:rPr>
              <w:t>0,00</w:t>
            </w:r>
          </w:p>
        </w:tc>
        <w:tc>
          <w:tcPr>
            <w:tcW w:w="707" w:type="dxa"/>
            <w:gridSpan w:val="2"/>
            <w:shd w:val="clear" w:color="auto" w:fill="auto"/>
            <w:vAlign w:val="center"/>
            <w:hideMark/>
          </w:tcPr>
          <w:p w14:paraId="2E8276C8" w14:textId="77777777" w:rsidR="009D43A4" w:rsidRPr="009D43A4" w:rsidRDefault="009D43A4" w:rsidP="009D43A4">
            <w:pPr>
              <w:jc w:val="center"/>
              <w:outlineLvl w:val="0"/>
              <w:rPr>
                <w:sz w:val="14"/>
                <w:szCs w:val="14"/>
              </w:rPr>
            </w:pPr>
            <w:r w:rsidRPr="009D43A4">
              <w:rPr>
                <w:sz w:val="14"/>
                <w:szCs w:val="14"/>
              </w:rPr>
              <w:t>0,00</w:t>
            </w:r>
          </w:p>
        </w:tc>
        <w:tc>
          <w:tcPr>
            <w:tcW w:w="796" w:type="dxa"/>
            <w:gridSpan w:val="2"/>
            <w:shd w:val="clear" w:color="auto" w:fill="auto"/>
            <w:vAlign w:val="center"/>
            <w:hideMark/>
          </w:tcPr>
          <w:p w14:paraId="5E139452" w14:textId="77777777" w:rsidR="009D43A4" w:rsidRPr="009D43A4" w:rsidRDefault="009D43A4" w:rsidP="009D43A4">
            <w:pPr>
              <w:jc w:val="center"/>
              <w:outlineLvl w:val="0"/>
              <w:rPr>
                <w:sz w:val="14"/>
                <w:szCs w:val="14"/>
              </w:rPr>
            </w:pPr>
            <w:r w:rsidRPr="009D43A4">
              <w:rPr>
                <w:sz w:val="14"/>
                <w:szCs w:val="14"/>
              </w:rPr>
              <w:t>0,00</w:t>
            </w:r>
          </w:p>
        </w:tc>
        <w:tc>
          <w:tcPr>
            <w:tcW w:w="889" w:type="dxa"/>
            <w:gridSpan w:val="2"/>
            <w:shd w:val="clear" w:color="auto" w:fill="auto"/>
            <w:vAlign w:val="center"/>
            <w:hideMark/>
          </w:tcPr>
          <w:p w14:paraId="302DFA70" w14:textId="77777777" w:rsidR="009D43A4" w:rsidRPr="009D43A4" w:rsidRDefault="009D43A4" w:rsidP="009D43A4">
            <w:pPr>
              <w:jc w:val="center"/>
              <w:outlineLvl w:val="0"/>
              <w:rPr>
                <w:sz w:val="14"/>
                <w:szCs w:val="14"/>
              </w:rPr>
            </w:pPr>
            <w:r w:rsidRPr="009D43A4">
              <w:rPr>
                <w:sz w:val="14"/>
                <w:szCs w:val="14"/>
              </w:rPr>
              <w:t>0,00</w:t>
            </w:r>
          </w:p>
        </w:tc>
      </w:tr>
    </w:tbl>
    <w:p w14:paraId="230A19D8" w14:textId="77777777" w:rsidR="009D43A4" w:rsidRPr="009D43A4" w:rsidRDefault="009D43A4" w:rsidP="009D43A4">
      <w:pPr>
        <w:rPr>
          <w:sz w:val="20"/>
          <w:szCs w:val="20"/>
        </w:rPr>
      </w:pPr>
      <w:r w:rsidRPr="009D43A4">
        <w:rPr>
          <w:sz w:val="28"/>
          <w:szCs w:val="28"/>
        </w:rPr>
        <w:br w:type="page"/>
      </w:r>
    </w:p>
    <w:p w14:paraId="558E2CA3" w14:textId="77777777" w:rsidR="009D43A4" w:rsidRPr="009D43A4" w:rsidRDefault="009D43A4" w:rsidP="009D43A4">
      <w:pPr>
        <w:autoSpaceDE w:val="0"/>
        <w:autoSpaceDN w:val="0"/>
        <w:adjustRightInd w:val="0"/>
        <w:jc w:val="center"/>
        <w:outlineLvl w:val="0"/>
        <w:rPr>
          <w:sz w:val="28"/>
          <w:szCs w:val="28"/>
        </w:rPr>
      </w:pPr>
      <w:bookmarkStart w:id="8" w:name="_Hlk495585601"/>
      <w:bookmarkEnd w:id="7"/>
      <w:r w:rsidRPr="009D43A4">
        <w:rPr>
          <w:sz w:val="28"/>
          <w:szCs w:val="28"/>
        </w:rPr>
        <w:lastRenderedPageBreak/>
        <w:t>Предварительный расчет тарифа в области обращения с твердыми коммунальными отходами при включении в НВВ мероприятий из инвестиционной программы на 2021-2025 гг.</w:t>
      </w:r>
    </w:p>
    <w:p w14:paraId="4A5359C2" w14:textId="77777777" w:rsidR="009D43A4" w:rsidRPr="009D43A4" w:rsidRDefault="009D43A4" w:rsidP="009D43A4">
      <w:pPr>
        <w:autoSpaceDE w:val="0"/>
        <w:autoSpaceDN w:val="0"/>
        <w:adjustRightInd w:val="0"/>
        <w:jc w:val="center"/>
        <w:outlineLvl w:val="0"/>
        <w:rPr>
          <w:b/>
          <w:sz w:val="28"/>
          <w:szCs w:val="28"/>
        </w:rPr>
      </w:pPr>
    </w:p>
    <w:tbl>
      <w:tblPr>
        <w:tblW w:w="14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417"/>
        <w:gridCol w:w="1418"/>
        <w:gridCol w:w="1417"/>
        <w:gridCol w:w="1418"/>
        <w:gridCol w:w="1417"/>
        <w:gridCol w:w="1418"/>
        <w:gridCol w:w="53"/>
      </w:tblGrid>
      <w:tr w:rsidR="009D43A4" w:rsidRPr="009D43A4" w14:paraId="4B6E9457" w14:textId="77777777" w:rsidTr="00113969">
        <w:trPr>
          <w:gridAfter w:val="1"/>
          <w:wAfter w:w="53" w:type="dxa"/>
          <w:trHeight w:val="705"/>
          <w:jc w:val="center"/>
        </w:trPr>
        <w:tc>
          <w:tcPr>
            <w:tcW w:w="6096" w:type="dxa"/>
            <w:shd w:val="clear" w:color="auto" w:fill="auto"/>
            <w:vAlign w:val="center"/>
            <w:hideMark/>
          </w:tcPr>
          <w:p w14:paraId="7AA73A92" w14:textId="77777777" w:rsidR="009D43A4" w:rsidRPr="009D43A4" w:rsidRDefault="009D43A4" w:rsidP="009D43A4">
            <w:pPr>
              <w:jc w:val="center"/>
              <w:rPr>
                <w:color w:val="000000"/>
              </w:rPr>
            </w:pPr>
            <w:r w:rsidRPr="009D43A4">
              <w:rPr>
                <w:color w:val="000000"/>
              </w:rPr>
              <w:t>Наименование показателей</w:t>
            </w:r>
          </w:p>
        </w:tc>
        <w:tc>
          <w:tcPr>
            <w:tcW w:w="1417" w:type="dxa"/>
            <w:shd w:val="clear" w:color="auto" w:fill="auto"/>
            <w:vAlign w:val="center"/>
            <w:hideMark/>
          </w:tcPr>
          <w:p w14:paraId="7C7EDDBC" w14:textId="77777777" w:rsidR="009D43A4" w:rsidRPr="009D43A4" w:rsidRDefault="009D43A4" w:rsidP="009D43A4">
            <w:pPr>
              <w:jc w:val="center"/>
              <w:rPr>
                <w:color w:val="000000"/>
              </w:rPr>
            </w:pPr>
            <w:r w:rsidRPr="009D43A4">
              <w:rPr>
                <w:color w:val="000000"/>
              </w:rPr>
              <w:t>Единицы измерений</w:t>
            </w:r>
          </w:p>
        </w:tc>
        <w:tc>
          <w:tcPr>
            <w:tcW w:w="1418" w:type="dxa"/>
            <w:shd w:val="clear" w:color="auto" w:fill="auto"/>
            <w:vAlign w:val="center"/>
            <w:hideMark/>
          </w:tcPr>
          <w:p w14:paraId="2A0D6850" w14:textId="77777777" w:rsidR="009D43A4" w:rsidRPr="009D43A4" w:rsidRDefault="009D43A4" w:rsidP="009D43A4">
            <w:pPr>
              <w:jc w:val="center"/>
              <w:rPr>
                <w:color w:val="000000"/>
              </w:rPr>
            </w:pPr>
            <w:r w:rsidRPr="009D43A4">
              <w:rPr>
                <w:color w:val="000000"/>
              </w:rPr>
              <w:t>2021</w:t>
            </w:r>
          </w:p>
        </w:tc>
        <w:tc>
          <w:tcPr>
            <w:tcW w:w="1417" w:type="dxa"/>
            <w:shd w:val="clear" w:color="auto" w:fill="auto"/>
            <w:vAlign w:val="center"/>
            <w:hideMark/>
          </w:tcPr>
          <w:p w14:paraId="5F679802" w14:textId="77777777" w:rsidR="009D43A4" w:rsidRPr="009D43A4" w:rsidRDefault="009D43A4" w:rsidP="009D43A4">
            <w:pPr>
              <w:jc w:val="center"/>
              <w:rPr>
                <w:color w:val="000000"/>
              </w:rPr>
            </w:pPr>
            <w:r w:rsidRPr="009D43A4">
              <w:rPr>
                <w:color w:val="000000"/>
              </w:rPr>
              <w:t>2022</w:t>
            </w:r>
          </w:p>
        </w:tc>
        <w:tc>
          <w:tcPr>
            <w:tcW w:w="1418" w:type="dxa"/>
            <w:shd w:val="clear" w:color="auto" w:fill="auto"/>
            <w:vAlign w:val="center"/>
            <w:hideMark/>
          </w:tcPr>
          <w:p w14:paraId="243F617D" w14:textId="77777777" w:rsidR="009D43A4" w:rsidRPr="009D43A4" w:rsidRDefault="009D43A4" w:rsidP="009D43A4">
            <w:pPr>
              <w:jc w:val="center"/>
              <w:rPr>
                <w:color w:val="000000"/>
              </w:rPr>
            </w:pPr>
            <w:r w:rsidRPr="009D43A4">
              <w:rPr>
                <w:color w:val="000000"/>
              </w:rPr>
              <w:t>2023</w:t>
            </w:r>
          </w:p>
        </w:tc>
        <w:tc>
          <w:tcPr>
            <w:tcW w:w="1417" w:type="dxa"/>
            <w:shd w:val="clear" w:color="auto" w:fill="auto"/>
            <w:vAlign w:val="center"/>
            <w:hideMark/>
          </w:tcPr>
          <w:p w14:paraId="2E8BCD4E" w14:textId="77777777" w:rsidR="009D43A4" w:rsidRPr="009D43A4" w:rsidRDefault="009D43A4" w:rsidP="009D43A4">
            <w:pPr>
              <w:jc w:val="center"/>
              <w:rPr>
                <w:color w:val="000000"/>
              </w:rPr>
            </w:pPr>
            <w:r w:rsidRPr="009D43A4">
              <w:rPr>
                <w:color w:val="000000"/>
              </w:rPr>
              <w:t>2024</w:t>
            </w:r>
          </w:p>
        </w:tc>
        <w:tc>
          <w:tcPr>
            <w:tcW w:w="1418" w:type="dxa"/>
            <w:shd w:val="clear" w:color="auto" w:fill="auto"/>
            <w:vAlign w:val="center"/>
            <w:hideMark/>
          </w:tcPr>
          <w:p w14:paraId="444FFB75" w14:textId="77777777" w:rsidR="009D43A4" w:rsidRPr="009D43A4" w:rsidRDefault="009D43A4" w:rsidP="009D43A4">
            <w:pPr>
              <w:jc w:val="center"/>
              <w:rPr>
                <w:color w:val="000000"/>
              </w:rPr>
            </w:pPr>
            <w:r w:rsidRPr="009D43A4">
              <w:rPr>
                <w:color w:val="000000"/>
              </w:rPr>
              <w:t>2025</w:t>
            </w:r>
          </w:p>
        </w:tc>
      </w:tr>
      <w:tr w:rsidR="009D43A4" w:rsidRPr="009D43A4" w14:paraId="149B2E99" w14:textId="77777777" w:rsidTr="00113969">
        <w:trPr>
          <w:trHeight w:val="330"/>
          <w:jc w:val="center"/>
        </w:trPr>
        <w:tc>
          <w:tcPr>
            <w:tcW w:w="14654" w:type="dxa"/>
            <w:gridSpan w:val="8"/>
            <w:shd w:val="clear" w:color="000000" w:fill="FFFFFF"/>
            <w:vAlign w:val="center"/>
            <w:hideMark/>
          </w:tcPr>
          <w:p w14:paraId="6C3DA977" w14:textId="77777777" w:rsidR="009D43A4" w:rsidRPr="009D43A4" w:rsidRDefault="009D43A4" w:rsidP="009D43A4">
            <w:pPr>
              <w:jc w:val="center"/>
              <w:rPr>
                <w:color w:val="000000"/>
              </w:rPr>
            </w:pPr>
            <w:r w:rsidRPr="009D43A4">
              <w:rPr>
                <w:color w:val="000000"/>
              </w:rPr>
              <w:t>Захоронение твердых коммунальных отходов</w:t>
            </w:r>
          </w:p>
        </w:tc>
      </w:tr>
      <w:tr w:rsidR="009D43A4" w:rsidRPr="009D43A4" w14:paraId="6049052C" w14:textId="77777777" w:rsidTr="00113969">
        <w:trPr>
          <w:gridAfter w:val="1"/>
          <w:wAfter w:w="53" w:type="dxa"/>
          <w:trHeight w:val="330"/>
          <w:jc w:val="center"/>
        </w:trPr>
        <w:tc>
          <w:tcPr>
            <w:tcW w:w="6096" w:type="dxa"/>
            <w:shd w:val="clear" w:color="auto" w:fill="auto"/>
            <w:vAlign w:val="center"/>
            <w:hideMark/>
          </w:tcPr>
          <w:p w14:paraId="20575A82" w14:textId="77777777" w:rsidR="009D43A4" w:rsidRPr="009D43A4" w:rsidRDefault="009D43A4" w:rsidP="009D43A4">
            <w:pPr>
              <w:rPr>
                <w:color w:val="000000"/>
              </w:rPr>
            </w:pPr>
            <w:r w:rsidRPr="009D43A4">
              <w:rPr>
                <w:color w:val="000000"/>
              </w:rPr>
              <w:t>Заявленный объем</w:t>
            </w:r>
          </w:p>
        </w:tc>
        <w:tc>
          <w:tcPr>
            <w:tcW w:w="1417" w:type="dxa"/>
            <w:shd w:val="clear" w:color="auto" w:fill="auto"/>
            <w:vAlign w:val="center"/>
            <w:hideMark/>
          </w:tcPr>
          <w:p w14:paraId="5237E62C" w14:textId="77777777" w:rsidR="009D43A4" w:rsidRPr="009D43A4" w:rsidRDefault="009D43A4" w:rsidP="009D43A4">
            <w:pPr>
              <w:jc w:val="center"/>
              <w:rPr>
                <w:color w:val="000000"/>
              </w:rPr>
            </w:pPr>
            <w:r w:rsidRPr="009D43A4">
              <w:rPr>
                <w:color w:val="000000"/>
              </w:rPr>
              <w:t>тыс. т</w:t>
            </w:r>
          </w:p>
        </w:tc>
        <w:tc>
          <w:tcPr>
            <w:tcW w:w="1418" w:type="dxa"/>
            <w:shd w:val="clear" w:color="000000" w:fill="FFFFFF"/>
            <w:vAlign w:val="center"/>
            <w:hideMark/>
          </w:tcPr>
          <w:p w14:paraId="4586019F" w14:textId="77777777" w:rsidR="009D43A4" w:rsidRPr="009D43A4" w:rsidRDefault="009D43A4" w:rsidP="009D43A4">
            <w:pPr>
              <w:jc w:val="center"/>
            </w:pPr>
            <w:r w:rsidRPr="009D43A4">
              <w:t>248 059,47</w:t>
            </w:r>
          </w:p>
        </w:tc>
        <w:tc>
          <w:tcPr>
            <w:tcW w:w="1417" w:type="dxa"/>
            <w:shd w:val="clear" w:color="000000" w:fill="FFFFFF"/>
            <w:vAlign w:val="center"/>
            <w:hideMark/>
          </w:tcPr>
          <w:p w14:paraId="40F91038" w14:textId="77777777" w:rsidR="009D43A4" w:rsidRPr="009D43A4" w:rsidRDefault="009D43A4" w:rsidP="009D43A4">
            <w:pPr>
              <w:jc w:val="center"/>
            </w:pPr>
            <w:r w:rsidRPr="009D43A4">
              <w:t>254 740,56</w:t>
            </w:r>
          </w:p>
        </w:tc>
        <w:tc>
          <w:tcPr>
            <w:tcW w:w="1418" w:type="dxa"/>
            <w:shd w:val="clear" w:color="000000" w:fill="FFFFFF"/>
            <w:vAlign w:val="center"/>
            <w:hideMark/>
          </w:tcPr>
          <w:p w14:paraId="2DF01DEB" w14:textId="77777777" w:rsidR="009D43A4" w:rsidRPr="009D43A4" w:rsidRDefault="009D43A4" w:rsidP="009D43A4">
            <w:pPr>
              <w:jc w:val="center"/>
            </w:pPr>
            <w:r w:rsidRPr="009D43A4">
              <w:t>110 450,00</w:t>
            </w:r>
          </w:p>
        </w:tc>
        <w:tc>
          <w:tcPr>
            <w:tcW w:w="1417" w:type="dxa"/>
            <w:shd w:val="clear" w:color="000000" w:fill="FFFFFF"/>
            <w:vAlign w:val="center"/>
            <w:hideMark/>
          </w:tcPr>
          <w:p w14:paraId="6FB89796" w14:textId="77777777" w:rsidR="009D43A4" w:rsidRPr="009D43A4" w:rsidRDefault="009D43A4" w:rsidP="009D43A4">
            <w:pPr>
              <w:jc w:val="center"/>
            </w:pPr>
            <w:r w:rsidRPr="009D43A4">
              <w:t>109 590,00</w:t>
            </w:r>
          </w:p>
        </w:tc>
        <w:tc>
          <w:tcPr>
            <w:tcW w:w="1418" w:type="dxa"/>
            <w:shd w:val="clear" w:color="000000" w:fill="FFFFFF"/>
            <w:vAlign w:val="center"/>
            <w:hideMark/>
          </w:tcPr>
          <w:p w14:paraId="179C3FD1" w14:textId="77777777" w:rsidR="009D43A4" w:rsidRPr="009D43A4" w:rsidRDefault="009D43A4" w:rsidP="009D43A4">
            <w:pPr>
              <w:jc w:val="center"/>
            </w:pPr>
            <w:r w:rsidRPr="009D43A4">
              <w:t>108 720,00</w:t>
            </w:r>
          </w:p>
        </w:tc>
      </w:tr>
      <w:tr w:rsidR="009D43A4" w:rsidRPr="009D43A4" w14:paraId="5D2BE787" w14:textId="77777777" w:rsidTr="00113969">
        <w:trPr>
          <w:gridAfter w:val="1"/>
          <w:wAfter w:w="53" w:type="dxa"/>
          <w:trHeight w:val="330"/>
          <w:jc w:val="center"/>
        </w:trPr>
        <w:tc>
          <w:tcPr>
            <w:tcW w:w="6096" w:type="dxa"/>
            <w:shd w:val="clear" w:color="auto" w:fill="auto"/>
            <w:vAlign w:val="center"/>
            <w:hideMark/>
          </w:tcPr>
          <w:p w14:paraId="6C58576D" w14:textId="77777777" w:rsidR="009D43A4" w:rsidRPr="009D43A4" w:rsidRDefault="009D43A4" w:rsidP="009D43A4">
            <w:pPr>
              <w:rPr>
                <w:color w:val="000000"/>
              </w:rPr>
            </w:pPr>
            <w:r w:rsidRPr="009D43A4">
              <w:rPr>
                <w:color w:val="000000"/>
              </w:rPr>
              <w:t>НВВ</w:t>
            </w:r>
          </w:p>
        </w:tc>
        <w:tc>
          <w:tcPr>
            <w:tcW w:w="1417" w:type="dxa"/>
            <w:shd w:val="clear" w:color="auto" w:fill="auto"/>
            <w:vAlign w:val="center"/>
            <w:hideMark/>
          </w:tcPr>
          <w:p w14:paraId="141EE6C3" w14:textId="77777777" w:rsidR="009D43A4" w:rsidRPr="009D43A4" w:rsidRDefault="009D43A4" w:rsidP="009D43A4">
            <w:pPr>
              <w:jc w:val="center"/>
              <w:rPr>
                <w:color w:val="000000"/>
              </w:rPr>
            </w:pPr>
            <w:r w:rsidRPr="009D43A4">
              <w:rPr>
                <w:color w:val="000000"/>
              </w:rPr>
              <w:t>тыс. руб.</w:t>
            </w:r>
          </w:p>
        </w:tc>
        <w:tc>
          <w:tcPr>
            <w:tcW w:w="1418" w:type="dxa"/>
            <w:shd w:val="clear" w:color="000000" w:fill="FFFFFF"/>
            <w:vAlign w:val="center"/>
            <w:hideMark/>
          </w:tcPr>
          <w:p w14:paraId="00878B8E" w14:textId="77777777" w:rsidR="009D43A4" w:rsidRPr="009D43A4" w:rsidRDefault="009D43A4" w:rsidP="009D43A4">
            <w:pPr>
              <w:jc w:val="center"/>
            </w:pPr>
            <w:r w:rsidRPr="009D43A4">
              <w:t>242 201,76</w:t>
            </w:r>
          </w:p>
        </w:tc>
        <w:tc>
          <w:tcPr>
            <w:tcW w:w="1417" w:type="dxa"/>
            <w:shd w:val="clear" w:color="000000" w:fill="FFFFFF"/>
            <w:vAlign w:val="center"/>
            <w:hideMark/>
          </w:tcPr>
          <w:p w14:paraId="6B01695A" w14:textId="77777777" w:rsidR="009D43A4" w:rsidRPr="009D43A4" w:rsidRDefault="009D43A4" w:rsidP="009D43A4">
            <w:pPr>
              <w:jc w:val="center"/>
            </w:pPr>
            <w:r w:rsidRPr="009D43A4">
              <w:t>348 192,02</w:t>
            </w:r>
          </w:p>
        </w:tc>
        <w:tc>
          <w:tcPr>
            <w:tcW w:w="1418" w:type="dxa"/>
            <w:shd w:val="clear" w:color="000000" w:fill="FFFFFF"/>
            <w:vAlign w:val="center"/>
            <w:hideMark/>
          </w:tcPr>
          <w:p w14:paraId="30338654" w14:textId="77777777" w:rsidR="009D43A4" w:rsidRPr="009D43A4" w:rsidRDefault="009D43A4" w:rsidP="009D43A4">
            <w:pPr>
              <w:jc w:val="center"/>
            </w:pPr>
            <w:r w:rsidRPr="009D43A4">
              <w:t>216 284,60</w:t>
            </w:r>
          </w:p>
        </w:tc>
        <w:tc>
          <w:tcPr>
            <w:tcW w:w="1417" w:type="dxa"/>
            <w:shd w:val="clear" w:color="000000" w:fill="FFFFFF"/>
            <w:vAlign w:val="center"/>
            <w:hideMark/>
          </w:tcPr>
          <w:p w14:paraId="43B5016F" w14:textId="77777777" w:rsidR="009D43A4" w:rsidRPr="009D43A4" w:rsidRDefault="009D43A4" w:rsidP="009D43A4">
            <w:pPr>
              <w:jc w:val="center"/>
            </w:pPr>
            <w:r w:rsidRPr="009D43A4">
              <w:t>214 817,87</w:t>
            </w:r>
          </w:p>
        </w:tc>
        <w:tc>
          <w:tcPr>
            <w:tcW w:w="1418" w:type="dxa"/>
            <w:shd w:val="clear" w:color="000000" w:fill="FFFFFF"/>
            <w:vAlign w:val="center"/>
            <w:hideMark/>
          </w:tcPr>
          <w:p w14:paraId="1204CCA7" w14:textId="77777777" w:rsidR="009D43A4" w:rsidRPr="009D43A4" w:rsidRDefault="009D43A4" w:rsidP="009D43A4">
            <w:pPr>
              <w:jc w:val="center"/>
            </w:pPr>
            <w:r w:rsidRPr="009D43A4">
              <w:t>178 392,88</w:t>
            </w:r>
          </w:p>
        </w:tc>
      </w:tr>
      <w:tr w:rsidR="009D43A4" w:rsidRPr="009D43A4" w14:paraId="4DBF2DB2" w14:textId="77777777" w:rsidTr="00113969">
        <w:trPr>
          <w:gridAfter w:val="1"/>
          <w:wAfter w:w="53" w:type="dxa"/>
          <w:trHeight w:val="330"/>
          <w:jc w:val="center"/>
        </w:trPr>
        <w:tc>
          <w:tcPr>
            <w:tcW w:w="6096" w:type="dxa"/>
            <w:shd w:val="clear" w:color="auto" w:fill="auto"/>
            <w:vAlign w:val="center"/>
            <w:hideMark/>
          </w:tcPr>
          <w:p w14:paraId="785DFD1B" w14:textId="77777777" w:rsidR="009D43A4" w:rsidRPr="009D43A4" w:rsidRDefault="009D43A4" w:rsidP="009D43A4">
            <w:pPr>
              <w:rPr>
                <w:color w:val="000000"/>
              </w:rPr>
            </w:pPr>
            <w:r w:rsidRPr="009D43A4">
              <w:rPr>
                <w:color w:val="000000"/>
              </w:rPr>
              <w:t>Тариф</w:t>
            </w:r>
          </w:p>
        </w:tc>
        <w:tc>
          <w:tcPr>
            <w:tcW w:w="1417" w:type="dxa"/>
            <w:shd w:val="clear" w:color="auto" w:fill="auto"/>
            <w:vAlign w:val="center"/>
            <w:hideMark/>
          </w:tcPr>
          <w:p w14:paraId="48C3F78F" w14:textId="77777777" w:rsidR="009D43A4" w:rsidRPr="009D43A4" w:rsidRDefault="009D43A4" w:rsidP="009D43A4">
            <w:pPr>
              <w:jc w:val="center"/>
              <w:rPr>
                <w:color w:val="000000"/>
              </w:rPr>
            </w:pPr>
            <w:r w:rsidRPr="009D43A4">
              <w:rPr>
                <w:color w:val="000000"/>
              </w:rPr>
              <w:t>руб. / т</w:t>
            </w:r>
          </w:p>
        </w:tc>
        <w:tc>
          <w:tcPr>
            <w:tcW w:w="1418" w:type="dxa"/>
            <w:shd w:val="clear" w:color="000000" w:fill="FFFFFF"/>
            <w:vAlign w:val="center"/>
            <w:hideMark/>
          </w:tcPr>
          <w:p w14:paraId="20FD0171" w14:textId="77777777" w:rsidR="009D43A4" w:rsidRPr="009D43A4" w:rsidRDefault="009D43A4" w:rsidP="009D43A4">
            <w:pPr>
              <w:jc w:val="center"/>
            </w:pPr>
            <w:r w:rsidRPr="009D43A4">
              <w:t>976,39</w:t>
            </w:r>
          </w:p>
        </w:tc>
        <w:tc>
          <w:tcPr>
            <w:tcW w:w="1417" w:type="dxa"/>
            <w:shd w:val="clear" w:color="000000" w:fill="FFFFFF"/>
            <w:vAlign w:val="center"/>
            <w:hideMark/>
          </w:tcPr>
          <w:p w14:paraId="252D1362" w14:textId="77777777" w:rsidR="009D43A4" w:rsidRPr="009D43A4" w:rsidRDefault="009D43A4" w:rsidP="009D43A4">
            <w:pPr>
              <w:jc w:val="center"/>
            </w:pPr>
            <w:r w:rsidRPr="009D43A4">
              <w:t>1 366,85</w:t>
            </w:r>
          </w:p>
        </w:tc>
        <w:tc>
          <w:tcPr>
            <w:tcW w:w="1418" w:type="dxa"/>
            <w:shd w:val="clear" w:color="000000" w:fill="FFFFFF"/>
            <w:vAlign w:val="center"/>
            <w:hideMark/>
          </w:tcPr>
          <w:p w14:paraId="4D4D6D71" w14:textId="77777777" w:rsidR="009D43A4" w:rsidRPr="009D43A4" w:rsidRDefault="009D43A4" w:rsidP="009D43A4">
            <w:pPr>
              <w:jc w:val="center"/>
            </w:pPr>
            <w:r w:rsidRPr="009D43A4">
              <w:t>1 958,21</w:t>
            </w:r>
          </w:p>
        </w:tc>
        <w:tc>
          <w:tcPr>
            <w:tcW w:w="1417" w:type="dxa"/>
            <w:shd w:val="clear" w:color="000000" w:fill="FFFFFF"/>
            <w:vAlign w:val="center"/>
            <w:hideMark/>
          </w:tcPr>
          <w:p w14:paraId="2E6C75E6" w14:textId="77777777" w:rsidR="009D43A4" w:rsidRPr="009D43A4" w:rsidRDefault="009D43A4" w:rsidP="009D43A4">
            <w:pPr>
              <w:jc w:val="center"/>
            </w:pPr>
            <w:r w:rsidRPr="009D43A4">
              <w:t>1 960,20</w:t>
            </w:r>
          </w:p>
        </w:tc>
        <w:tc>
          <w:tcPr>
            <w:tcW w:w="1418" w:type="dxa"/>
            <w:shd w:val="clear" w:color="000000" w:fill="FFFFFF"/>
            <w:vAlign w:val="center"/>
            <w:hideMark/>
          </w:tcPr>
          <w:p w14:paraId="11F3B6F9" w14:textId="77777777" w:rsidR="009D43A4" w:rsidRPr="009D43A4" w:rsidRDefault="009D43A4" w:rsidP="009D43A4">
            <w:pPr>
              <w:jc w:val="center"/>
            </w:pPr>
            <w:r w:rsidRPr="009D43A4">
              <w:t>1 640,85</w:t>
            </w:r>
          </w:p>
        </w:tc>
      </w:tr>
      <w:tr w:rsidR="009D43A4" w:rsidRPr="009D43A4" w14:paraId="45F0B1FE" w14:textId="77777777" w:rsidTr="00113969">
        <w:trPr>
          <w:gridAfter w:val="1"/>
          <w:wAfter w:w="53" w:type="dxa"/>
          <w:trHeight w:val="330"/>
          <w:jc w:val="center"/>
        </w:trPr>
        <w:tc>
          <w:tcPr>
            <w:tcW w:w="6096" w:type="dxa"/>
            <w:shd w:val="clear" w:color="auto" w:fill="auto"/>
            <w:vAlign w:val="center"/>
            <w:hideMark/>
          </w:tcPr>
          <w:p w14:paraId="3A48EB31" w14:textId="77777777" w:rsidR="009D43A4" w:rsidRPr="009D43A4" w:rsidRDefault="009D43A4" w:rsidP="009D43A4">
            <w:pPr>
              <w:rPr>
                <w:color w:val="000000"/>
              </w:rPr>
            </w:pPr>
            <w:r w:rsidRPr="009D43A4">
              <w:rPr>
                <w:color w:val="000000"/>
              </w:rPr>
              <w:t>Мероприятия из инвестиционной программы</w:t>
            </w:r>
          </w:p>
        </w:tc>
        <w:tc>
          <w:tcPr>
            <w:tcW w:w="1417" w:type="dxa"/>
            <w:shd w:val="clear" w:color="auto" w:fill="auto"/>
            <w:vAlign w:val="center"/>
            <w:hideMark/>
          </w:tcPr>
          <w:p w14:paraId="1A73955D" w14:textId="77777777" w:rsidR="009D43A4" w:rsidRPr="009D43A4" w:rsidRDefault="009D43A4" w:rsidP="009D43A4">
            <w:pPr>
              <w:jc w:val="center"/>
              <w:rPr>
                <w:color w:val="000000"/>
              </w:rPr>
            </w:pPr>
            <w:r w:rsidRPr="009D43A4">
              <w:rPr>
                <w:color w:val="000000"/>
              </w:rPr>
              <w:t>тыс. руб.</w:t>
            </w:r>
          </w:p>
        </w:tc>
        <w:tc>
          <w:tcPr>
            <w:tcW w:w="1418" w:type="dxa"/>
            <w:shd w:val="clear" w:color="000000" w:fill="FFFFFF"/>
            <w:vAlign w:val="center"/>
            <w:hideMark/>
          </w:tcPr>
          <w:p w14:paraId="5F35CD1A" w14:textId="77777777" w:rsidR="009D43A4" w:rsidRPr="009D43A4" w:rsidRDefault="009D43A4" w:rsidP="009D43A4">
            <w:pPr>
              <w:jc w:val="center"/>
            </w:pPr>
            <w:r w:rsidRPr="009D43A4">
              <w:t>49 199,70</w:t>
            </w:r>
          </w:p>
        </w:tc>
        <w:tc>
          <w:tcPr>
            <w:tcW w:w="1417" w:type="dxa"/>
            <w:shd w:val="clear" w:color="000000" w:fill="FFFFFF"/>
            <w:vAlign w:val="center"/>
            <w:hideMark/>
          </w:tcPr>
          <w:p w14:paraId="2E0A40C1" w14:textId="77777777" w:rsidR="009D43A4" w:rsidRPr="009D43A4" w:rsidRDefault="009D43A4" w:rsidP="009D43A4">
            <w:pPr>
              <w:jc w:val="center"/>
            </w:pPr>
            <w:r w:rsidRPr="009D43A4">
              <w:t>58 454,00</w:t>
            </w:r>
          </w:p>
        </w:tc>
        <w:tc>
          <w:tcPr>
            <w:tcW w:w="1418" w:type="dxa"/>
            <w:shd w:val="clear" w:color="000000" w:fill="FFFFFF"/>
            <w:vAlign w:val="center"/>
            <w:hideMark/>
          </w:tcPr>
          <w:p w14:paraId="5A62EB94" w14:textId="77777777" w:rsidR="009D43A4" w:rsidRPr="009D43A4" w:rsidRDefault="009D43A4" w:rsidP="009D43A4">
            <w:pPr>
              <w:jc w:val="center"/>
            </w:pPr>
            <w:r w:rsidRPr="009D43A4">
              <w:t>75 931,49</w:t>
            </w:r>
          </w:p>
        </w:tc>
        <w:tc>
          <w:tcPr>
            <w:tcW w:w="1417" w:type="dxa"/>
            <w:shd w:val="clear" w:color="000000" w:fill="FFFFFF"/>
            <w:vAlign w:val="center"/>
            <w:hideMark/>
          </w:tcPr>
          <w:p w14:paraId="1FF460D6" w14:textId="77777777" w:rsidR="009D43A4" w:rsidRPr="009D43A4" w:rsidRDefault="009D43A4" w:rsidP="009D43A4">
            <w:pPr>
              <w:jc w:val="center"/>
            </w:pPr>
            <w:r w:rsidRPr="009D43A4">
              <w:t>97 422,80</w:t>
            </w:r>
          </w:p>
        </w:tc>
        <w:tc>
          <w:tcPr>
            <w:tcW w:w="1418" w:type="dxa"/>
            <w:shd w:val="clear" w:color="000000" w:fill="FFFFFF"/>
            <w:vAlign w:val="center"/>
            <w:hideMark/>
          </w:tcPr>
          <w:p w14:paraId="7D33C3EF" w14:textId="77777777" w:rsidR="009D43A4" w:rsidRPr="009D43A4" w:rsidRDefault="009D43A4" w:rsidP="009D43A4">
            <w:pPr>
              <w:jc w:val="center"/>
            </w:pPr>
            <w:r w:rsidRPr="009D43A4">
              <w:t>125 488,47</w:t>
            </w:r>
          </w:p>
        </w:tc>
      </w:tr>
      <w:tr w:rsidR="009D43A4" w:rsidRPr="009D43A4" w14:paraId="63E27BAD" w14:textId="77777777" w:rsidTr="00113969">
        <w:trPr>
          <w:gridAfter w:val="1"/>
          <w:wAfter w:w="53" w:type="dxa"/>
          <w:trHeight w:val="330"/>
          <w:jc w:val="center"/>
        </w:trPr>
        <w:tc>
          <w:tcPr>
            <w:tcW w:w="6096" w:type="dxa"/>
            <w:shd w:val="clear" w:color="auto" w:fill="auto"/>
            <w:vAlign w:val="center"/>
            <w:hideMark/>
          </w:tcPr>
          <w:p w14:paraId="3DE93504" w14:textId="77777777" w:rsidR="009D43A4" w:rsidRPr="009D43A4" w:rsidRDefault="009D43A4" w:rsidP="009D43A4">
            <w:pPr>
              <w:jc w:val="right"/>
              <w:rPr>
                <w:color w:val="000000"/>
              </w:rPr>
            </w:pPr>
            <w:r w:rsidRPr="009D43A4">
              <w:rPr>
                <w:color w:val="000000"/>
              </w:rPr>
              <w:t xml:space="preserve">амортизация </w:t>
            </w:r>
          </w:p>
        </w:tc>
        <w:tc>
          <w:tcPr>
            <w:tcW w:w="1417" w:type="dxa"/>
            <w:shd w:val="clear" w:color="auto" w:fill="auto"/>
            <w:vAlign w:val="center"/>
            <w:hideMark/>
          </w:tcPr>
          <w:p w14:paraId="36A3A8D4" w14:textId="77777777" w:rsidR="009D43A4" w:rsidRPr="009D43A4" w:rsidRDefault="009D43A4" w:rsidP="009D43A4">
            <w:pPr>
              <w:jc w:val="center"/>
              <w:rPr>
                <w:color w:val="000000"/>
              </w:rPr>
            </w:pPr>
            <w:r w:rsidRPr="009D43A4">
              <w:rPr>
                <w:color w:val="000000"/>
              </w:rPr>
              <w:t>тыс. руб.</w:t>
            </w:r>
          </w:p>
        </w:tc>
        <w:tc>
          <w:tcPr>
            <w:tcW w:w="1418" w:type="dxa"/>
            <w:shd w:val="clear" w:color="000000" w:fill="FFFFFF"/>
            <w:vAlign w:val="center"/>
            <w:hideMark/>
          </w:tcPr>
          <w:p w14:paraId="3F90A6B5" w14:textId="77777777" w:rsidR="009D43A4" w:rsidRPr="009D43A4" w:rsidRDefault="009D43A4" w:rsidP="009D43A4">
            <w:pPr>
              <w:jc w:val="center"/>
            </w:pPr>
            <w:r w:rsidRPr="009D43A4">
              <w:t>0,00</w:t>
            </w:r>
          </w:p>
        </w:tc>
        <w:tc>
          <w:tcPr>
            <w:tcW w:w="1417" w:type="dxa"/>
            <w:shd w:val="clear" w:color="000000" w:fill="FFFFFF"/>
            <w:vAlign w:val="center"/>
            <w:hideMark/>
          </w:tcPr>
          <w:p w14:paraId="2B58317E" w14:textId="77777777" w:rsidR="009D43A4" w:rsidRPr="009D43A4" w:rsidRDefault="009D43A4" w:rsidP="009D43A4">
            <w:pPr>
              <w:jc w:val="center"/>
            </w:pPr>
            <w:r w:rsidRPr="009D43A4">
              <w:t>3 430,09</w:t>
            </w:r>
          </w:p>
        </w:tc>
        <w:tc>
          <w:tcPr>
            <w:tcW w:w="1418" w:type="dxa"/>
            <w:shd w:val="clear" w:color="000000" w:fill="FFFFFF"/>
            <w:vAlign w:val="center"/>
            <w:hideMark/>
          </w:tcPr>
          <w:p w14:paraId="716F6A0A" w14:textId="77777777" w:rsidR="009D43A4" w:rsidRPr="009D43A4" w:rsidRDefault="009D43A4" w:rsidP="009D43A4">
            <w:pPr>
              <w:jc w:val="center"/>
            </w:pPr>
            <w:r w:rsidRPr="009D43A4">
              <w:t>10 912,94</w:t>
            </w:r>
          </w:p>
        </w:tc>
        <w:tc>
          <w:tcPr>
            <w:tcW w:w="1417" w:type="dxa"/>
            <w:shd w:val="clear" w:color="000000" w:fill="FFFFFF"/>
            <w:vAlign w:val="center"/>
            <w:hideMark/>
          </w:tcPr>
          <w:p w14:paraId="5A43F578" w14:textId="77777777" w:rsidR="009D43A4" w:rsidRPr="009D43A4" w:rsidRDefault="009D43A4" w:rsidP="009D43A4">
            <w:pPr>
              <w:jc w:val="center"/>
            </w:pPr>
            <w:r w:rsidRPr="009D43A4">
              <w:t>15 297,50</w:t>
            </w:r>
          </w:p>
        </w:tc>
        <w:tc>
          <w:tcPr>
            <w:tcW w:w="1418" w:type="dxa"/>
            <w:shd w:val="clear" w:color="000000" w:fill="FFFFFF"/>
            <w:vAlign w:val="center"/>
            <w:hideMark/>
          </w:tcPr>
          <w:p w14:paraId="7C2CF5E6" w14:textId="77777777" w:rsidR="009D43A4" w:rsidRPr="009D43A4" w:rsidRDefault="009D43A4" w:rsidP="009D43A4">
            <w:pPr>
              <w:jc w:val="center"/>
            </w:pPr>
            <w:r w:rsidRPr="009D43A4">
              <w:t>15 297,50</w:t>
            </w:r>
          </w:p>
        </w:tc>
      </w:tr>
      <w:tr w:rsidR="009D43A4" w:rsidRPr="009D43A4" w14:paraId="6A83DC74" w14:textId="77777777" w:rsidTr="00113969">
        <w:trPr>
          <w:gridAfter w:val="1"/>
          <w:wAfter w:w="53" w:type="dxa"/>
          <w:trHeight w:val="330"/>
          <w:jc w:val="center"/>
        </w:trPr>
        <w:tc>
          <w:tcPr>
            <w:tcW w:w="6096" w:type="dxa"/>
            <w:shd w:val="clear" w:color="auto" w:fill="auto"/>
            <w:vAlign w:val="center"/>
            <w:hideMark/>
          </w:tcPr>
          <w:p w14:paraId="02AF9742" w14:textId="77777777" w:rsidR="009D43A4" w:rsidRPr="009D43A4" w:rsidRDefault="009D43A4" w:rsidP="009D43A4">
            <w:pPr>
              <w:jc w:val="right"/>
              <w:rPr>
                <w:color w:val="000000"/>
              </w:rPr>
            </w:pPr>
            <w:r w:rsidRPr="009D43A4">
              <w:rPr>
                <w:color w:val="000000"/>
              </w:rPr>
              <w:t>прибыль</w:t>
            </w:r>
          </w:p>
        </w:tc>
        <w:tc>
          <w:tcPr>
            <w:tcW w:w="1417" w:type="dxa"/>
            <w:shd w:val="clear" w:color="auto" w:fill="auto"/>
            <w:vAlign w:val="center"/>
            <w:hideMark/>
          </w:tcPr>
          <w:p w14:paraId="254A78AC" w14:textId="77777777" w:rsidR="009D43A4" w:rsidRPr="009D43A4" w:rsidRDefault="009D43A4" w:rsidP="009D43A4">
            <w:pPr>
              <w:jc w:val="center"/>
              <w:rPr>
                <w:color w:val="000000"/>
              </w:rPr>
            </w:pPr>
            <w:r w:rsidRPr="009D43A4">
              <w:rPr>
                <w:color w:val="000000"/>
              </w:rPr>
              <w:t>тыс. руб.</w:t>
            </w:r>
          </w:p>
        </w:tc>
        <w:tc>
          <w:tcPr>
            <w:tcW w:w="1418" w:type="dxa"/>
            <w:shd w:val="clear" w:color="000000" w:fill="FFFFFF"/>
            <w:vAlign w:val="center"/>
            <w:hideMark/>
          </w:tcPr>
          <w:p w14:paraId="35043315" w14:textId="77777777" w:rsidR="009D43A4" w:rsidRPr="009D43A4" w:rsidRDefault="009D43A4" w:rsidP="009D43A4">
            <w:pPr>
              <w:jc w:val="center"/>
            </w:pPr>
            <w:r w:rsidRPr="009D43A4">
              <w:t>49 199,70</w:t>
            </w:r>
          </w:p>
        </w:tc>
        <w:tc>
          <w:tcPr>
            <w:tcW w:w="1417" w:type="dxa"/>
            <w:shd w:val="clear" w:color="000000" w:fill="FFFFFF"/>
            <w:vAlign w:val="center"/>
            <w:hideMark/>
          </w:tcPr>
          <w:p w14:paraId="7D2879E0" w14:textId="77777777" w:rsidR="009D43A4" w:rsidRPr="009D43A4" w:rsidRDefault="009D43A4" w:rsidP="009D43A4">
            <w:pPr>
              <w:jc w:val="center"/>
            </w:pPr>
            <w:r w:rsidRPr="009D43A4">
              <w:t>55 023,91</w:t>
            </w:r>
          </w:p>
        </w:tc>
        <w:tc>
          <w:tcPr>
            <w:tcW w:w="1418" w:type="dxa"/>
            <w:shd w:val="clear" w:color="000000" w:fill="FFFFFF"/>
            <w:vAlign w:val="center"/>
            <w:hideMark/>
          </w:tcPr>
          <w:p w14:paraId="14D890FF" w14:textId="77777777" w:rsidR="009D43A4" w:rsidRPr="009D43A4" w:rsidRDefault="009D43A4" w:rsidP="009D43A4">
            <w:pPr>
              <w:jc w:val="center"/>
            </w:pPr>
            <w:r w:rsidRPr="009D43A4">
              <w:t>65 018,55</w:t>
            </w:r>
          </w:p>
        </w:tc>
        <w:tc>
          <w:tcPr>
            <w:tcW w:w="1417" w:type="dxa"/>
            <w:shd w:val="clear" w:color="000000" w:fill="FFFFFF"/>
            <w:vAlign w:val="center"/>
            <w:hideMark/>
          </w:tcPr>
          <w:p w14:paraId="533F3B9C" w14:textId="77777777" w:rsidR="009D43A4" w:rsidRPr="009D43A4" w:rsidRDefault="009D43A4" w:rsidP="009D43A4">
            <w:pPr>
              <w:jc w:val="center"/>
            </w:pPr>
            <w:r w:rsidRPr="009D43A4">
              <w:t>82 125,30</w:t>
            </w:r>
          </w:p>
        </w:tc>
        <w:tc>
          <w:tcPr>
            <w:tcW w:w="1418" w:type="dxa"/>
            <w:shd w:val="clear" w:color="000000" w:fill="FFFFFF"/>
            <w:vAlign w:val="center"/>
            <w:hideMark/>
          </w:tcPr>
          <w:p w14:paraId="3BDEB99F" w14:textId="77777777" w:rsidR="009D43A4" w:rsidRPr="009D43A4" w:rsidRDefault="009D43A4" w:rsidP="009D43A4">
            <w:pPr>
              <w:jc w:val="center"/>
            </w:pPr>
            <w:r w:rsidRPr="009D43A4">
              <w:t>110 190,97</w:t>
            </w:r>
          </w:p>
        </w:tc>
      </w:tr>
      <w:tr w:rsidR="009D43A4" w:rsidRPr="009D43A4" w14:paraId="51F69BDA" w14:textId="77777777" w:rsidTr="00113969">
        <w:trPr>
          <w:gridAfter w:val="1"/>
          <w:wAfter w:w="53" w:type="dxa"/>
          <w:trHeight w:val="645"/>
          <w:jc w:val="center"/>
        </w:trPr>
        <w:tc>
          <w:tcPr>
            <w:tcW w:w="6096" w:type="dxa"/>
            <w:shd w:val="clear" w:color="auto" w:fill="auto"/>
            <w:vAlign w:val="center"/>
            <w:hideMark/>
          </w:tcPr>
          <w:p w14:paraId="5FAD4A38" w14:textId="77777777" w:rsidR="009D43A4" w:rsidRPr="009D43A4" w:rsidRDefault="009D43A4" w:rsidP="009D43A4">
            <w:pPr>
              <w:rPr>
                <w:color w:val="000000"/>
              </w:rPr>
            </w:pPr>
            <w:r w:rsidRPr="009D43A4">
              <w:rPr>
                <w:color w:val="000000"/>
              </w:rPr>
              <w:t>Мероприятия из инвестиционной программы с налогом на прибыль</w:t>
            </w:r>
          </w:p>
        </w:tc>
        <w:tc>
          <w:tcPr>
            <w:tcW w:w="1417" w:type="dxa"/>
            <w:shd w:val="clear" w:color="auto" w:fill="auto"/>
            <w:vAlign w:val="center"/>
            <w:hideMark/>
          </w:tcPr>
          <w:p w14:paraId="16053EC2" w14:textId="77777777" w:rsidR="009D43A4" w:rsidRPr="009D43A4" w:rsidRDefault="009D43A4" w:rsidP="009D43A4">
            <w:pPr>
              <w:jc w:val="center"/>
              <w:rPr>
                <w:color w:val="000000"/>
              </w:rPr>
            </w:pPr>
            <w:r w:rsidRPr="009D43A4">
              <w:rPr>
                <w:color w:val="000000"/>
              </w:rPr>
              <w:t>тыс. руб.</w:t>
            </w:r>
          </w:p>
        </w:tc>
        <w:tc>
          <w:tcPr>
            <w:tcW w:w="1418" w:type="dxa"/>
            <w:shd w:val="clear" w:color="000000" w:fill="FFFFFF"/>
            <w:vAlign w:val="center"/>
            <w:hideMark/>
          </w:tcPr>
          <w:p w14:paraId="624547FB" w14:textId="77777777" w:rsidR="009D43A4" w:rsidRPr="009D43A4" w:rsidRDefault="009D43A4" w:rsidP="009D43A4">
            <w:pPr>
              <w:jc w:val="center"/>
            </w:pPr>
            <w:r w:rsidRPr="009D43A4">
              <w:t>49 199,70</w:t>
            </w:r>
          </w:p>
        </w:tc>
        <w:tc>
          <w:tcPr>
            <w:tcW w:w="1417" w:type="dxa"/>
            <w:shd w:val="clear" w:color="000000" w:fill="FFFFFF"/>
            <w:vAlign w:val="center"/>
            <w:hideMark/>
          </w:tcPr>
          <w:p w14:paraId="16E7482B" w14:textId="77777777" w:rsidR="009D43A4" w:rsidRPr="009D43A4" w:rsidRDefault="009D43A4" w:rsidP="009D43A4">
            <w:pPr>
              <w:jc w:val="center"/>
            </w:pPr>
            <w:r w:rsidRPr="009D43A4">
              <w:t>58 454,00</w:t>
            </w:r>
          </w:p>
        </w:tc>
        <w:tc>
          <w:tcPr>
            <w:tcW w:w="1418" w:type="dxa"/>
            <w:shd w:val="clear" w:color="000000" w:fill="FFFFFF"/>
            <w:vAlign w:val="center"/>
            <w:hideMark/>
          </w:tcPr>
          <w:p w14:paraId="41C8673F" w14:textId="77777777" w:rsidR="009D43A4" w:rsidRPr="009D43A4" w:rsidRDefault="009D43A4" w:rsidP="009D43A4">
            <w:pPr>
              <w:jc w:val="center"/>
            </w:pPr>
            <w:r w:rsidRPr="009D43A4">
              <w:t>75 931,49</w:t>
            </w:r>
          </w:p>
        </w:tc>
        <w:tc>
          <w:tcPr>
            <w:tcW w:w="1417" w:type="dxa"/>
            <w:shd w:val="clear" w:color="000000" w:fill="FFFFFF"/>
            <w:vAlign w:val="center"/>
            <w:hideMark/>
          </w:tcPr>
          <w:p w14:paraId="402DBC9F" w14:textId="77777777" w:rsidR="009D43A4" w:rsidRPr="009D43A4" w:rsidRDefault="009D43A4" w:rsidP="009D43A4">
            <w:pPr>
              <w:jc w:val="center"/>
            </w:pPr>
            <w:r w:rsidRPr="009D43A4">
              <w:t>97 422,80</w:t>
            </w:r>
          </w:p>
        </w:tc>
        <w:tc>
          <w:tcPr>
            <w:tcW w:w="1418" w:type="dxa"/>
            <w:shd w:val="clear" w:color="000000" w:fill="FFFFFF"/>
            <w:vAlign w:val="center"/>
            <w:hideMark/>
          </w:tcPr>
          <w:p w14:paraId="35A9E658" w14:textId="77777777" w:rsidR="009D43A4" w:rsidRPr="009D43A4" w:rsidRDefault="009D43A4" w:rsidP="009D43A4">
            <w:pPr>
              <w:jc w:val="center"/>
            </w:pPr>
            <w:r w:rsidRPr="009D43A4">
              <w:t>125 488,47</w:t>
            </w:r>
          </w:p>
        </w:tc>
      </w:tr>
      <w:tr w:rsidR="009D43A4" w:rsidRPr="009D43A4" w14:paraId="3C730B7D" w14:textId="77777777" w:rsidTr="00113969">
        <w:trPr>
          <w:gridAfter w:val="1"/>
          <w:wAfter w:w="53" w:type="dxa"/>
          <w:trHeight w:val="330"/>
          <w:jc w:val="center"/>
        </w:trPr>
        <w:tc>
          <w:tcPr>
            <w:tcW w:w="6096" w:type="dxa"/>
            <w:shd w:val="clear" w:color="auto" w:fill="auto"/>
            <w:vAlign w:val="center"/>
            <w:hideMark/>
          </w:tcPr>
          <w:p w14:paraId="7CC5EAE2" w14:textId="77777777" w:rsidR="009D43A4" w:rsidRPr="009D43A4" w:rsidRDefault="009D43A4" w:rsidP="009D43A4">
            <w:pPr>
              <w:rPr>
                <w:color w:val="000000"/>
              </w:rPr>
            </w:pPr>
            <w:r w:rsidRPr="009D43A4">
              <w:rPr>
                <w:color w:val="000000"/>
              </w:rPr>
              <w:t>Погашение % по кредитам</w:t>
            </w:r>
          </w:p>
        </w:tc>
        <w:tc>
          <w:tcPr>
            <w:tcW w:w="1417" w:type="dxa"/>
            <w:shd w:val="clear" w:color="auto" w:fill="auto"/>
            <w:vAlign w:val="center"/>
            <w:hideMark/>
          </w:tcPr>
          <w:p w14:paraId="4FD0E77F" w14:textId="77777777" w:rsidR="009D43A4" w:rsidRPr="009D43A4" w:rsidRDefault="009D43A4" w:rsidP="009D43A4">
            <w:pPr>
              <w:jc w:val="center"/>
              <w:rPr>
                <w:color w:val="000000"/>
              </w:rPr>
            </w:pPr>
            <w:r w:rsidRPr="009D43A4">
              <w:rPr>
                <w:color w:val="000000"/>
              </w:rPr>
              <w:t>тыс. руб.</w:t>
            </w:r>
          </w:p>
        </w:tc>
        <w:tc>
          <w:tcPr>
            <w:tcW w:w="1418" w:type="dxa"/>
            <w:shd w:val="clear" w:color="000000" w:fill="FFFFFF"/>
            <w:vAlign w:val="center"/>
            <w:hideMark/>
          </w:tcPr>
          <w:p w14:paraId="1C4DD5AC" w14:textId="77777777" w:rsidR="009D43A4" w:rsidRPr="009D43A4" w:rsidRDefault="009D43A4" w:rsidP="009D43A4">
            <w:pPr>
              <w:jc w:val="center"/>
            </w:pPr>
            <w:r w:rsidRPr="009D43A4">
              <w:t>-</w:t>
            </w:r>
          </w:p>
        </w:tc>
        <w:tc>
          <w:tcPr>
            <w:tcW w:w="1417" w:type="dxa"/>
            <w:shd w:val="clear" w:color="000000" w:fill="FFFFFF"/>
            <w:vAlign w:val="center"/>
            <w:hideMark/>
          </w:tcPr>
          <w:p w14:paraId="710AD57D" w14:textId="77777777" w:rsidR="009D43A4" w:rsidRPr="009D43A4" w:rsidRDefault="009D43A4" w:rsidP="009D43A4">
            <w:pPr>
              <w:jc w:val="center"/>
            </w:pPr>
            <w:r w:rsidRPr="009D43A4">
              <w:t>-</w:t>
            </w:r>
          </w:p>
        </w:tc>
        <w:tc>
          <w:tcPr>
            <w:tcW w:w="1418" w:type="dxa"/>
            <w:shd w:val="clear" w:color="000000" w:fill="FFFFFF"/>
            <w:vAlign w:val="center"/>
            <w:hideMark/>
          </w:tcPr>
          <w:p w14:paraId="47AD0A7B" w14:textId="77777777" w:rsidR="009D43A4" w:rsidRPr="009D43A4" w:rsidRDefault="009D43A4" w:rsidP="009D43A4">
            <w:pPr>
              <w:jc w:val="center"/>
            </w:pPr>
            <w:r w:rsidRPr="009D43A4">
              <w:t>-</w:t>
            </w:r>
          </w:p>
        </w:tc>
        <w:tc>
          <w:tcPr>
            <w:tcW w:w="1417" w:type="dxa"/>
            <w:shd w:val="clear" w:color="000000" w:fill="FFFFFF"/>
            <w:vAlign w:val="center"/>
            <w:hideMark/>
          </w:tcPr>
          <w:p w14:paraId="5477E414" w14:textId="77777777" w:rsidR="009D43A4" w:rsidRPr="009D43A4" w:rsidRDefault="009D43A4" w:rsidP="009D43A4">
            <w:pPr>
              <w:jc w:val="center"/>
            </w:pPr>
            <w:r w:rsidRPr="009D43A4">
              <w:t>-</w:t>
            </w:r>
          </w:p>
        </w:tc>
        <w:tc>
          <w:tcPr>
            <w:tcW w:w="1418" w:type="dxa"/>
            <w:shd w:val="clear" w:color="000000" w:fill="FFFFFF"/>
            <w:vAlign w:val="center"/>
            <w:hideMark/>
          </w:tcPr>
          <w:p w14:paraId="1675B37A" w14:textId="77777777" w:rsidR="009D43A4" w:rsidRPr="009D43A4" w:rsidRDefault="009D43A4" w:rsidP="009D43A4">
            <w:pPr>
              <w:jc w:val="center"/>
            </w:pPr>
            <w:r w:rsidRPr="009D43A4">
              <w:t>-</w:t>
            </w:r>
          </w:p>
        </w:tc>
      </w:tr>
      <w:tr w:rsidR="009D43A4" w:rsidRPr="009D43A4" w14:paraId="33BFC745" w14:textId="77777777" w:rsidTr="00113969">
        <w:trPr>
          <w:gridAfter w:val="1"/>
          <w:wAfter w:w="53" w:type="dxa"/>
          <w:trHeight w:val="330"/>
          <w:jc w:val="center"/>
        </w:trPr>
        <w:tc>
          <w:tcPr>
            <w:tcW w:w="6096" w:type="dxa"/>
            <w:shd w:val="clear" w:color="auto" w:fill="auto"/>
            <w:vAlign w:val="center"/>
          </w:tcPr>
          <w:p w14:paraId="248C8EC8" w14:textId="77777777" w:rsidR="009D43A4" w:rsidRPr="009D43A4" w:rsidRDefault="009D43A4" w:rsidP="009D43A4">
            <w:pPr>
              <w:rPr>
                <w:color w:val="000000"/>
              </w:rPr>
            </w:pPr>
            <w:r w:rsidRPr="009D43A4">
              <w:rPr>
                <w:color w:val="000000"/>
              </w:rPr>
              <w:t>НВВ с учетом мероприятий из инвестиционной программы</w:t>
            </w:r>
          </w:p>
        </w:tc>
        <w:tc>
          <w:tcPr>
            <w:tcW w:w="1417" w:type="dxa"/>
            <w:shd w:val="clear" w:color="auto" w:fill="auto"/>
            <w:vAlign w:val="center"/>
          </w:tcPr>
          <w:p w14:paraId="3F4E565D" w14:textId="77777777" w:rsidR="009D43A4" w:rsidRPr="009D43A4" w:rsidRDefault="009D43A4" w:rsidP="009D43A4">
            <w:pPr>
              <w:jc w:val="center"/>
              <w:rPr>
                <w:color w:val="000000"/>
              </w:rPr>
            </w:pPr>
            <w:r w:rsidRPr="009D43A4">
              <w:rPr>
                <w:color w:val="000000"/>
              </w:rPr>
              <w:t>тыс. руб.</w:t>
            </w:r>
          </w:p>
        </w:tc>
        <w:tc>
          <w:tcPr>
            <w:tcW w:w="1418" w:type="dxa"/>
            <w:shd w:val="clear" w:color="000000" w:fill="FFFFFF"/>
            <w:vAlign w:val="center"/>
          </w:tcPr>
          <w:p w14:paraId="3B54011B" w14:textId="77777777" w:rsidR="009D43A4" w:rsidRPr="009D43A4" w:rsidRDefault="009D43A4" w:rsidP="009D43A4">
            <w:pPr>
              <w:jc w:val="center"/>
            </w:pPr>
            <w:r w:rsidRPr="009D43A4">
              <w:t>291 401,46</w:t>
            </w:r>
          </w:p>
        </w:tc>
        <w:tc>
          <w:tcPr>
            <w:tcW w:w="1417" w:type="dxa"/>
            <w:shd w:val="clear" w:color="000000" w:fill="FFFFFF"/>
            <w:vAlign w:val="center"/>
          </w:tcPr>
          <w:p w14:paraId="20BB420D" w14:textId="77777777" w:rsidR="009D43A4" w:rsidRPr="009D43A4" w:rsidRDefault="009D43A4" w:rsidP="009D43A4">
            <w:pPr>
              <w:jc w:val="center"/>
            </w:pPr>
            <w:r w:rsidRPr="009D43A4">
              <w:t>406 646,02</w:t>
            </w:r>
          </w:p>
        </w:tc>
        <w:tc>
          <w:tcPr>
            <w:tcW w:w="1418" w:type="dxa"/>
            <w:shd w:val="clear" w:color="000000" w:fill="FFFFFF"/>
            <w:vAlign w:val="center"/>
          </w:tcPr>
          <w:p w14:paraId="4AE1AD03" w14:textId="77777777" w:rsidR="009D43A4" w:rsidRPr="009D43A4" w:rsidRDefault="009D43A4" w:rsidP="009D43A4">
            <w:pPr>
              <w:jc w:val="center"/>
            </w:pPr>
            <w:r w:rsidRPr="009D43A4">
              <w:t>292 216,09</w:t>
            </w:r>
          </w:p>
        </w:tc>
        <w:tc>
          <w:tcPr>
            <w:tcW w:w="1417" w:type="dxa"/>
            <w:shd w:val="clear" w:color="000000" w:fill="FFFFFF"/>
            <w:vAlign w:val="center"/>
          </w:tcPr>
          <w:p w14:paraId="4EB72015" w14:textId="77777777" w:rsidR="009D43A4" w:rsidRPr="009D43A4" w:rsidRDefault="009D43A4" w:rsidP="009D43A4">
            <w:pPr>
              <w:jc w:val="center"/>
            </w:pPr>
            <w:r w:rsidRPr="009D43A4">
              <w:t>312 240,67</w:t>
            </w:r>
          </w:p>
        </w:tc>
        <w:tc>
          <w:tcPr>
            <w:tcW w:w="1418" w:type="dxa"/>
            <w:shd w:val="clear" w:color="000000" w:fill="FFFFFF"/>
            <w:vAlign w:val="center"/>
          </w:tcPr>
          <w:p w14:paraId="6256B738" w14:textId="77777777" w:rsidR="009D43A4" w:rsidRPr="009D43A4" w:rsidRDefault="009D43A4" w:rsidP="009D43A4">
            <w:pPr>
              <w:jc w:val="center"/>
            </w:pPr>
            <w:r w:rsidRPr="009D43A4">
              <w:t>303 881,35</w:t>
            </w:r>
          </w:p>
        </w:tc>
      </w:tr>
      <w:tr w:rsidR="009D43A4" w:rsidRPr="009D43A4" w14:paraId="346DA4FA" w14:textId="77777777" w:rsidTr="00113969">
        <w:trPr>
          <w:gridAfter w:val="1"/>
          <w:wAfter w:w="53" w:type="dxa"/>
          <w:trHeight w:val="330"/>
          <w:jc w:val="center"/>
        </w:trPr>
        <w:tc>
          <w:tcPr>
            <w:tcW w:w="6096" w:type="dxa"/>
            <w:shd w:val="clear" w:color="auto" w:fill="auto"/>
            <w:vAlign w:val="center"/>
            <w:hideMark/>
          </w:tcPr>
          <w:p w14:paraId="5F4C796E" w14:textId="77777777" w:rsidR="009D43A4" w:rsidRPr="009D43A4" w:rsidRDefault="009D43A4" w:rsidP="009D43A4">
            <w:pPr>
              <w:rPr>
                <w:color w:val="000000"/>
              </w:rPr>
            </w:pPr>
            <w:r w:rsidRPr="009D43A4">
              <w:rPr>
                <w:color w:val="000000"/>
              </w:rPr>
              <w:t>Итого тариф</w:t>
            </w:r>
          </w:p>
        </w:tc>
        <w:tc>
          <w:tcPr>
            <w:tcW w:w="1417" w:type="dxa"/>
            <w:shd w:val="clear" w:color="auto" w:fill="auto"/>
            <w:vAlign w:val="center"/>
            <w:hideMark/>
          </w:tcPr>
          <w:p w14:paraId="13DB6939" w14:textId="77777777" w:rsidR="009D43A4" w:rsidRPr="009D43A4" w:rsidRDefault="009D43A4" w:rsidP="009D43A4">
            <w:pPr>
              <w:jc w:val="center"/>
              <w:rPr>
                <w:color w:val="000000"/>
              </w:rPr>
            </w:pPr>
            <w:r w:rsidRPr="009D43A4">
              <w:rPr>
                <w:color w:val="000000"/>
              </w:rPr>
              <w:t>руб. / т</w:t>
            </w:r>
          </w:p>
        </w:tc>
        <w:tc>
          <w:tcPr>
            <w:tcW w:w="1418" w:type="dxa"/>
            <w:shd w:val="clear" w:color="000000" w:fill="FFFFFF"/>
            <w:vAlign w:val="center"/>
            <w:hideMark/>
          </w:tcPr>
          <w:p w14:paraId="636077A3" w14:textId="77777777" w:rsidR="009D43A4" w:rsidRPr="009D43A4" w:rsidRDefault="009D43A4" w:rsidP="009D43A4">
            <w:pPr>
              <w:jc w:val="center"/>
            </w:pPr>
            <w:r w:rsidRPr="009D43A4">
              <w:t>1 174,72</w:t>
            </w:r>
          </w:p>
        </w:tc>
        <w:tc>
          <w:tcPr>
            <w:tcW w:w="1417" w:type="dxa"/>
            <w:shd w:val="clear" w:color="000000" w:fill="FFFFFF"/>
            <w:vAlign w:val="center"/>
            <w:hideMark/>
          </w:tcPr>
          <w:p w14:paraId="06DA9072" w14:textId="77777777" w:rsidR="009D43A4" w:rsidRPr="009D43A4" w:rsidRDefault="009D43A4" w:rsidP="009D43A4">
            <w:pPr>
              <w:jc w:val="center"/>
            </w:pPr>
            <w:r w:rsidRPr="009D43A4">
              <w:t>1 596,31</w:t>
            </w:r>
          </w:p>
        </w:tc>
        <w:tc>
          <w:tcPr>
            <w:tcW w:w="1418" w:type="dxa"/>
            <w:shd w:val="clear" w:color="000000" w:fill="FFFFFF"/>
            <w:vAlign w:val="center"/>
            <w:hideMark/>
          </w:tcPr>
          <w:p w14:paraId="09E40BEE" w14:textId="77777777" w:rsidR="009D43A4" w:rsidRPr="009D43A4" w:rsidRDefault="009D43A4" w:rsidP="009D43A4">
            <w:pPr>
              <w:jc w:val="center"/>
            </w:pPr>
            <w:r w:rsidRPr="009D43A4">
              <w:t>2 645,69</w:t>
            </w:r>
          </w:p>
        </w:tc>
        <w:tc>
          <w:tcPr>
            <w:tcW w:w="1417" w:type="dxa"/>
            <w:shd w:val="clear" w:color="000000" w:fill="FFFFFF"/>
            <w:vAlign w:val="center"/>
            <w:hideMark/>
          </w:tcPr>
          <w:p w14:paraId="0CAA6AE0" w14:textId="77777777" w:rsidR="009D43A4" w:rsidRPr="009D43A4" w:rsidRDefault="009D43A4" w:rsidP="009D43A4">
            <w:pPr>
              <w:jc w:val="center"/>
            </w:pPr>
            <w:r w:rsidRPr="009D43A4">
              <w:t>2 849,17</w:t>
            </w:r>
          </w:p>
        </w:tc>
        <w:tc>
          <w:tcPr>
            <w:tcW w:w="1418" w:type="dxa"/>
            <w:shd w:val="clear" w:color="000000" w:fill="FFFFFF"/>
            <w:vAlign w:val="center"/>
            <w:hideMark/>
          </w:tcPr>
          <w:p w14:paraId="00D2DCCF" w14:textId="77777777" w:rsidR="009D43A4" w:rsidRPr="009D43A4" w:rsidRDefault="009D43A4" w:rsidP="009D43A4">
            <w:pPr>
              <w:jc w:val="center"/>
            </w:pPr>
            <w:r w:rsidRPr="009D43A4">
              <w:t>2 795,08</w:t>
            </w:r>
          </w:p>
        </w:tc>
      </w:tr>
      <w:tr w:rsidR="009D43A4" w:rsidRPr="009D43A4" w14:paraId="38148090" w14:textId="77777777" w:rsidTr="00113969">
        <w:trPr>
          <w:gridAfter w:val="1"/>
          <w:wAfter w:w="53" w:type="dxa"/>
          <w:trHeight w:val="330"/>
          <w:jc w:val="center"/>
        </w:trPr>
        <w:tc>
          <w:tcPr>
            <w:tcW w:w="6096" w:type="dxa"/>
            <w:shd w:val="clear" w:color="auto" w:fill="auto"/>
            <w:vAlign w:val="center"/>
            <w:hideMark/>
          </w:tcPr>
          <w:p w14:paraId="6D5ED200" w14:textId="77777777" w:rsidR="009D43A4" w:rsidRPr="009D43A4" w:rsidRDefault="009D43A4" w:rsidP="009D43A4">
            <w:pPr>
              <w:rPr>
                <w:color w:val="000000"/>
              </w:rPr>
            </w:pPr>
            <w:r w:rsidRPr="009D43A4">
              <w:rPr>
                <w:color w:val="000000"/>
              </w:rPr>
              <w:t>Рост тарифа</w:t>
            </w:r>
          </w:p>
        </w:tc>
        <w:tc>
          <w:tcPr>
            <w:tcW w:w="1417" w:type="dxa"/>
            <w:shd w:val="clear" w:color="auto" w:fill="auto"/>
            <w:vAlign w:val="center"/>
            <w:hideMark/>
          </w:tcPr>
          <w:p w14:paraId="69AB44C5" w14:textId="77777777" w:rsidR="009D43A4" w:rsidRPr="009D43A4" w:rsidRDefault="009D43A4" w:rsidP="009D43A4">
            <w:pPr>
              <w:jc w:val="center"/>
              <w:rPr>
                <w:color w:val="000000"/>
              </w:rPr>
            </w:pPr>
            <w:r w:rsidRPr="009D43A4">
              <w:rPr>
                <w:color w:val="000000"/>
              </w:rPr>
              <w:t>%</w:t>
            </w:r>
          </w:p>
        </w:tc>
        <w:tc>
          <w:tcPr>
            <w:tcW w:w="1418" w:type="dxa"/>
            <w:shd w:val="clear" w:color="000000" w:fill="FFFFFF"/>
            <w:vAlign w:val="center"/>
            <w:hideMark/>
          </w:tcPr>
          <w:p w14:paraId="6A7A180C" w14:textId="77777777" w:rsidR="009D43A4" w:rsidRPr="009D43A4" w:rsidRDefault="009D43A4" w:rsidP="009D43A4">
            <w:pPr>
              <w:jc w:val="center"/>
            </w:pPr>
            <w:r w:rsidRPr="009D43A4">
              <w:t>20</w:t>
            </w:r>
          </w:p>
        </w:tc>
        <w:tc>
          <w:tcPr>
            <w:tcW w:w="1417" w:type="dxa"/>
            <w:shd w:val="clear" w:color="000000" w:fill="FFFFFF"/>
            <w:vAlign w:val="center"/>
            <w:hideMark/>
          </w:tcPr>
          <w:p w14:paraId="68F9866F" w14:textId="77777777" w:rsidR="009D43A4" w:rsidRPr="009D43A4" w:rsidRDefault="009D43A4" w:rsidP="009D43A4">
            <w:pPr>
              <w:jc w:val="center"/>
            </w:pPr>
            <w:r w:rsidRPr="009D43A4">
              <w:t>17</w:t>
            </w:r>
          </w:p>
        </w:tc>
        <w:tc>
          <w:tcPr>
            <w:tcW w:w="1418" w:type="dxa"/>
            <w:shd w:val="clear" w:color="000000" w:fill="FFFFFF"/>
            <w:vAlign w:val="center"/>
            <w:hideMark/>
          </w:tcPr>
          <w:p w14:paraId="47A736C0" w14:textId="77777777" w:rsidR="009D43A4" w:rsidRPr="009D43A4" w:rsidRDefault="009D43A4" w:rsidP="009D43A4">
            <w:pPr>
              <w:jc w:val="center"/>
            </w:pPr>
            <w:r w:rsidRPr="009D43A4">
              <w:t>35</w:t>
            </w:r>
          </w:p>
        </w:tc>
        <w:tc>
          <w:tcPr>
            <w:tcW w:w="1417" w:type="dxa"/>
            <w:shd w:val="clear" w:color="000000" w:fill="FFFFFF"/>
            <w:vAlign w:val="center"/>
            <w:hideMark/>
          </w:tcPr>
          <w:p w14:paraId="74EC4933" w14:textId="77777777" w:rsidR="009D43A4" w:rsidRPr="009D43A4" w:rsidRDefault="009D43A4" w:rsidP="009D43A4">
            <w:pPr>
              <w:jc w:val="center"/>
            </w:pPr>
            <w:r w:rsidRPr="009D43A4">
              <w:t>45</w:t>
            </w:r>
          </w:p>
        </w:tc>
        <w:tc>
          <w:tcPr>
            <w:tcW w:w="1418" w:type="dxa"/>
            <w:shd w:val="clear" w:color="000000" w:fill="FFFFFF"/>
            <w:vAlign w:val="center"/>
            <w:hideMark/>
          </w:tcPr>
          <w:p w14:paraId="27C1277C" w14:textId="77777777" w:rsidR="009D43A4" w:rsidRPr="009D43A4" w:rsidRDefault="009D43A4" w:rsidP="009D43A4">
            <w:pPr>
              <w:jc w:val="center"/>
            </w:pPr>
            <w:r w:rsidRPr="009D43A4">
              <w:t>70</w:t>
            </w:r>
          </w:p>
        </w:tc>
      </w:tr>
    </w:tbl>
    <w:p w14:paraId="0594D6DA" w14:textId="77777777" w:rsidR="009D43A4" w:rsidRPr="009D43A4" w:rsidRDefault="009D43A4" w:rsidP="009D43A4">
      <w:pPr>
        <w:autoSpaceDE w:val="0"/>
        <w:autoSpaceDN w:val="0"/>
        <w:adjustRightInd w:val="0"/>
        <w:jc w:val="right"/>
        <w:outlineLvl w:val="0"/>
        <w:rPr>
          <w:sz w:val="28"/>
          <w:szCs w:val="28"/>
        </w:rPr>
      </w:pPr>
      <w:r w:rsidRPr="009D43A4">
        <w:rPr>
          <w:sz w:val="28"/>
          <w:szCs w:val="28"/>
        </w:rPr>
        <w:t>».</w:t>
      </w:r>
    </w:p>
    <w:p w14:paraId="3A032810" w14:textId="77777777" w:rsidR="009D43A4" w:rsidRPr="009D43A4" w:rsidRDefault="009D43A4" w:rsidP="009D43A4">
      <w:pPr>
        <w:autoSpaceDE w:val="0"/>
        <w:autoSpaceDN w:val="0"/>
        <w:adjustRightInd w:val="0"/>
        <w:jc w:val="center"/>
        <w:outlineLvl w:val="0"/>
        <w:rPr>
          <w:sz w:val="28"/>
          <w:szCs w:val="28"/>
        </w:rPr>
      </w:pPr>
    </w:p>
    <w:bookmarkEnd w:id="8"/>
    <w:p w14:paraId="2624B080" w14:textId="77777777" w:rsidR="009D43A4" w:rsidRPr="009D43A4" w:rsidRDefault="009D43A4" w:rsidP="009D43A4">
      <w:pPr>
        <w:autoSpaceDE w:val="0"/>
        <w:autoSpaceDN w:val="0"/>
        <w:adjustRightInd w:val="0"/>
        <w:ind w:left="5245"/>
        <w:jc w:val="center"/>
        <w:outlineLvl w:val="0"/>
        <w:rPr>
          <w:b/>
          <w:bCs/>
          <w:sz w:val="28"/>
          <w:szCs w:val="28"/>
        </w:rPr>
      </w:pPr>
    </w:p>
    <w:p w14:paraId="591EB42A" w14:textId="77777777" w:rsidR="009D43A4" w:rsidRDefault="009D43A4" w:rsidP="009F2629">
      <w:pPr>
        <w:tabs>
          <w:tab w:val="left" w:pos="5580"/>
          <w:tab w:val="left" w:pos="9498"/>
        </w:tabs>
        <w:ind w:right="-569"/>
        <w:sectPr w:rsidR="009D43A4" w:rsidSect="009D43A4">
          <w:pgSz w:w="16838" w:h="11906" w:orient="landscape"/>
          <w:pgMar w:top="851" w:right="992" w:bottom="851" w:left="1134" w:header="708" w:footer="708" w:gutter="0"/>
          <w:cols w:space="708"/>
          <w:titlePg/>
          <w:docGrid w:linePitch="381"/>
        </w:sectPr>
      </w:pPr>
    </w:p>
    <w:p w14:paraId="09F29145" w14:textId="0B1E99D3" w:rsidR="009D43A4" w:rsidRPr="00AE0629" w:rsidRDefault="009D43A4" w:rsidP="009D43A4">
      <w:pPr>
        <w:tabs>
          <w:tab w:val="left" w:pos="5580"/>
          <w:tab w:val="left" w:pos="9498"/>
        </w:tabs>
        <w:ind w:left="-4836" w:right="-569" w:firstLine="10223"/>
      </w:pPr>
      <w:r w:rsidRPr="00AE0629">
        <w:lastRenderedPageBreak/>
        <w:t xml:space="preserve">Приложение № </w:t>
      </w:r>
      <w:r>
        <w:t>106</w:t>
      </w:r>
      <w:r w:rsidRPr="00AE0629">
        <w:t xml:space="preserve"> к протоколу № </w:t>
      </w:r>
      <w:r>
        <w:t>75</w:t>
      </w:r>
    </w:p>
    <w:p w14:paraId="39BBA7A8" w14:textId="77777777" w:rsidR="009D43A4" w:rsidRPr="00AE0629" w:rsidRDefault="009D43A4" w:rsidP="009D43A4">
      <w:pPr>
        <w:tabs>
          <w:tab w:val="left" w:pos="5580"/>
          <w:tab w:val="left" w:pos="9498"/>
        </w:tabs>
        <w:ind w:left="-4836" w:right="-569" w:firstLine="10223"/>
      </w:pPr>
      <w:r w:rsidRPr="00AE0629">
        <w:t>заседания правления Региональной</w:t>
      </w:r>
    </w:p>
    <w:p w14:paraId="6F1BBC95" w14:textId="77777777" w:rsidR="009D43A4" w:rsidRPr="00AE0629" w:rsidRDefault="009D43A4" w:rsidP="009D43A4">
      <w:pPr>
        <w:tabs>
          <w:tab w:val="left" w:pos="5580"/>
          <w:tab w:val="left" w:pos="9498"/>
        </w:tabs>
        <w:ind w:left="-4836" w:right="-569" w:firstLine="10223"/>
      </w:pPr>
      <w:r w:rsidRPr="00AE0629">
        <w:t>энергетической комиссии</w:t>
      </w:r>
    </w:p>
    <w:p w14:paraId="161E9731" w14:textId="77777777" w:rsidR="009D43A4" w:rsidRDefault="009D43A4" w:rsidP="009D43A4">
      <w:pPr>
        <w:tabs>
          <w:tab w:val="left" w:pos="5580"/>
          <w:tab w:val="left" w:pos="9498"/>
        </w:tabs>
        <w:ind w:left="-4836" w:right="-569" w:firstLine="10223"/>
      </w:pPr>
      <w:r w:rsidRPr="00AE0629">
        <w:t xml:space="preserve">Кузбасса от </w:t>
      </w:r>
      <w:r>
        <w:t>30</w:t>
      </w:r>
      <w:r w:rsidRPr="00AE0629">
        <w:t>.1</w:t>
      </w:r>
      <w:r>
        <w:t>1</w:t>
      </w:r>
      <w:r w:rsidRPr="00AE0629">
        <w:t>.2023</w:t>
      </w:r>
    </w:p>
    <w:p w14:paraId="4E254CC1" w14:textId="77777777" w:rsidR="0061328C" w:rsidRDefault="0061328C" w:rsidP="009D43A4">
      <w:pPr>
        <w:tabs>
          <w:tab w:val="left" w:pos="5580"/>
          <w:tab w:val="left" w:pos="9498"/>
        </w:tabs>
        <w:ind w:left="-4836" w:right="-569" w:firstLine="10223"/>
      </w:pPr>
    </w:p>
    <w:p w14:paraId="7CA086A3" w14:textId="77777777" w:rsidR="0061328C" w:rsidRPr="0061328C" w:rsidRDefault="0061328C" w:rsidP="0061328C">
      <w:pPr>
        <w:keepNext/>
        <w:jc w:val="center"/>
        <w:outlineLvl w:val="0"/>
        <w:rPr>
          <w:b/>
          <w:iCs/>
          <w:sz w:val="28"/>
          <w:szCs w:val="28"/>
        </w:rPr>
      </w:pPr>
      <w:r w:rsidRPr="0061328C">
        <w:rPr>
          <w:b/>
          <w:iCs/>
          <w:sz w:val="28"/>
          <w:szCs w:val="28"/>
        </w:rPr>
        <w:t>Экспертное заключение</w:t>
      </w:r>
    </w:p>
    <w:p w14:paraId="355A23A9" w14:textId="77777777" w:rsidR="0061328C" w:rsidRPr="0061328C" w:rsidRDefault="0061328C" w:rsidP="0061328C">
      <w:pPr>
        <w:keepNext/>
        <w:jc w:val="center"/>
        <w:outlineLvl w:val="0"/>
        <w:rPr>
          <w:b/>
          <w:iCs/>
          <w:sz w:val="28"/>
          <w:szCs w:val="28"/>
        </w:rPr>
      </w:pPr>
      <w:r w:rsidRPr="0061328C">
        <w:rPr>
          <w:b/>
          <w:iCs/>
          <w:sz w:val="28"/>
          <w:szCs w:val="28"/>
        </w:rPr>
        <w:t>Региональной энергетической комиссии Кузбасса</w:t>
      </w:r>
    </w:p>
    <w:p w14:paraId="5E16DB64" w14:textId="77777777" w:rsidR="0061328C" w:rsidRPr="0061328C" w:rsidRDefault="0061328C" w:rsidP="0061328C">
      <w:pPr>
        <w:jc w:val="center"/>
        <w:rPr>
          <w:sz w:val="28"/>
          <w:szCs w:val="28"/>
        </w:rPr>
      </w:pPr>
      <w:r w:rsidRPr="0061328C">
        <w:rPr>
          <w:sz w:val="28"/>
          <w:szCs w:val="28"/>
        </w:rPr>
        <w:t>по материалам, представленным</w:t>
      </w:r>
      <w:r w:rsidRPr="0061328C">
        <w:rPr>
          <w:b/>
          <w:sz w:val="28"/>
          <w:szCs w:val="28"/>
        </w:rPr>
        <w:t xml:space="preserve"> ООО</w:t>
      </w:r>
      <w:r w:rsidRPr="0061328C">
        <w:rPr>
          <w:b/>
          <w:bCs/>
          <w:kern w:val="32"/>
          <w:sz w:val="28"/>
          <w:szCs w:val="28"/>
          <w:lang w:eastAsia="en-US"/>
        </w:rPr>
        <w:t xml:space="preserve"> «ЭкоЛэнд» (г. Новокузнецк)</w:t>
      </w:r>
      <w:r w:rsidRPr="0061328C">
        <w:rPr>
          <w:sz w:val="28"/>
          <w:szCs w:val="28"/>
        </w:rPr>
        <w:t xml:space="preserve">, для корректировки необходимой валовой выручки и утвержденных предельных тарифов на захоронение твердых коммунальных отходов, на 2024 год </w:t>
      </w:r>
    </w:p>
    <w:p w14:paraId="773598D8" w14:textId="77777777" w:rsidR="0061328C" w:rsidRPr="0061328C" w:rsidRDefault="0061328C" w:rsidP="0061328C">
      <w:pPr>
        <w:jc w:val="both"/>
        <w:rPr>
          <w:i/>
          <w:szCs w:val="29"/>
        </w:rPr>
      </w:pPr>
    </w:p>
    <w:p w14:paraId="5E358224" w14:textId="77777777" w:rsidR="0061328C" w:rsidRPr="0061328C" w:rsidRDefault="0061328C" w:rsidP="0061328C">
      <w:pPr>
        <w:ind w:firstLine="709"/>
        <w:jc w:val="both"/>
        <w:rPr>
          <w:sz w:val="4"/>
          <w:szCs w:val="4"/>
          <w:highlight w:val="lightGray"/>
        </w:rPr>
      </w:pPr>
    </w:p>
    <w:p w14:paraId="45CE79AB" w14:textId="77777777" w:rsidR="0061328C" w:rsidRPr="0061328C" w:rsidRDefault="0061328C" w:rsidP="0061328C">
      <w:pPr>
        <w:ind w:firstLine="709"/>
        <w:jc w:val="both"/>
        <w:rPr>
          <w:sz w:val="28"/>
          <w:szCs w:val="28"/>
        </w:rPr>
      </w:pPr>
      <w:r w:rsidRPr="0061328C">
        <w:rPr>
          <w:sz w:val="28"/>
          <w:szCs w:val="28"/>
        </w:rPr>
        <w:t>Заместитель начальника отдела Региональной энергетической комиссии Кузбасса (далее – специалист), рассмотрев представленные организацией предложения по корректировке необходимой валовой выручки и утвержденных предельных тарифов на захоронение твердых коммунальных отходов, отмечает, что они отражают экономическую ситуацию в организации в сложившихся условиях хозяйствования.</w:t>
      </w:r>
    </w:p>
    <w:p w14:paraId="1D1E5FC1" w14:textId="77777777" w:rsidR="0061328C" w:rsidRPr="0061328C" w:rsidRDefault="0061328C" w:rsidP="0061328C">
      <w:pPr>
        <w:ind w:firstLine="709"/>
        <w:jc w:val="both"/>
        <w:rPr>
          <w:sz w:val="28"/>
          <w:szCs w:val="28"/>
        </w:rPr>
      </w:pPr>
      <w:r w:rsidRPr="0061328C">
        <w:rPr>
          <w:sz w:val="28"/>
          <w:szCs w:val="28"/>
        </w:rPr>
        <w:t>ООО «ЭкоЛэнд» (г. Новокузнецк) обратилось в Региональную энергетическую комиссию Кузбасса (далее - РЭК Кузбасса) с заявлением о корректировке необходимой валовой выручки (далее – НВВ) и утвержденных предельных тарифов на захоронение твердых коммунальных отходов на 2024 год</w:t>
      </w:r>
      <w:r w:rsidRPr="0061328C">
        <w:rPr>
          <w:color w:val="00B0F0"/>
          <w:sz w:val="28"/>
          <w:szCs w:val="28"/>
        </w:rPr>
        <w:t xml:space="preserve"> </w:t>
      </w:r>
      <w:r w:rsidRPr="0061328C">
        <w:rPr>
          <w:sz w:val="28"/>
          <w:szCs w:val="28"/>
        </w:rPr>
        <w:t>(исх. от 29.08.2023 № 411, вх. от 31.08.2023 № 4879). Согласно представленному заявлению организацией было предложено:</w:t>
      </w:r>
    </w:p>
    <w:p w14:paraId="314C1F4B" w14:textId="77777777" w:rsidR="0061328C" w:rsidRPr="0061328C" w:rsidRDefault="0061328C" w:rsidP="0061328C">
      <w:pPr>
        <w:ind w:firstLine="709"/>
        <w:jc w:val="both"/>
        <w:rPr>
          <w:sz w:val="28"/>
          <w:szCs w:val="28"/>
        </w:rPr>
      </w:pPr>
      <w:r w:rsidRPr="0061328C">
        <w:rPr>
          <w:sz w:val="28"/>
          <w:szCs w:val="28"/>
        </w:rPr>
        <w:t>- скорректировать плановую необходимую валовую выручку 2024 года на захоронение твердых коммунальных отходов на сумму 162172,25 тыс. руб. в сторону увеличения (сумма корректировки предприятием не предложена получена регулятором расчетным путем как разница между утверждено НВВ регулятором на 2024 год и предложено НВВ предприятием в целях корректировки 516955,49 тыс. руб. – 354783,25 тыс. руб. = 162172,25 тыс. руб.) и утвердить тарифы на захоронение твердых коммунальных отходов на 2024 год с учетом корректировки в размере 2051,87 руб./тонна.</w:t>
      </w:r>
    </w:p>
    <w:p w14:paraId="50595238" w14:textId="77777777" w:rsidR="0061328C" w:rsidRPr="0061328C" w:rsidRDefault="0061328C" w:rsidP="0061328C">
      <w:pPr>
        <w:ind w:firstLine="709"/>
        <w:jc w:val="both"/>
        <w:rPr>
          <w:sz w:val="28"/>
          <w:szCs w:val="28"/>
        </w:rPr>
      </w:pPr>
      <w:r w:rsidRPr="0061328C">
        <w:rPr>
          <w:sz w:val="28"/>
          <w:szCs w:val="28"/>
        </w:rPr>
        <w:t>На основании представленного заявления регулятором было открыто дело «О принятии документов к рассмотрению и открытии дела о корректировке необходимой валовой выручке и утвержденных тарифов на услуги захоронения твердых коммунальных отходов ООО «ЭкоЛэнд» (г. Новокузнецк)» за № 82- ТКО.</w:t>
      </w:r>
    </w:p>
    <w:p w14:paraId="0DB3FD3F" w14:textId="77777777" w:rsidR="0061328C" w:rsidRPr="0061328C" w:rsidRDefault="0061328C" w:rsidP="0061328C">
      <w:pPr>
        <w:ind w:firstLine="709"/>
        <w:jc w:val="both"/>
        <w:rPr>
          <w:sz w:val="28"/>
          <w:szCs w:val="28"/>
        </w:rPr>
      </w:pPr>
      <w:r w:rsidRPr="0061328C">
        <w:rPr>
          <w:sz w:val="28"/>
          <w:szCs w:val="28"/>
        </w:rPr>
        <w:t>Перечень нормативных правовых актов, использованных в процессе проведения экспертизы предложения об установлении тарифов:</w:t>
      </w:r>
    </w:p>
    <w:p w14:paraId="4D0717A1" w14:textId="77777777" w:rsidR="0061328C" w:rsidRPr="0061328C" w:rsidRDefault="0061328C" w:rsidP="0061328C">
      <w:pPr>
        <w:ind w:firstLine="709"/>
        <w:jc w:val="both"/>
        <w:rPr>
          <w:sz w:val="28"/>
          <w:szCs w:val="28"/>
        </w:rPr>
      </w:pPr>
      <w:r w:rsidRPr="0061328C">
        <w:rPr>
          <w:sz w:val="28"/>
          <w:szCs w:val="28"/>
        </w:rPr>
        <w:tab/>
        <w:t>1. Гражданский кодекс Российской Федерации;</w:t>
      </w:r>
      <w:r w:rsidRPr="0061328C">
        <w:rPr>
          <w:sz w:val="28"/>
          <w:szCs w:val="28"/>
        </w:rPr>
        <w:tab/>
      </w:r>
      <w:r w:rsidRPr="0061328C">
        <w:rPr>
          <w:sz w:val="28"/>
          <w:szCs w:val="28"/>
        </w:rPr>
        <w:tab/>
      </w:r>
      <w:r w:rsidRPr="0061328C">
        <w:rPr>
          <w:sz w:val="28"/>
          <w:szCs w:val="28"/>
        </w:rPr>
        <w:tab/>
      </w:r>
    </w:p>
    <w:p w14:paraId="242248BE" w14:textId="77777777" w:rsidR="0061328C" w:rsidRPr="0061328C" w:rsidRDefault="0061328C" w:rsidP="0061328C">
      <w:pPr>
        <w:ind w:firstLine="709"/>
        <w:jc w:val="both"/>
        <w:rPr>
          <w:sz w:val="28"/>
          <w:szCs w:val="28"/>
        </w:rPr>
      </w:pPr>
      <w:r w:rsidRPr="0061328C">
        <w:rPr>
          <w:sz w:val="28"/>
          <w:szCs w:val="28"/>
        </w:rPr>
        <w:t>2. Налоговый кодекс Российской Федерации;</w:t>
      </w:r>
      <w:r w:rsidRPr="0061328C">
        <w:rPr>
          <w:sz w:val="28"/>
          <w:szCs w:val="28"/>
        </w:rPr>
        <w:tab/>
      </w:r>
      <w:r w:rsidRPr="0061328C">
        <w:rPr>
          <w:sz w:val="28"/>
          <w:szCs w:val="28"/>
        </w:rPr>
        <w:tab/>
      </w:r>
      <w:r w:rsidRPr="0061328C">
        <w:rPr>
          <w:sz w:val="28"/>
          <w:szCs w:val="28"/>
        </w:rPr>
        <w:tab/>
      </w:r>
    </w:p>
    <w:p w14:paraId="524D5EEA" w14:textId="77777777" w:rsidR="0061328C" w:rsidRPr="0061328C" w:rsidRDefault="0061328C" w:rsidP="0061328C">
      <w:pPr>
        <w:ind w:firstLine="709"/>
        <w:jc w:val="both"/>
        <w:rPr>
          <w:sz w:val="28"/>
          <w:szCs w:val="28"/>
        </w:rPr>
      </w:pPr>
      <w:r w:rsidRPr="0061328C">
        <w:rPr>
          <w:sz w:val="28"/>
          <w:szCs w:val="28"/>
        </w:rPr>
        <w:t>3. Федеральный закон от 17.08.1995 № 147-ФЗ «О естественных монополиях»;</w:t>
      </w:r>
      <w:r w:rsidRPr="0061328C">
        <w:rPr>
          <w:sz w:val="28"/>
          <w:szCs w:val="28"/>
        </w:rPr>
        <w:tab/>
      </w:r>
      <w:r w:rsidRPr="0061328C">
        <w:rPr>
          <w:sz w:val="28"/>
          <w:szCs w:val="28"/>
        </w:rPr>
        <w:tab/>
      </w:r>
      <w:r w:rsidRPr="0061328C">
        <w:rPr>
          <w:sz w:val="28"/>
          <w:szCs w:val="28"/>
        </w:rPr>
        <w:tab/>
      </w:r>
    </w:p>
    <w:p w14:paraId="7D3F1231" w14:textId="77777777" w:rsidR="0061328C" w:rsidRPr="0061328C" w:rsidRDefault="0061328C" w:rsidP="0061328C">
      <w:pPr>
        <w:ind w:firstLine="709"/>
        <w:jc w:val="both"/>
        <w:rPr>
          <w:sz w:val="28"/>
          <w:szCs w:val="28"/>
        </w:rPr>
      </w:pPr>
      <w:r w:rsidRPr="0061328C">
        <w:rPr>
          <w:sz w:val="28"/>
          <w:szCs w:val="28"/>
        </w:rPr>
        <w:t>4. Федеральный закон от 26.07.2006 № 135-ФЗ «О защите конкуренции»;</w:t>
      </w:r>
    </w:p>
    <w:p w14:paraId="77A9E42C" w14:textId="77777777" w:rsidR="0061328C" w:rsidRPr="0061328C" w:rsidRDefault="0061328C" w:rsidP="0061328C">
      <w:pPr>
        <w:ind w:firstLine="709"/>
        <w:jc w:val="both"/>
        <w:rPr>
          <w:sz w:val="28"/>
          <w:szCs w:val="28"/>
        </w:rPr>
      </w:pPr>
      <w:r w:rsidRPr="0061328C">
        <w:rPr>
          <w:sz w:val="28"/>
          <w:szCs w:val="28"/>
        </w:rPr>
        <w:t>5. Федеральный закон от 24.06.1998 № 89-ФЗ «Об отходах производства и потребления»;</w:t>
      </w:r>
      <w:r w:rsidRPr="0061328C">
        <w:rPr>
          <w:sz w:val="28"/>
          <w:szCs w:val="28"/>
        </w:rPr>
        <w:tab/>
      </w:r>
      <w:r w:rsidRPr="0061328C">
        <w:rPr>
          <w:sz w:val="28"/>
          <w:szCs w:val="28"/>
        </w:rPr>
        <w:tab/>
      </w:r>
      <w:r w:rsidRPr="0061328C">
        <w:rPr>
          <w:sz w:val="28"/>
          <w:szCs w:val="28"/>
        </w:rPr>
        <w:tab/>
      </w:r>
    </w:p>
    <w:p w14:paraId="4BA36E49" w14:textId="77777777" w:rsidR="0061328C" w:rsidRPr="0061328C" w:rsidRDefault="0061328C" w:rsidP="0061328C">
      <w:pPr>
        <w:ind w:firstLine="709"/>
        <w:jc w:val="both"/>
        <w:rPr>
          <w:sz w:val="28"/>
          <w:szCs w:val="28"/>
        </w:rPr>
      </w:pPr>
      <w:r w:rsidRPr="0061328C">
        <w:rPr>
          <w:sz w:val="28"/>
          <w:szCs w:val="28"/>
        </w:rPr>
        <w:lastRenderedPageBreak/>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61328C">
        <w:rPr>
          <w:sz w:val="28"/>
          <w:szCs w:val="28"/>
        </w:rPr>
        <w:tab/>
      </w:r>
      <w:r w:rsidRPr="0061328C">
        <w:rPr>
          <w:sz w:val="28"/>
          <w:szCs w:val="28"/>
        </w:rPr>
        <w:tab/>
      </w:r>
      <w:r w:rsidRPr="0061328C">
        <w:rPr>
          <w:sz w:val="28"/>
          <w:szCs w:val="28"/>
        </w:rPr>
        <w:tab/>
      </w:r>
    </w:p>
    <w:p w14:paraId="57CABB90" w14:textId="77777777" w:rsidR="0061328C" w:rsidRPr="0061328C" w:rsidRDefault="0061328C" w:rsidP="0061328C">
      <w:pPr>
        <w:ind w:firstLine="709"/>
        <w:jc w:val="both"/>
        <w:rPr>
          <w:sz w:val="28"/>
          <w:szCs w:val="28"/>
        </w:rPr>
      </w:pPr>
      <w:r w:rsidRPr="0061328C">
        <w:rPr>
          <w:sz w:val="28"/>
          <w:szCs w:val="28"/>
        </w:rPr>
        <w:t>7. Постановление Правительства РФ от 30.05.2016 № 484 «О ценообразовании в области обращения с твердыми коммунальными отходами»;</w:t>
      </w:r>
    </w:p>
    <w:p w14:paraId="178A6360" w14:textId="77777777" w:rsidR="0061328C" w:rsidRPr="0061328C" w:rsidRDefault="0061328C" w:rsidP="0061328C">
      <w:pPr>
        <w:ind w:firstLine="709"/>
        <w:jc w:val="both"/>
        <w:rPr>
          <w:sz w:val="28"/>
          <w:szCs w:val="28"/>
        </w:rPr>
      </w:pPr>
      <w:r w:rsidRPr="0061328C">
        <w:rPr>
          <w:sz w:val="28"/>
          <w:szCs w:val="28"/>
        </w:rPr>
        <w:t>8. Постановление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p>
    <w:p w14:paraId="3313081B" w14:textId="77777777" w:rsidR="0061328C" w:rsidRPr="0061328C" w:rsidRDefault="0061328C" w:rsidP="0061328C">
      <w:pPr>
        <w:ind w:firstLine="709"/>
        <w:jc w:val="both"/>
        <w:rPr>
          <w:sz w:val="28"/>
          <w:szCs w:val="28"/>
        </w:rPr>
      </w:pPr>
      <w:r w:rsidRPr="0061328C">
        <w:rPr>
          <w:sz w:val="28"/>
          <w:szCs w:val="28"/>
        </w:rPr>
        <w:tab/>
        <w:t>9. Методические указания по расчету регулируемых тарифов в области обращения с твердыми коммунальными отходами, утвержденные Приказом ФАС России от 21.11.2016 № 1638/16;</w:t>
      </w:r>
      <w:r w:rsidRPr="0061328C">
        <w:rPr>
          <w:sz w:val="28"/>
          <w:szCs w:val="28"/>
        </w:rPr>
        <w:tab/>
      </w:r>
      <w:r w:rsidRPr="0061328C">
        <w:rPr>
          <w:sz w:val="28"/>
          <w:szCs w:val="28"/>
        </w:rPr>
        <w:tab/>
      </w:r>
      <w:r w:rsidRPr="0061328C">
        <w:rPr>
          <w:sz w:val="28"/>
          <w:szCs w:val="28"/>
        </w:rPr>
        <w:tab/>
      </w:r>
    </w:p>
    <w:p w14:paraId="7C2AD06B" w14:textId="77777777" w:rsidR="0061328C" w:rsidRPr="0061328C" w:rsidRDefault="0061328C" w:rsidP="0061328C">
      <w:pPr>
        <w:ind w:firstLine="709"/>
        <w:jc w:val="both"/>
        <w:rPr>
          <w:sz w:val="28"/>
          <w:szCs w:val="28"/>
        </w:rPr>
      </w:pPr>
      <w:r w:rsidRPr="0061328C">
        <w:rPr>
          <w:sz w:val="28"/>
          <w:szCs w:val="28"/>
        </w:rPr>
        <w:t>10. Приказ Минстроя России от 25.12.2014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61328C">
        <w:rPr>
          <w:sz w:val="28"/>
          <w:szCs w:val="28"/>
        </w:rPr>
        <w:tab/>
      </w:r>
      <w:r w:rsidRPr="0061328C">
        <w:rPr>
          <w:sz w:val="28"/>
          <w:szCs w:val="28"/>
        </w:rPr>
        <w:tab/>
      </w:r>
      <w:r w:rsidRPr="0061328C">
        <w:rPr>
          <w:sz w:val="28"/>
          <w:szCs w:val="28"/>
        </w:rPr>
        <w:tab/>
      </w:r>
    </w:p>
    <w:p w14:paraId="118A8632" w14:textId="77777777" w:rsidR="0061328C" w:rsidRPr="0061328C" w:rsidRDefault="0061328C" w:rsidP="0061328C">
      <w:pPr>
        <w:ind w:firstLine="709"/>
        <w:jc w:val="both"/>
        <w:rPr>
          <w:sz w:val="28"/>
          <w:szCs w:val="28"/>
        </w:rPr>
      </w:pPr>
      <w:r w:rsidRPr="0061328C">
        <w:rPr>
          <w:sz w:val="28"/>
          <w:szCs w:val="28"/>
        </w:rPr>
        <w:t>11. Иные нормативные правовые акты Российской Федерации.</w:t>
      </w:r>
    </w:p>
    <w:p w14:paraId="0A4AE03E" w14:textId="77777777" w:rsidR="0061328C" w:rsidRPr="0061328C" w:rsidRDefault="0061328C" w:rsidP="0061328C">
      <w:pPr>
        <w:ind w:firstLine="709"/>
        <w:jc w:val="both"/>
        <w:rPr>
          <w:sz w:val="28"/>
          <w:szCs w:val="28"/>
        </w:rPr>
      </w:pPr>
    </w:p>
    <w:p w14:paraId="75896736" w14:textId="77777777" w:rsidR="0061328C" w:rsidRPr="0061328C" w:rsidRDefault="0061328C" w:rsidP="0061328C">
      <w:pPr>
        <w:ind w:firstLine="709"/>
        <w:jc w:val="both"/>
        <w:rPr>
          <w:sz w:val="28"/>
          <w:szCs w:val="28"/>
        </w:rPr>
      </w:pPr>
      <w:r w:rsidRPr="0061328C">
        <w:rPr>
          <w:sz w:val="28"/>
          <w:szCs w:val="28"/>
        </w:rPr>
        <w:t>Расчет корректировки НВВ и тарифов произведен специалистом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(далее – Методические указания). Корректировка НВВ и утверждение тарифов производится на 2024 год.</w:t>
      </w:r>
    </w:p>
    <w:p w14:paraId="334987C4" w14:textId="77777777" w:rsidR="0061328C" w:rsidRPr="0061328C" w:rsidRDefault="0061328C" w:rsidP="0061328C">
      <w:pPr>
        <w:ind w:firstLine="709"/>
        <w:jc w:val="both"/>
        <w:rPr>
          <w:color w:val="00B0F0"/>
          <w:sz w:val="28"/>
          <w:szCs w:val="28"/>
        </w:rPr>
      </w:pPr>
    </w:p>
    <w:p w14:paraId="26EA3B81" w14:textId="77777777" w:rsidR="0061328C" w:rsidRPr="0061328C" w:rsidRDefault="0061328C" w:rsidP="0061328C">
      <w:pPr>
        <w:jc w:val="center"/>
        <w:rPr>
          <w:b/>
          <w:sz w:val="32"/>
          <w:szCs w:val="32"/>
          <w:u w:val="single"/>
        </w:rPr>
      </w:pPr>
      <w:r w:rsidRPr="0061328C">
        <w:rPr>
          <w:b/>
          <w:sz w:val="32"/>
          <w:szCs w:val="32"/>
          <w:u w:val="single"/>
        </w:rPr>
        <w:t>Общая характеристика организации</w:t>
      </w:r>
    </w:p>
    <w:p w14:paraId="02F97A6A" w14:textId="77777777" w:rsidR="0061328C" w:rsidRPr="0061328C" w:rsidRDefault="0061328C" w:rsidP="0061328C">
      <w:pPr>
        <w:ind w:firstLine="709"/>
        <w:jc w:val="both"/>
        <w:rPr>
          <w:sz w:val="28"/>
          <w:szCs w:val="28"/>
        </w:rPr>
      </w:pPr>
      <w:r w:rsidRPr="0061328C">
        <w:rPr>
          <w:sz w:val="28"/>
          <w:szCs w:val="28"/>
        </w:rPr>
        <w:t xml:space="preserve">В сферу деятельности организации входит: удаление и обработка твердых коммунальных отходов, захоронение твердых коммунальных отходов, оптовая торговля отходами и ломом. Основным видом деятельности ООО «ЭкоЛэнд» является обработка и захоронение твердых коммунальных отходов. Инструкцией по проектированию, эксплуатации и рекультивации полигонов твердых коммунальных отходов категорически запрещается вывоз на полигон отходов, пригодных к использованию в народном хозяйстве в качестве вторичных ресурсов. На предприятии предусмотрено извлечение из поступающих ТКО вторичных ресурсов: макулатура, отходы бумаги, отходы газетной бумаги, разные виды пластиков, стекло бесцветное, зеленое и коричневое, а также банка алюминиевая вторичная. Отходы, поступающие для захоронения, подлежат обязательному взвешиванию, крупногабаритные отходы поступают на дробильную установку для измельчения, твердые коммунальные отходы выгружаются на приемную площадку </w:t>
      </w:r>
      <w:r w:rsidRPr="0061328C">
        <w:rPr>
          <w:sz w:val="28"/>
          <w:szCs w:val="28"/>
        </w:rPr>
        <w:lastRenderedPageBreak/>
        <w:t xml:space="preserve">комплекса сортировки. Тракторами отходы надвигаются на подающие конвейеры, обеспечивая равномерность подачи отходов, процесс подачи отходов контролируется бункеровщиками, которые следят за равномерной подачей отходов, извлекают отходы, габариты которых не соответствуют размерам твердых коммунальных отходов, контролируют работу конвейеров. Конвейера обеспечивают равномерную подачу отходов в барабанные сепараторы. Барабанные сепараторы отделяют отходы мелкой фракции, которые не поддаются прессованию. По конвейерам отходы мелкой фракции поступают на ленточный реверсивный питатель, который служит для погрузки отходов в автомобили самосвалы для вывоза на участок складирования. На участке складирования отходы мелкой фракции уплотняются бульдозером и изолируются грунтом. Твердые коммунальные отходы более крупной фракции после сепараторов поступают на ленточно-цепные конвейеры, далее на сортировочные конвейеры. По мере движения отходов по указанным конвейерам сортировщики отбирают отходы, пригодные для повторного использования. Кроме того, в процессе сортировки железоотделителями извлекаются металлосодержащие отходы, способные повредить пресс. Вторичные ресурсы накапливаются в отсеках, предназначенных для сбора конкретных видов вторичных ресурсов. Отходы не пригодные для повторного использования, поступают по конвейеру в пресс. Для обеспечения непрерывности производственного процесса в период ремонтов или аварий основной линии сортировки предусмотрен резервный конвейер, который обеспечивает подачу отходов напрямую в пресс. В прессах отходы прессуются в брикеты размерами 1,1м*1,1м*0,8-1,4м. Брикеты фиксируются металлической проволокой. После прессования брикеты перемещаются погрузчиком с кипозахватом на площадку размещения брикетированных отходов. Упакованные брикеты грузятся погрузчиком на грузовые автомобили с прицепами для вывоза на участок складирования. На полигоне брикеты выгружаются погрузчиком и складируются рядами высотой два-три брикета. При складировании брикетов не допускается повреждение. Брикеты укладываются вплотную друг к другу, после укладки изолируются слоем грунта 30 см. </w:t>
      </w:r>
    </w:p>
    <w:p w14:paraId="37D9F0FA" w14:textId="77777777" w:rsidR="0061328C" w:rsidRPr="0061328C" w:rsidRDefault="0061328C" w:rsidP="0061328C">
      <w:pPr>
        <w:ind w:firstLine="709"/>
        <w:jc w:val="both"/>
        <w:rPr>
          <w:sz w:val="28"/>
          <w:szCs w:val="28"/>
        </w:rPr>
      </w:pPr>
      <w:r w:rsidRPr="0061328C">
        <w:rPr>
          <w:sz w:val="28"/>
          <w:szCs w:val="28"/>
        </w:rPr>
        <w:t xml:space="preserve">Договор аренды земельного участка от 21.04.2008 № 04-2999 с управлением по земельным ресурсам и землеустройству Администрации города Новокузнецка закрепляет за организацией право временного владения и пользования земельным участком с кадастровым номером 42:30:04 23 004:0008 по полигон твердых бытовых отходов до 01.01.2034. </w:t>
      </w:r>
    </w:p>
    <w:p w14:paraId="3EFE70B4" w14:textId="77777777" w:rsidR="0061328C" w:rsidRPr="0061328C" w:rsidRDefault="0061328C" w:rsidP="0061328C">
      <w:pPr>
        <w:ind w:firstLine="709"/>
        <w:jc w:val="both"/>
        <w:rPr>
          <w:sz w:val="28"/>
          <w:szCs w:val="28"/>
        </w:rPr>
      </w:pPr>
      <w:r w:rsidRPr="0061328C">
        <w:rPr>
          <w:sz w:val="28"/>
          <w:szCs w:val="28"/>
        </w:rPr>
        <w:t xml:space="preserve">Федеральной службой по надзору в сфере природопользования организации выдана лицензия по сбору, транспортированию, обработке, утилизации, обезвреживанию, размещению отходов </w:t>
      </w:r>
      <w:r w:rsidRPr="0061328C">
        <w:rPr>
          <w:sz w:val="28"/>
          <w:szCs w:val="28"/>
          <w:lang w:val="en-US"/>
        </w:rPr>
        <w:t>I</w:t>
      </w:r>
      <w:r w:rsidRPr="0061328C">
        <w:rPr>
          <w:sz w:val="28"/>
          <w:szCs w:val="28"/>
        </w:rPr>
        <w:t>-</w:t>
      </w:r>
      <w:r w:rsidRPr="0061328C">
        <w:rPr>
          <w:sz w:val="28"/>
          <w:szCs w:val="28"/>
          <w:lang w:val="en-US"/>
        </w:rPr>
        <w:t>IV</w:t>
      </w:r>
      <w:r w:rsidRPr="0061328C">
        <w:rPr>
          <w:sz w:val="28"/>
          <w:szCs w:val="28"/>
        </w:rPr>
        <w:t xml:space="preserve"> классов опасности от 11.07.2017                № 042 00192/П бессрочно.</w:t>
      </w:r>
    </w:p>
    <w:p w14:paraId="4236779E" w14:textId="77777777" w:rsidR="0061328C" w:rsidRPr="0061328C" w:rsidRDefault="0061328C" w:rsidP="0061328C">
      <w:pPr>
        <w:ind w:firstLine="709"/>
        <w:jc w:val="both"/>
        <w:rPr>
          <w:sz w:val="28"/>
          <w:szCs w:val="28"/>
        </w:rPr>
      </w:pPr>
    </w:p>
    <w:p w14:paraId="3E97B427" w14:textId="77777777" w:rsidR="0061328C" w:rsidRPr="0061328C" w:rsidRDefault="0061328C" w:rsidP="0061328C">
      <w:pPr>
        <w:jc w:val="center"/>
        <w:rPr>
          <w:b/>
          <w:sz w:val="32"/>
          <w:szCs w:val="32"/>
          <w:u w:val="single"/>
        </w:rPr>
      </w:pPr>
      <w:r w:rsidRPr="0061328C">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5CE70825" w14:textId="77777777" w:rsidR="0061328C" w:rsidRPr="0061328C" w:rsidRDefault="0061328C" w:rsidP="0061328C">
      <w:pPr>
        <w:ind w:firstLine="709"/>
        <w:jc w:val="both"/>
        <w:rPr>
          <w:sz w:val="28"/>
          <w:szCs w:val="28"/>
        </w:rPr>
      </w:pPr>
      <w:r w:rsidRPr="0061328C">
        <w:rPr>
          <w:sz w:val="28"/>
          <w:szCs w:val="28"/>
        </w:rPr>
        <w:lastRenderedPageBreak/>
        <w:t>Материалы организации по корректировке тарифов на 2024 год подготовлены в соответствии с требованиями Правил регулирования тарифов в области обращения с твердыми коммунальными отходами, утвержденных постановлением Правительства Российской Федерации от 30.05.2016 № 484 «О ценообразовании в области обращения с твердыми коммунальными отходами» (далее – Правила). Расчетно-обосновывающие материалы представлены надлежащим образом, в электронном виде по системе ЕИАС в формате шаблона DOCS.FORM.6.42(v1.0.2).</w:t>
      </w:r>
    </w:p>
    <w:p w14:paraId="26305453" w14:textId="77777777" w:rsidR="0061328C" w:rsidRPr="0061328C" w:rsidRDefault="0061328C" w:rsidP="0061328C">
      <w:pPr>
        <w:ind w:firstLine="709"/>
        <w:jc w:val="both"/>
        <w:rPr>
          <w:sz w:val="28"/>
          <w:szCs w:val="28"/>
        </w:rPr>
      </w:pPr>
      <w:r w:rsidRPr="0061328C">
        <w:rPr>
          <w:sz w:val="28"/>
          <w:szCs w:val="28"/>
        </w:rPr>
        <w:t>Следует отметить, что статья 24.8 Федерального закона от 24.06.1998 № 89-ФЗ (ред. от 26.07.2019) «Об отходах производства и потребления» обязывает организации вести бухгалтерский учет и раздельный учет расходов и доходов по регулируемым видам деятельности в области обращения с твердыми коммунальными отходами в соответствии с законодательством Российской Федерации о бухгалтерском учете, порядком ведения раздельного учета затрат по видам указанной деятельности и единой системой классификации таких затрат, утверждаемые уполномоченным Правительством Российской Федерации федеральным органом исполнительной власти.</w:t>
      </w:r>
    </w:p>
    <w:p w14:paraId="271FC8AC" w14:textId="77777777" w:rsidR="0061328C" w:rsidRPr="0061328C" w:rsidRDefault="0061328C" w:rsidP="0061328C">
      <w:pPr>
        <w:ind w:firstLine="709"/>
        <w:jc w:val="both"/>
        <w:rPr>
          <w:sz w:val="28"/>
          <w:szCs w:val="28"/>
        </w:rPr>
      </w:pPr>
      <w:r w:rsidRPr="0061328C">
        <w:rPr>
          <w:sz w:val="28"/>
          <w:szCs w:val="28"/>
        </w:rPr>
        <w:t>Предоставленные организацией оборотно-сальдовые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области обращения с твердыми коммунальными отходами в полной мере. Дополнительно к оборотно-сальдовым ведомостям представлены анализы некоторых расходов с пояснениями.</w:t>
      </w:r>
    </w:p>
    <w:p w14:paraId="09624422" w14:textId="77777777" w:rsidR="0061328C" w:rsidRPr="0061328C" w:rsidRDefault="0061328C" w:rsidP="0061328C">
      <w:pPr>
        <w:ind w:firstLine="709"/>
        <w:jc w:val="both"/>
        <w:rPr>
          <w:color w:val="00B0F0"/>
          <w:sz w:val="28"/>
          <w:szCs w:val="28"/>
        </w:rPr>
      </w:pPr>
    </w:p>
    <w:p w14:paraId="19DC7112" w14:textId="77777777" w:rsidR="0061328C" w:rsidRPr="0061328C" w:rsidRDefault="0061328C" w:rsidP="0061328C">
      <w:pPr>
        <w:ind w:firstLine="709"/>
        <w:jc w:val="center"/>
        <w:rPr>
          <w:b/>
          <w:sz w:val="32"/>
          <w:szCs w:val="32"/>
          <w:u w:val="single"/>
        </w:rPr>
      </w:pPr>
      <w:r w:rsidRPr="0061328C">
        <w:rPr>
          <w:b/>
          <w:sz w:val="32"/>
          <w:szCs w:val="32"/>
          <w:u w:val="single"/>
        </w:rPr>
        <w:t xml:space="preserve">Оценка достоверности данных, приведенных                                        </w:t>
      </w:r>
    </w:p>
    <w:p w14:paraId="38EA732A" w14:textId="77777777" w:rsidR="0061328C" w:rsidRPr="0061328C" w:rsidRDefault="0061328C" w:rsidP="0061328C">
      <w:pPr>
        <w:ind w:firstLine="709"/>
        <w:jc w:val="center"/>
        <w:rPr>
          <w:b/>
          <w:sz w:val="32"/>
          <w:szCs w:val="32"/>
          <w:u w:val="single"/>
        </w:rPr>
      </w:pPr>
      <w:r w:rsidRPr="0061328C">
        <w:rPr>
          <w:b/>
          <w:sz w:val="32"/>
          <w:szCs w:val="32"/>
          <w:u w:val="single"/>
        </w:rPr>
        <w:t xml:space="preserve">в предложениях об установлении тарифов </w:t>
      </w:r>
    </w:p>
    <w:p w14:paraId="1550F1DF" w14:textId="77777777" w:rsidR="0061328C" w:rsidRPr="0061328C" w:rsidRDefault="0061328C" w:rsidP="0061328C">
      <w:pPr>
        <w:ind w:firstLine="709"/>
        <w:jc w:val="both"/>
        <w:rPr>
          <w:sz w:val="28"/>
          <w:szCs w:val="28"/>
        </w:rPr>
      </w:pPr>
      <w:r w:rsidRPr="0061328C">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5D5BA2CB" w14:textId="77777777" w:rsidR="0061328C" w:rsidRPr="0061328C" w:rsidRDefault="0061328C" w:rsidP="0061328C">
      <w:pPr>
        <w:ind w:firstLine="709"/>
        <w:jc w:val="both"/>
        <w:rPr>
          <w:sz w:val="28"/>
          <w:szCs w:val="28"/>
        </w:rPr>
      </w:pPr>
      <w:r w:rsidRPr="0061328C">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видам деятельности на 2024 год.</w:t>
      </w:r>
    </w:p>
    <w:p w14:paraId="1F813B16" w14:textId="77777777" w:rsidR="0061328C" w:rsidRPr="0061328C" w:rsidRDefault="0061328C" w:rsidP="0061328C">
      <w:pPr>
        <w:ind w:firstLine="709"/>
        <w:jc w:val="both"/>
        <w:rPr>
          <w:sz w:val="28"/>
          <w:szCs w:val="28"/>
        </w:rPr>
      </w:pPr>
      <w:r w:rsidRPr="0061328C">
        <w:rPr>
          <w:sz w:val="28"/>
          <w:szCs w:val="28"/>
        </w:rPr>
        <w:t>Экспертная оценка экономической обоснованности расходов на захоронение твердых коммунальных отходов, принимаемых для корректировки НВВ и расчета тарифов на 2024 год, производилась на основе анализа общих смет расходов в экономических элементах.</w:t>
      </w:r>
    </w:p>
    <w:p w14:paraId="3BC47FB4" w14:textId="77777777" w:rsidR="0061328C" w:rsidRPr="0061328C" w:rsidRDefault="0061328C" w:rsidP="0061328C">
      <w:pPr>
        <w:ind w:firstLine="709"/>
        <w:jc w:val="both"/>
        <w:rPr>
          <w:sz w:val="28"/>
          <w:szCs w:val="28"/>
        </w:rPr>
      </w:pPr>
      <w:r w:rsidRPr="0061328C">
        <w:rPr>
          <w:sz w:val="28"/>
          <w:szCs w:val="28"/>
        </w:rPr>
        <w:lastRenderedPageBreak/>
        <w:t>Специалистом принимались во внимание предоставленные организацией данные бухгалтерских регистров за 2022 годы,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7C63E584" w14:textId="77777777" w:rsidR="0061328C" w:rsidRPr="0061328C" w:rsidRDefault="0061328C" w:rsidP="0061328C">
      <w:pPr>
        <w:ind w:firstLine="709"/>
        <w:jc w:val="both"/>
        <w:rPr>
          <w:sz w:val="28"/>
          <w:szCs w:val="28"/>
        </w:rPr>
      </w:pPr>
      <w:r w:rsidRPr="0061328C">
        <w:rPr>
          <w:sz w:val="28"/>
          <w:szCs w:val="28"/>
        </w:rPr>
        <w:t xml:space="preserve">Деятельность предприятия в части организации и проведения закупочных процедур регламентируется Положением о закупках товаров, работ, услуг версия 4-2019, утвержденным решением от 30.12.2019 № 309. </w:t>
      </w:r>
    </w:p>
    <w:p w14:paraId="1F6903F3" w14:textId="77777777" w:rsidR="0061328C" w:rsidRPr="0061328C" w:rsidRDefault="0061328C" w:rsidP="0061328C">
      <w:pPr>
        <w:ind w:firstLine="709"/>
        <w:jc w:val="both"/>
        <w:rPr>
          <w:b/>
          <w:i/>
          <w:sz w:val="28"/>
          <w:szCs w:val="28"/>
          <w:u w:val="single"/>
        </w:rPr>
      </w:pPr>
      <w:r w:rsidRPr="0061328C">
        <w:rPr>
          <w:sz w:val="28"/>
          <w:szCs w:val="28"/>
        </w:rPr>
        <w:t xml:space="preserve">Основополагающим документом в области организации и проведения закупочных процедур является Федеральный закон от 18.07.2011 № 223-ФЗ «О закупках товаров, работ, услуг отдельными видами юридических лиц» (далее – Закон о закупках). </w:t>
      </w:r>
    </w:p>
    <w:p w14:paraId="1AC932A8" w14:textId="77777777" w:rsidR="0061328C" w:rsidRPr="0061328C" w:rsidRDefault="0061328C" w:rsidP="0061328C">
      <w:pPr>
        <w:ind w:firstLine="709"/>
        <w:jc w:val="both"/>
        <w:rPr>
          <w:color w:val="00B0F0"/>
          <w:sz w:val="32"/>
          <w:szCs w:val="28"/>
          <w:highlight w:val="lightGray"/>
        </w:rPr>
      </w:pPr>
    </w:p>
    <w:p w14:paraId="33A92568" w14:textId="77777777" w:rsidR="0061328C" w:rsidRPr="0061328C" w:rsidRDefault="0061328C" w:rsidP="0061328C">
      <w:pPr>
        <w:jc w:val="center"/>
        <w:rPr>
          <w:b/>
          <w:sz w:val="32"/>
          <w:szCs w:val="32"/>
          <w:u w:val="single"/>
        </w:rPr>
      </w:pPr>
      <w:r w:rsidRPr="0061328C">
        <w:rPr>
          <w:b/>
          <w:sz w:val="32"/>
          <w:szCs w:val="32"/>
          <w:u w:val="single"/>
        </w:rPr>
        <w:t>Оценка финансового состояния организации</w:t>
      </w:r>
    </w:p>
    <w:p w14:paraId="7B0CE078" w14:textId="77777777" w:rsidR="0061328C" w:rsidRPr="0061328C" w:rsidRDefault="0061328C" w:rsidP="0061328C">
      <w:pPr>
        <w:ind w:firstLine="709"/>
        <w:jc w:val="both"/>
        <w:rPr>
          <w:sz w:val="28"/>
          <w:szCs w:val="28"/>
        </w:rPr>
      </w:pPr>
      <w:r w:rsidRPr="0061328C">
        <w:rPr>
          <w:sz w:val="28"/>
          <w:szCs w:val="28"/>
        </w:rPr>
        <w:t xml:space="preserve">При проведении оценки финансового состояния целесообразно отметить, что ООО «ЭкоЛэнд» применяется общая система налогообложения. </w:t>
      </w:r>
    </w:p>
    <w:p w14:paraId="380C45B1" w14:textId="77777777" w:rsidR="0061328C" w:rsidRPr="0061328C" w:rsidRDefault="0061328C" w:rsidP="0061328C">
      <w:pPr>
        <w:ind w:firstLine="709"/>
        <w:jc w:val="both"/>
        <w:rPr>
          <w:color w:val="00B0F0"/>
          <w:sz w:val="28"/>
          <w:szCs w:val="28"/>
        </w:rPr>
      </w:pPr>
      <w:r w:rsidRPr="0061328C">
        <w:rPr>
          <w:sz w:val="28"/>
          <w:szCs w:val="28"/>
        </w:rPr>
        <w:t>Общий анализ показателей бухгалтерского баланса 2022 года (форма № 1 – Бухгалтерский баланс) свидетельствует об увеличении внеоборотных активов по итогам 2022 года по сравнению с предыдущим периодом на 122174</w:t>
      </w:r>
      <w:r w:rsidRPr="0061328C">
        <w:rPr>
          <w:color w:val="00B0F0"/>
          <w:sz w:val="28"/>
          <w:szCs w:val="28"/>
        </w:rPr>
        <w:t xml:space="preserve"> </w:t>
      </w:r>
      <w:r w:rsidRPr="0061328C">
        <w:rPr>
          <w:sz w:val="28"/>
          <w:szCs w:val="28"/>
        </w:rPr>
        <w:t>(631516-509342) тыс. руб. При этом финансовые вложения в отчетном году и предыдущем году отсутствуют, соответственно данный показатель равен 0 (0-0) тыс. руб.,</w:t>
      </w:r>
      <w:r w:rsidRPr="0061328C">
        <w:rPr>
          <w:color w:val="00B0F0"/>
          <w:sz w:val="28"/>
          <w:szCs w:val="28"/>
        </w:rPr>
        <w:t xml:space="preserve"> </w:t>
      </w:r>
      <w:r w:rsidRPr="0061328C">
        <w:rPr>
          <w:sz w:val="28"/>
          <w:szCs w:val="28"/>
        </w:rPr>
        <w:t>отложенные налоговые активы увеличиваются на 14781 (18720-3939) тыс. руб.,</w:t>
      </w:r>
      <w:r w:rsidRPr="0061328C">
        <w:rPr>
          <w:color w:val="00B0F0"/>
          <w:sz w:val="28"/>
          <w:szCs w:val="28"/>
        </w:rPr>
        <w:t xml:space="preserve"> </w:t>
      </w:r>
      <w:r w:rsidRPr="0061328C">
        <w:rPr>
          <w:sz w:val="28"/>
          <w:szCs w:val="28"/>
        </w:rPr>
        <w:t>основные средства увеличиваются на 107424 (609640-502216) тыс. руб.</w:t>
      </w:r>
      <w:r w:rsidRPr="0061328C">
        <w:rPr>
          <w:color w:val="00B0F0"/>
          <w:sz w:val="28"/>
          <w:szCs w:val="28"/>
        </w:rPr>
        <w:t xml:space="preserve"> </w:t>
      </w:r>
      <w:r w:rsidRPr="0061328C">
        <w:rPr>
          <w:sz w:val="28"/>
          <w:szCs w:val="28"/>
        </w:rPr>
        <w:t>и незначительно снижаются прочие внеоборотные активы на (-31) (36-67) тыс. руб.</w:t>
      </w:r>
      <w:r w:rsidRPr="0061328C">
        <w:rPr>
          <w:color w:val="00B0F0"/>
          <w:sz w:val="28"/>
          <w:szCs w:val="28"/>
        </w:rPr>
        <w:t xml:space="preserve"> </w:t>
      </w:r>
    </w:p>
    <w:p w14:paraId="49DA78EF" w14:textId="77777777" w:rsidR="0061328C" w:rsidRPr="0061328C" w:rsidRDefault="0061328C" w:rsidP="0061328C">
      <w:pPr>
        <w:ind w:firstLine="709"/>
        <w:jc w:val="both"/>
        <w:rPr>
          <w:sz w:val="28"/>
          <w:szCs w:val="28"/>
          <w:highlight w:val="lightGray"/>
        </w:rPr>
      </w:pPr>
      <w:r w:rsidRPr="0061328C">
        <w:rPr>
          <w:sz w:val="28"/>
          <w:szCs w:val="28"/>
        </w:rPr>
        <w:t>В составе оборотных активов наблюдаются изменения в сторону уменьшения.</w:t>
      </w:r>
      <w:r w:rsidRPr="0061328C">
        <w:rPr>
          <w:color w:val="00B0F0"/>
          <w:sz w:val="28"/>
          <w:szCs w:val="28"/>
        </w:rPr>
        <w:t xml:space="preserve"> </w:t>
      </w:r>
      <w:r w:rsidRPr="0061328C">
        <w:rPr>
          <w:sz w:val="28"/>
          <w:szCs w:val="28"/>
        </w:rPr>
        <w:t>По сравнению с предыдущим периодом в 2022 году оборотные активы уменьшаются</w:t>
      </w:r>
      <w:r w:rsidRPr="0061328C">
        <w:rPr>
          <w:color w:val="00B0F0"/>
          <w:sz w:val="28"/>
          <w:szCs w:val="28"/>
        </w:rPr>
        <w:t xml:space="preserve"> </w:t>
      </w:r>
      <w:r w:rsidRPr="0061328C">
        <w:rPr>
          <w:sz w:val="28"/>
          <w:szCs w:val="28"/>
        </w:rPr>
        <w:t>на (-58104) (375146-433250) тыс. руб. При этом запасы увеличиваются на 713 (9903-9190) тыс. руб., дебиторская задолженность уменьшается на (-43458) (313792-357250) тыс. руб., финансовые вложения (за исключением денежных эквивалентов) снижаются, показатель равен (-2150) (44471-46621) тыс. руб., денежные средства и денежные эквиваленты снижаются на (-3952) (2382-6334) тыс. руб., прочие оборотные активы снижаются на (-9257) (4598-13855) тыс. руб.</w:t>
      </w:r>
      <w:r w:rsidRPr="0061328C">
        <w:rPr>
          <w:sz w:val="28"/>
          <w:szCs w:val="28"/>
          <w:highlight w:val="lightGray"/>
        </w:rPr>
        <w:t xml:space="preserve"> </w:t>
      </w:r>
    </w:p>
    <w:p w14:paraId="5D5E364C" w14:textId="77777777" w:rsidR="0061328C" w:rsidRPr="0061328C" w:rsidRDefault="0061328C" w:rsidP="0061328C">
      <w:pPr>
        <w:ind w:firstLine="709"/>
        <w:jc w:val="both"/>
        <w:rPr>
          <w:sz w:val="28"/>
          <w:szCs w:val="28"/>
        </w:rPr>
      </w:pPr>
      <w:r w:rsidRPr="0061328C">
        <w:rPr>
          <w:sz w:val="28"/>
          <w:szCs w:val="28"/>
        </w:rPr>
        <w:t>В структуре активов организации занимают 63% внеоборотные активы или 631516 (631516/1006662) и 37% оборотные активы или 375146 (375146/1006662) тыс. руб. от общей величины активов.</w:t>
      </w:r>
    </w:p>
    <w:p w14:paraId="0255FAC6" w14:textId="77777777" w:rsidR="0061328C" w:rsidRPr="0061328C" w:rsidRDefault="0061328C" w:rsidP="0061328C">
      <w:pPr>
        <w:ind w:firstLine="709"/>
        <w:jc w:val="both"/>
        <w:rPr>
          <w:sz w:val="28"/>
          <w:szCs w:val="28"/>
        </w:rPr>
      </w:pPr>
      <w:r w:rsidRPr="0061328C">
        <w:rPr>
          <w:sz w:val="28"/>
          <w:szCs w:val="28"/>
        </w:rPr>
        <w:t>Оценивая состав и структуру пассива баланса, необходимо отметить, что раздел «Капитал и резервы» соответствует значению - 525759 тыс. руб. или 52 % (525759/1006662) от общей величины пассивов, раздел «Долгосрочные обязательства» соответствует значению – 355399 тыс. руб. или 35% (355399/1006662),</w:t>
      </w:r>
      <w:r w:rsidRPr="0061328C">
        <w:rPr>
          <w:color w:val="00B0F0"/>
          <w:sz w:val="28"/>
          <w:szCs w:val="28"/>
        </w:rPr>
        <w:t xml:space="preserve"> </w:t>
      </w:r>
      <w:r w:rsidRPr="0061328C">
        <w:rPr>
          <w:sz w:val="28"/>
          <w:szCs w:val="28"/>
        </w:rPr>
        <w:t>раздел «Краткосрочные обязательства» соответствуют значению – 125504 (125504/1006662) тыс. руб. или 12%.</w:t>
      </w:r>
    </w:p>
    <w:p w14:paraId="37822664" w14:textId="77777777" w:rsidR="0061328C" w:rsidRPr="0061328C" w:rsidRDefault="0061328C" w:rsidP="0061328C">
      <w:pPr>
        <w:ind w:firstLine="709"/>
        <w:jc w:val="both"/>
        <w:rPr>
          <w:sz w:val="28"/>
          <w:szCs w:val="28"/>
        </w:rPr>
      </w:pPr>
      <w:r w:rsidRPr="0061328C">
        <w:rPr>
          <w:sz w:val="28"/>
          <w:szCs w:val="28"/>
        </w:rPr>
        <w:t xml:space="preserve">Согласно данным формы № 2 «Отчет о финансовых результатах» за 2022 год выручка увеличилась по сравнению с уровнем 2021 года на 106289 (463689-357400) </w:t>
      </w:r>
      <w:r w:rsidRPr="0061328C">
        <w:rPr>
          <w:sz w:val="28"/>
          <w:szCs w:val="28"/>
        </w:rPr>
        <w:lastRenderedPageBreak/>
        <w:t>тыс. руб. и составляет 463689 тыс. руб.</w:t>
      </w:r>
      <w:r w:rsidRPr="0061328C">
        <w:rPr>
          <w:color w:val="00B0F0"/>
          <w:sz w:val="28"/>
          <w:szCs w:val="28"/>
        </w:rPr>
        <w:t xml:space="preserve"> </w:t>
      </w:r>
      <w:r w:rsidRPr="0061328C">
        <w:rPr>
          <w:sz w:val="28"/>
          <w:szCs w:val="28"/>
        </w:rPr>
        <w:t xml:space="preserve">Параллельно произошло увеличение себестоимости на 38862 (266126-227264) тыс. руб. до уровня 266126 тыс. руб. </w:t>
      </w:r>
    </w:p>
    <w:p w14:paraId="1707A778" w14:textId="77777777" w:rsidR="0061328C" w:rsidRPr="0061328C" w:rsidRDefault="0061328C" w:rsidP="0061328C">
      <w:pPr>
        <w:ind w:firstLine="709"/>
        <w:jc w:val="both"/>
        <w:rPr>
          <w:sz w:val="28"/>
          <w:szCs w:val="28"/>
        </w:rPr>
      </w:pPr>
      <w:r w:rsidRPr="0061328C">
        <w:rPr>
          <w:sz w:val="28"/>
          <w:szCs w:val="28"/>
        </w:rPr>
        <w:t xml:space="preserve">Итог финансовой деятельности организации за 2022 год чистая прибыль в размере 91868 тыс. руб. </w:t>
      </w:r>
    </w:p>
    <w:p w14:paraId="1BB0689C" w14:textId="77777777" w:rsidR="0061328C" w:rsidRPr="0061328C" w:rsidRDefault="0061328C" w:rsidP="0061328C">
      <w:pPr>
        <w:ind w:firstLine="709"/>
        <w:jc w:val="both"/>
        <w:rPr>
          <w:sz w:val="28"/>
          <w:szCs w:val="28"/>
        </w:rPr>
      </w:pPr>
      <w:r w:rsidRPr="0061328C">
        <w:rPr>
          <w:sz w:val="28"/>
          <w:szCs w:val="28"/>
        </w:rPr>
        <w:t>В учетной политике организации, утвержденной приказом от 30.12.2021                    № 1115 на 2022 год отмечено, что в соответствии с</w:t>
      </w:r>
      <w:r w:rsidRPr="0061328C">
        <w:rPr>
          <w:color w:val="00B0F0"/>
          <w:sz w:val="28"/>
          <w:szCs w:val="28"/>
        </w:rPr>
        <w:t xml:space="preserve"> </w:t>
      </w:r>
      <w:r w:rsidRPr="0061328C">
        <w:rPr>
          <w:sz w:val="28"/>
          <w:szCs w:val="28"/>
        </w:rPr>
        <w:t xml:space="preserve">п. 2.11.6. бухгалтерский учет затрат на производство ведется с подразделением затрат на прямые (собираемые по дебету счетов 20 «Основное производство», 23 «Вспомогательное производство») и косвенные затраты (затраты общехозяйственного назначения, которые отражаются по дебету счета 26 «Общехозяйственные расходы»). Согласно пункту 2.11.7 общехозяйственные расходы не включаются в фактическую себестоимость продукции и ежемесячно в полной сумме списываются со счета 26 «Общехозяйственные расходы» в дебет счета 90 «Продажи», субсчет 90.08 «Управленческие расходы». Согласно пункту 2.11.8 себестоимость готовой продукции (товаров, работ, услуг) рассчитывается ежемесячно в соответствии с внутренними документами, разработанными финансово-экономической службой и утвержденными руководителем организации: </w:t>
      </w:r>
    </w:p>
    <w:p w14:paraId="59A9DD1F" w14:textId="77777777" w:rsidR="0061328C" w:rsidRPr="0061328C" w:rsidRDefault="0061328C" w:rsidP="0061328C">
      <w:pPr>
        <w:ind w:firstLine="709"/>
        <w:jc w:val="both"/>
        <w:rPr>
          <w:sz w:val="28"/>
          <w:szCs w:val="28"/>
        </w:rPr>
      </w:pPr>
      <w:r w:rsidRPr="0061328C">
        <w:rPr>
          <w:sz w:val="28"/>
          <w:szCs w:val="28"/>
        </w:rPr>
        <w:t>- «Регламент утилизации отходов и производства готовой продукции»;</w:t>
      </w:r>
    </w:p>
    <w:p w14:paraId="6494CDCB" w14:textId="77777777" w:rsidR="0061328C" w:rsidRPr="0061328C" w:rsidRDefault="0061328C" w:rsidP="0061328C">
      <w:pPr>
        <w:ind w:firstLine="709"/>
        <w:jc w:val="both"/>
        <w:rPr>
          <w:sz w:val="28"/>
          <w:szCs w:val="28"/>
        </w:rPr>
      </w:pPr>
      <w:r w:rsidRPr="0061328C">
        <w:rPr>
          <w:sz w:val="28"/>
          <w:szCs w:val="28"/>
        </w:rPr>
        <w:t>- «Порядок калькулирования себестоимости услуг утилизации ТБО, КГО, СО, прочих отходов вторичного сырья»;</w:t>
      </w:r>
    </w:p>
    <w:p w14:paraId="3BA7D54A" w14:textId="77777777" w:rsidR="0061328C" w:rsidRPr="0061328C" w:rsidRDefault="0061328C" w:rsidP="0061328C">
      <w:pPr>
        <w:ind w:firstLine="709"/>
        <w:jc w:val="both"/>
        <w:rPr>
          <w:sz w:val="28"/>
          <w:szCs w:val="28"/>
        </w:rPr>
      </w:pPr>
      <w:r w:rsidRPr="0061328C">
        <w:rPr>
          <w:sz w:val="28"/>
          <w:szCs w:val="28"/>
        </w:rPr>
        <w:t>- Приказы, утверждающие коэффициенты распределения расходов (по видам расходов).</w:t>
      </w:r>
    </w:p>
    <w:p w14:paraId="30AE4AFB" w14:textId="77777777" w:rsidR="0061328C" w:rsidRPr="0061328C" w:rsidRDefault="0061328C" w:rsidP="0061328C">
      <w:pPr>
        <w:ind w:firstLine="709"/>
        <w:jc w:val="both"/>
        <w:rPr>
          <w:sz w:val="28"/>
          <w:szCs w:val="28"/>
        </w:rPr>
      </w:pPr>
      <w:r w:rsidRPr="0061328C">
        <w:rPr>
          <w:sz w:val="28"/>
          <w:szCs w:val="28"/>
        </w:rPr>
        <w:t>Для подтверждения фактических доходов организации ООО «ЭкоЛэнд» в материалах тарифного дела представлены аналитические отчеты по счету 90.01.1,</w:t>
      </w:r>
      <w:r w:rsidRPr="0061328C">
        <w:rPr>
          <w:color w:val="00B0F0"/>
          <w:sz w:val="28"/>
          <w:szCs w:val="28"/>
        </w:rPr>
        <w:t xml:space="preserve"> </w:t>
      </w:r>
      <w:r w:rsidRPr="0061328C">
        <w:rPr>
          <w:sz w:val="28"/>
          <w:szCs w:val="28"/>
        </w:rPr>
        <w:t>91.01. Согласно представленным аналитическим отчетам, выручка от реализации услуг по основным видам за 2022 год составила 553595,39 тыс. руб., в том числе по регулируемому виду деятельности 395994,57 тыс. руб. или 72% от общей выручки.</w:t>
      </w:r>
    </w:p>
    <w:p w14:paraId="297F4385" w14:textId="77777777" w:rsidR="0061328C" w:rsidRPr="0061328C" w:rsidRDefault="0061328C" w:rsidP="0061328C">
      <w:pPr>
        <w:ind w:firstLine="709"/>
        <w:jc w:val="both"/>
        <w:rPr>
          <w:sz w:val="28"/>
          <w:szCs w:val="28"/>
        </w:rPr>
      </w:pPr>
      <w:r w:rsidRPr="0061328C">
        <w:rPr>
          <w:sz w:val="28"/>
          <w:szCs w:val="28"/>
        </w:rPr>
        <w:t xml:space="preserve">Для подтверждения фактических расходов за 2022 год ООО «ЭкоЛэнд» в материалах тарифного дела представлены аналитические отчеты по счету 20, по счету 23, по счету 26, по счету 91.02. и другие аналитические отчеты по счетам бухгалтерских регистров. Также фактические расходы организации на оказание услуг в области обращения с твердыми коммунальными отходами представлены в формате шаблона </w:t>
      </w:r>
      <w:r w:rsidRPr="0061328C">
        <w:rPr>
          <w:sz w:val="28"/>
          <w:szCs w:val="28"/>
          <w:lang w:val="en-US"/>
        </w:rPr>
        <w:t>CALC</w:t>
      </w:r>
      <w:r w:rsidRPr="0061328C">
        <w:rPr>
          <w:sz w:val="28"/>
          <w:szCs w:val="28"/>
        </w:rPr>
        <w:t>.</w:t>
      </w:r>
      <w:r w:rsidRPr="0061328C">
        <w:rPr>
          <w:sz w:val="28"/>
          <w:szCs w:val="28"/>
          <w:lang w:val="en-US"/>
        </w:rPr>
        <w:t>TARIFF</w:t>
      </w:r>
      <w:r w:rsidRPr="0061328C">
        <w:rPr>
          <w:sz w:val="28"/>
          <w:szCs w:val="28"/>
        </w:rPr>
        <w:t>.ТВО.6.42.</w:t>
      </w:r>
    </w:p>
    <w:p w14:paraId="124E11F9" w14:textId="77777777" w:rsidR="0061328C" w:rsidRPr="0061328C" w:rsidRDefault="0061328C" w:rsidP="0061328C">
      <w:pPr>
        <w:ind w:firstLine="709"/>
        <w:jc w:val="both"/>
        <w:rPr>
          <w:sz w:val="28"/>
          <w:szCs w:val="28"/>
        </w:rPr>
      </w:pPr>
      <w:r w:rsidRPr="0061328C">
        <w:rPr>
          <w:sz w:val="28"/>
          <w:szCs w:val="28"/>
        </w:rPr>
        <w:t>Согласно представленным отчетам, расходы организации в области захоронения твердых коммунальных отходов составляют за 2022 год 489607,78 тыс. руб.</w:t>
      </w:r>
    </w:p>
    <w:p w14:paraId="581429F7" w14:textId="77777777" w:rsidR="0061328C" w:rsidRPr="0061328C" w:rsidRDefault="0061328C" w:rsidP="0061328C">
      <w:pPr>
        <w:autoSpaceDE w:val="0"/>
        <w:autoSpaceDN w:val="0"/>
        <w:adjustRightInd w:val="0"/>
        <w:ind w:firstLine="709"/>
        <w:jc w:val="both"/>
        <w:rPr>
          <w:sz w:val="28"/>
          <w:szCs w:val="28"/>
        </w:rPr>
      </w:pPr>
      <w:r w:rsidRPr="0061328C">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61328C">
        <w:rPr>
          <w:sz w:val="28"/>
          <w:szCs w:val="28"/>
        </w:rPr>
        <w:t xml:space="preserve">шаблона </w:t>
      </w:r>
      <w:r w:rsidRPr="0061328C">
        <w:rPr>
          <w:sz w:val="28"/>
          <w:szCs w:val="28"/>
          <w:lang w:val="en-US"/>
        </w:rPr>
        <w:t>CALC</w:t>
      </w:r>
      <w:r w:rsidRPr="0061328C">
        <w:rPr>
          <w:sz w:val="28"/>
          <w:szCs w:val="28"/>
        </w:rPr>
        <w:t>.</w:t>
      </w:r>
      <w:r w:rsidRPr="0061328C">
        <w:rPr>
          <w:sz w:val="28"/>
          <w:szCs w:val="28"/>
          <w:lang w:val="en-US"/>
        </w:rPr>
        <w:t>TARIFF</w:t>
      </w:r>
      <w:r w:rsidRPr="0061328C">
        <w:rPr>
          <w:sz w:val="28"/>
          <w:szCs w:val="28"/>
        </w:rPr>
        <w:t>.</w:t>
      </w:r>
      <w:r w:rsidRPr="0061328C">
        <w:rPr>
          <w:sz w:val="28"/>
          <w:szCs w:val="28"/>
          <w:lang w:val="en-US"/>
        </w:rPr>
        <w:t>TBO</w:t>
      </w:r>
      <w:r w:rsidRPr="0061328C">
        <w:rPr>
          <w:sz w:val="28"/>
          <w:szCs w:val="28"/>
        </w:rPr>
        <w:t>.6.42.</w:t>
      </w:r>
    </w:p>
    <w:p w14:paraId="189ABE87" w14:textId="77777777" w:rsidR="0061328C" w:rsidRPr="0061328C" w:rsidRDefault="0061328C" w:rsidP="0061328C">
      <w:pPr>
        <w:autoSpaceDE w:val="0"/>
        <w:autoSpaceDN w:val="0"/>
        <w:adjustRightInd w:val="0"/>
        <w:ind w:firstLine="709"/>
        <w:jc w:val="both"/>
        <w:rPr>
          <w:color w:val="00B0F0"/>
          <w:sz w:val="28"/>
          <w:szCs w:val="28"/>
          <w:highlight w:val="lightGray"/>
        </w:rPr>
      </w:pPr>
    </w:p>
    <w:p w14:paraId="038BF3B3" w14:textId="77777777" w:rsidR="0061328C" w:rsidRPr="0061328C" w:rsidRDefault="0061328C" w:rsidP="0061328C">
      <w:pPr>
        <w:autoSpaceDN w:val="0"/>
        <w:jc w:val="center"/>
        <w:rPr>
          <w:b/>
          <w:sz w:val="32"/>
          <w:szCs w:val="32"/>
          <w:u w:val="single"/>
        </w:rPr>
      </w:pPr>
      <w:r w:rsidRPr="0061328C">
        <w:rPr>
          <w:b/>
          <w:sz w:val="32"/>
          <w:szCs w:val="32"/>
          <w:u w:val="single"/>
        </w:rPr>
        <w:t>Корректировка необходимой валовой выручки</w:t>
      </w:r>
    </w:p>
    <w:p w14:paraId="2B10C56A" w14:textId="77777777" w:rsidR="0061328C" w:rsidRPr="0061328C" w:rsidRDefault="0061328C" w:rsidP="0061328C">
      <w:pPr>
        <w:autoSpaceDN w:val="0"/>
        <w:jc w:val="center"/>
        <w:rPr>
          <w:b/>
          <w:sz w:val="32"/>
          <w:szCs w:val="32"/>
          <w:u w:val="single"/>
        </w:rPr>
      </w:pPr>
      <w:r w:rsidRPr="0061328C">
        <w:rPr>
          <w:b/>
          <w:sz w:val="32"/>
          <w:szCs w:val="32"/>
          <w:u w:val="single"/>
        </w:rPr>
        <w:t>и установленных тарифов на 2024 год</w:t>
      </w:r>
    </w:p>
    <w:p w14:paraId="3D722D81" w14:textId="77777777" w:rsidR="0061328C" w:rsidRPr="0061328C" w:rsidRDefault="0061328C" w:rsidP="0061328C">
      <w:pPr>
        <w:widowControl w:val="0"/>
        <w:tabs>
          <w:tab w:val="left" w:pos="709"/>
        </w:tabs>
        <w:autoSpaceDE w:val="0"/>
        <w:autoSpaceDN w:val="0"/>
        <w:adjustRightInd w:val="0"/>
        <w:jc w:val="both"/>
        <w:rPr>
          <w:sz w:val="28"/>
          <w:szCs w:val="28"/>
        </w:rPr>
      </w:pPr>
      <w:r w:rsidRPr="0061328C">
        <w:rPr>
          <w:sz w:val="28"/>
          <w:szCs w:val="28"/>
        </w:rPr>
        <w:lastRenderedPageBreak/>
        <w:tab/>
        <w:t>Постановлением Региональной энергетической комиссии Кузбасса от 30.11.2020 № 465 ООО «ЭкоЛэнд» установлены долгосрочные параметры регулирования тарифов в области обращения с твердыми коммунальными отходами на период 2021-2025 годы.</w:t>
      </w:r>
    </w:p>
    <w:p w14:paraId="604877F7" w14:textId="77777777" w:rsidR="0061328C" w:rsidRPr="0061328C" w:rsidRDefault="0061328C" w:rsidP="0061328C">
      <w:pPr>
        <w:widowControl w:val="0"/>
        <w:tabs>
          <w:tab w:val="left" w:pos="709"/>
        </w:tabs>
        <w:autoSpaceDE w:val="0"/>
        <w:autoSpaceDN w:val="0"/>
        <w:adjustRightInd w:val="0"/>
        <w:ind w:firstLine="709"/>
        <w:jc w:val="both"/>
        <w:rPr>
          <w:sz w:val="28"/>
          <w:szCs w:val="28"/>
        </w:rPr>
      </w:pPr>
      <w:r w:rsidRPr="0061328C">
        <w:rPr>
          <w:sz w:val="28"/>
          <w:szCs w:val="28"/>
        </w:rPr>
        <w:t>Постановлением Региональной энергетической комиссии Кузбасса от 30.11.2020 № 466 ООО «ЭкоЛэнд» (в редакции постановлений Региональной энергетической комиссии Кузбасса от 09.12.2021 № 652, от 25.11.2022 № 604:</w:t>
      </w:r>
    </w:p>
    <w:p w14:paraId="572F3138" w14:textId="77777777" w:rsidR="0061328C" w:rsidRPr="0061328C" w:rsidRDefault="0061328C" w:rsidP="0061328C">
      <w:pPr>
        <w:widowControl w:val="0"/>
        <w:tabs>
          <w:tab w:val="left" w:pos="709"/>
        </w:tabs>
        <w:autoSpaceDE w:val="0"/>
        <w:autoSpaceDN w:val="0"/>
        <w:adjustRightInd w:val="0"/>
        <w:ind w:firstLine="709"/>
        <w:jc w:val="both"/>
        <w:rPr>
          <w:sz w:val="28"/>
          <w:szCs w:val="28"/>
        </w:rPr>
      </w:pPr>
      <w:r w:rsidRPr="0061328C">
        <w:rPr>
          <w:sz w:val="28"/>
          <w:szCs w:val="28"/>
        </w:rPr>
        <w:t>утверждена производственная программа в области обращения с твердыми коммунальными отходами;</w:t>
      </w:r>
    </w:p>
    <w:p w14:paraId="4880202A" w14:textId="77777777" w:rsidR="0061328C" w:rsidRPr="0061328C" w:rsidRDefault="0061328C" w:rsidP="0061328C">
      <w:pPr>
        <w:widowControl w:val="0"/>
        <w:tabs>
          <w:tab w:val="left" w:pos="709"/>
        </w:tabs>
        <w:autoSpaceDE w:val="0"/>
        <w:autoSpaceDN w:val="0"/>
        <w:adjustRightInd w:val="0"/>
        <w:ind w:firstLine="709"/>
        <w:jc w:val="both"/>
        <w:rPr>
          <w:sz w:val="28"/>
          <w:szCs w:val="28"/>
        </w:rPr>
      </w:pPr>
      <w:r w:rsidRPr="0061328C">
        <w:rPr>
          <w:sz w:val="28"/>
          <w:szCs w:val="28"/>
        </w:rPr>
        <w:t>утверждены предельные одноставочные тарифы на захоронение твердых коммунальных отходов с применением метода индексации.</w:t>
      </w:r>
    </w:p>
    <w:p w14:paraId="765EB788"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Согласно пункту 57 Основ ценообразования в области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2AB3D92A"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 xml:space="preserve">Согласно пункту 56 к долгосрочным параметрам регулирования тарифов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показатели энергосбережения и энергоэффективности (удельный расход энергетических ресурсов).  </w:t>
      </w:r>
    </w:p>
    <w:p w14:paraId="509EE45E" w14:textId="77777777" w:rsidR="0061328C" w:rsidRPr="0061328C" w:rsidRDefault="0061328C" w:rsidP="0061328C">
      <w:pPr>
        <w:autoSpaceDE w:val="0"/>
        <w:autoSpaceDN w:val="0"/>
        <w:adjustRightInd w:val="0"/>
        <w:ind w:firstLine="540"/>
        <w:jc w:val="right"/>
        <w:rPr>
          <w:sz w:val="28"/>
          <w:szCs w:val="28"/>
        </w:rPr>
      </w:pPr>
      <w:r w:rsidRPr="0061328C">
        <w:rPr>
          <w:sz w:val="28"/>
          <w:szCs w:val="28"/>
        </w:rPr>
        <w:t>Таблица 1</w:t>
      </w:r>
    </w:p>
    <w:p w14:paraId="7AABC841" w14:textId="77777777" w:rsidR="0061328C" w:rsidRPr="0061328C" w:rsidRDefault="0061328C" w:rsidP="0061328C">
      <w:pPr>
        <w:jc w:val="center"/>
        <w:rPr>
          <w:b/>
          <w:sz w:val="28"/>
          <w:szCs w:val="28"/>
        </w:rPr>
      </w:pPr>
      <w:r w:rsidRPr="0061328C">
        <w:rPr>
          <w:b/>
          <w:sz w:val="28"/>
          <w:szCs w:val="28"/>
        </w:rPr>
        <w:t>Долгосрочные параметры</w:t>
      </w:r>
    </w:p>
    <w:p w14:paraId="2B2E6B36" w14:textId="77777777" w:rsidR="0061328C" w:rsidRPr="0061328C" w:rsidRDefault="0061328C" w:rsidP="0061328C">
      <w:pPr>
        <w:jc w:val="center"/>
        <w:rPr>
          <w:b/>
          <w:sz w:val="28"/>
          <w:szCs w:val="28"/>
        </w:rPr>
      </w:pPr>
      <w:r w:rsidRPr="0061328C">
        <w:rPr>
          <w:b/>
          <w:sz w:val="28"/>
          <w:szCs w:val="28"/>
        </w:rPr>
        <w:t xml:space="preserve"> регулирования тарифов на захоронение твердых коммунальных отходов ООО «ЭкоЛэнд» (Новокузнецкий городской округ)</w:t>
      </w:r>
    </w:p>
    <w:p w14:paraId="2ED3CB5D" w14:textId="77777777" w:rsidR="0061328C" w:rsidRPr="0061328C" w:rsidRDefault="0061328C" w:rsidP="0061328C">
      <w:pPr>
        <w:jc w:val="center"/>
        <w:rPr>
          <w:b/>
          <w:sz w:val="28"/>
          <w:szCs w:val="28"/>
        </w:rPr>
      </w:pPr>
      <w:r w:rsidRPr="0061328C">
        <w:rPr>
          <w:b/>
          <w:sz w:val="28"/>
          <w:szCs w:val="28"/>
        </w:rPr>
        <w:t>на период с 01.01.2021 по 31.12.2025</w:t>
      </w:r>
    </w:p>
    <w:tbl>
      <w:tblPr>
        <w:tblW w:w="100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275"/>
        <w:gridCol w:w="1985"/>
        <w:gridCol w:w="2126"/>
        <w:gridCol w:w="2552"/>
      </w:tblGrid>
      <w:tr w:rsidR="0061328C" w:rsidRPr="0061328C" w14:paraId="7E69F2AE" w14:textId="77777777" w:rsidTr="00277922">
        <w:trPr>
          <w:trHeight w:val="2481"/>
        </w:trPr>
        <w:tc>
          <w:tcPr>
            <w:tcW w:w="2099" w:type="dxa"/>
            <w:shd w:val="clear" w:color="auto" w:fill="auto"/>
            <w:vAlign w:val="center"/>
          </w:tcPr>
          <w:p w14:paraId="0E2D72F9" w14:textId="77777777" w:rsidR="0061328C" w:rsidRPr="0061328C" w:rsidRDefault="0061328C" w:rsidP="0061328C">
            <w:pPr>
              <w:tabs>
                <w:tab w:val="left" w:pos="0"/>
              </w:tabs>
              <w:jc w:val="center"/>
              <w:rPr>
                <w:sz w:val="28"/>
                <w:szCs w:val="28"/>
              </w:rPr>
            </w:pPr>
            <w:r w:rsidRPr="0061328C">
              <w:rPr>
                <w:sz w:val="28"/>
                <w:szCs w:val="28"/>
              </w:rPr>
              <w:t>Наименование услуги</w:t>
            </w:r>
          </w:p>
        </w:tc>
        <w:tc>
          <w:tcPr>
            <w:tcW w:w="1275" w:type="dxa"/>
            <w:shd w:val="clear" w:color="auto" w:fill="auto"/>
            <w:vAlign w:val="center"/>
          </w:tcPr>
          <w:p w14:paraId="00A0792D" w14:textId="77777777" w:rsidR="0061328C" w:rsidRPr="0061328C" w:rsidRDefault="0061328C" w:rsidP="0061328C">
            <w:pPr>
              <w:tabs>
                <w:tab w:val="left" w:pos="0"/>
              </w:tabs>
              <w:jc w:val="center"/>
              <w:rPr>
                <w:sz w:val="28"/>
                <w:szCs w:val="28"/>
              </w:rPr>
            </w:pPr>
            <w:r w:rsidRPr="0061328C">
              <w:rPr>
                <w:sz w:val="28"/>
                <w:szCs w:val="28"/>
              </w:rPr>
              <w:t>Период</w:t>
            </w:r>
          </w:p>
        </w:tc>
        <w:tc>
          <w:tcPr>
            <w:tcW w:w="1985" w:type="dxa"/>
            <w:shd w:val="clear" w:color="auto" w:fill="auto"/>
            <w:vAlign w:val="center"/>
          </w:tcPr>
          <w:p w14:paraId="27556819" w14:textId="77777777" w:rsidR="0061328C" w:rsidRPr="0061328C" w:rsidRDefault="0061328C" w:rsidP="0061328C">
            <w:pPr>
              <w:tabs>
                <w:tab w:val="left" w:pos="0"/>
              </w:tabs>
              <w:jc w:val="center"/>
              <w:rPr>
                <w:sz w:val="28"/>
                <w:szCs w:val="28"/>
              </w:rPr>
            </w:pPr>
            <w:r w:rsidRPr="0061328C">
              <w:rPr>
                <w:sz w:val="28"/>
                <w:szCs w:val="28"/>
              </w:rPr>
              <w:t>Базовый уровень операционных</w:t>
            </w:r>
          </w:p>
          <w:p w14:paraId="12875C21" w14:textId="77777777" w:rsidR="0061328C" w:rsidRPr="0061328C" w:rsidRDefault="0061328C" w:rsidP="0061328C">
            <w:pPr>
              <w:tabs>
                <w:tab w:val="left" w:pos="0"/>
              </w:tabs>
              <w:jc w:val="center"/>
              <w:rPr>
                <w:sz w:val="28"/>
                <w:szCs w:val="28"/>
              </w:rPr>
            </w:pPr>
            <w:r w:rsidRPr="0061328C">
              <w:rPr>
                <w:sz w:val="28"/>
                <w:szCs w:val="28"/>
              </w:rPr>
              <w:t>расходов,</w:t>
            </w:r>
          </w:p>
          <w:p w14:paraId="6DE6232F" w14:textId="77777777" w:rsidR="0061328C" w:rsidRPr="0061328C" w:rsidRDefault="0061328C" w:rsidP="0061328C">
            <w:pPr>
              <w:tabs>
                <w:tab w:val="left" w:pos="0"/>
              </w:tabs>
              <w:jc w:val="center"/>
              <w:rPr>
                <w:sz w:val="28"/>
                <w:szCs w:val="28"/>
              </w:rPr>
            </w:pPr>
            <w:r w:rsidRPr="0061328C">
              <w:rPr>
                <w:sz w:val="28"/>
                <w:szCs w:val="28"/>
              </w:rPr>
              <w:t>тыс. руб.</w:t>
            </w:r>
          </w:p>
        </w:tc>
        <w:tc>
          <w:tcPr>
            <w:tcW w:w="2126" w:type="dxa"/>
            <w:shd w:val="clear" w:color="auto" w:fill="auto"/>
            <w:vAlign w:val="center"/>
          </w:tcPr>
          <w:p w14:paraId="30E0A551" w14:textId="77777777" w:rsidR="0061328C" w:rsidRPr="0061328C" w:rsidRDefault="0061328C" w:rsidP="0061328C">
            <w:pPr>
              <w:tabs>
                <w:tab w:val="left" w:pos="0"/>
              </w:tabs>
              <w:jc w:val="center"/>
              <w:rPr>
                <w:sz w:val="28"/>
                <w:szCs w:val="28"/>
              </w:rPr>
            </w:pPr>
            <w:r w:rsidRPr="0061328C">
              <w:rPr>
                <w:sz w:val="28"/>
                <w:szCs w:val="28"/>
              </w:rPr>
              <w:t>Индекс эффективности операционных расходов, %</w:t>
            </w:r>
          </w:p>
        </w:tc>
        <w:tc>
          <w:tcPr>
            <w:tcW w:w="2552" w:type="dxa"/>
            <w:shd w:val="clear" w:color="auto" w:fill="auto"/>
            <w:vAlign w:val="center"/>
          </w:tcPr>
          <w:p w14:paraId="3532F190" w14:textId="77777777" w:rsidR="0061328C" w:rsidRPr="0061328C" w:rsidRDefault="0061328C" w:rsidP="0061328C">
            <w:pPr>
              <w:tabs>
                <w:tab w:val="left" w:pos="0"/>
              </w:tabs>
              <w:jc w:val="center"/>
              <w:rPr>
                <w:sz w:val="28"/>
                <w:szCs w:val="28"/>
                <w:highlight w:val="yellow"/>
              </w:rPr>
            </w:pPr>
            <w:r w:rsidRPr="0061328C">
              <w:rPr>
                <w:sz w:val="28"/>
                <w:szCs w:val="28"/>
              </w:rPr>
              <w:t>Показатели энергосбережения и энергетической эффективности (удельный расход электрической энергии, кВт*ч/т)</w:t>
            </w:r>
          </w:p>
        </w:tc>
      </w:tr>
      <w:tr w:rsidR="0061328C" w:rsidRPr="0061328C" w14:paraId="61FA24D7" w14:textId="77777777" w:rsidTr="00277922">
        <w:trPr>
          <w:trHeight w:val="359"/>
        </w:trPr>
        <w:tc>
          <w:tcPr>
            <w:tcW w:w="2099" w:type="dxa"/>
            <w:vMerge w:val="restart"/>
            <w:shd w:val="clear" w:color="auto" w:fill="auto"/>
            <w:vAlign w:val="center"/>
          </w:tcPr>
          <w:p w14:paraId="41900774" w14:textId="77777777" w:rsidR="0061328C" w:rsidRPr="0061328C" w:rsidRDefault="0061328C" w:rsidP="0061328C">
            <w:pPr>
              <w:tabs>
                <w:tab w:val="left" w:pos="0"/>
              </w:tabs>
              <w:rPr>
                <w:sz w:val="28"/>
                <w:szCs w:val="28"/>
              </w:rPr>
            </w:pPr>
            <w:r w:rsidRPr="0061328C">
              <w:rPr>
                <w:sz w:val="28"/>
                <w:szCs w:val="28"/>
              </w:rPr>
              <w:t>Захоронение твердых коммунальных отходов</w:t>
            </w:r>
          </w:p>
        </w:tc>
        <w:tc>
          <w:tcPr>
            <w:tcW w:w="1275" w:type="dxa"/>
            <w:shd w:val="clear" w:color="auto" w:fill="auto"/>
            <w:vAlign w:val="center"/>
          </w:tcPr>
          <w:p w14:paraId="4D7ACBED" w14:textId="77777777" w:rsidR="0061328C" w:rsidRPr="0061328C" w:rsidRDefault="0061328C" w:rsidP="0061328C">
            <w:pPr>
              <w:tabs>
                <w:tab w:val="left" w:pos="0"/>
              </w:tabs>
              <w:jc w:val="center"/>
              <w:rPr>
                <w:sz w:val="28"/>
                <w:szCs w:val="28"/>
              </w:rPr>
            </w:pPr>
            <w:r w:rsidRPr="0061328C">
              <w:rPr>
                <w:sz w:val="28"/>
                <w:szCs w:val="28"/>
              </w:rPr>
              <w:t>2021</w:t>
            </w:r>
          </w:p>
        </w:tc>
        <w:tc>
          <w:tcPr>
            <w:tcW w:w="1985" w:type="dxa"/>
            <w:shd w:val="clear" w:color="auto" w:fill="auto"/>
            <w:vAlign w:val="center"/>
          </w:tcPr>
          <w:p w14:paraId="7AEE1451" w14:textId="77777777" w:rsidR="0061328C" w:rsidRPr="0061328C" w:rsidRDefault="0061328C" w:rsidP="0061328C">
            <w:pPr>
              <w:jc w:val="center"/>
              <w:rPr>
                <w:sz w:val="28"/>
                <w:szCs w:val="28"/>
              </w:rPr>
            </w:pPr>
            <w:r w:rsidRPr="0061328C">
              <w:rPr>
                <w:sz w:val="28"/>
                <w:szCs w:val="28"/>
              </w:rPr>
              <w:t>203260,07</w:t>
            </w:r>
          </w:p>
        </w:tc>
        <w:tc>
          <w:tcPr>
            <w:tcW w:w="2126" w:type="dxa"/>
            <w:shd w:val="clear" w:color="auto" w:fill="auto"/>
            <w:vAlign w:val="center"/>
          </w:tcPr>
          <w:p w14:paraId="1A8E63BC" w14:textId="77777777" w:rsidR="0061328C" w:rsidRPr="0061328C" w:rsidRDefault="0061328C" w:rsidP="0061328C">
            <w:pPr>
              <w:tabs>
                <w:tab w:val="left" w:pos="0"/>
              </w:tabs>
              <w:jc w:val="center"/>
              <w:rPr>
                <w:sz w:val="28"/>
                <w:szCs w:val="28"/>
              </w:rPr>
            </w:pPr>
            <w:r w:rsidRPr="0061328C">
              <w:rPr>
                <w:sz w:val="28"/>
                <w:szCs w:val="28"/>
              </w:rPr>
              <w:t>х</w:t>
            </w:r>
          </w:p>
        </w:tc>
        <w:tc>
          <w:tcPr>
            <w:tcW w:w="2552" w:type="dxa"/>
            <w:shd w:val="clear" w:color="auto" w:fill="auto"/>
            <w:vAlign w:val="center"/>
          </w:tcPr>
          <w:p w14:paraId="6394E3F5" w14:textId="77777777" w:rsidR="0061328C" w:rsidRPr="0061328C" w:rsidRDefault="0061328C" w:rsidP="0061328C">
            <w:pPr>
              <w:tabs>
                <w:tab w:val="left" w:pos="0"/>
              </w:tabs>
              <w:jc w:val="center"/>
              <w:rPr>
                <w:sz w:val="28"/>
                <w:szCs w:val="28"/>
              </w:rPr>
            </w:pPr>
            <w:r w:rsidRPr="0061328C">
              <w:rPr>
                <w:sz w:val="28"/>
                <w:szCs w:val="28"/>
              </w:rPr>
              <w:t>7,82</w:t>
            </w:r>
          </w:p>
        </w:tc>
      </w:tr>
      <w:tr w:rsidR="0061328C" w:rsidRPr="0061328C" w14:paraId="2733C81E" w14:textId="77777777" w:rsidTr="00277922">
        <w:trPr>
          <w:trHeight w:val="407"/>
        </w:trPr>
        <w:tc>
          <w:tcPr>
            <w:tcW w:w="2099" w:type="dxa"/>
            <w:vMerge/>
            <w:shd w:val="clear" w:color="auto" w:fill="auto"/>
            <w:vAlign w:val="center"/>
          </w:tcPr>
          <w:p w14:paraId="54642917" w14:textId="77777777" w:rsidR="0061328C" w:rsidRPr="0061328C" w:rsidRDefault="0061328C" w:rsidP="0061328C">
            <w:pPr>
              <w:tabs>
                <w:tab w:val="left" w:pos="0"/>
              </w:tabs>
              <w:jc w:val="center"/>
              <w:rPr>
                <w:sz w:val="28"/>
                <w:szCs w:val="28"/>
              </w:rPr>
            </w:pPr>
          </w:p>
        </w:tc>
        <w:tc>
          <w:tcPr>
            <w:tcW w:w="1275" w:type="dxa"/>
            <w:shd w:val="clear" w:color="auto" w:fill="auto"/>
            <w:vAlign w:val="center"/>
          </w:tcPr>
          <w:p w14:paraId="21894128" w14:textId="77777777" w:rsidR="0061328C" w:rsidRPr="0061328C" w:rsidRDefault="0061328C" w:rsidP="0061328C">
            <w:pPr>
              <w:tabs>
                <w:tab w:val="left" w:pos="0"/>
              </w:tabs>
              <w:jc w:val="center"/>
              <w:rPr>
                <w:sz w:val="28"/>
                <w:szCs w:val="28"/>
              </w:rPr>
            </w:pPr>
            <w:r w:rsidRPr="0061328C">
              <w:rPr>
                <w:sz w:val="28"/>
                <w:szCs w:val="28"/>
              </w:rPr>
              <w:t>2022</w:t>
            </w:r>
          </w:p>
        </w:tc>
        <w:tc>
          <w:tcPr>
            <w:tcW w:w="1985" w:type="dxa"/>
            <w:shd w:val="clear" w:color="auto" w:fill="auto"/>
          </w:tcPr>
          <w:p w14:paraId="2995614B" w14:textId="77777777" w:rsidR="0061328C" w:rsidRPr="0061328C" w:rsidRDefault="0061328C" w:rsidP="0061328C">
            <w:pPr>
              <w:jc w:val="center"/>
              <w:rPr>
                <w:szCs w:val="20"/>
              </w:rPr>
            </w:pPr>
            <w:r w:rsidRPr="0061328C">
              <w:rPr>
                <w:sz w:val="28"/>
                <w:szCs w:val="28"/>
              </w:rPr>
              <w:t>х</w:t>
            </w:r>
          </w:p>
        </w:tc>
        <w:tc>
          <w:tcPr>
            <w:tcW w:w="2126" w:type="dxa"/>
            <w:shd w:val="clear" w:color="auto" w:fill="auto"/>
            <w:vAlign w:val="center"/>
          </w:tcPr>
          <w:p w14:paraId="62C231D7" w14:textId="77777777" w:rsidR="0061328C" w:rsidRPr="0061328C" w:rsidRDefault="0061328C" w:rsidP="0061328C">
            <w:pPr>
              <w:tabs>
                <w:tab w:val="left" w:pos="0"/>
              </w:tabs>
              <w:jc w:val="center"/>
              <w:rPr>
                <w:sz w:val="28"/>
                <w:szCs w:val="28"/>
              </w:rPr>
            </w:pPr>
            <w:r w:rsidRPr="0061328C">
              <w:rPr>
                <w:sz w:val="28"/>
                <w:szCs w:val="28"/>
              </w:rPr>
              <w:t>1</w:t>
            </w:r>
          </w:p>
        </w:tc>
        <w:tc>
          <w:tcPr>
            <w:tcW w:w="2552" w:type="dxa"/>
            <w:shd w:val="clear" w:color="auto" w:fill="auto"/>
            <w:vAlign w:val="center"/>
          </w:tcPr>
          <w:p w14:paraId="4EFEFCC4" w14:textId="77777777" w:rsidR="0061328C" w:rsidRPr="0061328C" w:rsidRDefault="0061328C" w:rsidP="0061328C">
            <w:pPr>
              <w:tabs>
                <w:tab w:val="left" w:pos="0"/>
              </w:tabs>
              <w:jc w:val="center"/>
              <w:rPr>
                <w:sz w:val="28"/>
                <w:szCs w:val="28"/>
              </w:rPr>
            </w:pPr>
            <w:r w:rsidRPr="0061328C">
              <w:rPr>
                <w:sz w:val="28"/>
                <w:szCs w:val="28"/>
              </w:rPr>
              <w:t>7,82</w:t>
            </w:r>
          </w:p>
        </w:tc>
      </w:tr>
      <w:tr w:rsidR="0061328C" w:rsidRPr="0061328C" w14:paraId="6903FCA6" w14:textId="77777777" w:rsidTr="00277922">
        <w:trPr>
          <w:trHeight w:val="407"/>
        </w:trPr>
        <w:tc>
          <w:tcPr>
            <w:tcW w:w="2099" w:type="dxa"/>
            <w:vMerge/>
            <w:shd w:val="clear" w:color="auto" w:fill="auto"/>
            <w:vAlign w:val="center"/>
          </w:tcPr>
          <w:p w14:paraId="0890E35F" w14:textId="77777777" w:rsidR="0061328C" w:rsidRPr="0061328C" w:rsidRDefault="0061328C" w:rsidP="0061328C">
            <w:pPr>
              <w:tabs>
                <w:tab w:val="left" w:pos="0"/>
              </w:tabs>
              <w:jc w:val="center"/>
              <w:rPr>
                <w:sz w:val="28"/>
                <w:szCs w:val="28"/>
              </w:rPr>
            </w:pPr>
            <w:bookmarkStart w:id="9" w:name="_Hlk41564186"/>
          </w:p>
        </w:tc>
        <w:tc>
          <w:tcPr>
            <w:tcW w:w="1275" w:type="dxa"/>
            <w:shd w:val="clear" w:color="auto" w:fill="auto"/>
            <w:vAlign w:val="center"/>
          </w:tcPr>
          <w:p w14:paraId="396F5707" w14:textId="77777777" w:rsidR="0061328C" w:rsidRPr="0061328C" w:rsidRDefault="0061328C" w:rsidP="0061328C">
            <w:pPr>
              <w:tabs>
                <w:tab w:val="left" w:pos="0"/>
              </w:tabs>
              <w:jc w:val="center"/>
              <w:rPr>
                <w:sz w:val="28"/>
                <w:szCs w:val="28"/>
              </w:rPr>
            </w:pPr>
            <w:r w:rsidRPr="0061328C">
              <w:rPr>
                <w:sz w:val="28"/>
                <w:szCs w:val="28"/>
              </w:rPr>
              <w:t>2023</w:t>
            </w:r>
          </w:p>
        </w:tc>
        <w:tc>
          <w:tcPr>
            <w:tcW w:w="1985" w:type="dxa"/>
            <w:shd w:val="clear" w:color="auto" w:fill="auto"/>
          </w:tcPr>
          <w:p w14:paraId="7F6A8520" w14:textId="77777777" w:rsidR="0061328C" w:rsidRPr="0061328C" w:rsidRDefault="0061328C" w:rsidP="0061328C">
            <w:pPr>
              <w:jc w:val="center"/>
              <w:rPr>
                <w:sz w:val="28"/>
                <w:szCs w:val="28"/>
              </w:rPr>
            </w:pPr>
            <w:r w:rsidRPr="0061328C">
              <w:rPr>
                <w:sz w:val="28"/>
                <w:szCs w:val="28"/>
              </w:rPr>
              <w:t>х</w:t>
            </w:r>
          </w:p>
        </w:tc>
        <w:tc>
          <w:tcPr>
            <w:tcW w:w="2126" w:type="dxa"/>
            <w:shd w:val="clear" w:color="auto" w:fill="auto"/>
            <w:vAlign w:val="center"/>
          </w:tcPr>
          <w:p w14:paraId="348217CF" w14:textId="77777777" w:rsidR="0061328C" w:rsidRPr="0061328C" w:rsidRDefault="0061328C" w:rsidP="0061328C">
            <w:pPr>
              <w:tabs>
                <w:tab w:val="left" w:pos="0"/>
              </w:tabs>
              <w:jc w:val="center"/>
              <w:rPr>
                <w:sz w:val="28"/>
                <w:szCs w:val="28"/>
              </w:rPr>
            </w:pPr>
            <w:r w:rsidRPr="0061328C">
              <w:rPr>
                <w:sz w:val="28"/>
                <w:szCs w:val="28"/>
              </w:rPr>
              <w:t>1</w:t>
            </w:r>
          </w:p>
        </w:tc>
        <w:tc>
          <w:tcPr>
            <w:tcW w:w="2552" w:type="dxa"/>
            <w:shd w:val="clear" w:color="auto" w:fill="auto"/>
            <w:vAlign w:val="center"/>
          </w:tcPr>
          <w:p w14:paraId="7DD82B59" w14:textId="77777777" w:rsidR="0061328C" w:rsidRPr="0061328C" w:rsidRDefault="0061328C" w:rsidP="0061328C">
            <w:pPr>
              <w:tabs>
                <w:tab w:val="left" w:pos="0"/>
              </w:tabs>
              <w:jc w:val="center"/>
              <w:rPr>
                <w:sz w:val="28"/>
                <w:szCs w:val="28"/>
              </w:rPr>
            </w:pPr>
            <w:r w:rsidRPr="0061328C">
              <w:rPr>
                <w:sz w:val="28"/>
                <w:szCs w:val="28"/>
              </w:rPr>
              <w:t>7,82</w:t>
            </w:r>
          </w:p>
        </w:tc>
      </w:tr>
      <w:bookmarkEnd w:id="9"/>
      <w:tr w:rsidR="0061328C" w:rsidRPr="0061328C" w14:paraId="2019F354" w14:textId="77777777" w:rsidTr="00277922">
        <w:trPr>
          <w:trHeight w:val="407"/>
        </w:trPr>
        <w:tc>
          <w:tcPr>
            <w:tcW w:w="2099" w:type="dxa"/>
            <w:vMerge/>
            <w:shd w:val="clear" w:color="auto" w:fill="auto"/>
            <w:vAlign w:val="center"/>
          </w:tcPr>
          <w:p w14:paraId="59006E4E" w14:textId="77777777" w:rsidR="0061328C" w:rsidRPr="0061328C" w:rsidRDefault="0061328C" w:rsidP="0061328C">
            <w:pPr>
              <w:tabs>
                <w:tab w:val="left" w:pos="0"/>
              </w:tabs>
              <w:jc w:val="center"/>
              <w:rPr>
                <w:sz w:val="28"/>
                <w:szCs w:val="28"/>
              </w:rPr>
            </w:pPr>
          </w:p>
        </w:tc>
        <w:tc>
          <w:tcPr>
            <w:tcW w:w="1275" w:type="dxa"/>
            <w:shd w:val="clear" w:color="auto" w:fill="auto"/>
            <w:vAlign w:val="center"/>
          </w:tcPr>
          <w:p w14:paraId="009485CC" w14:textId="77777777" w:rsidR="0061328C" w:rsidRPr="0061328C" w:rsidRDefault="0061328C" w:rsidP="0061328C">
            <w:pPr>
              <w:tabs>
                <w:tab w:val="left" w:pos="0"/>
              </w:tabs>
              <w:jc w:val="center"/>
              <w:rPr>
                <w:sz w:val="28"/>
                <w:szCs w:val="28"/>
              </w:rPr>
            </w:pPr>
            <w:r w:rsidRPr="0061328C">
              <w:rPr>
                <w:sz w:val="28"/>
                <w:szCs w:val="28"/>
              </w:rPr>
              <w:t>2024</w:t>
            </w:r>
          </w:p>
        </w:tc>
        <w:tc>
          <w:tcPr>
            <w:tcW w:w="1985" w:type="dxa"/>
            <w:shd w:val="clear" w:color="auto" w:fill="auto"/>
          </w:tcPr>
          <w:p w14:paraId="5CDDA652" w14:textId="77777777" w:rsidR="0061328C" w:rsidRPr="0061328C" w:rsidRDefault="0061328C" w:rsidP="0061328C">
            <w:pPr>
              <w:jc w:val="center"/>
              <w:rPr>
                <w:sz w:val="28"/>
                <w:szCs w:val="28"/>
              </w:rPr>
            </w:pPr>
            <w:r w:rsidRPr="0061328C">
              <w:rPr>
                <w:sz w:val="28"/>
                <w:szCs w:val="28"/>
              </w:rPr>
              <w:t>х</w:t>
            </w:r>
          </w:p>
        </w:tc>
        <w:tc>
          <w:tcPr>
            <w:tcW w:w="2126" w:type="dxa"/>
            <w:shd w:val="clear" w:color="auto" w:fill="auto"/>
            <w:vAlign w:val="center"/>
          </w:tcPr>
          <w:p w14:paraId="3E426F02" w14:textId="77777777" w:rsidR="0061328C" w:rsidRPr="0061328C" w:rsidRDefault="0061328C" w:rsidP="0061328C">
            <w:pPr>
              <w:tabs>
                <w:tab w:val="left" w:pos="0"/>
              </w:tabs>
              <w:jc w:val="center"/>
              <w:rPr>
                <w:sz w:val="28"/>
                <w:szCs w:val="28"/>
              </w:rPr>
            </w:pPr>
            <w:r w:rsidRPr="0061328C">
              <w:rPr>
                <w:sz w:val="28"/>
                <w:szCs w:val="28"/>
              </w:rPr>
              <w:t>1</w:t>
            </w:r>
          </w:p>
        </w:tc>
        <w:tc>
          <w:tcPr>
            <w:tcW w:w="2552" w:type="dxa"/>
            <w:shd w:val="clear" w:color="auto" w:fill="auto"/>
            <w:vAlign w:val="center"/>
          </w:tcPr>
          <w:p w14:paraId="15A96F27" w14:textId="77777777" w:rsidR="0061328C" w:rsidRPr="0061328C" w:rsidRDefault="0061328C" w:rsidP="0061328C">
            <w:pPr>
              <w:tabs>
                <w:tab w:val="left" w:pos="0"/>
              </w:tabs>
              <w:jc w:val="center"/>
              <w:rPr>
                <w:sz w:val="28"/>
                <w:szCs w:val="28"/>
              </w:rPr>
            </w:pPr>
            <w:r w:rsidRPr="0061328C">
              <w:rPr>
                <w:sz w:val="28"/>
                <w:szCs w:val="28"/>
              </w:rPr>
              <w:t>7,82</w:t>
            </w:r>
          </w:p>
        </w:tc>
      </w:tr>
      <w:tr w:rsidR="0061328C" w:rsidRPr="0061328C" w14:paraId="2D5AE0DD" w14:textId="77777777" w:rsidTr="00277922">
        <w:trPr>
          <w:trHeight w:val="407"/>
        </w:trPr>
        <w:tc>
          <w:tcPr>
            <w:tcW w:w="2099" w:type="dxa"/>
            <w:vMerge/>
            <w:shd w:val="clear" w:color="auto" w:fill="auto"/>
            <w:vAlign w:val="center"/>
          </w:tcPr>
          <w:p w14:paraId="1E988DEC" w14:textId="77777777" w:rsidR="0061328C" w:rsidRPr="0061328C" w:rsidRDefault="0061328C" w:rsidP="0061328C">
            <w:pPr>
              <w:tabs>
                <w:tab w:val="left" w:pos="0"/>
              </w:tabs>
              <w:jc w:val="center"/>
              <w:rPr>
                <w:sz w:val="28"/>
                <w:szCs w:val="28"/>
              </w:rPr>
            </w:pPr>
          </w:p>
        </w:tc>
        <w:tc>
          <w:tcPr>
            <w:tcW w:w="1275" w:type="dxa"/>
            <w:shd w:val="clear" w:color="auto" w:fill="auto"/>
            <w:vAlign w:val="center"/>
          </w:tcPr>
          <w:p w14:paraId="5D89573F" w14:textId="77777777" w:rsidR="0061328C" w:rsidRPr="0061328C" w:rsidRDefault="0061328C" w:rsidP="0061328C">
            <w:pPr>
              <w:tabs>
                <w:tab w:val="left" w:pos="0"/>
              </w:tabs>
              <w:jc w:val="center"/>
              <w:rPr>
                <w:sz w:val="28"/>
                <w:szCs w:val="28"/>
              </w:rPr>
            </w:pPr>
            <w:r w:rsidRPr="0061328C">
              <w:rPr>
                <w:sz w:val="28"/>
                <w:szCs w:val="28"/>
              </w:rPr>
              <w:t>2025</w:t>
            </w:r>
          </w:p>
        </w:tc>
        <w:tc>
          <w:tcPr>
            <w:tcW w:w="1985" w:type="dxa"/>
            <w:shd w:val="clear" w:color="auto" w:fill="auto"/>
          </w:tcPr>
          <w:p w14:paraId="78E4F4C8" w14:textId="77777777" w:rsidR="0061328C" w:rsidRPr="0061328C" w:rsidRDefault="0061328C" w:rsidP="0061328C">
            <w:pPr>
              <w:jc w:val="center"/>
              <w:rPr>
                <w:sz w:val="28"/>
                <w:szCs w:val="28"/>
              </w:rPr>
            </w:pPr>
            <w:r w:rsidRPr="0061328C">
              <w:rPr>
                <w:sz w:val="28"/>
                <w:szCs w:val="28"/>
              </w:rPr>
              <w:t>х</w:t>
            </w:r>
          </w:p>
        </w:tc>
        <w:tc>
          <w:tcPr>
            <w:tcW w:w="2126" w:type="dxa"/>
            <w:shd w:val="clear" w:color="auto" w:fill="auto"/>
            <w:vAlign w:val="center"/>
          </w:tcPr>
          <w:p w14:paraId="028FA840" w14:textId="77777777" w:rsidR="0061328C" w:rsidRPr="0061328C" w:rsidRDefault="0061328C" w:rsidP="0061328C">
            <w:pPr>
              <w:tabs>
                <w:tab w:val="left" w:pos="0"/>
              </w:tabs>
              <w:jc w:val="center"/>
              <w:rPr>
                <w:sz w:val="28"/>
                <w:szCs w:val="28"/>
              </w:rPr>
            </w:pPr>
            <w:r w:rsidRPr="0061328C">
              <w:rPr>
                <w:sz w:val="28"/>
                <w:szCs w:val="28"/>
              </w:rPr>
              <w:t>1</w:t>
            </w:r>
          </w:p>
        </w:tc>
        <w:tc>
          <w:tcPr>
            <w:tcW w:w="2552" w:type="dxa"/>
            <w:shd w:val="clear" w:color="auto" w:fill="auto"/>
            <w:vAlign w:val="center"/>
          </w:tcPr>
          <w:p w14:paraId="5C366202" w14:textId="77777777" w:rsidR="0061328C" w:rsidRPr="0061328C" w:rsidRDefault="0061328C" w:rsidP="0061328C">
            <w:pPr>
              <w:tabs>
                <w:tab w:val="left" w:pos="0"/>
              </w:tabs>
              <w:jc w:val="center"/>
              <w:rPr>
                <w:sz w:val="28"/>
                <w:szCs w:val="28"/>
              </w:rPr>
            </w:pPr>
            <w:r w:rsidRPr="0061328C">
              <w:rPr>
                <w:sz w:val="28"/>
                <w:szCs w:val="28"/>
              </w:rPr>
              <w:t>7,82</w:t>
            </w:r>
          </w:p>
        </w:tc>
      </w:tr>
    </w:tbl>
    <w:p w14:paraId="12714B9D" w14:textId="77777777" w:rsidR="0061328C" w:rsidRPr="0061328C" w:rsidRDefault="0061328C" w:rsidP="0061328C">
      <w:pPr>
        <w:tabs>
          <w:tab w:val="left" w:pos="0"/>
        </w:tabs>
        <w:ind w:left="3544"/>
        <w:jc w:val="center"/>
        <w:rPr>
          <w:color w:val="00B0F0"/>
          <w:sz w:val="28"/>
          <w:szCs w:val="28"/>
          <w:highlight w:val="lightGray"/>
        </w:rPr>
      </w:pPr>
    </w:p>
    <w:p w14:paraId="1F6E8AE6" w14:textId="77777777" w:rsidR="0061328C" w:rsidRPr="0061328C" w:rsidRDefault="0061328C" w:rsidP="0061328C">
      <w:pPr>
        <w:autoSpaceDN w:val="0"/>
        <w:jc w:val="center"/>
        <w:rPr>
          <w:b/>
          <w:sz w:val="32"/>
          <w:szCs w:val="32"/>
          <w:u w:val="single"/>
        </w:rPr>
      </w:pPr>
    </w:p>
    <w:p w14:paraId="6ED34A41" w14:textId="77777777" w:rsidR="0061328C" w:rsidRPr="0061328C" w:rsidRDefault="0061328C" w:rsidP="0061328C">
      <w:pPr>
        <w:autoSpaceDN w:val="0"/>
        <w:jc w:val="center"/>
        <w:rPr>
          <w:b/>
          <w:sz w:val="32"/>
          <w:szCs w:val="32"/>
          <w:u w:val="single"/>
        </w:rPr>
      </w:pPr>
      <w:r w:rsidRPr="0061328C">
        <w:rPr>
          <w:b/>
          <w:sz w:val="32"/>
          <w:szCs w:val="32"/>
          <w:u w:val="single"/>
        </w:rPr>
        <w:t>Захоронение твердых коммунальных отходов</w:t>
      </w:r>
    </w:p>
    <w:p w14:paraId="3AD4A25D" w14:textId="77777777" w:rsidR="0061328C" w:rsidRPr="0061328C" w:rsidRDefault="0061328C" w:rsidP="0061328C">
      <w:pPr>
        <w:autoSpaceDN w:val="0"/>
        <w:jc w:val="center"/>
        <w:rPr>
          <w:b/>
          <w:sz w:val="32"/>
          <w:szCs w:val="32"/>
        </w:rPr>
      </w:pPr>
      <w:r w:rsidRPr="0061328C">
        <w:rPr>
          <w:b/>
          <w:sz w:val="32"/>
          <w:szCs w:val="32"/>
        </w:rPr>
        <w:t>Корректировка необходимой валовой выручки</w:t>
      </w:r>
    </w:p>
    <w:p w14:paraId="0A65A247" w14:textId="77777777" w:rsidR="0061328C" w:rsidRPr="0061328C" w:rsidRDefault="0061328C" w:rsidP="0061328C">
      <w:pPr>
        <w:autoSpaceDE w:val="0"/>
        <w:autoSpaceDN w:val="0"/>
        <w:adjustRightInd w:val="0"/>
        <w:ind w:firstLine="709"/>
        <w:jc w:val="both"/>
        <w:rPr>
          <w:rFonts w:eastAsia="Calibri"/>
          <w:sz w:val="28"/>
          <w:szCs w:val="28"/>
          <w:lang w:eastAsia="en-US"/>
        </w:rPr>
      </w:pPr>
      <w:r w:rsidRPr="0061328C">
        <w:rPr>
          <w:rFonts w:eastAsia="Calibri"/>
          <w:sz w:val="28"/>
          <w:szCs w:val="28"/>
          <w:lang w:eastAsia="en-US"/>
        </w:rPr>
        <w:t xml:space="preserve">Корректировка необходимой валовой выручки осуществляется в соответствии с главой </w:t>
      </w:r>
      <w:r w:rsidRPr="0061328C">
        <w:rPr>
          <w:rFonts w:eastAsia="Calibri"/>
          <w:sz w:val="28"/>
          <w:szCs w:val="28"/>
          <w:lang w:val="en-US" w:eastAsia="en-US"/>
        </w:rPr>
        <w:t>IV</w:t>
      </w:r>
      <w:r w:rsidRPr="0061328C">
        <w:rPr>
          <w:rFonts w:eastAsia="Calibri"/>
          <w:sz w:val="28"/>
          <w:szCs w:val="28"/>
          <w:lang w:eastAsia="en-US"/>
        </w:rPr>
        <w:t xml:space="preserve"> Методических указаний.</w:t>
      </w:r>
    </w:p>
    <w:p w14:paraId="780F451F"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Согласно пункту 47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ННВ</w:t>
      </w:r>
      <w:r w:rsidRPr="0061328C">
        <w:rPr>
          <w:sz w:val="28"/>
          <w:szCs w:val="28"/>
          <w:vertAlign w:val="subscript"/>
        </w:rPr>
        <w:t>i</w:t>
      </w:r>
      <w:r w:rsidRPr="0061328C">
        <w:rPr>
          <w:sz w:val="28"/>
          <w:szCs w:val="28"/>
        </w:rPr>
        <w:t>, определяется с учетом отклонения фактических значений параметров расчета тарифов от значений, учтенных при установлении тарифов по формуле:</w:t>
      </w:r>
    </w:p>
    <w:p w14:paraId="7CDBB377" w14:textId="0D9DA7E0" w:rsidR="0061328C" w:rsidRPr="0061328C" w:rsidRDefault="0061328C" w:rsidP="0061328C">
      <w:pPr>
        <w:autoSpaceDE w:val="0"/>
        <w:autoSpaceDN w:val="0"/>
        <w:adjustRightInd w:val="0"/>
        <w:jc w:val="center"/>
        <w:rPr>
          <w:sz w:val="28"/>
          <w:szCs w:val="28"/>
        </w:rPr>
      </w:pPr>
      <w:r w:rsidRPr="0061328C">
        <w:rPr>
          <w:noProof/>
          <w:position w:val="-38"/>
          <w:sz w:val="28"/>
          <w:szCs w:val="28"/>
        </w:rPr>
        <w:drawing>
          <wp:inline distT="0" distB="0" distL="0" distR="0" wp14:anchorId="388A29E8" wp14:editId="317C6E3B">
            <wp:extent cx="3943350" cy="676275"/>
            <wp:effectExtent l="0" t="0" r="0" b="0"/>
            <wp:docPr id="50604526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3350" cy="676275"/>
                    </a:xfrm>
                    <a:prstGeom prst="rect">
                      <a:avLst/>
                    </a:prstGeom>
                    <a:noFill/>
                    <a:ln>
                      <a:noFill/>
                    </a:ln>
                  </pic:spPr>
                </pic:pic>
              </a:graphicData>
            </a:graphic>
          </wp:inline>
        </w:drawing>
      </w:r>
    </w:p>
    <w:p w14:paraId="1380CA27"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где:</w:t>
      </w:r>
    </w:p>
    <w:p w14:paraId="4ED7FFA0" w14:textId="5520CDD1"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27766F44" wp14:editId="19CFD4BB">
            <wp:extent cx="628650" cy="333375"/>
            <wp:effectExtent l="0" t="0" r="0" b="0"/>
            <wp:docPr id="105402325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61328C">
        <w:rPr>
          <w:sz w:val="28"/>
          <w:szCs w:val="28"/>
        </w:rPr>
        <w:t xml:space="preserve"> - плановая необходимая валовая выручка на i-й год, скорректированная в соответствии с </w:t>
      </w:r>
      <w:hyperlink r:id="rId14" w:history="1">
        <w:r w:rsidRPr="0061328C">
          <w:rPr>
            <w:sz w:val="28"/>
            <w:szCs w:val="28"/>
          </w:rPr>
          <w:t>пунктом 45</w:t>
        </w:r>
      </w:hyperlink>
      <w:r w:rsidRPr="0061328C">
        <w:rPr>
          <w:sz w:val="28"/>
          <w:szCs w:val="28"/>
        </w:rPr>
        <w:t xml:space="preserve"> Методических указаний, тыс. руб.;</w:t>
      </w:r>
    </w:p>
    <w:p w14:paraId="4F768593" w14:textId="29EE7C68"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05975035" wp14:editId="4B8AE135">
            <wp:extent cx="809625" cy="333375"/>
            <wp:effectExtent l="0" t="0" r="9525" b="0"/>
            <wp:docPr id="123596240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61328C">
        <w:rPr>
          <w:sz w:val="28"/>
          <w:szCs w:val="28"/>
        </w:rPr>
        <w:t xml:space="preserve"> - размер корректировки необходимой валовой выручки в (i-2)-м году, рассчитываемый в соответствии с </w:t>
      </w:r>
      <w:hyperlink r:id="rId16" w:history="1">
        <w:r w:rsidRPr="0061328C">
          <w:rPr>
            <w:sz w:val="28"/>
            <w:szCs w:val="28"/>
          </w:rPr>
          <w:t>пунктом 48</w:t>
        </w:r>
      </w:hyperlink>
      <w:r w:rsidRPr="0061328C">
        <w:rPr>
          <w:sz w:val="28"/>
          <w:szCs w:val="28"/>
        </w:rPr>
        <w:t xml:space="preserve"> Методических указаний, тыс. руб.;</w:t>
      </w:r>
    </w:p>
    <w:p w14:paraId="10EF3A30"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ИПЦ</w:t>
      </w:r>
      <w:r w:rsidRPr="0061328C">
        <w:rPr>
          <w:sz w:val="28"/>
          <w:szCs w:val="28"/>
          <w:vertAlign w:val="subscript"/>
        </w:rPr>
        <w:t>i-1</w:t>
      </w:r>
      <w:r w:rsidRPr="0061328C">
        <w:rPr>
          <w:sz w:val="28"/>
          <w:szCs w:val="28"/>
        </w:rPr>
        <w:t>, ИПЦ</w:t>
      </w:r>
      <w:r w:rsidRPr="0061328C">
        <w:rPr>
          <w:sz w:val="28"/>
          <w:szCs w:val="28"/>
          <w:vertAlign w:val="subscript"/>
        </w:rPr>
        <w:t>i</w:t>
      </w:r>
      <w:r w:rsidRPr="0061328C">
        <w:rPr>
          <w:sz w:val="28"/>
          <w:szCs w:val="28"/>
        </w:rPr>
        <w:t xml:space="preserve"> - индексы потребительских цен, определенные на основании параметров прогноза социально-экономического развития Российской Федерации соответственно на (i-1)-й и i-й годы при расчете долгосрочных тарифов;</w:t>
      </w:r>
    </w:p>
    <w:p w14:paraId="4497F87D" w14:textId="34E0D9AA" w:rsidR="0061328C" w:rsidRPr="0061328C" w:rsidRDefault="0061328C" w:rsidP="0061328C">
      <w:pPr>
        <w:autoSpaceDE w:val="0"/>
        <w:autoSpaceDN w:val="0"/>
        <w:adjustRightInd w:val="0"/>
        <w:ind w:firstLine="540"/>
        <w:jc w:val="both"/>
        <w:rPr>
          <w:sz w:val="28"/>
          <w:szCs w:val="28"/>
        </w:rPr>
      </w:pPr>
      <w:r w:rsidRPr="0061328C">
        <w:rPr>
          <w:noProof/>
          <w:position w:val="-11"/>
          <w:sz w:val="28"/>
          <w:szCs w:val="28"/>
        </w:rPr>
        <w:drawing>
          <wp:inline distT="0" distB="0" distL="0" distR="0" wp14:anchorId="18ECC631" wp14:editId="653B7413">
            <wp:extent cx="409575" cy="323850"/>
            <wp:effectExtent l="0" t="0" r="9525" b="0"/>
            <wp:docPr id="78443850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61328C">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определяемая в соответствии с </w:t>
      </w:r>
      <w:hyperlink r:id="rId18" w:history="1">
        <w:r w:rsidRPr="0061328C">
          <w:rPr>
            <w:sz w:val="28"/>
            <w:szCs w:val="28"/>
          </w:rPr>
          <w:t>пунктом 49</w:t>
        </w:r>
      </w:hyperlink>
      <w:r w:rsidRPr="0061328C">
        <w:rPr>
          <w:sz w:val="28"/>
          <w:szCs w:val="28"/>
        </w:rPr>
        <w:t xml:space="preserve"> Методических указаний, тыс. руб.;</w:t>
      </w:r>
    </w:p>
    <w:p w14:paraId="15249DF7" w14:textId="749CC831" w:rsidR="0061328C" w:rsidRPr="0061328C" w:rsidRDefault="0061328C" w:rsidP="0061328C">
      <w:pPr>
        <w:autoSpaceDE w:val="0"/>
        <w:autoSpaceDN w:val="0"/>
        <w:adjustRightInd w:val="0"/>
        <w:ind w:firstLine="540"/>
        <w:jc w:val="both"/>
        <w:rPr>
          <w:sz w:val="28"/>
          <w:szCs w:val="28"/>
        </w:rPr>
      </w:pPr>
      <w:r w:rsidRPr="0061328C">
        <w:rPr>
          <w:noProof/>
          <w:position w:val="-11"/>
          <w:sz w:val="28"/>
          <w:szCs w:val="28"/>
        </w:rPr>
        <w:drawing>
          <wp:inline distT="0" distB="0" distL="0" distR="0" wp14:anchorId="4E7BFD79" wp14:editId="6CD2F8B9">
            <wp:extent cx="571500" cy="323850"/>
            <wp:effectExtent l="0" t="0" r="0" b="0"/>
            <wp:docPr id="49532762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 cy="323850"/>
                    </a:xfrm>
                    <a:prstGeom prst="rect">
                      <a:avLst/>
                    </a:prstGeom>
                    <a:noFill/>
                    <a:ln>
                      <a:noFill/>
                    </a:ln>
                  </pic:spPr>
                </pic:pic>
              </a:graphicData>
            </a:graphic>
          </wp:inline>
        </w:drawing>
      </w:r>
      <w:r w:rsidRPr="0061328C">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определяемая в соответствии с </w:t>
      </w:r>
      <w:hyperlink r:id="rId20" w:history="1">
        <w:r w:rsidRPr="0061328C">
          <w:rPr>
            <w:sz w:val="28"/>
            <w:szCs w:val="28"/>
          </w:rPr>
          <w:t>пунктом 50</w:t>
        </w:r>
      </w:hyperlink>
      <w:r w:rsidRPr="0061328C">
        <w:rPr>
          <w:sz w:val="28"/>
          <w:szCs w:val="28"/>
        </w:rPr>
        <w:t xml:space="preserve"> Методических указаний, тыс. руб.</w:t>
      </w:r>
    </w:p>
    <w:p w14:paraId="38CCDC4E" w14:textId="043F292D" w:rsidR="0061328C" w:rsidRPr="0061328C" w:rsidRDefault="0061328C" w:rsidP="0061328C">
      <w:pPr>
        <w:autoSpaceDE w:val="0"/>
        <w:autoSpaceDN w:val="0"/>
        <w:adjustRightInd w:val="0"/>
        <w:ind w:firstLine="540"/>
        <w:jc w:val="both"/>
        <w:rPr>
          <w:sz w:val="28"/>
          <w:szCs w:val="28"/>
        </w:rPr>
      </w:pPr>
      <w:r w:rsidRPr="0061328C">
        <w:rPr>
          <w:sz w:val="28"/>
          <w:szCs w:val="28"/>
        </w:rPr>
        <w:lastRenderedPageBreak/>
        <w:t xml:space="preserve">В целях установления НВВ на 1-й и 2-й год долгосрочного периода регулирования при расчете показателя </w:t>
      </w:r>
      <w:r w:rsidRPr="0061328C">
        <w:rPr>
          <w:noProof/>
          <w:position w:val="-12"/>
          <w:sz w:val="28"/>
          <w:szCs w:val="28"/>
        </w:rPr>
        <w:drawing>
          <wp:inline distT="0" distB="0" distL="0" distR="0" wp14:anchorId="05B7E33A" wp14:editId="38C54D9C">
            <wp:extent cx="809625" cy="333375"/>
            <wp:effectExtent l="0" t="0" r="9525" b="0"/>
            <wp:docPr id="209487992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61328C">
        <w:rPr>
          <w:sz w:val="28"/>
          <w:szCs w:val="28"/>
        </w:rPr>
        <w:t>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262C726E" w14:textId="0ED436A1" w:rsidR="0061328C" w:rsidRPr="0061328C" w:rsidRDefault="0061328C" w:rsidP="0061328C">
      <w:pPr>
        <w:autoSpaceDE w:val="0"/>
        <w:autoSpaceDN w:val="0"/>
        <w:adjustRightInd w:val="0"/>
        <w:ind w:firstLine="540"/>
        <w:jc w:val="both"/>
        <w:rPr>
          <w:sz w:val="28"/>
          <w:szCs w:val="28"/>
        </w:rPr>
      </w:pPr>
      <w:r w:rsidRPr="0061328C">
        <w:rPr>
          <w:sz w:val="28"/>
          <w:szCs w:val="28"/>
        </w:rPr>
        <w:t xml:space="preserve">При корректировке долгосрочных тарифов в первый долгосрочный период регулирования рассчитанный в соответствии с положениями Методических указаний показатель </w:t>
      </w:r>
      <w:r w:rsidRPr="0061328C">
        <w:rPr>
          <w:noProof/>
          <w:position w:val="-12"/>
          <w:sz w:val="28"/>
          <w:szCs w:val="28"/>
        </w:rPr>
        <w:drawing>
          <wp:inline distT="0" distB="0" distL="0" distR="0" wp14:anchorId="7A94DA7E" wp14:editId="70768B8B">
            <wp:extent cx="809625" cy="333375"/>
            <wp:effectExtent l="0" t="0" r="9525" b="0"/>
            <wp:docPr id="80111185"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61328C">
        <w:rPr>
          <w:sz w:val="28"/>
          <w:szCs w:val="28"/>
        </w:rPr>
        <w:t>учитывается при установлении НВВ начиная с 3-го года первого долгосрочного периода регулирования.</w:t>
      </w:r>
    </w:p>
    <w:p w14:paraId="122EB47D" w14:textId="77777777" w:rsidR="0061328C" w:rsidRPr="0061328C" w:rsidRDefault="0061328C" w:rsidP="0061328C">
      <w:pPr>
        <w:autoSpaceDE w:val="0"/>
        <w:autoSpaceDN w:val="0"/>
        <w:adjustRightInd w:val="0"/>
        <w:ind w:firstLine="709"/>
        <w:jc w:val="both"/>
        <w:rPr>
          <w:rFonts w:eastAsia="Calibri"/>
          <w:sz w:val="28"/>
          <w:szCs w:val="28"/>
          <w:lang w:eastAsia="en-US"/>
        </w:rPr>
      </w:pPr>
    </w:p>
    <w:p w14:paraId="24CEE0AD" w14:textId="75E4FF72" w:rsidR="0061328C" w:rsidRPr="0061328C" w:rsidRDefault="0061328C" w:rsidP="0061328C">
      <w:pPr>
        <w:autoSpaceDE w:val="0"/>
        <w:autoSpaceDN w:val="0"/>
        <w:adjustRightInd w:val="0"/>
        <w:ind w:firstLine="709"/>
        <w:jc w:val="both"/>
        <w:rPr>
          <w:sz w:val="28"/>
          <w:szCs w:val="28"/>
        </w:rPr>
      </w:pPr>
      <w:r w:rsidRPr="0061328C">
        <w:rPr>
          <w:sz w:val="28"/>
          <w:szCs w:val="28"/>
        </w:rPr>
        <w:t xml:space="preserve">Согласно пункту 45 Методических указаний в целях корректировки долгосрочного тарифа в соответствии с </w:t>
      </w:r>
      <w:hyperlink r:id="rId21" w:history="1">
        <w:r w:rsidRPr="0061328C">
          <w:rPr>
            <w:sz w:val="28"/>
            <w:szCs w:val="28"/>
          </w:rPr>
          <w:t>пунктом 58</w:t>
        </w:r>
      </w:hyperlink>
      <w:r w:rsidRPr="0061328C">
        <w:rPr>
          <w:sz w:val="28"/>
          <w:szCs w:val="28"/>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w:t>
      </w:r>
      <w:r w:rsidRPr="0061328C">
        <w:rPr>
          <w:noProof/>
          <w:position w:val="-12"/>
          <w:sz w:val="28"/>
          <w:szCs w:val="28"/>
        </w:rPr>
        <w:drawing>
          <wp:inline distT="0" distB="0" distL="0" distR="0" wp14:anchorId="3B8F1D58" wp14:editId="2479F627">
            <wp:extent cx="628650" cy="333375"/>
            <wp:effectExtent l="0" t="0" r="0" b="0"/>
            <wp:docPr id="193984287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61328C">
        <w:rPr>
          <w:sz w:val="28"/>
          <w:szCs w:val="28"/>
        </w:rPr>
        <w:t>, по формуле:</w:t>
      </w:r>
    </w:p>
    <w:p w14:paraId="2F8E0858" w14:textId="5D7A857E" w:rsidR="0061328C" w:rsidRPr="0061328C" w:rsidRDefault="0061328C" w:rsidP="0061328C">
      <w:pPr>
        <w:autoSpaceDE w:val="0"/>
        <w:autoSpaceDN w:val="0"/>
        <w:adjustRightInd w:val="0"/>
        <w:jc w:val="center"/>
        <w:rPr>
          <w:sz w:val="28"/>
          <w:szCs w:val="28"/>
        </w:rPr>
      </w:pPr>
      <w:r w:rsidRPr="0061328C">
        <w:rPr>
          <w:noProof/>
          <w:position w:val="-38"/>
          <w:sz w:val="28"/>
          <w:szCs w:val="28"/>
        </w:rPr>
        <w:drawing>
          <wp:inline distT="0" distB="0" distL="0" distR="0" wp14:anchorId="7C657F53" wp14:editId="4572BAF1">
            <wp:extent cx="3810000" cy="676275"/>
            <wp:effectExtent l="0" t="0" r="0" b="9525"/>
            <wp:docPr id="32638388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0" cy="676275"/>
                    </a:xfrm>
                    <a:prstGeom prst="rect">
                      <a:avLst/>
                    </a:prstGeom>
                    <a:noFill/>
                    <a:ln>
                      <a:noFill/>
                    </a:ln>
                  </pic:spPr>
                </pic:pic>
              </a:graphicData>
            </a:graphic>
          </wp:inline>
        </w:drawing>
      </w:r>
    </w:p>
    <w:p w14:paraId="76E2D3FC"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где:</w:t>
      </w:r>
    </w:p>
    <w:p w14:paraId="76EB5757" w14:textId="1C8FB276"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5CD2827F" wp14:editId="1642D26F">
            <wp:extent cx="466725" cy="333375"/>
            <wp:effectExtent l="0" t="0" r="9525" b="0"/>
            <wp:docPr id="172867527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61328C">
        <w:rPr>
          <w:sz w:val="28"/>
          <w:szCs w:val="28"/>
        </w:rPr>
        <w:t xml:space="preserve"> - скорректированные операционные (подконтрольные) расходы в i-м году, определяемые в целях корректировки долгосрочного тарифа по </w:t>
      </w:r>
      <w:hyperlink r:id="rId25" w:history="1">
        <w:r w:rsidRPr="0061328C">
          <w:rPr>
            <w:sz w:val="28"/>
            <w:szCs w:val="28"/>
          </w:rPr>
          <w:t>формуле (3)</w:t>
        </w:r>
      </w:hyperlink>
      <w:r w:rsidRPr="0061328C">
        <w:rPr>
          <w:sz w:val="28"/>
          <w:szCs w:val="28"/>
        </w:rPr>
        <w:t xml:space="preserve">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14:paraId="3D829AEB" w14:textId="7C0E4FBF"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12E518FB" wp14:editId="1A95B35A">
            <wp:extent cx="476250" cy="333375"/>
            <wp:effectExtent l="0" t="0" r="0" b="0"/>
            <wp:docPr id="197309036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61328C">
        <w:rPr>
          <w:sz w:val="28"/>
          <w:szCs w:val="28"/>
        </w:rPr>
        <w:t xml:space="preserve"> - скорректированные неподконтрольные расходы в i-м году, определяемые в соответствии с </w:t>
      </w:r>
      <w:hyperlink r:id="rId27" w:history="1">
        <w:r w:rsidRPr="0061328C">
          <w:rPr>
            <w:sz w:val="28"/>
            <w:szCs w:val="28"/>
          </w:rPr>
          <w:t>пунктом 32</w:t>
        </w:r>
      </w:hyperlink>
      <w:r w:rsidRPr="0061328C">
        <w:rPr>
          <w:sz w:val="28"/>
          <w:szCs w:val="28"/>
        </w:rPr>
        <w:t xml:space="preserve"> Методических указаний в целях корректировки долгосрочного тарифа в соответствии с </w:t>
      </w:r>
      <w:hyperlink r:id="rId28" w:history="1">
        <w:r w:rsidRPr="0061328C">
          <w:rPr>
            <w:sz w:val="28"/>
            <w:szCs w:val="28"/>
          </w:rPr>
          <w:t>пунктом 58</w:t>
        </w:r>
      </w:hyperlink>
      <w:r w:rsidRPr="0061328C">
        <w:rPr>
          <w:sz w:val="28"/>
          <w:szCs w:val="28"/>
        </w:rPr>
        <w:t xml:space="preserve"> Основ ценообразования, тыс. руб.;</w:t>
      </w:r>
    </w:p>
    <w:p w14:paraId="567DFC04" w14:textId="58D29C9F"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79FC1CA9" wp14:editId="462A1E20">
            <wp:extent cx="466725" cy="333375"/>
            <wp:effectExtent l="0" t="0" r="0" b="0"/>
            <wp:docPr id="454666909"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61328C">
        <w:rPr>
          <w:sz w:val="28"/>
          <w:szCs w:val="28"/>
        </w:rPr>
        <w:t xml:space="preserve"> - скорректированные расходы на приобретение энергетических ресурсов в i-м году, определяемые в соответствии с </w:t>
      </w:r>
      <w:hyperlink r:id="rId30" w:history="1">
        <w:r w:rsidRPr="0061328C">
          <w:rPr>
            <w:sz w:val="28"/>
            <w:szCs w:val="28"/>
          </w:rPr>
          <w:t>пунктом 33</w:t>
        </w:r>
      </w:hyperlink>
      <w:r w:rsidRPr="0061328C">
        <w:rPr>
          <w:sz w:val="28"/>
          <w:szCs w:val="28"/>
        </w:rPr>
        <w:t xml:space="preserve">  Методических указаний в целях корректировки долгосрочного тарифа в соответствии с </w:t>
      </w:r>
      <w:hyperlink r:id="rId31" w:history="1">
        <w:r w:rsidRPr="0061328C">
          <w:rPr>
            <w:sz w:val="28"/>
            <w:szCs w:val="28"/>
          </w:rPr>
          <w:t>пунктом 58</w:t>
        </w:r>
      </w:hyperlink>
      <w:r w:rsidRPr="0061328C">
        <w:rPr>
          <w:sz w:val="28"/>
          <w:szCs w:val="28"/>
        </w:rPr>
        <w:t xml:space="preserve"> Основ ценообразования, тыс. руб.;</w:t>
      </w:r>
    </w:p>
    <w:p w14:paraId="3A3A0CB4" w14:textId="37A6DF84"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57E48A89" wp14:editId="44923277">
            <wp:extent cx="361950" cy="333375"/>
            <wp:effectExtent l="0" t="0" r="0" b="0"/>
            <wp:docPr id="132912938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61328C">
        <w:rPr>
          <w:sz w:val="28"/>
          <w:szCs w:val="28"/>
        </w:rPr>
        <w:t xml:space="preserve"> - скорректированные в целях корректировки долгосрочного тарифа в соответствии с </w:t>
      </w:r>
      <w:hyperlink r:id="rId33" w:history="1">
        <w:r w:rsidRPr="0061328C">
          <w:rPr>
            <w:sz w:val="28"/>
            <w:szCs w:val="28"/>
          </w:rPr>
          <w:t>пунктом 58</w:t>
        </w:r>
      </w:hyperlink>
      <w:r w:rsidRPr="0061328C">
        <w:rPr>
          <w:sz w:val="28"/>
          <w:szCs w:val="28"/>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34" w:history="1">
        <w:r w:rsidRPr="0061328C">
          <w:rPr>
            <w:sz w:val="28"/>
            <w:szCs w:val="28"/>
          </w:rPr>
          <w:t>пунктом 34</w:t>
        </w:r>
      </w:hyperlink>
      <w:r w:rsidRPr="0061328C">
        <w:rPr>
          <w:sz w:val="28"/>
          <w:szCs w:val="28"/>
        </w:rPr>
        <w:t xml:space="preserve"> Методических указаний, тыс. руб.;</w:t>
      </w:r>
    </w:p>
    <w:p w14:paraId="60063AC4" w14:textId="503EDDFD"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lastRenderedPageBreak/>
        <w:drawing>
          <wp:inline distT="0" distB="0" distL="0" distR="0" wp14:anchorId="75A38F72" wp14:editId="2F61A68B">
            <wp:extent cx="476250" cy="333375"/>
            <wp:effectExtent l="0" t="0" r="0" b="0"/>
            <wp:docPr id="279435721"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61328C">
        <w:rPr>
          <w:sz w:val="28"/>
          <w:szCs w:val="28"/>
        </w:rPr>
        <w:t xml:space="preserve"> - скорректированная нормативная прибыль, определяемая в целях корректировки долгосрочного тарифа в соответствии с </w:t>
      </w:r>
      <w:hyperlink r:id="rId36" w:history="1">
        <w:r w:rsidRPr="0061328C">
          <w:rPr>
            <w:sz w:val="28"/>
            <w:szCs w:val="28"/>
          </w:rPr>
          <w:t>35</w:t>
        </w:r>
      </w:hyperlink>
      <w:r w:rsidRPr="0061328C">
        <w:rPr>
          <w:sz w:val="28"/>
          <w:szCs w:val="28"/>
        </w:rPr>
        <w:t xml:space="preserve"> Методических указаний на i-й год, тыс. руб.</w:t>
      </w:r>
    </w:p>
    <w:p w14:paraId="6A096830"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 xml:space="preserve">В случае если при установлении тарифов на первый долгосрочный период регулирования величина нормативной прибыли была определена с учетом положений абзаца шестого </w:t>
      </w:r>
      <w:hyperlink r:id="rId37" w:history="1">
        <w:r w:rsidRPr="0061328C">
          <w:rPr>
            <w:sz w:val="28"/>
            <w:szCs w:val="28"/>
          </w:rPr>
          <w:t>пункта 54</w:t>
        </w:r>
      </w:hyperlink>
      <w:r w:rsidRPr="0061328C">
        <w:rPr>
          <w:sz w:val="28"/>
          <w:szCs w:val="28"/>
        </w:rPr>
        <w:t xml:space="preserve"> Основ ценообразования и инвестиционная программа регулируемой организации на соответствующий год долгосрочного периода регулирования не утверждена в установленном порядке, такая величина подлежит уменьшению на величину расходов на капитальные вложения (инвестиции) (КВ</w:t>
      </w:r>
      <w:r w:rsidRPr="0061328C">
        <w:rPr>
          <w:sz w:val="28"/>
          <w:szCs w:val="28"/>
          <w:vertAlign w:val="subscript"/>
        </w:rPr>
        <w:t>i</w:t>
      </w:r>
      <w:r w:rsidRPr="0061328C">
        <w:rPr>
          <w:sz w:val="28"/>
          <w:szCs w:val="28"/>
        </w:rPr>
        <w:t>);</w:t>
      </w:r>
    </w:p>
    <w:p w14:paraId="05EEE45D"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РП</w:t>
      </w:r>
      <w:r w:rsidRPr="0061328C">
        <w:rPr>
          <w:sz w:val="28"/>
          <w:szCs w:val="28"/>
          <w:vertAlign w:val="subscript"/>
        </w:rPr>
        <w:t>i</w:t>
      </w:r>
      <w:r w:rsidRPr="0061328C">
        <w:rPr>
          <w:sz w:val="28"/>
          <w:szCs w:val="28"/>
        </w:rPr>
        <w:t xml:space="preserve"> - расчетная предпринимательская прибыль, определенная в соответствии с </w:t>
      </w:r>
      <w:hyperlink r:id="rId38" w:history="1">
        <w:r w:rsidRPr="0061328C">
          <w:rPr>
            <w:sz w:val="28"/>
            <w:szCs w:val="28"/>
          </w:rPr>
          <w:t>пунктом 36</w:t>
        </w:r>
      </w:hyperlink>
      <w:r w:rsidRPr="0061328C">
        <w:rPr>
          <w:sz w:val="28"/>
          <w:szCs w:val="28"/>
        </w:rPr>
        <w:t xml:space="preserve"> Методических указаний, тыс. руб.;</w:t>
      </w:r>
    </w:p>
    <w:p w14:paraId="38BB7EFB" w14:textId="3D839A92"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1EC2F4EA" wp14:editId="5818766A">
            <wp:extent cx="695325" cy="333375"/>
            <wp:effectExtent l="0" t="0" r="0" b="0"/>
            <wp:docPr id="85311984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61328C">
        <w:rPr>
          <w:sz w:val="28"/>
          <w:szCs w:val="28"/>
        </w:rPr>
        <w:t xml:space="preserve"> - величина изменения необходимой валовой выручки в году i, проводимого в целях сглаживания, рассчитанная в соответствии с </w:t>
      </w:r>
      <w:hyperlink r:id="rId40" w:history="1">
        <w:r w:rsidRPr="0061328C">
          <w:rPr>
            <w:sz w:val="28"/>
            <w:szCs w:val="28"/>
          </w:rPr>
          <w:t>пунктом 37</w:t>
        </w:r>
      </w:hyperlink>
      <w:r w:rsidRPr="0061328C">
        <w:rPr>
          <w:sz w:val="28"/>
          <w:szCs w:val="28"/>
        </w:rPr>
        <w:t xml:space="preserve"> Методических указаний, тыс. руб.</w:t>
      </w:r>
    </w:p>
    <w:p w14:paraId="0C0329B2" w14:textId="19A0B8D7" w:rsidR="0061328C" w:rsidRPr="0061328C" w:rsidRDefault="0061328C" w:rsidP="0061328C">
      <w:pPr>
        <w:autoSpaceDE w:val="0"/>
        <w:autoSpaceDN w:val="0"/>
        <w:adjustRightInd w:val="0"/>
        <w:ind w:firstLine="540"/>
        <w:jc w:val="both"/>
        <w:rPr>
          <w:sz w:val="28"/>
          <w:szCs w:val="28"/>
        </w:rPr>
      </w:pPr>
      <w:r w:rsidRPr="0061328C">
        <w:rPr>
          <w:noProof/>
          <w:position w:val="-11"/>
          <w:sz w:val="28"/>
          <w:szCs w:val="28"/>
        </w:rPr>
        <w:drawing>
          <wp:inline distT="0" distB="0" distL="0" distR="0" wp14:anchorId="383A6915" wp14:editId="3D5FA744">
            <wp:extent cx="552450" cy="323850"/>
            <wp:effectExtent l="0" t="0" r="0" b="0"/>
            <wp:docPr id="168737306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61328C">
        <w:rPr>
          <w:sz w:val="28"/>
          <w:szCs w:val="28"/>
        </w:rPr>
        <w:t xml:space="preserve"> - величина, определяемая на i-й год первого долгосрочного периода регулирования в соответствии с </w:t>
      </w:r>
      <w:hyperlink r:id="rId42" w:history="1">
        <w:r w:rsidRPr="0061328C">
          <w:rPr>
            <w:sz w:val="28"/>
            <w:szCs w:val="28"/>
          </w:rPr>
          <w:t>пунктом 38</w:t>
        </w:r>
      </w:hyperlink>
      <w:r w:rsidRPr="0061328C">
        <w:rPr>
          <w:sz w:val="28"/>
          <w:szCs w:val="28"/>
        </w:rPr>
        <w:t xml:space="preserve"> Методических указаний и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70634237"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В соответствии с пунктом 58 Основ ценообразования корректировка тарифов осуществляется по результатам истекшего года в соответствии с формулой корректировки необходимой валовой выручки, установленной в методических указаниях и включающей следующие показатели:</w:t>
      </w:r>
    </w:p>
    <w:p w14:paraId="2AF02CCC"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а) отклонение фактического объема (массы) принятых твердых коммунальных отходов от объема (массы), учтенного при установлении тарифов;</w:t>
      </w:r>
    </w:p>
    <w:p w14:paraId="5AF3487A"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42305D44"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5476D796"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г) ввод и вывод объектов, используемых для обработки, обезвреживания, захоронения твердых коммунальных отходов, и изменение утвержденной в установленном порядке инвестиционной программы регулируемой организации;</w:t>
      </w:r>
    </w:p>
    <w:p w14:paraId="6E39862F"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 xml:space="preserve">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w:t>
      </w:r>
      <w:r w:rsidRPr="0061328C">
        <w:rPr>
          <w:sz w:val="28"/>
          <w:szCs w:val="28"/>
        </w:rPr>
        <w:lastRenderedPageBreak/>
        <w:t>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2FDD9A1C"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е) учет расходов, предусмотренных пунктом 11 Основ ценообразования.</w:t>
      </w:r>
    </w:p>
    <w:p w14:paraId="636DE056" w14:textId="77777777" w:rsidR="0061328C" w:rsidRPr="0061328C" w:rsidRDefault="0061328C" w:rsidP="0061328C">
      <w:pPr>
        <w:autoSpaceDE w:val="0"/>
        <w:autoSpaceDN w:val="0"/>
        <w:adjustRightInd w:val="0"/>
        <w:ind w:firstLine="540"/>
        <w:jc w:val="both"/>
        <w:rPr>
          <w:sz w:val="28"/>
          <w:szCs w:val="28"/>
        </w:rPr>
      </w:pPr>
    </w:p>
    <w:p w14:paraId="09443DFA" w14:textId="77777777" w:rsidR="0061328C" w:rsidRPr="0061328C" w:rsidRDefault="0061328C" w:rsidP="0061328C">
      <w:pPr>
        <w:ind w:firstLine="709"/>
        <w:jc w:val="both"/>
        <w:rPr>
          <w:sz w:val="28"/>
          <w:szCs w:val="28"/>
        </w:rPr>
      </w:pPr>
      <w:r w:rsidRPr="0061328C">
        <w:rPr>
          <w:sz w:val="28"/>
          <w:szCs w:val="28"/>
        </w:rPr>
        <w:t>При расчете статей расходов специалистом использовались:</w:t>
      </w:r>
    </w:p>
    <w:p w14:paraId="1A0A6788" w14:textId="77777777" w:rsidR="0061328C" w:rsidRPr="0061328C" w:rsidRDefault="0061328C" w:rsidP="0061328C">
      <w:pPr>
        <w:ind w:firstLine="709"/>
        <w:jc w:val="both"/>
        <w:rPr>
          <w:sz w:val="28"/>
          <w:szCs w:val="28"/>
        </w:rPr>
      </w:pPr>
      <w:r w:rsidRPr="0061328C">
        <w:rPr>
          <w:sz w:val="28"/>
          <w:szCs w:val="28"/>
          <w:u w:val="single"/>
        </w:rPr>
        <w:t>индекс потребительских цен</w:t>
      </w:r>
      <w:r w:rsidRPr="0061328C">
        <w:rPr>
          <w:sz w:val="28"/>
          <w:szCs w:val="28"/>
        </w:rPr>
        <w:t xml:space="preserve"> на 2024 год – 107,2% (далее – ИПЦ Минэкономразвития России); </w:t>
      </w:r>
    </w:p>
    <w:p w14:paraId="1C32795E" w14:textId="77777777" w:rsidR="0061328C" w:rsidRPr="0061328C" w:rsidRDefault="0061328C" w:rsidP="0061328C">
      <w:pPr>
        <w:ind w:firstLine="709"/>
        <w:jc w:val="both"/>
        <w:rPr>
          <w:sz w:val="28"/>
          <w:szCs w:val="28"/>
        </w:rPr>
      </w:pPr>
      <w:r w:rsidRPr="0061328C">
        <w:rPr>
          <w:sz w:val="28"/>
          <w:szCs w:val="28"/>
          <w:u w:val="single"/>
        </w:rPr>
        <w:t>индекс цен производителей электрической энергии</w:t>
      </w:r>
      <w:r w:rsidRPr="0061328C">
        <w:rPr>
          <w:sz w:val="28"/>
          <w:szCs w:val="28"/>
        </w:rPr>
        <w:t xml:space="preserve"> на 2023 год – 112%, на 2024 год – 105,6% (далее – ИЦП Минэкономразвития России).</w:t>
      </w:r>
    </w:p>
    <w:p w14:paraId="5766BE06" w14:textId="77777777" w:rsidR="0061328C" w:rsidRPr="0061328C" w:rsidRDefault="0061328C" w:rsidP="0061328C">
      <w:pPr>
        <w:ind w:firstLine="709"/>
        <w:jc w:val="both"/>
        <w:rPr>
          <w:sz w:val="28"/>
          <w:szCs w:val="28"/>
        </w:rPr>
      </w:pPr>
      <w:r w:rsidRPr="0061328C">
        <w:rPr>
          <w:sz w:val="28"/>
          <w:szCs w:val="28"/>
        </w:rPr>
        <w:t xml:space="preserve">Вышеуказанные индексы приняты согласно </w:t>
      </w:r>
      <w:r w:rsidRPr="0061328C">
        <w:rPr>
          <w:rFonts w:eastAsia="Calibri"/>
          <w:sz w:val="28"/>
          <w:szCs w:val="28"/>
        </w:rPr>
        <w:t xml:space="preserve">основным параметрам прогноза социально-экономического развития Российской Федерации на 2024 год и на плановый период 2025 и 2026 годов, определенных в базовом варианте Прогноза социально-экономического развития Российской Федерации на 2024 год и на плановый период 2025 и 2026 годов, опубликованном 22.09.2023 на официальном сайте Министерства экономического развития Российской Федерации (далее - </w:t>
      </w:r>
      <w:r w:rsidRPr="0061328C">
        <w:rPr>
          <w:sz w:val="28"/>
          <w:szCs w:val="28"/>
        </w:rPr>
        <w:t>прогноз Минэкономразвития России).</w:t>
      </w:r>
    </w:p>
    <w:p w14:paraId="1B94D2D6" w14:textId="77777777" w:rsidR="0061328C" w:rsidRPr="0061328C" w:rsidRDefault="0061328C" w:rsidP="0061328C">
      <w:pPr>
        <w:tabs>
          <w:tab w:val="left" w:pos="1134"/>
        </w:tabs>
        <w:ind w:firstLine="709"/>
        <w:jc w:val="both"/>
        <w:rPr>
          <w:sz w:val="28"/>
          <w:szCs w:val="28"/>
        </w:rPr>
      </w:pPr>
      <w:r w:rsidRPr="0061328C">
        <w:rPr>
          <w:sz w:val="28"/>
          <w:szCs w:val="28"/>
        </w:rPr>
        <w:t xml:space="preserve">Кроме того, </w:t>
      </w:r>
      <w:r w:rsidRPr="0061328C">
        <w:rPr>
          <w:b/>
          <w:sz w:val="28"/>
          <w:szCs w:val="28"/>
          <w:u w:val="single"/>
        </w:rPr>
        <w:t>необходимо отметить</w:t>
      </w:r>
      <w:r w:rsidRPr="0061328C">
        <w:rPr>
          <w:sz w:val="28"/>
          <w:szCs w:val="28"/>
        </w:rPr>
        <w:t>:</w:t>
      </w:r>
    </w:p>
    <w:p w14:paraId="37690960" w14:textId="77777777" w:rsidR="0061328C" w:rsidRPr="0061328C" w:rsidRDefault="0061328C" w:rsidP="0061328C">
      <w:pPr>
        <w:ind w:firstLine="709"/>
        <w:jc w:val="both"/>
        <w:rPr>
          <w:sz w:val="28"/>
          <w:szCs w:val="28"/>
        </w:rPr>
      </w:pPr>
      <w:r w:rsidRPr="0061328C">
        <w:rPr>
          <w:sz w:val="28"/>
          <w:szCs w:val="28"/>
        </w:rPr>
        <w:t xml:space="preserve">В соответствии с п. 10 Основ ценообразования в случае </w:t>
      </w:r>
      <w:r w:rsidRPr="0061328C">
        <w:rPr>
          <w:sz w:val="28"/>
          <w:szCs w:val="28"/>
          <w:u w:val="single"/>
        </w:rPr>
        <w:t>если регулируемая организация</w:t>
      </w:r>
      <w:r w:rsidRPr="0061328C">
        <w:rPr>
          <w:sz w:val="28"/>
          <w:szCs w:val="28"/>
        </w:rPr>
        <w:t xml:space="preserve"> кроме регулируемых видов деятельности в области обращения с твердыми коммунальными отходами </w:t>
      </w:r>
      <w:r w:rsidRPr="0061328C">
        <w:rPr>
          <w:sz w:val="28"/>
          <w:szCs w:val="28"/>
          <w:u w:val="single"/>
        </w:rPr>
        <w:t>осуществляет нерегулируемые виды деятельности</w:t>
      </w:r>
      <w:r w:rsidRPr="0061328C">
        <w:rPr>
          <w:sz w:val="28"/>
          <w:szCs w:val="28"/>
        </w:rPr>
        <w:t xml:space="preserve">, </w:t>
      </w:r>
      <w:r w:rsidRPr="0061328C">
        <w:rPr>
          <w:sz w:val="28"/>
          <w:szCs w:val="28"/>
          <w:u w:val="single"/>
        </w:rPr>
        <w:t xml:space="preserve">расходы на осуществление нерегулируемых видов деятельности и полученная в ходе их осуществления прибыль (убытки) при установлении тарифов </w:t>
      </w:r>
      <w:r w:rsidRPr="0061328C">
        <w:rPr>
          <w:b/>
          <w:sz w:val="28"/>
          <w:szCs w:val="28"/>
          <w:u w:val="single"/>
        </w:rPr>
        <w:t>не учитываются</w:t>
      </w:r>
      <w:r w:rsidRPr="0061328C">
        <w:rPr>
          <w:sz w:val="28"/>
          <w:szCs w:val="28"/>
        </w:rPr>
        <w:t>, за исключением расходов на осуществление нерегулируемых видов деятельности, которые учитываются в составе единого тарифа на услугу регионального оператора по обращению с твердыми коммунальными отходами.</w:t>
      </w:r>
    </w:p>
    <w:p w14:paraId="5399731A" w14:textId="77777777" w:rsidR="0061328C" w:rsidRPr="0061328C" w:rsidRDefault="0061328C" w:rsidP="0061328C">
      <w:pPr>
        <w:autoSpaceDE w:val="0"/>
        <w:autoSpaceDN w:val="0"/>
        <w:adjustRightInd w:val="0"/>
        <w:ind w:firstLine="540"/>
        <w:jc w:val="both"/>
        <w:rPr>
          <w:color w:val="00B0F0"/>
          <w:sz w:val="28"/>
          <w:szCs w:val="28"/>
          <w:highlight w:val="lightGray"/>
        </w:rPr>
      </w:pPr>
    </w:p>
    <w:p w14:paraId="40E1945F" w14:textId="77777777" w:rsidR="0061328C" w:rsidRPr="0061328C" w:rsidRDefault="0061328C" w:rsidP="0061328C">
      <w:pPr>
        <w:autoSpaceDE w:val="0"/>
        <w:autoSpaceDN w:val="0"/>
        <w:adjustRightInd w:val="0"/>
        <w:spacing w:before="38"/>
        <w:ind w:firstLine="1157"/>
        <w:rPr>
          <w:b/>
          <w:bCs/>
          <w:sz w:val="28"/>
          <w:szCs w:val="28"/>
        </w:rPr>
      </w:pPr>
      <w:r w:rsidRPr="0061328C">
        <w:rPr>
          <w:b/>
          <w:bCs/>
          <w:sz w:val="28"/>
          <w:szCs w:val="28"/>
        </w:rPr>
        <w:t xml:space="preserve">Анализ экономической обоснованности расходов на 2024 год </w:t>
      </w:r>
    </w:p>
    <w:p w14:paraId="2905D7E1" w14:textId="77777777" w:rsidR="0061328C" w:rsidRPr="0061328C" w:rsidRDefault="0061328C" w:rsidP="0061328C">
      <w:pPr>
        <w:autoSpaceDE w:val="0"/>
        <w:autoSpaceDN w:val="0"/>
        <w:adjustRightInd w:val="0"/>
        <w:spacing w:before="38"/>
        <w:ind w:firstLine="709"/>
        <w:jc w:val="center"/>
        <w:rPr>
          <w:b/>
          <w:bCs/>
          <w:sz w:val="28"/>
          <w:szCs w:val="28"/>
          <w:u w:val="single"/>
        </w:rPr>
      </w:pPr>
      <w:r w:rsidRPr="0061328C">
        <w:rPr>
          <w:b/>
          <w:bCs/>
          <w:sz w:val="28"/>
          <w:szCs w:val="28"/>
          <w:u w:val="single"/>
        </w:rPr>
        <w:t>Операционные расходы</w:t>
      </w:r>
    </w:p>
    <w:p w14:paraId="6037A4A2" w14:textId="77777777" w:rsidR="0061328C" w:rsidRPr="0061328C" w:rsidRDefault="0061328C" w:rsidP="0061328C">
      <w:pPr>
        <w:autoSpaceDE w:val="0"/>
        <w:autoSpaceDN w:val="0"/>
        <w:adjustRightInd w:val="0"/>
        <w:ind w:firstLine="709"/>
        <w:jc w:val="both"/>
        <w:rPr>
          <w:bCs/>
          <w:sz w:val="28"/>
          <w:szCs w:val="28"/>
        </w:rPr>
      </w:pPr>
      <w:r w:rsidRPr="0061328C">
        <w:rPr>
          <w:bCs/>
          <w:sz w:val="28"/>
          <w:szCs w:val="28"/>
        </w:rPr>
        <w:t>Операционные (подконтрольные) расходы рассчитываются по формуле:</w:t>
      </w:r>
    </w:p>
    <w:p w14:paraId="51B3C925" w14:textId="4FD8D091" w:rsidR="0061328C" w:rsidRPr="0061328C" w:rsidRDefault="0061328C" w:rsidP="0061328C">
      <w:pPr>
        <w:autoSpaceDE w:val="0"/>
        <w:autoSpaceDN w:val="0"/>
        <w:adjustRightInd w:val="0"/>
        <w:ind w:firstLine="709"/>
        <w:jc w:val="both"/>
        <w:rPr>
          <w:bCs/>
          <w:sz w:val="28"/>
          <w:szCs w:val="28"/>
        </w:rPr>
      </w:pPr>
      <w:r w:rsidRPr="0061328C">
        <w:rPr>
          <w:bCs/>
          <w:noProof/>
          <w:sz w:val="28"/>
          <w:szCs w:val="28"/>
        </w:rPr>
        <w:drawing>
          <wp:inline distT="0" distB="0" distL="0" distR="0" wp14:anchorId="33DE2DAF" wp14:editId="049128D9">
            <wp:extent cx="5048250" cy="609600"/>
            <wp:effectExtent l="0" t="0" r="0" b="0"/>
            <wp:docPr id="70974254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8250" cy="609600"/>
                    </a:xfrm>
                    <a:prstGeom prst="rect">
                      <a:avLst/>
                    </a:prstGeom>
                    <a:noFill/>
                    <a:ln>
                      <a:noFill/>
                    </a:ln>
                  </pic:spPr>
                </pic:pic>
              </a:graphicData>
            </a:graphic>
          </wp:inline>
        </w:drawing>
      </w:r>
    </w:p>
    <w:p w14:paraId="793878AA" w14:textId="77777777" w:rsidR="0061328C" w:rsidRPr="0061328C" w:rsidRDefault="0061328C" w:rsidP="0061328C">
      <w:pPr>
        <w:autoSpaceDE w:val="0"/>
        <w:autoSpaceDN w:val="0"/>
        <w:adjustRightInd w:val="0"/>
        <w:ind w:firstLine="709"/>
        <w:jc w:val="both"/>
        <w:rPr>
          <w:bCs/>
          <w:sz w:val="28"/>
          <w:szCs w:val="28"/>
        </w:rPr>
      </w:pPr>
      <w:r w:rsidRPr="0061328C">
        <w:rPr>
          <w:bCs/>
          <w:sz w:val="28"/>
          <w:szCs w:val="28"/>
        </w:rPr>
        <w:t>где:</w:t>
      </w:r>
    </w:p>
    <w:p w14:paraId="067A0500" w14:textId="77777777" w:rsidR="0061328C" w:rsidRPr="0061328C" w:rsidRDefault="0061328C" w:rsidP="0061328C">
      <w:pPr>
        <w:autoSpaceDE w:val="0"/>
        <w:autoSpaceDN w:val="0"/>
        <w:adjustRightInd w:val="0"/>
        <w:ind w:firstLine="709"/>
        <w:jc w:val="both"/>
        <w:rPr>
          <w:bCs/>
          <w:sz w:val="28"/>
          <w:szCs w:val="28"/>
        </w:rPr>
      </w:pPr>
      <w:r w:rsidRPr="0061328C">
        <w:rPr>
          <w:bCs/>
          <w:sz w:val="28"/>
          <w:szCs w:val="28"/>
        </w:rPr>
        <w:t>ОР</w:t>
      </w:r>
      <w:r w:rsidRPr="0061328C">
        <w:rPr>
          <w:bCs/>
          <w:sz w:val="28"/>
          <w:szCs w:val="28"/>
          <w:vertAlign w:val="subscript"/>
        </w:rPr>
        <w:t>i</w:t>
      </w:r>
      <w:r w:rsidRPr="0061328C">
        <w:rPr>
          <w:bCs/>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44" w:history="1">
        <w:r w:rsidRPr="0061328C">
          <w:rPr>
            <w:bCs/>
            <w:sz w:val="28"/>
            <w:szCs w:val="28"/>
            <w:u w:val="single"/>
          </w:rPr>
          <w:t>пунктом 31</w:t>
        </w:r>
      </w:hyperlink>
      <w:r w:rsidRPr="0061328C">
        <w:rPr>
          <w:bCs/>
          <w:sz w:val="28"/>
          <w:szCs w:val="28"/>
        </w:rPr>
        <w:t xml:space="preserve"> Методических указаний, тыс. руб.;</w:t>
      </w:r>
    </w:p>
    <w:p w14:paraId="121E9291" w14:textId="77777777" w:rsidR="0061328C" w:rsidRPr="0061328C" w:rsidRDefault="0061328C" w:rsidP="0061328C">
      <w:pPr>
        <w:autoSpaceDE w:val="0"/>
        <w:autoSpaceDN w:val="0"/>
        <w:adjustRightInd w:val="0"/>
        <w:ind w:firstLine="709"/>
        <w:jc w:val="both"/>
        <w:rPr>
          <w:bCs/>
          <w:sz w:val="28"/>
          <w:szCs w:val="28"/>
        </w:rPr>
      </w:pPr>
      <w:r w:rsidRPr="0061328C">
        <w:rPr>
          <w:bCs/>
          <w:sz w:val="28"/>
          <w:szCs w:val="28"/>
        </w:rPr>
        <w:t>ИЭР</w:t>
      </w:r>
      <w:r w:rsidRPr="0061328C">
        <w:rPr>
          <w:bCs/>
          <w:sz w:val="28"/>
          <w:szCs w:val="28"/>
          <w:vertAlign w:val="subscript"/>
        </w:rPr>
        <w:t>i</w:t>
      </w:r>
      <w:r w:rsidRPr="0061328C">
        <w:rPr>
          <w:bCs/>
          <w:sz w:val="28"/>
          <w:szCs w:val="28"/>
        </w:rPr>
        <w:t xml:space="preserve"> - индекс эффективности операционных расходов на год i, выраженный в процентах и определяемый в соответствии с </w:t>
      </w:r>
      <w:hyperlink r:id="rId45" w:history="1">
        <w:r w:rsidRPr="0061328C">
          <w:rPr>
            <w:bCs/>
            <w:sz w:val="28"/>
            <w:szCs w:val="28"/>
            <w:u w:val="single"/>
          </w:rPr>
          <w:t>пунктом 28</w:t>
        </w:r>
      </w:hyperlink>
      <w:r w:rsidRPr="0061328C">
        <w:rPr>
          <w:bCs/>
          <w:sz w:val="28"/>
          <w:szCs w:val="28"/>
        </w:rPr>
        <w:t xml:space="preserve"> Методических указаний;</w:t>
      </w:r>
    </w:p>
    <w:p w14:paraId="39E975AE" w14:textId="77777777" w:rsidR="0061328C" w:rsidRPr="0061328C" w:rsidRDefault="0061328C" w:rsidP="0061328C">
      <w:pPr>
        <w:autoSpaceDE w:val="0"/>
        <w:autoSpaceDN w:val="0"/>
        <w:adjustRightInd w:val="0"/>
        <w:ind w:firstLine="709"/>
        <w:jc w:val="both"/>
        <w:rPr>
          <w:bCs/>
          <w:sz w:val="28"/>
          <w:szCs w:val="28"/>
        </w:rPr>
      </w:pPr>
      <w:r w:rsidRPr="0061328C">
        <w:rPr>
          <w:bCs/>
          <w:sz w:val="28"/>
          <w:szCs w:val="28"/>
        </w:rPr>
        <w:t>ИПЦ</w:t>
      </w:r>
      <w:r w:rsidRPr="0061328C">
        <w:rPr>
          <w:bCs/>
          <w:sz w:val="28"/>
          <w:szCs w:val="28"/>
          <w:vertAlign w:val="subscript"/>
        </w:rPr>
        <w:t>i</w:t>
      </w:r>
      <w:r w:rsidRPr="0061328C">
        <w:rPr>
          <w:bCs/>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4C54661B" w14:textId="77777777" w:rsidR="0061328C" w:rsidRPr="0061328C" w:rsidRDefault="0061328C" w:rsidP="0061328C">
      <w:pPr>
        <w:autoSpaceDE w:val="0"/>
        <w:autoSpaceDN w:val="0"/>
        <w:adjustRightInd w:val="0"/>
        <w:ind w:firstLine="709"/>
        <w:jc w:val="both"/>
        <w:rPr>
          <w:bCs/>
          <w:sz w:val="28"/>
          <w:szCs w:val="28"/>
        </w:rPr>
      </w:pPr>
      <w:r w:rsidRPr="0061328C">
        <w:rPr>
          <w:bCs/>
          <w:sz w:val="28"/>
          <w:szCs w:val="28"/>
        </w:rPr>
        <w:lastRenderedPageBreak/>
        <w:t>W</w:t>
      </w:r>
      <w:r w:rsidRPr="0061328C">
        <w:rPr>
          <w:bCs/>
          <w:sz w:val="28"/>
          <w:szCs w:val="28"/>
          <w:vertAlign w:val="subscript"/>
        </w:rPr>
        <w:t>i</w:t>
      </w:r>
      <w:r w:rsidRPr="0061328C">
        <w:rPr>
          <w:bCs/>
          <w:sz w:val="28"/>
          <w:szCs w:val="28"/>
        </w:rPr>
        <w:t>, W</w:t>
      </w:r>
      <w:r w:rsidRPr="0061328C">
        <w:rPr>
          <w:bCs/>
          <w:sz w:val="28"/>
          <w:szCs w:val="28"/>
          <w:vertAlign w:val="subscript"/>
        </w:rPr>
        <w:t>i-1</w:t>
      </w:r>
      <w:r w:rsidRPr="0061328C">
        <w:rPr>
          <w:bCs/>
          <w:sz w:val="28"/>
          <w:szCs w:val="28"/>
        </w:rPr>
        <w:t xml:space="preserve"> - количество твердых коммунальных отходов, поступающих на объект в году i, (i-1), тонн.</w:t>
      </w:r>
    </w:p>
    <w:p w14:paraId="5CDE081A" w14:textId="77777777" w:rsidR="0061328C" w:rsidRPr="0061328C" w:rsidRDefault="0061328C" w:rsidP="0061328C">
      <w:pPr>
        <w:autoSpaceDE w:val="0"/>
        <w:autoSpaceDN w:val="0"/>
        <w:adjustRightInd w:val="0"/>
        <w:ind w:firstLine="709"/>
        <w:jc w:val="both"/>
        <w:rPr>
          <w:b/>
          <w:sz w:val="10"/>
          <w:szCs w:val="10"/>
        </w:rPr>
      </w:pPr>
    </w:p>
    <w:p w14:paraId="4CE9B5AC" w14:textId="77777777" w:rsidR="0061328C" w:rsidRPr="0061328C" w:rsidRDefault="0061328C" w:rsidP="0061328C">
      <w:pPr>
        <w:autoSpaceDE w:val="0"/>
        <w:autoSpaceDN w:val="0"/>
        <w:adjustRightInd w:val="0"/>
        <w:spacing w:before="38"/>
        <w:ind w:firstLine="709"/>
        <w:jc w:val="both"/>
        <w:rPr>
          <w:sz w:val="28"/>
          <w:szCs w:val="28"/>
        </w:rPr>
      </w:pPr>
      <w:r w:rsidRPr="0061328C">
        <w:rPr>
          <w:bCs/>
          <w:sz w:val="28"/>
          <w:szCs w:val="28"/>
        </w:rPr>
        <w:t>Операционные расходы</w:t>
      </w:r>
      <w:r w:rsidRPr="0061328C">
        <w:rPr>
          <w:b/>
          <w:bCs/>
          <w:sz w:val="28"/>
          <w:szCs w:val="28"/>
        </w:rPr>
        <w:t xml:space="preserve"> </w:t>
      </w:r>
      <w:r w:rsidRPr="0061328C">
        <w:rPr>
          <w:b/>
          <w:sz w:val="28"/>
          <w:szCs w:val="28"/>
          <w:u w:val="single"/>
        </w:rPr>
        <w:t>утверждены</w:t>
      </w:r>
      <w:r w:rsidRPr="0061328C">
        <w:rPr>
          <w:sz w:val="28"/>
          <w:szCs w:val="28"/>
        </w:rPr>
        <w:t xml:space="preserve"> РЭК Кузбасса на 2024 год в размере 97916,30 тыс. руб. </w:t>
      </w:r>
    </w:p>
    <w:p w14:paraId="3CEB545C"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При расчете Операционных расходов на 2024 год регулятором использовались следующие показатели:</w:t>
      </w:r>
    </w:p>
    <w:p w14:paraId="2B103533" w14:textId="77777777" w:rsidR="0061328C" w:rsidRPr="0061328C" w:rsidRDefault="0061328C" w:rsidP="0061328C">
      <w:pPr>
        <w:autoSpaceDE w:val="0"/>
        <w:autoSpaceDN w:val="0"/>
        <w:adjustRightInd w:val="0"/>
        <w:spacing w:before="38"/>
        <w:ind w:firstLine="709"/>
        <w:jc w:val="both"/>
        <w:rPr>
          <w:sz w:val="28"/>
          <w:szCs w:val="28"/>
        </w:rPr>
      </w:pPr>
      <w:r w:rsidRPr="0061328C">
        <w:rPr>
          <w:sz w:val="28"/>
          <w:szCs w:val="28"/>
        </w:rPr>
        <w:t xml:space="preserve">- операционные расходы 2023 года в размере 95847,61 тыс. руб. в области захоронения твердых коммунальных отходов; </w:t>
      </w:r>
    </w:p>
    <w:p w14:paraId="27D5AEF5" w14:textId="77777777" w:rsidR="0061328C" w:rsidRPr="0061328C" w:rsidRDefault="0061328C" w:rsidP="00CF45E8">
      <w:pPr>
        <w:widowControl w:val="0"/>
        <w:numPr>
          <w:ilvl w:val="0"/>
          <w:numId w:val="19"/>
        </w:numPr>
        <w:tabs>
          <w:tab w:val="left" w:pos="715"/>
        </w:tabs>
        <w:autoSpaceDE w:val="0"/>
        <w:autoSpaceDN w:val="0"/>
        <w:adjustRightInd w:val="0"/>
        <w:ind w:firstLine="709"/>
        <w:jc w:val="both"/>
        <w:rPr>
          <w:sz w:val="28"/>
          <w:szCs w:val="28"/>
        </w:rPr>
      </w:pPr>
      <w:r w:rsidRPr="0061328C">
        <w:rPr>
          <w:sz w:val="28"/>
          <w:szCs w:val="28"/>
        </w:rPr>
        <w:t>индекс эффективности операционных расходов 1%;</w:t>
      </w:r>
    </w:p>
    <w:p w14:paraId="4BA5C724" w14:textId="77777777" w:rsidR="0061328C" w:rsidRPr="0061328C" w:rsidRDefault="0061328C" w:rsidP="00CF45E8">
      <w:pPr>
        <w:widowControl w:val="0"/>
        <w:numPr>
          <w:ilvl w:val="0"/>
          <w:numId w:val="19"/>
        </w:numPr>
        <w:tabs>
          <w:tab w:val="left" w:pos="710"/>
        </w:tabs>
        <w:autoSpaceDE w:val="0"/>
        <w:autoSpaceDN w:val="0"/>
        <w:adjustRightInd w:val="0"/>
        <w:ind w:firstLine="709"/>
        <w:jc w:val="both"/>
        <w:rPr>
          <w:sz w:val="28"/>
          <w:szCs w:val="28"/>
        </w:rPr>
      </w:pPr>
      <w:r w:rsidRPr="0061328C">
        <w:rPr>
          <w:sz w:val="28"/>
          <w:szCs w:val="28"/>
        </w:rPr>
        <w:t>индекс потребительских цен на 2024 год – 104,0%;</w:t>
      </w:r>
    </w:p>
    <w:p w14:paraId="31D59DA0" w14:textId="77777777" w:rsidR="0061328C" w:rsidRPr="0061328C" w:rsidRDefault="0061328C" w:rsidP="00CF45E8">
      <w:pPr>
        <w:widowControl w:val="0"/>
        <w:numPr>
          <w:ilvl w:val="0"/>
          <w:numId w:val="19"/>
        </w:numPr>
        <w:tabs>
          <w:tab w:val="left" w:pos="715"/>
        </w:tabs>
        <w:autoSpaceDE w:val="0"/>
        <w:autoSpaceDN w:val="0"/>
        <w:adjustRightInd w:val="0"/>
        <w:ind w:firstLine="709"/>
        <w:jc w:val="both"/>
        <w:rPr>
          <w:sz w:val="28"/>
          <w:szCs w:val="28"/>
        </w:rPr>
      </w:pPr>
      <w:r w:rsidRPr="0061328C">
        <w:rPr>
          <w:sz w:val="28"/>
          <w:szCs w:val="28"/>
        </w:rPr>
        <w:t xml:space="preserve">количество твердых коммунальных отходов, </w:t>
      </w:r>
      <w:r w:rsidRPr="0061328C">
        <w:rPr>
          <w:bCs/>
          <w:sz w:val="28"/>
          <w:szCs w:val="28"/>
        </w:rPr>
        <w:t xml:space="preserve">поступающих на объект в 2024 году 109590,00 тонн, в 2023 году 110450,00 тонн, </w:t>
      </w:r>
      <w:r w:rsidRPr="0061328C">
        <w:rPr>
          <w:sz w:val="28"/>
          <w:szCs w:val="28"/>
        </w:rPr>
        <w:t xml:space="preserve">в соответствии с Территориальной схемой. </w:t>
      </w:r>
    </w:p>
    <w:p w14:paraId="6B0CCC07"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Базовый уровень операционных расходов на первый год долгосрочного периода регулирования определяется методом экономически обоснованных расходов (затрат) в соответствии с пунктом 31 Методических указаний.</w:t>
      </w:r>
    </w:p>
    <w:p w14:paraId="64FC1EA1" w14:textId="77777777" w:rsidR="0061328C" w:rsidRPr="0061328C" w:rsidRDefault="0061328C" w:rsidP="0061328C">
      <w:pPr>
        <w:autoSpaceDE w:val="0"/>
        <w:autoSpaceDN w:val="0"/>
        <w:adjustRightInd w:val="0"/>
        <w:ind w:firstLine="540"/>
        <w:jc w:val="both"/>
        <w:rPr>
          <w:color w:val="00B0F0"/>
          <w:sz w:val="28"/>
          <w:szCs w:val="28"/>
        </w:rPr>
      </w:pPr>
    </w:p>
    <w:p w14:paraId="372FEA85"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При корректировке Операционных расходов на 2024 год предприятием предложены следующие показатели:</w:t>
      </w:r>
    </w:p>
    <w:p w14:paraId="4444B699" w14:textId="77777777" w:rsidR="0061328C" w:rsidRPr="0061328C" w:rsidRDefault="0061328C" w:rsidP="0061328C">
      <w:pPr>
        <w:autoSpaceDE w:val="0"/>
        <w:autoSpaceDN w:val="0"/>
        <w:adjustRightInd w:val="0"/>
        <w:spacing w:before="38"/>
        <w:ind w:firstLine="709"/>
        <w:jc w:val="both"/>
        <w:rPr>
          <w:sz w:val="28"/>
          <w:szCs w:val="28"/>
        </w:rPr>
      </w:pPr>
      <w:r w:rsidRPr="0061328C">
        <w:rPr>
          <w:sz w:val="28"/>
          <w:szCs w:val="28"/>
        </w:rPr>
        <w:t xml:space="preserve">- операционные расходы 2023 года в размере 225422,09 тыс. руб. в области захоронения твердых коммунальных отходов; </w:t>
      </w:r>
    </w:p>
    <w:p w14:paraId="1B1DF3F6" w14:textId="77777777" w:rsidR="0061328C" w:rsidRPr="0061328C" w:rsidRDefault="0061328C" w:rsidP="00CF45E8">
      <w:pPr>
        <w:widowControl w:val="0"/>
        <w:numPr>
          <w:ilvl w:val="0"/>
          <w:numId w:val="19"/>
        </w:numPr>
        <w:tabs>
          <w:tab w:val="left" w:pos="715"/>
        </w:tabs>
        <w:autoSpaceDE w:val="0"/>
        <w:autoSpaceDN w:val="0"/>
        <w:adjustRightInd w:val="0"/>
        <w:ind w:firstLine="709"/>
        <w:jc w:val="both"/>
        <w:rPr>
          <w:sz w:val="28"/>
          <w:szCs w:val="28"/>
        </w:rPr>
      </w:pPr>
      <w:r w:rsidRPr="0061328C">
        <w:rPr>
          <w:sz w:val="28"/>
          <w:szCs w:val="28"/>
        </w:rPr>
        <w:t>индекс эффективности операционных расходов 1%;</w:t>
      </w:r>
    </w:p>
    <w:p w14:paraId="6724D8D1" w14:textId="77777777" w:rsidR="0061328C" w:rsidRPr="0061328C" w:rsidRDefault="0061328C" w:rsidP="00CF45E8">
      <w:pPr>
        <w:widowControl w:val="0"/>
        <w:numPr>
          <w:ilvl w:val="0"/>
          <w:numId w:val="19"/>
        </w:numPr>
        <w:tabs>
          <w:tab w:val="left" w:pos="710"/>
        </w:tabs>
        <w:autoSpaceDE w:val="0"/>
        <w:autoSpaceDN w:val="0"/>
        <w:adjustRightInd w:val="0"/>
        <w:ind w:firstLine="709"/>
        <w:jc w:val="both"/>
        <w:rPr>
          <w:sz w:val="28"/>
          <w:szCs w:val="28"/>
        </w:rPr>
      </w:pPr>
      <w:r w:rsidRPr="0061328C">
        <w:rPr>
          <w:sz w:val="28"/>
          <w:szCs w:val="28"/>
        </w:rPr>
        <w:t>индекс потребительских цен на 2024 год – 104,9%;</w:t>
      </w:r>
    </w:p>
    <w:p w14:paraId="0B9EA976" w14:textId="77777777" w:rsidR="0061328C" w:rsidRPr="0061328C" w:rsidRDefault="0061328C" w:rsidP="00CF45E8">
      <w:pPr>
        <w:widowControl w:val="0"/>
        <w:numPr>
          <w:ilvl w:val="0"/>
          <w:numId w:val="19"/>
        </w:numPr>
        <w:shd w:val="clear" w:color="auto" w:fill="FFFFFF"/>
        <w:tabs>
          <w:tab w:val="left" w:pos="715"/>
        </w:tabs>
        <w:autoSpaceDE w:val="0"/>
        <w:autoSpaceDN w:val="0"/>
        <w:adjustRightInd w:val="0"/>
        <w:ind w:firstLine="709"/>
        <w:jc w:val="both"/>
        <w:rPr>
          <w:sz w:val="28"/>
          <w:szCs w:val="28"/>
        </w:rPr>
      </w:pPr>
      <w:r w:rsidRPr="0061328C">
        <w:rPr>
          <w:sz w:val="28"/>
          <w:szCs w:val="28"/>
        </w:rPr>
        <w:t xml:space="preserve">количество твердых коммунальных отходов, </w:t>
      </w:r>
      <w:r w:rsidRPr="0061328C">
        <w:rPr>
          <w:bCs/>
          <w:sz w:val="28"/>
          <w:szCs w:val="28"/>
        </w:rPr>
        <w:t>поступающих на объект в 2024 году 251943,53</w:t>
      </w:r>
      <w:r w:rsidRPr="0061328C">
        <w:rPr>
          <w:sz w:val="28"/>
          <w:szCs w:val="28"/>
        </w:rPr>
        <w:t xml:space="preserve"> тонн (в соответствии с расчетом, выполненным по Методическим указаниям), в 2023 году 253886,54 тонн (в соответствии с расчетом, выполненным по Методическим указаниям).</w:t>
      </w:r>
    </w:p>
    <w:p w14:paraId="60D7DE0B" w14:textId="77777777" w:rsidR="0061328C" w:rsidRPr="0061328C" w:rsidRDefault="0061328C" w:rsidP="0061328C">
      <w:pPr>
        <w:tabs>
          <w:tab w:val="left" w:pos="715"/>
        </w:tabs>
        <w:autoSpaceDE w:val="0"/>
        <w:autoSpaceDN w:val="0"/>
        <w:adjustRightInd w:val="0"/>
        <w:jc w:val="both"/>
        <w:rPr>
          <w:color w:val="00B0F0"/>
          <w:sz w:val="28"/>
          <w:szCs w:val="28"/>
        </w:rPr>
      </w:pPr>
      <w:r w:rsidRPr="0061328C">
        <w:rPr>
          <w:color w:val="00B0F0"/>
          <w:sz w:val="28"/>
          <w:szCs w:val="28"/>
        </w:rPr>
        <w:tab/>
      </w:r>
    </w:p>
    <w:p w14:paraId="546E4574" w14:textId="77777777" w:rsidR="0061328C" w:rsidRPr="0061328C" w:rsidRDefault="0061328C" w:rsidP="0061328C">
      <w:pPr>
        <w:shd w:val="clear" w:color="auto" w:fill="FFFFFF"/>
        <w:tabs>
          <w:tab w:val="left" w:pos="715"/>
        </w:tabs>
        <w:autoSpaceDE w:val="0"/>
        <w:autoSpaceDN w:val="0"/>
        <w:adjustRightInd w:val="0"/>
        <w:jc w:val="both"/>
        <w:rPr>
          <w:sz w:val="28"/>
          <w:szCs w:val="28"/>
        </w:rPr>
      </w:pPr>
      <w:r w:rsidRPr="0061328C">
        <w:rPr>
          <w:sz w:val="28"/>
          <w:szCs w:val="28"/>
        </w:rPr>
        <w:tab/>
        <w:t xml:space="preserve">При </w:t>
      </w:r>
      <w:r w:rsidRPr="0061328C">
        <w:rPr>
          <w:b/>
          <w:sz w:val="28"/>
          <w:szCs w:val="28"/>
          <w:u w:val="single"/>
        </w:rPr>
        <w:t>корректировке</w:t>
      </w:r>
      <w:r w:rsidRPr="0061328C">
        <w:rPr>
          <w:sz w:val="28"/>
          <w:szCs w:val="28"/>
        </w:rPr>
        <w:t xml:space="preserve"> Операционных расходов на 2024 год регулятором использовались следующие показатели:</w:t>
      </w:r>
    </w:p>
    <w:p w14:paraId="256B5DD7" w14:textId="77777777" w:rsidR="0061328C" w:rsidRPr="0061328C" w:rsidRDefault="0061328C" w:rsidP="0061328C">
      <w:pPr>
        <w:autoSpaceDE w:val="0"/>
        <w:autoSpaceDN w:val="0"/>
        <w:adjustRightInd w:val="0"/>
        <w:spacing w:before="38"/>
        <w:ind w:firstLine="709"/>
        <w:jc w:val="both"/>
        <w:rPr>
          <w:sz w:val="28"/>
          <w:szCs w:val="28"/>
        </w:rPr>
      </w:pPr>
      <w:r w:rsidRPr="0061328C">
        <w:rPr>
          <w:sz w:val="28"/>
          <w:szCs w:val="28"/>
        </w:rPr>
        <w:t xml:space="preserve">- операционные расходы 2023 года в размере 225422,09 тыс. руб. в области захоронения твердых коммунальных отходов; </w:t>
      </w:r>
    </w:p>
    <w:p w14:paraId="22FBCDC2" w14:textId="77777777" w:rsidR="0061328C" w:rsidRPr="0061328C" w:rsidRDefault="0061328C" w:rsidP="0061328C">
      <w:pPr>
        <w:ind w:firstLine="709"/>
        <w:jc w:val="both"/>
        <w:rPr>
          <w:sz w:val="28"/>
          <w:szCs w:val="28"/>
        </w:rPr>
      </w:pPr>
      <w:r w:rsidRPr="0061328C">
        <w:rPr>
          <w:sz w:val="28"/>
          <w:szCs w:val="28"/>
        </w:rPr>
        <w:t xml:space="preserve">- индекс потребительских цен на 2024 год – 107,2%, согласно </w:t>
      </w:r>
      <w:r w:rsidRPr="0061328C">
        <w:rPr>
          <w:rFonts w:eastAsia="Calibri"/>
          <w:sz w:val="28"/>
          <w:szCs w:val="28"/>
        </w:rPr>
        <w:t xml:space="preserve">основным параметрам прогноза социально-экономического развития Российской Федерации на 2024 год и на плановый период 2025 и 2026 годов, определенных в базовом варианте Прогноза социально-экономического развития Российской Федерации на 2024 год и на плановый период 2025 и 2026 годов, опубликованном 22.09.2023 на официальном сайте Министерства экономического развития Российской Федерации (далее - </w:t>
      </w:r>
      <w:r w:rsidRPr="0061328C">
        <w:rPr>
          <w:sz w:val="28"/>
          <w:szCs w:val="28"/>
        </w:rPr>
        <w:t>прогноз Минэкономразвития России).</w:t>
      </w:r>
    </w:p>
    <w:p w14:paraId="31115E59" w14:textId="77777777" w:rsidR="0061328C" w:rsidRPr="0061328C" w:rsidRDefault="0061328C" w:rsidP="00CF45E8">
      <w:pPr>
        <w:widowControl w:val="0"/>
        <w:numPr>
          <w:ilvl w:val="0"/>
          <w:numId w:val="19"/>
        </w:numPr>
        <w:shd w:val="clear" w:color="auto" w:fill="FFFFFF"/>
        <w:tabs>
          <w:tab w:val="left" w:pos="715"/>
        </w:tabs>
        <w:autoSpaceDE w:val="0"/>
        <w:autoSpaceDN w:val="0"/>
        <w:adjustRightInd w:val="0"/>
        <w:ind w:firstLine="709"/>
        <w:jc w:val="both"/>
        <w:rPr>
          <w:sz w:val="28"/>
          <w:szCs w:val="28"/>
        </w:rPr>
      </w:pPr>
      <w:r w:rsidRPr="0061328C">
        <w:rPr>
          <w:sz w:val="28"/>
          <w:szCs w:val="28"/>
        </w:rPr>
        <w:t>индекс эффективности операционных расходов 1%;</w:t>
      </w:r>
    </w:p>
    <w:p w14:paraId="025D5221" w14:textId="77777777" w:rsidR="0061328C" w:rsidRPr="0061328C" w:rsidRDefault="0061328C" w:rsidP="00CF45E8">
      <w:pPr>
        <w:widowControl w:val="0"/>
        <w:numPr>
          <w:ilvl w:val="0"/>
          <w:numId w:val="19"/>
        </w:numPr>
        <w:shd w:val="clear" w:color="auto" w:fill="FFFFFF"/>
        <w:tabs>
          <w:tab w:val="left" w:pos="715"/>
        </w:tabs>
        <w:autoSpaceDE w:val="0"/>
        <w:autoSpaceDN w:val="0"/>
        <w:adjustRightInd w:val="0"/>
        <w:ind w:firstLine="709"/>
        <w:jc w:val="both"/>
        <w:rPr>
          <w:sz w:val="28"/>
          <w:szCs w:val="28"/>
        </w:rPr>
      </w:pPr>
      <w:r w:rsidRPr="0061328C">
        <w:rPr>
          <w:sz w:val="28"/>
          <w:szCs w:val="28"/>
        </w:rPr>
        <w:t xml:space="preserve">количество твердых коммунальных отходов, </w:t>
      </w:r>
      <w:r w:rsidRPr="0061328C">
        <w:rPr>
          <w:bCs/>
          <w:sz w:val="28"/>
          <w:szCs w:val="28"/>
        </w:rPr>
        <w:t>поступающих на объект в 2024 году 251943,53</w:t>
      </w:r>
      <w:r w:rsidRPr="0061328C">
        <w:rPr>
          <w:sz w:val="28"/>
          <w:szCs w:val="28"/>
        </w:rPr>
        <w:t xml:space="preserve"> тонн (в соответствии с расчетом, выполненным по Методическим </w:t>
      </w:r>
      <w:r w:rsidRPr="0061328C">
        <w:rPr>
          <w:sz w:val="28"/>
          <w:szCs w:val="28"/>
        </w:rPr>
        <w:lastRenderedPageBreak/>
        <w:t>указаниям), в 2023 году 253886,54 тонн (в соответствии с расчетом, выполненным по Методическим указаниям).</w:t>
      </w:r>
    </w:p>
    <w:p w14:paraId="51246EA4" w14:textId="77777777" w:rsidR="0061328C" w:rsidRPr="0061328C" w:rsidRDefault="0061328C" w:rsidP="0061328C">
      <w:pPr>
        <w:shd w:val="clear" w:color="auto" w:fill="FFFFFF"/>
        <w:autoSpaceDE w:val="0"/>
        <w:autoSpaceDN w:val="0"/>
        <w:adjustRightInd w:val="0"/>
        <w:ind w:firstLine="709"/>
        <w:jc w:val="both"/>
        <w:rPr>
          <w:b/>
          <w:sz w:val="28"/>
          <w:szCs w:val="28"/>
        </w:rPr>
      </w:pPr>
      <w:r w:rsidRPr="0061328C">
        <w:rPr>
          <w:sz w:val="28"/>
          <w:szCs w:val="28"/>
        </w:rPr>
        <w:t xml:space="preserve">Таким образом, в процессе экспертизы </w:t>
      </w:r>
      <w:r w:rsidRPr="0061328C">
        <w:rPr>
          <w:b/>
          <w:sz w:val="28"/>
          <w:szCs w:val="28"/>
        </w:rPr>
        <w:t>операционные расходы на 2024 год</w:t>
      </w:r>
      <w:r w:rsidRPr="0061328C">
        <w:rPr>
          <w:b/>
          <w:color w:val="00B0F0"/>
          <w:sz w:val="28"/>
          <w:szCs w:val="28"/>
        </w:rPr>
        <w:t xml:space="preserve"> </w:t>
      </w:r>
      <w:r w:rsidRPr="0061328C">
        <w:rPr>
          <w:b/>
          <w:sz w:val="28"/>
          <w:szCs w:val="28"/>
        </w:rPr>
        <w:t>определены в сумме 237405,08 тыс. руб.</w:t>
      </w:r>
    </w:p>
    <w:p w14:paraId="7DB55B53" w14:textId="05E610D5" w:rsidR="0061328C" w:rsidRPr="0061328C" w:rsidRDefault="0061328C" w:rsidP="0061328C">
      <w:pPr>
        <w:shd w:val="clear" w:color="auto" w:fill="FFFFFF"/>
        <w:autoSpaceDE w:val="0"/>
        <w:autoSpaceDN w:val="0"/>
        <w:adjustRightInd w:val="0"/>
        <w:jc w:val="both"/>
        <w:rPr>
          <w:sz w:val="28"/>
          <w:szCs w:val="28"/>
        </w:rPr>
      </w:pPr>
      <w:r w:rsidRPr="0061328C">
        <w:rPr>
          <w:sz w:val="28"/>
          <w:szCs w:val="28"/>
        </w:rPr>
        <w:t xml:space="preserve">        </w:t>
      </w:r>
      <w:r w:rsidRPr="0061328C">
        <w:rPr>
          <w:noProof/>
          <w:position w:val="-12"/>
          <w:sz w:val="28"/>
          <w:szCs w:val="28"/>
        </w:rPr>
        <w:drawing>
          <wp:inline distT="0" distB="0" distL="0" distR="0" wp14:anchorId="6D8B715B" wp14:editId="5F5CCB09">
            <wp:extent cx="466725" cy="333375"/>
            <wp:effectExtent l="0" t="0" r="9525" b="0"/>
            <wp:docPr id="140813745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61328C">
        <w:rPr>
          <w:sz w:val="28"/>
          <w:szCs w:val="28"/>
        </w:rPr>
        <w:t>= 225422,09 х [(1-1%/100%) х (1+0,072)] х (251943,53/253886,54) = =237405,08 тыс. руб.</w:t>
      </w:r>
    </w:p>
    <w:p w14:paraId="317D7684" w14:textId="77777777" w:rsidR="0061328C" w:rsidRPr="0061328C" w:rsidRDefault="0061328C" w:rsidP="0061328C">
      <w:pPr>
        <w:shd w:val="clear" w:color="auto" w:fill="FFFFFF"/>
        <w:autoSpaceDE w:val="0"/>
        <w:autoSpaceDN w:val="0"/>
        <w:adjustRightInd w:val="0"/>
        <w:jc w:val="both"/>
        <w:rPr>
          <w:szCs w:val="28"/>
        </w:rPr>
      </w:pPr>
    </w:p>
    <w:p w14:paraId="35386711" w14:textId="77777777" w:rsidR="0061328C" w:rsidRPr="0061328C" w:rsidRDefault="0061328C" w:rsidP="0061328C">
      <w:pPr>
        <w:shd w:val="clear" w:color="auto" w:fill="FFFFFF"/>
        <w:autoSpaceDE w:val="0"/>
        <w:autoSpaceDN w:val="0"/>
        <w:adjustRightInd w:val="0"/>
        <w:ind w:firstLine="709"/>
        <w:rPr>
          <w:color w:val="00B0F0"/>
          <w:sz w:val="22"/>
          <w:szCs w:val="28"/>
        </w:rPr>
      </w:pPr>
    </w:p>
    <w:p w14:paraId="4FD6CB18" w14:textId="77777777" w:rsidR="0061328C" w:rsidRPr="0061328C" w:rsidRDefault="0061328C" w:rsidP="0061328C">
      <w:pPr>
        <w:widowControl w:val="0"/>
        <w:shd w:val="clear" w:color="auto" w:fill="FFFFFF"/>
        <w:tabs>
          <w:tab w:val="left" w:pos="709"/>
        </w:tabs>
        <w:autoSpaceDE w:val="0"/>
        <w:autoSpaceDN w:val="0"/>
        <w:adjustRightInd w:val="0"/>
        <w:jc w:val="center"/>
        <w:rPr>
          <w:b/>
          <w:bCs/>
          <w:sz w:val="28"/>
          <w:szCs w:val="28"/>
          <w:u w:val="single"/>
        </w:rPr>
      </w:pPr>
      <w:r w:rsidRPr="0061328C">
        <w:rPr>
          <w:b/>
          <w:bCs/>
          <w:sz w:val="28"/>
          <w:szCs w:val="28"/>
          <w:u w:val="single"/>
        </w:rPr>
        <w:t>Неподконтрольные расходы</w:t>
      </w:r>
    </w:p>
    <w:p w14:paraId="7E3A4257"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 xml:space="preserve"> Согласно пункту 32 Методических указаний неподконтрольные расходы включают в себя:</w:t>
      </w:r>
    </w:p>
    <w:p w14:paraId="1C0FEFA8"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 xml:space="preserve">1) расходы на оплату товаров (услуг, работ), приобретаемых у других организаций, осуществляющих регулируемые виды деятельности, не включающие расходы на приобретение энергетических ресурсов, холодной воды и теплоносителя и рассчитываемые согласно </w:t>
      </w:r>
      <w:hyperlink r:id="rId46" w:history="1">
        <w:r w:rsidRPr="0061328C">
          <w:rPr>
            <w:bCs/>
            <w:sz w:val="28"/>
            <w:szCs w:val="28"/>
          </w:rPr>
          <w:t>пунктам 14</w:t>
        </w:r>
      </w:hyperlink>
      <w:r w:rsidRPr="0061328C">
        <w:rPr>
          <w:bCs/>
          <w:sz w:val="28"/>
          <w:szCs w:val="28"/>
        </w:rPr>
        <w:t xml:space="preserve"> - </w:t>
      </w:r>
      <w:hyperlink r:id="rId47" w:history="1">
        <w:r w:rsidRPr="0061328C">
          <w:rPr>
            <w:bCs/>
            <w:sz w:val="28"/>
            <w:szCs w:val="28"/>
          </w:rPr>
          <w:t>15</w:t>
        </w:r>
      </w:hyperlink>
      <w:r w:rsidRPr="0061328C">
        <w:rPr>
          <w:bCs/>
          <w:sz w:val="28"/>
          <w:szCs w:val="28"/>
        </w:rPr>
        <w:t xml:space="preserve"> Основ ценообразования;</w:t>
      </w:r>
    </w:p>
    <w:p w14:paraId="2A69B0D0"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2) расходы на уплату налогов, сборов и других обязательных платежей, в том числе расходы на обязательное страхование, предусмотренные законодательными актами Российской Федерации;</w:t>
      </w:r>
    </w:p>
    <w:p w14:paraId="33B0D88E"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 xml:space="preserve">3) расходы на арендную плату, концессионную плату и лизинговые платежи, размер которых определяется с учетом требований, предусмотренных </w:t>
      </w:r>
      <w:hyperlink r:id="rId48" w:history="1">
        <w:r w:rsidRPr="0061328C">
          <w:rPr>
            <w:bCs/>
            <w:sz w:val="28"/>
            <w:szCs w:val="28"/>
          </w:rPr>
          <w:t>пунктом 35</w:t>
        </w:r>
      </w:hyperlink>
      <w:r w:rsidRPr="0061328C">
        <w:rPr>
          <w:bCs/>
          <w:sz w:val="28"/>
          <w:szCs w:val="28"/>
        </w:rPr>
        <w:t xml:space="preserve"> Основ ценообразования, а также с учетом особенностей </w:t>
      </w:r>
      <w:hyperlink r:id="rId49" w:history="1">
        <w:r w:rsidRPr="0061328C">
          <w:rPr>
            <w:bCs/>
            <w:sz w:val="28"/>
            <w:szCs w:val="28"/>
          </w:rPr>
          <w:t>пункта 51</w:t>
        </w:r>
      </w:hyperlink>
      <w:r w:rsidRPr="0061328C">
        <w:rPr>
          <w:bCs/>
          <w:sz w:val="28"/>
          <w:szCs w:val="28"/>
        </w:rPr>
        <w:t xml:space="preserve"> Основ ценообразования;</w:t>
      </w:r>
    </w:p>
    <w:p w14:paraId="227093E2"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 xml:space="preserve">4) сбытовые расходы, определяемые в соответствии с </w:t>
      </w:r>
      <w:hyperlink r:id="rId50" w:history="1">
        <w:r w:rsidRPr="0061328C">
          <w:rPr>
            <w:bCs/>
            <w:sz w:val="28"/>
            <w:szCs w:val="28"/>
          </w:rPr>
          <w:t>пунктом 20</w:t>
        </w:r>
      </w:hyperlink>
      <w:r w:rsidRPr="0061328C">
        <w:rPr>
          <w:bCs/>
          <w:sz w:val="28"/>
          <w:szCs w:val="28"/>
        </w:rPr>
        <w:t xml:space="preserve"> Методических указаний.</w:t>
      </w:r>
    </w:p>
    <w:p w14:paraId="53E605D7"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 xml:space="preserve">5) суммарная экономия от снижения операционных расходов и от снижения потребления энергетических ресурсов, учитываемая в составе неподконтрольных расходов в соответствии с </w:t>
      </w:r>
      <w:hyperlink r:id="rId51" w:history="1">
        <w:r w:rsidRPr="0061328C">
          <w:rPr>
            <w:bCs/>
            <w:sz w:val="28"/>
            <w:szCs w:val="28"/>
          </w:rPr>
          <w:t>пунктом 60</w:t>
        </w:r>
      </w:hyperlink>
      <w:r w:rsidRPr="0061328C">
        <w:rPr>
          <w:bCs/>
          <w:sz w:val="28"/>
          <w:szCs w:val="28"/>
        </w:rPr>
        <w:t xml:space="preserve"> Основ ценообразования.</w:t>
      </w:r>
    </w:p>
    <w:p w14:paraId="3A7AE08C"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 xml:space="preserve">6) расходы на компенсацию в соответствии с </w:t>
      </w:r>
      <w:hyperlink r:id="rId52" w:history="1">
        <w:r w:rsidRPr="0061328C">
          <w:rPr>
            <w:bCs/>
            <w:sz w:val="28"/>
            <w:szCs w:val="28"/>
          </w:rPr>
          <w:t>пунктом 11</w:t>
        </w:r>
      </w:hyperlink>
      <w:r w:rsidRPr="0061328C">
        <w:rPr>
          <w:bCs/>
          <w:sz w:val="28"/>
          <w:szCs w:val="28"/>
        </w:rPr>
        <w:t xml:space="preserve"> Основ ценообразования экономически обоснованных расходов, не учтенных органом регулирования тарифов при установлении тарифов в прошлые долгосрочные периоды регулирования, и (или) недополученных доходов;</w:t>
      </w:r>
    </w:p>
    <w:p w14:paraId="170533BA"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 xml:space="preserve">7) расходы на выплаты по договорам займа и кредитным договорам, включая возврат сумм основного долга и процентов по ним, а также затраты на их привлечение и погашение, за исключением средств на возврат займов и кредитов, процентов по ним, предусмотренных </w:t>
      </w:r>
      <w:hyperlink r:id="rId53" w:history="1">
        <w:r w:rsidRPr="0061328C">
          <w:rPr>
            <w:bCs/>
            <w:sz w:val="28"/>
            <w:szCs w:val="28"/>
          </w:rPr>
          <w:t>подпунктом «б» пункта 38</w:t>
        </w:r>
      </w:hyperlink>
      <w:r w:rsidRPr="0061328C">
        <w:rPr>
          <w:bCs/>
          <w:sz w:val="28"/>
          <w:szCs w:val="28"/>
        </w:rPr>
        <w:t xml:space="preserve"> Основ ценообразования, с учетом положений, предусмотренных </w:t>
      </w:r>
      <w:hyperlink r:id="rId54" w:history="1">
        <w:r w:rsidRPr="0061328C">
          <w:rPr>
            <w:bCs/>
            <w:sz w:val="28"/>
            <w:szCs w:val="28"/>
          </w:rPr>
          <w:t>пунктом 12</w:t>
        </w:r>
      </w:hyperlink>
      <w:r w:rsidRPr="0061328C">
        <w:rPr>
          <w:bCs/>
          <w:sz w:val="28"/>
          <w:szCs w:val="28"/>
        </w:rPr>
        <w:t xml:space="preserve"> Основ ценообразования;</w:t>
      </w:r>
    </w:p>
    <w:p w14:paraId="3D9E2A62"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 xml:space="preserve">8) расходы на плату за негативное воздействие на окружающую среду при размещении твердых коммунальных отходов, размер которой определяется в соответствии с </w:t>
      </w:r>
      <w:hyperlink r:id="rId55" w:history="1">
        <w:r w:rsidRPr="0061328C">
          <w:rPr>
            <w:bCs/>
            <w:sz w:val="28"/>
            <w:szCs w:val="28"/>
          </w:rPr>
          <w:t>пунктом 55.1</w:t>
        </w:r>
      </w:hyperlink>
      <w:r w:rsidRPr="0061328C">
        <w:rPr>
          <w:bCs/>
          <w:sz w:val="28"/>
          <w:szCs w:val="28"/>
        </w:rPr>
        <w:t xml:space="preserve"> Основ ценообразования.</w:t>
      </w:r>
    </w:p>
    <w:p w14:paraId="77CCB3D6"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 xml:space="preserve">Указанные расходы определяются методом экономически обоснованных расходов (затрат) в соответствии с </w:t>
      </w:r>
      <w:hyperlink r:id="rId56" w:history="1">
        <w:r w:rsidRPr="0061328C">
          <w:rPr>
            <w:bCs/>
            <w:sz w:val="28"/>
            <w:szCs w:val="28"/>
          </w:rPr>
          <w:t>главой III</w:t>
        </w:r>
      </w:hyperlink>
      <w:r w:rsidRPr="0061328C">
        <w:rPr>
          <w:bCs/>
          <w:sz w:val="28"/>
          <w:szCs w:val="28"/>
        </w:rPr>
        <w:t xml:space="preserve"> Методических указаний.</w:t>
      </w:r>
    </w:p>
    <w:p w14:paraId="031C0877" w14:textId="77777777" w:rsidR="0061328C" w:rsidRPr="0061328C" w:rsidRDefault="0061328C" w:rsidP="0061328C">
      <w:pPr>
        <w:shd w:val="clear" w:color="auto" w:fill="FFFFFF"/>
        <w:autoSpaceDE w:val="0"/>
        <w:autoSpaceDN w:val="0"/>
        <w:adjustRightInd w:val="0"/>
        <w:ind w:firstLine="540"/>
        <w:jc w:val="both"/>
        <w:rPr>
          <w:bCs/>
          <w:color w:val="00B0F0"/>
          <w:sz w:val="16"/>
          <w:szCs w:val="16"/>
        </w:rPr>
      </w:pPr>
    </w:p>
    <w:p w14:paraId="657D6A1C" w14:textId="77777777" w:rsidR="0061328C" w:rsidRPr="0061328C" w:rsidRDefault="0061328C" w:rsidP="0061328C">
      <w:pPr>
        <w:widowControl w:val="0"/>
        <w:shd w:val="clear" w:color="auto" w:fill="FFFFFF"/>
        <w:tabs>
          <w:tab w:val="left" w:pos="709"/>
        </w:tabs>
        <w:autoSpaceDE w:val="0"/>
        <w:autoSpaceDN w:val="0"/>
        <w:adjustRightInd w:val="0"/>
        <w:jc w:val="both"/>
        <w:rPr>
          <w:sz w:val="28"/>
          <w:szCs w:val="28"/>
        </w:rPr>
      </w:pPr>
      <w:r w:rsidRPr="0061328C">
        <w:rPr>
          <w:sz w:val="28"/>
          <w:szCs w:val="28"/>
        </w:rPr>
        <w:tab/>
      </w:r>
      <w:r w:rsidRPr="0061328C">
        <w:rPr>
          <w:b/>
          <w:sz w:val="28"/>
          <w:szCs w:val="28"/>
        </w:rPr>
        <w:t>Неподконтрольные расходы</w:t>
      </w:r>
      <w:r w:rsidRPr="0061328C">
        <w:rPr>
          <w:sz w:val="28"/>
          <w:szCs w:val="28"/>
        </w:rPr>
        <w:t xml:space="preserve"> утверждены РЭК Кузбасса на 2024 год в размере 42917,84 тыс. руб., организацией неподконтрольные расходы в целях корректировки предложены в размере 13346,59 тыс. руб., </w:t>
      </w:r>
      <w:r w:rsidRPr="0061328C">
        <w:rPr>
          <w:b/>
          <w:sz w:val="28"/>
          <w:szCs w:val="28"/>
        </w:rPr>
        <w:t>в процессе экспертизы определены расходы</w:t>
      </w:r>
      <w:r w:rsidRPr="0061328C">
        <w:rPr>
          <w:b/>
          <w:color w:val="00B0F0"/>
          <w:sz w:val="28"/>
          <w:szCs w:val="28"/>
        </w:rPr>
        <w:t xml:space="preserve"> </w:t>
      </w:r>
      <w:r w:rsidRPr="0061328C">
        <w:rPr>
          <w:b/>
          <w:sz w:val="28"/>
          <w:szCs w:val="28"/>
        </w:rPr>
        <w:t>в сумме 13307,56 тыс. руб</w:t>
      </w:r>
      <w:r w:rsidRPr="0061328C">
        <w:rPr>
          <w:sz w:val="28"/>
          <w:szCs w:val="28"/>
        </w:rPr>
        <w:t>., в том числе:</w:t>
      </w:r>
    </w:p>
    <w:p w14:paraId="175CACD0" w14:textId="77777777" w:rsidR="0061328C" w:rsidRPr="0061328C" w:rsidRDefault="0061328C" w:rsidP="0061328C">
      <w:pPr>
        <w:widowControl w:val="0"/>
        <w:shd w:val="clear" w:color="auto" w:fill="FFFFFF"/>
        <w:tabs>
          <w:tab w:val="left" w:pos="709"/>
        </w:tabs>
        <w:autoSpaceDE w:val="0"/>
        <w:autoSpaceDN w:val="0"/>
        <w:adjustRightInd w:val="0"/>
        <w:jc w:val="both"/>
        <w:rPr>
          <w:color w:val="00B0F0"/>
          <w:sz w:val="28"/>
          <w:szCs w:val="28"/>
        </w:rPr>
      </w:pPr>
    </w:p>
    <w:p w14:paraId="595E5C9C" w14:textId="77777777" w:rsidR="0061328C" w:rsidRPr="0061328C" w:rsidRDefault="0061328C" w:rsidP="0061328C">
      <w:pPr>
        <w:ind w:firstLine="709"/>
        <w:jc w:val="both"/>
        <w:rPr>
          <w:b/>
          <w:sz w:val="28"/>
          <w:szCs w:val="28"/>
          <w:u w:val="single"/>
        </w:rPr>
      </w:pPr>
      <w:r w:rsidRPr="0061328C">
        <w:rPr>
          <w:b/>
          <w:sz w:val="28"/>
          <w:szCs w:val="28"/>
          <w:u w:val="single"/>
        </w:rPr>
        <w:t>«Расходы на уплату налогов, сборов и других обязательных платежей»</w:t>
      </w:r>
    </w:p>
    <w:p w14:paraId="1413BD98" w14:textId="77777777" w:rsidR="0061328C" w:rsidRPr="0061328C" w:rsidRDefault="0061328C" w:rsidP="0061328C">
      <w:pPr>
        <w:shd w:val="clear" w:color="auto" w:fill="FFFFFF"/>
        <w:tabs>
          <w:tab w:val="left" w:pos="1134"/>
        </w:tabs>
        <w:ind w:firstLine="709"/>
        <w:jc w:val="both"/>
        <w:rPr>
          <w:sz w:val="28"/>
          <w:szCs w:val="28"/>
        </w:rPr>
      </w:pPr>
      <w:r w:rsidRPr="0061328C">
        <w:rPr>
          <w:sz w:val="28"/>
          <w:szCs w:val="28"/>
        </w:rPr>
        <w:t>При определении размера расходов, связанных с оплатой налогов и сборов, учитываются: налог на прибыль; налог на имущество организаций; земельный налог; транспортный налог; прочие налоги и сборы.</w:t>
      </w:r>
    </w:p>
    <w:p w14:paraId="545D196E"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xml:space="preserve">РЭК Кузбасса расходы по данной статье утверждены на 2024 год в размере </w:t>
      </w:r>
      <w:r w:rsidRPr="0061328C">
        <w:rPr>
          <w:b/>
          <w:sz w:val="28"/>
          <w:szCs w:val="28"/>
        </w:rPr>
        <w:t>36658,11</w:t>
      </w:r>
      <w:r w:rsidRPr="0061328C">
        <w:rPr>
          <w:sz w:val="28"/>
          <w:szCs w:val="28"/>
        </w:rPr>
        <w:t xml:space="preserve"> тыс. руб., в том числе: земельный налог 6,28 тыс. руб., транспортный</w:t>
      </w:r>
      <w:r w:rsidRPr="0061328C">
        <w:rPr>
          <w:color w:val="00B0F0"/>
          <w:sz w:val="28"/>
          <w:szCs w:val="28"/>
        </w:rPr>
        <w:t xml:space="preserve"> </w:t>
      </w:r>
      <w:r w:rsidRPr="0061328C">
        <w:rPr>
          <w:sz w:val="28"/>
          <w:szCs w:val="28"/>
        </w:rPr>
        <w:t>налог 154,80 тыс. руб., налог на прибыль 36497,03 тыс. руб.</w:t>
      </w:r>
    </w:p>
    <w:p w14:paraId="12A5670E" w14:textId="77777777" w:rsidR="0061328C" w:rsidRPr="0061328C" w:rsidRDefault="0061328C" w:rsidP="0061328C">
      <w:pPr>
        <w:shd w:val="clear" w:color="auto" w:fill="FFFFFF"/>
        <w:tabs>
          <w:tab w:val="left" w:pos="709"/>
        </w:tabs>
        <w:autoSpaceDE w:val="0"/>
        <w:autoSpaceDN w:val="0"/>
        <w:adjustRightInd w:val="0"/>
        <w:ind w:firstLine="709"/>
        <w:jc w:val="both"/>
        <w:rPr>
          <w:color w:val="00B0F0"/>
          <w:sz w:val="16"/>
          <w:szCs w:val="16"/>
        </w:rPr>
      </w:pPr>
    </w:p>
    <w:p w14:paraId="6E6F529C"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xml:space="preserve">Предприятием в целях корректировки предложены затраты в размере </w:t>
      </w:r>
      <w:r w:rsidRPr="0061328C">
        <w:rPr>
          <w:b/>
          <w:sz w:val="28"/>
          <w:szCs w:val="28"/>
        </w:rPr>
        <w:t>223,07</w:t>
      </w:r>
      <w:r w:rsidRPr="0061328C">
        <w:rPr>
          <w:sz w:val="28"/>
          <w:szCs w:val="28"/>
        </w:rPr>
        <w:t xml:space="preserve"> тыс. руб., в том числе: земельный налог не заявлен, транспортный налог 223,07 тыс. руб., налог на прибыль не заявлен. </w:t>
      </w:r>
    </w:p>
    <w:p w14:paraId="3FC1124C"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В качестве обосновывающих документов по данной статье предприятием представлены следующие материалы:</w:t>
      </w:r>
    </w:p>
    <w:p w14:paraId="6CE7CF8A"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расчет транспортного налога за 2022 год;</w:t>
      </w:r>
    </w:p>
    <w:p w14:paraId="1411CA7C"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распределение транспортного налога за 2022 год в доле на захоронение.</w:t>
      </w:r>
    </w:p>
    <w:p w14:paraId="0991B983" w14:textId="77777777" w:rsidR="0061328C" w:rsidRPr="0061328C" w:rsidRDefault="0061328C" w:rsidP="0061328C">
      <w:pPr>
        <w:shd w:val="clear" w:color="auto" w:fill="FFFFFF"/>
        <w:tabs>
          <w:tab w:val="left" w:pos="709"/>
        </w:tabs>
        <w:autoSpaceDE w:val="0"/>
        <w:autoSpaceDN w:val="0"/>
        <w:adjustRightInd w:val="0"/>
        <w:ind w:firstLine="709"/>
        <w:jc w:val="both"/>
        <w:rPr>
          <w:color w:val="00B0F0"/>
          <w:sz w:val="16"/>
          <w:szCs w:val="16"/>
        </w:rPr>
      </w:pPr>
    </w:p>
    <w:p w14:paraId="36868E7D"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xml:space="preserve">РЭК Кузбасса расходы по статье на 2024 год приняты в сумме </w:t>
      </w:r>
      <w:r w:rsidRPr="0061328C">
        <w:rPr>
          <w:b/>
          <w:sz w:val="28"/>
          <w:szCs w:val="28"/>
        </w:rPr>
        <w:t>190,93</w:t>
      </w:r>
      <w:r w:rsidRPr="0061328C">
        <w:rPr>
          <w:sz w:val="28"/>
          <w:szCs w:val="28"/>
        </w:rPr>
        <w:t xml:space="preserve"> тыс. руб., в том числе:  </w:t>
      </w:r>
    </w:p>
    <w:p w14:paraId="63151837"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транспортный налог 190,93 тыс. руб. принят к учету на уровне факта 2022 года в соответствии с представленным расчетом в отношении транспортных средств, используемых непосредственно на полигоне за исключением транспортных средств, которые не используются в производственном процессе, анализ расчета по транспортному налогу представлен в Таблице 2.</w:t>
      </w:r>
    </w:p>
    <w:p w14:paraId="3B4EE8C5" w14:textId="77777777" w:rsidR="0061328C" w:rsidRPr="0061328C" w:rsidRDefault="0061328C" w:rsidP="0061328C">
      <w:pPr>
        <w:shd w:val="clear" w:color="auto" w:fill="FFFFFF"/>
        <w:tabs>
          <w:tab w:val="left" w:pos="709"/>
        </w:tabs>
        <w:autoSpaceDE w:val="0"/>
        <w:autoSpaceDN w:val="0"/>
        <w:adjustRightInd w:val="0"/>
        <w:ind w:firstLine="709"/>
        <w:jc w:val="right"/>
        <w:rPr>
          <w:sz w:val="28"/>
          <w:szCs w:val="28"/>
        </w:rPr>
      </w:pPr>
      <w:r w:rsidRPr="0061328C">
        <w:rPr>
          <w:sz w:val="28"/>
          <w:szCs w:val="28"/>
        </w:rPr>
        <w:t>Таблица 2</w:t>
      </w:r>
    </w:p>
    <w:p w14:paraId="5D44B1E5" w14:textId="39A65D50" w:rsidR="0061328C" w:rsidRPr="0061328C" w:rsidRDefault="0061328C" w:rsidP="0061328C">
      <w:pPr>
        <w:shd w:val="clear" w:color="auto" w:fill="FFFFFF"/>
        <w:tabs>
          <w:tab w:val="left" w:pos="709"/>
        </w:tabs>
        <w:autoSpaceDE w:val="0"/>
        <w:autoSpaceDN w:val="0"/>
        <w:adjustRightInd w:val="0"/>
        <w:ind w:left="-284" w:hanging="142"/>
        <w:jc w:val="right"/>
        <w:rPr>
          <w:color w:val="00B0F0"/>
          <w:sz w:val="28"/>
          <w:szCs w:val="28"/>
        </w:rPr>
      </w:pPr>
      <w:r w:rsidRPr="0061328C">
        <w:rPr>
          <w:noProof/>
          <w:szCs w:val="20"/>
        </w:rPr>
        <w:lastRenderedPageBreak/>
        <w:drawing>
          <wp:inline distT="0" distB="0" distL="0" distR="0" wp14:anchorId="1988A7A6" wp14:editId="45F3EBB5">
            <wp:extent cx="6296025" cy="5200650"/>
            <wp:effectExtent l="0" t="0" r="9525" b="0"/>
            <wp:docPr id="157496730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6025" cy="5200650"/>
                    </a:xfrm>
                    <a:prstGeom prst="rect">
                      <a:avLst/>
                    </a:prstGeom>
                    <a:noFill/>
                    <a:ln>
                      <a:noFill/>
                    </a:ln>
                  </pic:spPr>
                </pic:pic>
              </a:graphicData>
            </a:graphic>
          </wp:inline>
        </w:drawing>
      </w:r>
    </w:p>
    <w:p w14:paraId="2F698059" w14:textId="77777777" w:rsidR="0061328C" w:rsidRPr="0061328C" w:rsidRDefault="0061328C" w:rsidP="0061328C">
      <w:pPr>
        <w:shd w:val="clear" w:color="auto" w:fill="FFFFFF"/>
        <w:tabs>
          <w:tab w:val="left" w:pos="709"/>
        </w:tabs>
        <w:autoSpaceDE w:val="0"/>
        <w:autoSpaceDN w:val="0"/>
        <w:adjustRightInd w:val="0"/>
        <w:jc w:val="right"/>
        <w:rPr>
          <w:color w:val="00B0F0"/>
          <w:sz w:val="10"/>
          <w:szCs w:val="10"/>
        </w:rPr>
      </w:pPr>
    </w:p>
    <w:p w14:paraId="7D6DAE38" w14:textId="77777777" w:rsidR="0061328C" w:rsidRPr="0061328C" w:rsidRDefault="0061328C" w:rsidP="0061328C">
      <w:pPr>
        <w:ind w:firstLine="709"/>
        <w:jc w:val="center"/>
        <w:rPr>
          <w:b/>
          <w:sz w:val="28"/>
          <w:szCs w:val="28"/>
          <w:u w:val="single"/>
        </w:rPr>
      </w:pPr>
      <w:r w:rsidRPr="0061328C">
        <w:rPr>
          <w:b/>
          <w:sz w:val="28"/>
          <w:szCs w:val="28"/>
          <w:u w:val="single"/>
        </w:rPr>
        <w:t>«Арендная плата и лизинговые платежи»</w:t>
      </w:r>
    </w:p>
    <w:p w14:paraId="73C19D04"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Согласно пункту 51 Основ ценообразования расходы на арендную плату, концессионную плату и лизинговые платежи учитываются в составе неподконтрольных расходов, если договор аренды (концессии, лизинга) заключен в отношении объектов, используемых для обработки, обезвреживания, захоронения твердых коммунальных отходов.</w:t>
      </w:r>
    </w:p>
    <w:p w14:paraId="65B19A43" w14:textId="77777777" w:rsidR="0061328C" w:rsidRPr="0061328C" w:rsidRDefault="0061328C" w:rsidP="0061328C">
      <w:pPr>
        <w:tabs>
          <w:tab w:val="left" w:pos="709"/>
        </w:tabs>
        <w:ind w:firstLine="720"/>
        <w:jc w:val="both"/>
        <w:rPr>
          <w:sz w:val="28"/>
          <w:szCs w:val="28"/>
        </w:rPr>
      </w:pPr>
      <w:r w:rsidRPr="0061328C">
        <w:rPr>
          <w:sz w:val="28"/>
          <w:szCs w:val="28"/>
        </w:rPr>
        <w:t>В остальных случаях расходы на арендную плату, концессионную плату и лизинговые платежи включаются в состав операционных расходов.</w:t>
      </w:r>
    </w:p>
    <w:p w14:paraId="6977E743" w14:textId="77777777" w:rsidR="0061328C" w:rsidRPr="0061328C" w:rsidRDefault="0061328C" w:rsidP="0061328C">
      <w:pPr>
        <w:tabs>
          <w:tab w:val="left" w:pos="709"/>
        </w:tabs>
        <w:ind w:firstLine="720"/>
        <w:jc w:val="both"/>
        <w:rPr>
          <w:sz w:val="28"/>
          <w:szCs w:val="28"/>
        </w:rPr>
      </w:pPr>
      <w:r w:rsidRPr="0061328C">
        <w:rPr>
          <w:sz w:val="28"/>
          <w:szCs w:val="28"/>
        </w:rPr>
        <w:t>В соответствии с пунктом 35 Методических указаний расходы на арендную плату в отношении объектов, используемых для обработки, обезвреживания, захоронения твердых коммунальных отходов,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37EFD6E6" w14:textId="77777777" w:rsidR="0061328C" w:rsidRPr="0061328C" w:rsidRDefault="0061328C" w:rsidP="0061328C">
      <w:pPr>
        <w:tabs>
          <w:tab w:val="left" w:pos="709"/>
        </w:tabs>
        <w:ind w:firstLine="720"/>
        <w:jc w:val="both"/>
        <w:rPr>
          <w:sz w:val="28"/>
          <w:szCs w:val="28"/>
        </w:rPr>
      </w:pPr>
      <w:r w:rsidRPr="0061328C">
        <w:rPr>
          <w:sz w:val="28"/>
          <w:szCs w:val="28"/>
        </w:rPr>
        <w:t xml:space="preserve">Экономически обоснованный размер арендной платы за имущество, являющееся основными средствами производственного назначения, определяется исходя из принципа возмещения арендодателю расходов на амортизацию (размер </w:t>
      </w:r>
      <w:r w:rsidRPr="0061328C">
        <w:rPr>
          <w:sz w:val="28"/>
          <w:szCs w:val="28"/>
        </w:rPr>
        <w:lastRenderedPageBreak/>
        <w:t>которой определяется в соответствии с пунктом 34 Методических указаний), налогов на имущество, в том числе на землю, и других обязательных платежей собственника передаваемого в аренду имущества, связанных с владением указанным имуществом. Экономически обоснованный размер арендной платы не может превышать размер, установленный в конкурсной документации или документации об аукционе, если арендная плата являлась критерием конкурса или аукциона на заключение соответствующего договора.</w:t>
      </w:r>
    </w:p>
    <w:p w14:paraId="0713FC11" w14:textId="77777777" w:rsidR="0061328C" w:rsidRPr="0061328C" w:rsidRDefault="0061328C" w:rsidP="0061328C">
      <w:pPr>
        <w:tabs>
          <w:tab w:val="left" w:pos="709"/>
        </w:tabs>
        <w:ind w:firstLine="720"/>
        <w:jc w:val="both"/>
        <w:rPr>
          <w:sz w:val="28"/>
          <w:szCs w:val="28"/>
        </w:rPr>
      </w:pPr>
      <w:r w:rsidRPr="0061328C">
        <w:rPr>
          <w:sz w:val="28"/>
          <w:szCs w:val="28"/>
        </w:rPr>
        <w:t>Экономически обоснованный размер арендной платы за имущество, не являющееся основными средствами производственного назначения, и арендной платы за землю определяется исходя из экономически обоснованного объема арендуемого имущества (земли) и цены, определенной в соответствии с пунктом 14 Методических указаний.</w:t>
      </w:r>
    </w:p>
    <w:p w14:paraId="24B9C8BB" w14:textId="77777777" w:rsidR="0061328C" w:rsidRPr="0061328C" w:rsidRDefault="0061328C" w:rsidP="0061328C">
      <w:pPr>
        <w:tabs>
          <w:tab w:val="left" w:pos="709"/>
        </w:tabs>
        <w:jc w:val="both"/>
        <w:rPr>
          <w:sz w:val="28"/>
          <w:szCs w:val="28"/>
        </w:rPr>
      </w:pPr>
      <w:r w:rsidRPr="0061328C">
        <w:rPr>
          <w:sz w:val="28"/>
          <w:szCs w:val="28"/>
        </w:rPr>
        <w:tab/>
        <w:t>В случае передачи в аренду регулируемой организации объектов, используемых для обработки, обезвреживания, захоронения твердых коммунальных отходов, находящихся в государственной или муниципальной собственности, амортизация по которым не начисляется, экономически обоснованный размер арендной платы рассчитывается без учета амортизационных отчислений.</w:t>
      </w:r>
    </w:p>
    <w:p w14:paraId="06567C63" w14:textId="77777777" w:rsidR="0061328C" w:rsidRPr="0061328C" w:rsidRDefault="0061328C" w:rsidP="0061328C">
      <w:pPr>
        <w:autoSpaceDE w:val="0"/>
        <w:autoSpaceDN w:val="0"/>
        <w:adjustRightInd w:val="0"/>
        <w:ind w:firstLine="540"/>
        <w:jc w:val="both"/>
        <w:rPr>
          <w:sz w:val="20"/>
          <w:szCs w:val="20"/>
        </w:rPr>
      </w:pPr>
    </w:p>
    <w:p w14:paraId="3EEE9C42" w14:textId="77777777" w:rsidR="0061328C" w:rsidRPr="0061328C" w:rsidRDefault="0061328C" w:rsidP="0061328C">
      <w:pPr>
        <w:ind w:firstLine="709"/>
        <w:jc w:val="center"/>
        <w:rPr>
          <w:b/>
          <w:sz w:val="28"/>
          <w:szCs w:val="28"/>
          <w:u w:val="single"/>
        </w:rPr>
      </w:pPr>
      <w:r w:rsidRPr="0061328C">
        <w:rPr>
          <w:b/>
          <w:sz w:val="28"/>
          <w:szCs w:val="28"/>
          <w:u w:val="single"/>
        </w:rPr>
        <w:t>«Аренда земли»</w:t>
      </w:r>
    </w:p>
    <w:p w14:paraId="62ED75F4"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xml:space="preserve">РЭК Кузбасса расходы по статье утверждены на 2024 год в размере </w:t>
      </w:r>
      <w:r w:rsidRPr="0061328C">
        <w:rPr>
          <w:b/>
          <w:sz w:val="28"/>
          <w:szCs w:val="28"/>
        </w:rPr>
        <w:t>41,34</w:t>
      </w:r>
      <w:r w:rsidRPr="0061328C">
        <w:rPr>
          <w:sz w:val="28"/>
          <w:szCs w:val="28"/>
        </w:rPr>
        <w:t xml:space="preserve"> тыс. руб., предприятием в целях корректировки предложены затраты </w:t>
      </w:r>
      <w:r w:rsidRPr="0061328C">
        <w:rPr>
          <w:b/>
          <w:sz w:val="28"/>
          <w:szCs w:val="28"/>
        </w:rPr>
        <w:t>47,72</w:t>
      </w:r>
      <w:r w:rsidRPr="0061328C">
        <w:rPr>
          <w:sz w:val="28"/>
          <w:szCs w:val="28"/>
        </w:rPr>
        <w:t xml:space="preserve"> тыс. руб., в процессе экспертизы определены расходы в сумме </w:t>
      </w:r>
      <w:r w:rsidRPr="0061328C">
        <w:rPr>
          <w:b/>
          <w:sz w:val="28"/>
          <w:szCs w:val="28"/>
        </w:rPr>
        <w:t>40,84</w:t>
      </w:r>
      <w:r w:rsidRPr="0061328C">
        <w:rPr>
          <w:sz w:val="28"/>
          <w:szCs w:val="28"/>
        </w:rPr>
        <w:t xml:space="preserve"> тыс. руб.</w:t>
      </w:r>
    </w:p>
    <w:p w14:paraId="4AD2F3A6"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В качестве обосновывающих документов по данной статье предприятием представлены следующие документы:</w:t>
      </w:r>
    </w:p>
    <w:p w14:paraId="19D9F143"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карточка счета 20.01. за 2022 год;</w:t>
      </w:r>
    </w:p>
    <w:p w14:paraId="59095587"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анализ счета 76.09 за 2022 год;</w:t>
      </w:r>
    </w:p>
    <w:p w14:paraId="5623131A"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приказ о доведении коэффициентов распределения затрат на 2022 год с расчетом коэффициентов распределения затрат на 2022 год от 10.01.2022 № 5/1;</w:t>
      </w:r>
    </w:p>
    <w:p w14:paraId="1AA0BE57"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приказ о доведении коэффициентов распределения затрат на 2023 год с расчетом коэффициентов распределения затрат на 2023 год от 19.01.2023 № 23;</w:t>
      </w:r>
    </w:p>
    <w:p w14:paraId="23B2C6AE"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договор аренды земельного участка от 21.04.2008 № 04-2999;</w:t>
      </w:r>
    </w:p>
    <w:p w14:paraId="1C7CC818"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расчет (протокол определения) размера арендной платы за земельный участок, предоставленный по договору аренды № 04-2999 от 21.04.2008;</w:t>
      </w:r>
    </w:p>
    <w:p w14:paraId="7A15141C"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договор аренды земельного участка от 05.03.2014 № 371-04;</w:t>
      </w:r>
    </w:p>
    <w:p w14:paraId="15B17CBF"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расчет (протокол определения) размера арендной платы за земельный участок, предоставленный по договору аренды № 371 от 05.03.2014;</w:t>
      </w:r>
    </w:p>
    <w:p w14:paraId="550B678E"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договор аренды земельного участка от 03.09.2014 № 424-04;</w:t>
      </w:r>
    </w:p>
    <w:p w14:paraId="319086F5"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расчет (протокол определения) размера арендной платы за земельный участок, предоставленный по договору аренды № 424-04 от 02.10.2014;</w:t>
      </w:r>
    </w:p>
    <w:p w14:paraId="10962CB7"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договор аренды земельного участка от 06.05.2020 № 797-04;</w:t>
      </w:r>
    </w:p>
    <w:p w14:paraId="6C3E156F"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договор аренды земельного участка, государственная собственность на который не разграничена № 829-04 от 16.03.2021;</w:t>
      </w:r>
    </w:p>
    <w:p w14:paraId="24C942EE"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lastRenderedPageBreak/>
        <w:t>- договор аренды земельного участка, государственная собственность на который не разграничена № 878-04 от 11.07.2022.</w:t>
      </w:r>
    </w:p>
    <w:p w14:paraId="581964D3" w14:textId="77777777" w:rsidR="0061328C" w:rsidRPr="0061328C" w:rsidRDefault="0061328C" w:rsidP="0061328C">
      <w:pPr>
        <w:shd w:val="clear" w:color="auto" w:fill="FFFFFF"/>
        <w:tabs>
          <w:tab w:val="left" w:pos="709"/>
        </w:tabs>
        <w:autoSpaceDE w:val="0"/>
        <w:autoSpaceDN w:val="0"/>
        <w:adjustRightInd w:val="0"/>
        <w:ind w:firstLine="709"/>
        <w:jc w:val="both"/>
        <w:rPr>
          <w:color w:val="00B0F0"/>
          <w:sz w:val="16"/>
          <w:szCs w:val="16"/>
          <w:highlight w:val="lightGray"/>
        </w:rPr>
      </w:pPr>
    </w:p>
    <w:p w14:paraId="613DCD9D" w14:textId="77777777" w:rsidR="0061328C" w:rsidRPr="0061328C" w:rsidRDefault="0061328C" w:rsidP="0061328C">
      <w:pPr>
        <w:tabs>
          <w:tab w:val="left" w:pos="1134"/>
        </w:tabs>
        <w:ind w:firstLine="709"/>
        <w:jc w:val="both"/>
        <w:rPr>
          <w:sz w:val="28"/>
          <w:szCs w:val="28"/>
        </w:rPr>
      </w:pPr>
      <w:r w:rsidRPr="0061328C">
        <w:rPr>
          <w:sz w:val="28"/>
          <w:szCs w:val="28"/>
        </w:rPr>
        <w:t>РЭК Кузбасса в процессе экспертизы расходы по статье на 2024 год приняты в размере 40,84 тыс. руб. на уровне фактических расходов 2022 года аренды земельных участков в доле отнесения по коэффициентам распределения и в доле отнесения на захоронение ТКО по договору от 21.04.2008 № 04-2999 (40,84 тыс. руб. = (59,27246 тыс. руб. * 80,51%) * (250961,57 т / 293276,19 т))). Информация о фактических расходах по данной статье в разрезе договоров и счетов распределения представлена в Таблице 3.</w:t>
      </w:r>
    </w:p>
    <w:p w14:paraId="1B05ED82" w14:textId="77777777" w:rsidR="0061328C" w:rsidRPr="0061328C" w:rsidRDefault="0061328C" w:rsidP="0061328C">
      <w:pPr>
        <w:tabs>
          <w:tab w:val="left" w:pos="1134"/>
        </w:tabs>
        <w:ind w:firstLine="709"/>
        <w:jc w:val="right"/>
        <w:rPr>
          <w:sz w:val="28"/>
          <w:szCs w:val="28"/>
        </w:rPr>
      </w:pPr>
      <w:r w:rsidRPr="0061328C">
        <w:rPr>
          <w:sz w:val="28"/>
          <w:szCs w:val="28"/>
        </w:rPr>
        <w:t>Таблица 3</w:t>
      </w:r>
    </w:p>
    <w:p w14:paraId="4D75562A" w14:textId="29BE4AB6" w:rsidR="0061328C" w:rsidRPr="0061328C" w:rsidRDefault="0061328C" w:rsidP="0061328C">
      <w:pPr>
        <w:shd w:val="clear" w:color="auto" w:fill="FFFFFF"/>
        <w:tabs>
          <w:tab w:val="left" w:pos="1134"/>
        </w:tabs>
        <w:ind w:hanging="284"/>
        <w:jc w:val="both"/>
        <w:rPr>
          <w:color w:val="00B0F0"/>
          <w:sz w:val="28"/>
          <w:szCs w:val="28"/>
        </w:rPr>
      </w:pPr>
      <w:r w:rsidRPr="0061328C">
        <w:rPr>
          <w:noProof/>
          <w:szCs w:val="20"/>
        </w:rPr>
        <w:drawing>
          <wp:inline distT="0" distB="0" distL="0" distR="0" wp14:anchorId="2A943AE3" wp14:editId="10F88977">
            <wp:extent cx="6299835" cy="3641725"/>
            <wp:effectExtent l="0" t="0" r="5715" b="0"/>
            <wp:docPr id="80062849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9835" cy="3641725"/>
                    </a:xfrm>
                    <a:prstGeom prst="rect">
                      <a:avLst/>
                    </a:prstGeom>
                    <a:noFill/>
                    <a:ln>
                      <a:noFill/>
                    </a:ln>
                  </pic:spPr>
                </pic:pic>
              </a:graphicData>
            </a:graphic>
          </wp:inline>
        </w:drawing>
      </w:r>
    </w:p>
    <w:p w14:paraId="29775D1B" w14:textId="77777777" w:rsidR="0061328C" w:rsidRPr="0061328C" w:rsidRDefault="0061328C" w:rsidP="0061328C">
      <w:pPr>
        <w:ind w:firstLine="709"/>
        <w:jc w:val="center"/>
        <w:rPr>
          <w:b/>
          <w:sz w:val="28"/>
          <w:szCs w:val="28"/>
          <w:u w:val="single"/>
        </w:rPr>
      </w:pPr>
      <w:r w:rsidRPr="0061328C">
        <w:rPr>
          <w:b/>
          <w:sz w:val="28"/>
          <w:szCs w:val="28"/>
          <w:u w:val="single"/>
        </w:rPr>
        <w:t>«Лизинговые платежи»</w:t>
      </w:r>
    </w:p>
    <w:p w14:paraId="633B9219"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xml:space="preserve">РЭК Кузбасса расходы по статье утверждены на 2024 год в размере </w:t>
      </w:r>
      <w:r w:rsidRPr="0061328C">
        <w:rPr>
          <w:b/>
          <w:sz w:val="28"/>
          <w:szCs w:val="28"/>
        </w:rPr>
        <w:t>1046,00</w:t>
      </w:r>
      <w:r w:rsidRPr="0061328C">
        <w:rPr>
          <w:color w:val="00B0F0"/>
          <w:sz w:val="28"/>
          <w:szCs w:val="28"/>
        </w:rPr>
        <w:t xml:space="preserve"> </w:t>
      </w:r>
      <w:r w:rsidRPr="0061328C">
        <w:rPr>
          <w:sz w:val="28"/>
          <w:szCs w:val="28"/>
        </w:rPr>
        <w:t xml:space="preserve">тыс. руб. на приобретение спецтехники, предприятием в целях корректировки предложены затраты 1046,00 тыс. руб. на приобретение в лизинг спецтехники, 6964,67 тыс. руб. на приобретение в лизинг технологической линии сортировки на общую сумму </w:t>
      </w:r>
      <w:r w:rsidRPr="0061328C">
        <w:rPr>
          <w:b/>
          <w:sz w:val="28"/>
          <w:szCs w:val="28"/>
        </w:rPr>
        <w:t>8010,67</w:t>
      </w:r>
      <w:r w:rsidRPr="0061328C">
        <w:rPr>
          <w:sz w:val="28"/>
          <w:szCs w:val="28"/>
        </w:rPr>
        <w:t xml:space="preserve"> тыс. руб. </w:t>
      </w:r>
    </w:p>
    <w:p w14:paraId="7F60B93F" w14:textId="77777777" w:rsidR="0061328C" w:rsidRPr="0061328C" w:rsidRDefault="0061328C" w:rsidP="0061328C">
      <w:pPr>
        <w:shd w:val="clear" w:color="auto" w:fill="FFFFFF"/>
        <w:tabs>
          <w:tab w:val="left" w:pos="709"/>
        </w:tabs>
        <w:autoSpaceDE w:val="0"/>
        <w:autoSpaceDN w:val="0"/>
        <w:adjustRightInd w:val="0"/>
        <w:ind w:firstLine="709"/>
        <w:jc w:val="both"/>
        <w:rPr>
          <w:color w:val="00B0F0"/>
          <w:sz w:val="10"/>
          <w:szCs w:val="10"/>
          <w:highlight w:val="lightGray"/>
        </w:rPr>
      </w:pPr>
    </w:p>
    <w:p w14:paraId="3CAFA2DE"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В качестве обосновывающих документов по данной статье предприятием представлены следующие материалы:</w:t>
      </w:r>
    </w:p>
    <w:p w14:paraId="3907F797" w14:textId="77777777" w:rsidR="0061328C" w:rsidRPr="0061328C" w:rsidRDefault="0061328C" w:rsidP="0061328C">
      <w:pPr>
        <w:shd w:val="clear" w:color="auto" w:fill="FFFFFF"/>
        <w:tabs>
          <w:tab w:val="left" w:pos="709"/>
        </w:tabs>
        <w:autoSpaceDE w:val="0"/>
        <w:autoSpaceDN w:val="0"/>
        <w:adjustRightInd w:val="0"/>
        <w:ind w:firstLine="284"/>
        <w:jc w:val="both"/>
        <w:rPr>
          <w:sz w:val="28"/>
          <w:szCs w:val="28"/>
        </w:rPr>
      </w:pPr>
      <w:r w:rsidRPr="0061328C">
        <w:rPr>
          <w:sz w:val="28"/>
          <w:szCs w:val="28"/>
        </w:rPr>
        <w:t>- договор финансового лизинга № 197-18/эл (36/04-18) от 28.04.2018;</w:t>
      </w:r>
    </w:p>
    <w:p w14:paraId="01B226A3" w14:textId="77777777" w:rsidR="0061328C" w:rsidRPr="0061328C" w:rsidRDefault="0061328C" w:rsidP="0061328C">
      <w:pPr>
        <w:shd w:val="clear" w:color="auto" w:fill="FFFFFF"/>
        <w:tabs>
          <w:tab w:val="left" w:pos="709"/>
        </w:tabs>
        <w:autoSpaceDE w:val="0"/>
        <w:autoSpaceDN w:val="0"/>
        <w:adjustRightInd w:val="0"/>
        <w:ind w:firstLine="284"/>
        <w:jc w:val="both"/>
        <w:rPr>
          <w:sz w:val="28"/>
          <w:szCs w:val="28"/>
        </w:rPr>
      </w:pPr>
      <w:r w:rsidRPr="0061328C">
        <w:rPr>
          <w:sz w:val="28"/>
          <w:szCs w:val="28"/>
        </w:rPr>
        <w:t>- договор финансового лизинга № 199-18/эл (37/04-18) от 28.04.2018;</w:t>
      </w:r>
    </w:p>
    <w:p w14:paraId="2A80F955" w14:textId="77777777" w:rsidR="0061328C" w:rsidRPr="0061328C" w:rsidRDefault="0061328C" w:rsidP="0061328C">
      <w:pPr>
        <w:shd w:val="clear" w:color="auto" w:fill="FFFFFF"/>
        <w:tabs>
          <w:tab w:val="left" w:pos="709"/>
        </w:tabs>
        <w:autoSpaceDE w:val="0"/>
        <w:autoSpaceDN w:val="0"/>
        <w:adjustRightInd w:val="0"/>
        <w:ind w:firstLine="284"/>
        <w:jc w:val="both"/>
        <w:rPr>
          <w:sz w:val="28"/>
          <w:szCs w:val="28"/>
        </w:rPr>
      </w:pPr>
      <w:r w:rsidRPr="0061328C">
        <w:rPr>
          <w:sz w:val="28"/>
          <w:szCs w:val="28"/>
        </w:rPr>
        <w:t>- договор финансового лизинга № 265-19/элз (30/08-19) от 29.08.2019;</w:t>
      </w:r>
    </w:p>
    <w:p w14:paraId="30E9FB9D" w14:textId="77777777" w:rsidR="0061328C" w:rsidRPr="0061328C" w:rsidRDefault="0061328C" w:rsidP="0061328C">
      <w:pPr>
        <w:shd w:val="clear" w:color="auto" w:fill="FFFFFF"/>
        <w:tabs>
          <w:tab w:val="left" w:pos="709"/>
        </w:tabs>
        <w:autoSpaceDE w:val="0"/>
        <w:autoSpaceDN w:val="0"/>
        <w:adjustRightInd w:val="0"/>
        <w:ind w:firstLine="284"/>
        <w:jc w:val="both"/>
        <w:rPr>
          <w:sz w:val="28"/>
          <w:szCs w:val="28"/>
        </w:rPr>
      </w:pPr>
      <w:r w:rsidRPr="0061328C">
        <w:rPr>
          <w:sz w:val="28"/>
          <w:szCs w:val="28"/>
        </w:rPr>
        <w:t>- договор финансового лизинга № 664-18/эл (28/12-18) от 25.12.2018;</w:t>
      </w:r>
    </w:p>
    <w:p w14:paraId="1B667654" w14:textId="77777777" w:rsidR="0061328C" w:rsidRPr="0061328C" w:rsidRDefault="0061328C" w:rsidP="0061328C">
      <w:pPr>
        <w:shd w:val="clear" w:color="auto" w:fill="FFFFFF"/>
        <w:tabs>
          <w:tab w:val="left" w:pos="709"/>
        </w:tabs>
        <w:autoSpaceDE w:val="0"/>
        <w:autoSpaceDN w:val="0"/>
        <w:adjustRightInd w:val="0"/>
        <w:ind w:firstLine="284"/>
        <w:jc w:val="both"/>
        <w:rPr>
          <w:sz w:val="28"/>
          <w:szCs w:val="28"/>
        </w:rPr>
      </w:pPr>
      <w:r w:rsidRPr="0061328C">
        <w:rPr>
          <w:sz w:val="28"/>
          <w:szCs w:val="28"/>
        </w:rPr>
        <w:t>- договор финансового лизинга № 669-19/элз (40/12-19) от 23.12.2019;</w:t>
      </w:r>
    </w:p>
    <w:p w14:paraId="44D62226" w14:textId="77777777" w:rsidR="0061328C" w:rsidRPr="0061328C" w:rsidRDefault="0061328C" w:rsidP="0061328C">
      <w:pPr>
        <w:shd w:val="clear" w:color="auto" w:fill="FFFFFF"/>
        <w:tabs>
          <w:tab w:val="left" w:pos="709"/>
        </w:tabs>
        <w:autoSpaceDE w:val="0"/>
        <w:autoSpaceDN w:val="0"/>
        <w:adjustRightInd w:val="0"/>
        <w:ind w:firstLine="284"/>
        <w:jc w:val="both"/>
        <w:rPr>
          <w:sz w:val="28"/>
          <w:szCs w:val="28"/>
        </w:rPr>
      </w:pPr>
      <w:r w:rsidRPr="0061328C">
        <w:rPr>
          <w:sz w:val="28"/>
          <w:szCs w:val="28"/>
        </w:rPr>
        <w:t>- договор финансового лизинга № 218-20/элз (19/05-20) от 14.05.2020.</w:t>
      </w:r>
    </w:p>
    <w:p w14:paraId="65E8D708" w14:textId="77777777" w:rsidR="0061328C" w:rsidRPr="0061328C" w:rsidRDefault="0061328C" w:rsidP="0061328C">
      <w:pPr>
        <w:shd w:val="clear" w:color="auto" w:fill="FFFFFF"/>
        <w:tabs>
          <w:tab w:val="left" w:pos="709"/>
        </w:tabs>
        <w:autoSpaceDE w:val="0"/>
        <w:autoSpaceDN w:val="0"/>
        <w:adjustRightInd w:val="0"/>
        <w:ind w:firstLine="284"/>
        <w:jc w:val="both"/>
        <w:rPr>
          <w:sz w:val="28"/>
          <w:szCs w:val="28"/>
        </w:rPr>
      </w:pPr>
      <w:r w:rsidRPr="0061328C">
        <w:rPr>
          <w:sz w:val="28"/>
          <w:szCs w:val="28"/>
        </w:rPr>
        <w:lastRenderedPageBreak/>
        <w:t>- договор финансового лизинга № 144-24/элз (28/03-21) от 05.03.2021;</w:t>
      </w:r>
    </w:p>
    <w:p w14:paraId="308E35D5" w14:textId="77777777" w:rsidR="0061328C" w:rsidRPr="0061328C" w:rsidRDefault="0061328C" w:rsidP="0061328C">
      <w:pPr>
        <w:shd w:val="clear" w:color="auto" w:fill="FFFFFF"/>
        <w:tabs>
          <w:tab w:val="left" w:pos="709"/>
        </w:tabs>
        <w:autoSpaceDE w:val="0"/>
        <w:autoSpaceDN w:val="0"/>
        <w:adjustRightInd w:val="0"/>
        <w:ind w:firstLine="284"/>
        <w:jc w:val="both"/>
        <w:rPr>
          <w:sz w:val="28"/>
          <w:szCs w:val="28"/>
        </w:rPr>
      </w:pPr>
      <w:r w:rsidRPr="0061328C">
        <w:rPr>
          <w:sz w:val="28"/>
          <w:szCs w:val="28"/>
        </w:rPr>
        <w:t>- иные обосновывающие материалы.</w:t>
      </w:r>
    </w:p>
    <w:p w14:paraId="5AB403BE" w14:textId="77777777" w:rsidR="0061328C" w:rsidRPr="0061328C" w:rsidRDefault="0061328C" w:rsidP="0061328C">
      <w:pPr>
        <w:shd w:val="clear" w:color="auto" w:fill="FFFFFF"/>
        <w:tabs>
          <w:tab w:val="left" w:pos="709"/>
        </w:tabs>
        <w:autoSpaceDE w:val="0"/>
        <w:autoSpaceDN w:val="0"/>
        <w:adjustRightInd w:val="0"/>
        <w:ind w:firstLine="284"/>
        <w:jc w:val="both"/>
        <w:rPr>
          <w:color w:val="00B0F0"/>
          <w:sz w:val="10"/>
          <w:szCs w:val="10"/>
          <w:highlight w:val="lightGray"/>
        </w:rPr>
      </w:pPr>
    </w:p>
    <w:p w14:paraId="47008849" w14:textId="77777777" w:rsidR="0061328C" w:rsidRPr="0061328C" w:rsidRDefault="0061328C" w:rsidP="0061328C">
      <w:pPr>
        <w:tabs>
          <w:tab w:val="left" w:pos="1134"/>
        </w:tabs>
        <w:ind w:firstLine="709"/>
        <w:jc w:val="both"/>
        <w:rPr>
          <w:sz w:val="28"/>
          <w:szCs w:val="28"/>
        </w:rPr>
      </w:pPr>
      <w:r w:rsidRPr="0061328C">
        <w:rPr>
          <w:sz w:val="28"/>
          <w:szCs w:val="28"/>
        </w:rPr>
        <w:t xml:space="preserve">РЭК Кузбасса в процессе экспертизы расходы по лизинговым платежам приняты на уровне ранее утвержденного значения исходя из скорректированного расчета по предложению предприятия в размере амортизации по максимальному сроку полезного использования на 2024 год в размере </w:t>
      </w:r>
      <w:r w:rsidRPr="0061328C">
        <w:rPr>
          <w:b/>
          <w:sz w:val="28"/>
          <w:szCs w:val="28"/>
        </w:rPr>
        <w:t>1046,00</w:t>
      </w:r>
      <w:r w:rsidRPr="0061328C">
        <w:rPr>
          <w:sz w:val="28"/>
          <w:szCs w:val="28"/>
        </w:rPr>
        <w:t xml:space="preserve"> тыс. руб. в части приобретения спецтехники и дополнительным учетом по лизинговым платежам технологической линии сортировки, предусмотренной производственной программой в размере </w:t>
      </w:r>
      <w:r w:rsidRPr="0061328C">
        <w:rPr>
          <w:b/>
          <w:sz w:val="28"/>
          <w:szCs w:val="28"/>
        </w:rPr>
        <w:t>6964,67</w:t>
      </w:r>
      <w:r w:rsidRPr="0061328C">
        <w:rPr>
          <w:sz w:val="28"/>
          <w:szCs w:val="28"/>
        </w:rPr>
        <w:t xml:space="preserve"> тыс. руб. Информация об объектах, используемых для обработки, захоронения твердых коммунальных отходов в отношении которых заключены договоры лизинга на приобретение спецтехники представлена в Таблице 4, по лизинговым платежам технологической линии сортировки в Таблице 5.</w:t>
      </w:r>
    </w:p>
    <w:p w14:paraId="7A792073" w14:textId="77777777" w:rsidR="0061328C" w:rsidRPr="0061328C" w:rsidRDefault="0061328C" w:rsidP="0061328C">
      <w:pPr>
        <w:shd w:val="clear" w:color="auto" w:fill="FFFFFF"/>
        <w:tabs>
          <w:tab w:val="left" w:pos="709"/>
        </w:tabs>
        <w:autoSpaceDE w:val="0"/>
        <w:autoSpaceDN w:val="0"/>
        <w:adjustRightInd w:val="0"/>
        <w:ind w:firstLine="567"/>
        <w:jc w:val="right"/>
        <w:rPr>
          <w:sz w:val="28"/>
          <w:szCs w:val="28"/>
        </w:rPr>
      </w:pPr>
      <w:r w:rsidRPr="0061328C">
        <w:rPr>
          <w:sz w:val="28"/>
          <w:szCs w:val="28"/>
        </w:rPr>
        <w:t>Таблица 4</w:t>
      </w:r>
    </w:p>
    <w:p w14:paraId="13DEC401" w14:textId="42CD743B" w:rsidR="0061328C" w:rsidRPr="0061328C" w:rsidRDefault="0061328C" w:rsidP="0061328C">
      <w:pPr>
        <w:shd w:val="clear" w:color="auto" w:fill="FFFFFF"/>
        <w:tabs>
          <w:tab w:val="left" w:pos="709"/>
        </w:tabs>
        <w:autoSpaceDE w:val="0"/>
        <w:autoSpaceDN w:val="0"/>
        <w:adjustRightInd w:val="0"/>
        <w:ind w:hanging="567"/>
        <w:jc w:val="right"/>
        <w:rPr>
          <w:color w:val="FFFF00"/>
          <w:szCs w:val="20"/>
        </w:rPr>
      </w:pPr>
      <w:r w:rsidRPr="0061328C">
        <w:rPr>
          <w:noProof/>
          <w:szCs w:val="20"/>
        </w:rPr>
        <w:drawing>
          <wp:inline distT="0" distB="0" distL="0" distR="0" wp14:anchorId="13A3D70E" wp14:editId="0234E8A3">
            <wp:extent cx="6299835" cy="3002915"/>
            <wp:effectExtent l="0" t="0" r="5715" b="6985"/>
            <wp:docPr id="160944957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9835" cy="3002915"/>
                    </a:xfrm>
                    <a:prstGeom prst="rect">
                      <a:avLst/>
                    </a:prstGeom>
                    <a:noFill/>
                    <a:ln>
                      <a:noFill/>
                    </a:ln>
                  </pic:spPr>
                </pic:pic>
              </a:graphicData>
            </a:graphic>
          </wp:inline>
        </w:drawing>
      </w:r>
    </w:p>
    <w:p w14:paraId="64122750" w14:textId="77777777" w:rsidR="0061328C" w:rsidRPr="0061328C" w:rsidRDefault="0061328C" w:rsidP="0061328C">
      <w:pPr>
        <w:shd w:val="clear" w:color="auto" w:fill="FFFFFF"/>
        <w:tabs>
          <w:tab w:val="left" w:pos="709"/>
        </w:tabs>
        <w:autoSpaceDE w:val="0"/>
        <w:autoSpaceDN w:val="0"/>
        <w:adjustRightInd w:val="0"/>
        <w:ind w:firstLine="284"/>
        <w:jc w:val="right"/>
        <w:rPr>
          <w:sz w:val="28"/>
          <w:szCs w:val="20"/>
        </w:rPr>
      </w:pPr>
      <w:r w:rsidRPr="0061328C">
        <w:rPr>
          <w:sz w:val="28"/>
          <w:szCs w:val="20"/>
        </w:rPr>
        <w:t>Таблица 5</w:t>
      </w:r>
    </w:p>
    <w:p w14:paraId="277B16CF" w14:textId="09E96C95" w:rsidR="0061328C" w:rsidRPr="0061328C" w:rsidRDefault="0061328C" w:rsidP="0061328C">
      <w:pPr>
        <w:shd w:val="clear" w:color="auto" w:fill="FFFFFF"/>
        <w:tabs>
          <w:tab w:val="left" w:pos="709"/>
        </w:tabs>
        <w:autoSpaceDE w:val="0"/>
        <w:autoSpaceDN w:val="0"/>
        <w:adjustRightInd w:val="0"/>
        <w:ind w:hanging="851"/>
        <w:jc w:val="center"/>
        <w:rPr>
          <w:b/>
          <w:sz w:val="28"/>
          <w:szCs w:val="28"/>
          <w:u w:val="single"/>
        </w:rPr>
      </w:pPr>
      <w:r w:rsidRPr="0061328C">
        <w:rPr>
          <w:noProof/>
          <w:szCs w:val="20"/>
        </w:rPr>
        <w:lastRenderedPageBreak/>
        <w:drawing>
          <wp:inline distT="0" distB="0" distL="0" distR="0" wp14:anchorId="0F7DFD98" wp14:editId="01CBFE5A">
            <wp:extent cx="6299835" cy="7830820"/>
            <wp:effectExtent l="0" t="0" r="5715" b="0"/>
            <wp:docPr id="63773031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9835" cy="7830820"/>
                    </a:xfrm>
                    <a:prstGeom prst="rect">
                      <a:avLst/>
                    </a:prstGeom>
                    <a:noFill/>
                    <a:ln>
                      <a:noFill/>
                    </a:ln>
                  </pic:spPr>
                </pic:pic>
              </a:graphicData>
            </a:graphic>
          </wp:inline>
        </w:drawing>
      </w:r>
    </w:p>
    <w:p w14:paraId="3826C882" w14:textId="77777777" w:rsidR="0061328C" w:rsidRPr="0061328C" w:rsidRDefault="0061328C" w:rsidP="0061328C">
      <w:pPr>
        <w:shd w:val="clear" w:color="auto" w:fill="FFFFFF"/>
        <w:tabs>
          <w:tab w:val="left" w:pos="709"/>
        </w:tabs>
        <w:autoSpaceDE w:val="0"/>
        <w:autoSpaceDN w:val="0"/>
        <w:adjustRightInd w:val="0"/>
        <w:ind w:firstLine="709"/>
        <w:jc w:val="center"/>
        <w:rPr>
          <w:b/>
          <w:sz w:val="28"/>
          <w:szCs w:val="28"/>
          <w:u w:val="single"/>
        </w:rPr>
      </w:pPr>
      <w:r w:rsidRPr="0061328C">
        <w:rPr>
          <w:b/>
          <w:sz w:val="28"/>
          <w:szCs w:val="28"/>
          <w:u w:val="single"/>
        </w:rPr>
        <w:t>«Расходы на плату за негативное воздействие на окружающую среду при размещении твердых коммунальных отходов»</w:t>
      </w:r>
    </w:p>
    <w:p w14:paraId="42E6FDBD"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bCs/>
          <w:sz w:val="28"/>
          <w:szCs w:val="28"/>
        </w:rPr>
        <w:t xml:space="preserve">Расходы на плату за негативное воздействие на окружающую среду при размещении твердых коммунальных отходов определяются в соответствии с </w:t>
      </w:r>
      <w:hyperlink r:id="rId61" w:history="1">
        <w:r w:rsidRPr="0061328C">
          <w:rPr>
            <w:bCs/>
            <w:sz w:val="28"/>
            <w:szCs w:val="28"/>
          </w:rPr>
          <w:t>пунктом 55.1</w:t>
        </w:r>
      </w:hyperlink>
      <w:r w:rsidRPr="0061328C">
        <w:rPr>
          <w:bCs/>
          <w:sz w:val="28"/>
          <w:szCs w:val="28"/>
        </w:rPr>
        <w:t xml:space="preserve"> Основ ценообразования. При этом р</w:t>
      </w:r>
      <w:r w:rsidRPr="0061328C">
        <w:rPr>
          <w:sz w:val="28"/>
          <w:szCs w:val="28"/>
        </w:rPr>
        <w:t xml:space="preserve">асходы на плату за негативное </w:t>
      </w:r>
      <w:r w:rsidRPr="0061328C">
        <w:rPr>
          <w:sz w:val="28"/>
          <w:szCs w:val="28"/>
        </w:rPr>
        <w:lastRenderedPageBreak/>
        <w:t xml:space="preserve">воздействие на окружающую среду при размещении твердых коммунальных отходов определяются исходя из установленных Правительством Российской Федерации </w:t>
      </w:r>
      <w:hyperlink r:id="rId62" w:history="1">
        <w:r w:rsidRPr="0061328C">
          <w:rPr>
            <w:sz w:val="28"/>
            <w:szCs w:val="28"/>
          </w:rPr>
          <w:t>ставок</w:t>
        </w:r>
      </w:hyperlink>
      <w:r w:rsidRPr="0061328C">
        <w:rPr>
          <w:sz w:val="28"/>
          <w:szCs w:val="28"/>
        </w:rPr>
        <w:t xml:space="preserve"> платы за негативное воздействие на окружающую среду с учетом применяемых к ним коэффициентов и расчетного объема и (или) массы размещения твердых коммунальных отходов по классам опасности.</w:t>
      </w:r>
    </w:p>
    <w:p w14:paraId="32A125AF"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Распределение расчетного объема и (или) массы размещения твердых коммунальных отходов по классам опасности осуществляется в соответствии с территориальной схемой. В случае отсутствия в территориальной схеме распределения расчетного объема и (или) массы размещения твердых коммунальных отходов по классам опасности распределение объема и (или) массы размещения твердых коммунальных отходов по классам опасности осуществляется органом регулирования с учетом фактических данных за последний отчетный год и динамики размещения объема и (или) массы твердых коммунальных отходов по классам опасности за последние 3 года. В течение периода действия тарифов 100 процентов средств, образовавшихся в результате снижения расходов на плату за негативное воздействие на окружающую среду при размещении твердых коммунальных отходов вследствие реализации мероприятий по утилизации твердых коммунальных отходов, в том числе по их утилизации после обезвреживания, остаются в распоряжении регулируемой организации.</w:t>
      </w:r>
    </w:p>
    <w:p w14:paraId="6B2F853C" w14:textId="77777777" w:rsidR="0061328C" w:rsidRPr="0061328C" w:rsidRDefault="0061328C" w:rsidP="0061328C">
      <w:pPr>
        <w:shd w:val="clear" w:color="auto" w:fill="FFFFFF"/>
        <w:autoSpaceDE w:val="0"/>
        <w:autoSpaceDN w:val="0"/>
        <w:adjustRightInd w:val="0"/>
        <w:ind w:firstLine="540"/>
        <w:jc w:val="both"/>
        <w:rPr>
          <w:color w:val="00B0F0"/>
          <w:sz w:val="16"/>
          <w:szCs w:val="16"/>
        </w:rPr>
      </w:pPr>
    </w:p>
    <w:p w14:paraId="191746C3"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xml:space="preserve">РЭК Кузбасса расходы по статье утверждены на 2024 год в размере </w:t>
      </w:r>
      <w:r w:rsidRPr="0061328C">
        <w:rPr>
          <w:b/>
          <w:sz w:val="28"/>
          <w:szCs w:val="28"/>
        </w:rPr>
        <w:t>5172,40</w:t>
      </w:r>
      <w:r w:rsidRPr="0061328C">
        <w:rPr>
          <w:sz w:val="28"/>
          <w:szCs w:val="28"/>
        </w:rPr>
        <w:t xml:space="preserve"> тыс. руб., предприятием в целях корректировки предложены затраты </w:t>
      </w:r>
      <w:r w:rsidRPr="0061328C">
        <w:rPr>
          <w:b/>
          <w:sz w:val="28"/>
          <w:szCs w:val="28"/>
        </w:rPr>
        <w:t>5065,13</w:t>
      </w:r>
      <w:r w:rsidRPr="0061328C">
        <w:rPr>
          <w:sz w:val="28"/>
          <w:szCs w:val="28"/>
        </w:rPr>
        <w:t xml:space="preserve"> тыс. руб.</w:t>
      </w:r>
    </w:p>
    <w:p w14:paraId="2D0252F9" w14:textId="77777777" w:rsidR="0061328C" w:rsidRPr="0061328C" w:rsidRDefault="0061328C" w:rsidP="0061328C">
      <w:pPr>
        <w:shd w:val="clear" w:color="auto" w:fill="FFFFFF"/>
        <w:autoSpaceDE w:val="0"/>
        <w:autoSpaceDN w:val="0"/>
        <w:adjustRightInd w:val="0"/>
        <w:ind w:firstLine="540"/>
        <w:jc w:val="both"/>
        <w:rPr>
          <w:color w:val="00B0F0"/>
          <w:sz w:val="10"/>
          <w:szCs w:val="10"/>
          <w:highlight w:val="lightGray"/>
        </w:rPr>
      </w:pPr>
    </w:p>
    <w:p w14:paraId="4D35F3C5"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В качестве обосновывающих документов по данной статье предприятием представлены следующие материалы:</w:t>
      </w:r>
    </w:p>
    <w:p w14:paraId="29D5BA30"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декларация о плате за негативное воздействие на окружающую среду за 2022 год.</w:t>
      </w:r>
    </w:p>
    <w:p w14:paraId="07549351" w14:textId="77777777" w:rsidR="0061328C" w:rsidRPr="0061328C" w:rsidRDefault="0061328C" w:rsidP="0061328C">
      <w:pPr>
        <w:shd w:val="clear" w:color="auto" w:fill="FFFFFF"/>
        <w:tabs>
          <w:tab w:val="left" w:pos="709"/>
        </w:tabs>
        <w:autoSpaceDE w:val="0"/>
        <w:autoSpaceDN w:val="0"/>
        <w:adjustRightInd w:val="0"/>
        <w:ind w:firstLine="709"/>
        <w:jc w:val="both"/>
        <w:rPr>
          <w:color w:val="00B0F0"/>
          <w:sz w:val="10"/>
          <w:szCs w:val="10"/>
          <w:highlight w:val="lightGray"/>
        </w:rPr>
      </w:pPr>
    </w:p>
    <w:p w14:paraId="52A42FAA" w14:textId="77777777" w:rsidR="0061328C" w:rsidRPr="0061328C" w:rsidRDefault="0061328C" w:rsidP="0061328C">
      <w:pPr>
        <w:tabs>
          <w:tab w:val="left" w:pos="1134"/>
        </w:tabs>
        <w:ind w:firstLine="709"/>
        <w:jc w:val="both"/>
        <w:rPr>
          <w:color w:val="00B0F0"/>
          <w:sz w:val="28"/>
          <w:szCs w:val="28"/>
        </w:rPr>
      </w:pPr>
      <w:r w:rsidRPr="0061328C">
        <w:rPr>
          <w:sz w:val="28"/>
          <w:szCs w:val="28"/>
        </w:rPr>
        <w:t xml:space="preserve">РЭК Кузбасса в процессе экспертизы расходы по статье приняты в следующем размере </w:t>
      </w:r>
      <w:r w:rsidRPr="0061328C">
        <w:rPr>
          <w:b/>
          <w:sz w:val="28"/>
          <w:szCs w:val="28"/>
        </w:rPr>
        <w:t>5065,13</w:t>
      </w:r>
      <w:r w:rsidRPr="0061328C">
        <w:rPr>
          <w:sz w:val="28"/>
          <w:szCs w:val="28"/>
        </w:rPr>
        <w:t xml:space="preserve"> тыс. руб. Расходы приняты на уровне фактических расходов в соответствии с представленной декларацией о плате за негативное воздействие на окружающую среду в доле отнесения на регулируемый вид деятельности. Информация о фактических расходах, ставках платы, коэффициентам представлена</w:t>
      </w:r>
      <w:r w:rsidRPr="0061328C">
        <w:rPr>
          <w:color w:val="00B0F0"/>
          <w:sz w:val="28"/>
          <w:szCs w:val="28"/>
        </w:rPr>
        <w:t xml:space="preserve"> </w:t>
      </w:r>
      <w:r w:rsidRPr="0061328C">
        <w:rPr>
          <w:sz w:val="28"/>
          <w:szCs w:val="28"/>
        </w:rPr>
        <w:t>в Таблицах 6, 7, 8.</w:t>
      </w:r>
    </w:p>
    <w:p w14:paraId="7FC57128" w14:textId="77777777" w:rsidR="0061328C" w:rsidRPr="0061328C" w:rsidRDefault="0061328C" w:rsidP="0061328C">
      <w:pPr>
        <w:tabs>
          <w:tab w:val="left" w:pos="1134"/>
        </w:tabs>
        <w:ind w:firstLine="709"/>
        <w:jc w:val="right"/>
        <w:rPr>
          <w:color w:val="00B0F0"/>
          <w:sz w:val="28"/>
          <w:szCs w:val="28"/>
        </w:rPr>
      </w:pPr>
    </w:p>
    <w:p w14:paraId="54931B05" w14:textId="77777777" w:rsidR="0061328C" w:rsidRPr="0061328C" w:rsidRDefault="0061328C" w:rsidP="0061328C">
      <w:pPr>
        <w:tabs>
          <w:tab w:val="left" w:pos="1134"/>
        </w:tabs>
        <w:ind w:firstLine="709"/>
        <w:jc w:val="right"/>
        <w:rPr>
          <w:color w:val="00B0F0"/>
          <w:sz w:val="28"/>
          <w:szCs w:val="28"/>
        </w:rPr>
      </w:pPr>
    </w:p>
    <w:p w14:paraId="2A8062AA" w14:textId="77777777" w:rsidR="0061328C" w:rsidRPr="0061328C" w:rsidRDefault="0061328C" w:rsidP="0061328C">
      <w:pPr>
        <w:tabs>
          <w:tab w:val="left" w:pos="1134"/>
        </w:tabs>
        <w:ind w:firstLine="709"/>
        <w:jc w:val="right"/>
        <w:rPr>
          <w:color w:val="00B0F0"/>
          <w:sz w:val="28"/>
          <w:szCs w:val="28"/>
        </w:rPr>
      </w:pPr>
    </w:p>
    <w:p w14:paraId="1A55D10D" w14:textId="77777777" w:rsidR="0061328C" w:rsidRPr="0061328C" w:rsidRDefault="0061328C" w:rsidP="0061328C">
      <w:pPr>
        <w:tabs>
          <w:tab w:val="left" w:pos="1134"/>
        </w:tabs>
        <w:ind w:firstLine="709"/>
        <w:jc w:val="right"/>
        <w:rPr>
          <w:color w:val="00B0F0"/>
          <w:sz w:val="28"/>
          <w:szCs w:val="28"/>
        </w:rPr>
      </w:pPr>
    </w:p>
    <w:p w14:paraId="6941A986" w14:textId="77777777" w:rsidR="0061328C" w:rsidRPr="0061328C" w:rsidRDefault="0061328C" w:rsidP="0061328C">
      <w:pPr>
        <w:tabs>
          <w:tab w:val="left" w:pos="1134"/>
        </w:tabs>
        <w:ind w:firstLine="709"/>
        <w:jc w:val="right"/>
        <w:rPr>
          <w:color w:val="00B0F0"/>
          <w:sz w:val="28"/>
          <w:szCs w:val="28"/>
        </w:rPr>
      </w:pPr>
    </w:p>
    <w:p w14:paraId="171176AA" w14:textId="77777777" w:rsidR="0061328C" w:rsidRPr="0061328C" w:rsidRDefault="0061328C" w:rsidP="0061328C">
      <w:pPr>
        <w:tabs>
          <w:tab w:val="left" w:pos="1134"/>
        </w:tabs>
        <w:ind w:firstLine="709"/>
        <w:jc w:val="right"/>
        <w:rPr>
          <w:sz w:val="28"/>
          <w:szCs w:val="28"/>
        </w:rPr>
      </w:pPr>
      <w:r w:rsidRPr="0061328C">
        <w:rPr>
          <w:sz w:val="28"/>
          <w:szCs w:val="28"/>
        </w:rPr>
        <w:t>Таблица 6</w:t>
      </w:r>
    </w:p>
    <w:p w14:paraId="14020A56" w14:textId="640B034F" w:rsidR="0061328C" w:rsidRPr="0061328C" w:rsidRDefault="0061328C" w:rsidP="0061328C">
      <w:pPr>
        <w:tabs>
          <w:tab w:val="left" w:pos="1134"/>
        </w:tabs>
        <w:ind w:left="-993" w:firstLine="142"/>
        <w:jc w:val="right"/>
        <w:rPr>
          <w:sz w:val="28"/>
          <w:szCs w:val="28"/>
        </w:rPr>
      </w:pPr>
      <w:r w:rsidRPr="0061328C">
        <w:rPr>
          <w:noProof/>
          <w:szCs w:val="20"/>
        </w:rPr>
        <w:lastRenderedPageBreak/>
        <w:drawing>
          <wp:inline distT="0" distB="0" distL="0" distR="0" wp14:anchorId="6F766AF6" wp14:editId="4A9F8054">
            <wp:extent cx="6299835" cy="2974340"/>
            <wp:effectExtent l="0" t="0" r="5715" b="0"/>
            <wp:docPr id="188931218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9835" cy="2974340"/>
                    </a:xfrm>
                    <a:prstGeom prst="rect">
                      <a:avLst/>
                    </a:prstGeom>
                    <a:noFill/>
                    <a:ln>
                      <a:noFill/>
                    </a:ln>
                  </pic:spPr>
                </pic:pic>
              </a:graphicData>
            </a:graphic>
          </wp:inline>
        </w:drawing>
      </w:r>
    </w:p>
    <w:p w14:paraId="2D535006" w14:textId="77777777" w:rsidR="0061328C" w:rsidRPr="0061328C" w:rsidRDefault="0061328C" w:rsidP="0061328C">
      <w:pPr>
        <w:shd w:val="clear" w:color="auto" w:fill="FFFFFF"/>
        <w:tabs>
          <w:tab w:val="left" w:pos="709"/>
        </w:tabs>
        <w:autoSpaceDE w:val="0"/>
        <w:autoSpaceDN w:val="0"/>
        <w:adjustRightInd w:val="0"/>
        <w:ind w:firstLine="709"/>
        <w:jc w:val="right"/>
        <w:rPr>
          <w:color w:val="00B0F0"/>
          <w:sz w:val="28"/>
          <w:szCs w:val="28"/>
        </w:rPr>
      </w:pPr>
    </w:p>
    <w:p w14:paraId="7031B44B" w14:textId="77777777" w:rsidR="0061328C" w:rsidRPr="0061328C" w:rsidRDefault="0061328C" w:rsidP="0061328C">
      <w:pPr>
        <w:shd w:val="clear" w:color="auto" w:fill="FFFFFF"/>
        <w:tabs>
          <w:tab w:val="left" w:pos="709"/>
        </w:tabs>
        <w:autoSpaceDE w:val="0"/>
        <w:autoSpaceDN w:val="0"/>
        <w:adjustRightInd w:val="0"/>
        <w:ind w:firstLine="709"/>
        <w:jc w:val="right"/>
        <w:rPr>
          <w:sz w:val="28"/>
          <w:szCs w:val="28"/>
        </w:rPr>
      </w:pPr>
      <w:r w:rsidRPr="0061328C">
        <w:rPr>
          <w:sz w:val="28"/>
          <w:szCs w:val="28"/>
        </w:rPr>
        <w:t>Таблица 7</w:t>
      </w:r>
    </w:p>
    <w:p w14:paraId="3DDE9157" w14:textId="3EEB2663" w:rsidR="0061328C" w:rsidRPr="0061328C" w:rsidRDefault="0061328C" w:rsidP="0061328C">
      <w:pPr>
        <w:shd w:val="clear" w:color="auto" w:fill="FFFFFF"/>
        <w:tabs>
          <w:tab w:val="left" w:pos="709"/>
        </w:tabs>
        <w:autoSpaceDE w:val="0"/>
        <w:autoSpaceDN w:val="0"/>
        <w:adjustRightInd w:val="0"/>
        <w:ind w:left="-851"/>
        <w:jc w:val="right"/>
        <w:rPr>
          <w:color w:val="00B0F0"/>
          <w:sz w:val="28"/>
          <w:szCs w:val="28"/>
        </w:rPr>
      </w:pPr>
      <w:r w:rsidRPr="0061328C">
        <w:rPr>
          <w:noProof/>
          <w:szCs w:val="20"/>
        </w:rPr>
        <w:drawing>
          <wp:inline distT="0" distB="0" distL="0" distR="0" wp14:anchorId="2CF248CB" wp14:editId="4D4A855D">
            <wp:extent cx="6299835" cy="4445000"/>
            <wp:effectExtent l="0" t="0" r="5715" b="0"/>
            <wp:docPr id="132910135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9835" cy="4445000"/>
                    </a:xfrm>
                    <a:prstGeom prst="rect">
                      <a:avLst/>
                    </a:prstGeom>
                    <a:noFill/>
                    <a:ln>
                      <a:noFill/>
                    </a:ln>
                  </pic:spPr>
                </pic:pic>
              </a:graphicData>
            </a:graphic>
          </wp:inline>
        </w:drawing>
      </w:r>
    </w:p>
    <w:p w14:paraId="1E7A8642" w14:textId="77777777" w:rsidR="0061328C" w:rsidRPr="0061328C" w:rsidRDefault="0061328C" w:rsidP="0061328C">
      <w:pPr>
        <w:shd w:val="clear" w:color="auto" w:fill="FFFFFF"/>
        <w:tabs>
          <w:tab w:val="left" w:pos="709"/>
        </w:tabs>
        <w:autoSpaceDE w:val="0"/>
        <w:autoSpaceDN w:val="0"/>
        <w:adjustRightInd w:val="0"/>
        <w:ind w:left="-709" w:right="140"/>
        <w:jc w:val="right"/>
        <w:rPr>
          <w:sz w:val="28"/>
          <w:szCs w:val="28"/>
        </w:rPr>
      </w:pPr>
      <w:r w:rsidRPr="0061328C">
        <w:rPr>
          <w:sz w:val="28"/>
          <w:szCs w:val="28"/>
        </w:rPr>
        <w:t>Таблица 8</w:t>
      </w:r>
    </w:p>
    <w:p w14:paraId="5D7D48AC" w14:textId="7DC395E7" w:rsidR="0061328C" w:rsidRPr="0061328C" w:rsidRDefault="0061328C" w:rsidP="0061328C">
      <w:pPr>
        <w:shd w:val="clear" w:color="auto" w:fill="FFFFFF"/>
        <w:tabs>
          <w:tab w:val="left" w:pos="709"/>
        </w:tabs>
        <w:autoSpaceDE w:val="0"/>
        <w:autoSpaceDN w:val="0"/>
        <w:adjustRightInd w:val="0"/>
        <w:ind w:right="1274" w:hanging="709"/>
        <w:jc w:val="right"/>
        <w:rPr>
          <w:sz w:val="28"/>
          <w:szCs w:val="28"/>
        </w:rPr>
      </w:pPr>
      <w:r w:rsidRPr="0061328C">
        <w:rPr>
          <w:noProof/>
          <w:szCs w:val="20"/>
        </w:rPr>
        <w:drawing>
          <wp:inline distT="0" distB="0" distL="0" distR="0" wp14:anchorId="65DF5D19" wp14:editId="182C7CFC">
            <wp:extent cx="6299835" cy="843915"/>
            <wp:effectExtent l="0" t="0" r="5715" b="0"/>
            <wp:docPr id="71206174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99835" cy="843915"/>
                    </a:xfrm>
                    <a:prstGeom prst="rect">
                      <a:avLst/>
                    </a:prstGeom>
                    <a:noFill/>
                    <a:ln>
                      <a:noFill/>
                    </a:ln>
                  </pic:spPr>
                </pic:pic>
              </a:graphicData>
            </a:graphic>
          </wp:inline>
        </w:drawing>
      </w:r>
    </w:p>
    <w:p w14:paraId="2A59DF41" w14:textId="77777777" w:rsidR="0061328C" w:rsidRPr="0061328C" w:rsidRDefault="0061328C" w:rsidP="0061328C">
      <w:pPr>
        <w:shd w:val="clear" w:color="auto" w:fill="FFFFFF"/>
        <w:tabs>
          <w:tab w:val="left" w:pos="709"/>
        </w:tabs>
        <w:autoSpaceDE w:val="0"/>
        <w:autoSpaceDN w:val="0"/>
        <w:adjustRightInd w:val="0"/>
        <w:ind w:firstLine="709"/>
        <w:jc w:val="right"/>
        <w:rPr>
          <w:color w:val="00B0F0"/>
          <w:sz w:val="28"/>
          <w:szCs w:val="28"/>
          <w:highlight w:val="lightGray"/>
        </w:rPr>
      </w:pPr>
    </w:p>
    <w:p w14:paraId="54D68240" w14:textId="77777777" w:rsidR="0061328C" w:rsidRPr="0061328C" w:rsidRDefault="0061328C" w:rsidP="0061328C">
      <w:pPr>
        <w:tabs>
          <w:tab w:val="left" w:pos="1134"/>
        </w:tabs>
        <w:ind w:firstLine="709"/>
        <w:jc w:val="center"/>
        <w:rPr>
          <w:b/>
          <w:sz w:val="28"/>
          <w:szCs w:val="28"/>
          <w:u w:val="single"/>
        </w:rPr>
      </w:pPr>
      <w:r w:rsidRPr="0061328C">
        <w:rPr>
          <w:b/>
          <w:sz w:val="28"/>
          <w:szCs w:val="28"/>
          <w:u w:val="single"/>
        </w:rPr>
        <w:t>Расходы на приобретение энергетических ресурсов</w:t>
      </w:r>
    </w:p>
    <w:p w14:paraId="444FAF96" w14:textId="77777777" w:rsidR="0061328C" w:rsidRPr="0061328C" w:rsidRDefault="0061328C" w:rsidP="0061328C">
      <w:pPr>
        <w:ind w:firstLine="709"/>
        <w:jc w:val="center"/>
        <w:rPr>
          <w:b/>
          <w:sz w:val="20"/>
          <w:szCs w:val="28"/>
          <w:u w:val="single"/>
        </w:rPr>
      </w:pPr>
    </w:p>
    <w:p w14:paraId="400FDB45" w14:textId="77777777" w:rsidR="0061328C" w:rsidRPr="0061328C" w:rsidRDefault="0061328C" w:rsidP="0061328C">
      <w:pPr>
        <w:ind w:firstLine="709"/>
        <w:jc w:val="center"/>
        <w:rPr>
          <w:sz w:val="28"/>
          <w:szCs w:val="28"/>
        </w:rPr>
      </w:pPr>
      <w:r w:rsidRPr="0061328C">
        <w:rPr>
          <w:b/>
          <w:sz w:val="28"/>
          <w:szCs w:val="28"/>
          <w:u w:val="single"/>
        </w:rPr>
        <w:t>«Электроэнергия»</w:t>
      </w:r>
    </w:p>
    <w:p w14:paraId="3B5BAE5F"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Согласно пункту 33 Методических указаний расходы на приобретение энергетических ресурсов включаются в необходимую валовую выручку в объеме, определенном исходя из объема потребления соответствующего энергетического ресурса, а также исходя из плановых (расчетных) цен (тарифов) на энергетические ресурсы, и рассчитываются по формуле:</w:t>
      </w:r>
    </w:p>
    <w:p w14:paraId="473D5737" w14:textId="77777777" w:rsidR="0061328C" w:rsidRPr="0061328C" w:rsidRDefault="0061328C" w:rsidP="0061328C">
      <w:pPr>
        <w:autoSpaceDE w:val="0"/>
        <w:autoSpaceDN w:val="0"/>
        <w:adjustRightInd w:val="0"/>
        <w:jc w:val="both"/>
        <w:outlineLvl w:val="0"/>
        <w:rPr>
          <w:sz w:val="28"/>
          <w:szCs w:val="28"/>
        </w:rPr>
      </w:pPr>
    </w:p>
    <w:p w14:paraId="1747B79E" w14:textId="0839F544" w:rsidR="0061328C" w:rsidRPr="0061328C" w:rsidRDefault="0061328C" w:rsidP="0061328C">
      <w:pPr>
        <w:autoSpaceDE w:val="0"/>
        <w:autoSpaceDN w:val="0"/>
        <w:adjustRightInd w:val="0"/>
        <w:jc w:val="center"/>
        <w:rPr>
          <w:sz w:val="28"/>
          <w:szCs w:val="28"/>
        </w:rPr>
      </w:pPr>
      <w:r w:rsidRPr="0061328C">
        <w:rPr>
          <w:noProof/>
          <w:position w:val="-12"/>
          <w:sz w:val="28"/>
          <w:szCs w:val="28"/>
        </w:rPr>
        <w:drawing>
          <wp:inline distT="0" distB="0" distL="0" distR="0" wp14:anchorId="4503819E" wp14:editId="3EBD88E8">
            <wp:extent cx="2990850" cy="342900"/>
            <wp:effectExtent l="0" t="0" r="0" b="0"/>
            <wp:docPr id="49776372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90850" cy="342900"/>
                    </a:xfrm>
                    <a:prstGeom prst="rect">
                      <a:avLst/>
                    </a:prstGeom>
                    <a:noFill/>
                    <a:ln>
                      <a:noFill/>
                    </a:ln>
                  </pic:spPr>
                </pic:pic>
              </a:graphicData>
            </a:graphic>
          </wp:inline>
        </w:drawing>
      </w:r>
    </w:p>
    <w:p w14:paraId="355BEBAF" w14:textId="77777777" w:rsidR="0061328C" w:rsidRPr="0061328C" w:rsidRDefault="0061328C" w:rsidP="0061328C">
      <w:pPr>
        <w:autoSpaceDE w:val="0"/>
        <w:autoSpaceDN w:val="0"/>
        <w:adjustRightInd w:val="0"/>
        <w:jc w:val="both"/>
        <w:rPr>
          <w:sz w:val="28"/>
          <w:szCs w:val="28"/>
        </w:rPr>
      </w:pPr>
    </w:p>
    <w:p w14:paraId="226D76C3"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где:</w:t>
      </w:r>
    </w:p>
    <w:p w14:paraId="5C71D6AD"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V</w:t>
      </w:r>
      <w:r w:rsidRPr="0061328C">
        <w:rPr>
          <w:sz w:val="28"/>
          <w:szCs w:val="28"/>
          <w:vertAlign w:val="subscript"/>
        </w:rPr>
        <w:t>i,z</w:t>
      </w:r>
      <w:r w:rsidRPr="0061328C">
        <w:rPr>
          <w:sz w:val="28"/>
          <w:szCs w:val="28"/>
        </w:rPr>
        <w:t xml:space="preserve"> - объем потребления z-го энергетического ресурса в i-м расчетном периоде регулирования, определяемый с учетом технических характеристик фактически действующего энергопотребляющего оборудования, нормативного времени его работы, а также фактических значений объема потребления такого энергетического ресурса в предыдущие расчетные периоды регулирования;</w:t>
      </w:r>
    </w:p>
    <w:p w14:paraId="1645A1C3"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ЦР</w:t>
      </w:r>
      <w:r w:rsidRPr="0061328C">
        <w:rPr>
          <w:sz w:val="28"/>
          <w:szCs w:val="28"/>
          <w:vertAlign w:val="subscript"/>
        </w:rPr>
        <w:t>i,z</w:t>
      </w:r>
      <w:r w:rsidRPr="0061328C">
        <w:rPr>
          <w:sz w:val="28"/>
          <w:szCs w:val="28"/>
        </w:rPr>
        <w:t xml:space="preserve"> - плановая (расчетная) стоимость покупки единицы z-го энергетического ресурса в i-м расчетном периоде регулирования.</w:t>
      </w:r>
    </w:p>
    <w:p w14:paraId="085B736F"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В расходы на приобретение энергетических ресурсов включаются расходы:</w:t>
      </w:r>
    </w:p>
    <w:p w14:paraId="376828A4" w14:textId="77777777" w:rsidR="0061328C" w:rsidRPr="0061328C" w:rsidRDefault="0061328C" w:rsidP="0061328C">
      <w:pPr>
        <w:autoSpaceDE w:val="0"/>
        <w:autoSpaceDN w:val="0"/>
        <w:adjustRightInd w:val="0"/>
        <w:ind w:firstLine="540"/>
        <w:jc w:val="both"/>
        <w:rPr>
          <w:sz w:val="28"/>
          <w:szCs w:val="28"/>
        </w:rPr>
      </w:pPr>
      <w:r w:rsidRPr="0061328C">
        <w:rPr>
          <w:sz w:val="28"/>
          <w:szCs w:val="28"/>
          <w:u w:val="single"/>
        </w:rPr>
        <w:t>на электроэнергию</w:t>
      </w:r>
      <w:r w:rsidRPr="0061328C">
        <w:rPr>
          <w:sz w:val="28"/>
          <w:szCs w:val="28"/>
        </w:rPr>
        <w:t xml:space="preserve"> (мощность);</w:t>
      </w:r>
    </w:p>
    <w:p w14:paraId="31EBE1B6"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на тепловую энергию и теплоноситель;</w:t>
      </w:r>
    </w:p>
    <w:p w14:paraId="413EDD8E"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на горячее и холодное водоснабжение и водоотведение;</w:t>
      </w:r>
    </w:p>
    <w:p w14:paraId="23C673A5"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на природный газ;</w:t>
      </w:r>
    </w:p>
    <w:p w14:paraId="0F4F395E"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на иные виды топлива.</w:t>
      </w:r>
    </w:p>
    <w:p w14:paraId="6D587601"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При снижении удельного расхода на энергетические ресурсы средства, полученные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с года, следующего за годом, в течение которого была получена экономия указанных средств.</w:t>
      </w:r>
    </w:p>
    <w:p w14:paraId="75B400AB"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 xml:space="preserve">Плановые (расчетные) цены на энергетические ресурсы определяются на основе данных, предусмотренных </w:t>
      </w:r>
      <w:hyperlink r:id="rId67" w:history="1">
        <w:r w:rsidRPr="0061328C">
          <w:rPr>
            <w:bCs/>
            <w:sz w:val="28"/>
            <w:szCs w:val="28"/>
          </w:rPr>
          <w:t>пунктом 14</w:t>
        </w:r>
      </w:hyperlink>
      <w:r w:rsidRPr="0061328C">
        <w:rPr>
          <w:bCs/>
          <w:sz w:val="28"/>
          <w:szCs w:val="28"/>
        </w:rPr>
        <w:t xml:space="preserve"> Основ ценообразования.</w:t>
      </w:r>
    </w:p>
    <w:p w14:paraId="158A8727" w14:textId="77777777" w:rsidR="0061328C" w:rsidRPr="0061328C" w:rsidRDefault="0061328C" w:rsidP="0061328C">
      <w:pPr>
        <w:shd w:val="clear" w:color="auto" w:fill="FFFFFF"/>
        <w:autoSpaceDE w:val="0"/>
        <w:autoSpaceDN w:val="0"/>
        <w:adjustRightInd w:val="0"/>
        <w:ind w:firstLine="540"/>
        <w:jc w:val="both"/>
        <w:rPr>
          <w:bCs/>
          <w:color w:val="00B0F0"/>
          <w:sz w:val="16"/>
          <w:szCs w:val="16"/>
        </w:rPr>
      </w:pPr>
    </w:p>
    <w:p w14:paraId="7E6F8D59"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Регулятором для учета на 2024 год расходы по данной статье утверждены в сумме </w:t>
      </w:r>
      <w:r w:rsidRPr="0061328C">
        <w:rPr>
          <w:b/>
          <w:sz w:val="28"/>
          <w:szCs w:val="28"/>
        </w:rPr>
        <w:t>4451,68</w:t>
      </w:r>
      <w:r w:rsidRPr="0061328C">
        <w:rPr>
          <w:sz w:val="28"/>
          <w:szCs w:val="28"/>
        </w:rPr>
        <w:t xml:space="preserve"> тыс. руб., в том числе средний тариф 5,19 руб./кВт*ч, объем – 857,52 кВт*ч, удельный расход 7,82 кВт*ч/т в соответствии с установленными долгосрочными параметрами.</w:t>
      </w:r>
    </w:p>
    <w:p w14:paraId="188E99A7" w14:textId="77777777" w:rsidR="0061328C" w:rsidRPr="0061328C" w:rsidRDefault="0061328C" w:rsidP="0061328C">
      <w:pPr>
        <w:shd w:val="clear" w:color="auto" w:fill="FFFFFF"/>
        <w:autoSpaceDE w:val="0"/>
        <w:autoSpaceDN w:val="0"/>
        <w:adjustRightInd w:val="0"/>
        <w:ind w:firstLine="540"/>
        <w:jc w:val="both"/>
        <w:rPr>
          <w:color w:val="00B0F0"/>
          <w:sz w:val="16"/>
          <w:szCs w:val="16"/>
        </w:rPr>
      </w:pPr>
    </w:p>
    <w:p w14:paraId="31A95B22"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 Предприятием расходы заявлены в размере </w:t>
      </w:r>
      <w:r w:rsidRPr="0061328C">
        <w:rPr>
          <w:b/>
          <w:sz w:val="28"/>
          <w:szCs w:val="28"/>
        </w:rPr>
        <w:t>12022,58</w:t>
      </w:r>
      <w:r w:rsidRPr="0061328C">
        <w:rPr>
          <w:sz w:val="28"/>
          <w:szCs w:val="28"/>
        </w:rPr>
        <w:t xml:space="preserve"> тыс. руб., в том числе средний тариф 6,10 руб./кВт*ч., объем – 1971,40 кВт*ч., удельный расход 7,82 кВт*ч/т.</w:t>
      </w:r>
    </w:p>
    <w:p w14:paraId="4919FB6C"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lastRenderedPageBreak/>
        <w:t>В качестве обосновывающих документов по данной статье предприятием представлены следующие материалы:</w:t>
      </w:r>
    </w:p>
    <w:p w14:paraId="04CF306F"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фактический объем потребления электроэнергии за 2022 год с помесячной разбивкой;</w:t>
      </w:r>
    </w:p>
    <w:p w14:paraId="1B81CFC5"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приказы о доведении коэффициентов распределения затрат с расчетом коэффициентов распределения затрат на 2022 год;</w:t>
      </w:r>
    </w:p>
    <w:p w14:paraId="5E0C69F1"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реестр счетов-фактур по электроэнергии ООО «Металлэнергофинанс» за 2022 год, с приложением счетов-фактур;</w:t>
      </w:r>
    </w:p>
    <w:p w14:paraId="1D49374B"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договор энергоснабжения с ООО «Металлэнергофинанс» от 01.01.2013 №1399;</w:t>
      </w:r>
    </w:p>
    <w:p w14:paraId="1CDAEB93"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другие обосновывающие материалы.</w:t>
      </w:r>
    </w:p>
    <w:p w14:paraId="158C2A24" w14:textId="77777777" w:rsidR="0061328C" w:rsidRPr="0061328C" w:rsidRDefault="0061328C" w:rsidP="0061328C">
      <w:pPr>
        <w:shd w:val="clear" w:color="auto" w:fill="FFFFFF"/>
        <w:tabs>
          <w:tab w:val="left" w:pos="709"/>
        </w:tabs>
        <w:autoSpaceDE w:val="0"/>
        <w:autoSpaceDN w:val="0"/>
        <w:adjustRightInd w:val="0"/>
        <w:ind w:firstLine="709"/>
        <w:jc w:val="both"/>
        <w:rPr>
          <w:color w:val="00B0F0"/>
          <w:sz w:val="16"/>
          <w:szCs w:val="16"/>
        </w:rPr>
      </w:pPr>
    </w:p>
    <w:p w14:paraId="3D396259" w14:textId="77777777" w:rsidR="0061328C" w:rsidRPr="0061328C" w:rsidRDefault="0061328C" w:rsidP="0061328C">
      <w:pPr>
        <w:tabs>
          <w:tab w:val="left" w:pos="1134"/>
        </w:tabs>
        <w:ind w:firstLine="709"/>
        <w:jc w:val="both"/>
        <w:rPr>
          <w:sz w:val="28"/>
          <w:szCs w:val="28"/>
        </w:rPr>
      </w:pPr>
      <w:r w:rsidRPr="0061328C">
        <w:rPr>
          <w:sz w:val="28"/>
          <w:szCs w:val="28"/>
        </w:rPr>
        <w:t xml:space="preserve">При расчете расходов по статье специалистом РЭК Кузбасса использован показатель удельного расхода электроэнергии (7,82 кВт*ч/т), установленный в качестве долгосрочного параметра регулирования тарифов. </w:t>
      </w:r>
    </w:p>
    <w:p w14:paraId="5D7EBDCE" w14:textId="77777777" w:rsidR="0061328C" w:rsidRPr="0061328C" w:rsidRDefault="0061328C" w:rsidP="0061328C">
      <w:pPr>
        <w:tabs>
          <w:tab w:val="left" w:pos="0"/>
          <w:tab w:val="left" w:pos="993"/>
        </w:tabs>
        <w:ind w:firstLine="709"/>
        <w:jc w:val="both"/>
        <w:rPr>
          <w:sz w:val="28"/>
          <w:szCs w:val="28"/>
        </w:rPr>
      </w:pPr>
      <w:r w:rsidRPr="0061328C">
        <w:rPr>
          <w:sz w:val="28"/>
          <w:szCs w:val="28"/>
        </w:rPr>
        <w:t xml:space="preserve">Регулирующим органом для учета в необходимой валовой выручке </w:t>
      </w:r>
      <w:r w:rsidRPr="0061328C">
        <w:rPr>
          <w:b/>
          <w:sz w:val="28"/>
          <w:szCs w:val="28"/>
        </w:rPr>
        <w:t xml:space="preserve">Расходы на приобретение энергетических ресурсов приняты на 2024 год в сумме </w:t>
      </w:r>
      <w:r w:rsidRPr="0061328C">
        <w:rPr>
          <w:b/>
          <w:i/>
          <w:sz w:val="28"/>
          <w:szCs w:val="28"/>
        </w:rPr>
        <w:t>12686,29</w:t>
      </w:r>
      <w:r w:rsidRPr="0061328C">
        <w:rPr>
          <w:b/>
          <w:sz w:val="28"/>
          <w:szCs w:val="28"/>
        </w:rPr>
        <w:t xml:space="preserve"> тыс. руб.</w:t>
      </w:r>
      <w:r w:rsidRPr="0061328C">
        <w:rPr>
          <w:sz w:val="28"/>
          <w:szCs w:val="28"/>
        </w:rPr>
        <w:t>, в том числе: средний тариф 6,44 руб./кВт*ч (рассчитан исходя из среднего тарифа факту 2022 года 5,44431 руб./кВт*ч (без НДС) с учетом ИЦП Минэкономразвития России на 2023 год – 112,0%, на 2024 год – 105,6%); объем – 1970,20 кВт*ч (рассчитан исходя из удельного расхода энергии 7,82 кВт*ч/т в соответствии с установленными долгосрочными параметрами в пересчете на объемы захоронения, принятые в расчет).</w:t>
      </w:r>
    </w:p>
    <w:p w14:paraId="624480FE" w14:textId="77777777" w:rsidR="0061328C" w:rsidRPr="0061328C" w:rsidRDefault="0061328C" w:rsidP="0061328C">
      <w:pPr>
        <w:shd w:val="clear" w:color="auto" w:fill="FFFFFF"/>
        <w:tabs>
          <w:tab w:val="left" w:pos="709"/>
        </w:tabs>
        <w:autoSpaceDE w:val="0"/>
        <w:autoSpaceDN w:val="0"/>
        <w:adjustRightInd w:val="0"/>
        <w:jc w:val="both"/>
        <w:rPr>
          <w:bCs/>
          <w:color w:val="00B0F0"/>
          <w:sz w:val="28"/>
          <w:szCs w:val="28"/>
          <w:highlight w:val="lightGray"/>
        </w:rPr>
      </w:pPr>
    </w:p>
    <w:p w14:paraId="79158575" w14:textId="77777777" w:rsidR="0061328C" w:rsidRPr="0061328C" w:rsidRDefault="0061328C" w:rsidP="0061328C">
      <w:pPr>
        <w:shd w:val="clear" w:color="auto" w:fill="FFFFFF"/>
        <w:autoSpaceDE w:val="0"/>
        <w:autoSpaceDN w:val="0"/>
        <w:adjustRightInd w:val="0"/>
        <w:ind w:firstLine="709"/>
        <w:jc w:val="center"/>
        <w:rPr>
          <w:b/>
          <w:sz w:val="28"/>
          <w:szCs w:val="28"/>
          <w:u w:val="single"/>
        </w:rPr>
      </w:pPr>
      <w:r w:rsidRPr="0061328C">
        <w:rPr>
          <w:b/>
          <w:sz w:val="28"/>
          <w:szCs w:val="28"/>
          <w:u w:val="single"/>
        </w:rPr>
        <w:t>Амортизация</w:t>
      </w:r>
    </w:p>
    <w:p w14:paraId="49ADDD01"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В соответствии с п. 21 Методических указаний расходы на амортизацию основных средств и нематериальных активов, относимых к объектам, используемым для обработки, обезвреживания, захоронения твердых коммунальных отходов, учитываются при установлении тарифов на очередной период регулирования в размере, определенном в соответствии с законодательством Российской Федерации о бухгалтерском учете. Результаты переоценки основных средств и нематериальных активов, осуществляемой в соответствии с законодательством Российской Федерации о бухгалтерском учете, учитываются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2E0440D0"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 xml:space="preserve"> При этом в соответствии с п. 34 Основ ценообразования (с учетом изменений, внесенных Постановлением Правительства РФ от 29.10.2019               № 1386 «О внесении изменений в Основы ценообразования в области обращения с твердыми коммунальными отходами») расходы на амортизацию основных средств </w:t>
      </w:r>
      <w:r w:rsidRPr="0061328C">
        <w:rPr>
          <w:sz w:val="28"/>
          <w:szCs w:val="28"/>
        </w:rPr>
        <w:lastRenderedPageBreak/>
        <w:t xml:space="preserve">и нематериальных активов для расчета тарифов определяются на уровне, </w:t>
      </w:r>
      <w:r w:rsidRPr="0061328C">
        <w:rPr>
          <w:sz w:val="28"/>
          <w:szCs w:val="28"/>
          <w:u w:val="single"/>
        </w:rPr>
        <w:t>равном сумме отношений стоимости амортизируемых активов регулируемой организации к сроку полезного использования таких активов</w:t>
      </w:r>
      <w:r w:rsidRPr="0061328C">
        <w:rPr>
          <w:sz w:val="28"/>
          <w:szCs w:val="28"/>
        </w:rPr>
        <w:t>, принадлежащих ей на праве собственности или на ином законном основании.</w:t>
      </w:r>
    </w:p>
    <w:p w14:paraId="7437300B"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 xml:space="preserve">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w:t>
      </w:r>
      <w:r w:rsidRPr="0061328C">
        <w:rPr>
          <w:sz w:val="28"/>
          <w:szCs w:val="28"/>
          <w:u w:val="single"/>
        </w:rPr>
        <w:t xml:space="preserve">определяются органами регулирования тарифов в соответствии с </w:t>
      </w:r>
      <w:r w:rsidRPr="0061328C">
        <w:rPr>
          <w:b/>
          <w:sz w:val="28"/>
          <w:szCs w:val="28"/>
          <w:u w:val="single"/>
        </w:rPr>
        <w:t>максимальными</w:t>
      </w:r>
      <w:r w:rsidRPr="0061328C">
        <w:rPr>
          <w:sz w:val="28"/>
          <w:szCs w:val="28"/>
          <w:u w:val="single"/>
        </w:rPr>
        <w:t xml:space="preserve"> сроками полезного использования</w:t>
      </w:r>
      <w:r w:rsidRPr="0061328C">
        <w:rPr>
          <w:sz w:val="28"/>
          <w:szCs w:val="28"/>
        </w:rPr>
        <w:t>,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043B16F4"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 xml:space="preserve">Амортизация по объектам основных средств, построенным за счет средств бюджетов бюджетной системы Российской Федерации, </w:t>
      </w:r>
      <w:r w:rsidRPr="0061328C">
        <w:rPr>
          <w:sz w:val="28"/>
          <w:szCs w:val="28"/>
          <w:u w:val="single"/>
        </w:rPr>
        <w:t>не учитывается</w:t>
      </w:r>
      <w:r w:rsidRPr="0061328C">
        <w:rPr>
          <w:sz w:val="28"/>
          <w:szCs w:val="28"/>
        </w:rPr>
        <w:t xml:space="preserve">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69EC32FB" w14:textId="77777777" w:rsidR="0061328C" w:rsidRPr="0061328C" w:rsidRDefault="0061328C" w:rsidP="0061328C">
      <w:pPr>
        <w:autoSpaceDE w:val="0"/>
        <w:autoSpaceDN w:val="0"/>
        <w:adjustRightInd w:val="0"/>
        <w:ind w:firstLine="709"/>
        <w:jc w:val="both"/>
        <w:rPr>
          <w:color w:val="00B0F0"/>
          <w:sz w:val="16"/>
          <w:szCs w:val="16"/>
        </w:rPr>
      </w:pPr>
    </w:p>
    <w:p w14:paraId="256CA4B2"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Расходы на амортизацию основных средств РЭК Кузбасса на 2024 год утверждались в размере </w:t>
      </w:r>
      <w:r w:rsidRPr="0061328C">
        <w:rPr>
          <w:b/>
          <w:sz w:val="28"/>
          <w:szCs w:val="28"/>
        </w:rPr>
        <w:t>55304,65</w:t>
      </w:r>
      <w:r w:rsidRPr="0061328C">
        <w:rPr>
          <w:sz w:val="28"/>
          <w:szCs w:val="28"/>
        </w:rPr>
        <w:t xml:space="preserve"> тыс. руб., в том числе:</w:t>
      </w:r>
    </w:p>
    <w:p w14:paraId="53F70E83"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амортизация основных средств </w:t>
      </w:r>
      <w:r w:rsidRPr="0061328C">
        <w:rPr>
          <w:sz w:val="28"/>
          <w:szCs w:val="28"/>
          <w:u w:val="single"/>
        </w:rPr>
        <w:t>10040,75</w:t>
      </w:r>
      <w:r w:rsidRPr="0061328C">
        <w:rPr>
          <w:sz w:val="28"/>
          <w:szCs w:val="28"/>
        </w:rPr>
        <w:t xml:space="preserve"> тыс. руб., исходя из расчета предприятия общей амортизации 20 счета 55240,38047 тыс. руб. с учетом исключения амортизации 43907,24315 тыс. руб. несогласованных объектов и объектов инвестиционной программы 2016 года 1292,38877 тыс. руб.;</w:t>
      </w:r>
    </w:p>
    <w:p w14:paraId="47F4AD3A"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амортизация основных средств производственной программы 2021-2025 гг. </w:t>
      </w:r>
      <w:r w:rsidRPr="0061328C">
        <w:rPr>
          <w:sz w:val="28"/>
          <w:szCs w:val="28"/>
          <w:u w:val="single"/>
        </w:rPr>
        <w:t>29369,40</w:t>
      </w:r>
      <w:r w:rsidRPr="0061328C">
        <w:rPr>
          <w:sz w:val="28"/>
          <w:szCs w:val="28"/>
        </w:rPr>
        <w:t xml:space="preserve"> тыс. руб.;</w:t>
      </w:r>
    </w:p>
    <w:p w14:paraId="10A66AA8"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амортизация основных средств инвестиционной программы 2021-2025 гг. </w:t>
      </w:r>
      <w:r w:rsidRPr="0061328C">
        <w:rPr>
          <w:sz w:val="28"/>
          <w:szCs w:val="28"/>
          <w:u w:val="single"/>
        </w:rPr>
        <w:t>15894,50</w:t>
      </w:r>
      <w:r w:rsidRPr="0061328C">
        <w:rPr>
          <w:sz w:val="28"/>
          <w:szCs w:val="28"/>
        </w:rPr>
        <w:t xml:space="preserve"> тыс. руб.</w:t>
      </w:r>
    </w:p>
    <w:p w14:paraId="5B5667AD" w14:textId="77777777" w:rsidR="0061328C" w:rsidRPr="0061328C" w:rsidRDefault="0061328C" w:rsidP="0061328C">
      <w:pPr>
        <w:shd w:val="clear" w:color="auto" w:fill="FFFFFF"/>
        <w:autoSpaceDE w:val="0"/>
        <w:autoSpaceDN w:val="0"/>
        <w:adjustRightInd w:val="0"/>
        <w:ind w:firstLine="540"/>
        <w:jc w:val="both"/>
        <w:rPr>
          <w:color w:val="00B0F0"/>
          <w:sz w:val="16"/>
          <w:szCs w:val="16"/>
          <w:highlight w:val="lightGray"/>
        </w:rPr>
      </w:pPr>
    </w:p>
    <w:p w14:paraId="1CD43DFA"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Предприятием в целях корректировки предложены затраты в размере </w:t>
      </w:r>
      <w:r w:rsidRPr="0061328C">
        <w:rPr>
          <w:b/>
          <w:sz w:val="28"/>
          <w:szCs w:val="28"/>
        </w:rPr>
        <w:t>55201,59</w:t>
      </w:r>
      <w:r w:rsidRPr="0061328C">
        <w:rPr>
          <w:sz w:val="28"/>
          <w:szCs w:val="28"/>
        </w:rPr>
        <w:t xml:space="preserve"> тыс. руб., в том числе:</w:t>
      </w:r>
    </w:p>
    <w:p w14:paraId="155A6967"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амортизация основных средств 12476,80 тыс. руб.;</w:t>
      </w:r>
    </w:p>
    <w:p w14:paraId="488A5621"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амортизация основных средств производственной программы 2021-2025 гг. 31607,24 тыс. руб.;</w:t>
      </w:r>
    </w:p>
    <w:p w14:paraId="7E17154A"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амортизация основных средств инвестиционной программы 2021-2025 гг. 11117,55 тыс. руб.</w:t>
      </w:r>
    </w:p>
    <w:p w14:paraId="5698A7E6"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 </w:t>
      </w:r>
    </w:p>
    <w:p w14:paraId="396E11AD"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В качестве обосновывающих документов по данной статье предприятием представлены следующие материалы:</w:t>
      </w:r>
    </w:p>
    <w:p w14:paraId="4EA8DBA2"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xml:space="preserve">- расчет амортизации на 2022 год, на 2024 год; </w:t>
      </w:r>
    </w:p>
    <w:p w14:paraId="3EFEC220"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оборотно-сальдовая ведомость по счету 01 за 2022 год;</w:t>
      </w:r>
    </w:p>
    <w:p w14:paraId="4E6A0B28"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оборотно-сальдовая ведомость по счету 02 за 2022 год;</w:t>
      </w:r>
    </w:p>
    <w:p w14:paraId="553AECF3"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инвентарные карточки учета объектов основных средств;</w:t>
      </w:r>
    </w:p>
    <w:p w14:paraId="50A103F0"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lastRenderedPageBreak/>
        <w:t>- иные обосновывающие материалы.</w:t>
      </w:r>
    </w:p>
    <w:p w14:paraId="4C20E9F9" w14:textId="77777777" w:rsidR="0061328C" w:rsidRPr="0061328C" w:rsidRDefault="0061328C" w:rsidP="0061328C">
      <w:pPr>
        <w:shd w:val="clear" w:color="auto" w:fill="FFFFFF"/>
        <w:tabs>
          <w:tab w:val="left" w:pos="709"/>
        </w:tabs>
        <w:autoSpaceDE w:val="0"/>
        <w:autoSpaceDN w:val="0"/>
        <w:adjustRightInd w:val="0"/>
        <w:ind w:firstLine="709"/>
        <w:jc w:val="both"/>
        <w:rPr>
          <w:color w:val="00B0F0"/>
          <w:sz w:val="28"/>
          <w:szCs w:val="28"/>
        </w:rPr>
      </w:pPr>
    </w:p>
    <w:p w14:paraId="25BCE2DB" w14:textId="77777777" w:rsidR="0061328C" w:rsidRPr="0061328C" w:rsidRDefault="0061328C" w:rsidP="0061328C">
      <w:pPr>
        <w:shd w:val="clear" w:color="auto" w:fill="FFFFFF"/>
        <w:autoSpaceDE w:val="0"/>
        <w:autoSpaceDN w:val="0"/>
        <w:adjustRightInd w:val="0"/>
        <w:ind w:firstLine="567"/>
        <w:jc w:val="both"/>
        <w:rPr>
          <w:sz w:val="28"/>
          <w:szCs w:val="28"/>
        </w:rPr>
      </w:pPr>
      <w:r w:rsidRPr="0061328C">
        <w:rPr>
          <w:sz w:val="28"/>
          <w:szCs w:val="28"/>
        </w:rPr>
        <w:t xml:space="preserve">В процессе экспертизы </w:t>
      </w:r>
      <w:r w:rsidRPr="0061328C">
        <w:rPr>
          <w:b/>
          <w:sz w:val="28"/>
          <w:szCs w:val="28"/>
        </w:rPr>
        <w:t>амортизация основных средств на 2024 год определена в размере 55641,55 тыс. руб.,</w:t>
      </w:r>
      <w:r w:rsidRPr="0061328C">
        <w:rPr>
          <w:sz w:val="28"/>
          <w:szCs w:val="28"/>
        </w:rPr>
        <w:t xml:space="preserve"> в том числе: </w:t>
      </w:r>
    </w:p>
    <w:p w14:paraId="5A57A687"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амортизация основных средств </w:t>
      </w:r>
      <w:r w:rsidRPr="0061328C">
        <w:rPr>
          <w:sz w:val="28"/>
          <w:szCs w:val="28"/>
          <w:u w:val="single"/>
        </w:rPr>
        <w:t>12325,37</w:t>
      </w:r>
      <w:r w:rsidRPr="0061328C">
        <w:rPr>
          <w:sz w:val="28"/>
          <w:szCs w:val="28"/>
        </w:rPr>
        <w:t xml:space="preserve"> тыс. руб., исходя из скорректированного расчета предприятия общей амортизации по производственному процессу 12016,65 тыс. руб. и амортизация планируемых к приобретению основных средств 308,72 тыс. руб., в доле отнесения на регулируемый вид деятельности, информация по расчету амортизации представлена в Таблицах 9, 10;</w:t>
      </w:r>
    </w:p>
    <w:p w14:paraId="6F9C6102" w14:textId="77777777" w:rsidR="0061328C" w:rsidRPr="0061328C" w:rsidRDefault="0061328C" w:rsidP="0061328C">
      <w:pPr>
        <w:shd w:val="clear" w:color="auto" w:fill="FFFFFF"/>
        <w:autoSpaceDE w:val="0"/>
        <w:autoSpaceDN w:val="0"/>
        <w:adjustRightInd w:val="0"/>
        <w:ind w:firstLine="540"/>
        <w:jc w:val="right"/>
        <w:rPr>
          <w:sz w:val="28"/>
          <w:szCs w:val="28"/>
        </w:rPr>
      </w:pPr>
      <w:r w:rsidRPr="0061328C">
        <w:rPr>
          <w:sz w:val="28"/>
          <w:szCs w:val="28"/>
        </w:rPr>
        <w:t>Таблица 9</w:t>
      </w:r>
    </w:p>
    <w:p w14:paraId="5D426D01" w14:textId="0D19A6CE" w:rsidR="0061328C" w:rsidRPr="0061328C" w:rsidRDefault="0061328C" w:rsidP="0061328C">
      <w:pPr>
        <w:shd w:val="clear" w:color="auto" w:fill="FFFFFF"/>
        <w:autoSpaceDE w:val="0"/>
        <w:autoSpaceDN w:val="0"/>
        <w:adjustRightInd w:val="0"/>
        <w:ind w:hanging="567"/>
        <w:jc w:val="right"/>
        <w:rPr>
          <w:color w:val="00B0F0"/>
          <w:sz w:val="28"/>
          <w:szCs w:val="28"/>
        </w:rPr>
      </w:pPr>
      <w:r w:rsidRPr="0061328C">
        <w:rPr>
          <w:noProof/>
          <w:szCs w:val="20"/>
        </w:rPr>
        <w:drawing>
          <wp:inline distT="0" distB="0" distL="0" distR="0" wp14:anchorId="329055B4" wp14:editId="2FD15794">
            <wp:extent cx="6299835" cy="6308725"/>
            <wp:effectExtent l="0" t="0" r="5715" b="0"/>
            <wp:docPr id="109732935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9835" cy="6308725"/>
                    </a:xfrm>
                    <a:prstGeom prst="rect">
                      <a:avLst/>
                    </a:prstGeom>
                    <a:noFill/>
                    <a:ln>
                      <a:noFill/>
                    </a:ln>
                  </pic:spPr>
                </pic:pic>
              </a:graphicData>
            </a:graphic>
          </wp:inline>
        </w:drawing>
      </w:r>
    </w:p>
    <w:p w14:paraId="585CB320" w14:textId="275AF3C9" w:rsidR="0061328C" w:rsidRPr="0061328C" w:rsidRDefault="0061328C" w:rsidP="0061328C">
      <w:pPr>
        <w:shd w:val="clear" w:color="auto" w:fill="FFFFFF"/>
        <w:autoSpaceDE w:val="0"/>
        <w:autoSpaceDN w:val="0"/>
        <w:adjustRightInd w:val="0"/>
        <w:ind w:hanging="567"/>
        <w:jc w:val="right"/>
        <w:rPr>
          <w:color w:val="00B0F0"/>
          <w:sz w:val="28"/>
          <w:szCs w:val="28"/>
        </w:rPr>
      </w:pPr>
      <w:r w:rsidRPr="0061328C">
        <w:rPr>
          <w:noProof/>
          <w:szCs w:val="20"/>
        </w:rPr>
        <w:lastRenderedPageBreak/>
        <w:drawing>
          <wp:inline distT="0" distB="0" distL="0" distR="0" wp14:anchorId="6634A2EB" wp14:editId="554DDE6E">
            <wp:extent cx="6299835" cy="8638540"/>
            <wp:effectExtent l="0" t="0" r="5715" b="0"/>
            <wp:docPr id="128671523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9835" cy="8638540"/>
                    </a:xfrm>
                    <a:prstGeom prst="rect">
                      <a:avLst/>
                    </a:prstGeom>
                    <a:noFill/>
                    <a:ln>
                      <a:noFill/>
                    </a:ln>
                  </pic:spPr>
                </pic:pic>
              </a:graphicData>
            </a:graphic>
          </wp:inline>
        </w:drawing>
      </w:r>
    </w:p>
    <w:p w14:paraId="7750C4D0" w14:textId="77777777" w:rsidR="0061328C" w:rsidRPr="0061328C" w:rsidRDefault="0061328C" w:rsidP="0061328C">
      <w:pPr>
        <w:shd w:val="clear" w:color="auto" w:fill="FFFFFF"/>
        <w:autoSpaceDE w:val="0"/>
        <w:autoSpaceDN w:val="0"/>
        <w:adjustRightInd w:val="0"/>
        <w:ind w:firstLine="540"/>
        <w:jc w:val="right"/>
        <w:rPr>
          <w:sz w:val="28"/>
          <w:szCs w:val="28"/>
        </w:rPr>
      </w:pPr>
      <w:r w:rsidRPr="0061328C">
        <w:rPr>
          <w:sz w:val="28"/>
          <w:szCs w:val="28"/>
        </w:rPr>
        <w:t>Таблица 10</w:t>
      </w:r>
    </w:p>
    <w:p w14:paraId="709B58DE" w14:textId="706D3E3A" w:rsidR="0061328C" w:rsidRPr="0061328C" w:rsidRDefault="0061328C" w:rsidP="0061328C">
      <w:pPr>
        <w:shd w:val="clear" w:color="auto" w:fill="FFFFFF"/>
        <w:autoSpaceDE w:val="0"/>
        <w:autoSpaceDN w:val="0"/>
        <w:adjustRightInd w:val="0"/>
        <w:ind w:hanging="567"/>
        <w:jc w:val="both"/>
        <w:rPr>
          <w:color w:val="00B0F0"/>
          <w:sz w:val="28"/>
          <w:szCs w:val="28"/>
        </w:rPr>
      </w:pPr>
      <w:r w:rsidRPr="0061328C">
        <w:rPr>
          <w:noProof/>
          <w:szCs w:val="20"/>
        </w:rPr>
        <w:lastRenderedPageBreak/>
        <w:drawing>
          <wp:inline distT="0" distB="0" distL="0" distR="0" wp14:anchorId="0C5B0AFC" wp14:editId="73B7E230">
            <wp:extent cx="6299835" cy="1025525"/>
            <wp:effectExtent l="0" t="0" r="5715" b="3175"/>
            <wp:docPr id="56513131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9835" cy="1025525"/>
                    </a:xfrm>
                    <a:prstGeom prst="rect">
                      <a:avLst/>
                    </a:prstGeom>
                    <a:noFill/>
                    <a:ln>
                      <a:noFill/>
                    </a:ln>
                  </pic:spPr>
                </pic:pic>
              </a:graphicData>
            </a:graphic>
          </wp:inline>
        </w:drawing>
      </w:r>
    </w:p>
    <w:p w14:paraId="12AD3FDA" w14:textId="77777777" w:rsidR="0061328C" w:rsidRPr="0061328C" w:rsidRDefault="0061328C" w:rsidP="0061328C">
      <w:pPr>
        <w:shd w:val="clear" w:color="auto" w:fill="FFFFFF"/>
        <w:autoSpaceDE w:val="0"/>
        <w:autoSpaceDN w:val="0"/>
        <w:adjustRightInd w:val="0"/>
        <w:ind w:firstLine="540"/>
        <w:jc w:val="both"/>
        <w:rPr>
          <w:color w:val="00B0F0"/>
          <w:sz w:val="10"/>
          <w:szCs w:val="10"/>
        </w:rPr>
      </w:pPr>
    </w:p>
    <w:p w14:paraId="1B7743C6"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амортизация основных средств производственной программы 2021-2025 гг. </w:t>
      </w:r>
      <w:r w:rsidRPr="0061328C">
        <w:rPr>
          <w:sz w:val="28"/>
          <w:szCs w:val="28"/>
          <w:u w:val="single"/>
        </w:rPr>
        <w:t>32198,62</w:t>
      </w:r>
      <w:r w:rsidRPr="0061328C">
        <w:rPr>
          <w:sz w:val="28"/>
          <w:szCs w:val="28"/>
        </w:rPr>
        <w:t xml:space="preserve"> тыс. руб. по скорректированному предложению предприятия в соответствии со скорректированной производственной программой 31071,27 тыс. руб. и амортизация планируемых к приобретению основных средств 1127,35 тыс. руб., в доле отнесения на регулируемый вид деятельности, информация по расчету амортизации представлена в Таблицах 11, 12;</w:t>
      </w:r>
    </w:p>
    <w:p w14:paraId="496FB189" w14:textId="77777777" w:rsidR="0061328C" w:rsidRPr="0061328C" w:rsidRDefault="0061328C" w:rsidP="0061328C">
      <w:pPr>
        <w:shd w:val="clear" w:color="auto" w:fill="FFFFFF"/>
        <w:autoSpaceDE w:val="0"/>
        <w:autoSpaceDN w:val="0"/>
        <w:adjustRightInd w:val="0"/>
        <w:ind w:firstLine="540"/>
        <w:jc w:val="right"/>
        <w:rPr>
          <w:sz w:val="28"/>
          <w:szCs w:val="28"/>
        </w:rPr>
      </w:pPr>
      <w:r w:rsidRPr="0061328C">
        <w:rPr>
          <w:sz w:val="28"/>
          <w:szCs w:val="28"/>
        </w:rPr>
        <w:t>Таблица 11</w:t>
      </w:r>
    </w:p>
    <w:p w14:paraId="5CFAADDC" w14:textId="74E34133" w:rsidR="0061328C" w:rsidRPr="0061328C" w:rsidRDefault="0061328C" w:rsidP="0061328C">
      <w:pPr>
        <w:shd w:val="clear" w:color="auto" w:fill="FFFFFF"/>
        <w:autoSpaceDE w:val="0"/>
        <w:autoSpaceDN w:val="0"/>
        <w:adjustRightInd w:val="0"/>
        <w:ind w:hanging="567"/>
        <w:jc w:val="right"/>
        <w:rPr>
          <w:szCs w:val="20"/>
        </w:rPr>
      </w:pPr>
      <w:r w:rsidRPr="0061328C">
        <w:rPr>
          <w:noProof/>
          <w:szCs w:val="20"/>
        </w:rPr>
        <w:drawing>
          <wp:inline distT="0" distB="0" distL="0" distR="0" wp14:anchorId="1BC11175" wp14:editId="250CBE0A">
            <wp:extent cx="6299835" cy="5795645"/>
            <wp:effectExtent l="0" t="0" r="5715" b="0"/>
            <wp:docPr id="32611086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9835" cy="5795645"/>
                    </a:xfrm>
                    <a:prstGeom prst="rect">
                      <a:avLst/>
                    </a:prstGeom>
                    <a:noFill/>
                    <a:ln>
                      <a:noFill/>
                    </a:ln>
                  </pic:spPr>
                </pic:pic>
              </a:graphicData>
            </a:graphic>
          </wp:inline>
        </w:drawing>
      </w:r>
    </w:p>
    <w:p w14:paraId="17ECA9A4" w14:textId="2B2F48E2" w:rsidR="0061328C" w:rsidRPr="0061328C" w:rsidRDefault="0061328C" w:rsidP="0061328C">
      <w:pPr>
        <w:shd w:val="clear" w:color="auto" w:fill="FFFFFF"/>
        <w:autoSpaceDE w:val="0"/>
        <w:autoSpaceDN w:val="0"/>
        <w:adjustRightInd w:val="0"/>
        <w:ind w:hanging="567"/>
        <w:jc w:val="right"/>
        <w:rPr>
          <w:sz w:val="28"/>
          <w:szCs w:val="28"/>
          <w:highlight w:val="yellow"/>
        </w:rPr>
      </w:pPr>
      <w:r w:rsidRPr="0061328C">
        <w:rPr>
          <w:noProof/>
          <w:szCs w:val="20"/>
        </w:rPr>
        <w:lastRenderedPageBreak/>
        <w:drawing>
          <wp:inline distT="0" distB="0" distL="0" distR="0" wp14:anchorId="58C779EA" wp14:editId="534F7B05">
            <wp:extent cx="6299835" cy="5829300"/>
            <wp:effectExtent l="0" t="0" r="5715" b="0"/>
            <wp:docPr id="193861510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9835" cy="5829300"/>
                    </a:xfrm>
                    <a:prstGeom prst="rect">
                      <a:avLst/>
                    </a:prstGeom>
                    <a:noFill/>
                    <a:ln>
                      <a:noFill/>
                    </a:ln>
                  </pic:spPr>
                </pic:pic>
              </a:graphicData>
            </a:graphic>
          </wp:inline>
        </w:drawing>
      </w:r>
    </w:p>
    <w:p w14:paraId="6D34AE73" w14:textId="77777777" w:rsidR="0061328C" w:rsidRPr="0061328C" w:rsidRDefault="0061328C" w:rsidP="0061328C">
      <w:pPr>
        <w:shd w:val="clear" w:color="auto" w:fill="FFFFFF"/>
        <w:autoSpaceDE w:val="0"/>
        <w:autoSpaceDN w:val="0"/>
        <w:adjustRightInd w:val="0"/>
        <w:ind w:firstLine="540"/>
        <w:jc w:val="right"/>
        <w:rPr>
          <w:sz w:val="10"/>
          <w:szCs w:val="10"/>
          <w:highlight w:val="yellow"/>
        </w:rPr>
      </w:pPr>
    </w:p>
    <w:p w14:paraId="1915629F" w14:textId="77777777" w:rsidR="0061328C" w:rsidRPr="0061328C" w:rsidRDefault="0061328C" w:rsidP="0061328C">
      <w:pPr>
        <w:shd w:val="clear" w:color="auto" w:fill="FFFFFF"/>
        <w:autoSpaceDE w:val="0"/>
        <w:autoSpaceDN w:val="0"/>
        <w:adjustRightInd w:val="0"/>
        <w:ind w:firstLine="540"/>
        <w:jc w:val="right"/>
        <w:rPr>
          <w:sz w:val="28"/>
          <w:szCs w:val="28"/>
        </w:rPr>
      </w:pPr>
      <w:r w:rsidRPr="0061328C">
        <w:rPr>
          <w:sz w:val="28"/>
          <w:szCs w:val="28"/>
        </w:rPr>
        <w:t>Таблица 12</w:t>
      </w:r>
    </w:p>
    <w:p w14:paraId="64753684" w14:textId="031DDFD6" w:rsidR="0061328C" w:rsidRPr="0061328C" w:rsidRDefault="0061328C" w:rsidP="0061328C">
      <w:pPr>
        <w:shd w:val="clear" w:color="auto" w:fill="FFFFFF"/>
        <w:autoSpaceDE w:val="0"/>
        <w:autoSpaceDN w:val="0"/>
        <w:adjustRightInd w:val="0"/>
        <w:ind w:hanging="567"/>
        <w:jc w:val="right"/>
        <w:rPr>
          <w:sz w:val="28"/>
          <w:szCs w:val="28"/>
        </w:rPr>
      </w:pPr>
      <w:r w:rsidRPr="0061328C">
        <w:rPr>
          <w:noProof/>
          <w:szCs w:val="20"/>
        </w:rPr>
        <w:drawing>
          <wp:inline distT="0" distB="0" distL="0" distR="0" wp14:anchorId="779CD9A0" wp14:editId="27FBD4C2">
            <wp:extent cx="6299835" cy="2317750"/>
            <wp:effectExtent l="0" t="0" r="5715" b="6350"/>
            <wp:docPr id="46429561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9835" cy="2317750"/>
                    </a:xfrm>
                    <a:prstGeom prst="rect">
                      <a:avLst/>
                    </a:prstGeom>
                    <a:noFill/>
                    <a:ln>
                      <a:noFill/>
                    </a:ln>
                  </pic:spPr>
                </pic:pic>
              </a:graphicData>
            </a:graphic>
          </wp:inline>
        </w:drawing>
      </w:r>
    </w:p>
    <w:p w14:paraId="7FB94E1A"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lastRenderedPageBreak/>
        <w:t xml:space="preserve">амортизация основных средств инвестиционной программы 2021-2025 гг. </w:t>
      </w:r>
      <w:r w:rsidRPr="0061328C">
        <w:rPr>
          <w:sz w:val="28"/>
          <w:szCs w:val="28"/>
          <w:u w:val="single"/>
        </w:rPr>
        <w:t>11117,55</w:t>
      </w:r>
      <w:r w:rsidRPr="0061328C">
        <w:rPr>
          <w:sz w:val="28"/>
          <w:szCs w:val="28"/>
        </w:rPr>
        <w:t xml:space="preserve"> тыс. руб. в соответствии с источниками скорректированной инвестиционной программы.</w:t>
      </w:r>
    </w:p>
    <w:p w14:paraId="02F627B9" w14:textId="77777777" w:rsidR="0061328C" w:rsidRPr="0061328C" w:rsidRDefault="0061328C" w:rsidP="0061328C">
      <w:pPr>
        <w:shd w:val="clear" w:color="auto" w:fill="FFFFFF"/>
        <w:autoSpaceDE w:val="0"/>
        <w:autoSpaceDN w:val="0"/>
        <w:adjustRightInd w:val="0"/>
        <w:ind w:firstLine="567"/>
        <w:jc w:val="both"/>
        <w:rPr>
          <w:sz w:val="28"/>
          <w:szCs w:val="28"/>
          <w:highlight w:val="lightGray"/>
        </w:rPr>
      </w:pPr>
    </w:p>
    <w:p w14:paraId="385E8374" w14:textId="77777777" w:rsidR="0061328C" w:rsidRPr="0061328C" w:rsidRDefault="0061328C" w:rsidP="0061328C">
      <w:pPr>
        <w:widowControl w:val="0"/>
        <w:shd w:val="clear" w:color="auto" w:fill="FFFFFF"/>
        <w:tabs>
          <w:tab w:val="left" w:pos="709"/>
        </w:tabs>
        <w:autoSpaceDE w:val="0"/>
        <w:autoSpaceDN w:val="0"/>
        <w:adjustRightInd w:val="0"/>
        <w:jc w:val="center"/>
        <w:rPr>
          <w:b/>
          <w:bCs/>
          <w:sz w:val="28"/>
          <w:szCs w:val="28"/>
          <w:u w:val="single"/>
        </w:rPr>
      </w:pPr>
      <w:r w:rsidRPr="0061328C">
        <w:rPr>
          <w:b/>
          <w:bCs/>
          <w:sz w:val="28"/>
          <w:szCs w:val="28"/>
          <w:u w:val="single"/>
        </w:rPr>
        <w:t>Нормативная прибыль</w:t>
      </w:r>
    </w:p>
    <w:p w14:paraId="1CE5C92B"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Согласно пункту 35 Методических указаний нормативная прибыль на i-й год определяется в соответствии с </w:t>
      </w:r>
      <w:hyperlink r:id="rId74" w:history="1">
        <w:r w:rsidRPr="0061328C">
          <w:rPr>
            <w:sz w:val="28"/>
            <w:szCs w:val="28"/>
          </w:rPr>
          <w:t>пунктами 24</w:t>
        </w:r>
      </w:hyperlink>
      <w:r w:rsidRPr="0061328C">
        <w:rPr>
          <w:sz w:val="28"/>
          <w:szCs w:val="28"/>
        </w:rPr>
        <w:t xml:space="preserve"> и </w:t>
      </w:r>
      <w:hyperlink r:id="rId75" w:history="1">
        <w:r w:rsidRPr="0061328C">
          <w:rPr>
            <w:sz w:val="28"/>
            <w:szCs w:val="28"/>
          </w:rPr>
          <w:t>24(1)</w:t>
        </w:r>
      </w:hyperlink>
      <w:r w:rsidRPr="0061328C">
        <w:rPr>
          <w:sz w:val="28"/>
          <w:szCs w:val="28"/>
        </w:rPr>
        <w:t xml:space="preserve"> настоящих Методических указаний с учетом особенностей, предусмотренных </w:t>
      </w:r>
      <w:hyperlink r:id="rId76" w:history="1">
        <w:r w:rsidRPr="0061328C">
          <w:rPr>
            <w:sz w:val="28"/>
            <w:szCs w:val="28"/>
          </w:rPr>
          <w:t>пунктом 54</w:t>
        </w:r>
      </w:hyperlink>
      <w:r w:rsidRPr="0061328C">
        <w:rPr>
          <w:sz w:val="28"/>
          <w:szCs w:val="28"/>
        </w:rPr>
        <w:t xml:space="preserve"> Основ ценообразования.</w:t>
      </w:r>
    </w:p>
    <w:p w14:paraId="366340CD"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Пунктом 24 предусмотрено, что учитываемая при определении необходимой валовой выручки нормативная прибыль включает в себя:</w:t>
      </w:r>
    </w:p>
    <w:p w14:paraId="18B9CB92"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1) расходы на капитальные вложения (инвестиции), определяемые в соответствии с утвержденными инвестиционными программами регулируемых организаций, за исключением средств, учтенных в соответствии с </w:t>
      </w:r>
      <w:hyperlink w:anchor="Par2" w:history="1">
        <w:r w:rsidRPr="0061328C">
          <w:rPr>
            <w:sz w:val="28"/>
            <w:szCs w:val="28"/>
          </w:rPr>
          <w:t>подпунктом 2</w:t>
        </w:r>
      </w:hyperlink>
      <w:r w:rsidRPr="0061328C">
        <w:rPr>
          <w:sz w:val="28"/>
          <w:szCs w:val="28"/>
        </w:rPr>
        <w:t xml:space="preserve"> настоящего пункта;</w:t>
      </w:r>
    </w:p>
    <w:p w14:paraId="2AC36460"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2) средства на возврат займов и кредитов, привлекаемых на реализацию мероприятий инвестиционной программы регулируемой организации, в размере, определяемом исходя из срока их возврата, предусмотренного договорами займа и кредитными договорами, в том числе расходы на привлечение и погашение таких займов и кредитов, а также проценты по таким займам и кредитам, размер которых определяется с учетом положений </w:t>
      </w:r>
      <w:hyperlink r:id="rId77" w:history="1">
        <w:r w:rsidRPr="0061328C">
          <w:rPr>
            <w:sz w:val="28"/>
            <w:szCs w:val="28"/>
          </w:rPr>
          <w:t>пункта 12</w:t>
        </w:r>
      </w:hyperlink>
      <w:r w:rsidRPr="0061328C">
        <w:rPr>
          <w:sz w:val="28"/>
          <w:szCs w:val="28"/>
        </w:rPr>
        <w:t xml:space="preserve"> Методических указаний;</w:t>
      </w:r>
    </w:p>
    <w:p w14:paraId="24EE8387"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3)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78" w:history="1">
        <w:r w:rsidRPr="0061328C">
          <w:rPr>
            <w:sz w:val="28"/>
            <w:szCs w:val="28"/>
          </w:rPr>
          <w:t>кодексом</w:t>
        </w:r>
      </w:hyperlink>
      <w:r w:rsidRPr="0061328C">
        <w:rPr>
          <w:sz w:val="28"/>
          <w:szCs w:val="28"/>
        </w:rPr>
        <w:t xml:space="preserve"> Российской Федерации.</w:t>
      </w:r>
    </w:p>
    <w:p w14:paraId="6D38A4E9"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Пунктом 24(1) определено, что для юридического лица или индивидуального предпринимателя, впервые представивших предложение об установлении тарифов, в случае, если такими юридическим лицом или индивидуальным предпринимателем реализованы мероприятия утвержденной инвестиционной программы в части соответствующего регулируемого вида деятельности в области обращения с твердыми коммунальными отходами, расчет нормативной прибыли осуществляется исходя из необходимости компенсации расходов на капитальные вложения (инвестиции), определенных в соответствии с такой инвестиционной программой, и расходов на возврат займов и кредитов, привлеченных на реализацию мероприятий инвестиционной программы, а также процентов по таким займам и кредитам, размер которых определен с учетом положений, предусмотренных </w:t>
      </w:r>
      <w:hyperlink r:id="rId79" w:history="1">
        <w:r w:rsidRPr="0061328C">
          <w:rPr>
            <w:sz w:val="28"/>
            <w:szCs w:val="28"/>
          </w:rPr>
          <w:t>пунктом 12</w:t>
        </w:r>
      </w:hyperlink>
      <w:r w:rsidRPr="0061328C">
        <w:rPr>
          <w:sz w:val="28"/>
          <w:szCs w:val="28"/>
        </w:rPr>
        <w:t xml:space="preserve"> Методических указаний.</w:t>
      </w:r>
    </w:p>
    <w:p w14:paraId="311B7ACD"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При этом расходы на капитальные вложения (инвестиции) учитываются в размере фактически произведенных расходов на реализацию мероприятий инвестиционной программы. В случае превышения размера фактически произведенных расходов на реализацию мероприятий инвестиционной программы над размером плановых расходов, расходы на капитальные вложения (инвестиции) </w:t>
      </w:r>
      <w:r w:rsidRPr="0061328C">
        <w:rPr>
          <w:sz w:val="28"/>
          <w:szCs w:val="28"/>
        </w:rPr>
        <w:lastRenderedPageBreak/>
        <w:t>учитываются в размере плановых расходов, определенных в утвержденной инвестиционной программе.</w:t>
      </w:r>
    </w:p>
    <w:p w14:paraId="0642E391" w14:textId="77777777" w:rsidR="0061328C" w:rsidRPr="0061328C" w:rsidRDefault="0061328C" w:rsidP="0061328C">
      <w:pPr>
        <w:shd w:val="clear" w:color="auto" w:fill="FFFFFF"/>
        <w:autoSpaceDE w:val="0"/>
        <w:autoSpaceDN w:val="0"/>
        <w:adjustRightInd w:val="0"/>
        <w:ind w:firstLine="540"/>
        <w:jc w:val="both"/>
        <w:rPr>
          <w:sz w:val="28"/>
          <w:szCs w:val="28"/>
          <w:highlight w:val="lightGray"/>
        </w:rPr>
      </w:pPr>
    </w:p>
    <w:p w14:paraId="4F20E407" w14:textId="77777777" w:rsidR="0061328C" w:rsidRPr="0061328C" w:rsidRDefault="0061328C" w:rsidP="0061328C">
      <w:pPr>
        <w:shd w:val="clear" w:color="auto" w:fill="FFFFFF"/>
        <w:tabs>
          <w:tab w:val="left" w:pos="1134"/>
        </w:tabs>
        <w:ind w:firstLine="709"/>
        <w:jc w:val="both"/>
        <w:rPr>
          <w:sz w:val="28"/>
          <w:szCs w:val="28"/>
        </w:rPr>
      </w:pPr>
      <w:r w:rsidRPr="0061328C">
        <w:rPr>
          <w:sz w:val="28"/>
          <w:szCs w:val="28"/>
        </w:rPr>
        <w:t xml:space="preserve">Расходы по данной статье на 2024 год утверждены в сумме </w:t>
      </w:r>
      <w:r w:rsidRPr="0061328C">
        <w:rPr>
          <w:b/>
          <w:sz w:val="28"/>
          <w:szCs w:val="28"/>
        </w:rPr>
        <w:t>145988,11</w:t>
      </w:r>
      <w:r w:rsidRPr="0061328C">
        <w:rPr>
          <w:sz w:val="28"/>
          <w:szCs w:val="28"/>
        </w:rPr>
        <w:t xml:space="preserve"> тыс. руб., в том числе:</w:t>
      </w:r>
    </w:p>
    <w:p w14:paraId="3BD8BCC8"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прибыль на развитие производства (возврат займов) 116175,80 тыс. руб. (99256,70 тыс. руб. в соответствии с возвратом средств на мероприятия инвестиционной программы 2021-2025 гг. от 30.11.2020 № 464; 2901,80 тыс. руб. в соответствии возвратом средств на мероприятия инвестиционной программы 2017-2021 гг. от 10.08.2017 № 142; 14017,30 тыс. руб. в соответствии возвратом средств на мероприятия инвестиционной программы 2017-2021 гг. от 10.08.2017 № 142 «Реконструкция комплекса сортировки (автоматическая сортировка 1 этап)»);  </w:t>
      </w:r>
    </w:p>
    <w:p w14:paraId="04CF0F24"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прибыль на социальное развитие 134,05 тыс. руб., на уровне факта несения расходов 2019 года в части материальной помощи за исключением неэффективных расходов в доле распределения на захоронение ТКО с ИПЦ Минэкономразвития России на 2020 год – 103,2%, на 2021 год – 103,6%, на 2022 год – 103,9%, на 2023 год – 104,0%, на 2024 год 104,0%;</w:t>
      </w:r>
    </w:p>
    <w:p w14:paraId="16847A53"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прибыль на прочие цели 29678,26 тыс. руб., учтено исходя из погашения займа прошлых периодов согласно графику.</w:t>
      </w:r>
    </w:p>
    <w:p w14:paraId="73557600" w14:textId="77777777" w:rsidR="0061328C" w:rsidRPr="0061328C" w:rsidRDefault="0061328C" w:rsidP="0061328C">
      <w:pPr>
        <w:shd w:val="clear" w:color="auto" w:fill="FFFFFF"/>
        <w:tabs>
          <w:tab w:val="left" w:pos="709"/>
        </w:tabs>
        <w:autoSpaceDE w:val="0"/>
        <w:autoSpaceDN w:val="0"/>
        <w:adjustRightInd w:val="0"/>
        <w:ind w:firstLine="709"/>
        <w:jc w:val="both"/>
        <w:rPr>
          <w:color w:val="00B0F0"/>
          <w:sz w:val="28"/>
          <w:szCs w:val="28"/>
          <w:highlight w:val="yellow"/>
        </w:rPr>
      </w:pPr>
    </w:p>
    <w:p w14:paraId="309CD284"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xml:space="preserve">Предприятием в целях корректировки предложены затраты в размере </w:t>
      </w:r>
      <w:r w:rsidRPr="0061328C">
        <w:rPr>
          <w:b/>
          <w:sz w:val="28"/>
          <w:szCs w:val="28"/>
        </w:rPr>
        <w:t>131402,65</w:t>
      </w:r>
      <w:r w:rsidRPr="0061328C">
        <w:rPr>
          <w:sz w:val="28"/>
          <w:szCs w:val="28"/>
        </w:rPr>
        <w:t xml:space="preserve"> тыс. руб., в том числе: </w:t>
      </w:r>
    </w:p>
    <w:p w14:paraId="0B44D6D1"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прибыль на развитие производства (возврат займов) 101597,97 тыс. руб. (84678,87 тыс. руб. в соответствии с возвратом средств на мероприятия инвестиционной программы 2021-2025 гг. от 30.11.2020 № 464; 2901,80 тыс. руб. в соответствии возвратом средств на мероприятия инвестиционной программы 2017-2021 гг. от 10.08.2017 № 142; 14017,30 тыс. руб. в соответствии возвратом средств на мероприятия инвестиционной программы 2017-2021 гг. от 10.08.2017 № 142 «Реконструкция комплекса сортировки (автоматическая сортировка 1 этап)»);</w:t>
      </w:r>
    </w:p>
    <w:p w14:paraId="6AF1C0A0"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прибыль на социальное развитие 126,42 тыс. руб.;</w:t>
      </w:r>
    </w:p>
    <w:p w14:paraId="5777BCE0"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прибыль на прочие цели 29678,26 тыс. руб.</w:t>
      </w:r>
    </w:p>
    <w:p w14:paraId="2795B5DE"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В качестве обосновывающих документов по данной статье предприятием представлены следующие материалы:</w:t>
      </w:r>
    </w:p>
    <w:p w14:paraId="356ECCFB"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материалы на корректировку инвестиционной программы на 2021-2025 гг. в области обращения с твердыми коммунальными отходами;</w:t>
      </w:r>
    </w:p>
    <w:p w14:paraId="76BA9006"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отчет по исполнению инвестиционной программы на 2021-2025гг. за 2022 год;</w:t>
      </w:r>
    </w:p>
    <w:p w14:paraId="6E342406"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оборотно-сальдовая ведомость по счету 91.02. за 2022 год, с распределением;</w:t>
      </w:r>
    </w:p>
    <w:p w14:paraId="6156DF1B"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положение о социальной политике ООО «ЭкоЛэнд» (Версия №2-2022);</w:t>
      </w:r>
    </w:p>
    <w:p w14:paraId="5CBA026C"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карточка счета 91.02.5 за 2022 год «Оплата дополнительного отпуска, предусмотренная соц. политикой»;</w:t>
      </w:r>
    </w:p>
    <w:p w14:paraId="66FBCD7D"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карточка счета 91.02.5 «Путевки»;</w:t>
      </w:r>
    </w:p>
    <w:p w14:paraId="65070F99"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lastRenderedPageBreak/>
        <w:t>- приказа от 28.10.2022 № 80 «О предоставлении путевки в санаторий-профилакторий»;</w:t>
      </w:r>
    </w:p>
    <w:p w14:paraId="5AEE3C98"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карточка счета 91.02.5 за 2022 год «Материальная помощь»;</w:t>
      </w:r>
    </w:p>
    <w:p w14:paraId="00976F29"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приказы о предоставлении материальной помощи, заявления работников, подтверждающие документы;</w:t>
      </w:r>
    </w:p>
    <w:p w14:paraId="4C902680"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другие обосновывающие материалы.</w:t>
      </w:r>
    </w:p>
    <w:p w14:paraId="5121D597" w14:textId="77777777" w:rsidR="0061328C" w:rsidRPr="0061328C" w:rsidRDefault="0061328C" w:rsidP="0061328C">
      <w:pPr>
        <w:shd w:val="clear" w:color="auto" w:fill="FFFFFF"/>
        <w:tabs>
          <w:tab w:val="left" w:pos="1134"/>
        </w:tabs>
        <w:ind w:firstLine="709"/>
        <w:jc w:val="both"/>
        <w:rPr>
          <w:color w:val="00B0F0"/>
          <w:sz w:val="28"/>
          <w:szCs w:val="28"/>
        </w:rPr>
      </w:pPr>
    </w:p>
    <w:p w14:paraId="1A0BE60A" w14:textId="77777777" w:rsidR="0061328C" w:rsidRPr="0061328C" w:rsidRDefault="0061328C" w:rsidP="0061328C">
      <w:pPr>
        <w:shd w:val="clear" w:color="auto" w:fill="FFFFFF"/>
        <w:tabs>
          <w:tab w:val="left" w:pos="1134"/>
        </w:tabs>
        <w:ind w:firstLine="709"/>
        <w:jc w:val="both"/>
        <w:rPr>
          <w:sz w:val="28"/>
          <w:szCs w:val="28"/>
        </w:rPr>
      </w:pPr>
      <w:r w:rsidRPr="0061328C">
        <w:rPr>
          <w:sz w:val="28"/>
          <w:szCs w:val="28"/>
        </w:rPr>
        <w:t xml:space="preserve">В процессе экспертизы </w:t>
      </w:r>
      <w:r w:rsidRPr="0061328C">
        <w:rPr>
          <w:b/>
          <w:sz w:val="28"/>
          <w:szCs w:val="28"/>
        </w:rPr>
        <w:t>нормативная прибыль на 2024 год определена в сумме 131402,65 тыс. руб.</w:t>
      </w:r>
      <w:r w:rsidRPr="0061328C">
        <w:rPr>
          <w:sz w:val="28"/>
          <w:szCs w:val="28"/>
        </w:rPr>
        <w:t>, в том числе:</w:t>
      </w:r>
    </w:p>
    <w:p w14:paraId="5584BB7D"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прибыль на развитие производства (возврат займов) 101597,97 тыс. руб. (84678,87 тыс. руб. в соответствии с возвратом средств на мероприятия инвестиционной программы 2021-2025 гг. от 30.11.2020 № 464; 2901,80 тыс. руб. в соответствии возвратом средств на мероприятия инвестиционной программы 2017-2021 гг. от 10.08.2017 № 142; 14017,30 тыс. руб. в соответствии возвратом средств на мероприятия инвестиционной программы 2017-2021 гг. от 10.08.2017 № 142 «Реконструкция комплекса сортировки (автоматическая сортировка 1 этап)»);  </w:t>
      </w:r>
    </w:p>
    <w:p w14:paraId="60198A8B"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прибыль на социальное развитие 126,42 тыс. руб. по предложению предприятия; </w:t>
      </w:r>
    </w:p>
    <w:p w14:paraId="4EE4D20F"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прибыль на прочие цели 29678,26 тыс. руб., учтено исходя из погашения займа прошлых периодов согласно графику.</w:t>
      </w:r>
    </w:p>
    <w:p w14:paraId="3B5B61F1" w14:textId="77777777" w:rsidR="0061328C" w:rsidRPr="0061328C" w:rsidRDefault="0061328C" w:rsidP="0061328C">
      <w:pPr>
        <w:shd w:val="clear" w:color="auto" w:fill="FFFFFF"/>
        <w:tabs>
          <w:tab w:val="left" w:pos="1134"/>
        </w:tabs>
        <w:ind w:firstLine="709"/>
        <w:jc w:val="both"/>
        <w:rPr>
          <w:color w:val="00B0F0"/>
          <w:sz w:val="20"/>
          <w:szCs w:val="20"/>
          <w:highlight w:val="lightGray"/>
        </w:rPr>
      </w:pPr>
    </w:p>
    <w:p w14:paraId="3BC921E2" w14:textId="77777777" w:rsidR="0061328C" w:rsidRPr="0061328C" w:rsidRDefault="0061328C" w:rsidP="0061328C">
      <w:pPr>
        <w:tabs>
          <w:tab w:val="left" w:pos="1134"/>
        </w:tabs>
        <w:ind w:firstLine="709"/>
        <w:jc w:val="both"/>
        <w:rPr>
          <w:sz w:val="28"/>
          <w:szCs w:val="28"/>
        </w:rPr>
      </w:pPr>
      <w:r w:rsidRPr="0061328C">
        <w:rPr>
          <w:sz w:val="28"/>
          <w:szCs w:val="28"/>
        </w:rPr>
        <w:t>Инвестиционная программа утверждена постановлением Региональной энергетической комиссии Кузбасса от 30.11.2020 № 464 «Об утверждении инвестиционной программы ООО «ЭкоЛэнд» в области обращения с твердыми коммунальными отходами на 2021-2025 годы» (в редакции постановлений РЭК Кузбасса от 09.12.2021 № 651, от 22.11.2022 № 384) при этом источниками возврата кредитных ресурсов при тарифном регулировании определены нормативная прибыль и амортизация.</w:t>
      </w:r>
    </w:p>
    <w:p w14:paraId="2E25B1F2" w14:textId="77777777" w:rsidR="0061328C" w:rsidRPr="0061328C" w:rsidRDefault="0061328C" w:rsidP="0061328C">
      <w:pPr>
        <w:shd w:val="clear" w:color="auto" w:fill="FFFFFF"/>
        <w:tabs>
          <w:tab w:val="left" w:pos="709"/>
        </w:tabs>
        <w:autoSpaceDE w:val="0"/>
        <w:autoSpaceDN w:val="0"/>
        <w:adjustRightInd w:val="0"/>
        <w:ind w:firstLine="709"/>
        <w:jc w:val="center"/>
        <w:rPr>
          <w:b/>
          <w:bCs/>
          <w:color w:val="00B0F0"/>
          <w:sz w:val="28"/>
          <w:szCs w:val="28"/>
          <w:u w:val="single"/>
        </w:rPr>
      </w:pPr>
    </w:p>
    <w:p w14:paraId="77285865" w14:textId="77777777" w:rsidR="0061328C" w:rsidRPr="0061328C" w:rsidRDefault="0061328C" w:rsidP="0061328C">
      <w:pPr>
        <w:shd w:val="clear" w:color="auto" w:fill="FFFFFF"/>
        <w:tabs>
          <w:tab w:val="left" w:pos="709"/>
        </w:tabs>
        <w:autoSpaceDE w:val="0"/>
        <w:autoSpaceDN w:val="0"/>
        <w:adjustRightInd w:val="0"/>
        <w:ind w:firstLine="709"/>
        <w:jc w:val="center"/>
        <w:rPr>
          <w:bCs/>
          <w:sz w:val="28"/>
          <w:szCs w:val="28"/>
        </w:rPr>
      </w:pPr>
      <w:r w:rsidRPr="0061328C">
        <w:rPr>
          <w:b/>
          <w:bCs/>
          <w:sz w:val="28"/>
          <w:szCs w:val="28"/>
          <w:u w:val="single"/>
        </w:rPr>
        <w:t>Расчетная предпринимательская прибыль</w:t>
      </w:r>
    </w:p>
    <w:p w14:paraId="61D3FF78"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 xml:space="preserve">В соответствии с пунктом 36 Методических указаний расчетная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80" w:history="1">
        <w:r w:rsidRPr="0061328C">
          <w:rPr>
            <w:bCs/>
            <w:sz w:val="28"/>
            <w:szCs w:val="28"/>
          </w:rPr>
          <w:t>пунктом 46</w:t>
        </w:r>
      </w:hyperlink>
      <w:r w:rsidRPr="0061328C">
        <w:rPr>
          <w:bCs/>
          <w:sz w:val="28"/>
          <w:szCs w:val="28"/>
        </w:rPr>
        <w:t xml:space="preserve"> Основ ценообразования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1CFC8446"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Согласно пункту 46 Основ ценообразования текущие расходы регулируемой организации включают в себя операционные расходы, неподконтрольные расходы и расходы на приобретение энергетических ресурсов.</w:t>
      </w:r>
    </w:p>
    <w:p w14:paraId="1E6B3791" w14:textId="77777777" w:rsidR="0061328C" w:rsidRPr="0061328C" w:rsidRDefault="0061328C" w:rsidP="0061328C">
      <w:pPr>
        <w:shd w:val="clear" w:color="auto" w:fill="FFFFFF"/>
        <w:autoSpaceDE w:val="0"/>
        <w:autoSpaceDN w:val="0"/>
        <w:adjustRightInd w:val="0"/>
        <w:ind w:firstLine="540"/>
        <w:jc w:val="both"/>
        <w:rPr>
          <w:bCs/>
          <w:sz w:val="16"/>
          <w:szCs w:val="16"/>
        </w:rPr>
      </w:pPr>
    </w:p>
    <w:p w14:paraId="123F69C1"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Расчетная предпринимательская прибыль РЭК Кузбасса на 2024 год утверждалась в размере </w:t>
      </w:r>
      <w:r w:rsidRPr="0061328C">
        <w:rPr>
          <w:b/>
          <w:sz w:val="28"/>
          <w:szCs w:val="28"/>
        </w:rPr>
        <w:t>8204,67</w:t>
      </w:r>
      <w:r w:rsidRPr="0061328C">
        <w:rPr>
          <w:sz w:val="28"/>
          <w:szCs w:val="28"/>
        </w:rPr>
        <w:t xml:space="preserve"> тыс. руб.</w:t>
      </w:r>
    </w:p>
    <w:p w14:paraId="25C8CDCF" w14:textId="77777777" w:rsidR="0061328C" w:rsidRPr="0061328C" w:rsidRDefault="0061328C" w:rsidP="0061328C">
      <w:pPr>
        <w:shd w:val="clear" w:color="auto" w:fill="FFFFFF"/>
        <w:autoSpaceDE w:val="0"/>
        <w:autoSpaceDN w:val="0"/>
        <w:adjustRightInd w:val="0"/>
        <w:ind w:firstLine="540"/>
        <w:jc w:val="both"/>
        <w:rPr>
          <w:color w:val="00B0F0"/>
          <w:sz w:val="16"/>
          <w:szCs w:val="16"/>
        </w:rPr>
      </w:pPr>
    </w:p>
    <w:p w14:paraId="238C369F"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lastRenderedPageBreak/>
        <w:t xml:space="preserve">Предприятием в целях корректировки затраты по данной статье заявлены в сумме </w:t>
      </w:r>
      <w:r w:rsidRPr="0061328C">
        <w:rPr>
          <w:b/>
          <w:sz w:val="28"/>
          <w:szCs w:val="28"/>
        </w:rPr>
        <w:t>15644,11</w:t>
      </w:r>
      <w:r w:rsidRPr="0061328C">
        <w:rPr>
          <w:sz w:val="28"/>
          <w:szCs w:val="28"/>
        </w:rPr>
        <w:t xml:space="preserve"> тыс. руб.</w:t>
      </w:r>
    </w:p>
    <w:p w14:paraId="551842FC" w14:textId="77777777" w:rsidR="0061328C" w:rsidRPr="0061328C" w:rsidRDefault="0061328C" w:rsidP="0061328C">
      <w:pPr>
        <w:shd w:val="clear" w:color="auto" w:fill="FFFFFF"/>
        <w:autoSpaceDE w:val="0"/>
        <w:autoSpaceDN w:val="0"/>
        <w:adjustRightInd w:val="0"/>
        <w:ind w:firstLine="540"/>
        <w:jc w:val="both"/>
        <w:rPr>
          <w:color w:val="00B0F0"/>
          <w:sz w:val="16"/>
          <w:szCs w:val="16"/>
        </w:rPr>
      </w:pPr>
    </w:p>
    <w:p w14:paraId="1ECE937E" w14:textId="77777777" w:rsidR="0061328C" w:rsidRPr="0061328C" w:rsidRDefault="0061328C" w:rsidP="0061328C">
      <w:pPr>
        <w:shd w:val="clear" w:color="auto" w:fill="FFFFFF"/>
        <w:tabs>
          <w:tab w:val="left" w:pos="709"/>
        </w:tabs>
        <w:autoSpaceDE w:val="0"/>
        <w:autoSpaceDN w:val="0"/>
        <w:adjustRightInd w:val="0"/>
        <w:ind w:firstLine="567"/>
        <w:jc w:val="both"/>
        <w:rPr>
          <w:bCs/>
          <w:szCs w:val="28"/>
        </w:rPr>
      </w:pPr>
      <w:r w:rsidRPr="0061328C">
        <w:rPr>
          <w:sz w:val="28"/>
          <w:szCs w:val="28"/>
        </w:rPr>
        <w:t xml:space="preserve">В процессе экспертизы </w:t>
      </w:r>
      <w:r w:rsidRPr="0061328C">
        <w:rPr>
          <w:b/>
          <w:sz w:val="28"/>
          <w:szCs w:val="28"/>
        </w:rPr>
        <w:t>расчетная предпринимательская прибыль на 2024 год определена в сумме 15952,00 тыс. руб.</w:t>
      </w:r>
    </w:p>
    <w:p w14:paraId="75FD095C" w14:textId="77777777" w:rsidR="0061328C" w:rsidRPr="0061328C" w:rsidRDefault="0061328C" w:rsidP="0061328C">
      <w:pPr>
        <w:shd w:val="clear" w:color="auto" w:fill="FFFFFF"/>
        <w:tabs>
          <w:tab w:val="left" w:pos="709"/>
        </w:tabs>
        <w:autoSpaceDE w:val="0"/>
        <w:autoSpaceDN w:val="0"/>
        <w:adjustRightInd w:val="0"/>
        <w:ind w:firstLine="709"/>
        <w:jc w:val="center"/>
        <w:rPr>
          <w:b/>
          <w:bCs/>
          <w:sz w:val="28"/>
          <w:szCs w:val="28"/>
          <w:u w:val="single"/>
        </w:rPr>
      </w:pPr>
      <w:r w:rsidRPr="0061328C">
        <w:rPr>
          <w:b/>
          <w:bCs/>
          <w:sz w:val="28"/>
          <w:szCs w:val="28"/>
          <w:u w:val="single"/>
        </w:rPr>
        <w:t xml:space="preserve">Величина изменения необходимой валовой выручки, </w:t>
      </w:r>
    </w:p>
    <w:p w14:paraId="075CFE4B" w14:textId="77777777" w:rsidR="0061328C" w:rsidRPr="0061328C" w:rsidRDefault="0061328C" w:rsidP="0061328C">
      <w:pPr>
        <w:shd w:val="clear" w:color="auto" w:fill="FFFFFF"/>
        <w:tabs>
          <w:tab w:val="left" w:pos="709"/>
        </w:tabs>
        <w:autoSpaceDE w:val="0"/>
        <w:autoSpaceDN w:val="0"/>
        <w:adjustRightInd w:val="0"/>
        <w:ind w:firstLine="709"/>
        <w:jc w:val="center"/>
        <w:rPr>
          <w:bCs/>
          <w:sz w:val="28"/>
          <w:szCs w:val="28"/>
        </w:rPr>
      </w:pPr>
      <w:r w:rsidRPr="0061328C">
        <w:rPr>
          <w:b/>
          <w:bCs/>
          <w:sz w:val="28"/>
          <w:szCs w:val="28"/>
          <w:u w:val="single"/>
        </w:rPr>
        <w:t>проводимого в целях сглаживания</w:t>
      </w:r>
    </w:p>
    <w:p w14:paraId="15943E11"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В соответствии с пунктом 37 Методических указаний величина изменения 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14:paraId="731DDC34" w14:textId="4416ADD2" w:rsidR="0061328C" w:rsidRPr="0061328C" w:rsidRDefault="0061328C" w:rsidP="0061328C">
      <w:pPr>
        <w:shd w:val="clear" w:color="auto" w:fill="FFFFFF"/>
        <w:autoSpaceDE w:val="0"/>
        <w:autoSpaceDN w:val="0"/>
        <w:adjustRightInd w:val="0"/>
        <w:jc w:val="center"/>
        <w:rPr>
          <w:b/>
          <w:bCs/>
          <w:sz w:val="28"/>
          <w:szCs w:val="28"/>
        </w:rPr>
      </w:pPr>
      <w:r w:rsidRPr="0061328C">
        <w:rPr>
          <w:b/>
          <w:bCs/>
          <w:noProof/>
          <w:position w:val="-17"/>
          <w:sz w:val="28"/>
          <w:szCs w:val="28"/>
        </w:rPr>
        <w:drawing>
          <wp:inline distT="0" distB="0" distL="0" distR="0" wp14:anchorId="5755C43D" wp14:editId="06A00619">
            <wp:extent cx="4676775" cy="390525"/>
            <wp:effectExtent l="0" t="0" r="0" b="9525"/>
            <wp:docPr id="1550316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76775" cy="390525"/>
                    </a:xfrm>
                    <a:prstGeom prst="rect">
                      <a:avLst/>
                    </a:prstGeom>
                    <a:noFill/>
                    <a:ln>
                      <a:noFill/>
                    </a:ln>
                  </pic:spPr>
                </pic:pic>
              </a:graphicData>
            </a:graphic>
          </wp:inline>
        </w:drawing>
      </w:r>
    </w:p>
    <w:p w14:paraId="5B95A269" w14:textId="77777777" w:rsidR="0061328C" w:rsidRPr="0061328C" w:rsidRDefault="0061328C" w:rsidP="0061328C">
      <w:pPr>
        <w:shd w:val="clear" w:color="auto" w:fill="FFFFFF"/>
        <w:autoSpaceDE w:val="0"/>
        <w:autoSpaceDN w:val="0"/>
        <w:adjustRightInd w:val="0"/>
        <w:jc w:val="both"/>
        <w:outlineLvl w:val="0"/>
        <w:rPr>
          <w:b/>
          <w:bCs/>
          <w:sz w:val="28"/>
          <w:szCs w:val="28"/>
        </w:rPr>
      </w:pPr>
    </w:p>
    <w:p w14:paraId="1684892A" w14:textId="047D46DB" w:rsidR="0061328C" w:rsidRPr="0061328C" w:rsidRDefault="0061328C" w:rsidP="0061328C">
      <w:pPr>
        <w:shd w:val="clear" w:color="auto" w:fill="FFFFFF"/>
        <w:autoSpaceDE w:val="0"/>
        <w:autoSpaceDN w:val="0"/>
        <w:adjustRightInd w:val="0"/>
        <w:jc w:val="center"/>
        <w:rPr>
          <w:b/>
          <w:bCs/>
          <w:sz w:val="28"/>
          <w:szCs w:val="28"/>
        </w:rPr>
      </w:pPr>
      <w:r w:rsidRPr="0061328C">
        <w:rPr>
          <w:b/>
          <w:bCs/>
          <w:noProof/>
          <w:position w:val="-33"/>
          <w:sz w:val="28"/>
          <w:szCs w:val="28"/>
        </w:rPr>
        <w:drawing>
          <wp:inline distT="0" distB="0" distL="0" distR="0" wp14:anchorId="10562E68" wp14:editId="6AD18F8F">
            <wp:extent cx="4371975" cy="609600"/>
            <wp:effectExtent l="0" t="0" r="9525" b="0"/>
            <wp:docPr id="93855707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71975" cy="609600"/>
                    </a:xfrm>
                    <a:prstGeom prst="rect">
                      <a:avLst/>
                    </a:prstGeom>
                    <a:noFill/>
                    <a:ln>
                      <a:noFill/>
                    </a:ln>
                  </pic:spPr>
                </pic:pic>
              </a:graphicData>
            </a:graphic>
          </wp:inline>
        </w:drawing>
      </w:r>
    </w:p>
    <w:p w14:paraId="758EBCC3"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где:</w:t>
      </w:r>
    </w:p>
    <w:p w14:paraId="7FEC80FE" w14:textId="27C243FA"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noProof/>
          <w:position w:val="-12"/>
          <w:sz w:val="28"/>
          <w:szCs w:val="28"/>
        </w:rPr>
        <w:drawing>
          <wp:inline distT="0" distB="0" distL="0" distR="0" wp14:anchorId="553F01E1" wp14:editId="5F8260A3">
            <wp:extent cx="695325" cy="333375"/>
            <wp:effectExtent l="0" t="0" r="0" b="0"/>
            <wp:docPr id="203974839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61328C">
        <w:rPr>
          <w:b/>
          <w:bCs/>
          <w:sz w:val="28"/>
          <w:szCs w:val="28"/>
        </w:rPr>
        <w:t xml:space="preserve"> - </w:t>
      </w:r>
      <w:r w:rsidRPr="0061328C">
        <w:rPr>
          <w:bCs/>
          <w:sz w:val="28"/>
          <w:szCs w:val="28"/>
        </w:rPr>
        <w:t>величина изменения необходимой валовой выручки на год i, производимого в целях сглаживания тарифов;</w:t>
      </w:r>
    </w:p>
    <w:p w14:paraId="2F1D8FBA" w14:textId="676F1053"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noProof/>
          <w:position w:val="-12"/>
          <w:sz w:val="28"/>
          <w:szCs w:val="28"/>
        </w:rPr>
        <w:drawing>
          <wp:inline distT="0" distB="0" distL="0" distR="0" wp14:anchorId="6D37F41F" wp14:editId="363697EC">
            <wp:extent cx="733425" cy="333375"/>
            <wp:effectExtent l="0" t="0" r="9525" b="0"/>
            <wp:docPr id="148679366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r w:rsidRPr="0061328C">
        <w:rPr>
          <w:bCs/>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1C1FAB5D"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НД - норма доходности на капитал, инвестированный после начала долгосрочного периода регулирования;</w:t>
      </w:r>
    </w:p>
    <w:p w14:paraId="05FDCBA1" w14:textId="5F2D7310"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noProof/>
          <w:position w:val="-14"/>
          <w:sz w:val="28"/>
          <w:szCs w:val="28"/>
        </w:rPr>
        <w:drawing>
          <wp:inline distT="0" distB="0" distL="0" distR="0" wp14:anchorId="169D2BDF" wp14:editId="6DA7F34B">
            <wp:extent cx="704850" cy="361950"/>
            <wp:effectExtent l="0" t="0" r="0" b="0"/>
            <wp:docPr id="195368241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61328C">
        <w:rPr>
          <w:bCs/>
          <w:sz w:val="28"/>
          <w:szCs w:val="28"/>
        </w:rPr>
        <w:t xml:space="preserve"> - величина сглаживания необходимой валовой выручки, определенная органом регулирования;</w:t>
      </w:r>
    </w:p>
    <w:p w14:paraId="7479A5D8" w14:textId="5F4A1C54"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noProof/>
          <w:position w:val="-12"/>
          <w:sz w:val="28"/>
          <w:szCs w:val="28"/>
        </w:rPr>
        <w:drawing>
          <wp:inline distT="0" distB="0" distL="0" distR="0" wp14:anchorId="26A8BEFD" wp14:editId="7BC56895">
            <wp:extent cx="628650" cy="333375"/>
            <wp:effectExtent l="0" t="0" r="0" b="0"/>
            <wp:docPr id="79661083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61328C">
        <w:rPr>
          <w:bCs/>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79DC3ECF" w14:textId="77777777" w:rsidR="0061328C" w:rsidRPr="0061328C" w:rsidRDefault="0061328C" w:rsidP="0061328C">
      <w:pPr>
        <w:shd w:val="clear" w:color="auto" w:fill="FFFFFF"/>
        <w:autoSpaceDE w:val="0"/>
        <w:autoSpaceDN w:val="0"/>
        <w:adjustRightInd w:val="0"/>
        <w:ind w:firstLine="540"/>
        <w:jc w:val="both"/>
        <w:rPr>
          <w:bCs/>
          <w:color w:val="00B0F0"/>
          <w:sz w:val="28"/>
          <w:szCs w:val="28"/>
        </w:rPr>
      </w:pPr>
    </w:p>
    <w:p w14:paraId="11628868"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 xml:space="preserve">Величина изменения необходимой валовой выручки, проводимого в целях сглаживания РЭК Кузбасса на 2024 год не утверждалась. </w:t>
      </w:r>
    </w:p>
    <w:p w14:paraId="0C17C557" w14:textId="77777777" w:rsidR="0061328C" w:rsidRPr="0061328C" w:rsidRDefault="0061328C" w:rsidP="0061328C">
      <w:pPr>
        <w:shd w:val="clear" w:color="auto" w:fill="FFFFFF"/>
        <w:autoSpaceDE w:val="0"/>
        <w:autoSpaceDN w:val="0"/>
        <w:adjustRightInd w:val="0"/>
        <w:ind w:firstLine="540"/>
        <w:jc w:val="both"/>
        <w:rPr>
          <w:sz w:val="28"/>
          <w:szCs w:val="28"/>
        </w:rPr>
      </w:pPr>
      <w:r w:rsidRPr="0061328C">
        <w:rPr>
          <w:sz w:val="28"/>
          <w:szCs w:val="28"/>
        </w:rPr>
        <w:t>Предприятием в целях корректировки затраты по данной статье не заявлены.</w:t>
      </w:r>
    </w:p>
    <w:p w14:paraId="06FA5FFE" w14:textId="77777777" w:rsidR="0061328C" w:rsidRPr="0061328C" w:rsidRDefault="0061328C" w:rsidP="0061328C">
      <w:pPr>
        <w:tabs>
          <w:tab w:val="left" w:pos="709"/>
        </w:tabs>
        <w:autoSpaceDE w:val="0"/>
        <w:autoSpaceDN w:val="0"/>
        <w:adjustRightInd w:val="0"/>
        <w:ind w:firstLine="567"/>
        <w:jc w:val="both"/>
        <w:rPr>
          <w:b/>
          <w:bCs/>
          <w:szCs w:val="28"/>
        </w:rPr>
      </w:pPr>
      <w:r w:rsidRPr="0061328C">
        <w:rPr>
          <w:sz w:val="28"/>
          <w:szCs w:val="28"/>
        </w:rPr>
        <w:t xml:space="preserve">Таким образом, в процессе экспертизы </w:t>
      </w:r>
      <w:r w:rsidRPr="0061328C">
        <w:rPr>
          <w:b/>
          <w:sz w:val="28"/>
          <w:szCs w:val="28"/>
        </w:rPr>
        <w:t>величина изменения необходимой валовой выручки, проводимого в целях сглаживания</w:t>
      </w:r>
      <w:r w:rsidRPr="0061328C">
        <w:rPr>
          <w:b/>
          <w:sz w:val="32"/>
          <w:szCs w:val="28"/>
        </w:rPr>
        <w:t xml:space="preserve"> </w:t>
      </w:r>
      <w:r w:rsidRPr="0061328C">
        <w:rPr>
          <w:b/>
          <w:sz w:val="28"/>
          <w:szCs w:val="28"/>
        </w:rPr>
        <w:t>на 2024 год определена в сумме 0 тыс. руб.</w:t>
      </w:r>
    </w:p>
    <w:p w14:paraId="4E414E64" w14:textId="77777777" w:rsidR="0061328C" w:rsidRPr="0061328C" w:rsidRDefault="0061328C" w:rsidP="0061328C">
      <w:pPr>
        <w:shd w:val="clear" w:color="auto" w:fill="FFFFFF"/>
        <w:autoSpaceDE w:val="0"/>
        <w:autoSpaceDN w:val="0"/>
        <w:adjustRightInd w:val="0"/>
        <w:ind w:firstLine="540"/>
        <w:jc w:val="both"/>
        <w:rPr>
          <w:bCs/>
          <w:color w:val="00B0F0"/>
          <w:sz w:val="28"/>
          <w:szCs w:val="28"/>
          <w:highlight w:val="lightGray"/>
        </w:rPr>
      </w:pPr>
    </w:p>
    <w:p w14:paraId="3A69383B" w14:textId="77777777" w:rsidR="0061328C" w:rsidRPr="0061328C" w:rsidRDefault="0061328C" w:rsidP="0061328C">
      <w:pPr>
        <w:shd w:val="clear" w:color="auto" w:fill="FFFFFF"/>
        <w:tabs>
          <w:tab w:val="left" w:pos="709"/>
        </w:tabs>
        <w:autoSpaceDE w:val="0"/>
        <w:autoSpaceDN w:val="0"/>
        <w:adjustRightInd w:val="0"/>
        <w:ind w:firstLine="709"/>
        <w:jc w:val="center"/>
        <w:rPr>
          <w:bCs/>
          <w:sz w:val="28"/>
          <w:szCs w:val="28"/>
        </w:rPr>
      </w:pPr>
      <w:r w:rsidRPr="0061328C">
        <w:rPr>
          <w:b/>
          <w:bCs/>
          <w:sz w:val="28"/>
          <w:szCs w:val="28"/>
          <w:u w:val="single"/>
        </w:rPr>
        <w:t>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w:t>
      </w:r>
    </w:p>
    <w:p w14:paraId="719F0A78" w14:textId="635D7A49"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lastRenderedPageBreak/>
        <w:t>Пунктом 38 Методических указаний определено, что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w:t>
      </w:r>
      <w:r w:rsidRPr="0061328C">
        <w:rPr>
          <w:bCs/>
          <w:noProof/>
          <w:position w:val="-11"/>
          <w:sz w:val="28"/>
          <w:szCs w:val="28"/>
        </w:rPr>
        <w:drawing>
          <wp:inline distT="0" distB="0" distL="0" distR="0" wp14:anchorId="32B3B37F" wp14:editId="3611C91F">
            <wp:extent cx="704850" cy="323850"/>
            <wp:effectExtent l="0" t="0" r="0" b="0"/>
            <wp:docPr id="177505175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61328C">
        <w:rPr>
          <w:bCs/>
          <w:sz w:val="28"/>
          <w:szCs w:val="28"/>
        </w:rPr>
        <w:t xml:space="preserve">, рассчитывается по </w:t>
      </w:r>
      <w:hyperlink w:anchor="Par2" w:history="1">
        <w:r w:rsidRPr="0061328C">
          <w:rPr>
            <w:bCs/>
            <w:sz w:val="28"/>
            <w:szCs w:val="28"/>
          </w:rPr>
          <w:t>формуле (9)</w:t>
        </w:r>
      </w:hyperlink>
      <w:r w:rsidRPr="0061328C">
        <w:rPr>
          <w:bCs/>
          <w:sz w:val="28"/>
          <w:szCs w:val="28"/>
        </w:rPr>
        <w:t xml:space="preserve"> и может принимать как положительные, так и отрицательные значения.</w:t>
      </w:r>
    </w:p>
    <w:p w14:paraId="7D619207" w14:textId="5B5FF43C" w:rsidR="0061328C" w:rsidRPr="0061328C" w:rsidRDefault="0061328C" w:rsidP="0061328C">
      <w:pPr>
        <w:shd w:val="clear" w:color="auto" w:fill="FFFFFF"/>
        <w:autoSpaceDE w:val="0"/>
        <w:autoSpaceDN w:val="0"/>
        <w:adjustRightInd w:val="0"/>
        <w:jc w:val="center"/>
        <w:rPr>
          <w:bCs/>
          <w:sz w:val="28"/>
          <w:szCs w:val="28"/>
        </w:rPr>
      </w:pPr>
      <w:r w:rsidRPr="0061328C">
        <w:rPr>
          <w:bCs/>
          <w:noProof/>
          <w:position w:val="-12"/>
          <w:sz w:val="28"/>
          <w:szCs w:val="28"/>
        </w:rPr>
        <w:drawing>
          <wp:inline distT="0" distB="0" distL="0" distR="0" wp14:anchorId="32F9E2D5" wp14:editId="0F2D63F2">
            <wp:extent cx="3143250" cy="342900"/>
            <wp:effectExtent l="0" t="0" r="0" b="0"/>
            <wp:docPr id="78213218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43250" cy="342900"/>
                    </a:xfrm>
                    <a:prstGeom prst="rect">
                      <a:avLst/>
                    </a:prstGeom>
                    <a:noFill/>
                    <a:ln>
                      <a:noFill/>
                    </a:ln>
                  </pic:spPr>
                </pic:pic>
              </a:graphicData>
            </a:graphic>
          </wp:inline>
        </w:drawing>
      </w:r>
    </w:p>
    <w:p w14:paraId="232C213D"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где:</w:t>
      </w:r>
    </w:p>
    <w:p w14:paraId="6F03DD06" w14:textId="5D04E312"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noProof/>
          <w:position w:val="-12"/>
          <w:sz w:val="28"/>
          <w:szCs w:val="28"/>
        </w:rPr>
        <w:drawing>
          <wp:inline distT="0" distB="0" distL="0" distR="0" wp14:anchorId="377FDB19" wp14:editId="7A3BA3B9">
            <wp:extent cx="466725" cy="333375"/>
            <wp:effectExtent l="0" t="0" r="9525" b="0"/>
            <wp:docPr id="143866638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61328C">
        <w:rPr>
          <w:bCs/>
          <w:sz w:val="28"/>
          <w:szCs w:val="28"/>
        </w:rPr>
        <w:t xml:space="preserve"> - экономически обоснованные расходы регулируемой организации, не учтенные при установлении регулируемых тарифов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и недополученные доходы, определяемые при i = 1, 2 (за исключением расходов, связанных с реализацией утвержденных инвестиционных программ).</w:t>
      </w:r>
    </w:p>
    <w:p w14:paraId="02433468" w14:textId="77777777"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sz w:val="28"/>
          <w:szCs w:val="28"/>
        </w:rPr>
        <w:t xml:space="preserve">Понятия «экономически обоснованные расходы, не учтенные при установлении регулируемых тарифов в предыдущие периоды регулирования" и "недополученные доходы» применяются в значениях, предусмотренных </w:t>
      </w:r>
      <w:hyperlink r:id="rId90" w:history="1">
        <w:r w:rsidRPr="0061328C">
          <w:rPr>
            <w:bCs/>
            <w:sz w:val="28"/>
            <w:szCs w:val="28"/>
          </w:rPr>
          <w:t>пунктом 2</w:t>
        </w:r>
      </w:hyperlink>
      <w:r w:rsidRPr="0061328C">
        <w:rPr>
          <w:bCs/>
          <w:sz w:val="28"/>
          <w:szCs w:val="28"/>
        </w:rPr>
        <w:t xml:space="preserve"> Основ ценообразования;</w:t>
      </w:r>
    </w:p>
    <w:p w14:paraId="673E2BC2" w14:textId="60359972" w:rsidR="0061328C" w:rsidRPr="0061328C" w:rsidRDefault="0061328C" w:rsidP="0061328C">
      <w:pPr>
        <w:shd w:val="clear" w:color="auto" w:fill="FFFFFF"/>
        <w:autoSpaceDE w:val="0"/>
        <w:autoSpaceDN w:val="0"/>
        <w:adjustRightInd w:val="0"/>
        <w:ind w:firstLine="540"/>
        <w:jc w:val="both"/>
        <w:rPr>
          <w:bCs/>
          <w:sz w:val="28"/>
          <w:szCs w:val="28"/>
        </w:rPr>
      </w:pPr>
      <w:r w:rsidRPr="0061328C">
        <w:rPr>
          <w:bCs/>
          <w:noProof/>
          <w:position w:val="-12"/>
          <w:sz w:val="28"/>
          <w:szCs w:val="28"/>
        </w:rPr>
        <w:drawing>
          <wp:inline distT="0" distB="0" distL="0" distR="0" wp14:anchorId="3F052021" wp14:editId="1A9BA5D5">
            <wp:extent cx="438150" cy="333375"/>
            <wp:effectExtent l="0" t="0" r="0" b="0"/>
            <wp:docPr id="118853411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61328C">
        <w:rPr>
          <w:bCs/>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и прибыли, полученной в результате возникновения операционных расходов).</w:t>
      </w:r>
    </w:p>
    <w:p w14:paraId="5721913C" w14:textId="77777777" w:rsidR="0061328C" w:rsidRPr="0061328C" w:rsidRDefault="0061328C" w:rsidP="0061328C">
      <w:pPr>
        <w:shd w:val="clear" w:color="auto" w:fill="FFFFFF"/>
        <w:autoSpaceDE w:val="0"/>
        <w:autoSpaceDN w:val="0"/>
        <w:adjustRightInd w:val="0"/>
        <w:ind w:firstLine="540"/>
        <w:jc w:val="both"/>
        <w:rPr>
          <w:bCs/>
          <w:sz w:val="28"/>
          <w:szCs w:val="28"/>
        </w:rPr>
      </w:pPr>
    </w:p>
    <w:p w14:paraId="3DCDA0E2" w14:textId="585614AC" w:rsidR="0061328C" w:rsidRPr="0061328C" w:rsidRDefault="0061328C" w:rsidP="0061328C">
      <w:pPr>
        <w:autoSpaceDE w:val="0"/>
        <w:autoSpaceDN w:val="0"/>
        <w:adjustRightInd w:val="0"/>
        <w:ind w:firstLine="540"/>
        <w:jc w:val="both"/>
        <w:rPr>
          <w:sz w:val="28"/>
          <w:szCs w:val="28"/>
          <w:u w:val="single"/>
        </w:rPr>
      </w:pPr>
      <w:r w:rsidRPr="0061328C">
        <w:rPr>
          <w:sz w:val="28"/>
          <w:szCs w:val="28"/>
          <w:u w:val="single"/>
        </w:rPr>
        <w:t xml:space="preserve">Поскольку период регулирования (2021 – 2025 годы) является вторым долгосрочным периодом, то, исходя из приведенных выше положений Методических указаний, при корректировке необходимой валовой выручки </w:t>
      </w:r>
      <w:r w:rsidRPr="0061328C">
        <w:rPr>
          <w:b/>
          <w:sz w:val="28"/>
          <w:szCs w:val="28"/>
          <w:u w:val="single"/>
        </w:rPr>
        <w:t>на 2023 год</w:t>
      </w:r>
      <w:r w:rsidRPr="0061328C">
        <w:rPr>
          <w:sz w:val="28"/>
          <w:szCs w:val="28"/>
          <w:u w:val="single"/>
        </w:rPr>
        <w:t xml:space="preserve"> </w:t>
      </w:r>
      <w:r w:rsidRPr="0061328C">
        <w:rPr>
          <w:b/>
          <w:sz w:val="28"/>
          <w:szCs w:val="28"/>
          <w:u w:val="single"/>
        </w:rPr>
        <w:t>НВВ</w:t>
      </w:r>
      <w:r w:rsidRPr="0061328C">
        <w:rPr>
          <w:b/>
          <w:i/>
          <w:sz w:val="28"/>
          <w:szCs w:val="28"/>
          <w:u w:val="single"/>
          <w:vertAlign w:val="subscript"/>
        </w:rPr>
        <w:t>2020</w:t>
      </w:r>
      <w:r w:rsidRPr="0061328C">
        <w:rPr>
          <w:b/>
          <w:i/>
          <w:sz w:val="28"/>
          <w:szCs w:val="28"/>
          <w:u w:val="single"/>
          <w:vertAlign w:val="superscript"/>
        </w:rPr>
        <w:t>Д</w:t>
      </w:r>
      <w:r w:rsidRPr="0061328C">
        <w:rPr>
          <w:sz w:val="28"/>
          <w:szCs w:val="28"/>
          <w:u w:val="single"/>
          <w:vertAlign w:val="superscript"/>
        </w:rPr>
        <w:t xml:space="preserve"> </w:t>
      </w:r>
      <w:r w:rsidRPr="0061328C">
        <w:rPr>
          <w:sz w:val="28"/>
          <w:szCs w:val="28"/>
          <w:u w:val="single"/>
        </w:rPr>
        <w:t xml:space="preserve">по формуле (1) вместо показателя </w:t>
      </w:r>
      <w:r w:rsidRPr="0061328C">
        <w:rPr>
          <w:noProof/>
          <w:position w:val="-11"/>
          <w:sz w:val="28"/>
          <w:szCs w:val="28"/>
          <w:u w:val="single"/>
        </w:rPr>
        <w:drawing>
          <wp:inline distT="0" distB="0" distL="0" distR="0" wp14:anchorId="42AE67DB" wp14:editId="0F5F5BEC">
            <wp:extent cx="552450" cy="323850"/>
            <wp:effectExtent l="0" t="0" r="0" b="0"/>
            <wp:docPr id="112669619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61328C">
        <w:rPr>
          <w:sz w:val="28"/>
          <w:szCs w:val="28"/>
          <w:u w:val="single"/>
        </w:rPr>
        <w:t>должен использоваться показатель [</w:t>
      </w:r>
      <w:r w:rsidRPr="0061328C">
        <w:rPr>
          <w:noProof/>
          <w:position w:val="-12"/>
          <w:sz w:val="28"/>
          <w:szCs w:val="28"/>
          <w:u w:val="single"/>
        </w:rPr>
        <w:drawing>
          <wp:inline distT="0" distB="0" distL="0" distR="0" wp14:anchorId="37D31C8B" wp14:editId="6F07A11D">
            <wp:extent cx="809625" cy="333375"/>
            <wp:effectExtent l="0" t="0" r="9525" b="0"/>
            <wp:docPr id="102577405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61328C">
        <w:rPr>
          <w:position w:val="-12"/>
          <w:sz w:val="28"/>
          <w:szCs w:val="28"/>
          <w:u w:val="single"/>
        </w:rPr>
        <w:t>.</w:t>
      </w:r>
      <w:r w:rsidRPr="0061328C">
        <w:rPr>
          <w:sz w:val="28"/>
          <w:szCs w:val="28"/>
          <w:u w:val="single"/>
        </w:rPr>
        <w:t xml:space="preserve"> х (1 + ИПЦ </w:t>
      </w:r>
      <w:r w:rsidRPr="0061328C">
        <w:rPr>
          <w:sz w:val="28"/>
          <w:szCs w:val="28"/>
          <w:u w:val="single"/>
          <w:lang w:val="en-US"/>
        </w:rPr>
        <w:t>i</w:t>
      </w:r>
      <w:r w:rsidRPr="0061328C">
        <w:rPr>
          <w:sz w:val="28"/>
          <w:szCs w:val="28"/>
          <w:u w:val="single"/>
        </w:rPr>
        <w:t xml:space="preserve"> -1) х (1 + ИПЦ </w:t>
      </w:r>
      <w:r w:rsidRPr="0061328C">
        <w:rPr>
          <w:sz w:val="28"/>
          <w:szCs w:val="28"/>
          <w:u w:val="single"/>
          <w:lang w:val="en-US"/>
        </w:rPr>
        <w:t>i</w:t>
      </w:r>
      <w:r w:rsidRPr="0061328C">
        <w:rPr>
          <w:sz w:val="28"/>
          <w:szCs w:val="28"/>
          <w:u w:val="single"/>
        </w:rPr>
        <w:t xml:space="preserve"> – 2)].</w:t>
      </w:r>
    </w:p>
    <w:p w14:paraId="14A1E222" w14:textId="77777777" w:rsidR="0061328C" w:rsidRPr="0061328C" w:rsidRDefault="0061328C" w:rsidP="0061328C">
      <w:pPr>
        <w:autoSpaceDE w:val="0"/>
        <w:autoSpaceDN w:val="0"/>
        <w:adjustRightInd w:val="0"/>
        <w:ind w:firstLine="540"/>
        <w:jc w:val="both"/>
        <w:rPr>
          <w:color w:val="00B0F0"/>
          <w:sz w:val="28"/>
          <w:szCs w:val="28"/>
          <w:u w:val="single"/>
        </w:rPr>
      </w:pPr>
    </w:p>
    <w:p w14:paraId="216CF8A3" w14:textId="77777777" w:rsidR="0061328C" w:rsidRPr="0061328C" w:rsidRDefault="0061328C" w:rsidP="0061328C">
      <w:pPr>
        <w:autoSpaceDE w:val="0"/>
        <w:autoSpaceDN w:val="0"/>
        <w:adjustRightInd w:val="0"/>
        <w:jc w:val="center"/>
        <w:rPr>
          <w:b/>
          <w:sz w:val="28"/>
          <w:szCs w:val="28"/>
          <w:u w:val="single"/>
        </w:rPr>
      </w:pPr>
      <w:r w:rsidRPr="0061328C">
        <w:rPr>
          <w:b/>
          <w:sz w:val="28"/>
          <w:szCs w:val="28"/>
          <w:u w:val="single"/>
        </w:rPr>
        <w:t>Размер отклонения значений, учтенных при установлении тарифов, от фактических значений параметров расчета тарифов</w:t>
      </w:r>
    </w:p>
    <w:p w14:paraId="6C8B4739"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Пунктом 48 Методических указаний определено, что размер отклонения значений, учтенных при установлении тарифов, от фактических значений параметров расчета тарифов рассчитывается по формуле:</w:t>
      </w:r>
    </w:p>
    <w:p w14:paraId="363856E2" w14:textId="71EC1A1D" w:rsidR="0061328C" w:rsidRPr="0061328C" w:rsidRDefault="0061328C" w:rsidP="0061328C">
      <w:pPr>
        <w:autoSpaceDE w:val="0"/>
        <w:autoSpaceDN w:val="0"/>
        <w:adjustRightInd w:val="0"/>
        <w:jc w:val="center"/>
        <w:rPr>
          <w:sz w:val="28"/>
          <w:szCs w:val="28"/>
        </w:rPr>
      </w:pPr>
      <w:r w:rsidRPr="0061328C">
        <w:rPr>
          <w:noProof/>
          <w:position w:val="-12"/>
          <w:sz w:val="28"/>
          <w:szCs w:val="28"/>
        </w:rPr>
        <w:drawing>
          <wp:inline distT="0" distB="0" distL="0" distR="0" wp14:anchorId="38FACE1F" wp14:editId="46E247DF">
            <wp:extent cx="3838575" cy="342900"/>
            <wp:effectExtent l="0" t="0" r="0" b="0"/>
            <wp:docPr id="196374644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38575" cy="342900"/>
                    </a:xfrm>
                    <a:prstGeom prst="rect">
                      <a:avLst/>
                    </a:prstGeom>
                    <a:noFill/>
                    <a:ln>
                      <a:noFill/>
                    </a:ln>
                  </pic:spPr>
                </pic:pic>
              </a:graphicData>
            </a:graphic>
          </wp:inline>
        </w:drawing>
      </w:r>
    </w:p>
    <w:p w14:paraId="2A69FBA3"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где:</w:t>
      </w:r>
    </w:p>
    <w:p w14:paraId="3EE76665" w14:textId="01942FC4"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lastRenderedPageBreak/>
        <w:drawing>
          <wp:inline distT="0" distB="0" distL="0" distR="0" wp14:anchorId="08C25BFF" wp14:editId="70A4E939">
            <wp:extent cx="676275" cy="333375"/>
            <wp:effectExtent l="0" t="0" r="9525" b="0"/>
            <wp:docPr id="106401198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61328C">
        <w:rPr>
          <w:sz w:val="28"/>
          <w:szCs w:val="28"/>
        </w:rPr>
        <w:t xml:space="preserve"> - величина необходимой валовой выручки в (i-2)-м году, определяемая на основе фактических значений параметров расчета тарифов взамен прогнозных в соответствии с </w:t>
      </w:r>
      <w:hyperlink r:id="rId95" w:history="1">
        <w:r w:rsidRPr="0061328C">
          <w:rPr>
            <w:sz w:val="28"/>
            <w:szCs w:val="28"/>
          </w:rPr>
          <w:t>пунктом 51</w:t>
        </w:r>
      </w:hyperlink>
      <w:r w:rsidRPr="0061328C">
        <w:rPr>
          <w:sz w:val="28"/>
          <w:szCs w:val="28"/>
        </w:rPr>
        <w:t xml:space="preserve"> настоящих Методических указаний;</w:t>
      </w:r>
    </w:p>
    <w:p w14:paraId="4E5003C9" w14:textId="46C3FA5C" w:rsidR="0061328C" w:rsidRPr="0061328C" w:rsidRDefault="0061328C" w:rsidP="0061328C">
      <w:pPr>
        <w:autoSpaceDE w:val="0"/>
        <w:autoSpaceDN w:val="0"/>
        <w:adjustRightInd w:val="0"/>
        <w:ind w:firstLine="540"/>
        <w:jc w:val="both"/>
        <w:rPr>
          <w:sz w:val="28"/>
          <w:szCs w:val="28"/>
        </w:rPr>
      </w:pPr>
      <w:r w:rsidRPr="0061328C">
        <w:rPr>
          <w:noProof/>
          <w:position w:val="-11"/>
          <w:sz w:val="28"/>
          <w:szCs w:val="28"/>
        </w:rPr>
        <w:drawing>
          <wp:inline distT="0" distB="0" distL="0" distR="0" wp14:anchorId="23500C39" wp14:editId="743595E2">
            <wp:extent cx="523875" cy="323850"/>
            <wp:effectExtent l="0" t="0" r="9525" b="0"/>
            <wp:docPr id="98591843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r w:rsidRPr="0061328C">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услуг в (i-2)-м году и тарифов, установленных на (i-2)-й год в соответствии с настоящими Методическими указаниями, без учета уровня собираемости платежей.</w:t>
      </w:r>
    </w:p>
    <w:p w14:paraId="6EAE20B7" w14:textId="77777777" w:rsidR="0061328C" w:rsidRPr="0061328C" w:rsidRDefault="0061328C" w:rsidP="0061328C">
      <w:pPr>
        <w:autoSpaceDE w:val="0"/>
        <w:autoSpaceDN w:val="0"/>
        <w:adjustRightInd w:val="0"/>
        <w:ind w:firstLine="540"/>
        <w:jc w:val="both"/>
        <w:rPr>
          <w:sz w:val="28"/>
          <w:szCs w:val="28"/>
        </w:rPr>
      </w:pPr>
    </w:p>
    <w:p w14:paraId="2929FF7F"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Согласно пункту 49 Методических указаний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4B3B7E15" w14:textId="0046FCE2" w:rsidR="0061328C" w:rsidRPr="0061328C" w:rsidRDefault="0061328C" w:rsidP="0061328C">
      <w:pPr>
        <w:autoSpaceDE w:val="0"/>
        <w:autoSpaceDN w:val="0"/>
        <w:adjustRightInd w:val="0"/>
        <w:jc w:val="center"/>
        <w:rPr>
          <w:sz w:val="28"/>
          <w:szCs w:val="28"/>
        </w:rPr>
      </w:pPr>
      <w:r w:rsidRPr="0061328C">
        <w:rPr>
          <w:noProof/>
          <w:position w:val="-36"/>
          <w:sz w:val="28"/>
          <w:szCs w:val="28"/>
        </w:rPr>
        <w:drawing>
          <wp:inline distT="0" distB="0" distL="0" distR="0" wp14:anchorId="50F19E3A" wp14:editId="3AC3B016">
            <wp:extent cx="3714750" cy="638175"/>
            <wp:effectExtent l="0" t="0" r="0" b="9525"/>
            <wp:docPr id="18805438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0" cy="638175"/>
                    </a:xfrm>
                    <a:prstGeom prst="rect">
                      <a:avLst/>
                    </a:prstGeom>
                    <a:noFill/>
                    <a:ln>
                      <a:noFill/>
                    </a:ln>
                  </pic:spPr>
                </pic:pic>
              </a:graphicData>
            </a:graphic>
          </wp:inline>
        </w:drawing>
      </w:r>
    </w:p>
    <w:p w14:paraId="4460C864"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где:</w:t>
      </w:r>
    </w:p>
    <w:p w14:paraId="4FF47939" w14:textId="1E23BFB6"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605007C3" wp14:editId="084D723A">
            <wp:extent cx="533400" cy="333375"/>
            <wp:effectExtent l="0" t="0" r="0" b="0"/>
            <wp:docPr id="38834372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61328C">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  </w:t>
      </w:r>
    </w:p>
    <w:p w14:paraId="70DB51D3"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 объем фактического исполнения инвестиционной программы по объектам, используемым для обработки, обезвреживания, захоронения твердых коммунальных отходов в (i-2)-м году по стоимости, определенной в инвестиционной программе соответствующего периода, тыс. руб.;</w:t>
      </w:r>
    </w:p>
    <w:p w14:paraId="28DF0EDB" w14:textId="28F89D16"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7946A4DE" wp14:editId="60048895">
            <wp:extent cx="571500" cy="333375"/>
            <wp:effectExtent l="0" t="0" r="0" b="0"/>
            <wp:docPr id="104921244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61328C">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10499D23" w14:textId="315145C6" w:rsidR="0061328C" w:rsidRPr="0061328C" w:rsidRDefault="0061328C" w:rsidP="0061328C">
      <w:pPr>
        <w:autoSpaceDE w:val="0"/>
        <w:autoSpaceDN w:val="0"/>
        <w:adjustRightInd w:val="0"/>
        <w:ind w:firstLine="540"/>
        <w:jc w:val="both"/>
        <w:rPr>
          <w:sz w:val="28"/>
          <w:szCs w:val="28"/>
        </w:rPr>
      </w:pPr>
      <w:r w:rsidRPr="0061328C">
        <w:rPr>
          <w:sz w:val="28"/>
          <w:szCs w:val="28"/>
        </w:rPr>
        <w:t xml:space="preserve">При расчете показателей </w:t>
      </w:r>
      <w:r w:rsidRPr="0061328C">
        <w:rPr>
          <w:noProof/>
          <w:position w:val="-12"/>
          <w:sz w:val="28"/>
          <w:szCs w:val="28"/>
        </w:rPr>
        <w:drawing>
          <wp:inline distT="0" distB="0" distL="0" distR="0" wp14:anchorId="262FE178" wp14:editId="79CFBB4C">
            <wp:extent cx="533400" cy="333375"/>
            <wp:effectExtent l="0" t="0" r="0" b="0"/>
            <wp:docPr id="182960581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61328C">
        <w:rPr>
          <w:sz w:val="28"/>
          <w:szCs w:val="28"/>
        </w:rPr>
        <w:t xml:space="preserve">, </w:t>
      </w:r>
      <w:r w:rsidRPr="0061328C">
        <w:rPr>
          <w:noProof/>
          <w:position w:val="-12"/>
          <w:sz w:val="28"/>
          <w:szCs w:val="28"/>
        </w:rPr>
        <w:drawing>
          <wp:inline distT="0" distB="0" distL="0" distR="0" wp14:anchorId="15E98626" wp14:editId="73D6352B">
            <wp:extent cx="571500" cy="333375"/>
            <wp:effectExtent l="0" t="0" r="0" b="0"/>
            <wp:docPr id="137879656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61328C">
        <w:rPr>
          <w:sz w:val="28"/>
          <w:szCs w:val="28"/>
        </w:rPr>
        <w:t xml:space="preserve">, </w:t>
      </w:r>
      <w:r w:rsidRPr="0061328C">
        <w:rPr>
          <w:noProof/>
          <w:position w:val="-12"/>
          <w:sz w:val="28"/>
          <w:szCs w:val="28"/>
        </w:rPr>
        <w:drawing>
          <wp:inline distT="0" distB="0" distL="0" distR="0" wp14:anchorId="3ACC1335" wp14:editId="14D3DD29">
            <wp:extent cx="571500" cy="333375"/>
            <wp:effectExtent l="0" t="0" r="0" b="0"/>
            <wp:docPr id="53455581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61328C">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731DF651" w14:textId="77777777" w:rsidR="0061328C" w:rsidRPr="0061328C" w:rsidRDefault="0061328C" w:rsidP="0061328C">
      <w:pPr>
        <w:autoSpaceDE w:val="0"/>
        <w:autoSpaceDN w:val="0"/>
        <w:adjustRightInd w:val="0"/>
        <w:ind w:firstLine="540"/>
        <w:jc w:val="both"/>
        <w:rPr>
          <w:sz w:val="28"/>
          <w:szCs w:val="28"/>
        </w:rPr>
      </w:pPr>
    </w:p>
    <w:p w14:paraId="5F7F80E1"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 xml:space="preserve">Согласно пункту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w:t>
      </w:r>
      <w:r w:rsidRPr="0061328C">
        <w:rPr>
          <w:sz w:val="28"/>
          <w:szCs w:val="28"/>
        </w:rPr>
        <w:lastRenderedPageBreak/>
        <w:t>регулируемой организации при недостижении регулируемой организацией показателей эффективности.</w:t>
      </w:r>
    </w:p>
    <w:p w14:paraId="39801087" w14:textId="6354F7C1" w:rsidR="0061328C" w:rsidRPr="0061328C" w:rsidRDefault="0061328C" w:rsidP="0061328C">
      <w:pPr>
        <w:autoSpaceDE w:val="0"/>
        <w:autoSpaceDN w:val="0"/>
        <w:adjustRightInd w:val="0"/>
        <w:jc w:val="center"/>
        <w:rPr>
          <w:sz w:val="28"/>
          <w:szCs w:val="28"/>
        </w:rPr>
      </w:pPr>
      <w:r w:rsidRPr="0061328C">
        <w:rPr>
          <w:noProof/>
          <w:position w:val="-64"/>
          <w:sz w:val="28"/>
          <w:szCs w:val="28"/>
        </w:rPr>
        <w:drawing>
          <wp:inline distT="0" distB="0" distL="0" distR="0" wp14:anchorId="4209A2F5" wp14:editId="11A0DD42">
            <wp:extent cx="3943350" cy="990600"/>
            <wp:effectExtent l="0" t="0" r="0" b="0"/>
            <wp:docPr id="159893220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943350" cy="990600"/>
                    </a:xfrm>
                    <a:prstGeom prst="rect">
                      <a:avLst/>
                    </a:prstGeom>
                    <a:noFill/>
                    <a:ln>
                      <a:noFill/>
                    </a:ln>
                  </pic:spPr>
                </pic:pic>
              </a:graphicData>
            </a:graphic>
          </wp:inline>
        </w:drawing>
      </w:r>
    </w:p>
    <w:p w14:paraId="0106EE41"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где:</w:t>
      </w:r>
    </w:p>
    <w:p w14:paraId="01EED39D"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1. А</w:t>
      </w:r>
      <w:r w:rsidRPr="0061328C">
        <w:rPr>
          <w:sz w:val="28"/>
          <w:szCs w:val="28"/>
          <w:vertAlign w:val="subscript"/>
        </w:rPr>
        <w:t>i-2</w:t>
      </w:r>
      <w:r w:rsidRPr="0061328C">
        <w:rPr>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4238D0A7" w14:textId="4515BF7D" w:rsidR="0061328C" w:rsidRPr="0061328C" w:rsidRDefault="0061328C" w:rsidP="0061328C">
      <w:pPr>
        <w:autoSpaceDE w:val="0"/>
        <w:autoSpaceDN w:val="0"/>
        <w:adjustRightInd w:val="0"/>
        <w:jc w:val="center"/>
        <w:rPr>
          <w:sz w:val="28"/>
          <w:szCs w:val="28"/>
        </w:rPr>
      </w:pPr>
      <w:r w:rsidRPr="0061328C">
        <w:rPr>
          <w:noProof/>
          <w:position w:val="-38"/>
          <w:sz w:val="28"/>
          <w:szCs w:val="28"/>
        </w:rPr>
        <w:drawing>
          <wp:inline distT="0" distB="0" distL="0" distR="0" wp14:anchorId="06BD6E85" wp14:editId="41932596">
            <wp:extent cx="3019425" cy="676275"/>
            <wp:effectExtent l="0" t="0" r="9525" b="9525"/>
            <wp:docPr id="143721891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19425" cy="676275"/>
                    </a:xfrm>
                    <a:prstGeom prst="rect">
                      <a:avLst/>
                    </a:prstGeom>
                    <a:noFill/>
                    <a:ln>
                      <a:noFill/>
                    </a:ln>
                  </pic:spPr>
                </pic:pic>
              </a:graphicData>
            </a:graphic>
          </wp:inline>
        </w:drawing>
      </w:r>
    </w:p>
    <w:p w14:paraId="18A978DD"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где:</w:t>
      </w:r>
    </w:p>
    <w:p w14:paraId="388E6784" w14:textId="13E3A443"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2C458BCE" wp14:editId="5578BC7B">
            <wp:extent cx="371475" cy="333375"/>
            <wp:effectExtent l="0" t="0" r="9525" b="0"/>
            <wp:docPr id="206729251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61328C">
        <w:rPr>
          <w:sz w:val="28"/>
          <w:szCs w:val="28"/>
        </w:rPr>
        <w:t xml:space="preserve"> - фактическое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w:t>
      </w:r>
      <w:hyperlink r:id="rId104" w:history="1">
        <w:r w:rsidRPr="0061328C">
          <w:rPr>
            <w:sz w:val="28"/>
            <w:szCs w:val="28"/>
          </w:rPr>
          <w:t>Правилами</w:t>
        </w:r>
      </w:hyperlink>
      <w:r w:rsidRPr="0061328C">
        <w:rPr>
          <w:sz w:val="28"/>
          <w:szCs w:val="28"/>
        </w:rPr>
        <w:t xml:space="preserve">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утвержденными постановлением Правительства Российской Федерации от 16 мая 2016 г. № 424 (Собрание законодательства Российской Федерации, 2016, № 21, ст. 3020) (далее - Правила определения показателей эффективности);</w:t>
      </w:r>
    </w:p>
    <w:p w14:paraId="4A25F364" w14:textId="15F1CCF6"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03112D1D" wp14:editId="55ED9173">
            <wp:extent cx="428625" cy="333375"/>
            <wp:effectExtent l="0" t="0" r="9525" b="0"/>
            <wp:docPr id="11626330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61328C">
        <w:rPr>
          <w:sz w:val="28"/>
          <w:szCs w:val="28"/>
        </w:rPr>
        <w:t xml:space="preserve"> - плановое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w:t>
      </w:r>
      <w:hyperlink r:id="rId106" w:history="1">
        <w:r w:rsidRPr="0061328C">
          <w:rPr>
            <w:sz w:val="28"/>
            <w:szCs w:val="28"/>
          </w:rPr>
          <w:t>Правилами</w:t>
        </w:r>
      </w:hyperlink>
      <w:r w:rsidRPr="0061328C">
        <w:rPr>
          <w:sz w:val="28"/>
          <w:szCs w:val="28"/>
        </w:rPr>
        <w:t xml:space="preserve"> определения показателей эффективности;</w:t>
      </w:r>
    </w:p>
    <w:p w14:paraId="2CF72543"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b</w:t>
      </w:r>
      <w:r w:rsidRPr="0061328C">
        <w:rPr>
          <w:sz w:val="28"/>
          <w:szCs w:val="28"/>
          <w:vertAlign w:val="subscript"/>
        </w:rPr>
        <w:t>j</w:t>
      </w:r>
      <w:r w:rsidRPr="0061328C">
        <w:rPr>
          <w:sz w:val="28"/>
          <w:szCs w:val="28"/>
        </w:rPr>
        <w:t xml:space="preserve"> - весовой коэффициент, определяемый с учетом следующего:</w:t>
      </w:r>
    </w:p>
    <w:p w14:paraId="205D3E54" w14:textId="6D92B05A" w:rsidR="0061328C" w:rsidRPr="0061328C" w:rsidRDefault="0061328C" w:rsidP="0061328C">
      <w:pPr>
        <w:autoSpaceDE w:val="0"/>
        <w:autoSpaceDN w:val="0"/>
        <w:adjustRightInd w:val="0"/>
        <w:jc w:val="center"/>
        <w:rPr>
          <w:sz w:val="28"/>
          <w:szCs w:val="28"/>
        </w:rPr>
      </w:pPr>
      <w:r w:rsidRPr="0061328C">
        <w:rPr>
          <w:noProof/>
          <w:position w:val="-35"/>
          <w:sz w:val="28"/>
          <w:szCs w:val="28"/>
        </w:rPr>
        <w:drawing>
          <wp:inline distT="0" distB="0" distL="0" distR="0" wp14:anchorId="44FC6BC1" wp14:editId="65C5BA8D">
            <wp:extent cx="790575" cy="628650"/>
            <wp:effectExtent l="0" t="0" r="0" b="0"/>
            <wp:docPr id="113660712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p>
    <w:p w14:paraId="342CDED4"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2. П</w:t>
      </w:r>
      <w:r w:rsidRPr="0061328C">
        <w:rPr>
          <w:sz w:val="28"/>
          <w:szCs w:val="28"/>
          <w:vertAlign w:val="subscript"/>
        </w:rPr>
        <w:t>кор,i-2</w:t>
      </w:r>
      <w:r w:rsidRPr="0061328C">
        <w:rPr>
          <w:sz w:val="28"/>
          <w:szCs w:val="28"/>
        </w:rPr>
        <w:t xml:space="preserve"> - максимальная корректировка i-го года, определяемая следующим образом:</w:t>
      </w:r>
    </w:p>
    <w:p w14:paraId="386D3B57"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для 2017 года: П</w:t>
      </w:r>
      <w:r w:rsidRPr="0061328C">
        <w:rPr>
          <w:sz w:val="28"/>
          <w:szCs w:val="28"/>
          <w:vertAlign w:val="subscript"/>
        </w:rPr>
        <w:t>кор 2017</w:t>
      </w:r>
      <w:r w:rsidRPr="0061328C">
        <w:rPr>
          <w:sz w:val="28"/>
          <w:szCs w:val="28"/>
        </w:rPr>
        <w:t xml:space="preserve"> = 1;</w:t>
      </w:r>
    </w:p>
    <w:p w14:paraId="518A47A7"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для 2018 года: П</w:t>
      </w:r>
      <w:r w:rsidRPr="0061328C">
        <w:rPr>
          <w:sz w:val="28"/>
          <w:szCs w:val="28"/>
          <w:vertAlign w:val="subscript"/>
        </w:rPr>
        <w:t>кор 2018</w:t>
      </w:r>
      <w:r w:rsidRPr="0061328C">
        <w:rPr>
          <w:sz w:val="28"/>
          <w:szCs w:val="28"/>
        </w:rPr>
        <w:t xml:space="preserve"> = 1;</w:t>
      </w:r>
    </w:p>
    <w:p w14:paraId="40EBC3B6"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для 2019 года: П</w:t>
      </w:r>
      <w:r w:rsidRPr="0061328C">
        <w:rPr>
          <w:sz w:val="28"/>
          <w:szCs w:val="28"/>
          <w:vertAlign w:val="subscript"/>
        </w:rPr>
        <w:t>кор 2019</w:t>
      </w:r>
      <w:r w:rsidRPr="0061328C">
        <w:rPr>
          <w:sz w:val="28"/>
          <w:szCs w:val="28"/>
        </w:rPr>
        <w:t xml:space="preserve"> = 2;</w:t>
      </w:r>
    </w:p>
    <w:p w14:paraId="2FBFE221"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начиная с 2020 года: П</w:t>
      </w:r>
      <w:r w:rsidRPr="0061328C">
        <w:rPr>
          <w:sz w:val="28"/>
          <w:szCs w:val="28"/>
          <w:vertAlign w:val="subscript"/>
        </w:rPr>
        <w:t>кор 2020</w:t>
      </w:r>
      <w:r w:rsidRPr="0061328C">
        <w:rPr>
          <w:sz w:val="28"/>
          <w:szCs w:val="28"/>
        </w:rPr>
        <w:t xml:space="preserve"> = 3.</w:t>
      </w:r>
    </w:p>
    <w:p w14:paraId="6F52CAA0" w14:textId="56C1BDDE" w:rsidR="0061328C" w:rsidRPr="0061328C" w:rsidRDefault="0061328C" w:rsidP="0061328C">
      <w:pPr>
        <w:autoSpaceDE w:val="0"/>
        <w:autoSpaceDN w:val="0"/>
        <w:adjustRightInd w:val="0"/>
        <w:ind w:firstLine="540"/>
        <w:jc w:val="both"/>
        <w:rPr>
          <w:sz w:val="28"/>
          <w:szCs w:val="28"/>
        </w:rPr>
      </w:pPr>
      <w:r w:rsidRPr="0061328C">
        <w:rPr>
          <w:sz w:val="28"/>
          <w:szCs w:val="28"/>
        </w:rPr>
        <w:t xml:space="preserve">В соответствии с пунктом 51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w:t>
      </w:r>
      <w:r w:rsidRPr="0061328C">
        <w:rPr>
          <w:noProof/>
          <w:position w:val="-12"/>
          <w:sz w:val="28"/>
          <w:szCs w:val="28"/>
        </w:rPr>
        <w:drawing>
          <wp:inline distT="0" distB="0" distL="0" distR="0" wp14:anchorId="22BEAA20" wp14:editId="4511CBBC">
            <wp:extent cx="695325" cy="333375"/>
            <wp:effectExtent l="0" t="0" r="9525" b="0"/>
            <wp:docPr id="32481760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61328C">
        <w:rPr>
          <w:sz w:val="28"/>
          <w:szCs w:val="28"/>
        </w:rPr>
        <w:t>, рассчитывается по формуле:</w:t>
      </w:r>
    </w:p>
    <w:p w14:paraId="563456A2" w14:textId="10936119" w:rsidR="0061328C" w:rsidRPr="0061328C" w:rsidRDefault="0061328C" w:rsidP="0061328C">
      <w:pPr>
        <w:autoSpaceDE w:val="0"/>
        <w:autoSpaceDN w:val="0"/>
        <w:adjustRightInd w:val="0"/>
        <w:jc w:val="center"/>
        <w:rPr>
          <w:sz w:val="28"/>
          <w:szCs w:val="28"/>
        </w:rPr>
      </w:pPr>
      <w:r w:rsidRPr="0061328C">
        <w:rPr>
          <w:noProof/>
          <w:position w:val="-38"/>
          <w:sz w:val="28"/>
          <w:szCs w:val="28"/>
        </w:rPr>
        <w:lastRenderedPageBreak/>
        <w:drawing>
          <wp:inline distT="0" distB="0" distL="0" distR="0" wp14:anchorId="07916465" wp14:editId="43578B9A">
            <wp:extent cx="5514975" cy="676275"/>
            <wp:effectExtent l="0" t="0" r="9525" b="9525"/>
            <wp:docPr id="92810228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14975" cy="676275"/>
                    </a:xfrm>
                    <a:prstGeom prst="rect">
                      <a:avLst/>
                    </a:prstGeom>
                    <a:noFill/>
                    <a:ln>
                      <a:noFill/>
                    </a:ln>
                  </pic:spPr>
                </pic:pic>
              </a:graphicData>
            </a:graphic>
          </wp:inline>
        </w:drawing>
      </w:r>
    </w:p>
    <w:p w14:paraId="30EC5E18"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где:</w:t>
      </w:r>
    </w:p>
    <w:p w14:paraId="76E27F01" w14:textId="22276F51"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6FC53734" wp14:editId="7199538E">
            <wp:extent cx="523875" cy="333375"/>
            <wp:effectExtent l="0" t="0" r="9525" b="0"/>
            <wp:docPr id="17182736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61328C">
        <w:rPr>
          <w:sz w:val="28"/>
          <w:szCs w:val="28"/>
        </w:rPr>
        <w:t xml:space="preserve"> - операционные расходы, определенные на (i-2)-й год исходя из фактических значений параметров расчета тарифов в соответствии с </w:t>
      </w:r>
      <w:hyperlink w:anchor="Par48" w:history="1">
        <w:r w:rsidRPr="0061328C">
          <w:rPr>
            <w:sz w:val="28"/>
            <w:szCs w:val="28"/>
          </w:rPr>
          <w:t>формулой 22</w:t>
        </w:r>
      </w:hyperlink>
      <w:r w:rsidRPr="0061328C">
        <w:rPr>
          <w:sz w:val="28"/>
          <w:szCs w:val="28"/>
        </w:rPr>
        <w:t xml:space="preserve"> пункта 52 настоящих Методических указаний, тыс. руб.;</w:t>
      </w:r>
    </w:p>
    <w:p w14:paraId="6A2F43B8" w14:textId="2FB4C88F"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7BE3AEC9" wp14:editId="4117235F">
            <wp:extent cx="533400" cy="333375"/>
            <wp:effectExtent l="0" t="0" r="0" b="0"/>
            <wp:docPr id="36272076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61328C">
        <w:rPr>
          <w:sz w:val="28"/>
          <w:szCs w:val="28"/>
        </w:rPr>
        <w:t xml:space="preserve"> - фактические неподконтрольные расходы в (i-2)-ом году, которые определены на основании документально подтвержденных имевших место неподконтрольных расходов, тыс. руб.;</w:t>
      </w:r>
    </w:p>
    <w:p w14:paraId="3245DB83" w14:textId="5D56699B"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68B5609C" wp14:editId="4E603ECF">
            <wp:extent cx="523875" cy="333375"/>
            <wp:effectExtent l="0" t="0" r="9525" b="0"/>
            <wp:docPr id="122995076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61328C">
        <w:rPr>
          <w:sz w:val="28"/>
          <w:szCs w:val="28"/>
        </w:rPr>
        <w:t xml:space="preserve"> - расходы на приобретение энергетических ресурсов в (i-2)-м году, определенные в соответствии с </w:t>
      </w:r>
      <w:hyperlink w:anchor="Par50" w:history="1">
        <w:r w:rsidRPr="0061328C">
          <w:rPr>
            <w:sz w:val="28"/>
            <w:szCs w:val="28"/>
          </w:rPr>
          <w:t>формулой 23</w:t>
        </w:r>
      </w:hyperlink>
      <w:r w:rsidRPr="0061328C">
        <w:rPr>
          <w:sz w:val="28"/>
          <w:szCs w:val="28"/>
        </w:rPr>
        <w:t xml:space="preserve"> пункта 52 настоящих Методических указаний, тыс. руб.;</w:t>
      </w:r>
    </w:p>
    <w:p w14:paraId="3D02F91F" w14:textId="4712695E"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114829CD" wp14:editId="086C8AB8">
            <wp:extent cx="409575" cy="333375"/>
            <wp:effectExtent l="0" t="0" r="9525" b="0"/>
            <wp:docPr id="130281776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61328C">
        <w:rPr>
          <w:sz w:val="28"/>
          <w:szCs w:val="28"/>
        </w:rPr>
        <w:t xml:space="preserve"> - фактические расходы на амортизацию основных средств и нематериальных активов, определенные по итогам (i-2)-го года по данным бухгалтерского учета, тыс. руб.;</w:t>
      </w:r>
    </w:p>
    <w:p w14:paraId="361BED82" w14:textId="6C040C6D"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18784AE2" wp14:editId="31C4F552">
            <wp:extent cx="533400" cy="333375"/>
            <wp:effectExtent l="0" t="0" r="0" b="0"/>
            <wp:docPr id="144913023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61328C">
        <w:rPr>
          <w:sz w:val="28"/>
          <w:szCs w:val="28"/>
        </w:rPr>
        <w:t xml:space="preserve"> - фактическая нормативная прибыль на (i-2)-й год, тыс. руб.;</w:t>
      </w:r>
    </w:p>
    <w:p w14:paraId="6873667F"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РП</w:t>
      </w:r>
      <w:r w:rsidRPr="0061328C">
        <w:rPr>
          <w:sz w:val="28"/>
          <w:szCs w:val="28"/>
          <w:vertAlign w:val="subscript"/>
        </w:rPr>
        <w:t>i-2</w:t>
      </w:r>
      <w:r w:rsidRPr="0061328C">
        <w:rPr>
          <w:sz w:val="28"/>
          <w:szCs w:val="28"/>
        </w:rPr>
        <w:t xml:space="preserve"> - расчетная предпринимательская прибыль, учтенная при установлении тарифов на (i-2)-й год, тыс. руб.;</w:t>
      </w:r>
    </w:p>
    <w:p w14:paraId="2E3000E9" w14:textId="6DB55D9D"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59DD766C" wp14:editId="5F5F7FC4">
            <wp:extent cx="809625" cy="333375"/>
            <wp:effectExtent l="0" t="0" r="9525" b="0"/>
            <wp:docPr id="180300835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61328C">
        <w:rPr>
          <w:sz w:val="28"/>
          <w:szCs w:val="28"/>
        </w:rPr>
        <w:t xml:space="preserve"> - величина изменения необходимой валовой выручки, проводимого в целях сглаживания, учтенная при установлении тарифов на (i-2)-й год, тыс. руб.;</w:t>
      </w:r>
    </w:p>
    <w:p w14:paraId="029FBE45" w14:textId="6C1C29FC" w:rsidR="0061328C" w:rsidRPr="0061328C" w:rsidRDefault="0061328C" w:rsidP="0061328C">
      <w:pPr>
        <w:autoSpaceDE w:val="0"/>
        <w:autoSpaceDN w:val="0"/>
        <w:adjustRightInd w:val="0"/>
        <w:ind w:firstLine="540"/>
        <w:jc w:val="both"/>
        <w:rPr>
          <w:sz w:val="28"/>
          <w:szCs w:val="28"/>
        </w:rPr>
      </w:pPr>
      <w:r w:rsidRPr="0061328C">
        <w:rPr>
          <w:noProof/>
          <w:position w:val="-11"/>
          <w:sz w:val="28"/>
          <w:szCs w:val="28"/>
        </w:rPr>
        <w:drawing>
          <wp:inline distT="0" distB="0" distL="0" distR="0" wp14:anchorId="20150186" wp14:editId="04207459">
            <wp:extent cx="695325" cy="323850"/>
            <wp:effectExtent l="0" t="0" r="9525" b="0"/>
            <wp:docPr id="11623289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61328C">
        <w:rPr>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45530574" w14:textId="132F47D5" w:rsidR="0061328C" w:rsidRPr="0061328C" w:rsidRDefault="0061328C" w:rsidP="0061328C">
      <w:pPr>
        <w:autoSpaceDE w:val="0"/>
        <w:autoSpaceDN w:val="0"/>
        <w:adjustRightInd w:val="0"/>
        <w:ind w:firstLine="540"/>
        <w:jc w:val="both"/>
        <w:rPr>
          <w:sz w:val="28"/>
          <w:szCs w:val="28"/>
        </w:rPr>
      </w:pPr>
      <w:r w:rsidRPr="0061328C">
        <w:rPr>
          <w:noProof/>
          <w:position w:val="-11"/>
          <w:sz w:val="28"/>
          <w:szCs w:val="28"/>
        </w:rPr>
        <w:drawing>
          <wp:inline distT="0" distB="0" distL="0" distR="0" wp14:anchorId="60E847EC" wp14:editId="5B66D612">
            <wp:extent cx="552450" cy="323850"/>
            <wp:effectExtent l="0" t="0" r="0" b="0"/>
            <wp:docPr id="127448101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61328C">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учтенная при установлении тарифов на (i-2)-й год, тыс. руб.;</w:t>
      </w:r>
    </w:p>
    <w:p w14:paraId="1D050950" w14:textId="204A72A1" w:rsidR="0061328C" w:rsidRPr="0061328C" w:rsidRDefault="0061328C" w:rsidP="0061328C">
      <w:pPr>
        <w:autoSpaceDE w:val="0"/>
        <w:autoSpaceDN w:val="0"/>
        <w:adjustRightInd w:val="0"/>
        <w:ind w:firstLine="540"/>
        <w:jc w:val="both"/>
        <w:rPr>
          <w:sz w:val="28"/>
          <w:szCs w:val="28"/>
        </w:rPr>
      </w:pPr>
      <w:r w:rsidRPr="0061328C">
        <w:rPr>
          <w:noProof/>
          <w:position w:val="-11"/>
          <w:sz w:val="28"/>
          <w:szCs w:val="28"/>
        </w:rPr>
        <w:drawing>
          <wp:inline distT="0" distB="0" distL="0" distR="0" wp14:anchorId="4A1C0532" wp14:editId="094B13FC">
            <wp:extent cx="695325" cy="323850"/>
            <wp:effectExtent l="0" t="0" r="9525" b="0"/>
            <wp:docPr id="54785339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61328C">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w:t>
      </w:r>
      <w:r w:rsidRPr="0061328C">
        <w:rPr>
          <w:sz w:val="28"/>
          <w:szCs w:val="28"/>
        </w:rPr>
        <w:lastRenderedPageBreak/>
        <w:t>организации при недостижении регулируемой организацией показателей эффективности, учтенная при установлении тарифов на (i-2)-й год, тыс. руб.</w:t>
      </w:r>
    </w:p>
    <w:p w14:paraId="65430832"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При определении фактических значений расходов, учитываемых при установлении тарифов, орган регулирования тарифов использует данные бухгалтерской и статистической отчетности регулируемой организации за соответствующий период.</w:t>
      </w:r>
    </w:p>
    <w:p w14:paraId="579E409A" w14:textId="77777777" w:rsidR="0061328C" w:rsidRPr="0061328C" w:rsidRDefault="0061328C" w:rsidP="0061328C">
      <w:pPr>
        <w:autoSpaceDE w:val="0"/>
        <w:autoSpaceDN w:val="0"/>
        <w:adjustRightInd w:val="0"/>
        <w:spacing w:before="280"/>
        <w:ind w:firstLine="540"/>
        <w:jc w:val="both"/>
        <w:rPr>
          <w:sz w:val="28"/>
          <w:szCs w:val="28"/>
        </w:rPr>
      </w:pPr>
      <w:r w:rsidRPr="0061328C">
        <w:rPr>
          <w:sz w:val="28"/>
          <w:szCs w:val="28"/>
        </w:rPr>
        <w:t>Согласно пункту 52 Методических указаний операционные расходы и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6D213700" w14:textId="6CC942E6" w:rsidR="0061328C" w:rsidRPr="0061328C" w:rsidRDefault="0061328C" w:rsidP="0061328C">
      <w:pPr>
        <w:autoSpaceDE w:val="0"/>
        <w:autoSpaceDN w:val="0"/>
        <w:adjustRightInd w:val="0"/>
        <w:jc w:val="center"/>
        <w:rPr>
          <w:sz w:val="28"/>
          <w:szCs w:val="28"/>
        </w:rPr>
      </w:pPr>
      <w:r w:rsidRPr="0061328C">
        <w:rPr>
          <w:noProof/>
          <w:position w:val="-42"/>
          <w:sz w:val="28"/>
          <w:szCs w:val="28"/>
        </w:rPr>
        <w:drawing>
          <wp:inline distT="0" distB="0" distL="0" distR="0" wp14:anchorId="30002E8D" wp14:editId="237579AA">
            <wp:extent cx="5095875" cy="714375"/>
            <wp:effectExtent l="0" t="0" r="9525" b="9525"/>
            <wp:docPr id="53331673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095875" cy="714375"/>
                    </a:xfrm>
                    <a:prstGeom prst="rect">
                      <a:avLst/>
                    </a:prstGeom>
                    <a:noFill/>
                    <a:ln>
                      <a:noFill/>
                    </a:ln>
                  </pic:spPr>
                </pic:pic>
              </a:graphicData>
            </a:graphic>
          </wp:inline>
        </w:drawing>
      </w:r>
    </w:p>
    <w:p w14:paraId="2E47D9C9" w14:textId="032AF046" w:rsidR="0061328C" w:rsidRPr="0061328C" w:rsidRDefault="0061328C" w:rsidP="0061328C">
      <w:pPr>
        <w:autoSpaceDE w:val="0"/>
        <w:autoSpaceDN w:val="0"/>
        <w:adjustRightInd w:val="0"/>
        <w:jc w:val="center"/>
        <w:rPr>
          <w:sz w:val="28"/>
          <w:szCs w:val="28"/>
        </w:rPr>
      </w:pPr>
      <w:r w:rsidRPr="0061328C">
        <w:rPr>
          <w:noProof/>
          <w:position w:val="-36"/>
          <w:sz w:val="28"/>
          <w:szCs w:val="28"/>
        </w:rPr>
        <w:drawing>
          <wp:inline distT="0" distB="0" distL="0" distR="0" wp14:anchorId="12069378" wp14:editId="249F0260">
            <wp:extent cx="3343275" cy="638175"/>
            <wp:effectExtent l="0" t="0" r="9525" b="9525"/>
            <wp:docPr id="7959398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43275" cy="638175"/>
                    </a:xfrm>
                    <a:prstGeom prst="rect">
                      <a:avLst/>
                    </a:prstGeom>
                    <a:noFill/>
                    <a:ln>
                      <a:noFill/>
                    </a:ln>
                  </pic:spPr>
                </pic:pic>
              </a:graphicData>
            </a:graphic>
          </wp:inline>
        </w:drawing>
      </w:r>
    </w:p>
    <w:p w14:paraId="157AC552"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где:</w:t>
      </w:r>
    </w:p>
    <w:p w14:paraId="21F09157"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i0 - первый год текущего долгосрочного периода регулирования;</w:t>
      </w:r>
    </w:p>
    <w:p w14:paraId="25047313" w14:textId="32DF4550"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21541792" wp14:editId="5A6013AA">
            <wp:extent cx="523875" cy="333375"/>
            <wp:effectExtent l="0" t="0" r="9525" b="0"/>
            <wp:docPr id="144553641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61328C">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36BF69C8"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ОР</w:t>
      </w:r>
      <w:r w:rsidRPr="0061328C">
        <w:rPr>
          <w:sz w:val="28"/>
          <w:szCs w:val="28"/>
          <w:vertAlign w:val="subscript"/>
        </w:rPr>
        <w:t>i0</w:t>
      </w:r>
      <w:r w:rsidRPr="0061328C">
        <w:rPr>
          <w:sz w:val="28"/>
          <w:szCs w:val="28"/>
        </w:rPr>
        <w:t xml:space="preserve"> - базовый уровень операционных расходов, установленный на долгосрочный период регулирования в соответствии с </w:t>
      </w:r>
      <w:hyperlink r:id="rId122" w:history="1">
        <w:r w:rsidRPr="0061328C">
          <w:rPr>
            <w:sz w:val="28"/>
            <w:szCs w:val="28"/>
          </w:rPr>
          <w:t>пунктом 31</w:t>
        </w:r>
      </w:hyperlink>
      <w:r w:rsidRPr="0061328C">
        <w:rPr>
          <w:sz w:val="28"/>
          <w:szCs w:val="28"/>
        </w:rPr>
        <w:t xml:space="preserve"> настоящих Методических указаний, тыс. руб.;</w:t>
      </w:r>
    </w:p>
    <w:p w14:paraId="6849FB3D"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ИЭР - индекс эффективности операционных расходов, выраженный в процентах;</w:t>
      </w:r>
    </w:p>
    <w:p w14:paraId="79384E57" w14:textId="201DFA4B" w:rsidR="0061328C" w:rsidRPr="0061328C" w:rsidRDefault="0061328C" w:rsidP="0061328C">
      <w:pPr>
        <w:autoSpaceDE w:val="0"/>
        <w:autoSpaceDN w:val="0"/>
        <w:adjustRightInd w:val="0"/>
        <w:ind w:firstLine="540"/>
        <w:jc w:val="both"/>
        <w:rPr>
          <w:sz w:val="28"/>
          <w:szCs w:val="28"/>
        </w:rPr>
      </w:pPr>
      <w:r w:rsidRPr="0061328C">
        <w:rPr>
          <w:noProof/>
          <w:position w:val="-14"/>
          <w:sz w:val="28"/>
          <w:szCs w:val="28"/>
        </w:rPr>
        <w:drawing>
          <wp:inline distT="0" distB="0" distL="0" distR="0" wp14:anchorId="3218FFA0" wp14:editId="693E8FC2">
            <wp:extent cx="628650" cy="361950"/>
            <wp:effectExtent l="0" t="0" r="0" b="0"/>
            <wp:docPr id="13278150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61328C">
        <w:rPr>
          <w:sz w:val="28"/>
          <w:szCs w:val="28"/>
        </w:rPr>
        <w:t>, ИПЦ</w:t>
      </w:r>
      <w:r w:rsidRPr="0061328C">
        <w:rPr>
          <w:sz w:val="28"/>
          <w:szCs w:val="28"/>
          <w:vertAlign w:val="subscript"/>
        </w:rPr>
        <w:t>j</w:t>
      </w:r>
      <w:r w:rsidRPr="0061328C">
        <w:rPr>
          <w:sz w:val="28"/>
          <w:szCs w:val="28"/>
        </w:rPr>
        <w:t xml:space="preserve"> - соответственно фактический и прогнозный индексы изменения потребительских цен в j-м году;</w:t>
      </w:r>
    </w:p>
    <w:p w14:paraId="00225120"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W</w:t>
      </w:r>
      <w:r w:rsidRPr="0061328C">
        <w:rPr>
          <w:sz w:val="28"/>
          <w:szCs w:val="28"/>
          <w:vertAlign w:val="subscript"/>
        </w:rPr>
        <w:t>j</w:t>
      </w:r>
      <w:r w:rsidRPr="0061328C">
        <w:rPr>
          <w:sz w:val="28"/>
          <w:szCs w:val="28"/>
        </w:rPr>
        <w:t>, W</w:t>
      </w:r>
      <w:r w:rsidRPr="0061328C">
        <w:rPr>
          <w:sz w:val="28"/>
          <w:szCs w:val="28"/>
          <w:vertAlign w:val="subscript"/>
        </w:rPr>
        <w:t>j-1</w:t>
      </w:r>
      <w:r w:rsidRPr="0061328C">
        <w:rPr>
          <w:sz w:val="28"/>
          <w:szCs w:val="28"/>
        </w:rPr>
        <w:t xml:space="preserve"> - количество твердых коммунальных отходов, поступающих на объект в году i, (i-1), тонн;</w:t>
      </w:r>
    </w:p>
    <w:p w14:paraId="3F8EF34B" w14:textId="0A2C377B"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041370D3" wp14:editId="6645431A">
            <wp:extent cx="523875" cy="333375"/>
            <wp:effectExtent l="0" t="0" r="9525" b="0"/>
            <wp:docPr id="70354360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61328C">
        <w:rPr>
          <w:sz w:val="28"/>
          <w:szCs w:val="28"/>
        </w:rPr>
        <w:t xml:space="preserve"> - расходы на приобретение энергетических ресурсов в году (i-2), тыс. руб.;</w:t>
      </w:r>
    </w:p>
    <w:p w14:paraId="6A1866B3"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V</w:t>
      </w:r>
      <w:r w:rsidRPr="0061328C">
        <w:rPr>
          <w:sz w:val="28"/>
          <w:szCs w:val="28"/>
          <w:vertAlign w:val="subscript"/>
        </w:rPr>
        <w:t>i-2,z</w:t>
      </w:r>
      <w:r w:rsidRPr="0061328C">
        <w:rPr>
          <w:sz w:val="28"/>
          <w:szCs w:val="28"/>
        </w:rPr>
        <w:t xml:space="preserve"> - объем потребления z-го энергетического ресурса, учтенный при установлении тарифов в (i-2)-м году.</w:t>
      </w:r>
    </w:p>
    <w:p w14:paraId="4528E32E"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 xml:space="preserve">В случае, если удельный расход энергетического ресурса установлен в соответствии с </w:t>
      </w:r>
      <w:hyperlink r:id="rId125" w:history="1">
        <w:r w:rsidRPr="0061328C">
          <w:rPr>
            <w:sz w:val="28"/>
            <w:szCs w:val="28"/>
          </w:rPr>
          <w:t>пунктом 56</w:t>
        </w:r>
      </w:hyperlink>
      <w:r w:rsidRPr="0061328C">
        <w:rPr>
          <w:sz w:val="28"/>
          <w:szCs w:val="28"/>
        </w:rPr>
        <w:t xml:space="preserve"> Основ ценообразования в качестве долгосрочного параметра регулирования при определении показателя V</w:t>
      </w:r>
      <w:r w:rsidRPr="0061328C">
        <w:rPr>
          <w:sz w:val="28"/>
          <w:szCs w:val="28"/>
          <w:vertAlign w:val="subscript"/>
        </w:rPr>
        <w:t>i-2,z</w:t>
      </w:r>
      <w:r w:rsidRPr="0061328C">
        <w:rPr>
          <w:sz w:val="28"/>
          <w:szCs w:val="28"/>
        </w:rPr>
        <w:t xml:space="preserve"> используется значение долгосрочного параметра регулирования;</w:t>
      </w:r>
    </w:p>
    <w:p w14:paraId="4CA022BE" w14:textId="0FE6704E"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drawing>
          <wp:inline distT="0" distB="0" distL="0" distR="0" wp14:anchorId="78DBFE01" wp14:editId="4F5BCD79">
            <wp:extent cx="495300" cy="333375"/>
            <wp:effectExtent l="0" t="0" r="0" b="0"/>
            <wp:docPr id="167213428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61328C">
        <w:rPr>
          <w:sz w:val="28"/>
          <w:szCs w:val="28"/>
        </w:rPr>
        <w:t xml:space="preserve"> - фактический объем и (или) масса твердых коммунальных отходов в (i-2)-м году, тыс. тонн (тыс. куб. м);</w:t>
      </w:r>
    </w:p>
    <w:p w14:paraId="3661B45B" w14:textId="1C9D3939" w:rsidR="0061328C" w:rsidRPr="0061328C" w:rsidRDefault="0061328C" w:rsidP="0061328C">
      <w:pPr>
        <w:autoSpaceDE w:val="0"/>
        <w:autoSpaceDN w:val="0"/>
        <w:adjustRightInd w:val="0"/>
        <w:ind w:firstLine="540"/>
        <w:jc w:val="both"/>
        <w:rPr>
          <w:sz w:val="28"/>
          <w:szCs w:val="28"/>
        </w:rPr>
      </w:pPr>
      <w:r w:rsidRPr="0061328C">
        <w:rPr>
          <w:noProof/>
          <w:position w:val="-12"/>
          <w:sz w:val="28"/>
          <w:szCs w:val="28"/>
        </w:rPr>
        <w:lastRenderedPageBreak/>
        <w:drawing>
          <wp:inline distT="0" distB="0" distL="0" distR="0" wp14:anchorId="2AAC64C6" wp14:editId="76971212">
            <wp:extent cx="409575" cy="333375"/>
            <wp:effectExtent l="0" t="0" r="9525" b="0"/>
            <wp:docPr id="3712819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61328C">
        <w:rPr>
          <w:sz w:val="28"/>
          <w:szCs w:val="28"/>
        </w:rPr>
        <w:t xml:space="preserve"> - объем и (или) масса твердых коммунальных отходов, учтенный при установлении тарифов на (i-2)-й год, тыс. тонн (тыс. куб. м);</w:t>
      </w:r>
    </w:p>
    <w:p w14:paraId="5D50DF06" w14:textId="49FEAA42" w:rsidR="0061328C" w:rsidRPr="0061328C" w:rsidRDefault="0061328C" w:rsidP="0061328C">
      <w:pPr>
        <w:autoSpaceDE w:val="0"/>
        <w:autoSpaceDN w:val="0"/>
        <w:adjustRightInd w:val="0"/>
        <w:ind w:firstLine="540"/>
        <w:jc w:val="both"/>
        <w:rPr>
          <w:sz w:val="28"/>
          <w:szCs w:val="28"/>
        </w:rPr>
      </w:pPr>
      <w:r w:rsidRPr="0061328C">
        <w:rPr>
          <w:noProof/>
          <w:position w:val="-14"/>
          <w:sz w:val="28"/>
          <w:szCs w:val="28"/>
        </w:rPr>
        <w:drawing>
          <wp:inline distT="0" distB="0" distL="0" distR="0" wp14:anchorId="32A2D5E0" wp14:editId="1CC1985B">
            <wp:extent cx="628650" cy="361950"/>
            <wp:effectExtent l="0" t="0" r="0" b="0"/>
            <wp:docPr id="147218336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61328C">
        <w:rPr>
          <w:sz w:val="28"/>
          <w:szCs w:val="28"/>
        </w:rPr>
        <w:t xml:space="preserve"> - фактическая стоимость покупки единицы z-го энергетического ресурса в i-м году.</w:t>
      </w:r>
    </w:p>
    <w:p w14:paraId="0288CC77" w14:textId="77777777" w:rsidR="0061328C" w:rsidRPr="0061328C" w:rsidRDefault="0061328C" w:rsidP="0061328C">
      <w:pPr>
        <w:autoSpaceDE w:val="0"/>
        <w:autoSpaceDN w:val="0"/>
        <w:adjustRightInd w:val="0"/>
        <w:ind w:firstLine="540"/>
        <w:jc w:val="both"/>
        <w:rPr>
          <w:sz w:val="28"/>
          <w:szCs w:val="28"/>
        </w:rPr>
      </w:pPr>
    </w:p>
    <w:p w14:paraId="55189831"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 xml:space="preserve">Предприятием в целях учета в необходимой валовой выручке затраты по данной статье заявлены на уровне </w:t>
      </w:r>
      <w:r w:rsidRPr="0061328C">
        <w:rPr>
          <w:b/>
          <w:sz w:val="28"/>
          <w:szCs w:val="28"/>
        </w:rPr>
        <w:t>58105,08</w:t>
      </w:r>
      <w:r w:rsidRPr="0061328C">
        <w:rPr>
          <w:sz w:val="28"/>
          <w:szCs w:val="28"/>
        </w:rPr>
        <w:t xml:space="preserve"> тыс. руб.</w:t>
      </w:r>
    </w:p>
    <w:p w14:paraId="2B937B07" w14:textId="77777777" w:rsidR="0061328C" w:rsidRPr="0061328C" w:rsidRDefault="0061328C" w:rsidP="0061328C">
      <w:pPr>
        <w:autoSpaceDE w:val="0"/>
        <w:autoSpaceDN w:val="0"/>
        <w:adjustRightInd w:val="0"/>
        <w:ind w:firstLine="540"/>
        <w:jc w:val="both"/>
        <w:rPr>
          <w:color w:val="00B0F0"/>
          <w:sz w:val="10"/>
          <w:szCs w:val="10"/>
        </w:rPr>
      </w:pPr>
    </w:p>
    <w:p w14:paraId="53E38340" w14:textId="77777777" w:rsidR="0061328C" w:rsidRPr="0061328C" w:rsidRDefault="0061328C" w:rsidP="0061328C">
      <w:pPr>
        <w:tabs>
          <w:tab w:val="left" w:pos="709"/>
        </w:tabs>
        <w:autoSpaceDE w:val="0"/>
        <w:autoSpaceDN w:val="0"/>
        <w:adjustRightInd w:val="0"/>
        <w:ind w:firstLine="567"/>
        <w:jc w:val="both"/>
        <w:rPr>
          <w:sz w:val="28"/>
          <w:szCs w:val="28"/>
        </w:rPr>
      </w:pPr>
      <w:r w:rsidRPr="0061328C">
        <w:rPr>
          <w:sz w:val="28"/>
          <w:szCs w:val="28"/>
        </w:rPr>
        <w:t>В качестве обосновывающих документов по данной статье предприятием представлены следующие материалы:</w:t>
      </w:r>
    </w:p>
    <w:p w14:paraId="5A2F0192" w14:textId="77777777" w:rsidR="0061328C" w:rsidRPr="0061328C" w:rsidRDefault="0061328C" w:rsidP="0061328C">
      <w:pPr>
        <w:shd w:val="clear" w:color="auto" w:fill="FFFFFF"/>
        <w:tabs>
          <w:tab w:val="left" w:pos="709"/>
        </w:tabs>
        <w:autoSpaceDE w:val="0"/>
        <w:autoSpaceDN w:val="0"/>
        <w:adjustRightInd w:val="0"/>
        <w:ind w:firstLine="567"/>
        <w:jc w:val="both"/>
        <w:rPr>
          <w:sz w:val="28"/>
          <w:szCs w:val="28"/>
        </w:rPr>
      </w:pPr>
      <w:r w:rsidRPr="0061328C">
        <w:rPr>
          <w:sz w:val="28"/>
          <w:szCs w:val="28"/>
        </w:rPr>
        <w:t>- расчет размера корректировки необходимой валовой выручки 2022 года, в том числе: операционные расходы, неподконтрольные расходы, расходы на приобретение энергетических ресурсов, амортизация, нормативная прибыль, расчетная предпринимательская прибыль, выручка от реализации товаров;</w:t>
      </w:r>
    </w:p>
    <w:p w14:paraId="585C1747" w14:textId="77777777" w:rsidR="0061328C" w:rsidRPr="0061328C" w:rsidRDefault="0061328C" w:rsidP="0061328C">
      <w:pPr>
        <w:tabs>
          <w:tab w:val="left" w:pos="1134"/>
        </w:tabs>
        <w:ind w:firstLine="709"/>
        <w:jc w:val="both"/>
        <w:rPr>
          <w:sz w:val="28"/>
          <w:szCs w:val="28"/>
        </w:rPr>
      </w:pPr>
      <w:r w:rsidRPr="0061328C">
        <w:rPr>
          <w:sz w:val="28"/>
          <w:szCs w:val="28"/>
        </w:rPr>
        <w:t>- фактические расходы за 2022 год подтверждены сметой затрат в области обращения с твердыми коммунальными отходами, данными, представленными в шаблоне формата CALC.TARIFF.TBO.6.42, обосновывающими материалами.</w:t>
      </w:r>
    </w:p>
    <w:p w14:paraId="5FF5E571" w14:textId="77777777" w:rsidR="0061328C" w:rsidRPr="0061328C" w:rsidRDefault="0061328C" w:rsidP="0061328C">
      <w:pPr>
        <w:tabs>
          <w:tab w:val="left" w:pos="1134"/>
        </w:tabs>
        <w:ind w:firstLine="709"/>
        <w:jc w:val="both"/>
        <w:rPr>
          <w:color w:val="00B0F0"/>
          <w:sz w:val="10"/>
          <w:szCs w:val="10"/>
          <w:highlight w:val="lightGray"/>
        </w:rPr>
      </w:pPr>
    </w:p>
    <w:p w14:paraId="77701A68" w14:textId="7EEFA4E3" w:rsidR="0061328C" w:rsidRPr="0061328C" w:rsidRDefault="0061328C" w:rsidP="0061328C">
      <w:pPr>
        <w:autoSpaceDE w:val="0"/>
        <w:autoSpaceDN w:val="0"/>
        <w:adjustRightInd w:val="0"/>
        <w:ind w:firstLine="540"/>
        <w:jc w:val="both"/>
        <w:rPr>
          <w:sz w:val="28"/>
          <w:szCs w:val="28"/>
        </w:rPr>
      </w:pPr>
      <w:r w:rsidRPr="0061328C">
        <w:rPr>
          <w:sz w:val="28"/>
          <w:szCs w:val="28"/>
        </w:rPr>
        <w:t>В соответствии с действующим законодательством регулирующим органом произведен расчет</w:t>
      </w:r>
      <w:r w:rsidRPr="0061328C">
        <w:rPr>
          <w:noProof/>
          <w:sz w:val="28"/>
          <w:szCs w:val="28"/>
        </w:rPr>
        <w:drawing>
          <wp:inline distT="0" distB="0" distL="0" distR="0" wp14:anchorId="4092D126" wp14:editId="472C0604">
            <wp:extent cx="800100" cy="342900"/>
            <wp:effectExtent l="0" t="0" r="0" b="0"/>
            <wp:docPr id="56625787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pic:spPr>
                </pic:pic>
              </a:graphicData>
            </a:graphic>
          </wp:inline>
        </w:drawing>
      </w:r>
      <w:r w:rsidRPr="0061328C">
        <w:rPr>
          <w:sz w:val="28"/>
          <w:szCs w:val="28"/>
        </w:rPr>
        <w:t xml:space="preserve"> </w:t>
      </w:r>
    </w:p>
    <w:p w14:paraId="22B1F960" w14:textId="6833B9F3" w:rsidR="0061328C" w:rsidRPr="0061328C" w:rsidRDefault="0061328C" w:rsidP="0061328C">
      <w:pPr>
        <w:autoSpaceDE w:val="0"/>
        <w:autoSpaceDN w:val="0"/>
        <w:adjustRightInd w:val="0"/>
        <w:ind w:firstLine="540"/>
        <w:jc w:val="both"/>
        <w:rPr>
          <w:sz w:val="28"/>
          <w:szCs w:val="28"/>
        </w:rPr>
      </w:pPr>
      <w:r w:rsidRPr="0061328C">
        <w:rPr>
          <w:noProof/>
          <w:sz w:val="28"/>
          <w:szCs w:val="28"/>
        </w:rPr>
        <w:drawing>
          <wp:anchor distT="0" distB="0" distL="114300" distR="114300" simplePos="0" relativeHeight="251659264" behindDoc="1" locked="0" layoutInCell="1" allowOverlap="1" wp14:anchorId="5B6E7BA4" wp14:editId="7D20A3AA">
            <wp:simplePos x="0" y="0"/>
            <wp:positionH relativeFrom="column">
              <wp:posOffset>384810</wp:posOffset>
            </wp:positionH>
            <wp:positionV relativeFrom="paragraph">
              <wp:posOffset>33020</wp:posOffset>
            </wp:positionV>
            <wp:extent cx="800100" cy="342900"/>
            <wp:effectExtent l="0" t="0" r="0" b="0"/>
            <wp:wrapSquare wrapText="bothSides"/>
            <wp:docPr id="116426605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pic:spPr>
                </pic:pic>
              </a:graphicData>
            </a:graphic>
            <wp14:sizeRelH relativeFrom="page">
              <wp14:pctWidth>0</wp14:pctWidth>
            </wp14:sizeRelH>
            <wp14:sizeRelV relativeFrom="page">
              <wp14:pctHeight>0</wp14:pctHeight>
            </wp14:sizeRelV>
          </wp:anchor>
        </w:drawing>
      </w:r>
    </w:p>
    <w:p w14:paraId="20B89971" w14:textId="77777777" w:rsidR="0061328C" w:rsidRPr="0061328C" w:rsidRDefault="0061328C" w:rsidP="0061328C">
      <w:pPr>
        <w:autoSpaceDE w:val="0"/>
        <w:autoSpaceDN w:val="0"/>
        <w:adjustRightInd w:val="0"/>
        <w:ind w:firstLine="284"/>
        <w:jc w:val="both"/>
        <w:rPr>
          <w:sz w:val="28"/>
          <w:szCs w:val="28"/>
        </w:rPr>
      </w:pPr>
      <w:r w:rsidRPr="0061328C">
        <w:rPr>
          <w:sz w:val="28"/>
          <w:szCs w:val="28"/>
        </w:rPr>
        <w:t xml:space="preserve">  Расчет данного показателя представлен в нижеследующей</w:t>
      </w:r>
      <w:r w:rsidRPr="0061328C">
        <w:rPr>
          <w:color w:val="00B0F0"/>
          <w:sz w:val="28"/>
          <w:szCs w:val="28"/>
        </w:rPr>
        <w:t xml:space="preserve"> </w:t>
      </w:r>
      <w:r w:rsidRPr="0061328C">
        <w:rPr>
          <w:sz w:val="28"/>
          <w:szCs w:val="28"/>
        </w:rPr>
        <w:t>Таблице 13.</w:t>
      </w:r>
    </w:p>
    <w:p w14:paraId="64E3350D" w14:textId="77777777" w:rsidR="0061328C" w:rsidRPr="0061328C" w:rsidRDefault="0061328C" w:rsidP="0061328C">
      <w:pPr>
        <w:autoSpaceDE w:val="0"/>
        <w:autoSpaceDN w:val="0"/>
        <w:adjustRightInd w:val="0"/>
        <w:ind w:firstLine="709"/>
        <w:jc w:val="right"/>
        <w:rPr>
          <w:color w:val="00B0F0"/>
          <w:sz w:val="28"/>
          <w:szCs w:val="28"/>
          <w:highlight w:val="lightGray"/>
        </w:rPr>
      </w:pPr>
    </w:p>
    <w:p w14:paraId="7B772BFB" w14:textId="77777777" w:rsidR="0061328C" w:rsidRPr="0061328C" w:rsidRDefault="0061328C" w:rsidP="0061328C">
      <w:pPr>
        <w:autoSpaceDE w:val="0"/>
        <w:autoSpaceDN w:val="0"/>
        <w:adjustRightInd w:val="0"/>
        <w:ind w:firstLine="709"/>
        <w:jc w:val="right"/>
        <w:rPr>
          <w:color w:val="00B0F0"/>
          <w:sz w:val="28"/>
          <w:szCs w:val="28"/>
          <w:highlight w:val="lightGray"/>
        </w:rPr>
      </w:pPr>
    </w:p>
    <w:p w14:paraId="25DF2A7B" w14:textId="77777777" w:rsidR="0061328C" w:rsidRPr="0061328C" w:rsidRDefault="0061328C" w:rsidP="0061328C">
      <w:pPr>
        <w:autoSpaceDE w:val="0"/>
        <w:autoSpaceDN w:val="0"/>
        <w:adjustRightInd w:val="0"/>
        <w:ind w:firstLine="709"/>
        <w:jc w:val="right"/>
        <w:rPr>
          <w:color w:val="00B0F0"/>
          <w:sz w:val="28"/>
          <w:szCs w:val="28"/>
          <w:highlight w:val="lightGray"/>
        </w:rPr>
      </w:pPr>
    </w:p>
    <w:p w14:paraId="7D6D728B" w14:textId="77777777" w:rsidR="0061328C" w:rsidRPr="0061328C" w:rsidRDefault="0061328C" w:rsidP="0061328C">
      <w:pPr>
        <w:autoSpaceDE w:val="0"/>
        <w:autoSpaceDN w:val="0"/>
        <w:adjustRightInd w:val="0"/>
        <w:ind w:firstLine="709"/>
        <w:jc w:val="right"/>
        <w:rPr>
          <w:color w:val="00B0F0"/>
          <w:sz w:val="28"/>
          <w:szCs w:val="28"/>
          <w:highlight w:val="lightGray"/>
        </w:rPr>
      </w:pPr>
    </w:p>
    <w:p w14:paraId="6AD031BC" w14:textId="77777777" w:rsidR="0061328C" w:rsidRPr="0061328C" w:rsidRDefault="0061328C" w:rsidP="0061328C">
      <w:pPr>
        <w:autoSpaceDE w:val="0"/>
        <w:autoSpaceDN w:val="0"/>
        <w:adjustRightInd w:val="0"/>
        <w:ind w:firstLine="709"/>
        <w:jc w:val="right"/>
        <w:rPr>
          <w:color w:val="00B0F0"/>
          <w:sz w:val="28"/>
          <w:szCs w:val="28"/>
          <w:highlight w:val="lightGray"/>
        </w:rPr>
        <w:sectPr w:rsidR="0061328C" w:rsidRPr="0061328C" w:rsidSect="0061328C">
          <w:headerReference w:type="default" r:id="rId130"/>
          <w:footerReference w:type="even" r:id="rId131"/>
          <w:footerReference w:type="default" r:id="rId132"/>
          <w:pgSz w:w="11906" w:h="16838" w:code="9"/>
          <w:pgMar w:top="1134" w:right="851" w:bottom="851" w:left="1134" w:header="720" w:footer="720" w:gutter="0"/>
          <w:cols w:space="720"/>
          <w:titlePg/>
          <w:docGrid w:linePitch="326"/>
        </w:sectPr>
      </w:pPr>
    </w:p>
    <w:p w14:paraId="5010E139" w14:textId="77777777" w:rsidR="0061328C" w:rsidRPr="0061328C" w:rsidRDefault="0061328C" w:rsidP="0061328C">
      <w:pPr>
        <w:autoSpaceDE w:val="0"/>
        <w:autoSpaceDN w:val="0"/>
        <w:adjustRightInd w:val="0"/>
        <w:ind w:firstLine="709"/>
        <w:jc w:val="right"/>
        <w:rPr>
          <w:sz w:val="28"/>
          <w:szCs w:val="28"/>
        </w:rPr>
      </w:pPr>
      <w:r w:rsidRPr="0061328C">
        <w:rPr>
          <w:sz w:val="28"/>
          <w:szCs w:val="28"/>
        </w:rPr>
        <w:lastRenderedPageBreak/>
        <w:t>Таблица 13</w:t>
      </w:r>
    </w:p>
    <w:p w14:paraId="329D1F26" w14:textId="23C7087A" w:rsidR="0061328C" w:rsidRPr="0061328C" w:rsidRDefault="0061328C" w:rsidP="0061328C">
      <w:pPr>
        <w:autoSpaceDE w:val="0"/>
        <w:autoSpaceDN w:val="0"/>
        <w:adjustRightInd w:val="0"/>
        <w:ind w:hanging="284"/>
        <w:jc w:val="both"/>
        <w:rPr>
          <w:szCs w:val="20"/>
        </w:rPr>
      </w:pPr>
      <w:r w:rsidRPr="0061328C">
        <w:rPr>
          <w:noProof/>
          <w:szCs w:val="20"/>
        </w:rPr>
        <w:drawing>
          <wp:inline distT="0" distB="0" distL="0" distR="0" wp14:anchorId="3F25773C" wp14:editId="6E3FBE8F">
            <wp:extent cx="10029825" cy="5486400"/>
            <wp:effectExtent l="0" t="0" r="9525" b="0"/>
            <wp:docPr id="177144796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029825" cy="5486400"/>
                    </a:xfrm>
                    <a:prstGeom prst="rect">
                      <a:avLst/>
                    </a:prstGeom>
                    <a:noFill/>
                    <a:ln>
                      <a:noFill/>
                    </a:ln>
                  </pic:spPr>
                </pic:pic>
              </a:graphicData>
            </a:graphic>
          </wp:inline>
        </w:drawing>
      </w:r>
    </w:p>
    <w:p w14:paraId="50C0CDAB" w14:textId="1113028B" w:rsidR="0061328C" w:rsidRPr="0061328C" w:rsidRDefault="0061328C" w:rsidP="0061328C">
      <w:pPr>
        <w:autoSpaceDE w:val="0"/>
        <w:autoSpaceDN w:val="0"/>
        <w:adjustRightInd w:val="0"/>
        <w:ind w:hanging="284"/>
        <w:jc w:val="both"/>
        <w:rPr>
          <w:color w:val="00B0F0"/>
          <w:szCs w:val="20"/>
        </w:rPr>
      </w:pPr>
      <w:r w:rsidRPr="0061328C">
        <w:rPr>
          <w:noProof/>
          <w:szCs w:val="20"/>
        </w:rPr>
        <w:lastRenderedPageBreak/>
        <w:drawing>
          <wp:inline distT="0" distB="0" distL="0" distR="0" wp14:anchorId="1B5C19E8" wp14:editId="578F1E40">
            <wp:extent cx="9944100" cy="5562600"/>
            <wp:effectExtent l="0" t="0" r="0" b="0"/>
            <wp:docPr id="138285589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944100" cy="5562600"/>
                    </a:xfrm>
                    <a:prstGeom prst="rect">
                      <a:avLst/>
                    </a:prstGeom>
                    <a:noFill/>
                    <a:ln>
                      <a:noFill/>
                    </a:ln>
                  </pic:spPr>
                </pic:pic>
              </a:graphicData>
            </a:graphic>
          </wp:inline>
        </w:drawing>
      </w:r>
    </w:p>
    <w:p w14:paraId="0F9F034C" w14:textId="31379C5A" w:rsidR="0061328C" w:rsidRPr="0061328C" w:rsidRDefault="0061328C" w:rsidP="0061328C">
      <w:pPr>
        <w:autoSpaceDE w:val="0"/>
        <w:autoSpaceDN w:val="0"/>
        <w:adjustRightInd w:val="0"/>
        <w:ind w:hanging="284"/>
        <w:jc w:val="both"/>
        <w:rPr>
          <w:szCs w:val="20"/>
        </w:rPr>
      </w:pPr>
      <w:r w:rsidRPr="0061328C">
        <w:rPr>
          <w:noProof/>
          <w:szCs w:val="20"/>
        </w:rPr>
        <w:lastRenderedPageBreak/>
        <w:drawing>
          <wp:inline distT="0" distB="0" distL="0" distR="0" wp14:anchorId="375A9C58" wp14:editId="10351FFA">
            <wp:extent cx="10010775" cy="5438775"/>
            <wp:effectExtent l="0" t="0" r="9525" b="9525"/>
            <wp:docPr id="147682865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010775" cy="5438775"/>
                    </a:xfrm>
                    <a:prstGeom prst="rect">
                      <a:avLst/>
                    </a:prstGeom>
                    <a:noFill/>
                    <a:ln>
                      <a:noFill/>
                    </a:ln>
                  </pic:spPr>
                </pic:pic>
              </a:graphicData>
            </a:graphic>
          </wp:inline>
        </w:drawing>
      </w:r>
    </w:p>
    <w:p w14:paraId="624E3CD8" w14:textId="77777777" w:rsidR="0061328C" w:rsidRPr="0061328C" w:rsidRDefault="0061328C" w:rsidP="0061328C">
      <w:pPr>
        <w:autoSpaceDE w:val="0"/>
        <w:autoSpaceDN w:val="0"/>
        <w:adjustRightInd w:val="0"/>
        <w:ind w:hanging="284"/>
        <w:jc w:val="both"/>
        <w:rPr>
          <w:color w:val="00B0F0"/>
          <w:szCs w:val="20"/>
        </w:rPr>
      </w:pPr>
    </w:p>
    <w:p w14:paraId="6E811A2F" w14:textId="16BA048C" w:rsidR="0061328C" w:rsidRPr="0061328C" w:rsidRDefault="0061328C" w:rsidP="0061328C">
      <w:pPr>
        <w:keepNext/>
        <w:ind w:hanging="284"/>
        <w:outlineLvl w:val="2"/>
        <w:rPr>
          <w:b/>
          <w:sz w:val="20"/>
          <w:szCs w:val="20"/>
        </w:rPr>
      </w:pPr>
      <w:r w:rsidRPr="0061328C">
        <w:rPr>
          <w:b/>
          <w:noProof/>
          <w:sz w:val="20"/>
          <w:szCs w:val="20"/>
        </w:rPr>
        <w:lastRenderedPageBreak/>
        <w:drawing>
          <wp:inline distT="0" distB="0" distL="0" distR="0" wp14:anchorId="2A2CA540" wp14:editId="793E9FA8">
            <wp:extent cx="9991725" cy="2628900"/>
            <wp:effectExtent l="0" t="0" r="9525" b="0"/>
            <wp:docPr id="605780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991725" cy="2628900"/>
                    </a:xfrm>
                    <a:prstGeom prst="rect">
                      <a:avLst/>
                    </a:prstGeom>
                    <a:noFill/>
                    <a:ln>
                      <a:noFill/>
                    </a:ln>
                  </pic:spPr>
                </pic:pic>
              </a:graphicData>
            </a:graphic>
          </wp:inline>
        </w:drawing>
      </w:r>
    </w:p>
    <w:p w14:paraId="69D6769B" w14:textId="77777777" w:rsidR="0061328C" w:rsidRPr="0061328C" w:rsidRDefault="0061328C" w:rsidP="0061328C">
      <w:pPr>
        <w:autoSpaceDE w:val="0"/>
        <w:autoSpaceDN w:val="0"/>
        <w:adjustRightInd w:val="0"/>
        <w:jc w:val="both"/>
        <w:rPr>
          <w:color w:val="00B0F0"/>
          <w:szCs w:val="20"/>
        </w:rPr>
      </w:pPr>
    </w:p>
    <w:p w14:paraId="63910A1F" w14:textId="77777777" w:rsidR="0061328C" w:rsidRPr="0061328C" w:rsidRDefault="0061328C" w:rsidP="0061328C">
      <w:pPr>
        <w:autoSpaceDE w:val="0"/>
        <w:autoSpaceDN w:val="0"/>
        <w:adjustRightInd w:val="0"/>
        <w:jc w:val="both"/>
        <w:rPr>
          <w:color w:val="00B0F0"/>
          <w:szCs w:val="20"/>
        </w:rPr>
      </w:pPr>
    </w:p>
    <w:p w14:paraId="4E3E4417" w14:textId="77777777" w:rsidR="0061328C" w:rsidRPr="0061328C" w:rsidRDefault="0061328C" w:rsidP="0061328C">
      <w:pPr>
        <w:autoSpaceDE w:val="0"/>
        <w:autoSpaceDN w:val="0"/>
        <w:adjustRightInd w:val="0"/>
        <w:jc w:val="both"/>
        <w:rPr>
          <w:color w:val="00B0F0"/>
          <w:sz w:val="28"/>
          <w:szCs w:val="28"/>
          <w:u w:val="single"/>
        </w:rPr>
      </w:pPr>
    </w:p>
    <w:p w14:paraId="45C717B9" w14:textId="77777777" w:rsidR="0061328C" w:rsidRPr="0061328C" w:rsidRDefault="0061328C" w:rsidP="0061328C">
      <w:pPr>
        <w:autoSpaceDE w:val="0"/>
        <w:autoSpaceDN w:val="0"/>
        <w:adjustRightInd w:val="0"/>
        <w:jc w:val="both"/>
        <w:rPr>
          <w:color w:val="00B0F0"/>
          <w:szCs w:val="20"/>
        </w:rPr>
        <w:sectPr w:rsidR="0061328C" w:rsidRPr="0061328C" w:rsidSect="0061328C">
          <w:pgSz w:w="16838" w:h="11906" w:orient="landscape" w:code="9"/>
          <w:pgMar w:top="1134" w:right="1134" w:bottom="851" w:left="851" w:header="720" w:footer="720" w:gutter="0"/>
          <w:cols w:space="720"/>
          <w:titlePg/>
          <w:docGrid w:linePitch="326"/>
        </w:sectPr>
      </w:pPr>
    </w:p>
    <w:p w14:paraId="01E5E73B" w14:textId="77777777" w:rsidR="0061328C" w:rsidRPr="0061328C" w:rsidRDefault="0061328C" w:rsidP="0061328C">
      <w:pPr>
        <w:tabs>
          <w:tab w:val="left" w:pos="709"/>
        </w:tabs>
        <w:ind w:firstLine="709"/>
        <w:jc w:val="both"/>
        <w:rPr>
          <w:b/>
          <w:sz w:val="28"/>
          <w:szCs w:val="28"/>
        </w:rPr>
      </w:pPr>
      <w:r w:rsidRPr="0061328C">
        <w:rPr>
          <w:sz w:val="28"/>
          <w:szCs w:val="28"/>
        </w:rPr>
        <w:lastRenderedPageBreak/>
        <w:t xml:space="preserve">Таким образом, </w:t>
      </w:r>
      <w:r w:rsidRPr="0061328C">
        <w:rPr>
          <w:b/>
          <w:sz w:val="28"/>
          <w:szCs w:val="28"/>
        </w:rPr>
        <w:t xml:space="preserve">размер корректировки необходимой валовой выручки в сторону увеличения составил 50868,87 тыс. руб. </w:t>
      </w:r>
    </w:p>
    <w:p w14:paraId="6BE47FCC" w14:textId="77777777" w:rsidR="0061328C" w:rsidRPr="0061328C" w:rsidRDefault="0061328C" w:rsidP="0061328C">
      <w:pPr>
        <w:autoSpaceDE w:val="0"/>
        <w:autoSpaceDN w:val="0"/>
        <w:adjustRightInd w:val="0"/>
        <w:jc w:val="both"/>
        <w:rPr>
          <w:color w:val="00B0F0"/>
          <w:sz w:val="28"/>
          <w:szCs w:val="28"/>
          <w:u w:val="single"/>
        </w:rPr>
      </w:pPr>
    </w:p>
    <w:p w14:paraId="3807AC40" w14:textId="77777777" w:rsidR="0061328C" w:rsidRPr="0061328C" w:rsidRDefault="0061328C" w:rsidP="0061328C">
      <w:pPr>
        <w:autoSpaceDE w:val="0"/>
        <w:autoSpaceDN w:val="0"/>
        <w:adjustRightInd w:val="0"/>
        <w:ind w:firstLine="709"/>
        <w:jc w:val="center"/>
        <w:rPr>
          <w:sz w:val="28"/>
          <w:szCs w:val="28"/>
        </w:rPr>
      </w:pPr>
      <w:r w:rsidRPr="0061328C">
        <w:rPr>
          <w:b/>
          <w:sz w:val="32"/>
          <w:szCs w:val="28"/>
          <w:u w:val="single"/>
        </w:rPr>
        <w:t>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w:t>
      </w:r>
    </w:p>
    <w:p w14:paraId="1967D677"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Согласно пункту 49 Методических указаний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3F9B4416" w14:textId="77777777" w:rsidR="0061328C" w:rsidRPr="0061328C" w:rsidRDefault="0061328C" w:rsidP="0061328C">
      <w:pPr>
        <w:autoSpaceDE w:val="0"/>
        <w:autoSpaceDN w:val="0"/>
        <w:adjustRightInd w:val="0"/>
        <w:ind w:firstLine="709"/>
        <w:jc w:val="both"/>
        <w:rPr>
          <w:sz w:val="28"/>
          <w:szCs w:val="28"/>
        </w:rPr>
      </w:pPr>
    </w:p>
    <w:p w14:paraId="428FC3F4" w14:textId="74AA885C" w:rsidR="0061328C" w:rsidRPr="0061328C" w:rsidRDefault="0061328C" w:rsidP="0061328C">
      <w:pPr>
        <w:autoSpaceDE w:val="0"/>
        <w:autoSpaceDN w:val="0"/>
        <w:adjustRightInd w:val="0"/>
        <w:ind w:firstLine="709"/>
        <w:jc w:val="center"/>
        <w:rPr>
          <w:sz w:val="28"/>
          <w:szCs w:val="28"/>
        </w:rPr>
      </w:pPr>
      <w:r w:rsidRPr="0061328C">
        <w:rPr>
          <w:noProof/>
          <w:position w:val="-36"/>
          <w:sz w:val="28"/>
          <w:szCs w:val="28"/>
        </w:rPr>
        <w:drawing>
          <wp:inline distT="0" distB="0" distL="0" distR="0" wp14:anchorId="0DCC5475" wp14:editId="2CDEA69C">
            <wp:extent cx="3714750" cy="638175"/>
            <wp:effectExtent l="0" t="0" r="0" b="9525"/>
            <wp:docPr id="42324507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0" cy="638175"/>
                    </a:xfrm>
                    <a:prstGeom prst="rect">
                      <a:avLst/>
                    </a:prstGeom>
                    <a:noFill/>
                    <a:ln>
                      <a:noFill/>
                    </a:ln>
                  </pic:spPr>
                </pic:pic>
              </a:graphicData>
            </a:graphic>
          </wp:inline>
        </w:drawing>
      </w:r>
    </w:p>
    <w:p w14:paraId="205D37D1"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где:</w:t>
      </w:r>
    </w:p>
    <w:p w14:paraId="33330E0A" w14:textId="010022FE" w:rsidR="0061328C" w:rsidRPr="0061328C" w:rsidRDefault="0061328C" w:rsidP="0061328C">
      <w:pPr>
        <w:autoSpaceDE w:val="0"/>
        <w:autoSpaceDN w:val="0"/>
        <w:adjustRightInd w:val="0"/>
        <w:ind w:firstLine="709"/>
        <w:jc w:val="both"/>
        <w:rPr>
          <w:sz w:val="28"/>
          <w:szCs w:val="28"/>
        </w:rPr>
      </w:pPr>
      <w:r w:rsidRPr="0061328C">
        <w:rPr>
          <w:noProof/>
          <w:position w:val="-12"/>
          <w:sz w:val="28"/>
          <w:szCs w:val="28"/>
        </w:rPr>
        <w:drawing>
          <wp:inline distT="0" distB="0" distL="0" distR="0" wp14:anchorId="72D0B590" wp14:editId="78FC456B">
            <wp:extent cx="533400" cy="333375"/>
            <wp:effectExtent l="0" t="0" r="0" b="0"/>
            <wp:docPr id="211474338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61328C">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  </w:t>
      </w:r>
    </w:p>
    <w:p w14:paraId="48AE698D"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 объем фактического исполнения инвестиционной программы по объектам, используемым для обработки, обезвреживания, захоронения твердых коммунальных отходов в (i-2)-м году по стоимости, определенной в инвестиционной программе соответствующего периода, тыс. руб.;</w:t>
      </w:r>
    </w:p>
    <w:p w14:paraId="661430D8" w14:textId="6FD1C9AE" w:rsidR="0061328C" w:rsidRPr="0061328C" w:rsidRDefault="0061328C" w:rsidP="0061328C">
      <w:pPr>
        <w:autoSpaceDE w:val="0"/>
        <w:autoSpaceDN w:val="0"/>
        <w:adjustRightInd w:val="0"/>
        <w:ind w:firstLine="709"/>
        <w:jc w:val="both"/>
        <w:rPr>
          <w:sz w:val="28"/>
          <w:szCs w:val="28"/>
        </w:rPr>
      </w:pPr>
      <w:r w:rsidRPr="0061328C">
        <w:rPr>
          <w:noProof/>
          <w:position w:val="-12"/>
          <w:sz w:val="28"/>
          <w:szCs w:val="28"/>
        </w:rPr>
        <w:drawing>
          <wp:inline distT="0" distB="0" distL="0" distR="0" wp14:anchorId="4BD243D5" wp14:editId="6FDF97DC">
            <wp:extent cx="571500" cy="333375"/>
            <wp:effectExtent l="0" t="0" r="0" b="0"/>
            <wp:docPr id="45435018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61328C">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2FA2BA84" w14:textId="3A879F6F" w:rsidR="0061328C" w:rsidRPr="0061328C" w:rsidRDefault="0061328C" w:rsidP="0061328C">
      <w:pPr>
        <w:autoSpaceDE w:val="0"/>
        <w:autoSpaceDN w:val="0"/>
        <w:adjustRightInd w:val="0"/>
        <w:ind w:firstLine="709"/>
        <w:jc w:val="both"/>
        <w:rPr>
          <w:sz w:val="28"/>
          <w:szCs w:val="28"/>
        </w:rPr>
      </w:pPr>
      <w:r w:rsidRPr="0061328C">
        <w:rPr>
          <w:sz w:val="28"/>
          <w:szCs w:val="28"/>
        </w:rPr>
        <w:t xml:space="preserve">При расчете показателей </w:t>
      </w:r>
      <w:r w:rsidRPr="0061328C">
        <w:rPr>
          <w:noProof/>
          <w:position w:val="-12"/>
          <w:sz w:val="28"/>
          <w:szCs w:val="28"/>
        </w:rPr>
        <w:drawing>
          <wp:inline distT="0" distB="0" distL="0" distR="0" wp14:anchorId="5C811938" wp14:editId="3E220787">
            <wp:extent cx="533400" cy="333375"/>
            <wp:effectExtent l="0" t="0" r="0" b="0"/>
            <wp:docPr id="16524629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61328C">
        <w:rPr>
          <w:sz w:val="28"/>
          <w:szCs w:val="28"/>
        </w:rPr>
        <w:t xml:space="preserve">, </w:t>
      </w:r>
      <w:r w:rsidRPr="0061328C">
        <w:rPr>
          <w:noProof/>
          <w:position w:val="-12"/>
          <w:sz w:val="28"/>
          <w:szCs w:val="28"/>
        </w:rPr>
        <w:drawing>
          <wp:inline distT="0" distB="0" distL="0" distR="0" wp14:anchorId="5FB16730" wp14:editId="768A06C1">
            <wp:extent cx="571500" cy="333375"/>
            <wp:effectExtent l="0" t="0" r="0" b="0"/>
            <wp:docPr id="211655936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61328C">
        <w:rPr>
          <w:sz w:val="28"/>
          <w:szCs w:val="28"/>
        </w:rPr>
        <w:t xml:space="preserve">, </w:t>
      </w:r>
      <w:r w:rsidRPr="0061328C">
        <w:rPr>
          <w:noProof/>
          <w:position w:val="-12"/>
          <w:sz w:val="28"/>
          <w:szCs w:val="28"/>
        </w:rPr>
        <w:drawing>
          <wp:inline distT="0" distB="0" distL="0" distR="0" wp14:anchorId="33D08138" wp14:editId="04432F1D">
            <wp:extent cx="571500" cy="333375"/>
            <wp:effectExtent l="0" t="0" r="0" b="0"/>
            <wp:docPr id="127280786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61328C">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10DA30F3" w14:textId="77777777" w:rsidR="0061328C" w:rsidRPr="0061328C" w:rsidRDefault="0061328C" w:rsidP="0061328C">
      <w:pPr>
        <w:autoSpaceDE w:val="0"/>
        <w:autoSpaceDN w:val="0"/>
        <w:adjustRightInd w:val="0"/>
        <w:ind w:firstLine="709"/>
        <w:jc w:val="both"/>
        <w:rPr>
          <w:sz w:val="10"/>
          <w:szCs w:val="10"/>
        </w:rPr>
      </w:pPr>
    </w:p>
    <w:p w14:paraId="1D948956"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Инвестиционная программа утверждена постановлением РЭК Кузбасса от 30.11.2020 № 464 «Об утверждении инвестиционной программы ООО «ЭкоЛэнд» (Новокузнецкий городской округ), в области обращения с твердыми коммунальными отходами на 2021 - 2025 годы».</w:t>
      </w:r>
    </w:p>
    <w:p w14:paraId="66655E6A" w14:textId="6DF58EB7" w:rsidR="0061328C" w:rsidRPr="0061328C" w:rsidRDefault="0061328C" w:rsidP="0061328C">
      <w:pPr>
        <w:autoSpaceDE w:val="0"/>
        <w:autoSpaceDN w:val="0"/>
        <w:adjustRightInd w:val="0"/>
        <w:ind w:firstLine="709"/>
        <w:jc w:val="both"/>
        <w:rPr>
          <w:rFonts w:eastAsia="Calibri"/>
          <w:sz w:val="28"/>
          <w:szCs w:val="28"/>
          <w:lang w:eastAsia="en-US"/>
        </w:rPr>
      </w:pPr>
      <w:r w:rsidRPr="0061328C">
        <w:rPr>
          <w:rFonts w:eastAsia="Calibri"/>
          <w:b/>
          <w:sz w:val="28"/>
          <w:szCs w:val="28"/>
          <w:lang w:eastAsia="en-US"/>
        </w:rPr>
        <w:t xml:space="preserve">При корректировке НВВ на 2024 год показатель </w:t>
      </w:r>
      <w:r w:rsidRPr="0061328C">
        <w:rPr>
          <w:b/>
          <w:noProof/>
          <w:position w:val="-11"/>
          <w:sz w:val="28"/>
          <w:szCs w:val="28"/>
        </w:rPr>
        <w:drawing>
          <wp:inline distT="0" distB="0" distL="0" distR="0" wp14:anchorId="60FA0095" wp14:editId="30920C7B">
            <wp:extent cx="438150" cy="333375"/>
            <wp:effectExtent l="0" t="0" r="0" b="0"/>
            <wp:docPr id="18656762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61328C">
        <w:rPr>
          <w:rFonts w:eastAsia="Calibri"/>
          <w:b/>
          <w:sz w:val="28"/>
          <w:szCs w:val="28"/>
          <w:lang w:eastAsia="en-US"/>
        </w:rPr>
        <w:t>, равен значению 13724,48 тыс. руб.</w:t>
      </w:r>
      <w:r w:rsidRPr="0061328C">
        <w:rPr>
          <w:szCs w:val="20"/>
        </w:rPr>
        <w:t xml:space="preserve"> (</w:t>
      </w:r>
      <w:r w:rsidRPr="0061328C">
        <w:rPr>
          <w:rFonts w:eastAsia="Calibri"/>
          <w:sz w:val="28"/>
          <w:szCs w:val="28"/>
          <w:lang w:eastAsia="en-US"/>
        </w:rPr>
        <w:t>101638,47*((127599,82-(91356,27-79119,4))/101638,47-1) = 13724,48).</w:t>
      </w:r>
    </w:p>
    <w:p w14:paraId="59E3EEDC"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 xml:space="preserve">Информация о плановых и фактических значениях, используемых в расчете показателя представлена в Таблице 14. </w:t>
      </w:r>
    </w:p>
    <w:p w14:paraId="184F4C69" w14:textId="77777777" w:rsidR="0061328C" w:rsidRPr="0061328C" w:rsidRDefault="0061328C" w:rsidP="0061328C">
      <w:pPr>
        <w:autoSpaceDE w:val="0"/>
        <w:autoSpaceDN w:val="0"/>
        <w:adjustRightInd w:val="0"/>
        <w:ind w:firstLine="540"/>
        <w:jc w:val="right"/>
        <w:rPr>
          <w:sz w:val="28"/>
          <w:szCs w:val="28"/>
        </w:rPr>
      </w:pPr>
    </w:p>
    <w:p w14:paraId="35330D7F" w14:textId="77777777" w:rsidR="0061328C" w:rsidRPr="0061328C" w:rsidRDefault="0061328C" w:rsidP="0061328C">
      <w:pPr>
        <w:autoSpaceDE w:val="0"/>
        <w:autoSpaceDN w:val="0"/>
        <w:adjustRightInd w:val="0"/>
        <w:ind w:firstLine="540"/>
        <w:jc w:val="right"/>
        <w:rPr>
          <w:sz w:val="28"/>
          <w:szCs w:val="28"/>
        </w:rPr>
      </w:pPr>
      <w:r w:rsidRPr="0061328C">
        <w:rPr>
          <w:sz w:val="28"/>
          <w:szCs w:val="28"/>
        </w:rPr>
        <w:lastRenderedPageBreak/>
        <w:t>Таблица 14</w:t>
      </w:r>
    </w:p>
    <w:p w14:paraId="02998134" w14:textId="77777777" w:rsidR="0061328C" w:rsidRPr="0061328C" w:rsidRDefault="0061328C" w:rsidP="0061328C">
      <w:pPr>
        <w:autoSpaceDE w:val="0"/>
        <w:autoSpaceDN w:val="0"/>
        <w:adjustRightInd w:val="0"/>
        <w:ind w:firstLine="540"/>
        <w:jc w:val="right"/>
        <w:rPr>
          <w:szCs w:val="28"/>
        </w:rPr>
      </w:pPr>
      <w:r w:rsidRPr="0061328C">
        <w:rPr>
          <w:szCs w:val="28"/>
        </w:rPr>
        <w:t>тыс. руб.</w:t>
      </w:r>
    </w:p>
    <w:p w14:paraId="55FE66FB" w14:textId="3B11CA96" w:rsidR="0061328C" w:rsidRPr="0061328C" w:rsidRDefault="0061328C" w:rsidP="0061328C">
      <w:pPr>
        <w:autoSpaceDE w:val="0"/>
        <w:autoSpaceDN w:val="0"/>
        <w:adjustRightInd w:val="0"/>
        <w:ind w:hanging="709"/>
        <w:jc w:val="right"/>
        <w:rPr>
          <w:color w:val="00B0F0"/>
          <w:sz w:val="28"/>
          <w:szCs w:val="28"/>
        </w:rPr>
      </w:pPr>
      <w:r w:rsidRPr="0061328C">
        <w:rPr>
          <w:noProof/>
          <w:szCs w:val="20"/>
        </w:rPr>
        <w:drawing>
          <wp:inline distT="0" distB="0" distL="0" distR="0" wp14:anchorId="71F539A7" wp14:editId="6E9A934C">
            <wp:extent cx="6299835" cy="4504690"/>
            <wp:effectExtent l="0" t="0" r="5715" b="0"/>
            <wp:docPr id="9587298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299835" cy="4504690"/>
                    </a:xfrm>
                    <a:prstGeom prst="rect">
                      <a:avLst/>
                    </a:prstGeom>
                    <a:noFill/>
                    <a:ln>
                      <a:noFill/>
                    </a:ln>
                  </pic:spPr>
                </pic:pic>
              </a:graphicData>
            </a:graphic>
          </wp:inline>
        </w:drawing>
      </w:r>
    </w:p>
    <w:p w14:paraId="1BC182C8" w14:textId="77777777" w:rsidR="0061328C" w:rsidRPr="0061328C" w:rsidRDefault="0061328C" w:rsidP="0061328C">
      <w:pPr>
        <w:autoSpaceDE w:val="0"/>
        <w:autoSpaceDN w:val="0"/>
        <w:adjustRightInd w:val="0"/>
        <w:ind w:firstLine="540"/>
        <w:jc w:val="both"/>
        <w:rPr>
          <w:sz w:val="10"/>
          <w:szCs w:val="10"/>
        </w:rPr>
      </w:pPr>
    </w:p>
    <w:p w14:paraId="69C2E3BB" w14:textId="4463E874" w:rsidR="0061328C" w:rsidRPr="0061328C" w:rsidRDefault="0061328C" w:rsidP="0061328C">
      <w:pPr>
        <w:autoSpaceDE w:val="0"/>
        <w:autoSpaceDN w:val="0"/>
        <w:adjustRightInd w:val="0"/>
        <w:ind w:firstLine="540"/>
        <w:jc w:val="both"/>
        <w:rPr>
          <w:sz w:val="28"/>
          <w:szCs w:val="28"/>
        </w:rPr>
      </w:pPr>
      <w:r w:rsidRPr="0061328C">
        <w:rPr>
          <w:sz w:val="28"/>
          <w:szCs w:val="28"/>
        </w:rPr>
        <w:t xml:space="preserve">Фактическое освоение мероприятий инвестиционной программы выше плановых на 25961,35 тыс. руб. (127599,82 – 101638,47 = 25961,35). Отмечаем, что мероприятие «Реконструкция участка складирования ТБО (1-ый этап) инв. 96» освоено в размере 91356,27 тыс. руб., при этом плановое значение на 2022 год составляло 79119,40 тыс. руб., отклонение соответствует значению 12236,87 тыс. руб. Ввиду того, что по данному мероприятию полное освоение запланировано на 2025 год, регулирующим органом перевыполнение мероприятия, запланированное на 2025 год и выполненное в 2022 году будет учтено при расчете показателя </w:t>
      </w:r>
      <w:r w:rsidRPr="0061328C">
        <w:rPr>
          <w:b/>
          <w:noProof/>
          <w:position w:val="-11"/>
          <w:sz w:val="28"/>
          <w:szCs w:val="28"/>
        </w:rPr>
        <w:drawing>
          <wp:inline distT="0" distB="0" distL="0" distR="0" wp14:anchorId="67B1C097" wp14:editId="6D111BC9">
            <wp:extent cx="438150" cy="333375"/>
            <wp:effectExtent l="0" t="0" r="0" b="0"/>
            <wp:docPr id="13731579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61328C">
        <w:rPr>
          <w:rFonts w:eastAsia="Calibri"/>
          <w:sz w:val="28"/>
          <w:szCs w:val="28"/>
          <w:lang w:eastAsia="en-US"/>
        </w:rPr>
        <w:t>2025 года.</w:t>
      </w:r>
      <w:r w:rsidRPr="0061328C">
        <w:rPr>
          <w:sz w:val="28"/>
          <w:szCs w:val="28"/>
        </w:rPr>
        <w:t xml:space="preserve"> </w:t>
      </w:r>
    </w:p>
    <w:p w14:paraId="74A77C29" w14:textId="77777777" w:rsidR="0061328C" w:rsidRPr="0061328C" w:rsidRDefault="0061328C" w:rsidP="0061328C">
      <w:pPr>
        <w:autoSpaceDE w:val="0"/>
        <w:autoSpaceDN w:val="0"/>
        <w:adjustRightInd w:val="0"/>
        <w:ind w:firstLine="540"/>
        <w:jc w:val="right"/>
        <w:rPr>
          <w:color w:val="00B0F0"/>
          <w:sz w:val="28"/>
          <w:szCs w:val="28"/>
        </w:rPr>
      </w:pPr>
    </w:p>
    <w:p w14:paraId="58531B11" w14:textId="77777777" w:rsidR="0061328C" w:rsidRPr="0061328C" w:rsidRDefault="0061328C" w:rsidP="0061328C">
      <w:pPr>
        <w:autoSpaceDE w:val="0"/>
        <w:autoSpaceDN w:val="0"/>
        <w:adjustRightInd w:val="0"/>
        <w:ind w:firstLine="709"/>
        <w:jc w:val="center"/>
        <w:rPr>
          <w:sz w:val="28"/>
          <w:szCs w:val="28"/>
        </w:rPr>
      </w:pPr>
      <w:r w:rsidRPr="0061328C">
        <w:rPr>
          <w:b/>
          <w:sz w:val="32"/>
          <w:szCs w:val="28"/>
          <w:u w:val="single"/>
        </w:rPr>
        <w:t>Корректировка НВВ с учетом степени исполнения обязательств по реализации производственной программы регулируемой организации при недостижении показателей эффективности</w:t>
      </w:r>
    </w:p>
    <w:p w14:paraId="074243DB"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 xml:space="preserve">Согласно пункту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w:t>
      </w:r>
      <w:r w:rsidRPr="0061328C">
        <w:rPr>
          <w:sz w:val="28"/>
          <w:szCs w:val="28"/>
        </w:rPr>
        <w:lastRenderedPageBreak/>
        <w:t>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1431D285" w14:textId="31833B87" w:rsidR="0061328C" w:rsidRPr="0061328C" w:rsidRDefault="0061328C" w:rsidP="0061328C">
      <w:pPr>
        <w:autoSpaceDE w:val="0"/>
        <w:autoSpaceDN w:val="0"/>
        <w:adjustRightInd w:val="0"/>
        <w:ind w:firstLine="709"/>
        <w:jc w:val="center"/>
        <w:rPr>
          <w:sz w:val="28"/>
          <w:szCs w:val="28"/>
        </w:rPr>
      </w:pPr>
      <w:r w:rsidRPr="0061328C">
        <w:rPr>
          <w:noProof/>
          <w:position w:val="-64"/>
          <w:sz w:val="28"/>
          <w:szCs w:val="28"/>
        </w:rPr>
        <w:drawing>
          <wp:inline distT="0" distB="0" distL="0" distR="0" wp14:anchorId="293643B0" wp14:editId="3D7E4E00">
            <wp:extent cx="3943350" cy="990600"/>
            <wp:effectExtent l="0" t="0" r="0" b="0"/>
            <wp:docPr id="20044204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943350" cy="990600"/>
                    </a:xfrm>
                    <a:prstGeom prst="rect">
                      <a:avLst/>
                    </a:prstGeom>
                    <a:noFill/>
                    <a:ln>
                      <a:noFill/>
                    </a:ln>
                  </pic:spPr>
                </pic:pic>
              </a:graphicData>
            </a:graphic>
          </wp:inline>
        </w:drawing>
      </w:r>
    </w:p>
    <w:p w14:paraId="5666075D"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где:</w:t>
      </w:r>
    </w:p>
    <w:p w14:paraId="23356CD4"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1. А</w:t>
      </w:r>
      <w:r w:rsidRPr="0061328C">
        <w:rPr>
          <w:sz w:val="28"/>
          <w:szCs w:val="28"/>
          <w:vertAlign w:val="subscript"/>
        </w:rPr>
        <w:t>i-2</w:t>
      </w:r>
      <w:r w:rsidRPr="0061328C">
        <w:rPr>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539CC606" w14:textId="57E3ECFE" w:rsidR="0061328C" w:rsidRPr="0061328C" w:rsidRDefault="0061328C" w:rsidP="0061328C">
      <w:pPr>
        <w:autoSpaceDE w:val="0"/>
        <w:autoSpaceDN w:val="0"/>
        <w:adjustRightInd w:val="0"/>
        <w:ind w:firstLine="709"/>
        <w:jc w:val="center"/>
        <w:rPr>
          <w:sz w:val="28"/>
          <w:szCs w:val="28"/>
        </w:rPr>
      </w:pPr>
      <w:r w:rsidRPr="0061328C">
        <w:rPr>
          <w:noProof/>
          <w:position w:val="-38"/>
          <w:sz w:val="28"/>
          <w:szCs w:val="28"/>
        </w:rPr>
        <w:drawing>
          <wp:inline distT="0" distB="0" distL="0" distR="0" wp14:anchorId="21CF80D2" wp14:editId="37C69236">
            <wp:extent cx="3019425" cy="676275"/>
            <wp:effectExtent l="0" t="0" r="9525" b="9525"/>
            <wp:docPr id="6567775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19425" cy="676275"/>
                    </a:xfrm>
                    <a:prstGeom prst="rect">
                      <a:avLst/>
                    </a:prstGeom>
                    <a:noFill/>
                    <a:ln>
                      <a:noFill/>
                    </a:ln>
                  </pic:spPr>
                </pic:pic>
              </a:graphicData>
            </a:graphic>
          </wp:inline>
        </w:drawing>
      </w:r>
    </w:p>
    <w:p w14:paraId="4065B92F"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где:</w:t>
      </w:r>
    </w:p>
    <w:p w14:paraId="197E1439" w14:textId="0DC051CF" w:rsidR="0061328C" w:rsidRPr="0061328C" w:rsidRDefault="0061328C" w:rsidP="0061328C">
      <w:pPr>
        <w:autoSpaceDE w:val="0"/>
        <w:autoSpaceDN w:val="0"/>
        <w:adjustRightInd w:val="0"/>
        <w:ind w:firstLine="709"/>
        <w:jc w:val="both"/>
        <w:rPr>
          <w:sz w:val="28"/>
          <w:szCs w:val="28"/>
        </w:rPr>
      </w:pPr>
      <w:r w:rsidRPr="0061328C">
        <w:rPr>
          <w:noProof/>
          <w:position w:val="-12"/>
          <w:sz w:val="28"/>
          <w:szCs w:val="28"/>
        </w:rPr>
        <w:drawing>
          <wp:inline distT="0" distB="0" distL="0" distR="0" wp14:anchorId="308DAF83" wp14:editId="3511FA69">
            <wp:extent cx="371475" cy="333375"/>
            <wp:effectExtent l="0" t="0" r="9525" b="0"/>
            <wp:docPr id="15426515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61328C">
        <w:rPr>
          <w:sz w:val="28"/>
          <w:szCs w:val="28"/>
        </w:rPr>
        <w:t xml:space="preserve"> - фактическое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w:t>
      </w:r>
      <w:hyperlink r:id="rId138" w:history="1">
        <w:r w:rsidRPr="0061328C">
          <w:rPr>
            <w:sz w:val="28"/>
            <w:szCs w:val="28"/>
          </w:rPr>
          <w:t>Правилами</w:t>
        </w:r>
      </w:hyperlink>
      <w:r w:rsidRPr="0061328C">
        <w:rPr>
          <w:sz w:val="28"/>
          <w:szCs w:val="28"/>
        </w:rPr>
        <w:t xml:space="preserve">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утвержденными постановлением Правительства Российской Федерации от 16 мая 2016 г. № 424 (Собрание законодательства Российской Федерации, 2016, № 21, ст. 3020) (далее - Правила определения показателей эффективности);</w:t>
      </w:r>
    </w:p>
    <w:p w14:paraId="14DA8183" w14:textId="3C8BBA13" w:rsidR="0061328C" w:rsidRPr="0061328C" w:rsidRDefault="0061328C" w:rsidP="0061328C">
      <w:pPr>
        <w:autoSpaceDE w:val="0"/>
        <w:autoSpaceDN w:val="0"/>
        <w:adjustRightInd w:val="0"/>
        <w:ind w:firstLine="709"/>
        <w:jc w:val="both"/>
        <w:rPr>
          <w:sz w:val="28"/>
          <w:szCs w:val="28"/>
        </w:rPr>
      </w:pPr>
      <w:r w:rsidRPr="0061328C">
        <w:rPr>
          <w:noProof/>
          <w:position w:val="-12"/>
          <w:sz w:val="28"/>
          <w:szCs w:val="28"/>
        </w:rPr>
        <w:drawing>
          <wp:inline distT="0" distB="0" distL="0" distR="0" wp14:anchorId="46930969" wp14:editId="6653EBD8">
            <wp:extent cx="428625" cy="333375"/>
            <wp:effectExtent l="0" t="0" r="9525" b="0"/>
            <wp:docPr id="9489353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61328C">
        <w:rPr>
          <w:sz w:val="28"/>
          <w:szCs w:val="28"/>
        </w:rPr>
        <w:t xml:space="preserve"> - плановое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соответствии с Правилами определения показателей эффективности;</w:t>
      </w:r>
    </w:p>
    <w:p w14:paraId="1DA737EA"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b</w:t>
      </w:r>
      <w:r w:rsidRPr="0061328C">
        <w:rPr>
          <w:sz w:val="28"/>
          <w:szCs w:val="28"/>
          <w:vertAlign w:val="subscript"/>
        </w:rPr>
        <w:t>j</w:t>
      </w:r>
      <w:r w:rsidRPr="0061328C">
        <w:rPr>
          <w:sz w:val="28"/>
          <w:szCs w:val="28"/>
        </w:rPr>
        <w:t xml:space="preserve"> - весовой коэффициент, определяемый с учетом следующего:</w:t>
      </w:r>
    </w:p>
    <w:p w14:paraId="3318BDC3" w14:textId="54DD7D7F" w:rsidR="0061328C" w:rsidRPr="0061328C" w:rsidRDefault="0061328C" w:rsidP="0061328C">
      <w:pPr>
        <w:autoSpaceDE w:val="0"/>
        <w:autoSpaceDN w:val="0"/>
        <w:adjustRightInd w:val="0"/>
        <w:ind w:firstLine="709"/>
        <w:jc w:val="center"/>
        <w:rPr>
          <w:sz w:val="28"/>
          <w:szCs w:val="28"/>
        </w:rPr>
      </w:pPr>
      <w:r w:rsidRPr="0061328C">
        <w:rPr>
          <w:noProof/>
          <w:position w:val="-35"/>
          <w:sz w:val="28"/>
          <w:szCs w:val="28"/>
        </w:rPr>
        <w:drawing>
          <wp:inline distT="0" distB="0" distL="0" distR="0" wp14:anchorId="11DCCC4D" wp14:editId="3EE43BF8">
            <wp:extent cx="790575" cy="628650"/>
            <wp:effectExtent l="0" t="0" r="0" b="0"/>
            <wp:docPr id="14285002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p>
    <w:p w14:paraId="5734ACB1"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2. П</w:t>
      </w:r>
      <w:r w:rsidRPr="0061328C">
        <w:rPr>
          <w:sz w:val="28"/>
          <w:szCs w:val="28"/>
          <w:vertAlign w:val="subscript"/>
        </w:rPr>
        <w:t>кор,i-2</w:t>
      </w:r>
      <w:r w:rsidRPr="0061328C">
        <w:rPr>
          <w:sz w:val="28"/>
          <w:szCs w:val="28"/>
        </w:rPr>
        <w:t xml:space="preserve"> - максимальная корректировка i-го года, определяемая следующим образом:</w:t>
      </w:r>
    </w:p>
    <w:p w14:paraId="1AD1EDC0"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для 2017 года: П</w:t>
      </w:r>
      <w:r w:rsidRPr="0061328C">
        <w:rPr>
          <w:sz w:val="28"/>
          <w:szCs w:val="28"/>
          <w:vertAlign w:val="subscript"/>
        </w:rPr>
        <w:t>кор 2017</w:t>
      </w:r>
      <w:r w:rsidRPr="0061328C">
        <w:rPr>
          <w:sz w:val="28"/>
          <w:szCs w:val="28"/>
        </w:rPr>
        <w:t xml:space="preserve"> = 1;</w:t>
      </w:r>
    </w:p>
    <w:p w14:paraId="029AA45D"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для 2018 года: П</w:t>
      </w:r>
      <w:r w:rsidRPr="0061328C">
        <w:rPr>
          <w:sz w:val="28"/>
          <w:szCs w:val="28"/>
          <w:vertAlign w:val="subscript"/>
        </w:rPr>
        <w:t>кор 2018</w:t>
      </w:r>
      <w:r w:rsidRPr="0061328C">
        <w:rPr>
          <w:sz w:val="28"/>
          <w:szCs w:val="28"/>
        </w:rPr>
        <w:t xml:space="preserve"> = 1;</w:t>
      </w:r>
    </w:p>
    <w:p w14:paraId="01A02D73"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для 2019 года: П</w:t>
      </w:r>
      <w:r w:rsidRPr="0061328C">
        <w:rPr>
          <w:sz w:val="28"/>
          <w:szCs w:val="28"/>
          <w:vertAlign w:val="subscript"/>
        </w:rPr>
        <w:t>кор 2019</w:t>
      </w:r>
      <w:r w:rsidRPr="0061328C">
        <w:rPr>
          <w:sz w:val="28"/>
          <w:szCs w:val="28"/>
        </w:rPr>
        <w:t xml:space="preserve"> = 2;</w:t>
      </w:r>
    </w:p>
    <w:p w14:paraId="78FC47F4"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начиная с 2020 года: П</w:t>
      </w:r>
      <w:r w:rsidRPr="0061328C">
        <w:rPr>
          <w:sz w:val="28"/>
          <w:szCs w:val="28"/>
          <w:vertAlign w:val="subscript"/>
        </w:rPr>
        <w:t>кор 2020</w:t>
      </w:r>
      <w:r w:rsidRPr="0061328C">
        <w:rPr>
          <w:sz w:val="28"/>
          <w:szCs w:val="28"/>
        </w:rPr>
        <w:t xml:space="preserve"> = 3.</w:t>
      </w:r>
    </w:p>
    <w:p w14:paraId="01614ECE" w14:textId="77777777" w:rsidR="0061328C" w:rsidRPr="0061328C" w:rsidRDefault="0061328C" w:rsidP="0061328C">
      <w:pPr>
        <w:autoSpaceDE w:val="0"/>
        <w:autoSpaceDN w:val="0"/>
        <w:adjustRightInd w:val="0"/>
        <w:spacing w:before="280"/>
        <w:ind w:firstLine="540"/>
        <w:jc w:val="both"/>
        <w:rPr>
          <w:sz w:val="28"/>
          <w:szCs w:val="28"/>
        </w:rPr>
      </w:pPr>
      <w:r w:rsidRPr="0061328C">
        <w:rPr>
          <w:sz w:val="28"/>
          <w:szCs w:val="28"/>
        </w:rPr>
        <w:lastRenderedPageBreak/>
        <w:t xml:space="preserve">К </w:t>
      </w:r>
      <w:r w:rsidRPr="0061328C">
        <w:rPr>
          <w:sz w:val="28"/>
          <w:szCs w:val="28"/>
          <w:u w:val="single"/>
        </w:rPr>
        <w:t>показателям эффективности объектов захоронения твердых коммунальных отходов</w:t>
      </w:r>
      <w:r w:rsidRPr="0061328C">
        <w:rPr>
          <w:sz w:val="28"/>
          <w:szCs w:val="28"/>
        </w:rPr>
        <w:t xml:space="preserve"> относятся:</w:t>
      </w:r>
    </w:p>
    <w:p w14:paraId="0D18DC2D"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а) 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p w14:paraId="0DC36BB1"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б) количество возгораний твердых коммунальных отходов в расчете на единицу площади объекта захоронения твердых коммунальных отходов.</w:t>
      </w:r>
    </w:p>
    <w:p w14:paraId="1D070CE7" w14:textId="77777777" w:rsidR="0061328C" w:rsidRPr="0061328C" w:rsidRDefault="0061328C" w:rsidP="0061328C">
      <w:pPr>
        <w:autoSpaceDE w:val="0"/>
        <w:autoSpaceDN w:val="0"/>
        <w:adjustRightInd w:val="0"/>
        <w:ind w:firstLine="567"/>
        <w:jc w:val="both"/>
        <w:rPr>
          <w:sz w:val="28"/>
          <w:szCs w:val="28"/>
        </w:rPr>
      </w:pPr>
      <w:r w:rsidRPr="0061328C">
        <w:rPr>
          <w:sz w:val="28"/>
          <w:szCs w:val="28"/>
        </w:rPr>
        <w:t xml:space="preserve">К </w:t>
      </w:r>
      <w:r w:rsidRPr="0061328C">
        <w:rPr>
          <w:sz w:val="28"/>
          <w:szCs w:val="28"/>
          <w:u w:val="single"/>
        </w:rPr>
        <w:t>показателю эффективности объектов обработки твердых коммунальных отходов</w:t>
      </w:r>
      <w:r w:rsidRPr="0061328C">
        <w:rPr>
          <w:sz w:val="28"/>
          <w:szCs w:val="28"/>
        </w:rPr>
        <w:t xml:space="preserve"> относится:</w:t>
      </w:r>
    </w:p>
    <w:p w14:paraId="3286C077" w14:textId="77777777" w:rsidR="0061328C" w:rsidRPr="0061328C" w:rsidRDefault="0061328C" w:rsidP="0061328C">
      <w:pPr>
        <w:autoSpaceDE w:val="0"/>
        <w:autoSpaceDN w:val="0"/>
        <w:adjustRightInd w:val="0"/>
        <w:ind w:firstLine="567"/>
        <w:jc w:val="both"/>
        <w:rPr>
          <w:sz w:val="28"/>
          <w:szCs w:val="28"/>
        </w:rPr>
      </w:pPr>
      <w:r w:rsidRPr="0061328C">
        <w:rPr>
          <w:sz w:val="28"/>
          <w:szCs w:val="28"/>
        </w:rPr>
        <w:t>- доля твердых коммунальных отходов, направляемых на утилизацию, в массе твердых коммунальных отходов, принятых на обработку.</w:t>
      </w:r>
    </w:p>
    <w:p w14:paraId="76925C72"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xml:space="preserve">Плановые значения показателей эффективности в отношении регулируемой организации на отчетный 2022 год утверждены </w:t>
      </w:r>
      <w:r w:rsidRPr="0061328C">
        <w:rPr>
          <w:bCs/>
          <w:kern w:val="32"/>
          <w:sz w:val="28"/>
          <w:szCs w:val="28"/>
        </w:rPr>
        <w:t>постановлением Региональной энергетической комиссии Кузбасса от 30.11.2020 № 466 «</w:t>
      </w:r>
      <w:r w:rsidRPr="0061328C">
        <w:rPr>
          <w:sz w:val="28"/>
          <w:szCs w:val="28"/>
        </w:rPr>
        <w:t>Об утверждении производственной программы в области обращения с твердыми коммунальными отходами и об утверждении предельных тарифов на обработку твердых коммунальных отходов, захоронение твердых коммунальных отходов ООО «ЭкоЛэнд» (г. Новокузнецк)». Анализ плановых и фактических показателей приведены в Таблице 15.</w:t>
      </w:r>
    </w:p>
    <w:p w14:paraId="67F18759" w14:textId="77777777" w:rsidR="0061328C" w:rsidRPr="0061328C" w:rsidRDefault="0061328C" w:rsidP="0061328C">
      <w:pPr>
        <w:shd w:val="clear" w:color="auto" w:fill="FFFFFF"/>
        <w:tabs>
          <w:tab w:val="left" w:pos="709"/>
        </w:tabs>
        <w:autoSpaceDE w:val="0"/>
        <w:autoSpaceDN w:val="0"/>
        <w:adjustRightInd w:val="0"/>
        <w:ind w:firstLine="709"/>
        <w:jc w:val="right"/>
        <w:rPr>
          <w:sz w:val="28"/>
          <w:szCs w:val="28"/>
        </w:rPr>
      </w:pPr>
      <w:r w:rsidRPr="0061328C">
        <w:rPr>
          <w:sz w:val="28"/>
          <w:szCs w:val="28"/>
        </w:rPr>
        <w:t xml:space="preserve">Таблица 15 </w:t>
      </w:r>
    </w:p>
    <w:p w14:paraId="37E24237" w14:textId="77777777" w:rsidR="0061328C" w:rsidRPr="0061328C" w:rsidRDefault="0061328C" w:rsidP="0061328C">
      <w:pPr>
        <w:jc w:val="center"/>
        <w:rPr>
          <w:b/>
          <w:bCs/>
          <w:sz w:val="28"/>
          <w:szCs w:val="28"/>
        </w:rPr>
      </w:pPr>
      <w:r w:rsidRPr="0061328C">
        <w:rPr>
          <w:b/>
          <w:bCs/>
          <w:sz w:val="28"/>
          <w:szCs w:val="28"/>
        </w:rPr>
        <w:t>Показатели эффективности объектов, используемых</w:t>
      </w:r>
    </w:p>
    <w:p w14:paraId="7E130C7F" w14:textId="77777777" w:rsidR="0061328C" w:rsidRPr="0061328C" w:rsidRDefault="0061328C" w:rsidP="0061328C">
      <w:pPr>
        <w:jc w:val="center"/>
        <w:rPr>
          <w:b/>
          <w:bCs/>
          <w:sz w:val="28"/>
          <w:szCs w:val="28"/>
        </w:rPr>
      </w:pPr>
      <w:r w:rsidRPr="0061328C">
        <w:rPr>
          <w:b/>
          <w:bCs/>
          <w:sz w:val="28"/>
          <w:szCs w:val="28"/>
        </w:rPr>
        <w:t xml:space="preserve"> для захоронения и обработки твердых коммунальных отходов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0"/>
        <w:gridCol w:w="1701"/>
        <w:gridCol w:w="1701"/>
      </w:tblGrid>
      <w:tr w:rsidR="0061328C" w:rsidRPr="0061328C" w14:paraId="73C56E43" w14:textId="77777777" w:rsidTr="00277922">
        <w:tc>
          <w:tcPr>
            <w:tcW w:w="851" w:type="dxa"/>
            <w:shd w:val="clear" w:color="auto" w:fill="auto"/>
            <w:vAlign w:val="center"/>
          </w:tcPr>
          <w:p w14:paraId="3BD36025" w14:textId="77777777" w:rsidR="0061328C" w:rsidRPr="0061328C" w:rsidRDefault="0061328C" w:rsidP="0061328C">
            <w:pPr>
              <w:jc w:val="center"/>
              <w:rPr>
                <w:bCs/>
                <w:sz w:val="28"/>
                <w:szCs w:val="28"/>
              </w:rPr>
            </w:pPr>
            <w:r w:rsidRPr="0061328C">
              <w:rPr>
                <w:bCs/>
                <w:sz w:val="28"/>
                <w:szCs w:val="28"/>
              </w:rPr>
              <w:t>№ п/п</w:t>
            </w:r>
          </w:p>
        </w:tc>
        <w:tc>
          <w:tcPr>
            <w:tcW w:w="5670" w:type="dxa"/>
            <w:shd w:val="clear" w:color="auto" w:fill="auto"/>
            <w:vAlign w:val="center"/>
          </w:tcPr>
          <w:p w14:paraId="371C3698" w14:textId="77777777" w:rsidR="0061328C" w:rsidRPr="0061328C" w:rsidRDefault="0061328C" w:rsidP="0061328C">
            <w:pPr>
              <w:jc w:val="center"/>
              <w:rPr>
                <w:bCs/>
                <w:sz w:val="28"/>
                <w:szCs w:val="28"/>
              </w:rPr>
            </w:pPr>
            <w:r w:rsidRPr="0061328C">
              <w:rPr>
                <w:bCs/>
                <w:sz w:val="28"/>
                <w:szCs w:val="28"/>
              </w:rPr>
              <w:t>Наименование показателя</w:t>
            </w:r>
          </w:p>
        </w:tc>
        <w:tc>
          <w:tcPr>
            <w:tcW w:w="1701" w:type="dxa"/>
            <w:shd w:val="clear" w:color="auto" w:fill="auto"/>
            <w:vAlign w:val="center"/>
          </w:tcPr>
          <w:p w14:paraId="5067462D" w14:textId="77777777" w:rsidR="0061328C" w:rsidRPr="0061328C" w:rsidRDefault="0061328C" w:rsidP="0061328C">
            <w:pPr>
              <w:jc w:val="center"/>
              <w:rPr>
                <w:bCs/>
                <w:sz w:val="28"/>
                <w:szCs w:val="28"/>
              </w:rPr>
            </w:pPr>
            <w:r w:rsidRPr="0061328C">
              <w:rPr>
                <w:bCs/>
                <w:sz w:val="28"/>
                <w:szCs w:val="28"/>
              </w:rPr>
              <w:t>План 2022 год</w:t>
            </w:r>
          </w:p>
        </w:tc>
        <w:tc>
          <w:tcPr>
            <w:tcW w:w="1701" w:type="dxa"/>
            <w:shd w:val="clear" w:color="auto" w:fill="auto"/>
            <w:vAlign w:val="center"/>
          </w:tcPr>
          <w:p w14:paraId="24FC07D6" w14:textId="77777777" w:rsidR="0061328C" w:rsidRPr="0061328C" w:rsidRDefault="0061328C" w:rsidP="0061328C">
            <w:pPr>
              <w:jc w:val="center"/>
              <w:rPr>
                <w:bCs/>
                <w:sz w:val="28"/>
                <w:szCs w:val="28"/>
              </w:rPr>
            </w:pPr>
            <w:r w:rsidRPr="0061328C">
              <w:rPr>
                <w:bCs/>
                <w:sz w:val="28"/>
                <w:szCs w:val="28"/>
              </w:rPr>
              <w:t>Факт 2022 год</w:t>
            </w:r>
          </w:p>
        </w:tc>
      </w:tr>
      <w:tr w:rsidR="0061328C" w:rsidRPr="0061328C" w14:paraId="09C1E06E" w14:textId="77777777" w:rsidTr="00277922">
        <w:tc>
          <w:tcPr>
            <w:tcW w:w="851" w:type="dxa"/>
            <w:shd w:val="clear" w:color="auto" w:fill="auto"/>
          </w:tcPr>
          <w:p w14:paraId="7823F227" w14:textId="77777777" w:rsidR="0061328C" w:rsidRPr="0061328C" w:rsidRDefault="0061328C" w:rsidP="0061328C">
            <w:pPr>
              <w:jc w:val="center"/>
              <w:rPr>
                <w:bCs/>
                <w:sz w:val="28"/>
                <w:szCs w:val="28"/>
              </w:rPr>
            </w:pPr>
            <w:r w:rsidRPr="0061328C">
              <w:rPr>
                <w:bCs/>
                <w:sz w:val="28"/>
                <w:szCs w:val="28"/>
              </w:rPr>
              <w:t>1</w:t>
            </w:r>
          </w:p>
        </w:tc>
        <w:tc>
          <w:tcPr>
            <w:tcW w:w="5670" w:type="dxa"/>
            <w:shd w:val="clear" w:color="auto" w:fill="auto"/>
          </w:tcPr>
          <w:p w14:paraId="160DBF14" w14:textId="77777777" w:rsidR="0061328C" w:rsidRPr="0061328C" w:rsidRDefault="0061328C" w:rsidP="0061328C">
            <w:pPr>
              <w:jc w:val="center"/>
              <w:rPr>
                <w:bCs/>
                <w:sz w:val="28"/>
                <w:szCs w:val="28"/>
              </w:rPr>
            </w:pPr>
            <w:r w:rsidRPr="0061328C">
              <w:rPr>
                <w:bCs/>
                <w:sz w:val="28"/>
                <w:szCs w:val="28"/>
              </w:rPr>
              <w:t>2</w:t>
            </w:r>
          </w:p>
        </w:tc>
        <w:tc>
          <w:tcPr>
            <w:tcW w:w="1701" w:type="dxa"/>
            <w:shd w:val="clear" w:color="auto" w:fill="auto"/>
          </w:tcPr>
          <w:p w14:paraId="28680DF3" w14:textId="77777777" w:rsidR="0061328C" w:rsidRPr="0061328C" w:rsidRDefault="0061328C" w:rsidP="0061328C">
            <w:pPr>
              <w:jc w:val="center"/>
              <w:rPr>
                <w:bCs/>
                <w:sz w:val="28"/>
                <w:szCs w:val="28"/>
              </w:rPr>
            </w:pPr>
            <w:r w:rsidRPr="0061328C">
              <w:rPr>
                <w:bCs/>
                <w:sz w:val="28"/>
                <w:szCs w:val="28"/>
              </w:rPr>
              <w:t>3</w:t>
            </w:r>
          </w:p>
        </w:tc>
        <w:tc>
          <w:tcPr>
            <w:tcW w:w="1701" w:type="dxa"/>
            <w:shd w:val="clear" w:color="auto" w:fill="auto"/>
          </w:tcPr>
          <w:p w14:paraId="3AEBF925" w14:textId="77777777" w:rsidR="0061328C" w:rsidRPr="0061328C" w:rsidRDefault="0061328C" w:rsidP="0061328C">
            <w:pPr>
              <w:jc w:val="center"/>
              <w:rPr>
                <w:bCs/>
                <w:sz w:val="28"/>
                <w:szCs w:val="28"/>
              </w:rPr>
            </w:pPr>
            <w:r w:rsidRPr="0061328C">
              <w:rPr>
                <w:bCs/>
                <w:sz w:val="28"/>
                <w:szCs w:val="28"/>
              </w:rPr>
              <w:t>4</w:t>
            </w:r>
          </w:p>
        </w:tc>
      </w:tr>
      <w:tr w:rsidR="0061328C" w:rsidRPr="0061328C" w14:paraId="33760271" w14:textId="77777777" w:rsidTr="00277922">
        <w:tc>
          <w:tcPr>
            <w:tcW w:w="9923" w:type="dxa"/>
            <w:gridSpan w:val="4"/>
            <w:shd w:val="clear" w:color="auto" w:fill="auto"/>
          </w:tcPr>
          <w:p w14:paraId="6DCB8339" w14:textId="77777777" w:rsidR="0061328C" w:rsidRPr="0061328C" w:rsidRDefault="0061328C" w:rsidP="0061328C">
            <w:pPr>
              <w:jc w:val="center"/>
              <w:rPr>
                <w:bCs/>
                <w:sz w:val="28"/>
                <w:szCs w:val="28"/>
              </w:rPr>
            </w:pPr>
            <w:r w:rsidRPr="0061328C">
              <w:rPr>
                <w:bCs/>
                <w:sz w:val="28"/>
                <w:szCs w:val="28"/>
              </w:rPr>
              <w:t>1. Обработка твердых коммунальных отходов</w:t>
            </w:r>
          </w:p>
        </w:tc>
      </w:tr>
      <w:tr w:rsidR="0061328C" w:rsidRPr="0061328C" w14:paraId="36D98860" w14:textId="77777777" w:rsidTr="00277922">
        <w:tc>
          <w:tcPr>
            <w:tcW w:w="851" w:type="dxa"/>
            <w:shd w:val="clear" w:color="auto" w:fill="auto"/>
            <w:vAlign w:val="center"/>
          </w:tcPr>
          <w:p w14:paraId="51486FB5" w14:textId="77777777" w:rsidR="0061328C" w:rsidRPr="0061328C" w:rsidRDefault="0061328C" w:rsidP="0061328C">
            <w:pPr>
              <w:jc w:val="center"/>
              <w:rPr>
                <w:bCs/>
                <w:sz w:val="28"/>
                <w:szCs w:val="28"/>
              </w:rPr>
            </w:pPr>
            <w:r w:rsidRPr="0061328C">
              <w:rPr>
                <w:bCs/>
                <w:sz w:val="28"/>
                <w:szCs w:val="28"/>
              </w:rPr>
              <w:t>1.1.</w:t>
            </w:r>
          </w:p>
        </w:tc>
        <w:tc>
          <w:tcPr>
            <w:tcW w:w="5670" w:type="dxa"/>
            <w:shd w:val="clear" w:color="auto" w:fill="auto"/>
          </w:tcPr>
          <w:p w14:paraId="62F2579B" w14:textId="77777777" w:rsidR="0061328C" w:rsidRPr="0061328C" w:rsidRDefault="0061328C" w:rsidP="0061328C">
            <w:pPr>
              <w:rPr>
                <w:bCs/>
                <w:sz w:val="28"/>
                <w:szCs w:val="28"/>
              </w:rPr>
            </w:pPr>
            <w:r w:rsidRPr="0061328C">
              <w:rPr>
                <w:sz w:val="22"/>
                <w:szCs w:val="22"/>
              </w:rPr>
              <w:t>Доля твердых коммунальных отходов, направляемых на утилизацию в массе твердых коммунальных отходов, принятых на обработку</w:t>
            </w:r>
          </w:p>
        </w:tc>
        <w:tc>
          <w:tcPr>
            <w:tcW w:w="1701" w:type="dxa"/>
            <w:shd w:val="clear" w:color="auto" w:fill="auto"/>
            <w:vAlign w:val="center"/>
          </w:tcPr>
          <w:p w14:paraId="0617C1E2" w14:textId="77777777" w:rsidR="0061328C" w:rsidRPr="0061328C" w:rsidRDefault="0061328C" w:rsidP="0061328C">
            <w:pPr>
              <w:jc w:val="center"/>
              <w:rPr>
                <w:bCs/>
                <w:sz w:val="28"/>
                <w:szCs w:val="28"/>
              </w:rPr>
            </w:pPr>
            <w:r w:rsidRPr="0061328C">
              <w:rPr>
                <w:bCs/>
                <w:sz w:val="28"/>
                <w:szCs w:val="28"/>
              </w:rPr>
              <w:t>10</w:t>
            </w:r>
          </w:p>
        </w:tc>
        <w:tc>
          <w:tcPr>
            <w:tcW w:w="1701" w:type="dxa"/>
            <w:shd w:val="clear" w:color="auto" w:fill="auto"/>
            <w:vAlign w:val="center"/>
          </w:tcPr>
          <w:p w14:paraId="5875B625" w14:textId="77777777" w:rsidR="0061328C" w:rsidRPr="0061328C" w:rsidRDefault="0061328C" w:rsidP="0061328C">
            <w:pPr>
              <w:jc w:val="center"/>
              <w:rPr>
                <w:bCs/>
                <w:sz w:val="28"/>
                <w:szCs w:val="28"/>
              </w:rPr>
            </w:pPr>
            <w:r w:rsidRPr="0061328C">
              <w:rPr>
                <w:bCs/>
                <w:sz w:val="28"/>
                <w:szCs w:val="28"/>
              </w:rPr>
              <w:t>0,7</w:t>
            </w:r>
          </w:p>
        </w:tc>
      </w:tr>
      <w:tr w:rsidR="0061328C" w:rsidRPr="0061328C" w14:paraId="21F4E8F9" w14:textId="77777777" w:rsidTr="00277922">
        <w:tc>
          <w:tcPr>
            <w:tcW w:w="9923" w:type="dxa"/>
            <w:gridSpan w:val="4"/>
            <w:shd w:val="clear" w:color="auto" w:fill="auto"/>
          </w:tcPr>
          <w:p w14:paraId="5251AA08" w14:textId="77777777" w:rsidR="0061328C" w:rsidRPr="0061328C" w:rsidRDefault="0061328C" w:rsidP="0061328C">
            <w:pPr>
              <w:jc w:val="center"/>
              <w:rPr>
                <w:bCs/>
                <w:sz w:val="28"/>
                <w:szCs w:val="28"/>
              </w:rPr>
            </w:pPr>
            <w:r w:rsidRPr="0061328C">
              <w:rPr>
                <w:bCs/>
                <w:sz w:val="28"/>
                <w:szCs w:val="28"/>
              </w:rPr>
              <w:t>2. Захоронение твердых коммунальных отходов</w:t>
            </w:r>
          </w:p>
        </w:tc>
      </w:tr>
      <w:tr w:rsidR="0061328C" w:rsidRPr="0061328C" w14:paraId="157AD8D4" w14:textId="77777777" w:rsidTr="00277922">
        <w:trPr>
          <w:trHeight w:val="1018"/>
        </w:trPr>
        <w:tc>
          <w:tcPr>
            <w:tcW w:w="851" w:type="dxa"/>
            <w:shd w:val="clear" w:color="auto" w:fill="auto"/>
            <w:vAlign w:val="center"/>
          </w:tcPr>
          <w:p w14:paraId="4B9A59CB" w14:textId="77777777" w:rsidR="0061328C" w:rsidRPr="0061328C" w:rsidRDefault="0061328C" w:rsidP="0061328C">
            <w:pPr>
              <w:jc w:val="center"/>
              <w:rPr>
                <w:bCs/>
                <w:sz w:val="28"/>
                <w:szCs w:val="28"/>
              </w:rPr>
            </w:pPr>
            <w:r w:rsidRPr="0061328C">
              <w:rPr>
                <w:bCs/>
                <w:sz w:val="28"/>
                <w:szCs w:val="28"/>
              </w:rPr>
              <w:t>2.1.</w:t>
            </w:r>
          </w:p>
        </w:tc>
        <w:tc>
          <w:tcPr>
            <w:tcW w:w="5670" w:type="dxa"/>
            <w:shd w:val="clear" w:color="auto" w:fill="auto"/>
            <w:vAlign w:val="center"/>
          </w:tcPr>
          <w:p w14:paraId="7B73A991" w14:textId="77777777" w:rsidR="0061328C" w:rsidRPr="0061328C" w:rsidRDefault="0061328C" w:rsidP="0061328C">
            <w:pPr>
              <w:rPr>
                <w:sz w:val="22"/>
                <w:szCs w:val="22"/>
              </w:rPr>
            </w:pPr>
            <w:r w:rsidRPr="0061328C">
              <w:rPr>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701" w:type="dxa"/>
            <w:shd w:val="clear" w:color="auto" w:fill="auto"/>
            <w:vAlign w:val="center"/>
          </w:tcPr>
          <w:p w14:paraId="1F3D244D" w14:textId="77777777" w:rsidR="0061328C" w:rsidRPr="0061328C" w:rsidRDefault="0061328C" w:rsidP="0061328C">
            <w:pPr>
              <w:jc w:val="center"/>
              <w:rPr>
                <w:bCs/>
                <w:sz w:val="28"/>
                <w:szCs w:val="28"/>
              </w:rPr>
            </w:pPr>
            <w:r w:rsidRPr="0061328C">
              <w:rPr>
                <w:bCs/>
                <w:sz w:val="28"/>
                <w:szCs w:val="28"/>
              </w:rPr>
              <w:t>Не более 7</w:t>
            </w:r>
          </w:p>
        </w:tc>
        <w:tc>
          <w:tcPr>
            <w:tcW w:w="1701" w:type="dxa"/>
            <w:shd w:val="clear" w:color="auto" w:fill="auto"/>
            <w:vAlign w:val="center"/>
          </w:tcPr>
          <w:p w14:paraId="07A664EF" w14:textId="77777777" w:rsidR="0061328C" w:rsidRPr="0061328C" w:rsidRDefault="0061328C" w:rsidP="0061328C">
            <w:pPr>
              <w:jc w:val="center"/>
              <w:rPr>
                <w:bCs/>
                <w:sz w:val="28"/>
                <w:szCs w:val="28"/>
              </w:rPr>
            </w:pPr>
            <w:r w:rsidRPr="0061328C">
              <w:rPr>
                <w:bCs/>
                <w:sz w:val="28"/>
                <w:szCs w:val="28"/>
              </w:rPr>
              <w:t>0</w:t>
            </w:r>
          </w:p>
        </w:tc>
      </w:tr>
      <w:tr w:rsidR="0061328C" w:rsidRPr="0061328C" w14:paraId="031094A4" w14:textId="77777777" w:rsidTr="00277922">
        <w:trPr>
          <w:trHeight w:val="835"/>
        </w:trPr>
        <w:tc>
          <w:tcPr>
            <w:tcW w:w="851" w:type="dxa"/>
            <w:shd w:val="clear" w:color="auto" w:fill="auto"/>
            <w:vAlign w:val="center"/>
          </w:tcPr>
          <w:p w14:paraId="24DCF2BE" w14:textId="77777777" w:rsidR="0061328C" w:rsidRPr="0061328C" w:rsidRDefault="0061328C" w:rsidP="0061328C">
            <w:pPr>
              <w:jc w:val="center"/>
              <w:rPr>
                <w:bCs/>
                <w:sz w:val="28"/>
                <w:szCs w:val="28"/>
              </w:rPr>
            </w:pPr>
            <w:r w:rsidRPr="0061328C">
              <w:rPr>
                <w:bCs/>
                <w:sz w:val="28"/>
                <w:szCs w:val="28"/>
              </w:rPr>
              <w:t>2.2.</w:t>
            </w:r>
          </w:p>
        </w:tc>
        <w:tc>
          <w:tcPr>
            <w:tcW w:w="5670" w:type="dxa"/>
            <w:shd w:val="clear" w:color="auto" w:fill="auto"/>
            <w:vAlign w:val="center"/>
          </w:tcPr>
          <w:p w14:paraId="4B591F91" w14:textId="77777777" w:rsidR="0061328C" w:rsidRPr="0061328C" w:rsidRDefault="0061328C" w:rsidP="0061328C">
            <w:pPr>
              <w:rPr>
                <w:sz w:val="22"/>
                <w:szCs w:val="22"/>
              </w:rPr>
            </w:pPr>
            <w:r w:rsidRPr="0061328C">
              <w:rPr>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701" w:type="dxa"/>
            <w:shd w:val="clear" w:color="auto" w:fill="auto"/>
            <w:vAlign w:val="center"/>
          </w:tcPr>
          <w:p w14:paraId="351CCE86" w14:textId="77777777" w:rsidR="0061328C" w:rsidRPr="0061328C" w:rsidRDefault="0061328C" w:rsidP="0061328C">
            <w:pPr>
              <w:jc w:val="center"/>
              <w:rPr>
                <w:bCs/>
                <w:sz w:val="28"/>
                <w:szCs w:val="28"/>
              </w:rPr>
            </w:pPr>
            <w:r w:rsidRPr="0061328C">
              <w:rPr>
                <w:bCs/>
                <w:sz w:val="28"/>
                <w:szCs w:val="28"/>
              </w:rPr>
              <w:t>-</w:t>
            </w:r>
          </w:p>
        </w:tc>
        <w:tc>
          <w:tcPr>
            <w:tcW w:w="1701" w:type="dxa"/>
            <w:shd w:val="clear" w:color="auto" w:fill="auto"/>
            <w:vAlign w:val="center"/>
          </w:tcPr>
          <w:p w14:paraId="2D2BC425" w14:textId="77777777" w:rsidR="0061328C" w:rsidRPr="0061328C" w:rsidRDefault="0061328C" w:rsidP="0061328C">
            <w:pPr>
              <w:jc w:val="center"/>
              <w:rPr>
                <w:bCs/>
                <w:sz w:val="28"/>
                <w:szCs w:val="28"/>
              </w:rPr>
            </w:pPr>
            <w:r w:rsidRPr="0061328C">
              <w:rPr>
                <w:bCs/>
                <w:sz w:val="28"/>
                <w:szCs w:val="28"/>
              </w:rPr>
              <w:t>-</w:t>
            </w:r>
          </w:p>
        </w:tc>
      </w:tr>
    </w:tbl>
    <w:p w14:paraId="2E22F8D9" w14:textId="77777777" w:rsidR="0061328C" w:rsidRPr="0061328C" w:rsidRDefault="0061328C" w:rsidP="0061328C">
      <w:pPr>
        <w:shd w:val="clear" w:color="auto" w:fill="FFFFFF"/>
        <w:tabs>
          <w:tab w:val="left" w:pos="709"/>
        </w:tabs>
        <w:autoSpaceDE w:val="0"/>
        <w:autoSpaceDN w:val="0"/>
        <w:adjustRightInd w:val="0"/>
        <w:ind w:firstLine="709"/>
        <w:jc w:val="both"/>
        <w:rPr>
          <w:color w:val="00B0F0"/>
          <w:sz w:val="28"/>
          <w:szCs w:val="28"/>
        </w:rPr>
      </w:pPr>
    </w:p>
    <w:p w14:paraId="0EB16931" w14:textId="77777777" w:rsidR="0061328C" w:rsidRPr="0061328C" w:rsidRDefault="0061328C" w:rsidP="0061328C">
      <w:pPr>
        <w:shd w:val="clear" w:color="auto" w:fill="FFFFFF"/>
        <w:tabs>
          <w:tab w:val="left" w:pos="709"/>
        </w:tabs>
        <w:autoSpaceDE w:val="0"/>
        <w:autoSpaceDN w:val="0"/>
        <w:adjustRightInd w:val="0"/>
        <w:ind w:firstLine="709"/>
        <w:jc w:val="both"/>
        <w:rPr>
          <w:color w:val="00B0F0"/>
          <w:sz w:val="28"/>
          <w:szCs w:val="28"/>
        </w:rPr>
      </w:pPr>
      <w:r w:rsidRPr="0061328C">
        <w:rPr>
          <w:sz w:val="28"/>
          <w:szCs w:val="28"/>
        </w:rPr>
        <w:t>В качестве обосновывающих документов по данной статье предприятием представлены следующие материалы</w:t>
      </w:r>
      <w:r w:rsidRPr="0061328C">
        <w:rPr>
          <w:color w:val="00B0F0"/>
          <w:sz w:val="28"/>
          <w:szCs w:val="28"/>
        </w:rPr>
        <w:t>:</w:t>
      </w:r>
    </w:p>
    <w:p w14:paraId="471D2470"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раздел 6 «Показатели эффективности объектов, используемых для обработки, обезвреживания и захоронения твердых коммунальных отходов» факт 2022 года;</w:t>
      </w:r>
    </w:p>
    <w:p w14:paraId="440BB9E6"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расчет доли утилизированных отходов за 2022 год;</w:t>
      </w:r>
    </w:p>
    <w:p w14:paraId="10E784E6"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оборотно-сальдовая ведомость по счету 90.01.1 за 2022 год.</w:t>
      </w:r>
    </w:p>
    <w:p w14:paraId="1CE224F4"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lastRenderedPageBreak/>
        <w:t>Исходные данные для расчета агрегированного показателя и размера корректировки необходимой валовой выручки представлены в Таблице 16.</w:t>
      </w:r>
    </w:p>
    <w:p w14:paraId="2AB05D5D" w14:textId="77777777" w:rsidR="0061328C" w:rsidRPr="0061328C" w:rsidRDefault="0061328C" w:rsidP="0061328C">
      <w:pPr>
        <w:shd w:val="clear" w:color="auto" w:fill="FFFFFF"/>
        <w:tabs>
          <w:tab w:val="left" w:pos="709"/>
        </w:tabs>
        <w:autoSpaceDE w:val="0"/>
        <w:autoSpaceDN w:val="0"/>
        <w:adjustRightInd w:val="0"/>
        <w:ind w:firstLine="709"/>
        <w:jc w:val="right"/>
        <w:rPr>
          <w:sz w:val="28"/>
          <w:szCs w:val="28"/>
        </w:rPr>
      </w:pPr>
      <w:r w:rsidRPr="0061328C">
        <w:rPr>
          <w:sz w:val="28"/>
          <w:szCs w:val="28"/>
        </w:rPr>
        <w:t>Таблица 16</w:t>
      </w:r>
    </w:p>
    <w:p w14:paraId="4AFA7F84" w14:textId="78E96AF7" w:rsidR="0061328C" w:rsidRPr="0061328C" w:rsidRDefault="0061328C" w:rsidP="0061328C">
      <w:pPr>
        <w:shd w:val="clear" w:color="auto" w:fill="FFFFFF"/>
        <w:tabs>
          <w:tab w:val="left" w:pos="709"/>
        </w:tabs>
        <w:autoSpaceDE w:val="0"/>
        <w:autoSpaceDN w:val="0"/>
        <w:adjustRightInd w:val="0"/>
        <w:jc w:val="right"/>
        <w:rPr>
          <w:sz w:val="28"/>
          <w:szCs w:val="28"/>
        </w:rPr>
      </w:pPr>
      <w:r w:rsidRPr="0061328C">
        <w:rPr>
          <w:noProof/>
          <w:szCs w:val="20"/>
        </w:rPr>
        <w:drawing>
          <wp:inline distT="0" distB="0" distL="0" distR="0" wp14:anchorId="5E966091" wp14:editId="03E4BB13">
            <wp:extent cx="6296025" cy="2809875"/>
            <wp:effectExtent l="0" t="0" r="9525" b="9525"/>
            <wp:docPr id="5303497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96025" cy="2809875"/>
                    </a:xfrm>
                    <a:prstGeom prst="rect">
                      <a:avLst/>
                    </a:prstGeom>
                    <a:noFill/>
                    <a:ln>
                      <a:noFill/>
                    </a:ln>
                  </pic:spPr>
                </pic:pic>
              </a:graphicData>
            </a:graphic>
          </wp:inline>
        </w:drawing>
      </w:r>
    </w:p>
    <w:p w14:paraId="06FAD6C7" w14:textId="77777777" w:rsidR="0061328C" w:rsidRPr="0061328C" w:rsidRDefault="0061328C" w:rsidP="0061328C">
      <w:pPr>
        <w:shd w:val="clear" w:color="auto" w:fill="FFFFFF"/>
        <w:tabs>
          <w:tab w:val="left" w:pos="709"/>
        </w:tabs>
        <w:autoSpaceDE w:val="0"/>
        <w:autoSpaceDN w:val="0"/>
        <w:adjustRightInd w:val="0"/>
        <w:ind w:firstLine="709"/>
        <w:jc w:val="both"/>
        <w:rPr>
          <w:color w:val="00B0F0"/>
          <w:sz w:val="10"/>
          <w:szCs w:val="10"/>
        </w:rPr>
      </w:pPr>
    </w:p>
    <w:p w14:paraId="600E5261"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По данному расчету агрегированный показатель составил в области обращения с твердыми коммунальными отходами составил:</w:t>
      </w:r>
    </w:p>
    <w:p w14:paraId="207B3506" w14:textId="77777777" w:rsidR="0061328C" w:rsidRPr="0061328C" w:rsidRDefault="0061328C" w:rsidP="0061328C">
      <w:pPr>
        <w:shd w:val="clear" w:color="auto" w:fill="FFFFFF"/>
        <w:tabs>
          <w:tab w:val="left" w:pos="709"/>
        </w:tabs>
        <w:autoSpaceDE w:val="0"/>
        <w:autoSpaceDN w:val="0"/>
        <w:adjustRightInd w:val="0"/>
        <w:ind w:firstLine="709"/>
        <w:jc w:val="both"/>
        <w:rPr>
          <w:sz w:val="20"/>
          <w:szCs w:val="20"/>
        </w:rPr>
      </w:pPr>
    </w:p>
    <w:p w14:paraId="31ADDC3B" w14:textId="77777777" w:rsidR="0061328C" w:rsidRPr="0061328C" w:rsidRDefault="0061328C" w:rsidP="0061328C">
      <w:pPr>
        <w:shd w:val="clear" w:color="auto" w:fill="FFFFFF"/>
        <w:tabs>
          <w:tab w:val="left" w:pos="709"/>
        </w:tabs>
        <w:autoSpaceDE w:val="0"/>
        <w:autoSpaceDN w:val="0"/>
        <w:adjustRightInd w:val="0"/>
        <w:ind w:firstLine="709"/>
        <w:jc w:val="center"/>
        <w:rPr>
          <w:sz w:val="28"/>
          <w:szCs w:val="28"/>
        </w:rPr>
      </w:pPr>
      <w:r w:rsidRPr="0061328C">
        <w:rPr>
          <w:sz w:val="28"/>
          <w:szCs w:val="28"/>
        </w:rPr>
        <w:t>А = (1 * 0,50) + (0,07 * 0,50) = 0,535</w:t>
      </w:r>
    </w:p>
    <w:p w14:paraId="75E68DFC" w14:textId="77777777" w:rsidR="0061328C" w:rsidRPr="0061328C" w:rsidRDefault="0061328C" w:rsidP="0061328C">
      <w:pPr>
        <w:autoSpaceDE w:val="0"/>
        <w:autoSpaceDN w:val="0"/>
        <w:adjustRightInd w:val="0"/>
        <w:ind w:firstLine="709"/>
        <w:jc w:val="both"/>
        <w:rPr>
          <w:sz w:val="20"/>
          <w:szCs w:val="20"/>
        </w:rPr>
      </w:pPr>
    </w:p>
    <w:p w14:paraId="28E1F27C" w14:textId="77777777" w:rsidR="0061328C" w:rsidRPr="0061328C" w:rsidRDefault="0061328C" w:rsidP="0061328C">
      <w:pPr>
        <w:tabs>
          <w:tab w:val="left" w:pos="1134"/>
        </w:tabs>
        <w:ind w:firstLine="709"/>
        <w:jc w:val="both"/>
        <w:rPr>
          <w:sz w:val="28"/>
          <w:szCs w:val="28"/>
        </w:rPr>
      </w:pPr>
      <w:r w:rsidRPr="0061328C">
        <w:rPr>
          <w:sz w:val="28"/>
          <w:szCs w:val="28"/>
        </w:rPr>
        <w:t>Значение 0,535 &lt;1, поэтому по условиям формулы агрегированного показателя для дальнейшего расчета принимается меньшее из значений, то есть 0,535.</w:t>
      </w:r>
    </w:p>
    <w:p w14:paraId="7F205549" w14:textId="77777777" w:rsidR="0061328C" w:rsidRPr="0061328C" w:rsidRDefault="0061328C" w:rsidP="0061328C">
      <w:pPr>
        <w:tabs>
          <w:tab w:val="left" w:pos="1134"/>
        </w:tabs>
        <w:ind w:firstLine="709"/>
        <w:jc w:val="both"/>
        <w:rPr>
          <w:sz w:val="28"/>
          <w:szCs w:val="28"/>
        </w:rPr>
      </w:pPr>
      <w:r w:rsidRPr="0061328C">
        <w:rPr>
          <w:sz w:val="28"/>
          <w:szCs w:val="28"/>
        </w:rPr>
        <w:t>По условиям первой части формулы расчета ΔЦП</w:t>
      </w:r>
      <w:r w:rsidRPr="0061328C">
        <w:rPr>
          <w:sz w:val="28"/>
          <w:szCs w:val="28"/>
          <w:vertAlign w:val="subscript"/>
          <w:lang w:val="en-US"/>
        </w:rPr>
        <w:t>i</w:t>
      </w:r>
      <w:r w:rsidRPr="0061328C">
        <w:rPr>
          <w:sz w:val="28"/>
          <w:szCs w:val="28"/>
          <w:vertAlign w:val="subscript"/>
        </w:rPr>
        <w:t xml:space="preserve"> </w:t>
      </w:r>
      <w:r w:rsidRPr="0061328C">
        <w:rPr>
          <w:sz w:val="28"/>
          <w:szCs w:val="28"/>
        </w:rPr>
        <w:t>для дальнейшего расчета корректировки необходимой валовой выручки принимается минимальное значение при сравнении показателей (1 – А) и П</w:t>
      </w:r>
      <w:r w:rsidRPr="0061328C">
        <w:rPr>
          <w:sz w:val="28"/>
          <w:szCs w:val="28"/>
          <w:vertAlign w:val="subscript"/>
        </w:rPr>
        <w:t>кор2022</w:t>
      </w:r>
      <w:r w:rsidRPr="0061328C">
        <w:rPr>
          <w:sz w:val="28"/>
          <w:szCs w:val="28"/>
        </w:rPr>
        <w:t xml:space="preserve"> / 100. Таким образом получаем следующее значение:</w:t>
      </w:r>
    </w:p>
    <w:p w14:paraId="1674D459" w14:textId="77777777" w:rsidR="0061328C" w:rsidRPr="0061328C" w:rsidRDefault="0061328C" w:rsidP="0061328C">
      <w:pPr>
        <w:tabs>
          <w:tab w:val="left" w:pos="1134"/>
        </w:tabs>
        <w:ind w:firstLine="709"/>
        <w:jc w:val="both"/>
        <w:rPr>
          <w:sz w:val="18"/>
          <w:szCs w:val="28"/>
        </w:rPr>
      </w:pPr>
    </w:p>
    <w:p w14:paraId="1B031381" w14:textId="77777777" w:rsidR="0061328C" w:rsidRPr="0061328C" w:rsidRDefault="0061328C" w:rsidP="0061328C">
      <w:pPr>
        <w:tabs>
          <w:tab w:val="left" w:pos="1134"/>
        </w:tabs>
        <w:ind w:firstLine="709"/>
        <w:jc w:val="both"/>
        <w:rPr>
          <w:sz w:val="28"/>
          <w:szCs w:val="28"/>
        </w:rPr>
      </w:pPr>
      <w:r w:rsidRPr="0061328C">
        <w:rPr>
          <w:sz w:val="28"/>
          <w:szCs w:val="28"/>
        </w:rPr>
        <w:t>(1 – А) = (1 – 0,535) = 0,465</w:t>
      </w:r>
    </w:p>
    <w:p w14:paraId="6010060A" w14:textId="77777777" w:rsidR="0061328C" w:rsidRPr="0061328C" w:rsidRDefault="0061328C" w:rsidP="0061328C">
      <w:pPr>
        <w:tabs>
          <w:tab w:val="left" w:pos="1134"/>
        </w:tabs>
        <w:ind w:firstLine="709"/>
        <w:jc w:val="both"/>
        <w:rPr>
          <w:color w:val="00B0F0"/>
          <w:sz w:val="10"/>
          <w:szCs w:val="10"/>
        </w:rPr>
      </w:pPr>
    </w:p>
    <w:p w14:paraId="61C4A717" w14:textId="77777777" w:rsidR="0061328C" w:rsidRPr="0061328C" w:rsidRDefault="0061328C" w:rsidP="0061328C">
      <w:pPr>
        <w:tabs>
          <w:tab w:val="left" w:pos="1134"/>
        </w:tabs>
        <w:ind w:firstLine="709"/>
        <w:jc w:val="both"/>
        <w:rPr>
          <w:sz w:val="28"/>
          <w:szCs w:val="28"/>
        </w:rPr>
      </w:pPr>
      <w:r w:rsidRPr="0061328C">
        <w:rPr>
          <w:sz w:val="28"/>
          <w:szCs w:val="28"/>
        </w:rPr>
        <w:t>П</w:t>
      </w:r>
      <w:r w:rsidRPr="0061328C">
        <w:rPr>
          <w:sz w:val="28"/>
          <w:szCs w:val="28"/>
          <w:vertAlign w:val="subscript"/>
        </w:rPr>
        <w:t>кор2022</w:t>
      </w:r>
      <w:r w:rsidRPr="0061328C">
        <w:rPr>
          <w:sz w:val="28"/>
          <w:szCs w:val="28"/>
        </w:rPr>
        <w:t xml:space="preserve"> / 100 = 3 / 100 = 0,03</w:t>
      </w:r>
    </w:p>
    <w:p w14:paraId="504B080D" w14:textId="77777777" w:rsidR="0061328C" w:rsidRPr="0061328C" w:rsidRDefault="0061328C" w:rsidP="0061328C">
      <w:pPr>
        <w:tabs>
          <w:tab w:val="left" w:pos="1134"/>
        </w:tabs>
        <w:ind w:firstLine="709"/>
        <w:jc w:val="both"/>
        <w:rPr>
          <w:sz w:val="10"/>
          <w:szCs w:val="10"/>
        </w:rPr>
      </w:pPr>
    </w:p>
    <w:p w14:paraId="6980CDBC" w14:textId="77777777" w:rsidR="0061328C" w:rsidRPr="0061328C" w:rsidRDefault="0061328C" w:rsidP="0061328C">
      <w:pPr>
        <w:tabs>
          <w:tab w:val="left" w:pos="1134"/>
        </w:tabs>
        <w:ind w:firstLine="709"/>
        <w:jc w:val="both"/>
        <w:rPr>
          <w:sz w:val="28"/>
          <w:szCs w:val="28"/>
        </w:rPr>
      </w:pPr>
      <w:r w:rsidRPr="0061328C">
        <w:rPr>
          <w:sz w:val="28"/>
          <w:szCs w:val="28"/>
        </w:rPr>
        <w:t>0,465 &gt; 0,03</w:t>
      </w:r>
    </w:p>
    <w:p w14:paraId="0D619E89" w14:textId="77777777" w:rsidR="0061328C" w:rsidRPr="0061328C" w:rsidRDefault="0061328C" w:rsidP="0061328C">
      <w:pPr>
        <w:tabs>
          <w:tab w:val="left" w:pos="1134"/>
        </w:tabs>
        <w:ind w:firstLine="709"/>
        <w:jc w:val="both"/>
        <w:rPr>
          <w:color w:val="00B0F0"/>
          <w:sz w:val="18"/>
          <w:szCs w:val="28"/>
        </w:rPr>
      </w:pPr>
    </w:p>
    <w:p w14:paraId="750B9D32" w14:textId="77777777" w:rsidR="0061328C" w:rsidRPr="0061328C" w:rsidRDefault="0061328C" w:rsidP="0061328C">
      <w:pPr>
        <w:tabs>
          <w:tab w:val="left" w:pos="1134"/>
        </w:tabs>
        <w:ind w:firstLine="709"/>
        <w:jc w:val="both"/>
        <w:rPr>
          <w:sz w:val="28"/>
          <w:szCs w:val="28"/>
        </w:rPr>
      </w:pPr>
      <w:r w:rsidRPr="0061328C">
        <w:rPr>
          <w:sz w:val="28"/>
          <w:szCs w:val="28"/>
        </w:rPr>
        <w:t>Следовательно, при определении ΔЦП</w:t>
      </w:r>
      <w:r w:rsidRPr="0061328C">
        <w:rPr>
          <w:sz w:val="28"/>
          <w:szCs w:val="28"/>
          <w:vertAlign w:val="subscript"/>
          <w:lang w:val="en-US"/>
        </w:rPr>
        <w:t>i</w:t>
      </w:r>
      <w:r w:rsidRPr="0061328C">
        <w:rPr>
          <w:sz w:val="28"/>
          <w:szCs w:val="28"/>
          <w:vertAlign w:val="subscript"/>
        </w:rPr>
        <w:t xml:space="preserve"> </w:t>
      </w:r>
      <w:r w:rsidRPr="0061328C">
        <w:rPr>
          <w:sz w:val="28"/>
          <w:szCs w:val="28"/>
        </w:rPr>
        <w:t>необходимо использовать наименьшее из полученных выше значений – 3% от необходимой валовой выручки 2022 года.</w:t>
      </w:r>
    </w:p>
    <w:p w14:paraId="599A868A" w14:textId="77777777" w:rsidR="0061328C" w:rsidRPr="0061328C" w:rsidRDefault="0061328C" w:rsidP="0061328C">
      <w:pPr>
        <w:tabs>
          <w:tab w:val="left" w:pos="1134"/>
        </w:tabs>
        <w:ind w:firstLine="709"/>
        <w:jc w:val="both"/>
        <w:rPr>
          <w:color w:val="00B0F0"/>
          <w:sz w:val="10"/>
          <w:szCs w:val="10"/>
        </w:rPr>
      </w:pPr>
    </w:p>
    <w:p w14:paraId="1828543F" w14:textId="77777777" w:rsidR="0061328C" w:rsidRPr="0061328C" w:rsidRDefault="0061328C" w:rsidP="0061328C">
      <w:pPr>
        <w:tabs>
          <w:tab w:val="left" w:pos="1134"/>
        </w:tabs>
        <w:ind w:firstLine="709"/>
        <w:jc w:val="both"/>
        <w:rPr>
          <w:sz w:val="28"/>
          <w:szCs w:val="28"/>
        </w:rPr>
      </w:pPr>
      <w:r w:rsidRPr="0061328C">
        <w:rPr>
          <w:sz w:val="28"/>
          <w:szCs w:val="28"/>
        </w:rPr>
        <w:t>ΔЦП</w:t>
      </w:r>
      <w:r w:rsidRPr="0061328C">
        <w:rPr>
          <w:sz w:val="28"/>
          <w:szCs w:val="28"/>
          <w:vertAlign w:val="subscript"/>
          <w:lang w:val="en-US"/>
        </w:rPr>
        <w:t>i</w:t>
      </w:r>
      <w:r w:rsidRPr="0061328C">
        <w:rPr>
          <w:sz w:val="28"/>
          <w:szCs w:val="28"/>
        </w:rPr>
        <w:t xml:space="preserve"> = 3 / 100 * (406646,02 * 105,8 % * 107,2%) = 13836,24 тыс. руб., где</w:t>
      </w:r>
    </w:p>
    <w:p w14:paraId="5E34AEE1" w14:textId="77777777" w:rsidR="0061328C" w:rsidRPr="0061328C" w:rsidRDefault="0061328C" w:rsidP="0061328C">
      <w:pPr>
        <w:tabs>
          <w:tab w:val="left" w:pos="1134"/>
        </w:tabs>
        <w:ind w:firstLine="709"/>
        <w:jc w:val="both"/>
        <w:rPr>
          <w:color w:val="00B0F0"/>
          <w:sz w:val="10"/>
          <w:szCs w:val="10"/>
        </w:rPr>
      </w:pPr>
    </w:p>
    <w:p w14:paraId="2625DE35" w14:textId="77777777" w:rsidR="0061328C" w:rsidRPr="0061328C" w:rsidRDefault="0061328C" w:rsidP="0061328C">
      <w:pPr>
        <w:tabs>
          <w:tab w:val="left" w:pos="1134"/>
        </w:tabs>
        <w:ind w:firstLine="709"/>
        <w:jc w:val="both"/>
        <w:rPr>
          <w:sz w:val="28"/>
          <w:szCs w:val="28"/>
        </w:rPr>
      </w:pPr>
      <w:r w:rsidRPr="0061328C">
        <w:rPr>
          <w:sz w:val="28"/>
          <w:szCs w:val="28"/>
        </w:rPr>
        <w:t>406646,02 тыс. руб. – плановая необходимая валовая выручка на 2022 год;</w:t>
      </w:r>
    </w:p>
    <w:p w14:paraId="15CA6362" w14:textId="77777777" w:rsidR="0061328C" w:rsidRPr="0061328C" w:rsidRDefault="0061328C" w:rsidP="0061328C">
      <w:pPr>
        <w:tabs>
          <w:tab w:val="left" w:pos="1134"/>
        </w:tabs>
        <w:ind w:firstLine="709"/>
        <w:jc w:val="both"/>
        <w:rPr>
          <w:sz w:val="28"/>
          <w:szCs w:val="28"/>
        </w:rPr>
      </w:pPr>
      <w:r w:rsidRPr="0061328C">
        <w:rPr>
          <w:sz w:val="28"/>
          <w:szCs w:val="28"/>
        </w:rPr>
        <w:t>105,8 % - ИПЦ Минэкономразвития России на 2023 год;</w:t>
      </w:r>
    </w:p>
    <w:p w14:paraId="10536F0F" w14:textId="77777777" w:rsidR="0061328C" w:rsidRPr="0061328C" w:rsidRDefault="0061328C" w:rsidP="0061328C">
      <w:pPr>
        <w:tabs>
          <w:tab w:val="left" w:pos="1134"/>
        </w:tabs>
        <w:ind w:firstLine="709"/>
        <w:jc w:val="both"/>
        <w:rPr>
          <w:sz w:val="28"/>
          <w:szCs w:val="28"/>
        </w:rPr>
      </w:pPr>
      <w:r w:rsidRPr="0061328C">
        <w:rPr>
          <w:sz w:val="28"/>
          <w:szCs w:val="28"/>
        </w:rPr>
        <w:t>107,2 % - ИПЦ Минэкономразвития России на 2023 год.</w:t>
      </w:r>
    </w:p>
    <w:p w14:paraId="6BD85EB9" w14:textId="7BFA94CA" w:rsidR="0061328C" w:rsidRPr="0061328C" w:rsidRDefault="0061328C" w:rsidP="0061328C">
      <w:pPr>
        <w:autoSpaceDE w:val="0"/>
        <w:autoSpaceDN w:val="0"/>
        <w:adjustRightInd w:val="0"/>
        <w:ind w:firstLine="709"/>
        <w:jc w:val="both"/>
        <w:rPr>
          <w:rFonts w:eastAsia="Calibri"/>
          <w:b/>
          <w:sz w:val="28"/>
          <w:szCs w:val="28"/>
          <w:lang w:eastAsia="en-US"/>
        </w:rPr>
      </w:pPr>
      <w:r w:rsidRPr="0061328C">
        <w:rPr>
          <w:sz w:val="28"/>
          <w:szCs w:val="28"/>
        </w:rPr>
        <w:t xml:space="preserve">На основании вышеизложенного при корректировке тарифов на 2024 год регулятором была произведена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w:t>
      </w:r>
      <w:r w:rsidRPr="0061328C">
        <w:rPr>
          <w:sz w:val="28"/>
          <w:szCs w:val="28"/>
        </w:rPr>
        <w:lastRenderedPageBreak/>
        <w:t xml:space="preserve">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w:t>
      </w:r>
      <w:r w:rsidRPr="0061328C">
        <w:rPr>
          <w:b/>
          <w:sz w:val="28"/>
          <w:szCs w:val="28"/>
        </w:rPr>
        <w:t xml:space="preserve">показатель </w:t>
      </w:r>
      <w:r w:rsidRPr="0061328C">
        <w:rPr>
          <w:rFonts w:eastAsia="Calibri"/>
          <w:b/>
          <w:noProof/>
          <w:position w:val="-11"/>
          <w:sz w:val="28"/>
          <w:szCs w:val="28"/>
        </w:rPr>
        <w:drawing>
          <wp:inline distT="0" distB="0" distL="0" distR="0" wp14:anchorId="4A03762A" wp14:editId="0F10362A">
            <wp:extent cx="647700" cy="304800"/>
            <wp:effectExtent l="0" t="0" r="0" b="0"/>
            <wp:docPr id="12140871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61328C">
        <w:rPr>
          <w:b/>
          <w:sz w:val="28"/>
          <w:szCs w:val="28"/>
        </w:rPr>
        <w:t>соответствует значению в</w:t>
      </w:r>
      <w:r w:rsidRPr="0061328C">
        <w:rPr>
          <w:b/>
          <w:color w:val="00B0F0"/>
          <w:sz w:val="28"/>
          <w:szCs w:val="28"/>
        </w:rPr>
        <w:t xml:space="preserve"> </w:t>
      </w:r>
      <w:r w:rsidRPr="0061328C">
        <w:rPr>
          <w:b/>
          <w:sz w:val="28"/>
          <w:szCs w:val="28"/>
        </w:rPr>
        <w:t>сторону уменьшения (-13836,24) тыс. руб.</w:t>
      </w:r>
    </w:p>
    <w:p w14:paraId="66B6DBF6" w14:textId="77777777" w:rsidR="0061328C" w:rsidRPr="0061328C" w:rsidRDefault="0061328C" w:rsidP="0061328C">
      <w:pPr>
        <w:shd w:val="clear" w:color="auto" w:fill="FFFFFF"/>
        <w:autoSpaceDE w:val="0"/>
        <w:autoSpaceDN w:val="0"/>
        <w:adjustRightInd w:val="0"/>
        <w:ind w:firstLine="540"/>
        <w:jc w:val="both"/>
        <w:rPr>
          <w:bCs/>
          <w:color w:val="00B0F0"/>
          <w:sz w:val="28"/>
          <w:szCs w:val="28"/>
        </w:rPr>
      </w:pPr>
    </w:p>
    <w:p w14:paraId="102156D8" w14:textId="77777777" w:rsidR="0061328C" w:rsidRPr="0061328C" w:rsidRDefault="0061328C" w:rsidP="0061328C">
      <w:pPr>
        <w:shd w:val="clear" w:color="auto" w:fill="FFFFFF"/>
        <w:autoSpaceDE w:val="0"/>
        <w:autoSpaceDN w:val="0"/>
        <w:adjustRightInd w:val="0"/>
        <w:ind w:firstLine="567"/>
        <w:jc w:val="both"/>
        <w:rPr>
          <w:sz w:val="28"/>
          <w:szCs w:val="28"/>
        </w:rPr>
      </w:pPr>
      <w:r w:rsidRPr="0061328C">
        <w:rPr>
          <w:sz w:val="28"/>
          <w:szCs w:val="28"/>
        </w:rPr>
        <w:t xml:space="preserve">Исходя из анализа экономической обоснованности расходов скорректированная величина необходимой валовой выручки по захоронению твердых коммунальных отходов ООО «ЭкоЛэнд» на 2024 год составляет: </w:t>
      </w:r>
    </w:p>
    <w:p w14:paraId="6A0D5437" w14:textId="77777777" w:rsidR="0061328C" w:rsidRPr="0061328C" w:rsidRDefault="0061328C" w:rsidP="0061328C">
      <w:pPr>
        <w:shd w:val="clear" w:color="auto" w:fill="FFFFFF"/>
        <w:autoSpaceDE w:val="0"/>
        <w:autoSpaceDN w:val="0"/>
        <w:adjustRightInd w:val="0"/>
        <w:ind w:firstLine="567"/>
        <w:jc w:val="both"/>
        <w:rPr>
          <w:sz w:val="10"/>
          <w:szCs w:val="10"/>
        </w:rPr>
      </w:pPr>
    </w:p>
    <w:p w14:paraId="1C64A138" w14:textId="4B6B769C" w:rsidR="0061328C" w:rsidRPr="0061328C" w:rsidRDefault="0061328C" w:rsidP="0061328C">
      <w:pPr>
        <w:shd w:val="clear" w:color="auto" w:fill="FFFFFF"/>
        <w:autoSpaceDE w:val="0"/>
        <w:autoSpaceDN w:val="0"/>
        <w:adjustRightInd w:val="0"/>
        <w:jc w:val="center"/>
        <w:rPr>
          <w:b/>
          <w:position w:val="-12"/>
          <w:sz w:val="28"/>
          <w:szCs w:val="28"/>
        </w:rPr>
      </w:pPr>
      <w:r w:rsidRPr="0061328C">
        <w:rPr>
          <w:b/>
          <w:noProof/>
          <w:position w:val="-12"/>
          <w:szCs w:val="28"/>
        </w:rPr>
        <w:drawing>
          <wp:inline distT="0" distB="0" distL="0" distR="0" wp14:anchorId="01D8FAC9" wp14:editId="099C4764">
            <wp:extent cx="628650" cy="333375"/>
            <wp:effectExtent l="0" t="0" r="0" b="0"/>
            <wp:docPr id="16787977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61328C">
        <w:rPr>
          <w:b/>
          <w:szCs w:val="28"/>
        </w:rPr>
        <w:t xml:space="preserve"> </w:t>
      </w:r>
      <w:r w:rsidRPr="0061328C">
        <w:rPr>
          <w:b/>
          <w:sz w:val="28"/>
          <w:szCs w:val="28"/>
        </w:rPr>
        <w:t>=237405,08 +13307,56 +12686,29 +55641,55 +131402,65</w:t>
      </w:r>
      <w:r w:rsidRPr="0061328C">
        <w:rPr>
          <w:b/>
          <w:color w:val="00B0F0"/>
          <w:sz w:val="28"/>
          <w:szCs w:val="28"/>
        </w:rPr>
        <w:t xml:space="preserve"> </w:t>
      </w:r>
      <w:r w:rsidRPr="0061328C">
        <w:rPr>
          <w:b/>
          <w:sz w:val="28"/>
          <w:szCs w:val="28"/>
        </w:rPr>
        <w:t>+15952,02</w:t>
      </w:r>
      <w:r w:rsidRPr="0061328C">
        <w:rPr>
          <w:b/>
          <w:color w:val="00B0F0"/>
          <w:sz w:val="28"/>
          <w:szCs w:val="28"/>
        </w:rPr>
        <w:t xml:space="preserve"> </w:t>
      </w:r>
      <w:r w:rsidRPr="0061328C">
        <w:rPr>
          <w:b/>
          <w:sz w:val="28"/>
          <w:szCs w:val="28"/>
        </w:rPr>
        <w:t>+0 +0 =</w:t>
      </w:r>
      <w:r w:rsidRPr="0061328C">
        <w:rPr>
          <w:b/>
          <w:color w:val="00B0F0"/>
          <w:sz w:val="28"/>
          <w:szCs w:val="28"/>
        </w:rPr>
        <w:t xml:space="preserve">               </w:t>
      </w:r>
      <w:r w:rsidRPr="0061328C">
        <w:rPr>
          <w:b/>
          <w:sz w:val="28"/>
          <w:szCs w:val="28"/>
        </w:rPr>
        <w:t>= 466395,15 тыс. руб.</w:t>
      </w:r>
    </w:p>
    <w:p w14:paraId="5B898FA6" w14:textId="77777777" w:rsidR="0061328C" w:rsidRPr="0061328C" w:rsidRDefault="0061328C" w:rsidP="0061328C">
      <w:pPr>
        <w:autoSpaceDE w:val="0"/>
        <w:autoSpaceDN w:val="0"/>
        <w:adjustRightInd w:val="0"/>
        <w:ind w:left="-284" w:firstLine="426"/>
        <w:jc w:val="both"/>
        <w:rPr>
          <w:sz w:val="10"/>
          <w:szCs w:val="10"/>
          <w:highlight w:val="lightGray"/>
        </w:rPr>
      </w:pPr>
    </w:p>
    <w:p w14:paraId="4758B6E2" w14:textId="77777777" w:rsidR="0061328C" w:rsidRPr="0061328C" w:rsidRDefault="0061328C" w:rsidP="0061328C">
      <w:pPr>
        <w:shd w:val="clear" w:color="auto" w:fill="FFFFFF"/>
        <w:autoSpaceDE w:val="0"/>
        <w:autoSpaceDN w:val="0"/>
        <w:adjustRightInd w:val="0"/>
        <w:ind w:firstLine="709"/>
        <w:jc w:val="both"/>
        <w:rPr>
          <w:sz w:val="28"/>
          <w:szCs w:val="28"/>
        </w:rPr>
      </w:pPr>
      <w:r w:rsidRPr="0061328C">
        <w:rPr>
          <w:sz w:val="28"/>
          <w:szCs w:val="28"/>
        </w:rPr>
        <w:t>Необходимая валовая выручка по захоронению твердых коммунальных отходов ООО «ЭкоЛэнд», принимаемая к расчету при утверждении тарифов на 2024 год, составляет:</w:t>
      </w:r>
    </w:p>
    <w:p w14:paraId="316CE54D" w14:textId="77777777" w:rsidR="0061328C" w:rsidRPr="0061328C" w:rsidRDefault="0061328C" w:rsidP="0061328C">
      <w:pPr>
        <w:autoSpaceDE w:val="0"/>
        <w:autoSpaceDN w:val="0"/>
        <w:adjustRightInd w:val="0"/>
        <w:ind w:left="-284" w:firstLine="426"/>
        <w:jc w:val="both"/>
        <w:rPr>
          <w:color w:val="00B0F0"/>
          <w:sz w:val="10"/>
          <w:szCs w:val="10"/>
          <w:highlight w:val="lightGray"/>
        </w:rPr>
      </w:pPr>
    </w:p>
    <w:p w14:paraId="39A595B6" w14:textId="77777777" w:rsidR="0061328C" w:rsidRPr="0061328C" w:rsidRDefault="0061328C" w:rsidP="0061328C">
      <w:pPr>
        <w:shd w:val="clear" w:color="auto" w:fill="FFFFFF"/>
        <w:autoSpaceDE w:val="0"/>
        <w:autoSpaceDN w:val="0"/>
        <w:adjustRightInd w:val="0"/>
        <w:jc w:val="center"/>
        <w:rPr>
          <w:b/>
          <w:sz w:val="28"/>
          <w:szCs w:val="28"/>
        </w:rPr>
      </w:pPr>
      <w:r w:rsidRPr="0061328C">
        <w:rPr>
          <w:sz w:val="28"/>
          <w:szCs w:val="28"/>
        </w:rPr>
        <w:t>НВВ2024</w:t>
      </w:r>
      <w:r w:rsidRPr="0061328C">
        <w:rPr>
          <w:sz w:val="32"/>
          <w:szCs w:val="28"/>
        </w:rPr>
        <w:t xml:space="preserve"> </w:t>
      </w:r>
      <w:r w:rsidRPr="0061328C">
        <w:rPr>
          <w:b/>
          <w:sz w:val="28"/>
          <w:szCs w:val="28"/>
        </w:rPr>
        <w:t>= 466395,15 +</w:t>
      </w:r>
      <w:r w:rsidRPr="0061328C">
        <w:rPr>
          <w:b/>
          <w:color w:val="00B0F0"/>
          <w:sz w:val="28"/>
          <w:szCs w:val="28"/>
        </w:rPr>
        <w:t xml:space="preserve"> </w:t>
      </w:r>
      <w:r w:rsidRPr="0061328C">
        <w:rPr>
          <w:b/>
          <w:sz w:val="28"/>
          <w:szCs w:val="28"/>
        </w:rPr>
        <w:t xml:space="preserve">(44850,95 *(1 +0,058) *(1 +0,072)) + 13724,48 + </w:t>
      </w:r>
    </w:p>
    <w:p w14:paraId="206D3FAF" w14:textId="77777777" w:rsidR="0061328C" w:rsidRPr="0061328C" w:rsidRDefault="0061328C" w:rsidP="0061328C">
      <w:pPr>
        <w:shd w:val="clear" w:color="auto" w:fill="FFFFFF"/>
        <w:autoSpaceDE w:val="0"/>
        <w:autoSpaceDN w:val="0"/>
        <w:adjustRightInd w:val="0"/>
        <w:jc w:val="center"/>
        <w:rPr>
          <w:b/>
          <w:sz w:val="28"/>
          <w:szCs w:val="28"/>
        </w:rPr>
      </w:pPr>
      <w:r w:rsidRPr="0061328C">
        <w:rPr>
          <w:b/>
          <w:sz w:val="28"/>
          <w:szCs w:val="28"/>
        </w:rPr>
        <w:t>+(-13836,24) = 517152,27</w:t>
      </w:r>
    </w:p>
    <w:p w14:paraId="1A30EAE0" w14:textId="77777777" w:rsidR="0061328C" w:rsidRPr="0061328C" w:rsidRDefault="0061328C" w:rsidP="0061328C">
      <w:pPr>
        <w:shd w:val="clear" w:color="auto" w:fill="FFFFFF"/>
        <w:tabs>
          <w:tab w:val="left" w:pos="567"/>
        </w:tabs>
        <w:autoSpaceDE w:val="0"/>
        <w:autoSpaceDN w:val="0"/>
        <w:adjustRightInd w:val="0"/>
        <w:ind w:firstLine="709"/>
        <w:jc w:val="both"/>
        <w:rPr>
          <w:bCs/>
          <w:color w:val="00B0F0"/>
          <w:sz w:val="14"/>
          <w:szCs w:val="28"/>
          <w:highlight w:val="lightGray"/>
        </w:rPr>
      </w:pPr>
    </w:p>
    <w:p w14:paraId="61AF6618"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в том числе с учетом календарной разбивки по периодам:</w:t>
      </w:r>
    </w:p>
    <w:p w14:paraId="20EC94F1"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 с 01.01.2024 по 30.06.2024 – 189276,35 тыс. руб.;</w:t>
      </w:r>
    </w:p>
    <w:p w14:paraId="2F1A9C72"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 с 01.07.2024 по 31.12.2024 – 327875,91 тыс. руб.</w:t>
      </w:r>
    </w:p>
    <w:p w14:paraId="2AF0926A" w14:textId="77777777" w:rsidR="0061328C" w:rsidRPr="0061328C" w:rsidRDefault="0061328C" w:rsidP="0061328C">
      <w:pPr>
        <w:autoSpaceDE w:val="0"/>
        <w:autoSpaceDN w:val="0"/>
        <w:adjustRightInd w:val="0"/>
        <w:ind w:firstLine="709"/>
        <w:jc w:val="both"/>
        <w:rPr>
          <w:b/>
          <w:color w:val="00B0F0"/>
          <w:sz w:val="20"/>
          <w:szCs w:val="20"/>
        </w:rPr>
      </w:pPr>
    </w:p>
    <w:p w14:paraId="6A2DAD8B" w14:textId="77777777" w:rsidR="0061328C" w:rsidRPr="0061328C" w:rsidRDefault="0061328C" w:rsidP="0061328C">
      <w:pPr>
        <w:shd w:val="clear" w:color="auto" w:fill="FFFFFF"/>
        <w:tabs>
          <w:tab w:val="left" w:pos="567"/>
        </w:tabs>
        <w:autoSpaceDE w:val="0"/>
        <w:autoSpaceDN w:val="0"/>
        <w:adjustRightInd w:val="0"/>
        <w:ind w:firstLine="709"/>
        <w:jc w:val="both"/>
        <w:rPr>
          <w:sz w:val="28"/>
          <w:szCs w:val="28"/>
        </w:rPr>
      </w:pPr>
      <w:r w:rsidRPr="0061328C">
        <w:rPr>
          <w:bCs/>
          <w:sz w:val="28"/>
          <w:szCs w:val="28"/>
        </w:rPr>
        <w:t>Распределение НВВ по периодам производится исходя из не превышения уровня тарифа в 1 полугодии 2024 года над уровнем тарифа, действующим по состоянию на 31 декабря 2023 года на основании положений п. 7 Основ ценообразования, которым предусмотрено, что</w:t>
      </w:r>
      <w:r w:rsidRPr="0061328C">
        <w:rPr>
          <w:sz w:val="28"/>
          <w:szCs w:val="28"/>
        </w:rPr>
        <w:t xml:space="preserve"> тарифы устанавливаются с календарной разбивкой по полугодиям исходя из не превышения величины указанных тарифов без учета налога на добавленную стоимость в первом полугодии очередного годового периода регулирования над величиной 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 </w:t>
      </w:r>
    </w:p>
    <w:p w14:paraId="7567A0CF" w14:textId="77777777" w:rsidR="0061328C" w:rsidRPr="0061328C" w:rsidRDefault="0061328C" w:rsidP="0061328C">
      <w:pPr>
        <w:shd w:val="clear" w:color="auto" w:fill="FFFFFF"/>
        <w:tabs>
          <w:tab w:val="left" w:pos="2925"/>
        </w:tabs>
        <w:autoSpaceDE w:val="0"/>
        <w:autoSpaceDN w:val="0"/>
        <w:adjustRightInd w:val="0"/>
        <w:spacing w:before="48"/>
        <w:ind w:left="1886" w:firstLine="709"/>
        <w:rPr>
          <w:b/>
          <w:bCs/>
          <w:color w:val="00B0F0"/>
          <w:sz w:val="18"/>
          <w:szCs w:val="28"/>
          <w:highlight w:val="lightGray"/>
        </w:rPr>
      </w:pPr>
    </w:p>
    <w:p w14:paraId="239113F2" w14:textId="77777777" w:rsidR="0061328C" w:rsidRPr="0061328C" w:rsidRDefault="0061328C" w:rsidP="0061328C">
      <w:pPr>
        <w:autoSpaceDE w:val="0"/>
        <w:autoSpaceDN w:val="0"/>
        <w:adjustRightInd w:val="0"/>
        <w:ind w:firstLine="709"/>
        <w:jc w:val="center"/>
        <w:rPr>
          <w:b/>
          <w:sz w:val="28"/>
          <w:szCs w:val="28"/>
          <w:u w:val="single"/>
        </w:rPr>
      </w:pPr>
      <w:r w:rsidRPr="0061328C">
        <w:rPr>
          <w:b/>
          <w:sz w:val="28"/>
          <w:szCs w:val="28"/>
          <w:u w:val="single"/>
        </w:rPr>
        <w:t>Расчетный объем и (или) масса твердых коммунальных отходов</w:t>
      </w:r>
    </w:p>
    <w:p w14:paraId="0FB6F060"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 xml:space="preserve">В соответствии с пунктом 14 Общих принципов формирования тарифов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Приложениями 2, 3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w:t>
      </w:r>
      <w:r w:rsidRPr="0061328C">
        <w:rPr>
          <w:sz w:val="28"/>
          <w:szCs w:val="28"/>
        </w:rPr>
        <w:lastRenderedPageBreak/>
        <w:t>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783054F5" w14:textId="77777777" w:rsidR="0061328C" w:rsidRPr="0061328C" w:rsidRDefault="0061328C" w:rsidP="0061328C">
      <w:pPr>
        <w:ind w:firstLine="709"/>
        <w:jc w:val="both"/>
        <w:rPr>
          <w:sz w:val="28"/>
          <w:szCs w:val="28"/>
        </w:rPr>
      </w:pPr>
      <w:r w:rsidRPr="0061328C">
        <w:rPr>
          <w:sz w:val="28"/>
          <w:szCs w:val="28"/>
        </w:rPr>
        <w:t>В случае, если в соответствии с территориальной схемой происходит изменение зоны (территории), с которой твердые коммунальные отходы поступают на объект по обращению с отходами, либо происходит изменение количества и состава твердых коммунальных отходов, поступающих на объект, в том числе в связи с осуществлением обработки и обезвреживания отходов на иных объектах, такие изменения учитываются при определении объема и (или) массы твердых коммунальных отходов в соответствии с данными, представленными в территориальной схеме, и (или) расчетом регулируемой организации.</w:t>
      </w:r>
    </w:p>
    <w:p w14:paraId="71384325"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Следует отметить, что на момент корректировки 2024 года в распоряжении регулирующего органа имеется информация о фактическом объеме и (или) массе твердых коммунальных отходов за последний отчетный год и данные о динамике образования твердых коммунальных отходов за последние 3 года и соответствующие подтверждающие документы, отмечаем, что поэтапный переход на новую систему обращения с твердыми коммунальными отходами в Кемеровской области начат с 01.01.2018 года.</w:t>
      </w:r>
    </w:p>
    <w:p w14:paraId="1674E44C"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 xml:space="preserve">РЭК Кузбасса утверждена масса захоронения твердых коммунальных отходов на 2024 год в размере </w:t>
      </w:r>
      <w:r w:rsidRPr="0061328C">
        <w:rPr>
          <w:b/>
          <w:sz w:val="28"/>
          <w:szCs w:val="28"/>
        </w:rPr>
        <w:t>109590,00</w:t>
      </w:r>
      <w:r w:rsidRPr="0061328C">
        <w:rPr>
          <w:sz w:val="28"/>
          <w:szCs w:val="28"/>
        </w:rPr>
        <w:t xml:space="preserve"> тонн.</w:t>
      </w:r>
    </w:p>
    <w:p w14:paraId="1D66E2D8"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Предприятием в целях корректировки предложена масса захоронения твердых коммунальных отходов в размере</w:t>
      </w:r>
      <w:r w:rsidRPr="0061328C">
        <w:rPr>
          <w:b/>
          <w:sz w:val="28"/>
          <w:szCs w:val="28"/>
        </w:rPr>
        <w:t xml:space="preserve"> 251943,53</w:t>
      </w:r>
      <w:r w:rsidRPr="0061328C">
        <w:rPr>
          <w:sz w:val="28"/>
          <w:szCs w:val="28"/>
        </w:rPr>
        <w:t xml:space="preserve"> тонн.</w:t>
      </w:r>
    </w:p>
    <w:p w14:paraId="0F194AE5"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В качестве обосновывающих документов предприятием представлены следующие материалы:</w:t>
      </w:r>
    </w:p>
    <w:p w14:paraId="585ADF2C"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отчет по поступившим на полигон ООО «ЭкоЛэнд» отходам за 2022 год;</w:t>
      </w:r>
    </w:p>
    <w:p w14:paraId="31308CBA"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оборотно-сальдовая ведомость по счету 90.01.1 за 2022 год;</w:t>
      </w:r>
    </w:p>
    <w:p w14:paraId="2E938B12"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оборотно-сальдовая ведомость по счету 43 за 2022 год;</w:t>
      </w:r>
    </w:p>
    <w:p w14:paraId="6D4B00A9"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расчет объема оказываемых услуг по захоронению ТКО на 2024 год в формате Приложения к Методическим указаниям по расчету регулируемых тарифов в области обращения с твердыми коммунальными отходами;</w:t>
      </w:r>
    </w:p>
    <w:p w14:paraId="71654C67"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договор оказания услуг по обращению с отходами с региональным оператором по зоне деятельности «ЮГ» от 11.01.2022 № 423-21/эт/724-21/эл;</w:t>
      </w:r>
    </w:p>
    <w:p w14:paraId="5630F2BE"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дополнительное соглашение к договору от 11.01.2022 № 423-21/эт/724-21/эл;</w:t>
      </w:r>
    </w:p>
    <w:p w14:paraId="2EDD4F72" w14:textId="77777777" w:rsidR="0061328C" w:rsidRPr="0061328C" w:rsidRDefault="0061328C" w:rsidP="0061328C">
      <w:pPr>
        <w:shd w:val="clear" w:color="auto" w:fill="FFFFFF"/>
        <w:tabs>
          <w:tab w:val="left" w:pos="709"/>
        </w:tabs>
        <w:autoSpaceDE w:val="0"/>
        <w:autoSpaceDN w:val="0"/>
        <w:adjustRightInd w:val="0"/>
        <w:ind w:firstLine="709"/>
        <w:jc w:val="both"/>
        <w:rPr>
          <w:sz w:val="28"/>
          <w:szCs w:val="28"/>
        </w:rPr>
      </w:pPr>
      <w:r w:rsidRPr="0061328C">
        <w:rPr>
          <w:sz w:val="28"/>
          <w:szCs w:val="28"/>
        </w:rPr>
        <w:t>- другие обосновывающие материалы.</w:t>
      </w:r>
    </w:p>
    <w:p w14:paraId="7B3D9BE2" w14:textId="77777777" w:rsidR="0061328C" w:rsidRPr="0061328C" w:rsidRDefault="0061328C" w:rsidP="0061328C">
      <w:pPr>
        <w:autoSpaceDE w:val="0"/>
        <w:autoSpaceDN w:val="0"/>
        <w:adjustRightInd w:val="0"/>
        <w:ind w:firstLine="709"/>
        <w:jc w:val="both"/>
        <w:rPr>
          <w:color w:val="00B0F0"/>
          <w:sz w:val="16"/>
          <w:szCs w:val="16"/>
        </w:rPr>
      </w:pPr>
    </w:p>
    <w:p w14:paraId="05921448"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 xml:space="preserve">В процессе экспертизы масса захоронения твердых коммунальных отходов принята на уровне </w:t>
      </w:r>
      <w:r w:rsidRPr="0061328C">
        <w:rPr>
          <w:b/>
          <w:sz w:val="28"/>
          <w:szCs w:val="28"/>
        </w:rPr>
        <w:t>251943,56 тонн.</w:t>
      </w:r>
      <w:r w:rsidRPr="0061328C">
        <w:rPr>
          <w:sz w:val="28"/>
          <w:szCs w:val="28"/>
        </w:rPr>
        <w:t xml:space="preserve"> Для расчета объемов специалистом использовались сведения о фактических объемах реализации за 2022 год, в соответствии с представленной в материалах тарифного дела информацией, а также данные о фактических объемах за 2019-2021 гг., представленные в предыдущих тарифных делах.</w:t>
      </w:r>
    </w:p>
    <w:p w14:paraId="5020C647" w14:textId="77777777" w:rsidR="0061328C" w:rsidRPr="0061328C" w:rsidRDefault="0061328C" w:rsidP="0061328C">
      <w:pPr>
        <w:autoSpaceDE w:val="0"/>
        <w:autoSpaceDN w:val="0"/>
        <w:adjustRightInd w:val="0"/>
        <w:ind w:firstLine="709"/>
        <w:jc w:val="both"/>
        <w:rPr>
          <w:sz w:val="28"/>
          <w:szCs w:val="28"/>
        </w:rPr>
      </w:pPr>
      <w:r w:rsidRPr="0061328C">
        <w:rPr>
          <w:sz w:val="28"/>
          <w:szCs w:val="28"/>
        </w:rPr>
        <w:t>Расчет массы захоронения твердых коммунальных отходов в соответствии с Методическими указаниями представлен в Таблице 17.</w:t>
      </w:r>
    </w:p>
    <w:p w14:paraId="14636D82" w14:textId="33479FA5" w:rsidR="0061328C" w:rsidRPr="0061328C" w:rsidRDefault="0061328C" w:rsidP="0061328C">
      <w:pPr>
        <w:autoSpaceDE w:val="0"/>
        <w:autoSpaceDN w:val="0"/>
        <w:adjustRightInd w:val="0"/>
        <w:ind w:firstLine="709"/>
        <w:jc w:val="right"/>
        <w:rPr>
          <w:color w:val="00B0F0"/>
          <w:sz w:val="28"/>
          <w:szCs w:val="28"/>
        </w:rPr>
      </w:pPr>
      <w:r w:rsidRPr="0061328C">
        <w:rPr>
          <w:sz w:val="28"/>
          <w:szCs w:val="28"/>
        </w:rPr>
        <w:lastRenderedPageBreak/>
        <w:t>Таблица 17</w:t>
      </w:r>
      <w:r w:rsidRPr="0061328C">
        <w:rPr>
          <w:color w:val="00B0F0"/>
          <w:sz w:val="28"/>
          <w:szCs w:val="28"/>
        </w:rPr>
        <w:t xml:space="preserve"> </w:t>
      </w:r>
      <w:r w:rsidRPr="0061328C">
        <w:rPr>
          <w:noProof/>
          <w:szCs w:val="20"/>
        </w:rPr>
        <w:drawing>
          <wp:inline distT="0" distB="0" distL="0" distR="0" wp14:anchorId="7C19961B" wp14:editId="371ECA67">
            <wp:extent cx="6296025" cy="1104900"/>
            <wp:effectExtent l="0" t="0" r="9525" b="0"/>
            <wp:docPr id="1515939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296025" cy="1104900"/>
                    </a:xfrm>
                    <a:prstGeom prst="rect">
                      <a:avLst/>
                    </a:prstGeom>
                    <a:noFill/>
                    <a:ln>
                      <a:noFill/>
                    </a:ln>
                  </pic:spPr>
                </pic:pic>
              </a:graphicData>
            </a:graphic>
          </wp:inline>
        </w:drawing>
      </w:r>
      <w:r w:rsidRPr="0061328C">
        <w:rPr>
          <w:color w:val="00B0F0"/>
          <w:sz w:val="28"/>
          <w:szCs w:val="28"/>
        </w:rPr>
        <w:t xml:space="preserve"> </w:t>
      </w:r>
    </w:p>
    <w:p w14:paraId="456CD44A" w14:textId="77777777" w:rsidR="0061328C" w:rsidRPr="0061328C" w:rsidRDefault="0061328C" w:rsidP="0061328C">
      <w:pPr>
        <w:ind w:firstLine="709"/>
        <w:jc w:val="both"/>
        <w:rPr>
          <w:sz w:val="28"/>
          <w:szCs w:val="28"/>
        </w:rPr>
      </w:pPr>
      <w:r w:rsidRPr="0061328C">
        <w:rPr>
          <w:sz w:val="28"/>
          <w:szCs w:val="28"/>
        </w:rPr>
        <w:t>Планируемая масса захоронения твердых коммунальных отходов с учетом календарной разбивки составляет:</w:t>
      </w:r>
    </w:p>
    <w:p w14:paraId="7B190055" w14:textId="77777777" w:rsidR="0061328C" w:rsidRPr="0061328C" w:rsidRDefault="0061328C" w:rsidP="0061328C">
      <w:pPr>
        <w:ind w:firstLine="709"/>
        <w:jc w:val="both"/>
        <w:rPr>
          <w:sz w:val="28"/>
          <w:szCs w:val="28"/>
        </w:rPr>
      </w:pPr>
      <w:r w:rsidRPr="0061328C">
        <w:rPr>
          <w:sz w:val="28"/>
          <w:szCs w:val="28"/>
        </w:rPr>
        <w:t>с 01.01.2024 по 30.06.2024 – 125971,77 тонны;</w:t>
      </w:r>
    </w:p>
    <w:p w14:paraId="092EBAD6" w14:textId="77777777" w:rsidR="0061328C" w:rsidRPr="0061328C" w:rsidRDefault="0061328C" w:rsidP="0061328C">
      <w:pPr>
        <w:ind w:firstLine="709"/>
        <w:jc w:val="both"/>
        <w:rPr>
          <w:sz w:val="28"/>
          <w:szCs w:val="28"/>
        </w:rPr>
      </w:pPr>
      <w:r w:rsidRPr="0061328C">
        <w:rPr>
          <w:sz w:val="28"/>
          <w:szCs w:val="28"/>
        </w:rPr>
        <w:t>с 01.07.2024 по 31.12.2024 – 125971,77 тонны.</w:t>
      </w:r>
    </w:p>
    <w:p w14:paraId="60C26441" w14:textId="77777777" w:rsidR="0061328C" w:rsidRPr="0061328C" w:rsidRDefault="0061328C" w:rsidP="0061328C">
      <w:pPr>
        <w:ind w:firstLine="709"/>
        <w:jc w:val="both"/>
        <w:rPr>
          <w:sz w:val="28"/>
          <w:szCs w:val="28"/>
          <w:highlight w:val="lightGray"/>
        </w:rPr>
      </w:pPr>
    </w:p>
    <w:p w14:paraId="1C8CFA84" w14:textId="77777777" w:rsidR="0061328C" w:rsidRPr="0061328C" w:rsidRDefault="0061328C" w:rsidP="0061328C">
      <w:pPr>
        <w:tabs>
          <w:tab w:val="left" w:pos="1134"/>
        </w:tabs>
        <w:jc w:val="center"/>
        <w:rPr>
          <w:b/>
          <w:sz w:val="14"/>
          <w:szCs w:val="16"/>
          <w:u w:val="single"/>
        </w:rPr>
      </w:pPr>
      <w:r w:rsidRPr="0061328C">
        <w:rPr>
          <w:b/>
          <w:sz w:val="28"/>
          <w:szCs w:val="32"/>
          <w:u w:val="single"/>
        </w:rPr>
        <w:t>Тарифы на захоронение твердых коммунальных отходов</w:t>
      </w:r>
    </w:p>
    <w:p w14:paraId="677358D1" w14:textId="77777777" w:rsidR="0061328C" w:rsidRPr="0061328C" w:rsidRDefault="0061328C" w:rsidP="0061328C">
      <w:pPr>
        <w:autoSpaceDE w:val="0"/>
        <w:autoSpaceDN w:val="0"/>
        <w:adjustRightInd w:val="0"/>
        <w:ind w:firstLine="540"/>
        <w:jc w:val="both"/>
        <w:rPr>
          <w:sz w:val="28"/>
          <w:szCs w:val="28"/>
        </w:rPr>
      </w:pPr>
      <w:r w:rsidRPr="0061328C">
        <w:rPr>
          <w:sz w:val="28"/>
          <w:szCs w:val="28"/>
        </w:rPr>
        <w:t>В соответствии с пунктом 7 Общих принципов формирования тарифов тарифы рассчитываются на основании необходимой валовой выручки, определенной для соответствующего регулируемого вида деятельности, и расчетного объема и (или) массы твердых коммунальных отходов.</w:t>
      </w:r>
    </w:p>
    <w:p w14:paraId="4F2332FA" w14:textId="77777777" w:rsidR="0061328C" w:rsidRPr="0061328C" w:rsidRDefault="0061328C" w:rsidP="0061328C">
      <w:pPr>
        <w:ind w:firstLine="567"/>
        <w:jc w:val="both"/>
        <w:rPr>
          <w:sz w:val="28"/>
          <w:szCs w:val="28"/>
        </w:rPr>
      </w:pPr>
      <w:r w:rsidRPr="0061328C">
        <w:rPr>
          <w:sz w:val="28"/>
          <w:szCs w:val="28"/>
        </w:rPr>
        <w:t>Учитывая результаты анализа, рекомендую Региональной энергетической комиссии Кузбасса утвердить для организации предельные тарифы на захоронение твердых коммунальных отходов с учетом календарной разбивки. Информация о тарифах представлена в Таблице 18.</w:t>
      </w:r>
    </w:p>
    <w:p w14:paraId="14676DA0" w14:textId="77777777" w:rsidR="0061328C" w:rsidRPr="0061328C" w:rsidRDefault="0061328C" w:rsidP="0061328C">
      <w:pPr>
        <w:keepNext/>
        <w:tabs>
          <w:tab w:val="left" w:pos="7655"/>
        </w:tabs>
        <w:ind w:firstLine="709"/>
        <w:jc w:val="right"/>
        <w:outlineLvl w:val="3"/>
        <w:rPr>
          <w:bCs/>
          <w:sz w:val="28"/>
          <w:szCs w:val="28"/>
        </w:rPr>
      </w:pPr>
      <w:r w:rsidRPr="0061328C">
        <w:rPr>
          <w:bCs/>
          <w:sz w:val="28"/>
          <w:szCs w:val="28"/>
        </w:rPr>
        <w:t>Таблица 18</w:t>
      </w:r>
    </w:p>
    <w:p w14:paraId="5EE54D91" w14:textId="77777777" w:rsidR="0061328C" w:rsidRPr="0061328C" w:rsidRDefault="0061328C" w:rsidP="0061328C">
      <w:pPr>
        <w:jc w:val="center"/>
        <w:rPr>
          <w:sz w:val="28"/>
          <w:szCs w:val="28"/>
        </w:rPr>
      </w:pPr>
      <w:r w:rsidRPr="0061328C">
        <w:rPr>
          <w:sz w:val="28"/>
          <w:szCs w:val="28"/>
        </w:rPr>
        <w:t>Предельные тарифы</w:t>
      </w:r>
    </w:p>
    <w:p w14:paraId="1DDDA798" w14:textId="77777777" w:rsidR="0061328C" w:rsidRPr="0061328C" w:rsidRDefault="0061328C" w:rsidP="0061328C">
      <w:pPr>
        <w:jc w:val="center"/>
        <w:rPr>
          <w:sz w:val="28"/>
          <w:szCs w:val="28"/>
        </w:rPr>
      </w:pPr>
      <w:r w:rsidRPr="0061328C">
        <w:rPr>
          <w:sz w:val="28"/>
          <w:szCs w:val="28"/>
        </w:rPr>
        <w:t xml:space="preserve"> на захоронение твердых коммунальных отходов </w:t>
      </w:r>
    </w:p>
    <w:p w14:paraId="5B73259E" w14:textId="77777777" w:rsidR="0061328C" w:rsidRPr="0061328C" w:rsidRDefault="0061328C" w:rsidP="0061328C">
      <w:pPr>
        <w:jc w:val="center"/>
        <w:rPr>
          <w:sz w:val="28"/>
          <w:szCs w:val="28"/>
        </w:rPr>
      </w:pPr>
      <w:r w:rsidRPr="0061328C">
        <w:rPr>
          <w:sz w:val="28"/>
          <w:szCs w:val="28"/>
        </w:rPr>
        <w:t xml:space="preserve">ООО «ЭкоЛэнд» (г. Новокузнецк) </w:t>
      </w:r>
    </w:p>
    <w:p w14:paraId="6B770F77" w14:textId="77777777" w:rsidR="0061328C" w:rsidRPr="0061328C" w:rsidRDefault="0061328C" w:rsidP="0061328C">
      <w:pPr>
        <w:jc w:val="center"/>
        <w:rPr>
          <w:sz w:val="28"/>
          <w:szCs w:val="28"/>
        </w:rPr>
      </w:pPr>
      <w:r w:rsidRPr="0061328C">
        <w:rPr>
          <w:sz w:val="28"/>
          <w:szCs w:val="28"/>
        </w:rPr>
        <w:t>с 01.01.2024 по 31.12.2024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209"/>
        <w:gridCol w:w="2779"/>
        <w:gridCol w:w="2759"/>
      </w:tblGrid>
      <w:tr w:rsidR="0061328C" w:rsidRPr="0061328C" w14:paraId="1B1D5638" w14:textId="77777777" w:rsidTr="00277922">
        <w:trPr>
          <w:trHeight w:val="595"/>
        </w:trPr>
        <w:tc>
          <w:tcPr>
            <w:tcW w:w="2208" w:type="dxa"/>
            <w:shd w:val="clear" w:color="auto" w:fill="auto"/>
            <w:vAlign w:val="center"/>
          </w:tcPr>
          <w:p w14:paraId="519925BD" w14:textId="77777777" w:rsidR="0061328C" w:rsidRPr="0061328C" w:rsidRDefault="0061328C" w:rsidP="0061328C">
            <w:pPr>
              <w:jc w:val="center"/>
              <w:rPr>
                <w:sz w:val="28"/>
                <w:szCs w:val="28"/>
              </w:rPr>
            </w:pPr>
            <w:r w:rsidRPr="0061328C">
              <w:rPr>
                <w:sz w:val="28"/>
                <w:szCs w:val="28"/>
              </w:rPr>
              <w:t>Предприятие</w:t>
            </w:r>
          </w:p>
        </w:tc>
        <w:tc>
          <w:tcPr>
            <w:tcW w:w="2209" w:type="dxa"/>
            <w:shd w:val="clear" w:color="auto" w:fill="auto"/>
            <w:vAlign w:val="center"/>
          </w:tcPr>
          <w:p w14:paraId="7B49B7DF" w14:textId="77777777" w:rsidR="0061328C" w:rsidRPr="0061328C" w:rsidRDefault="0061328C" w:rsidP="0061328C">
            <w:pPr>
              <w:jc w:val="center"/>
              <w:rPr>
                <w:sz w:val="28"/>
                <w:szCs w:val="28"/>
              </w:rPr>
            </w:pPr>
            <w:r w:rsidRPr="0061328C">
              <w:rPr>
                <w:sz w:val="28"/>
                <w:szCs w:val="28"/>
              </w:rPr>
              <w:t>2024 год</w:t>
            </w:r>
          </w:p>
        </w:tc>
        <w:tc>
          <w:tcPr>
            <w:tcW w:w="2779" w:type="dxa"/>
            <w:shd w:val="clear" w:color="auto" w:fill="auto"/>
            <w:vAlign w:val="center"/>
          </w:tcPr>
          <w:p w14:paraId="561FDBA6" w14:textId="77777777" w:rsidR="0061328C" w:rsidRPr="0061328C" w:rsidRDefault="0061328C" w:rsidP="0061328C">
            <w:pPr>
              <w:jc w:val="center"/>
              <w:rPr>
                <w:sz w:val="28"/>
                <w:szCs w:val="28"/>
              </w:rPr>
            </w:pPr>
            <w:r w:rsidRPr="0061328C">
              <w:rPr>
                <w:sz w:val="28"/>
                <w:szCs w:val="28"/>
              </w:rPr>
              <w:t>Тарифы, руб./тонна</w:t>
            </w:r>
          </w:p>
        </w:tc>
        <w:tc>
          <w:tcPr>
            <w:tcW w:w="2759" w:type="dxa"/>
            <w:shd w:val="clear" w:color="auto" w:fill="auto"/>
            <w:vAlign w:val="center"/>
          </w:tcPr>
          <w:p w14:paraId="1F3A500A" w14:textId="77777777" w:rsidR="0061328C" w:rsidRPr="0061328C" w:rsidRDefault="0061328C" w:rsidP="0061328C">
            <w:pPr>
              <w:jc w:val="center"/>
              <w:rPr>
                <w:sz w:val="28"/>
                <w:szCs w:val="28"/>
              </w:rPr>
            </w:pPr>
            <w:r w:rsidRPr="0061328C">
              <w:rPr>
                <w:sz w:val="28"/>
                <w:szCs w:val="28"/>
              </w:rPr>
              <w:t>Рост к предыдущему периоду*, %</w:t>
            </w:r>
          </w:p>
        </w:tc>
      </w:tr>
      <w:tr w:rsidR="0061328C" w:rsidRPr="0061328C" w14:paraId="306163FB" w14:textId="77777777" w:rsidTr="00277922">
        <w:trPr>
          <w:trHeight w:val="583"/>
        </w:trPr>
        <w:tc>
          <w:tcPr>
            <w:tcW w:w="9955" w:type="dxa"/>
            <w:gridSpan w:val="4"/>
            <w:shd w:val="clear" w:color="auto" w:fill="auto"/>
            <w:vAlign w:val="center"/>
          </w:tcPr>
          <w:p w14:paraId="4F8159DD" w14:textId="77777777" w:rsidR="0061328C" w:rsidRPr="0061328C" w:rsidRDefault="0061328C" w:rsidP="0061328C">
            <w:pPr>
              <w:jc w:val="center"/>
              <w:rPr>
                <w:sz w:val="28"/>
                <w:szCs w:val="28"/>
              </w:rPr>
            </w:pPr>
            <w:r w:rsidRPr="0061328C">
              <w:rPr>
                <w:sz w:val="28"/>
                <w:szCs w:val="28"/>
              </w:rPr>
              <w:t>Захоронение твердых коммунальных отходов</w:t>
            </w:r>
          </w:p>
        </w:tc>
      </w:tr>
      <w:tr w:rsidR="0061328C" w:rsidRPr="0061328C" w14:paraId="29567F7B" w14:textId="77777777" w:rsidTr="00277922">
        <w:trPr>
          <w:trHeight w:val="523"/>
        </w:trPr>
        <w:tc>
          <w:tcPr>
            <w:tcW w:w="2208" w:type="dxa"/>
            <w:vMerge w:val="restart"/>
            <w:tcBorders>
              <w:top w:val="single" w:sz="4" w:space="0" w:color="auto"/>
            </w:tcBorders>
            <w:shd w:val="clear" w:color="auto" w:fill="auto"/>
            <w:vAlign w:val="center"/>
          </w:tcPr>
          <w:p w14:paraId="23454EDB" w14:textId="77777777" w:rsidR="0061328C" w:rsidRPr="0061328C" w:rsidRDefault="0061328C" w:rsidP="0061328C">
            <w:pPr>
              <w:jc w:val="center"/>
              <w:rPr>
                <w:sz w:val="28"/>
                <w:szCs w:val="28"/>
              </w:rPr>
            </w:pPr>
            <w:r w:rsidRPr="0061328C">
              <w:rPr>
                <w:sz w:val="28"/>
                <w:szCs w:val="28"/>
              </w:rPr>
              <w:t xml:space="preserve">ООО «ЭкоЛэнд» </w:t>
            </w:r>
          </w:p>
        </w:tc>
        <w:tc>
          <w:tcPr>
            <w:tcW w:w="2209" w:type="dxa"/>
            <w:tcBorders>
              <w:top w:val="single" w:sz="4" w:space="0" w:color="auto"/>
            </w:tcBorders>
            <w:shd w:val="clear" w:color="auto" w:fill="auto"/>
            <w:vAlign w:val="center"/>
          </w:tcPr>
          <w:p w14:paraId="34EEE3A7" w14:textId="77777777" w:rsidR="0061328C" w:rsidRPr="0061328C" w:rsidRDefault="0061328C" w:rsidP="0061328C">
            <w:pPr>
              <w:jc w:val="center"/>
              <w:rPr>
                <w:sz w:val="28"/>
                <w:szCs w:val="28"/>
              </w:rPr>
            </w:pPr>
            <w:r w:rsidRPr="0061328C">
              <w:rPr>
                <w:sz w:val="28"/>
                <w:szCs w:val="28"/>
              </w:rPr>
              <w:t xml:space="preserve">с 01.01.2024 </w:t>
            </w:r>
          </w:p>
          <w:p w14:paraId="4BA04B12" w14:textId="77777777" w:rsidR="0061328C" w:rsidRPr="0061328C" w:rsidRDefault="0061328C" w:rsidP="0061328C">
            <w:pPr>
              <w:jc w:val="center"/>
              <w:rPr>
                <w:sz w:val="28"/>
                <w:szCs w:val="28"/>
              </w:rPr>
            </w:pPr>
            <w:r w:rsidRPr="0061328C">
              <w:rPr>
                <w:sz w:val="28"/>
                <w:szCs w:val="28"/>
              </w:rPr>
              <w:t>по 30.06.2024</w:t>
            </w:r>
          </w:p>
        </w:tc>
        <w:tc>
          <w:tcPr>
            <w:tcW w:w="2779" w:type="dxa"/>
            <w:shd w:val="clear" w:color="auto" w:fill="auto"/>
            <w:vAlign w:val="center"/>
          </w:tcPr>
          <w:p w14:paraId="5F6CBD5D" w14:textId="77777777" w:rsidR="0061328C" w:rsidRPr="0061328C" w:rsidRDefault="0061328C" w:rsidP="0061328C">
            <w:pPr>
              <w:jc w:val="center"/>
              <w:rPr>
                <w:sz w:val="28"/>
                <w:szCs w:val="28"/>
              </w:rPr>
            </w:pPr>
            <w:r w:rsidRPr="0061328C">
              <w:rPr>
                <w:sz w:val="28"/>
                <w:szCs w:val="28"/>
              </w:rPr>
              <w:t>1502,53</w:t>
            </w:r>
          </w:p>
        </w:tc>
        <w:tc>
          <w:tcPr>
            <w:tcW w:w="2759" w:type="dxa"/>
            <w:shd w:val="clear" w:color="auto" w:fill="FFFFFF"/>
            <w:vAlign w:val="center"/>
          </w:tcPr>
          <w:p w14:paraId="69A99218" w14:textId="77777777" w:rsidR="0061328C" w:rsidRPr="0061328C" w:rsidRDefault="0061328C" w:rsidP="0061328C">
            <w:pPr>
              <w:jc w:val="center"/>
              <w:rPr>
                <w:sz w:val="28"/>
                <w:szCs w:val="28"/>
              </w:rPr>
            </w:pPr>
            <w:r w:rsidRPr="0061328C">
              <w:rPr>
                <w:sz w:val="28"/>
                <w:szCs w:val="28"/>
              </w:rPr>
              <w:t>0%</w:t>
            </w:r>
          </w:p>
        </w:tc>
      </w:tr>
      <w:tr w:rsidR="0061328C" w:rsidRPr="0061328C" w14:paraId="64EDA84F" w14:textId="77777777" w:rsidTr="00277922">
        <w:trPr>
          <w:trHeight w:val="523"/>
        </w:trPr>
        <w:tc>
          <w:tcPr>
            <w:tcW w:w="2208" w:type="dxa"/>
            <w:vMerge/>
            <w:shd w:val="clear" w:color="auto" w:fill="auto"/>
            <w:vAlign w:val="center"/>
          </w:tcPr>
          <w:p w14:paraId="76656693" w14:textId="77777777" w:rsidR="0061328C" w:rsidRPr="0061328C" w:rsidRDefault="0061328C" w:rsidP="0061328C">
            <w:pPr>
              <w:jc w:val="center"/>
              <w:rPr>
                <w:color w:val="00B0F0"/>
                <w:sz w:val="28"/>
                <w:szCs w:val="28"/>
              </w:rPr>
            </w:pPr>
          </w:p>
        </w:tc>
        <w:tc>
          <w:tcPr>
            <w:tcW w:w="2209" w:type="dxa"/>
            <w:shd w:val="clear" w:color="auto" w:fill="auto"/>
            <w:vAlign w:val="center"/>
          </w:tcPr>
          <w:p w14:paraId="2B1D0DE3" w14:textId="77777777" w:rsidR="0061328C" w:rsidRPr="0061328C" w:rsidRDefault="0061328C" w:rsidP="0061328C">
            <w:pPr>
              <w:jc w:val="center"/>
              <w:rPr>
                <w:sz w:val="28"/>
                <w:szCs w:val="28"/>
              </w:rPr>
            </w:pPr>
            <w:r w:rsidRPr="0061328C">
              <w:rPr>
                <w:sz w:val="28"/>
                <w:szCs w:val="28"/>
              </w:rPr>
              <w:t xml:space="preserve">с 01.07.2024 </w:t>
            </w:r>
          </w:p>
          <w:p w14:paraId="14AA9A4E" w14:textId="77777777" w:rsidR="0061328C" w:rsidRPr="0061328C" w:rsidRDefault="0061328C" w:rsidP="0061328C">
            <w:pPr>
              <w:jc w:val="center"/>
              <w:rPr>
                <w:color w:val="00B0F0"/>
                <w:sz w:val="28"/>
                <w:szCs w:val="28"/>
              </w:rPr>
            </w:pPr>
            <w:r w:rsidRPr="0061328C">
              <w:rPr>
                <w:sz w:val="28"/>
                <w:szCs w:val="28"/>
              </w:rPr>
              <w:t>по 31.12.2024</w:t>
            </w:r>
          </w:p>
        </w:tc>
        <w:tc>
          <w:tcPr>
            <w:tcW w:w="2779" w:type="dxa"/>
            <w:shd w:val="clear" w:color="auto" w:fill="auto"/>
            <w:vAlign w:val="center"/>
          </w:tcPr>
          <w:p w14:paraId="6FEE57D5" w14:textId="77777777" w:rsidR="0061328C" w:rsidRPr="0061328C" w:rsidRDefault="0061328C" w:rsidP="0061328C">
            <w:pPr>
              <w:jc w:val="center"/>
              <w:rPr>
                <w:sz w:val="28"/>
                <w:szCs w:val="28"/>
              </w:rPr>
            </w:pPr>
            <w:r w:rsidRPr="0061328C">
              <w:rPr>
                <w:sz w:val="28"/>
                <w:szCs w:val="28"/>
              </w:rPr>
              <w:t>2602,77</w:t>
            </w:r>
          </w:p>
        </w:tc>
        <w:tc>
          <w:tcPr>
            <w:tcW w:w="2759" w:type="dxa"/>
            <w:shd w:val="clear" w:color="auto" w:fill="FFFFFF"/>
            <w:vAlign w:val="center"/>
          </w:tcPr>
          <w:p w14:paraId="25AC7ABF" w14:textId="77777777" w:rsidR="0061328C" w:rsidRPr="0061328C" w:rsidRDefault="0061328C" w:rsidP="0061328C">
            <w:pPr>
              <w:jc w:val="center"/>
              <w:rPr>
                <w:sz w:val="28"/>
                <w:szCs w:val="28"/>
              </w:rPr>
            </w:pPr>
            <w:r w:rsidRPr="0061328C">
              <w:rPr>
                <w:sz w:val="28"/>
                <w:szCs w:val="28"/>
              </w:rPr>
              <w:t>73,2%</w:t>
            </w:r>
          </w:p>
        </w:tc>
      </w:tr>
    </w:tbl>
    <w:p w14:paraId="0C5EBE03" w14:textId="77777777" w:rsidR="0061328C" w:rsidRPr="0061328C" w:rsidRDefault="0061328C" w:rsidP="0061328C">
      <w:pPr>
        <w:tabs>
          <w:tab w:val="left" w:pos="709"/>
        </w:tabs>
        <w:jc w:val="both"/>
        <w:rPr>
          <w:color w:val="00B0F0"/>
          <w:sz w:val="28"/>
          <w:szCs w:val="28"/>
        </w:rPr>
      </w:pPr>
    </w:p>
    <w:p w14:paraId="29AC2E5E" w14:textId="77777777" w:rsidR="0061328C" w:rsidRPr="0061328C" w:rsidRDefault="0061328C" w:rsidP="0061328C">
      <w:pPr>
        <w:tabs>
          <w:tab w:val="left" w:pos="709"/>
        </w:tabs>
        <w:jc w:val="both"/>
        <w:rPr>
          <w:sz w:val="28"/>
          <w:szCs w:val="28"/>
        </w:rPr>
      </w:pPr>
      <w:r w:rsidRPr="0061328C">
        <w:rPr>
          <w:sz w:val="28"/>
          <w:szCs w:val="28"/>
        </w:rPr>
        <w:t>* справочно: тарифы, установленные органом регулирования в предыдущем периоде регулирования:</w:t>
      </w:r>
    </w:p>
    <w:p w14:paraId="4D7B853E" w14:textId="77777777" w:rsidR="0061328C" w:rsidRPr="0061328C" w:rsidRDefault="0061328C" w:rsidP="0061328C">
      <w:pPr>
        <w:tabs>
          <w:tab w:val="left" w:pos="709"/>
        </w:tabs>
        <w:jc w:val="both"/>
        <w:rPr>
          <w:sz w:val="28"/>
          <w:szCs w:val="28"/>
        </w:rPr>
      </w:pPr>
      <w:r w:rsidRPr="0061328C">
        <w:rPr>
          <w:sz w:val="28"/>
          <w:szCs w:val="28"/>
        </w:rPr>
        <w:tab/>
        <w:t>- с 01.12.2022 по 31.12.2023 – 1502,53 руб./т.</w:t>
      </w:r>
    </w:p>
    <w:p w14:paraId="16B3851A" w14:textId="77777777" w:rsidR="0061328C" w:rsidRPr="0061328C" w:rsidRDefault="0061328C" w:rsidP="0061328C">
      <w:pPr>
        <w:tabs>
          <w:tab w:val="left" w:pos="709"/>
        </w:tabs>
        <w:jc w:val="both"/>
        <w:rPr>
          <w:color w:val="00B0F0"/>
          <w:sz w:val="28"/>
          <w:szCs w:val="28"/>
        </w:rPr>
      </w:pPr>
      <w:r w:rsidRPr="0061328C">
        <w:rPr>
          <w:color w:val="00B0F0"/>
          <w:sz w:val="28"/>
          <w:szCs w:val="28"/>
        </w:rPr>
        <w:tab/>
      </w:r>
    </w:p>
    <w:p w14:paraId="0005E74E" w14:textId="77777777" w:rsidR="0061328C" w:rsidRPr="0061328C" w:rsidRDefault="0061328C" w:rsidP="0061328C">
      <w:pPr>
        <w:tabs>
          <w:tab w:val="left" w:pos="709"/>
        </w:tabs>
        <w:jc w:val="both"/>
        <w:rPr>
          <w:color w:val="00B0F0"/>
          <w:sz w:val="28"/>
          <w:szCs w:val="28"/>
        </w:rPr>
      </w:pPr>
    </w:p>
    <w:p w14:paraId="7D8738EE" w14:textId="77777777" w:rsidR="0061328C" w:rsidRPr="0061328C" w:rsidRDefault="0061328C" w:rsidP="0061328C">
      <w:pPr>
        <w:tabs>
          <w:tab w:val="left" w:pos="709"/>
        </w:tabs>
        <w:jc w:val="both"/>
        <w:rPr>
          <w:color w:val="00B0F0"/>
          <w:sz w:val="28"/>
          <w:szCs w:val="28"/>
        </w:rPr>
      </w:pPr>
    </w:p>
    <w:p w14:paraId="0D095D69" w14:textId="77777777" w:rsidR="0061328C" w:rsidRDefault="0061328C" w:rsidP="009F2629">
      <w:pPr>
        <w:tabs>
          <w:tab w:val="left" w:pos="5580"/>
          <w:tab w:val="left" w:pos="9498"/>
        </w:tabs>
        <w:ind w:right="-569"/>
      </w:pPr>
    </w:p>
    <w:p w14:paraId="38FE1A84" w14:textId="77777777" w:rsidR="0061328C" w:rsidRDefault="0061328C" w:rsidP="009F2629">
      <w:pPr>
        <w:tabs>
          <w:tab w:val="left" w:pos="5580"/>
          <w:tab w:val="left" w:pos="9498"/>
        </w:tabs>
        <w:ind w:right="-569"/>
      </w:pPr>
    </w:p>
    <w:p w14:paraId="4610B077" w14:textId="77777777" w:rsidR="0061328C" w:rsidRDefault="0061328C" w:rsidP="009F2629">
      <w:pPr>
        <w:tabs>
          <w:tab w:val="left" w:pos="5580"/>
          <w:tab w:val="left" w:pos="9498"/>
        </w:tabs>
        <w:ind w:right="-569"/>
        <w:sectPr w:rsidR="0061328C" w:rsidSect="009D43A4">
          <w:pgSz w:w="11906" w:h="16838"/>
          <w:pgMar w:top="992" w:right="851" w:bottom="1134" w:left="851" w:header="708" w:footer="708" w:gutter="0"/>
          <w:cols w:space="708"/>
          <w:titlePg/>
          <w:docGrid w:linePitch="381"/>
        </w:sectPr>
      </w:pPr>
    </w:p>
    <w:p w14:paraId="094EA152" w14:textId="642E47DC" w:rsidR="00154309" w:rsidRPr="00AE0629" w:rsidRDefault="00154309" w:rsidP="00154309">
      <w:pPr>
        <w:tabs>
          <w:tab w:val="left" w:pos="5580"/>
          <w:tab w:val="left" w:pos="9498"/>
        </w:tabs>
        <w:ind w:left="-4836" w:right="-569" w:firstLine="10223"/>
      </w:pPr>
      <w:r w:rsidRPr="00AE0629">
        <w:lastRenderedPageBreak/>
        <w:t xml:space="preserve">Приложение № </w:t>
      </w:r>
      <w:r>
        <w:t>107</w:t>
      </w:r>
      <w:r w:rsidRPr="00AE0629">
        <w:t xml:space="preserve"> к протоколу № </w:t>
      </w:r>
      <w:r>
        <w:t>75</w:t>
      </w:r>
    </w:p>
    <w:p w14:paraId="288F8355" w14:textId="77777777" w:rsidR="00154309" w:rsidRPr="00AE0629" w:rsidRDefault="00154309" w:rsidP="00154309">
      <w:pPr>
        <w:tabs>
          <w:tab w:val="left" w:pos="5580"/>
          <w:tab w:val="left" w:pos="9498"/>
        </w:tabs>
        <w:ind w:left="-4836" w:right="-569" w:firstLine="10223"/>
      </w:pPr>
      <w:r w:rsidRPr="00AE0629">
        <w:t>заседания правления Региональной</w:t>
      </w:r>
    </w:p>
    <w:p w14:paraId="24AE24BB" w14:textId="77777777" w:rsidR="00154309" w:rsidRPr="00AE0629" w:rsidRDefault="00154309" w:rsidP="00154309">
      <w:pPr>
        <w:tabs>
          <w:tab w:val="left" w:pos="5580"/>
          <w:tab w:val="left" w:pos="9498"/>
        </w:tabs>
        <w:ind w:left="-4836" w:right="-569" w:firstLine="10223"/>
      </w:pPr>
      <w:r w:rsidRPr="00AE0629">
        <w:t>энергетической комиссии</w:t>
      </w:r>
    </w:p>
    <w:p w14:paraId="47C3CD09" w14:textId="77777777" w:rsidR="00154309" w:rsidRDefault="00154309" w:rsidP="00154309">
      <w:pPr>
        <w:tabs>
          <w:tab w:val="left" w:pos="5580"/>
          <w:tab w:val="left" w:pos="9498"/>
        </w:tabs>
        <w:ind w:left="-4836" w:right="-569" w:firstLine="10223"/>
      </w:pPr>
      <w:r w:rsidRPr="00AE0629">
        <w:t xml:space="preserve">Кузбасса от </w:t>
      </w:r>
      <w:r>
        <w:t>30</w:t>
      </w:r>
      <w:r w:rsidRPr="00AE0629">
        <w:t>.1</w:t>
      </w:r>
      <w:r>
        <w:t>1</w:t>
      </w:r>
      <w:r w:rsidRPr="00AE0629">
        <w:t>.2023</w:t>
      </w:r>
    </w:p>
    <w:p w14:paraId="42815FB1" w14:textId="71C93241" w:rsidR="00AE1528" w:rsidRDefault="00AE1528" w:rsidP="009F2629">
      <w:pPr>
        <w:tabs>
          <w:tab w:val="left" w:pos="5580"/>
          <w:tab w:val="left" w:pos="9498"/>
        </w:tabs>
        <w:ind w:right="-569"/>
      </w:pPr>
    </w:p>
    <w:bookmarkEnd w:id="0"/>
    <w:bookmarkEnd w:id="1"/>
    <w:p w14:paraId="29C68233" w14:textId="77777777" w:rsidR="00154309" w:rsidRPr="00154309" w:rsidRDefault="00154309" w:rsidP="00154309">
      <w:pPr>
        <w:tabs>
          <w:tab w:val="left" w:pos="3052"/>
        </w:tabs>
        <w:jc w:val="center"/>
        <w:rPr>
          <w:b/>
          <w:bCs/>
          <w:sz w:val="28"/>
          <w:szCs w:val="28"/>
        </w:rPr>
      </w:pPr>
      <w:r w:rsidRPr="00154309">
        <w:rPr>
          <w:b/>
          <w:bCs/>
          <w:sz w:val="28"/>
          <w:szCs w:val="28"/>
        </w:rPr>
        <w:t>Производственная программа</w:t>
      </w:r>
    </w:p>
    <w:p w14:paraId="3F7DB25F" w14:textId="77777777" w:rsidR="00154309" w:rsidRPr="00154309" w:rsidRDefault="00154309" w:rsidP="00154309">
      <w:pPr>
        <w:tabs>
          <w:tab w:val="left" w:pos="3052"/>
        </w:tabs>
        <w:jc w:val="center"/>
        <w:rPr>
          <w:b/>
          <w:sz w:val="28"/>
          <w:szCs w:val="28"/>
          <w:lang w:eastAsia="en-US"/>
        </w:rPr>
      </w:pPr>
      <w:r w:rsidRPr="00154309">
        <w:rPr>
          <w:b/>
          <w:sz w:val="28"/>
          <w:szCs w:val="28"/>
          <w:lang w:eastAsia="en-US"/>
        </w:rPr>
        <w:t>ООО «ЭкоЛэнд» (Новокузнецкий городской округ)</w:t>
      </w:r>
    </w:p>
    <w:p w14:paraId="5430CA2A" w14:textId="77777777" w:rsidR="00154309" w:rsidRPr="00154309" w:rsidRDefault="00154309" w:rsidP="00154309">
      <w:pPr>
        <w:tabs>
          <w:tab w:val="left" w:pos="3052"/>
        </w:tabs>
        <w:jc w:val="center"/>
        <w:rPr>
          <w:b/>
          <w:bCs/>
          <w:sz w:val="28"/>
          <w:szCs w:val="28"/>
        </w:rPr>
      </w:pPr>
      <w:r w:rsidRPr="00154309">
        <w:rPr>
          <w:b/>
          <w:bCs/>
          <w:sz w:val="28"/>
          <w:szCs w:val="28"/>
        </w:rPr>
        <w:t>в области обращения с твердыми коммунальными отходами</w:t>
      </w:r>
    </w:p>
    <w:p w14:paraId="6EC89D6C" w14:textId="77777777" w:rsidR="00154309" w:rsidRPr="00154309" w:rsidRDefault="00154309" w:rsidP="00154309">
      <w:pPr>
        <w:jc w:val="center"/>
        <w:rPr>
          <w:lang w:eastAsia="en-US"/>
        </w:rPr>
      </w:pPr>
    </w:p>
    <w:p w14:paraId="214C3538" w14:textId="77777777" w:rsidR="00154309" w:rsidRPr="00154309" w:rsidRDefault="00154309" w:rsidP="00154309">
      <w:pPr>
        <w:jc w:val="center"/>
        <w:rPr>
          <w:sz w:val="28"/>
          <w:szCs w:val="28"/>
        </w:rPr>
      </w:pPr>
      <w:r w:rsidRPr="00154309">
        <w:rPr>
          <w:sz w:val="28"/>
          <w:szCs w:val="28"/>
        </w:rPr>
        <w:t>Раздел 1. Паспорт производственной программы</w:t>
      </w:r>
    </w:p>
    <w:p w14:paraId="03A257ED" w14:textId="77777777" w:rsidR="00154309" w:rsidRPr="00154309" w:rsidRDefault="00154309" w:rsidP="00154309">
      <w:pPr>
        <w:jc w:val="center"/>
        <w:rPr>
          <w:sz w:val="28"/>
          <w:szCs w:val="28"/>
        </w:rPr>
      </w:pPr>
    </w:p>
    <w:tbl>
      <w:tblPr>
        <w:tblStyle w:val="ae"/>
        <w:tblW w:w="10207" w:type="dxa"/>
        <w:tblInd w:w="-714" w:type="dxa"/>
        <w:tblLook w:val="04A0" w:firstRow="1" w:lastRow="0" w:firstColumn="1" w:lastColumn="0" w:noHBand="0" w:noVBand="1"/>
      </w:tblPr>
      <w:tblGrid>
        <w:gridCol w:w="5103"/>
        <w:gridCol w:w="5104"/>
      </w:tblGrid>
      <w:tr w:rsidR="00154309" w:rsidRPr="00154309" w14:paraId="233F4545" w14:textId="77777777" w:rsidTr="00113969">
        <w:trPr>
          <w:trHeight w:val="1099"/>
        </w:trPr>
        <w:tc>
          <w:tcPr>
            <w:tcW w:w="5103" w:type="dxa"/>
            <w:vAlign w:val="center"/>
          </w:tcPr>
          <w:p w14:paraId="0613C384" w14:textId="77777777" w:rsidR="00154309" w:rsidRPr="00154309" w:rsidRDefault="00154309" w:rsidP="00154309">
            <w:pPr>
              <w:rPr>
                <w:sz w:val="28"/>
                <w:szCs w:val="28"/>
              </w:rPr>
            </w:pPr>
            <w:r w:rsidRPr="00154309">
              <w:rPr>
                <w:sz w:val="28"/>
                <w:szCs w:val="28"/>
              </w:rPr>
              <w:t>Наименование организации</w:t>
            </w:r>
          </w:p>
        </w:tc>
        <w:tc>
          <w:tcPr>
            <w:tcW w:w="5104" w:type="dxa"/>
            <w:vAlign w:val="center"/>
          </w:tcPr>
          <w:p w14:paraId="3F405D12" w14:textId="77777777" w:rsidR="00154309" w:rsidRPr="00154309" w:rsidRDefault="00154309" w:rsidP="00154309">
            <w:pPr>
              <w:jc w:val="center"/>
              <w:rPr>
                <w:sz w:val="28"/>
                <w:szCs w:val="28"/>
              </w:rPr>
            </w:pPr>
            <w:r w:rsidRPr="00154309">
              <w:rPr>
                <w:sz w:val="28"/>
                <w:szCs w:val="28"/>
              </w:rPr>
              <w:t>ООО «ЭкоЛэнд»</w:t>
            </w:r>
          </w:p>
        </w:tc>
      </w:tr>
      <w:tr w:rsidR="00154309" w:rsidRPr="00154309" w14:paraId="5CBD0AEB" w14:textId="77777777" w:rsidTr="00113969">
        <w:trPr>
          <w:trHeight w:val="1410"/>
        </w:trPr>
        <w:tc>
          <w:tcPr>
            <w:tcW w:w="5103" w:type="dxa"/>
            <w:vAlign w:val="center"/>
          </w:tcPr>
          <w:p w14:paraId="4D5137B7" w14:textId="77777777" w:rsidR="00154309" w:rsidRPr="00154309" w:rsidRDefault="00154309" w:rsidP="00154309">
            <w:pPr>
              <w:rPr>
                <w:sz w:val="28"/>
                <w:szCs w:val="28"/>
              </w:rPr>
            </w:pPr>
            <w:r w:rsidRPr="00154309">
              <w:rPr>
                <w:sz w:val="28"/>
                <w:szCs w:val="28"/>
              </w:rPr>
              <w:t>Юридический адрес, почтовый адрес</w:t>
            </w:r>
          </w:p>
        </w:tc>
        <w:tc>
          <w:tcPr>
            <w:tcW w:w="5104" w:type="dxa"/>
            <w:vAlign w:val="center"/>
          </w:tcPr>
          <w:p w14:paraId="3FD3448B" w14:textId="77777777" w:rsidR="00154309" w:rsidRPr="00154309" w:rsidRDefault="00154309" w:rsidP="00154309">
            <w:pPr>
              <w:jc w:val="center"/>
              <w:rPr>
                <w:sz w:val="28"/>
                <w:szCs w:val="28"/>
              </w:rPr>
            </w:pPr>
            <w:r w:rsidRPr="00154309">
              <w:rPr>
                <w:sz w:val="28"/>
                <w:szCs w:val="28"/>
              </w:rPr>
              <w:t xml:space="preserve">654080, Кемеровская область, </w:t>
            </w:r>
          </w:p>
          <w:p w14:paraId="26F952E7" w14:textId="77777777" w:rsidR="00154309" w:rsidRPr="00154309" w:rsidRDefault="00154309" w:rsidP="00154309">
            <w:pPr>
              <w:jc w:val="center"/>
              <w:rPr>
                <w:sz w:val="28"/>
                <w:szCs w:val="28"/>
              </w:rPr>
            </w:pPr>
            <w:r w:rsidRPr="00154309">
              <w:rPr>
                <w:sz w:val="28"/>
                <w:szCs w:val="28"/>
              </w:rPr>
              <w:t xml:space="preserve">г. Новокузнецк, ул. Запорожская, 21А, </w:t>
            </w:r>
          </w:p>
          <w:p w14:paraId="45EE298E" w14:textId="77777777" w:rsidR="00154309" w:rsidRPr="00154309" w:rsidRDefault="00154309" w:rsidP="00154309">
            <w:pPr>
              <w:jc w:val="center"/>
              <w:rPr>
                <w:color w:val="FF0000"/>
                <w:sz w:val="28"/>
                <w:szCs w:val="28"/>
              </w:rPr>
            </w:pPr>
            <w:r w:rsidRPr="00154309">
              <w:rPr>
                <w:sz w:val="28"/>
                <w:szCs w:val="28"/>
              </w:rPr>
              <w:t>2 этаж, каб.9</w:t>
            </w:r>
          </w:p>
        </w:tc>
      </w:tr>
      <w:tr w:rsidR="00154309" w:rsidRPr="00154309" w14:paraId="0C20A24E" w14:textId="77777777" w:rsidTr="00113969">
        <w:trPr>
          <w:trHeight w:val="1109"/>
        </w:trPr>
        <w:tc>
          <w:tcPr>
            <w:tcW w:w="5103" w:type="dxa"/>
            <w:vAlign w:val="center"/>
          </w:tcPr>
          <w:p w14:paraId="5B58CD82" w14:textId="77777777" w:rsidR="00154309" w:rsidRPr="00154309" w:rsidRDefault="00154309" w:rsidP="00154309">
            <w:pPr>
              <w:rPr>
                <w:sz w:val="28"/>
                <w:szCs w:val="28"/>
              </w:rPr>
            </w:pPr>
            <w:r w:rsidRPr="00154309">
              <w:rPr>
                <w:sz w:val="28"/>
                <w:szCs w:val="28"/>
              </w:rPr>
              <w:t xml:space="preserve">Лицо, ответственное за разработку производственной программы </w:t>
            </w:r>
          </w:p>
        </w:tc>
        <w:tc>
          <w:tcPr>
            <w:tcW w:w="5104" w:type="dxa"/>
            <w:vAlign w:val="center"/>
          </w:tcPr>
          <w:p w14:paraId="78D0E2E4" w14:textId="77777777" w:rsidR="00154309" w:rsidRPr="00154309" w:rsidRDefault="00154309" w:rsidP="00154309">
            <w:pPr>
              <w:jc w:val="center"/>
              <w:rPr>
                <w:sz w:val="28"/>
                <w:szCs w:val="28"/>
              </w:rPr>
            </w:pPr>
            <w:r w:rsidRPr="00154309">
              <w:rPr>
                <w:sz w:val="28"/>
                <w:szCs w:val="28"/>
              </w:rPr>
              <w:t xml:space="preserve">Управляющий директор </w:t>
            </w:r>
          </w:p>
          <w:p w14:paraId="009D4FE6" w14:textId="77777777" w:rsidR="00154309" w:rsidRPr="00154309" w:rsidRDefault="00154309" w:rsidP="00154309">
            <w:pPr>
              <w:jc w:val="center"/>
              <w:rPr>
                <w:sz w:val="28"/>
                <w:szCs w:val="28"/>
              </w:rPr>
            </w:pPr>
            <w:r w:rsidRPr="00154309">
              <w:rPr>
                <w:sz w:val="28"/>
                <w:szCs w:val="28"/>
              </w:rPr>
              <w:t xml:space="preserve">ООО «ЭкоЛэнд» </w:t>
            </w:r>
          </w:p>
          <w:p w14:paraId="2E0EE2D4" w14:textId="77777777" w:rsidR="00154309" w:rsidRPr="00154309" w:rsidRDefault="00154309" w:rsidP="00154309">
            <w:pPr>
              <w:jc w:val="center"/>
              <w:rPr>
                <w:sz w:val="28"/>
                <w:szCs w:val="28"/>
              </w:rPr>
            </w:pPr>
            <w:r w:rsidRPr="00154309">
              <w:rPr>
                <w:sz w:val="28"/>
                <w:szCs w:val="28"/>
              </w:rPr>
              <w:t>Васильева Наталья Александровна</w:t>
            </w:r>
          </w:p>
        </w:tc>
      </w:tr>
      <w:tr w:rsidR="00154309" w:rsidRPr="00154309" w14:paraId="6F43242E" w14:textId="77777777" w:rsidTr="00113969">
        <w:trPr>
          <w:trHeight w:val="1109"/>
        </w:trPr>
        <w:tc>
          <w:tcPr>
            <w:tcW w:w="5103" w:type="dxa"/>
            <w:vAlign w:val="center"/>
          </w:tcPr>
          <w:p w14:paraId="5AFF4DA8" w14:textId="77777777" w:rsidR="00154309" w:rsidRPr="00154309" w:rsidRDefault="00154309" w:rsidP="00154309">
            <w:pPr>
              <w:rPr>
                <w:sz w:val="28"/>
                <w:szCs w:val="28"/>
              </w:rPr>
            </w:pPr>
            <w:r w:rsidRPr="00154309">
              <w:rPr>
                <w:sz w:val="28"/>
                <w:szCs w:val="28"/>
              </w:rPr>
              <w:t>Контактная информация лица, ответственного за разработку производственной программы</w:t>
            </w:r>
          </w:p>
        </w:tc>
        <w:tc>
          <w:tcPr>
            <w:tcW w:w="5104" w:type="dxa"/>
            <w:vAlign w:val="center"/>
          </w:tcPr>
          <w:p w14:paraId="0F531AE3" w14:textId="77777777" w:rsidR="00154309" w:rsidRPr="00154309" w:rsidRDefault="00154309" w:rsidP="00154309">
            <w:pPr>
              <w:jc w:val="center"/>
              <w:rPr>
                <w:sz w:val="28"/>
                <w:szCs w:val="28"/>
              </w:rPr>
            </w:pPr>
          </w:p>
          <w:p w14:paraId="023B2107" w14:textId="77777777" w:rsidR="00154309" w:rsidRPr="00154309" w:rsidRDefault="00154309" w:rsidP="00154309">
            <w:pPr>
              <w:jc w:val="center"/>
              <w:rPr>
                <w:sz w:val="28"/>
                <w:szCs w:val="28"/>
              </w:rPr>
            </w:pPr>
            <w:r w:rsidRPr="00154309">
              <w:rPr>
                <w:sz w:val="28"/>
                <w:szCs w:val="28"/>
              </w:rPr>
              <w:t>Тел. 8(3843) 99-15-60, 99-16-55,</w:t>
            </w:r>
          </w:p>
          <w:p w14:paraId="316EC39D" w14:textId="77777777" w:rsidR="00154309" w:rsidRPr="00154309" w:rsidRDefault="00154309" w:rsidP="00154309">
            <w:pPr>
              <w:jc w:val="center"/>
              <w:rPr>
                <w:sz w:val="28"/>
                <w:szCs w:val="28"/>
              </w:rPr>
            </w:pPr>
            <w:r w:rsidRPr="00154309">
              <w:rPr>
                <w:sz w:val="28"/>
                <w:szCs w:val="28"/>
              </w:rPr>
              <w:t>Эл.почта oooecoland@mail.ru</w:t>
            </w:r>
          </w:p>
          <w:p w14:paraId="01532F1D" w14:textId="77777777" w:rsidR="00154309" w:rsidRPr="00154309" w:rsidRDefault="00154309" w:rsidP="00154309">
            <w:pPr>
              <w:jc w:val="center"/>
              <w:rPr>
                <w:color w:val="FF0000"/>
                <w:sz w:val="28"/>
                <w:szCs w:val="28"/>
              </w:rPr>
            </w:pPr>
          </w:p>
        </w:tc>
      </w:tr>
      <w:tr w:rsidR="00154309" w:rsidRPr="00154309" w14:paraId="0B7F58AF" w14:textId="77777777" w:rsidTr="00113969">
        <w:tc>
          <w:tcPr>
            <w:tcW w:w="5103" w:type="dxa"/>
            <w:vAlign w:val="center"/>
          </w:tcPr>
          <w:p w14:paraId="7DCFDED6" w14:textId="77777777" w:rsidR="00154309" w:rsidRPr="00154309" w:rsidRDefault="00154309" w:rsidP="00154309">
            <w:pPr>
              <w:rPr>
                <w:sz w:val="28"/>
                <w:szCs w:val="28"/>
              </w:rPr>
            </w:pPr>
            <w:r w:rsidRPr="00154309">
              <w:rPr>
                <w:sz w:val="28"/>
                <w:szCs w:val="28"/>
              </w:rPr>
              <w:t>Наименование уполномоченного органа, утвердившего производственную программу</w:t>
            </w:r>
          </w:p>
        </w:tc>
        <w:tc>
          <w:tcPr>
            <w:tcW w:w="5104" w:type="dxa"/>
            <w:vAlign w:val="center"/>
          </w:tcPr>
          <w:p w14:paraId="2AA4B34D" w14:textId="77777777" w:rsidR="00154309" w:rsidRPr="00154309" w:rsidRDefault="00154309" w:rsidP="00154309">
            <w:pPr>
              <w:jc w:val="center"/>
              <w:rPr>
                <w:sz w:val="28"/>
                <w:szCs w:val="28"/>
              </w:rPr>
            </w:pPr>
            <w:r w:rsidRPr="00154309">
              <w:rPr>
                <w:sz w:val="28"/>
                <w:szCs w:val="28"/>
              </w:rPr>
              <w:t>Региональная энергетическая комиссия Кузбасса</w:t>
            </w:r>
          </w:p>
        </w:tc>
      </w:tr>
      <w:tr w:rsidR="00154309" w:rsidRPr="00154309" w14:paraId="45489B5D" w14:textId="77777777" w:rsidTr="00113969">
        <w:tc>
          <w:tcPr>
            <w:tcW w:w="5103" w:type="dxa"/>
            <w:vAlign w:val="center"/>
          </w:tcPr>
          <w:p w14:paraId="2F79DE88" w14:textId="77777777" w:rsidR="00154309" w:rsidRPr="00154309" w:rsidRDefault="00154309" w:rsidP="00154309">
            <w:pPr>
              <w:rPr>
                <w:sz w:val="28"/>
                <w:szCs w:val="28"/>
              </w:rPr>
            </w:pPr>
            <w:r w:rsidRPr="00154309">
              <w:rPr>
                <w:sz w:val="28"/>
                <w:szCs w:val="28"/>
              </w:rPr>
              <w:t>Юридический адрес, почтовый адрес уполномоченного органа, утвердившего программу</w:t>
            </w:r>
          </w:p>
        </w:tc>
        <w:tc>
          <w:tcPr>
            <w:tcW w:w="5104" w:type="dxa"/>
            <w:vAlign w:val="center"/>
          </w:tcPr>
          <w:p w14:paraId="715AE0A5" w14:textId="77777777" w:rsidR="00154309" w:rsidRPr="00154309" w:rsidRDefault="00154309" w:rsidP="00154309">
            <w:pPr>
              <w:jc w:val="center"/>
              <w:rPr>
                <w:sz w:val="28"/>
                <w:szCs w:val="28"/>
              </w:rPr>
            </w:pPr>
            <w:r w:rsidRPr="00154309">
              <w:rPr>
                <w:sz w:val="28"/>
                <w:szCs w:val="28"/>
              </w:rPr>
              <w:t xml:space="preserve">650000, г. Кемерово, </w:t>
            </w:r>
          </w:p>
          <w:p w14:paraId="46690098" w14:textId="77777777" w:rsidR="00154309" w:rsidRPr="00154309" w:rsidRDefault="00154309" w:rsidP="00154309">
            <w:pPr>
              <w:jc w:val="center"/>
              <w:rPr>
                <w:sz w:val="28"/>
                <w:szCs w:val="28"/>
              </w:rPr>
            </w:pPr>
            <w:r w:rsidRPr="00154309">
              <w:rPr>
                <w:sz w:val="28"/>
                <w:szCs w:val="28"/>
              </w:rPr>
              <w:t>ул. Н. Островского, д. 32</w:t>
            </w:r>
          </w:p>
        </w:tc>
      </w:tr>
      <w:tr w:rsidR="00154309" w:rsidRPr="00154309" w14:paraId="030CE4E7" w14:textId="77777777" w:rsidTr="00113969">
        <w:trPr>
          <w:trHeight w:val="922"/>
        </w:trPr>
        <w:tc>
          <w:tcPr>
            <w:tcW w:w="5103" w:type="dxa"/>
            <w:vAlign w:val="center"/>
          </w:tcPr>
          <w:p w14:paraId="0D7D17F4" w14:textId="77777777" w:rsidR="00154309" w:rsidRPr="00154309" w:rsidRDefault="00154309" w:rsidP="00154309">
            <w:pPr>
              <w:rPr>
                <w:sz w:val="28"/>
                <w:szCs w:val="28"/>
              </w:rPr>
            </w:pPr>
            <w:r w:rsidRPr="00154309">
              <w:rPr>
                <w:sz w:val="28"/>
                <w:szCs w:val="28"/>
              </w:rPr>
              <w:t>Должностное лицо, утвердившее производственную программу</w:t>
            </w:r>
          </w:p>
        </w:tc>
        <w:tc>
          <w:tcPr>
            <w:tcW w:w="5104" w:type="dxa"/>
            <w:vAlign w:val="center"/>
          </w:tcPr>
          <w:p w14:paraId="130CA4F7" w14:textId="77777777" w:rsidR="00154309" w:rsidRPr="00154309" w:rsidRDefault="00154309" w:rsidP="00154309">
            <w:pPr>
              <w:jc w:val="center"/>
              <w:rPr>
                <w:sz w:val="28"/>
                <w:szCs w:val="28"/>
              </w:rPr>
            </w:pPr>
            <w:r w:rsidRPr="00154309">
              <w:rPr>
                <w:sz w:val="28"/>
                <w:szCs w:val="28"/>
              </w:rPr>
              <w:t>Председатель РЭК Кузбасса</w:t>
            </w:r>
          </w:p>
          <w:p w14:paraId="6721497B" w14:textId="77777777" w:rsidR="00154309" w:rsidRPr="00154309" w:rsidRDefault="00154309" w:rsidP="00154309">
            <w:pPr>
              <w:jc w:val="center"/>
              <w:rPr>
                <w:sz w:val="28"/>
                <w:szCs w:val="28"/>
              </w:rPr>
            </w:pPr>
            <w:r w:rsidRPr="00154309">
              <w:rPr>
                <w:sz w:val="28"/>
                <w:szCs w:val="28"/>
              </w:rPr>
              <w:t>Малюта Дмитрий Владимирович</w:t>
            </w:r>
          </w:p>
        </w:tc>
      </w:tr>
      <w:tr w:rsidR="00154309" w:rsidRPr="00154309" w14:paraId="5FB1F685" w14:textId="77777777" w:rsidTr="00113969">
        <w:tc>
          <w:tcPr>
            <w:tcW w:w="5103" w:type="dxa"/>
            <w:vAlign w:val="center"/>
          </w:tcPr>
          <w:p w14:paraId="20B63701" w14:textId="77777777" w:rsidR="00154309" w:rsidRPr="00154309" w:rsidRDefault="00154309" w:rsidP="00154309">
            <w:pPr>
              <w:rPr>
                <w:sz w:val="28"/>
                <w:szCs w:val="28"/>
              </w:rPr>
            </w:pPr>
            <w:r w:rsidRPr="00154309">
              <w:rPr>
                <w:sz w:val="28"/>
                <w:szCs w:val="28"/>
              </w:rPr>
              <w:t>Контактная информация лица, ответственного за утверждение производственной программы</w:t>
            </w:r>
          </w:p>
        </w:tc>
        <w:tc>
          <w:tcPr>
            <w:tcW w:w="5104" w:type="dxa"/>
            <w:vAlign w:val="center"/>
          </w:tcPr>
          <w:p w14:paraId="0968E6FA" w14:textId="77777777" w:rsidR="00154309" w:rsidRPr="00154309" w:rsidRDefault="00154309" w:rsidP="00154309">
            <w:pPr>
              <w:jc w:val="center"/>
              <w:rPr>
                <w:sz w:val="28"/>
                <w:szCs w:val="28"/>
              </w:rPr>
            </w:pPr>
            <w:r w:rsidRPr="00154309">
              <w:rPr>
                <w:sz w:val="28"/>
                <w:szCs w:val="28"/>
              </w:rPr>
              <w:t>8(3842) 36-28-28,</w:t>
            </w:r>
          </w:p>
          <w:p w14:paraId="1871C57C" w14:textId="77777777" w:rsidR="00154309" w:rsidRPr="00154309" w:rsidRDefault="00154309" w:rsidP="00154309">
            <w:pPr>
              <w:jc w:val="center"/>
              <w:rPr>
                <w:sz w:val="28"/>
                <w:szCs w:val="28"/>
              </w:rPr>
            </w:pPr>
            <w:r w:rsidRPr="00154309">
              <w:rPr>
                <w:sz w:val="28"/>
                <w:szCs w:val="28"/>
              </w:rPr>
              <w:t xml:space="preserve">электронная почта </w:t>
            </w:r>
            <w:hyperlink r:id="rId142" w:history="1">
              <w:r w:rsidRPr="00154309">
                <w:rPr>
                  <w:sz w:val="28"/>
                  <w:szCs w:val="28"/>
                </w:rPr>
                <w:t>delo@ recko.ru</w:t>
              </w:r>
            </w:hyperlink>
          </w:p>
        </w:tc>
      </w:tr>
      <w:tr w:rsidR="00154309" w:rsidRPr="00154309" w14:paraId="346669B0" w14:textId="77777777" w:rsidTr="00113969">
        <w:trPr>
          <w:trHeight w:val="864"/>
        </w:trPr>
        <w:tc>
          <w:tcPr>
            <w:tcW w:w="5103" w:type="dxa"/>
            <w:vAlign w:val="center"/>
          </w:tcPr>
          <w:p w14:paraId="494B294D" w14:textId="77777777" w:rsidR="00154309" w:rsidRPr="00154309" w:rsidRDefault="00154309" w:rsidP="00154309">
            <w:pPr>
              <w:rPr>
                <w:sz w:val="28"/>
                <w:szCs w:val="28"/>
              </w:rPr>
            </w:pPr>
            <w:r w:rsidRPr="00154309">
              <w:rPr>
                <w:sz w:val="28"/>
                <w:szCs w:val="28"/>
              </w:rPr>
              <w:t>Период реализации</w:t>
            </w:r>
          </w:p>
        </w:tc>
        <w:tc>
          <w:tcPr>
            <w:tcW w:w="5104" w:type="dxa"/>
            <w:vAlign w:val="center"/>
          </w:tcPr>
          <w:p w14:paraId="637C58C5" w14:textId="77777777" w:rsidR="00154309" w:rsidRPr="00154309" w:rsidRDefault="00154309" w:rsidP="00154309">
            <w:pPr>
              <w:jc w:val="center"/>
              <w:rPr>
                <w:sz w:val="28"/>
                <w:szCs w:val="28"/>
              </w:rPr>
            </w:pPr>
            <w:r w:rsidRPr="00154309">
              <w:rPr>
                <w:sz w:val="28"/>
                <w:szCs w:val="28"/>
              </w:rPr>
              <w:t>с 01.01.2021 по 31.12.2025</w:t>
            </w:r>
          </w:p>
        </w:tc>
      </w:tr>
    </w:tbl>
    <w:p w14:paraId="0E0880B0" w14:textId="77777777" w:rsidR="00154309" w:rsidRDefault="00154309" w:rsidP="00154309">
      <w:pPr>
        <w:jc w:val="center"/>
        <w:rPr>
          <w:sz w:val="28"/>
          <w:szCs w:val="28"/>
        </w:rPr>
        <w:sectPr w:rsidR="00154309" w:rsidSect="00154309">
          <w:headerReference w:type="default" r:id="rId143"/>
          <w:headerReference w:type="first" r:id="rId144"/>
          <w:footerReference w:type="first" r:id="rId145"/>
          <w:pgSz w:w="11906" w:h="16838"/>
          <w:pgMar w:top="1180" w:right="1418" w:bottom="426" w:left="1559" w:header="142" w:footer="709" w:gutter="0"/>
          <w:cols w:space="708"/>
          <w:titlePg/>
          <w:docGrid w:linePitch="360"/>
        </w:sectPr>
      </w:pPr>
    </w:p>
    <w:p w14:paraId="57F162E5" w14:textId="77777777" w:rsidR="00154309" w:rsidRPr="00154309" w:rsidRDefault="00154309" w:rsidP="00154309">
      <w:pPr>
        <w:jc w:val="center"/>
        <w:rPr>
          <w:sz w:val="28"/>
          <w:szCs w:val="28"/>
        </w:rPr>
      </w:pPr>
      <w:r w:rsidRPr="00154309">
        <w:rPr>
          <w:sz w:val="28"/>
          <w:szCs w:val="28"/>
        </w:rPr>
        <w:lastRenderedPageBreak/>
        <w:t>Раздел 2. Перечень мероприятий производственной программы</w:t>
      </w:r>
      <w:r w:rsidRPr="00154309">
        <w:rPr>
          <w:color w:val="FF0000"/>
          <w:sz w:val="28"/>
          <w:szCs w:val="28"/>
        </w:rPr>
        <w:t xml:space="preserve"> </w:t>
      </w:r>
    </w:p>
    <w:p w14:paraId="626BE2DA" w14:textId="77777777" w:rsidR="00154309" w:rsidRPr="00154309" w:rsidRDefault="00154309" w:rsidP="00154309">
      <w:pPr>
        <w:jc w:val="center"/>
        <w:rPr>
          <w:sz w:val="28"/>
          <w:szCs w:val="28"/>
        </w:rPr>
      </w:pPr>
    </w:p>
    <w:tbl>
      <w:tblPr>
        <w:tblStyle w:val="ae"/>
        <w:tblW w:w="9611" w:type="dxa"/>
        <w:tblInd w:w="-318" w:type="dxa"/>
        <w:tblLayout w:type="fixed"/>
        <w:tblLook w:val="04A0" w:firstRow="1" w:lastRow="0" w:firstColumn="1" w:lastColumn="0" w:noHBand="0" w:noVBand="1"/>
      </w:tblPr>
      <w:tblGrid>
        <w:gridCol w:w="3261"/>
        <w:gridCol w:w="992"/>
        <w:gridCol w:w="1451"/>
        <w:gridCol w:w="2376"/>
        <w:gridCol w:w="851"/>
        <w:gridCol w:w="680"/>
      </w:tblGrid>
      <w:tr w:rsidR="00154309" w:rsidRPr="00154309" w14:paraId="223F422D" w14:textId="77777777" w:rsidTr="00113969">
        <w:trPr>
          <w:trHeight w:val="706"/>
        </w:trPr>
        <w:tc>
          <w:tcPr>
            <w:tcW w:w="3261" w:type="dxa"/>
            <w:vMerge w:val="restart"/>
            <w:vAlign w:val="center"/>
          </w:tcPr>
          <w:p w14:paraId="5FEAA21B" w14:textId="77777777" w:rsidR="00154309" w:rsidRPr="00154309" w:rsidRDefault="00154309" w:rsidP="00154309">
            <w:pPr>
              <w:jc w:val="center"/>
              <w:rPr>
                <w:sz w:val="28"/>
                <w:szCs w:val="28"/>
              </w:rPr>
            </w:pPr>
            <w:r w:rsidRPr="00154309">
              <w:rPr>
                <w:sz w:val="28"/>
                <w:szCs w:val="28"/>
              </w:rPr>
              <w:t>Наименование мероприятия</w:t>
            </w:r>
          </w:p>
        </w:tc>
        <w:tc>
          <w:tcPr>
            <w:tcW w:w="992" w:type="dxa"/>
            <w:vMerge w:val="restart"/>
            <w:vAlign w:val="center"/>
          </w:tcPr>
          <w:p w14:paraId="4759C8A4" w14:textId="77777777" w:rsidR="00154309" w:rsidRPr="00154309" w:rsidRDefault="00154309" w:rsidP="00154309">
            <w:pPr>
              <w:jc w:val="center"/>
              <w:rPr>
                <w:sz w:val="28"/>
                <w:szCs w:val="28"/>
              </w:rPr>
            </w:pPr>
            <w:r w:rsidRPr="00154309">
              <w:rPr>
                <w:sz w:val="28"/>
                <w:szCs w:val="28"/>
              </w:rPr>
              <w:t>Срок реали-зации</w:t>
            </w:r>
          </w:p>
        </w:tc>
        <w:tc>
          <w:tcPr>
            <w:tcW w:w="1451" w:type="dxa"/>
            <w:vMerge w:val="restart"/>
          </w:tcPr>
          <w:p w14:paraId="5A730575" w14:textId="77777777" w:rsidR="00154309" w:rsidRPr="00154309" w:rsidRDefault="00154309" w:rsidP="00154309">
            <w:pPr>
              <w:jc w:val="center"/>
              <w:rPr>
                <w:sz w:val="28"/>
                <w:szCs w:val="28"/>
              </w:rPr>
            </w:pPr>
            <w:r w:rsidRPr="00154309">
              <w:rPr>
                <w:sz w:val="28"/>
                <w:szCs w:val="28"/>
              </w:rPr>
              <w:t>Финан-совые потреб-ности, тыс. руб. (без НДС)</w:t>
            </w:r>
          </w:p>
        </w:tc>
        <w:tc>
          <w:tcPr>
            <w:tcW w:w="3907" w:type="dxa"/>
            <w:gridSpan w:val="3"/>
            <w:vAlign w:val="center"/>
          </w:tcPr>
          <w:p w14:paraId="09A53718" w14:textId="77777777" w:rsidR="00154309" w:rsidRPr="00154309" w:rsidRDefault="00154309" w:rsidP="00154309">
            <w:pPr>
              <w:jc w:val="center"/>
              <w:rPr>
                <w:sz w:val="28"/>
                <w:szCs w:val="28"/>
              </w:rPr>
            </w:pPr>
            <w:r w:rsidRPr="00154309">
              <w:rPr>
                <w:sz w:val="28"/>
                <w:szCs w:val="28"/>
              </w:rPr>
              <w:t>Ожидаемый эффект</w:t>
            </w:r>
          </w:p>
        </w:tc>
      </w:tr>
      <w:tr w:rsidR="00154309" w:rsidRPr="00154309" w14:paraId="3343BF45" w14:textId="77777777" w:rsidTr="00113969">
        <w:trPr>
          <w:trHeight w:val="844"/>
        </w:trPr>
        <w:tc>
          <w:tcPr>
            <w:tcW w:w="3261" w:type="dxa"/>
            <w:vMerge/>
          </w:tcPr>
          <w:p w14:paraId="6FDA8380" w14:textId="77777777" w:rsidR="00154309" w:rsidRPr="00154309" w:rsidRDefault="00154309" w:rsidP="00154309">
            <w:pPr>
              <w:jc w:val="center"/>
              <w:rPr>
                <w:sz w:val="28"/>
                <w:szCs w:val="28"/>
              </w:rPr>
            </w:pPr>
          </w:p>
        </w:tc>
        <w:tc>
          <w:tcPr>
            <w:tcW w:w="992" w:type="dxa"/>
            <w:vMerge/>
          </w:tcPr>
          <w:p w14:paraId="2CF3A675" w14:textId="77777777" w:rsidR="00154309" w:rsidRPr="00154309" w:rsidRDefault="00154309" w:rsidP="00154309">
            <w:pPr>
              <w:jc w:val="center"/>
              <w:rPr>
                <w:sz w:val="28"/>
                <w:szCs w:val="28"/>
              </w:rPr>
            </w:pPr>
          </w:p>
        </w:tc>
        <w:tc>
          <w:tcPr>
            <w:tcW w:w="1451" w:type="dxa"/>
            <w:vMerge/>
          </w:tcPr>
          <w:p w14:paraId="1A45B225" w14:textId="77777777" w:rsidR="00154309" w:rsidRPr="00154309" w:rsidRDefault="00154309" w:rsidP="00154309">
            <w:pPr>
              <w:jc w:val="center"/>
              <w:rPr>
                <w:sz w:val="28"/>
                <w:szCs w:val="28"/>
              </w:rPr>
            </w:pPr>
          </w:p>
        </w:tc>
        <w:tc>
          <w:tcPr>
            <w:tcW w:w="2376" w:type="dxa"/>
            <w:vAlign w:val="center"/>
          </w:tcPr>
          <w:p w14:paraId="7ECFEE89" w14:textId="77777777" w:rsidR="00154309" w:rsidRPr="00154309" w:rsidRDefault="00154309" w:rsidP="00154309">
            <w:pPr>
              <w:jc w:val="center"/>
              <w:rPr>
                <w:sz w:val="28"/>
                <w:szCs w:val="28"/>
              </w:rPr>
            </w:pPr>
            <w:r w:rsidRPr="00154309">
              <w:rPr>
                <w:sz w:val="28"/>
                <w:szCs w:val="28"/>
              </w:rPr>
              <w:t>Наименование показателей</w:t>
            </w:r>
          </w:p>
        </w:tc>
        <w:tc>
          <w:tcPr>
            <w:tcW w:w="851" w:type="dxa"/>
            <w:vAlign w:val="center"/>
          </w:tcPr>
          <w:p w14:paraId="09FEE759" w14:textId="77777777" w:rsidR="00154309" w:rsidRPr="00154309" w:rsidRDefault="00154309" w:rsidP="00154309">
            <w:pPr>
              <w:jc w:val="center"/>
              <w:rPr>
                <w:sz w:val="28"/>
                <w:szCs w:val="28"/>
              </w:rPr>
            </w:pPr>
            <w:r w:rsidRPr="00154309">
              <w:rPr>
                <w:sz w:val="28"/>
                <w:szCs w:val="28"/>
              </w:rPr>
              <w:t>тыс. руб.</w:t>
            </w:r>
          </w:p>
        </w:tc>
        <w:tc>
          <w:tcPr>
            <w:tcW w:w="680" w:type="dxa"/>
            <w:vAlign w:val="center"/>
          </w:tcPr>
          <w:p w14:paraId="12FDF243" w14:textId="77777777" w:rsidR="00154309" w:rsidRPr="00154309" w:rsidRDefault="00154309" w:rsidP="00154309">
            <w:pPr>
              <w:jc w:val="center"/>
              <w:rPr>
                <w:sz w:val="28"/>
                <w:szCs w:val="28"/>
              </w:rPr>
            </w:pPr>
            <w:r w:rsidRPr="00154309">
              <w:rPr>
                <w:sz w:val="28"/>
                <w:szCs w:val="28"/>
              </w:rPr>
              <w:t>%</w:t>
            </w:r>
          </w:p>
        </w:tc>
      </w:tr>
      <w:tr w:rsidR="00154309" w:rsidRPr="00154309" w14:paraId="26DF14C0" w14:textId="77777777" w:rsidTr="00113969">
        <w:trPr>
          <w:trHeight w:val="458"/>
        </w:trPr>
        <w:tc>
          <w:tcPr>
            <w:tcW w:w="9611" w:type="dxa"/>
            <w:gridSpan w:val="6"/>
            <w:vAlign w:val="center"/>
          </w:tcPr>
          <w:p w14:paraId="490D861E" w14:textId="77777777" w:rsidR="00154309" w:rsidRPr="00154309" w:rsidRDefault="00154309" w:rsidP="00154309">
            <w:pPr>
              <w:jc w:val="center"/>
              <w:rPr>
                <w:sz w:val="28"/>
                <w:szCs w:val="28"/>
              </w:rPr>
            </w:pPr>
            <w:r w:rsidRPr="00154309">
              <w:rPr>
                <w:sz w:val="28"/>
                <w:szCs w:val="28"/>
              </w:rPr>
              <w:t>Захоронение твердых коммунальных отходов</w:t>
            </w:r>
          </w:p>
        </w:tc>
      </w:tr>
      <w:tr w:rsidR="00154309" w:rsidRPr="00154309" w14:paraId="55435E87" w14:textId="77777777" w:rsidTr="00113969">
        <w:trPr>
          <w:trHeight w:val="462"/>
        </w:trPr>
        <w:tc>
          <w:tcPr>
            <w:tcW w:w="3261" w:type="dxa"/>
            <w:vMerge w:val="restart"/>
            <w:vAlign w:val="center"/>
          </w:tcPr>
          <w:p w14:paraId="572BDA26" w14:textId="77777777" w:rsidR="00154309" w:rsidRPr="00154309" w:rsidRDefault="00154309" w:rsidP="00154309">
            <w:pPr>
              <w:rPr>
                <w:sz w:val="28"/>
                <w:szCs w:val="28"/>
              </w:rPr>
            </w:pPr>
            <w:r w:rsidRPr="00154309">
              <w:rPr>
                <w:sz w:val="28"/>
                <w:szCs w:val="28"/>
              </w:rPr>
              <w:t>Приобретение спецтехники</w:t>
            </w:r>
          </w:p>
        </w:tc>
        <w:tc>
          <w:tcPr>
            <w:tcW w:w="992" w:type="dxa"/>
            <w:vAlign w:val="center"/>
          </w:tcPr>
          <w:p w14:paraId="485CB9D2" w14:textId="77777777" w:rsidR="00154309" w:rsidRPr="00154309" w:rsidRDefault="00154309" w:rsidP="00154309">
            <w:pPr>
              <w:jc w:val="center"/>
              <w:rPr>
                <w:sz w:val="28"/>
                <w:szCs w:val="28"/>
              </w:rPr>
            </w:pPr>
            <w:r w:rsidRPr="00154309">
              <w:rPr>
                <w:sz w:val="28"/>
                <w:szCs w:val="28"/>
              </w:rPr>
              <w:t>2021</w:t>
            </w:r>
          </w:p>
        </w:tc>
        <w:tc>
          <w:tcPr>
            <w:tcW w:w="1451" w:type="dxa"/>
            <w:vAlign w:val="center"/>
          </w:tcPr>
          <w:p w14:paraId="28519B36" w14:textId="77777777" w:rsidR="00154309" w:rsidRPr="00154309" w:rsidRDefault="00154309" w:rsidP="00154309">
            <w:pPr>
              <w:jc w:val="center"/>
              <w:rPr>
                <w:sz w:val="28"/>
                <w:szCs w:val="28"/>
              </w:rPr>
            </w:pPr>
            <w:r w:rsidRPr="00154309">
              <w:rPr>
                <w:sz w:val="28"/>
                <w:szCs w:val="28"/>
              </w:rPr>
              <w:t>17729,54</w:t>
            </w:r>
          </w:p>
        </w:tc>
        <w:tc>
          <w:tcPr>
            <w:tcW w:w="2376" w:type="dxa"/>
            <w:vMerge w:val="restart"/>
            <w:vAlign w:val="center"/>
          </w:tcPr>
          <w:p w14:paraId="5DBC2C00" w14:textId="77777777" w:rsidR="00154309" w:rsidRPr="00154309" w:rsidRDefault="00154309" w:rsidP="00154309">
            <w:pPr>
              <w:jc w:val="center"/>
              <w:rPr>
                <w:sz w:val="28"/>
                <w:szCs w:val="20"/>
              </w:rPr>
            </w:pPr>
            <w:r w:rsidRPr="00154309">
              <w:rPr>
                <w:sz w:val="28"/>
                <w:szCs w:val="20"/>
              </w:rPr>
              <w:t>Замена изношенного оборудования</w:t>
            </w:r>
          </w:p>
        </w:tc>
        <w:tc>
          <w:tcPr>
            <w:tcW w:w="851" w:type="dxa"/>
            <w:vMerge w:val="restart"/>
            <w:vAlign w:val="center"/>
          </w:tcPr>
          <w:p w14:paraId="16F0DD7C" w14:textId="77777777" w:rsidR="00154309" w:rsidRPr="00154309" w:rsidRDefault="00154309" w:rsidP="00154309">
            <w:pPr>
              <w:jc w:val="center"/>
              <w:rPr>
                <w:sz w:val="28"/>
                <w:szCs w:val="28"/>
              </w:rPr>
            </w:pPr>
            <w:r w:rsidRPr="00154309">
              <w:rPr>
                <w:sz w:val="28"/>
                <w:szCs w:val="28"/>
              </w:rPr>
              <w:t>-</w:t>
            </w:r>
          </w:p>
        </w:tc>
        <w:tc>
          <w:tcPr>
            <w:tcW w:w="680" w:type="dxa"/>
            <w:vMerge w:val="restart"/>
            <w:vAlign w:val="center"/>
          </w:tcPr>
          <w:p w14:paraId="316D9D96" w14:textId="77777777" w:rsidR="00154309" w:rsidRPr="00154309" w:rsidRDefault="00154309" w:rsidP="00154309">
            <w:pPr>
              <w:jc w:val="center"/>
              <w:rPr>
                <w:sz w:val="28"/>
                <w:szCs w:val="28"/>
              </w:rPr>
            </w:pPr>
            <w:r w:rsidRPr="00154309">
              <w:rPr>
                <w:sz w:val="28"/>
                <w:szCs w:val="28"/>
              </w:rPr>
              <w:t>-</w:t>
            </w:r>
          </w:p>
        </w:tc>
      </w:tr>
      <w:tr w:rsidR="00154309" w:rsidRPr="00154309" w14:paraId="1ABEDF27" w14:textId="77777777" w:rsidTr="00113969">
        <w:trPr>
          <w:trHeight w:val="462"/>
        </w:trPr>
        <w:tc>
          <w:tcPr>
            <w:tcW w:w="3261" w:type="dxa"/>
            <w:vMerge/>
            <w:vAlign w:val="center"/>
          </w:tcPr>
          <w:p w14:paraId="148E557C" w14:textId="77777777" w:rsidR="00154309" w:rsidRPr="00154309" w:rsidRDefault="00154309" w:rsidP="00154309">
            <w:pPr>
              <w:rPr>
                <w:sz w:val="28"/>
                <w:szCs w:val="28"/>
              </w:rPr>
            </w:pPr>
          </w:p>
        </w:tc>
        <w:tc>
          <w:tcPr>
            <w:tcW w:w="992" w:type="dxa"/>
            <w:vAlign w:val="center"/>
          </w:tcPr>
          <w:p w14:paraId="337233DD" w14:textId="77777777" w:rsidR="00154309" w:rsidRPr="00154309" w:rsidRDefault="00154309" w:rsidP="00154309">
            <w:pPr>
              <w:jc w:val="center"/>
              <w:rPr>
                <w:sz w:val="28"/>
                <w:szCs w:val="28"/>
              </w:rPr>
            </w:pPr>
            <w:r w:rsidRPr="00154309">
              <w:rPr>
                <w:sz w:val="28"/>
                <w:szCs w:val="28"/>
              </w:rPr>
              <w:t>2022</w:t>
            </w:r>
          </w:p>
        </w:tc>
        <w:tc>
          <w:tcPr>
            <w:tcW w:w="1451" w:type="dxa"/>
            <w:vAlign w:val="center"/>
          </w:tcPr>
          <w:p w14:paraId="3F3C7981" w14:textId="77777777" w:rsidR="00154309" w:rsidRPr="00154309" w:rsidRDefault="00154309" w:rsidP="00154309">
            <w:pPr>
              <w:jc w:val="center"/>
              <w:rPr>
                <w:color w:val="FF0000"/>
                <w:sz w:val="28"/>
                <w:szCs w:val="28"/>
              </w:rPr>
            </w:pPr>
            <w:r w:rsidRPr="00154309">
              <w:rPr>
                <w:sz w:val="28"/>
                <w:szCs w:val="28"/>
              </w:rPr>
              <w:t>30951,38</w:t>
            </w:r>
          </w:p>
        </w:tc>
        <w:tc>
          <w:tcPr>
            <w:tcW w:w="2376" w:type="dxa"/>
            <w:vMerge/>
            <w:vAlign w:val="center"/>
          </w:tcPr>
          <w:p w14:paraId="0E0E2A00" w14:textId="77777777" w:rsidR="00154309" w:rsidRPr="00154309" w:rsidRDefault="00154309" w:rsidP="00154309">
            <w:pPr>
              <w:jc w:val="center"/>
              <w:rPr>
                <w:sz w:val="32"/>
                <w:szCs w:val="20"/>
              </w:rPr>
            </w:pPr>
          </w:p>
        </w:tc>
        <w:tc>
          <w:tcPr>
            <w:tcW w:w="851" w:type="dxa"/>
            <w:vMerge/>
            <w:vAlign w:val="center"/>
          </w:tcPr>
          <w:p w14:paraId="506DF733" w14:textId="77777777" w:rsidR="00154309" w:rsidRPr="00154309" w:rsidRDefault="00154309" w:rsidP="00154309">
            <w:pPr>
              <w:jc w:val="center"/>
              <w:rPr>
                <w:sz w:val="28"/>
                <w:szCs w:val="28"/>
              </w:rPr>
            </w:pPr>
          </w:p>
        </w:tc>
        <w:tc>
          <w:tcPr>
            <w:tcW w:w="680" w:type="dxa"/>
            <w:vMerge/>
            <w:vAlign w:val="center"/>
          </w:tcPr>
          <w:p w14:paraId="25B13805" w14:textId="77777777" w:rsidR="00154309" w:rsidRPr="00154309" w:rsidRDefault="00154309" w:rsidP="00154309">
            <w:pPr>
              <w:jc w:val="center"/>
              <w:rPr>
                <w:sz w:val="28"/>
                <w:szCs w:val="28"/>
              </w:rPr>
            </w:pPr>
          </w:p>
        </w:tc>
      </w:tr>
      <w:tr w:rsidR="00154309" w:rsidRPr="00154309" w14:paraId="4B595062" w14:textId="77777777" w:rsidTr="00113969">
        <w:trPr>
          <w:trHeight w:val="462"/>
        </w:trPr>
        <w:tc>
          <w:tcPr>
            <w:tcW w:w="3261" w:type="dxa"/>
            <w:vMerge/>
            <w:vAlign w:val="center"/>
          </w:tcPr>
          <w:p w14:paraId="27838BA6" w14:textId="77777777" w:rsidR="00154309" w:rsidRPr="00154309" w:rsidRDefault="00154309" w:rsidP="00154309">
            <w:pPr>
              <w:rPr>
                <w:sz w:val="28"/>
                <w:szCs w:val="28"/>
              </w:rPr>
            </w:pPr>
          </w:p>
        </w:tc>
        <w:tc>
          <w:tcPr>
            <w:tcW w:w="992" w:type="dxa"/>
            <w:vAlign w:val="center"/>
          </w:tcPr>
          <w:p w14:paraId="7C9126C8" w14:textId="77777777" w:rsidR="00154309" w:rsidRPr="00154309" w:rsidRDefault="00154309" w:rsidP="00154309">
            <w:pPr>
              <w:jc w:val="center"/>
              <w:rPr>
                <w:sz w:val="28"/>
                <w:szCs w:val="28"/>
              </w:rPr>
            </w:pPr>
            <w:r w:rsidRPr="00154309">
              <w:rPr>
                <w:sz w:val="28"/>
                <w:szCs w:val="28"/>
              </w:rPr>
              <w:t>2023</w:t>
            </w:r>
          </w:p>
        </w:tc>
        <w:tc>
          <w:tcPr>
            <w:tcW w:w="1451" w:type="dxa"/>
            <w:vAlign w:val="center"/>
          </w:tcPr>
          <w:p w14:paraId="6789D1CC" w14:textId="77777777" w:rsidR="00154309" w:rsidRPr="00154309" w:rsidRDefault="00154309" w:rsidP="00154309">
            <w:pPr>
              <w:jc w:val="center"/>
              <w:rPr>
                <w:sz w:val="28"/>
                <w:szCs w:val="28"/>
                <w:highlight w:val="yellow"/>
              </w:rPr>
            </w:pPr>
            <w:r w:rsidRPr="00154309">
              <w:rPr>
                <w:sz w:val="28"/>
                <w:szCs w:val="28"/>
              </w:rPr>
              <w:t>31072,77</w:t>
            </w:r>
          </w:p>
        </w:tc>
        <w:tc>
          <w:tcPr>
            <w:tcW w:w="2376" w:type="dxa"/>
            <w:vMerge/>
            <w:vAlign w:val="center"/>
          </w:tcPr>
          <w:p w14:paraId="2D4264CA" w14:textId="77777777" w:rsidR="00154309" w:rsidRPr="00154309" w:rsidRDefault="00154309" w:rsidP="00154309">
            <w:pPr>
              <w:jc w:val="center"/>
              <w:rPr>
                <w:sz w:val="32"/>
                <w:szCs w:val="20"/>
              </w:rPr>
            </w:pPr>
          </w:p>
        </w:tc>
        <w:tc>
          <w:tcPr>
            <w:tcW w:w="851" w:type="dxa"/>
            <w:vMerge/>
            <w:vAlign w:val="center"/>
          </w:tcPr>
          <w:p w14:paraId="67215F83" w14:textId="77777777" w:rsidR="00154309" w:rsidRPr="00154309" w:rsidRDefault="00154309" w:rsidP="00154309">
            <w:pPr>
              <w:jc w:val="center"/>
              <w:rPr>
                <w:sz w:val="28"/>
                <w:szCs w:val="28"/>
              </w:rPr>
            </w:pPr>
          </w:p>
        </w:tc>
        <w:tc>
          <w:tcPr>
            <w:tcW w:w="680" w:type="dxa"/>
            <w:vMerge/>
            <w:vAlign w:val="center"/>
          </w:tcPr>
          <w:p w14:paraId="065A2565" w14:textId="77777777" w:rsidR="00154309" w:rsidRPr="00154309" w:rsidRDefault="00154309" w:rsidP="00154309">
            <w:pPr>
              <w:jc w:val="center"/>
              <w:rPr>
                <w:sz w:val="28"/>
                <w:szCs w:val="28"/>
              </w:rPr>
            </w:pPr>
          </w:p>
        </w:tc>
      </w:tr>
      <w:tr w:rsidR="00154309" w:rsidRPr="00154309" w14:paraId="1E415E7A" w14:textId="77777777" w:rsidTr="00113969">
        <w:trPr>
          <w:trHeight w:val="462"/>
        </w:trPr>
        <w:tc>
          <w:tcPr>
            <w:tcW w:w="3261" w:type="dxa"/>
            <w:vMerge/>
            <w:vAlign w:val="center"/>
          </w:tcPr>
          <w:p w14:paraId="3C6D9E63" w14:textId="77777777" w:rsidR="00154309" w:rsidRPr="00154309" w:rsidRDefault="00154309" w:rsidP="00154309">
            <w:pPr>
              <w:rPr>
                <w:sz w:val="28"/>
                <w:szCs w:val="28"/>
              </w:rPr>
            </w:pPr>
          </w:p>
        </w:tc>
        <w:tc>
          <w:tcPr>
            <w:tcW w:w="992" w:type="dxa"/>
            <w:vAlign w:val="center"/>
          </w:tcPr>
          <w:p w14:paraId="54620D30" w14:textId="77777777" w:rsidR="00154309" w:rsidRPr="00154309" w:rsidRDefault="00154309" w:rsidP="00154309">
            <w:pPr>
              <w:jc w:val="center"/>
              <w:rPr>
                <w:sz w:val="28"/>
                <w:szCs w:val="28"/>
              </w:rPr>
            </w:pPr>
            <w:r w:rsidRPr="00154309">
              <w:rPr>
                <w:sz w:val="28"/>
                <w:szCs w:val="28"/>
              </w:rPr>
              <w:t>2024</w:t>
            </w:r>
          </w:p>
        </w:tc>
        <w:tc>
          <w:tcPr>
            <w:tcW w:w="1451" w:type="dxa"/>
            <w:vAlign w:val="center"/>
          </w:tcPr>
          <w:p w14:paraId="50A0C061" w14:textId="77777777" w:rsidR="00154309" w:rsidRPr="00154309" w:rsidRDefault="00154309" w:rsidP="00154309">
            <w:pPr>
              <w:jc w:val="center"/>
              <w:rPr>
                <w:sz w:val="28"/>
                <w:szCs w:val="28"/>
              </w:rPr>
            </w:pPr>
            <w:r w:rsidRPr="00154309">
              <w:rPr>
                <w:sz w:val="28"/>
                <w:szCs w:val="28"/>
              </w:rPr>
              <w:t>32198,62</w:t>
            </w:r>
          </w:p>
        </w:tc>
        <w:tc>
          <w:tcPr>
            <w:tcW w:w="2376" w:type="dxa"/>
            <w:vMerge/>
            <w:vAlign w:val="center"/>
          </w:tcPr>
          <w:p w14:paraId="42013031" w14:textId="77777777" w:rsidR="00154309" w:rsidRPr="00154309" w:rsidRDefault="00154309" w:rsidP="00154309">
            <w:pPr>
              <w:jc w:val="center"/>
              <w:rPr>
                <w:sz w:val="32"/>
                <w:szCs w:val="20"/>
              </w:rPr>
            </w:pPr>
          </w:p>
        </w:tc>
        <w:tc>
          <w:tcPr>
            <w:tcW w:w="851" w:type="dxa"/>
            <w:vMerge/>
            <w:vAlign w:val="center"/>
          </w:tcPr>
          <w:p w14:paraId="42A2914E" w14:textId="77777777" w:rsidR="00154309" w:rsidRPr="00154309" w:rsidRDefault="00154309" w:rsidP="00154309">
            <w:pPr>
              <w:jc w:val="center"/>
              <w:rPr>
                <w:sz w:val="28"/>
                <w:szCs w:val="28"/>
              </w:rPr>
            </w:pPr>
          </w:p>
        </w:tc>
        <w:tc>
          <w:tcPr>
            <w:tcW w:w="680" w:type="dxa"/>
            <w:vMerge/>
            <w:vAlign w:val="center"/>
          </w:tcPr>
          <w:p w14:paraId="71AD3E71" w14:textId="77777777" w:rsidR="00154309" w:rsidRPr="00154309" w:rsidRDefault="00154309" w:rsidP="00154309">
            <w:pPr>
              <w:jc w:val="center"/>
              <w:rPr>
                <w:sz w:val="28"/>
                <w:szCs w:val="28"/>
              </w:rPr>
            </w:pPr>
          </w:p>
        </w:tc>
      </w:tr>
      <w:tr w:rsidR="00154309" w:rsidRPr="00154309" w14:paraId="6A754244" w14:textId="77777777" w:rsidTr="00113969">
        <w:trPr>
          <w:trHeight w:val="462"/>
        </w:trPr>
        <w:tc>
          <w:tcPr>
            <w:tcW w:w="3261" w:type="dxa"/>
            <w:vMerge/>
            <w:vAlign w:val="center"/>
          </w:tcPr>
          <w:p w14:paraId="4CD237AD" w14:textId="77777777" w:rsidR="00154309" w:rsidRPr="00154309" w:rsidRDefault="00154309" w:rsidP="00154309">
            <w:pPr>
              <w:rPr>
                <w:sz w:val="28"/>
                <w:szCs w:val="28"/>
              </w:rPr>
            </w:pPr>
          </w:p>
        </w:tc>
        <w:tc>
          <w:tcPr>
            <w:tcW w:w="992" w:type="dxa"/>
            <w:vAlign w:val="center"/>
          </w:tcPr>
          <w:p w14:paraId="37AEBB05" w14:textId="77777777" w:rsidR="00154309" w:rsidRPr="00154309" w:rsidRDefault="00154309" w:rsidP="00154309">
            <w:pPr>
              <w:jc w:val="center"/>
              <w:rPr>
                <w:sz w:val="28"/>
                <w:szCs w:val="28"/>
              </w:rPr>
            </w:pPr>
            <w:r w:rsidRPr="00154309">
              <w:rPr>
                <w:sz w:val="28"/>
                <w:szCs w:val="28"/>
              </w:rPr>
              <w:t>2025</w:t>
            </w:r>
          </w:p>
        </w:tc>
        <w:tc>
          <w:tcPr>
            <w:tcW w:w="1451" w:type="dxa"/>
            <w:vAlign w:val="center"/>
          </w:tcPr>
          <w:p w14:paraId="45497A1F" w14:textId="77777777" w:rsidR="00154309" w:rsidRPr="00154309" w:rsidRDefault="00154309" w:rsidP="00154309">
            <w:pPr>
              <w:jc w:val="center"/>
              <w:rPr>
                <w:sz w:val="28"/>
                <w:szCs w:val="28"/>
              </w:rPr>
            </w:pPr>
            <w:r w:rsidRPr="00154309">
              <w:rPr>
                <w:sz w:val="28"/>
                <w:szCs w:val="28"/>
              </w:rPr>
              <w:t>29369,40</w:t>
            </w:r>
          </w:p>
        </w:tc>
        <w:tc>
          <w:tcPr>
            <w:tcW w:w="2376" w:type="dxa"/>
            <w:vMerge/>
            <w:vAlign w:val="center"/>
          </w:tcPr>
          <w:p w14:paraId="2EDEBFCB" w14:textId="77777777" w:rsidR="00154309" w:rsidRPr="00154309" w:rsidRDefault="00154309" w:rsidP="00154309">
            <w:pPr>
              <w:jc w:val="center"/>
              <w:rPr>
                <w:sz w:val="32"/>
                <w:szCs w:val="20"/>
              </w:rPr>
            </w:pPr>
          </w:p>
        </w:tc>
        <w:tc>
          <w:tcPr>
            <w:tcW w:w="851" w:type="dxa"/>
            <w:vMerge/>
            <w:vAlign w:val="center"/>
          </w:tcPr>
          <w:p w14:paraId="3270A1FE" w14:textId="77777777" w:rsidR="00154309" w:rsidRPr="00154309" w:rsidRDefault="00154309" w:rsidP="00154309">
            <w:pPr>
              <w:jc w:val="center"/>
              <w:rPr>
                <w:sz w:val="28"/>
                <w:szCs w:val="28"/>
              </w:rPr>
            </w:pPr>
          </w:p>
        </w:tc>
        <w:tc>
          <w:tcPr>
            <w:tcW w:w="680" w:type="dxa"/>
            <w:vMerge/>
            <w:vAlign w:val="center"/>
          </w:tcPr>
          <w:p w14:paraId="26035F8C" w14:textId="77777777" w:rsidR="00154309" w:rsidRPr="00154309" w:rsidRDefault="00154309" w:rsidP="00154309">
            <w:pPr>
              <w:jc w:val="center"/>
              <w:rPr>
                <w:sz w:val="28"/>
                <w:szCs w:val="28"/>
              </w:rPr>
            </w:pPr>
          </w:p>
        </w:tc>
      </w:tr>
    </w:tbl>
    <w:p w14:paraId="2F7C24B0" w14:textId="77777777" w:rsidR="00154309" w:rsidRPr="00154309" w:rsidRDefault="00154309" w:rsidP="00154309">
      <w:pPr>
        <w:jc w:val="center"/>
        <w:rPr>
          <w:sz w:val="28"/>
          <w:szCs w:val="28"/>
        </w:rPr>
      </w:pPr>
    </w:p>
    <w:p w14:paraId="489842B0" w14:textId="77777777" w:rsidR="00154309" w:rsidRPr="00154309" w:rsidRDefault="00154309" w:rsidP="00154309">
      <w:pPr>
        <w:jc w:val="center"/>
        <w:rPr>
          <w:sz w:val="28"/>
          <w:szCs w:val="28"/>
        </w:rPr>
      </w:pPr>
    </w:p>
    <w:p w14:paraId="1443301C" w14:textId="77777777" w:rsidR="00154309" w:rsidRPr="00154309" w:rsidRDefault="00154309" w:rsidP="00154309">
      <w:pPr>
        <w:jc w:val="center"/>
        <w:rPr>
          <w:sz w:val="28"/>
          <w:szCs w:val="28"/>
        </w:rPr>
      </w:pPr>
    </w:p>
    <w:p w14:paraId="7099514D" w14:textId="77777777" w:rsidR="00154309" w:rsidRPr="00154309" w:rsidRDefault="00154309" w:rsidP="00154309">
      <w:pPr>
        <w:jc w:val="center"/>
        <w:rPr>
          <w:sz w:val="28"/>
          <w:szCs w:val="28"/>
        </w:rPr>
      </w:pPr>
    </w:p>
    <w:p w14:paraId="44D0DA7A" w14:textId="77777777" w:rsidR="00154309" w:rsidRPr="00154309" w:rsidRDefault="00154309" w:rsidP="00154309">
      <w:pPr>
        <w:jc w:val="center"/>
        <w:rPr>
          <w:sz w:val="28"/>
          <w:szCs w:val="28"/>
        </w:rPr>
      </w:pPr>
    </w:p>
    <w:p w14:paraId="1B5A5C8E" w14:textId="77777777" w:rsidR="00154309" w:rsidRPr="00154309" w:rsidRDefault="00154309" w:rsidP="00154309">
      <w:pPr>
        <w:jc w:val="center"/>
        <w:rPr>
          <w:sz w:val="28"/>
          <w:szCs w:val="28"/>
        </w:rPr>
      </w:pPr>
    </w:p>
    <w:p w14:paraId="749D6C14" w14:textId="77777777" w:rsidR="00154309" w:rsidRPr="00154309" w:rsidRDefault="00154309" w:rsidP="00154309">
      <w:pPr>
        <w:jc w:val="center"/>
        <w:rPr>
          <w:sz w:val="28"/>
          <w:szCs w:val="28"/>
        </w:rPr>
      </w:pPr>
    </w:p>
    <w:p w14:paraId="564839D2" w14:textId="77777777" w:rsidR="00154309" w:rsidRPr="00154309" w:rsidRDefault="00154309" w:rsidP="00154309">
      <w:pPr>
        <w:jc w:val="center"/>
        <w:rPr>
          <w:sz w:val="28"/>
          <w:szCs w:val="28"/>
        </w:rPr>
      </w:pPr>
    </w:p>
    <w:p w14:paraId="2BDEFF30" w14:textId="77777777" w:rsidR="00154309" w:rsidRPr="00154309" w:rsidRDefault="00154309" w:rsidP="00154309">
      <w:pPr>
        <w:jc w:val="center"/>
        <w:rPr>
          <w:sz w:val="28"/>
          <w:szCs w:val="28"/>
        </w:rPr>
      </w:pPr>
    </w:p>
    <w:p w14:paraId="24F09C5F" w14:textId="77777777" w:rsidR="00154309" w:rsidRPr="00154309" w:rsidRDefault="00154309" w:rsidP="00154309">
      <w:pPr>
        <w:jc w:val="center"/>
        <w:rPr>
          <w:sz w:val="28"/>
          <w:szCs w:val="28"/>
        </w:rPr>
      </w:pPr>
    </w:p>
    <w:p w14:paraId="3DABAA60" w14:textId="77777777" w:rsidR="00154309" w:rsidRPr="00154309" w:rsidRDefault="00154309" w:rsidP="00154309">
      <w:pPr>
        <w:jc w:val="center"/>
        <w:rPr>
          <w:sz w:val="28"/>
          <w:szCs w:val="28"/>
        </w:rPr>
        <w:sectPr w:rsidR="00154309" w:rsidRPr="00154309" w:rsidSect="00154309">
          <w:pgSz w:w="11906" w:h="16838"/>
          <w:pgMar w:top="1180" w:right="1418" w:bottom="426" w:left="1559" w:header="142" w:footer="709" w:gutter="0"/>
          <w:cols w:space="708"/>
          <w:titlePg/>
          <w:docGrid w:linePitch="360"/>
        </w:sectPr>
      </w:pPr>
    </w:p>
    <w:p w14:paraId="7DB3F1BF" w14:textId="77777777" w:rsidR="00154309" w:rsidRPr="00154309" w:rsidRDefault="00154309" w:rsidP="00154309">
      <w:pPr>
        <w:jc w:val="center"/>
        <w:rPr>
          <w:sz w:val="28"/>
          <w:szCs w:val="28"/>
        </w:rPr>
      </w:pPr>
      <w:r w:rsidRPr="00154309">
        <w:rPr>
          <w:sz w:val="28"/>
          <w:szCs w:val="28"/>
        </w:rPr>
        <w:lastRenderedPageBreak/>
        <w:t>Раздел 3. Планируемые объемы</w:t>
      </w:r>
    </w:p>
    <w:p w14:paraId="7B4E3A86" w14:textId="77777777" w:rsidR="00154309" w:rsidRPr="00154309" w:rsidRDefault="00154309" w:rsidP="00154309">
      <w:pPr>
        <w:jc w:val="center"/>
        <w:rPr>
          <w:sz w:val="28"/>
          <w:szCs w:val="28"/>
        </w:rPr>
      </w:pPr>
      <w:r w:rsidRPr="00154309">
        <w:rPr>
          <w:sz w:val="28"/>
          <w:szCs w:val="28"/>
        </w:rPr>
        <w:t xml:space="preserve"> размещаемых твердых коммунальных отходов</w:t>
      </w:r>
    </w:p>
    <w:p w14:paraId="0328168D" w14:textId="77777777" w:rsidR="00154309" w:rsidRPr="00154309" w:rsidRDefault="00154309" w:rsidP="00154309">
      <w:pPr>
        <w:jc w:val="center"/>
        <w:rPr>
          <w:sz w:val="28"/>
          <w:szCs w:val="28"/>
        </w:rPr>
      </w:pPr>
    </w:p>
    <w:tbl>
      <w:tblPr>
        <w:tblStyle w:val="ae"/>
        <w:tblW w:w="14596" w:type="dxa"/>
        <w:jc w:val="center"/>
        <w:tblLayout w:type="fixed"/>
        <w:tblLook w:val="04A0" w:firstRow="1" w:lastRow="0" w:firstColumn="1" w:lastColumn="0" w:noHBand="0" w:noVBand="1"/>
      </w:tblPr>
      <w:tblGrid>
        <w:gridCol w:w="2590"/>
        <w:gridCol w:w="765"/>
        <w:gridCol w:w="1318"/>
        <w:gridCol w:w="1276"/>
        <w:gridCol w:w="1134"/>
        <w:gridCol w:w="1134"/>
        <w:gridCol w:w="1276"/>
        <w:gridCol w:w="1275"/>
        <w:gridCol w:w="1276"/>
        <w:gridCol w:w="1276"/>
        <w:gridCol w:w="1276"/>
      </w:tblGrid>
      <w:tr w:rsidR="00154309" w:rsidRPr="00154309" w14:paraId="1983D092" w14:textId="77777777" w:rsidTr="00113969">
        <w:trPr>
          <w:trHeight w:val="673"/>
          <w:jc w:val="center"/>
        </w:trPr>
        <w:tc>
          <w:tcPr>
            <w:tcW w:w="2590" w:type="dxa"/>
            <w:vMerge w:val="restart"/>
            <w:vAlign w:val="center"/>
          </w:tcPr>
          <w:p w14:paraId="33F5DA0B" w14:textId="77777777" w:rsidR="00154309" w:rsidRPr="00154309" w:rsidRDefault="00154309" w:rsidP="00154309">
            <w:pPr>
              <w:jc w:val="center"/>
              <w:rPr>
                <w:sz w:val="28"/>
                <w:szCs w:val="28"/>
              </w:rPr>
            </w:pPr>
            <w:r w:rsidRPr="00154309">
              <w:rPr>
                <w:sz w:val="28"/>
                <w:szCs w:val="28"/>
              </w:rPr>
              <w:t>Наименование показателя</w:t>
            </w:r>
          </w:p>
        </w:tc>
        <w:tc>
          <w:tcPr>
            <w:tcW w:w="765" w:type="dxa"/>
            <w:vMerge w:val="restart"/>
            <w:vAlign w:val="center"/>
          </w:tcPr>
          <w:p w14:paraId="79BAA206" w14:textId="77777777" w:rsidR="00154309" w:rsidRPr="00154309" w:rsidRDefault="00154309" w:rsidP="00154309">
            <w:pPr>
              <w:jc w:val="center"/>
              <w:rPr>
                <w:sz w:val="28"/>
                <w:szCs w:val="28"/>
              </w:rPr>
            </w:pPr>
            <w:r w:rsidRPr="00154309">
              <w:rPr>
                <w:sz w:val="28"/>
                <w:szCs w:val="28"/>
              </w:rPr>
              <w:t>Ед. изм.</w:t>
            </w:r>
          </w:p>
        </w:tc>
        <w:tc>
          <w:tcPr>
            <w:tcW w:w="2594" w:type="dxa"/>
            <w:gridSpan w:val="2"/>
            <w:vAlign w:val="center"/>
          </w:tcPr>
          <w:p w14:paraId="07E6C2B5" w14:textId="77777777" w:rsidR="00154309" w:rsidRPr="00154309" w:rsidRDefault="00154309" w:rsidP="00154309">
            <w:pPr>
              <w:jc w:val="center"/>
              <w:rPr>
                <w:sz w:val="28"/>
                <w:szCs w:val="28"/>
              </w:rPr>
            </w:pPr>
            <w:r w:rsidRPr="00154309">
              <w:rPr>
                <w:sz w:val="28"/>
                <w:szCs w:val="28"/>
              </w:rPr>
              <w:t>2021 год</w:t>
            </w:r>
          </w:p>
        </w:tc>
        <w:tc>
          <w:tcPr>
            <w:tcW w:w="2268" w:type="dxa"/>
            <w:gridSpan w:val="2"/>
            <w:vAlign w:val="center"/>
          </w:tcPr>
          <w:p w14:paraId="3AC85D6A" w14:textId="77777777" w:rsidR="00154309" w:rsidRPr="00154309" w:rsidRDefault="00154309" w:rsidP="00154309">
            <w:pPr>
              <w:jc w:val="center"/>
              <w:rPr>
                <w:sz w:val="28"/>
                <w:szCs w:val="28"/>
              </w:rPr>
            </w:pPr>
            <w:r w:rsidRPr="00154309">
              <w:rPr>
                <w:sz w:val="28"/>
                <w:szCs w:val="28"/>
              </w:rPr>
              <w:t>2022 год</w:t>
            </w:r>
          </w:p>
        </w:tc>
        <w:tc>
          <w:tcPr>
            <w:tcW w:w="1276" w:type="dxa"/>
            <w:vAlign w:val="center"/>
          </w:tcPr>
          <w:p w14:paraId="33B4862C" w14:textId="77777777" w:rsidR="00154309" w:rsidRPr="00154309" w:rsidRDefault="00154309" w:rsidP="00154309">
            <w:pPr>
              <w:jc w:val="center"/>
              <w:rPr>
                <w:sz w:val="28"/>
                <w:szCs w:val="28"/>
              </w:rPr>
            </w:pPr>
            <w:r w:rsidRPr="00154309">
              <w:rPr>
                <w:sz w:val="28"/>
                <w:szCs w:val="28"/>
              </w:rPr>
              <w:t>2023 год</w:t>
            </w:r>
          </w:p>
        </w:tc>
        <w:tc>
          <w:tcPr>
            <w:tcW w:w="2551" w:type="dxa"/>
            <w:gridSpan w:val="2"/>
            <w:vAlign w:val="center"/>
          </w:tcPr>
          <w:p w14:paraId="2F8C1795" w14:textId="77777777" w:rsidR="00154309" w:rsidRPr="00154309" w:rsidRDefault="00154309" w:rsidP="00154309">
            <w:pPr>
              <w:jc w:val="center"/>
              <w:rPr>
                <w:sz w:val="28"/>
                <w:szCs w:val="28"/>
              </w:rPr>
            </w:pPr>
            <w:r w:rsidRPr="00154309">
              <w:rPr>
                <w:sz w:val="28"/>
                <w:szCs w:val="28"/>
              </w:rPr>
              <w:t>2024 год</w:t>
            </w:r>
          </w:p>
        </w:tc>
        <w:tc>
          <w:tcPr>
            <w:tcW w:w="2552" w:type="dxa"/>
            <w:gridSpan w:val="2"/>
            <w:vAlign w:val="center"/>
          </w:tcPr>
          <w:p w14:paraId="2C71818D" w14:textId="77777777" w:rsidR="00154309" w:rsidRPr="00154309" w:rsidRDefault="00154309" w:rsidP="00154309">
            <w:pPr>
              <w:jc w:val="center"/>
              <w:rPr>
                <w:sz w:val="28"/>
                <w:szCs w:val="28"/>
              </w:rPr>
            </w:pPr>
            <w:r w:rsidRPr="00154309">
              <w:rPr>
                <w:sz w:val="28"/>
                <w:szCs w:val="28"/>
              </w:rPr>
              <w:t>2025 год</w:t>
            </w:r>
          </w:p>
        </w:tc>
      </w:tr>
      <w:tr w:rsidR="00154309" w:rsidRPr="00154309" w14:paraId="43946865" w14:textId="77777777" w:rsidTr="00113969">
        <w:trPr>
          <w:trHeight w:val="936"/>
          <w:jc w:val="center"/>
        </w:trPr>
        <w:tc>
          <w:tcPr>
            <w:tcW w:w="2590" w:type="dxa"/>
            <w:vMerge/>
          </w:tcPr>
          <w:p w14:paraId="70E53C6A" w14:textId="77777777" w:rsidR="00154309" w:rsidRPr="00154309" w:rsidRDefault="00154309" w:rsidP="00154309">
            <w:pPr>
              <w:jc w:val="both"/>
              <w:rPr>
                <w:sz w:val="28"/>
                <w:szCs w:val="28"/>
              </w:rPr>
            </w:pPr>
          </w:p>
        </w:tc>
        <w:tc>
          <w:tcPr>
            <w:tcW w:w="765" w:type="dxa"/>
            <w:vMerge/>
          </w:tcPr>
          <w:p w14:paraId="254BA45F" w14:textId="77777777" w:rsidR="00154309" w:rsidRPr="00154309" w:rsidRDefault="00154309" w:rsidP="00154309">
            <w:pPr>
              <w:jc w:val="both"/>
              <w:rPr>
                <w:sz w:val="28"/>
                <w:szCs w:val="28"/>
              </w:rPr>
            </w:pPr>
          </w:p>
        </w:tc>
        <w:tc>
          <w:tcPr>
            <w:tcW w:w="1318" w:type="dxa"/>
            <w:vAlign w:val="center"/>
          </w:tcPr>
          <w:p w14:paraId="61ED9FB6" w14:textId="77777777" w:rsidR="00154309" w:rsidRPr="00154309" w:rsidRDefault="00154309" w:rsidP="00154309">
            <w:pPr>
              <w:jc w:val="center"/>
              <w:rPr>
                <w:sz w:val="20"/>
                <w:szCs w:val="20"/>
              </w:rPr>
            </w:pPr>
            <w:r w:rsidRPr="00154309">
              <w:rPr>
                <w:sz w:val="22"/>
                <w:szCs w:val="22"/>
              </w:rPr>
              <w:t>с 01.01.    по 30.06.</w:t>
            </w:r>
          </w:p>
        </w:tc>
        <w:tc>
          <w:tcPr>
            <w:tcW w:w="1276" w:type="dxa"/>
            <w:vAlign w:val="center"/>
          </w:tcPr>
          <w:p w14:paraId="7414E2BB" w14:textId="77777777" w:rsidR="00154309" w:rsidRPr="00154309" w:rsidRDefault="00154309" w:rsidP="00154309">
            <w:pPr>
              <w:jc w:val="center"/>
              <w:rPr>
                <w:sz w:val="20"/>
                <w:szCs w:val="20"/>
              </w:rPr>
            </w:pPr>
            <w:r w:rsidRPr="00154309">
              <w:rPr>
                <w:sz w:val="22"/>
                <w:szCs w:val="22"/>
              </w:rPr>
              <w:t>с 01.07.     по 31.12.</w:t>
            </w:r>
          </w:p>
        </w:tc>
        <w:tc>
          <w:tcPr>
            <w:tcW w:w="1134" w:type="dxa"/>
            <w:vAlign w:val="center"/>
          </w:tcPr>
          <w:p w14:paraId="604B0310" w14:textId="77777777" w:rsidR="00154309" w:rsidRPr="00154309" w:rsidRDefault="00154309" w:rsidP="00154309">
            <w:pPr>
              <w:jc w:val="center"/>
              <w:rPr>
                <w:sz w:val="20"/>
                <w:szCs w:val="20"/>
              </w:rPr>
            </w:pPr>
            <w:r w:rsidRPr="00154309">
              <w:rPr>
                <w:sz w:val="22"/>
                <w:szCs w:val="22"/>
              </w:rPr>
              <w:t>с 01.01.    по 30.06.</w:t>
            </w:r>
          </w:p>
        </w:tc>
        <w:tc>
          <w:tcPr>
            <w:tcW w:w="1134" w:type="dxa"/>
            <w:vAlign w:val="center"/>
          </w:tcPr>
          <w:p w14:paraId="38C162A4" w14:textId="77777777" w:rsidR="00154309" w:rsidRPr="00154309" w:rsidRDefault="00154309" w:rsidP="00154309">
            <w:pPr>
              <w:jc w:val="center"/>
              <w:rPr>
                <w:sz w:val="20"/>
                <w:szCs w:val="20"/>
              </w:rPr>
            </w:pPr>
            <w:r w:rsidRPr="00154309">
              <w:rPr>
                <w:sz w:val="22"/>
                <w:szCs w:val="22"/>
              </w:rPr>
              <w:t>с 01.07.     по 31.12.</w:t>
            </w:r>
          </w:p>
        </w:tc>
        <w:tc>
          <w:tcPr>
            <w:tcW w:w="1276" w:type="dxa"/>
            <w:vAlign w:val="center"/>
          </w:tcPr>
          <w:p w14:paraId="6DF201A5" w14:textId="77777777" w:rsidR="00154309" w:rsidRPr="00154309" w:rsidRDefault="00154309" w:rsidP="00154309">
            <w:pPr>
              <w:jc w:val="center"/>
              <w:rPr>
                <w:sz w:val="22"/>
                <w:szCs w:val="22"/>
              </w:rPr>
            </w:pPr>
            <w:r w:rsidRPr="00154309">
              <w:rPr>
                <w:sz w:val="22"/>
                <w:szCs w:val="22"/>
              </w:rPr>
              <w:t xml:space="preserve">с 01.01. </w:t>
            </w:r>
          </w:p>
          <w:p w14:paraId="78360F7F" w14:textId="77777777" w:rsidR="00154309" w:rsidRPr="00154309" w:rsidRDefault="00154309" w:rsidP="00154309">
            <w:pPr>
              <w:jc w:val="center"/>
              <w:rPr>
                <w:sz w:val="20"/>
                <w:szCs w:val="20"/>
              </w:rPr>
            </w:pPr>
            <w:r w:rsidRPr="00154309">
              <w:rPr>
                <w:sz w:val="22"/>
                <w:szCs w:val="22"/>
              </w:rPr>
              <w:t xml:space="preserve"> по 31.12.</w:t>
            </w:r>
          </w:p>
        </w:tc>
        <w:tc>
          <w:tcPr>
            <w:tcW w:w="1275" w:type="dxa"/>
            <w:vAlign w:val="center"/>
          </w:tcPr>
          <w:p w14:paraId="4CFD8561" w14:textId="77777777" w:rsidR="00154309" w:rsidRPr="00154309" w:rsidRDefault="00154309" w:rsidP="00154309">
            <w:pPr>
              <w:jc w:val="center"/>
              <w:rPr>
                <w:sz w:val="22"/>
                <w:szCs w:val="22"/>
              </w:rPr>
            </w:pPr>
            <w:r w:rsidRPr="00154309">
              <w:rPr>
                <w:sz w:val="22"/>
                <w:szCs w:val="22"/>
              </w:rPr>
              <w:t xml:space="preserve">с 01.01.    </w:t>
            </w:r>
          </w:p>
          <w:p w14:paraId="34F2B906" w14:textId="77777777" w:rsidR="00154309" w:rsidRPr="00154309" w:rsidRDefault="00154309" w:rsidP="00154309">
            <w:pPr>
              <w:jc w:val="center"/>
              <w:rPr>
                <w:sz w:val="20"/>
                <w:szCs w:val="20"/>
              </w:rPr>
            </w:pPr>
            <w:r w:rsidRPr="00154309">
              <w:rPr>
                <w:sz w:val="22"/>
                <w:szCs w:val="22"/>
              </w:rPr>
              <w:t>по 30.06.</w:t>
            </w:r>
          </w:p>
        </w:tc>
        <w:tc>
          <w:tcPr>
            <w:tcW w:w="1276" w:type="dxa"/>
            <w:vAlign w:val="center"/>
          </w:tcPr>
          <w:p w14:paraId="5EB0EC67" w14:textId="77777777" w:rsidR="00154309" w:rsidRPr="00154309" w:rsidRDefault="00154309" w:rsidP="00154309">
            <w:pPr>
              <w:jc w:val="center"/>
              <w:rPr>
                <w:sz w:val="22"/>
                <w:szCs w:val="22"/>
              </w:rPr>
            </w:pPr>
            <w:r w:rsidRPr="00154309">
              <w:rPr>
                <w:sz w:val="22"/>
                <w:szCs w:val="22"/>
              </w:rPr>
              <w:t xml:space="preserve">с 01.07.   </w:t>
            </w:r>
          </w:p>
          <w:p w14:paraId="446A015C" w14:textId="77777777" w:rsidR="00154309" w:rsidRPr="00154309" w:rsidRDefault="00154309" w:rsidP="00154309">
            <w:pPr>
              <w:jc w:val="center"/>
              <w:rPr>
                <w:sz w:val="20"/>
                <w:szCs w:val="20"/>
              </w:rPr>
            </w:pPr>
            <w:r w:rsidRPr="00154309">
              <w:rPr>
                <w:sz w:val="22"/>
                <w:szCs w:val="22"/>
              </w:rPr>
              <w:t xml:space="preserve">  по 31.12.</w:t>
            </w:r>
          </w:p>
        </w:tc>
        <w:tc>
          <w:tcPr>
            <w:tcW w:w="1276" w:type="dxa"/>
            <w:vAlign w:val="center"/>
          </w:tcPr>
          <w:p w14:paraId="31C30D60" w14:textId="77777777" w:rsidR="00154309" w:rsidRPr="00154309" w:rsidRDefault="00154309" w:rsidP="00154309">
            <w:pPr>
              <w:jc w:val="center"/>
              <w:rPr>
                <w:sz w:val="22"/>
                <w:szCs w:val="22"/>
              </w:rPr>
            </w:pPr>
            <w:r w:rsidRPr="00154309">
              <w:rPr>
                <w:sz w:val="22"/>
                <w:szCs w:val="22"/>
              </w:rPr>
              <w:t xml:space="preserve">с 01.01.   </w:t>
            </w:r>
          </w:p>
          <w:p w14:paraId="22E4E562" w14:textId="77777777" w:rsidR="00154309" w:rsidRPr="00154309" w:rsidRDefault="00154309" w:rsidP="00154309">
            <w:pPr>
              <w:jc w:val="center"/>
              <w:rPr>
                <w:sz w:val="20"/>
                <w:szCs w:val="20"/>
              </w:rPr>
            </w:pPr>
            <w:r w:rsidRPr="00154309">
              <w:rPr>
                <w:sz w:val="22"/>
                <w:szCs w:val="22"/>
              </w:rPr>
              <w:t xml:space="preserve"> по 30.06.</w:t>
            </w:r>
          </w:p>
        </w:tc>
        <w:tc>
          <w:tcPr>
            <w:tcW w:w="1276" w:type="dxa"/>
            <w:vAlign w:val="center"/>
          </w:tcPr>
          <w:p w14:paraId="42409B58" w14:textId="77777777" w:rsidR="00154309" w:rsidRPr="00154309" w:rsidRDefault="00154309" w:rsidP="00154309">
            <w:pPr>
              <w:jc w:val="center"/>
              <w:rPr>
                <w:sz w:val="20"/>
                <w:szCs w:val="20"/>
              </w:rPr>
            </w:pPr>
            <w:r w:rsidRPr="00154309">
              <w:rPr>
                <w:sz w:val="22"/>
                <w:szCs w:val="22"/>
              </w:rPr>
              <w:t>с 01.07.     по 31.12.</w:t>
            </w:r>
          </w:p>
        </w:tc>
      </w:tr>
      <w:tr w:rsidR="00154309" w:rsidRPr="00154309" w14:paraId="68175FE3" w14:textId="77777777" w:rsidTr="00113969">
        <w:trPr>
          <w:trHeight w:val="253"/>
          <w:jc w:val="center"/>
        </w:trPr>
        <w:tc>
          <w:tcPr>
            <w:tcW w:w="2590" w:type="dxa"/>
            <w:vAlign w:val="center"/>
          </w:tcPr>
          <w:p w14:paraId="2F75B3F9" w14:textId="77777777" w:rsidR="00154309" w:rsidRPr="00154309" w:rsidRDefault="00154309" w:rsidP="00154309">
            <w:pPr>
              <w:jc w:val="center"/>
              <w:rPr>
                <w:sz w:val="28"/>
                <w:szCs w:val="28"/>
              </w:rPr>
            </w:pPr>
            <w:r w:rsidRPr="00154309">
              <w:rPr>
                <w:sz w:val="28"/>
                <w:szCs w:val="28"/>
              </w:rPr>
              <w:t>1</w:t>
            </w:r>
          </w:p>
        </w:tc>
        <w:tc>
          <w:tcPr>
            <w:tcW w:w="765" w:type="dxa"/>
            <w:vAlign w:val="center"/>
          </w:tcPr>
          <w:p w14:paraId="518623A9" w14:textId="77777777" w:rsidR="00154309" w:rsidRPr="00154309" w:rsidRDefault="00154309" w:rsidP="00154309">
            <w:pPr>
              <w:jc w:val="center"/>
              <w:rPr>
                <w:sz w:val="28"/>
                <w:szCs w:val="28"/>
              </w:rPr>
            </w:pPr>
            <w:r w:rsidRPr="00154309">
              <w:rPr>
                <w:sz w:val="28"/>
                <w:szCs w:val="28"/>
              </w:rPr>
              <w:t>2</w:t>
            </w:r>
          </w:p>
        </w:tc>
        <w:tc>
          <w:tcPr>
            <w:tcW w:w="1318" w:type="dxa"/>
            <w:vAlign w:val="center"/>
          </w:tcPr>
          <w:p w14:paraId="2212D9D2" w14:textId="77777777" w:rsidR="00154309" w:rsidRPr="00154309" w:rsidRDefault="00154309" w:rsidP="00154309">
            <w:pPr>
              <w:jc w:val="center"/>
              <w:rPr>
                <w:sz w:val="28"/>
                <w:szCs w:val="28"/>
              </w:rPr>
            </w:pPr>
            <w:r w:rsidRPr="00154309">
              <w:rPr>
                <w:sz w:val="28"/>
                <w:szCs w:val="28"/>
              </w:rPr>
              <w:t>3</w:t>
            </w:r>
          </w:p>
        </w:tc>
        <w:tc>
          <w:tcPr>
            <w:tcW w:w="1276" w:type="dxa"/>
            <w:vAlign w:val="center"/>
          </w:tcPr>
          <w:p w14:paraId="483B1572" w14:textId="77777777" w:rsidR="00154309" w:rsidRPr="00154309" w:rsidRDefault="00154309" w:rsidP="00154309">
            <w:pPr>
              <w:jc w:val="center"/>
              <w:rPr>
                <w:sz w:val="28"/>
                <w:szCs w:val="28"/>
              </w:rPr>
            </w:pPr>
            <w:r w:rsidRPr="00154309">
              <w:rPr>
                <w:sz w:val="28"/>
                <w:szCs w:val="28"/>
              </w:rPr>
              <w:t>4</w:t>
            </w:r>
          </w:p>
        </w:tc>
        <w:tc>
          <w:tcPr>
            <w:tcW w:w="1134" w:type="dxa"/>
            <w:vAlign w:val="center"/>
          </w:tcPr>
          <w:p w14:paraId="1DB28D2F" w14:textId="77777777" w:rsidR="00154309" w:rsidRPr="00154309" w:rsidRDefault="00154309" w:rsidP="00154309">
            <w:pPr>
              <w:jc w:val="center"/>
              <w:rPr>
                <w:sz w:val="28"/>
                <w:szCs w:val="28"/>
              </w:rPr>
            </w:pPr>
            <w:r w:rsidRPr="00154309">
              <w:rPr>
                <w:sz w:val="28"/>
                <w:szCs w:val="28"/>
              </w:rPr>
              <w:t>5</w:t>
            </w:r>
          </w:p>
        </w:tc>
        <w:tc>
          <w:tcPr>
            <w:tcW w:w="1134" w:type="dxa"/>
            <w:vAlign w:val="center"/>
          </w:tcPr>
          <w:p w14:paraId="65DF0496" w14:textId="77777777" w:rsidR="00154309" w:rsidRPr="00154309" w:rsidRDefault="00154309" w:rsidP="00154309">
            <w:pPr>
              <w:jc w:val="center"/>
              <w:rPr>
                <w:sz w:val="28"/>
                <w:szCs w:val="28"/>
              </w:rPr>
            </w:pPr>
            <w:r w:rsidRPr="00154309">
              <w:rPr>
                <w:sz w:val="28"/>
                <w:szCs w:val="28"/>
              </w:rPr>
              <w:t>6</w:t>
            </w:r>
          </w:p>
        </w:tc>
        <w:tc>
          <w:tcPr>
            <w:tcW w:w="1276" w:type="dxa"/>
            <w:vAlign w:val="center"/>
          </w:tcPr>
          <w:p w14:paraId="37BFD765" w14:textId="77777777" w:rsidR="00154309" w:rsidRPr="00154309" w:rsidRDefault="00154309" w:rsidP="00154309">
            <w:pPr>
              <w:jc w:val="center"/>
              <w:rPr>
                <w:sz w:val="28"/>
                <w:szCs w:val="28"/>
              </w:rPr>
            </w:pPr>
            <w:r w:rsidRPr="00154309">
              <w:rPr>
                <w:sz w:val="28"/>
                <w:szCs w:val="28"/>
              </w:rPr>
              <w:t>7</w:t>
            </w:r>
          </w:p>
        </w:tc>
        <w:tc>
          <w:tcPr>
            <w:tcW w:w="1275" w:type="dxa"/>
            <w:vAlign w:val="center"/>
          </w:tcPr>
          <w:p w14:paraId="55B6FC8E" w14:textId="77777777" w:rsidR="00154309" w:rsidRPr="00154309" w:rsidRDefault="00154309" w:rsidP="00154309">
            <w:pPr>
              <w:jc w:val="center"/>
              <w:rPr>
                <w:sz w:val="28"/>
                <w:szCs w:val="28"/>
              </w:rPr>
            </w:pPr>
            <w:r w:rsidRPr="00154309">
              <w:rPr>
                <w:sz w:val="28"/>
                <w:szCs w:val="28"/>
              </w:rPr>
              <w:t>8</w:t>
            </w:r>
          </w:p>
        </w:tc>
        <w:tc>
          <w:tcPr>
            <w:tcW w:w="1276" w:type="dxa"/>
            <w:vAlign w:val="center"/>
          </w:tcPr>
          <w:p w14:paraId="6803BCA2" w14:textId="77777777" w:rsidR="00154309" w:rsidRPr="00154309" w:rsidRDefault="00154309" w:rsidP="00154309">
            <w:pPr>
              <w:jc w:val="center"/>
              <w:rPr>
                <w:sz w:val="28"/>
                <w:szCs w:val="28"/>
              </w:rPr>
            </w:pPr>
            <w:r w:rsidRPr="00154309">
              <w:rPr>
                <w:sz w:val="28"/>
                <w:szCs w:val="28"/>
              </w:rPr>
              <w:t>9</w:t>
            </w:r>
          </w:p>
        </w:tc>
        <w:tc>
          <w:tcPr>
            <w:tcW w:w="1276" w:type="dxa"/>
            <w:vAlign w:val="center"/>
          </w:tcPr>
          <w:p w14:paraId="72688603" w14:textId="77777777" w:rsidR="00154309" w:rsidRPr="00154309" w:rsidRDefault="00154309" w:rsidP="00154309">
            <w:pPr>
              <w:jc w:val="center"/>
              <w:rPr>
                <w:sz w:val="28"/>
                <w:szCs w:val="28"/>
              </w:rPr>
            </w:pPr>
            <w:r w:rsidRPr="00154309">
              <w:rPr>
                <w:sz w:val="28"/>
                <w:szCs w:val="28"/>
              </w:rPr>
              <w:t>10</w:t>
            </w:r>
          </w:p>
        </w:tc>
        <w:tc>
          <w:tcPr>
            <w:tcW w:w="1276" w:type="dxa"/>
            <w:vAlign w:val="center"/>
          </w:tcPr>
          <w:p w14:paraId="2EEA2843" w14:textId="77777777" w:rsidR="00154309" w:rsidRPr="00154309" w:rsidRDefault="00154309" w:rsidP="00154309">
            <w:pPr>
              <w:jc w:val="center"/>
              <w:rPr>
                <w:sz w:val="28"/>
                <w:szCs w:val="28"/>
              </w:rPr>
            </w:pPr>
            <w:r w:rsidRPr="00154309">
              <w:rPr>
                <w:sz w:val="28"/>
                <w:szCs w:val="28"/>
              </w:rPr>
              <w:t>11</w:t>
            </w:r>
          </w:p>
        </w:tc>
      </w:tr>
      <w:tr w:rsidR="00154309" w:rsidRPr="00154309" w14:paraId="5C1DEEB1" w14:textId="77777777" w:rsidTr="00113969">
        <w:trPr>
          <w:trHeight w:val="1496"/>
          <w:jc w:val="center"/>
        </w:trPr>
        <w:tc>
          <w:tcPr>
            <w:tcW w:w="2590" w:type="dxa"/>
            <w:vAlign w:val="center"/>
          </w:tcPr>
          <w:p w14:paraId="63C68797" w14:textId="77777777" w:rsidR="00154309" w:rsidRPr="00154309" w:rsidRDefault="00154309" w:rsidP="00154309">
            <w:pPr>
              <w:rPr>
                <w:sz w:val="28"/>
                <w:szCs w:val="28"/>
              </w:rPr>
            </w:pPr>
            <w:r w:rsidRPr="00154309">
              <w:rPr>
                <w:sz w:val="28"/>
                <w:szCs w:val="28"/>
              </w:rPr>
              <w:t xml:space="preserve">Объем захоронения твердых коммунальных отходов </w:t>
            </w:r>
          </w:p>
        </w:tc>
        <w:tc>
          <w:tcPr>
            <w:tcW w:w="765" w:type="dxa"/>
            <w:vAlign w:val="center"/>
          </w:tcPr>
          <w:p w14:paraId="524C9CEC" w14:textId="77777777" w:rsidR="00154309" w:rsidRPr="00154309" w:rsidRDefault="00154309" w:rsidP="00154309">
            <w:pPr>
              <w:jc w:val="center"/>
              <w:rPr>
                <w:sz w:val="28"/>
                <w:szCs w:val="28"/>
                <w:vertAlign w:val="superscript"/>
              </w:rPr>
            </w:pPr>
            <w:r w:rsidRPr="00154309">
              <w:rPr>
                <w:sz w:val="28"/>
                <w:szCs w:val="28"/>
              </w:rPr>
              <w:t>т</w:t>
            </w:r>
          </w:p>
        </w:tc>
        <w:tc>
          <w:tcPr>
            <w:tcW w:w="1318" w:type="dxa"/>
            <w:vAlign w:val="center"/>
          </w:tcPr>
          <w:p w14:paraId="602CE73E" w14:textId="77777777" w:rsidR="00154309" w:rsidRPr="00154309" w:rsidRDefault="00154309" w:rsidP="00154309">
            <w:pPr>
              <w:jc w:val="center"/>
              <w:rPr>
                <w:sz w:val="28"/>
                <w:szCs w:val="28"/>
              </w:rPr>
            </w:pPr>
            <w:r w:rsidRPr="00154309">
              <w:rPr>
                <w:sz w:val="28"/>
                <w:szCs w:val="28"/>
              </w:rPr>
              <w:t>124030</w:t>
            </w:r>
          </w:p>
        </w:tc>
        <w:tc>
          <w:tcPr>
            <w:tcW w:w="1276" w:type="dxa"/>
            <w:vAlign w:val="center"/>
          </w:tcPr>
          <w:p w14:paraId="35B029BD" w14:textId="77777777" w:rsidR="00154309" w:rsidRPr="00154309" w:rsidRDefault="00154309" w:rsidP="00154309">
            <w:pPr>
              <w:jc w:val="center"/>
              <w:rPr>
                <w:sz w:val="28"/>
                <w:szCs w:val="28"/>
              </w:rPr>
            </w:pPr>
            <w:r w:rsidRPr="00154309">
              <w:rPr>
                <w:sz w:val="28"/>
                <w:szCs w:val="28"/>
              </w:rPr>
              <w:t>124030</w:t>
            </w:r>
          </w:p>
        </w:tc>
        <w:tc>
          <w:tcPr>
            <w:tcW w:w="1134" w:type="dxa"/>
            <w:vAlign w:val="center"/>
          </w:tcPr>
          <w:p w14:paraId="423E06EF" w14:textId="77777777" w:rsidR="00154309" w:rsidRPr="00154309" w:rsidRDefault="00154309" w:rsidP="00154309">
            <w:pPr>
              <w:jc w:val="center"/>
              <w:rPr>
                <w:sz w:val="28"/>
                <w:szCs w:val="28"/>
              </w:rPr>
            </w:pPr>
            <w:r w:rsidRPr="00154309">
              <w:rPr>
                <w:sz w:val="28"/>
                <w:szCs w:val="28"/>
              </w:rPr>
              <w:t>127370</w:t>
            </w:r>
          </w:p>
        </w:tc>
        <w:tc>
          <w:tcPr>
            <w:tcW w:w="1134" w:type="dxa"/>
            <w:vAlign w:val="center"/>
          </w:tcPr>
          <w:p w14:paraId="609CDF68" w14:textId="77777777" w:rsidR="00154309" w:rsidRPr="00154309" w:rsidRDefault="00154309" w:rsidP="00154309">
            <w:pPr>
              <w:jc w:val="center"/>
              <w:rPr>
                <w:sz w:val="28"/>
                <w:szCs w:val="28"/>
              </w:rPr>
            </w:pPr>
            <w:r w:rsidRPr="00154309">
              <w:rPr>
                <w:sz w:val="28"/>
                <w:szCs w:val="28"/>
              </w:rPr>
              <w:t>127370</w:t>
            </w:r>
          </w:p>
        </w:tc>
        <w:tc>
          <w:tcPr>
            <w:tcW w:w="1276" w:type="dxa"/>
            <w:vAlign w:val="center"/>
          </w:tcPr>
          <w:p w14:paraId="7D3377C9" w14:textId="77777777" w:rsidR="00154309" w:rsidRPr="00154309" w:rsidRDefault="00154309" w:rsidP="00154309">
            <w:pPr>
              <w:jc w:val="center"/>
              <w:rPr>
                <w:sz w:val="28"/>
                <w:szCs w:val="28"/>
                <w:highlight w:val="yellow"/>
              </w:rPr>
            </w:pPr>
            <w:r w:rsidRPr="00154309">
              <w:rPr>
                <w:sz w:val="28"/>
                <w:szCs w:val="28"/>
              </w:rPr>
              <w:t>253887</w:t>
            </w:r>
          </w:p>
        </w:tc>
        <w:tc>
          <w:tcPr>
            <w:tcW w:w="1275" w:type="dxa"/>
            <w:vAlign w:val="center"/>
          </w:tcPr>
          <w:p w14:paraId="3A876683" w14:textId="77777777" w:rsidR="00154309" w:rsidRPr="00154309" w:rsidRDefault="00154309" w:rsidP="00154309">
            <w:pPr>
              <w:jc w:val="center"/>
              <w:rPr>
                <w:sz w:val="28"/>
                <w:szCs w:val="28"/>
              </w:rPr>
            </w:pPr>
            <w:r w:rsidRPr="00154309">
              <w:rPr>
                <w:sz w:val="28"/>
                <w:szCs w:val="28"/>
              </w:rPr>
              <w:t>125972</w:t>
            </w:r>
          </w:p>
        </w:tc>
        <w:tc>
          <w:tcPr>
            <w:tcW w:w="1276" w:type="dxa"/>
            <w:vAlign w:val="center"/>
          </w:tcPr>
          <w:p w14:paraId="7774793E" w14:textId="77777777" w:rsidR="00154309" w:rsidRPr="00154309" w:rsidRDefault="00154309" w:rsidP="00154309">
            <w:pPr>
              <w:jc w:val="center"/>
              <w:rPr>
                <w:sz w:val="28"/>
                <w:szCs w:val="28"/>
              </w:rPr>
            </w:pPr>
            <w:r w:rsidRPr="00154309">
              <w:rPr>
                <w:sz w:val="28"/>
                <w:szCs w:val="28"/>
              </w:rPr>
              <w:t>125972</w:t>
            </w:r>
          </w:p>
        </w:tc>
        <w:tc>
          <w:tcPr>
            <w:tcW w:w="1276" w:type="dxa"/>
            <w:vAlign w:val="center"/>
          </w:tcPr>
          <w:p w14:paraId="4A5C2E91" w14:textId="77777777" w:rsidR="00154309" w:rsidRPr="00154309" w:rsidRDefault="00154309" w:rsidP="00154309">
            <w:pPr>
              <w:jc w:val="center"/>
              <w:rPr>
                <w:sz w:val="28"/>
                <w:szCs w:val="28"/>
              </w:rPr>
            </w:pPr>
            <w:r w:rsidRPr="00154309">
              <w:rPr>
                <w:sz w:val="28"/>
                <w:szCs w:val="28"/>
              </w:rPr>
              <w:t>54360</w:t>
            </w:r>
          </w:p>
        </w:tc>
        <w:tc>
          <w:tcPr>
            <w:tcW w:w="1276" w:type="dxa"/>
            <w:vAlign w:val="center"/>
          </w:tcPr>
          <w:p w14:paraId="4D735202" w14:textId="77777777" w:rsidR="00154309" w:rsidRPr="00154309" w:rsidRDefault="00154309" w:rsidP="00154309">
            <w:pPr>
              <w:jc w:val="center"/>
              <w:rPr>
                <w:sz w:val="28"/>
                <w:szCs w:val="28"/>
              </w:rPr>
            </w:pPr>
            <w:r w:rsidRPr="00154309">
              <w:rPr>
                <w:sz w:val="28"/>
                <w:szCs w:val="28"/>
              </w:rPr>
              <w:t>54360</w:t>
            </w:r>
          </w:p>
        </w:tc>
      </w:tr>
    </w:tbl>
    <w:p w14:paraId="035ADF96" w14:textId="77777777" w:rsidR="00154309" w:rsidRPr="00154309" w:rsidRDefault="00154309" w:rsidP="00154309">
      <w:pPr>
        <w:jc w:val="both"/>
        <w:rPr>
          <w:sz w:val="28"/>
          <w:szCs w:val="28"/>
          <w:lang w:eastAsia="en-US"/>
        </w:rPr>
      </w:pPr>
    </w:p>
    <w:p w14:paraId="50402474" w14:textId="77777777" w:rsidR="00154309" w:rsidRPr="00154309" w:rsidRDefault="00154309" w:rsidP="00154309">
      <w:pPr>
        <w:jc w:val="both"/>
        <w:rPr>
          <w:sz w:val="28"/>
          <w:szCs w:val="28"/>
          <w:lang w:eastAsia="en-US"/>
        </w:rPr>
        <w:sectPr w:rsidR="00154309" w:rsidRPr="00154309" w:rsidSect="00154309">
          <w:headerReference w:type="default" r:id="rId146"/>
          <w:pgSz w:w="16838" w:h="11906" w:orient="landscape"/>
          <w:pgMar w:top="1161" w:right="284" w:bottom="1559" w:left="851" w:header="709" w:footer="709" w:gutter="0"/>
          <w:cols w:space="708"/>
          <w:docGrid w:linePitch="360"/>
        </w:sectPr>
      </w:pPr>
    </w:p>
    <w:p w14:paraId="47C3615D" w14:textId="77777777" w:rsidR="00154309" w:rsidRPr="00154309" w:rsidRDefault="00154309" w:rsidP="00154309">
      <w:pPr>
        <w:jc w:val="center"/>
        <w:rPr>
          <w:bCs/>
          <w:color w:val="000000"/>
          <w:sz w:val="28"/>
          <w:szCs w:val="28"/>
        </w:rPr>
      </w:pPr>
      <w:r w:rsidRPr="00154309">
        <w:rPr>
          <w:bCs/>
          <w:color w:val="000000"/>
          <w:sz w:val="28"/>
          <w:szCs w:val="28"/>
        </w:rPr>
        <w:lastRenderedPageBreak/>
        <w:t>Раздел 4. Объем финансовых потребностей, необходимых для реализации производственной программы</w:t>
      </w:r>
    </w:p>
    <w:p w14:paraId="2D7B03DA" w14:textId="77777777" w:rsidR="00154309" w:rsidRPr="00154309" w:rsidRDefault="00154309" w:rsidP="00154309">
      <w:pPr>
        <w:ind w:left="-567"/>
        <w:jc w:val="center"/>
        <w:rPr>
          <w:bCs/>
          <w:color w:val="000000"/>
          <w:sz w:val="28"/>
          <w:szCs w:val="28"/>
        </w:rPr>
      </w:pPr>
    </w:p>
    <w:tbl>
      <w:tblPr>
        <w:tblStyle w:val="ae"/>
        <w:tblW w:w="14630" w:type="dxa"/>
        <w:tblInd w:w="-176" w:type="dxa"/>
        <w:tblLayout w:type="fixed"/>
        <w:tblLook w:val="04A0" w:firstRow="1" w:lastRow="0" w:firstColumn="1" w:lastColumn="0" w:noHBand="0" w:noVBand="1"/>
      </w:tblPr>
      <w:tblGrid>
        <w:gridCol w:w="3090"/>
        <w:gridCol w:w="1334"/>
        <w:gridCol w:w="1276"/>
        <w:gridCol w:w="1275"/>
        <w:gridCol w:w="1276"/>
        <w:gridCol w:w="1276"/>
        <w:gridCol w:w="1276"/>
        <w:gridCol w:w="1275"/>
        <w:gridCol w:w="1276"/>
        <w:gridCol w:w="1276"/>
      </w:tblGrid>
      <w:tr w:rsidR="00154309" w:rsidRPr="00154309" w14:paraId="0AEA2378" w14:textId="77777777" w:rsidTr="00113969">
        <w:trPr>
          <w:trHeight w:val="490"/>
        </w:trPr>
        <w:tc>
          <w:tcPr>
            <w:tcW w:w="3090" w:type="dxa"/>
            <w:vMerge w:val="restart"/>
            <w:vAlign w:val="center"/>
          </w:tcPr>
          <w:p w14:paraId="634F9E94" w14:textId="77777777" w:rsidR="00154309" w:rsidRPr="00154309" w:rsidRDefault="00154309" w:rsidP="00154309">
            <w:pPr>
              <w:jc w:val="center"/>
              <w:rPr>
                <w:bCs/>
                <w:color w:val="000000"/>
                <w:sz w:val="28"/>
                <w:szCs w:val="28"/>
              </w:rPr>
            </w:pPr>
            <w:bookmarkStart w:id="10" w:name="_Hlk41559039"/>
            <w:r w:rsidRPr="00154309">
              <w:rPr>
                <w:bCs/>
                <w:color w:val="000000"/>
                <w:sz w:val="28"/>
                <w:szCs w:val="28"/>
              </w:rPr>
              <w:t>Наименование показателя</w:t>
            </w:r>
          </w:p>
        </w:tc>
        <w:tc>
          <w:tcPr>
            <w:tcW w:w="2610" w:type="dxa"/>
            <w:gridSpan w:val="2"/>
            <w:vAlign w:val="center"/>
          </w:tcPr>
          <w:p w14:paraId="0083928C" w14:textId="77777777" w:rsidR="00154309" w:rsidRPr="00154309" w:rsidRDefault="00154309" w:rsidP="00154309">
            <w:pPr>
              <w:jc w:val="center"/>
              <w:rPr>
                <w:bCs/>
                <w:color w:val="000000"/>
                <w:sz w:val="28"/>
                <w:szCs w:val="28"/>
              </w:rPr>
            </w:pPr>
            <w:r w:rsidRPr="00154309">
              <w:rPr>
                <w:bCs/>
                <w:color w:val="000000"/>
                <w:sz w:val="28"/>
                <w:szCs w:val="28"/>
              </w:rPr>
              <w:t>2021 год</w:t>
            </w:r>
          </w:p>
        </w:tc>
        <w:tc>
          <w:tcPr>
            <w:tcW w:w="2551" w:type="dxa"/>
            <w:gridSpan w:val="2"/>
            <w:vAlign w:val="center"/>
          </w:tcPr>
          <w:p w14:paraId="5299C539" w14:textId="77777777" w:rsidR="00154309" w:rsidRPr="00154309" w:rsidRDefault="00154309" w:rsidP="00154309">
            <w:pPr>
              <w:jc w:val="center"/>
              <w:rPr>
                <w:bCs/>
                <w:color w:val="000000"/>
                <w:sz w:val="28"/>
                <w:szCs w:val="28"/>
              </w:rPr>
            </w:pPr>
            <w:r w:rsidRPr="00154309">
              <w:rPr>
                <w:bCs/>
                <w:color w:val="000000"/>
                <w:sz w:val="28"/>
                <w:szCs w:val="28"/>
              </w:rPr>
              <w:t>2022 год</w:t>
            </w:r>
          </w:p>
        </w:tc>
        <w:tc>
          <w:tcPr>
            <w:tcW w:w="1276" w:type="dxa"/>
            <w:vAlign w:val="center"/>
          </w:tcPr>
          <w:p w14:paraId="702FF6AB" w14:textId="77777777" w:rsidR="00154309" w:rsidRPr="00154309" w:rsidRDefault="00154309" w:rsidP="00154309">
            <w:pPr>
              <w:jc w:val="center"/>
              <w:rPr>
                <w:bCs/>
                <w:color w:val="000000"/>
                <w:sz w:val="28"/>
                <w:szCs w:val="28"/>
              </w:rPr>
            </w:pPr>
            <w:r w:rsidRPr="00154309">
              <w:rPr>
                <w:bCs/>
                <w:color w:val="000000"/>
                <w:sz w:val="28"/>
                <w:szCs w:val="28"/>
              </w:rPr>
              <w:t>2023 год</w:t>
            </w:r>
          </w:p>
        </w:tc>
        <w:tc>
          <w:tcPr>
            <w:tcW w:w="2551" w:type="dxa"/>
            <w:gridSpan w:val="2"/>
            <w:vAlign w:val="center"/>
          </w:tcPr>
          <w:p w14:paraId="7B16F70D" w14:textId="77777777" w:rsidR="00154309" w:rsidRPr="00154309" w:rsidRDefault="00154309" w:rsidP="00154309">
            <w:pPr>
              <w:jc w:val="center"/>
              <w:rPr>
                <w:bCs/>
                <w:color w:val="000000"/>
                <w:sz w:val="28"/>
                <w:szCs w:val="28"/>
              </w:rPr>
            </w:pPr>
            <w:r w:rsidRPr="00154309">
              <w:rPr>
                <w:bCs/>
                <w:color w:val="000000"/>
                <w:sz w:val="28"/>
                <w:szCs w:val="28"/>
              </w:rPr>
              <w:t>2024 год</w:t>
            </w:r>
          </w:p>
        </w:tc>
        <w:tc>
          <w:tcPr>
            <w:tcW w:w="2552" w:type="dxa"/>
            <w:gridSpan w:val="2"/>
            <w:vAlign w:val="center"/>
          </w:tcPr>
          <w:p w14:paraId="3B10B485" w14:textId="77777777" w:rsidR="00154309" w:rsidRPr="00154309" w:rsidRDefault="00154309" w:rsidP="00154309">
            <w:pPr>
              <w:jc w:val="center"/>
              <w:rPr>
                <w:bCs/>
                <w:color w:val="000000"/>
                <w:sz w:val="28"/>
                <w:szCs w:val="28"/>
              </w:rPr>
            </w:pPr>
            <w:r w:rsidRPr="00154309">
              <w:rPr>
                <w:bCs/>
                <w:color w:val="000000"/>
                <w:sz w:val="28"/>
                <w:szCs w:val="28"/>
              </w:rPr>
              <w:t>2025 год</w:t>
            </w:r>
          </w:p>
        </w:tc>
      </w:tr>
      <w:tr w:rsidR="00154309" w:rsidRPr="00154309" w14:paraId="49289F63" w14:textId="77777777" w:rsidTr="00113969">
        <w:trPr>
          <w:trHeight w:val="708"/>
        </w:trPr>
        <w:tc>
          <w:tcPr>
            <w:tcW w:w="3090" w:type="dxa"/>
            <w:vMerge/>
          </w:tcPr>
          <w:p w14:paraId="535F5B34" w14:textId="77777777" w:rsidR="00154309" w:rsidRPr="00154309" w:rsidRDefault="00154309" w:rsidP="00154309">
            <w:pPr>
              <w:jc w:val="center"/>
              <w:rPr>
                <w:bCs/>
                <w:color w:val="000000"/>
                <w:sz w:val="28"/>
                <w:szCs w:val="28"/>
              </w:rPr>
            </w:pPr>
            <w:bookmarkStart w:id="11" w:name="_Hlk41559057"/>
            <w:bookmarkEnd w:id="10"/>
          </w:p>
        </w:tc>
        <w:tc>
          <w:tcPr>
            <w:tcW w:w="1334" w:type="dxa"/>
            <w:vAlign w:val="center"/>
          </w:tcPr>
          <w:p w14:paraId="0C3AC4F7" w14:textId="77777777" w:rsidR="00154309" w:rsidRPr="00154309" w:rsidRDefault="00154309" w:rsidP="00154309">
            <w:pPr>
              <w:jc w:val="center"/>
              <w:rPr>
                <w:sz w:val="22"/>
                <w:szCs w:val="22"/>
              </w:rPr>
            </w:pPr>
            <w:r w:rsidRPr="00154309">
              <w:rPr>
                <w:sz w:val="22"/>
                <w:szCs w:val="22"/>
              </w:rPr>
              <w:t>с 01.01.    по 30.06.</w:t>
            </w:r>
          </w:p>
        </w:tc>
        <w:tc>
          <w:tcPr>
            <w:tcW w:w="1276" w:type="dxa"/>
            <w:vAlign w:val="center"/>
          </w:tcPr>
          <w:p w14:paraId="45A300DC" w14:textId="77777777" w:rsidR="00154309" w:rsidRPr="00154309" w:rsidRDefault="00154309" w:rsidP="00154309">
            <w:pPr>
              <w:jc w:val="center"/>
              <w:rPr>
                <w:bCs/>
                <w:color w:val="000000"/>
                <w:sz w:val="22"/>
                <w:szCs w:val="22"/>
              </w:rPr>
            </w:pPr>
            <w:r w:rsidRPr="00154309">
              <w:rPr>
                <w:sz w:val="22"/>
                <w:szCs w:val="22"/>
              </w:rPr>
              <w:t>с 01.07.     по 31.12.</w:t>
            </w:r>
          </w:p>
        </w:tc>
        <w:tc>
          <w:tcPr>
            <w:tcW w:w="1275" w:type="dxa"/>
            <w:vAlign w:val="center"/>
          </w:tcPr>
          <w:p w14:paraId="1964DC8E" w14:textId="77777777" w:rsidR="00154309" w:rsidRPr="00154309" w:rsidRDefault="00154309" w:rsidP="00154309">
            <w:pPr>
              <w:jc w:val="center"/>
              <w:rPr>
                <w:sz w:val="22"/>
                <w:szCs w:val="22"/>
              </w:rPr>
            </w:pPr>
            <w:r w:rsidRPr="00154309">
              <w:rPr>
                <w:sz w:val="22"/>
                <w:szCs w:val="22"/>
              </w:rPr>
              <w:t>с 01.01.    по 30.06.</w:t>
            </w:r>
          </w:p>
        </w:tc>
        <w:tc>
          <w:tcPr>
            <w:tcW w:w="1276" w:type="dxa"/>
            <w:vAlign w:val="center"/>
          </w:tcPr>
          <w:p w14:paraId="4D6DE4E3" w14:textId="77777777" w:rsidR="00154309" w:rsidRPr="00154309" w:rsidRDefault="00154309" w:rsidP="00154309">
            <w:pPr>
              <w:jc w:val="center"/>
              <w:rPr>
                <w:bCs/>
                <w:color w:val="000000"/>
                <w:sz w:val="22"/>
                <w:szCs w:val="22"/>
              </w:rPr>
            </w:pPr>
            <w:r w:rsidRPr="00154309">
              <w:rPr>
                <w:sz w:val="22"/>
                <w:szCs w:val="22"/>
              </w:rPr>
              <w:t>с 01.07.     по 31.12.</w:t>
            </w:r>
          </w:p>
        </w:tc>
        <w:tc>
          <w:tcPr>
            <w:tcW w:w="1276" w:type="dxa"/>
            <w:vAlign w:val="center"/>
          </w:tcPr>
          <w:p w14:paraId="0BF2C63D" w14:textId="77777777" w:rsidR="00154309" w:rsidRPr="00154309" w:rsidRDefault="00154309" w:rsidP="00154309">
            <w:pPr>
              <w:jc w:val="center"/>
              <w:rPr>
                <w:sz w:val="22"/>
                <w:szCs w:val="22"/>
              </w:rPr>
            </w:pPr>
            <w:r w:rsidRPr="00154309">
              <w:rPr>
                <w:sz w:val="22"/>
                <w:szCs w:val="22"/>
              </w:rPr>
              <w:t xml:space="preserve">с 01.01.   </w:t>
            </w:r>
          </w:p>
          <w:p w14:paraId="7BABC99B" w14:textId="77777777" w:rsidR="00154309" w:rsidRPr="00154309" w:rsidRDefault="00154309" w:rsidP="00154309">
            <w:pPr>
              <w:jc w:val="center"/>
              <w:rPr>
                <w:bCs/>
                <w:color w:val="000000"/>
                <w:sz w:val="22"/>
                <w:szCs w:val="22"/>
              </w:rPr>
            </w:pPr>
            <w:r w:rsidRPr="00154309">
              <w:rPr>
                <w:sz w:val="22"/>
                <w:szCs w:val="22"/>
              </w:rPr>
              <w:t xml:space="preserve"> по 31.12.</w:t>
            </w:r>
          </w:p>
        </w:tc>
        <w:tc>
          <w:tcPr>
            <w:tcW w:w="1276" w:type="dxa"/>
            <w:vAlign w:val="center"/>
          </w:tcPr>
          <w:p w14:paraId="08622909" w14:textId="77777777" w:rsidR="00154309" w:rsidRPr="00154309" w:rsidRDefault="00154309" w:rsidP="00154309">
            <w:pPr>
              <w:jc w:val="center"/>
              <w:rPr>
                <w:sz w:val="22"/>
                <w:szCs w:val="22"/>
              </w:rPr>
            </w:pPr>
            <w:r w:rsidRPr="00154309">
              <w:rPr>
                <w:sz w:val="22"/>
                <w:szCs w:val="22"/>
              </w:rPr>
              <w:t xml:space="preserve">с 01.01.   </w:t>
            </w:r>
          </w:p>
          <w:p w14:paraId="38CCFD23" w14:textId="77777777" w:rsidR="00154309" w:rsidRPr="00154309" w:rsidRDefault="00154309" w:rsidP="00154309">
            <w:pPr>
              <w:jc w:val="center"/>
              <w:rPr>
                <w:sz w:val="22"/>
                <w:szCs w:val="22"/>
              </w:rPr>
            </w:pPr>
            <w:r w:rsidRPr="00154309">
              <w:rPr>
                <w:sz w:val="22"/>
                <w:szCs w:val="22"/>
              </w:rPr>
              <w:t xml:space="preserve"> по 30.06.</w:t>
            </w:r>
          </w:p>
        </w:tc>
        <w:tc>
          <w:tcPr>
            <w:tcW w:w="1275" w:type="dxa"/>
            <w:vAlign w:val="center"/>
          </w:tcPr>
          <w:p w14:paraId="2B17EA67" w14:textId="77777777" w:rsidR="00154309" w:rsidRPr="00154309" w:rsidRDefault="00154309" w:rsidP="00154309">
            <w:pPr>
              <w:jc w:val="center"/>
              <w:rPr>
                <w:sz w:val="22"/>
                <w:szCs w:val="22"/>
              </w:rPr>
            </w:pPr>
            <w:r w:rsidRPr="00154309">
              <w:rPr>
                <w:sz w:val="22"/>
                <w:szCs w:val="22"/>
              </w:rPr>
              <w:t xml:space="preserve">с 01.07.    </w:t>
            </w:r>
          </w:p>
          <w:p w14:paraId="4F883E38" w14:textId="77777777" w:rsidR="00154309" w:rsidRPr="00154309" w:rsidRDefault="00154309" w:rsidP="00154309">
            <w:pPr>
              <w:jc w:val="center"/>
              <w:rPr>
                <w:sz w:val="22"/>
                <w:szCs w:val="22"/>
              </w:rPr>
            </w:pPr>
            <w:r w:rsidRPr="00154309">
              <w:rPr>
                <w:sz w:val="22"/>
                <w:szCs w:val="22"/>
              </w:rPr>
              <w:t xml:space="preserve"> по 31.12.</w:t>
            </w:r>
          </w:p>
        </w:tc>
        <w:tc>
          <w:tcPr>
            <w:tcW w:w="1276" w:type="dxa"/>
            <w:vAlign w:val="center"/>
          </w:tcPr>
          <w:p w14:paraId="38C7CB27" w14:textId="77777777" w:rsidR="00154309" w:rsidRPr="00154309" w:rsidRDefault="00154309" w:rsidP="00154309">
            <w:pPr>
              <w:jc w:val="center"/>
              <w:rPr>
                <w:sz w:val="22"/>
                <w:szCs w:val="22"/>
              </w:rPr>
            </w:pPr>
            <w:r w:rsidRPr="00154309">
              <w:rPr>
                <w:sz w:val="22"/>
                <w:szCs w:val="22"/>
              </w:rPr>
              <w:t xml:space="preserve">с 01.01.   </w:t>
            </w:r>
          </w:p>
          <w:p w14:paraId="63C964B8" w14:textId="77777777" w:rsidR="00154309" w:rsidRPr="00154309" w:rsidRDefault="00154309" w:rsidP="00154309">
            <w:pPr>
              <w:jc w:val="center"/>
              <w:rPr>
                <w:sz w:val="22"/>
                <w:szCs w:val="22"/>
              </w:rPr>
            </w:pPr>
            <w:r w:rsidRPr="00154309">
              <w:rPr>
                <w:sz w:val="22"/>
                <w:szCs w:val="22"/>
              </w:rPr>
              <w:t xml:space="preserve"> по 30.06.</w:t>
            </w:r>
          </w:p>
        </w:tc>
        <w:tc>
          <w:tcPr>
            <w:tcW w:w="1276" w:type="dxa"/>
            <w:vAlign w:val="center"/>
          </w:tcPr>
          <w:p w14:paraId="4029C09C" w14:textId="77777777" w:rsidR="00154309" w:rsidRPr="00154309" w:rsidRDefault="00154309" w:rsidP="00154309">
            <w:pPr>
              <w:jc w:val="center"/>
              <w:rPr>
                <w:sz w:val="22"/>
                <w:szCs w:val="22"/>
              </w:rPr>
            </w:pPr>
            <w:r w:rsidRPr="00154309">
              <w:rPr>
                <w:sz w:val="22"/>
                <w:szCs w:val="22"/>
              </w:rPr>
              <w:t xml:space="preserve">с 01.07.  </w:t>
            </w:r>
          </w:p>
          <w:p w14:paraId="1CCEEB61" w14:textId="77777777" w:rsidR="00154309" w:rsidRPr="00154309" w:rsidRDefault="00154309" w:rsidP="00154309">
            <w:pPr>
              <w:jc w:val="center"/>
              <w:rPr>
                <w:sz w:val="22"/>
                <w:szCs w:val="22"/>
              </w:rPr>
            </w:pPr>
            <w:r w:rsidRPr="00154309">
              <w:rPr>
                <w:sz w:val="22"/>
                <w:szCs w:val="22"/>
              </w:rPr>
              <w:t xml:space="preserve"> по 31.12.</w:t>
            </w:r>
          </w:p>
        </w:tc>
      </w:tr>
      <w:bookmarkEnd w:id="11"/>
      <w:tr w:rsidR="00154309" w:rsidRPr="00154309" w14:paraId="387FF725" w14:textId="77777777" w:rsidTr="00113969">
        <w:tc>
          <w:tcPr>
            <w:tcW w:w="3090" w:type="dxa"/>
          </w:tcPr>
          <w:p w14:paraId="367766D1" w14:textId="77777777" w:rsidR="00154309" w:rsidRPr="00154309" w:rsidRDefault="00154309" w:rsidP="00154309">
            <w:pPr>
              <w:jc w:val="center"/>
              <w:rPr>
                <w:bCs/>
                <w:color w:val="000000"/>
                <w:sz w:val="28"/>
                <w:szCs w:val="28"/>
              </w:rPr>
            </w:pPr>
            <w:r w:rsidRPr="00154309">
              <w:rPr>
                <w:bCs/>
                <w:color w:val="000000"/>
                <w:sz w:val="28"/>
                <w:szCs w:val="28"/>
              </w:rPr>
              <w:t>1</w:t>
            </w:r>
          </w:p>
        </w:tc>
        <w:tc>
          <w:tcPr>
            <w:tcW w:w="1334" w:type="dxa"/>
          </w:tcPr>
          <w:p w14:paraId="1DB02F34" w14:textId="77777777" w:rsidR="00154309" w:rsidRPr="00154309" w:rsidRDefault="00154309" w:rsidP="00154309">
            <w:pPr>
              <w:jc w:val="center"/>
              <w:rPr>
                <w:bCs/>
                <w:color w:val="000000"/>
                <w:sz w:val="28"/>
                <w:szCs w:val="28"/>
              </w:rPr>
            </w:pPr>
            <w:r w:rsidRPr="00154309">
              <w:rPr>
                <w:bCs/>
                <w:color w:val="000000"/>
                <w:sz w:val="28"/>
                <w:szCs w:val="28"/>
              </w:rPr>
              <w:t>2</w:t>
            </w:r>
          </w:p>
        </w:tc>
        <w:tc>
          <w:tcPr>
            <w:tcW w:w="1276" w:type="dxa"/>
          </w:tcPr>
          <w:p w14:paraId="0B0F981D" w14:textId="77777777" w:rsidR="00154309" w:rsidRPr="00154309" w:rsidRDefault="00154309" w:rsidP="00154309">
            <w:pPr>
              <w:jc w:val="center"/>
              <w:rPr>
                <w:bCs/>
                <w:color w:val="000000"/>
                <w:sz w:val="28"/>
                <w:szCs w:val="28"/>
              </w:rPr>
            </w:pPr>
            <w:r w:rsidRPr="00154309">
              <w:rPr>
                <w:bCs/>
                <w:color w:val="000000"/>
                <w:sz w:val="28"/>
                <w:szCs w:val="28"/>
              </w:rPr>
              <w:t>3</w:t>
            </w:r>
          </w:p>
        </w:tc>
        <w:tc>
          <w:tcPr>
            <w:tcW w:w="1275" w:type="dxa"/>
          </w:tcPr>
          <w:p w14:paraId="704B492E" w14:textId="77777777" w:rsidR="00154309" w:rsidRPr="00154309" w:rsidRDefault="00154309" w:rsidP="00154309">
            <w:pPr>
              <w:jc w:val="center"/>
              <w:rPr>
                <w:bCs/>
                <w:color w:val="000000"/>
                <w:sz w:val="28"/>
                <w:szCs w:val="28"/>
              </w:rPr>
            </w:pPr>
            <w:r w:rsidRPr="00154309">
              <w:rPr>
                <w:bCs/>
                <w:color w:val="000000"/>
                <w:sz w:val="28"/>
                <w:szCs w:val="28"/>
              </w:rPr>
              <w:t>4</w:t>
            </w:r>
          </w:p>
        </w:tc>
        <w:tc>
          <w:tcPr>
            <w:tcW w:w="1276" w:type="dxa"/>
          </w:tcPr>
          <w:p w14:paraId="13434FD7" w14:textId="77777777" w:rsidR="00154309" w:rsidRPr="00154309" w:rsidRDefault="00154309" w:rsidP="00154309">
            <w:pPr>
              <w:jc w:val="center"/>
              <w:rPr>
                <w:bCs/>
                <w:color w:val="000000"/>
                <w:sz w:val="28"/>
                <w:szCs w:val="28"/>
              </w:rPr>
            </w:pPr>
            <w:r w:rsidRPr="00154309">
              <w:rPr>
                <w:bCs/>
                <w:color w:val="000000"/>
                <w:sz w:val="28"/>
                <w:szCs w:val="28"/>
              </w:rPr>
              <w:t>5</w:t>
            </w:r>
          </w:p>
        </w:tc>
        <w:tc>
          <w:tcPr>
            <w:tcW w:w="1276" w:type="dxa"/>
          </w:tcPr>
          <w:p w14:paraId="185AB4C3" w14:textId="77777777" w:rsidR="00154309" w:rsidRPr="00154309" w:rsidRDefault="00154309" w:rsidP="00154309">
            <w:pPr>
              <w:jc w:val="center"/>
              <w:rPr>
                <w:bCs/>
                <w:color w:val="000000"/>
                <w:sz w:val="28"/>
                <w:szCs w:val="28"/>
              </w:rPr>
            </w:pPr>
            <w:r w:rsidRPr="00154309">
              <w:rPr>
                <w:bCs/>
                <w:color w:val="000000"/>
                <w:sz w:val="28"/>
                <w:szCs w:val="28"/>
              </w:rPr>
              <w:t>6</w:t>
            </w:r>
          </w:p>
        </w:tc>
        <w:tc>
          <w:tcPr>
            <w:tcW w:w="1276" w:type="dxa"/>
          </w:tcPr>
          <w:p w14:paraId="6AD56585" w14:textId="77777777" w:rsidR="00154309" w:rsidRPr="00154309" w:rsidRDefault="00154309" w:rsidP="00154309">
            <w:pPr>
              <w:jc w:val="center"/>
              <w:rPr>
                <w:bCs/>
                <w:color w:val="000000"/>
                <w:sz w:val="28"/>
                <w:szCs w:val="28"/>
              </w:rPr>
            </w:pPr>
            <w:r w:rsidRPr="00154309">
              <w:rPr>
                <w:bCs/>
                <w:color w:val="000000"/>
                <w:sz w:val="28"/>
                <w:szCs w:val="28"/>
              </w:rPr>
              <w:t>7</w:t>
            </w:r>
          </w:p>
        </w:tc>
        <w:tc>
          <w:tcPr>
            <w:tcW w:w="1275" w:type="dxa"/>
          </w:tcPr>
          <w:p w14:paraId="17A48080" w14:textId="77777777" w:rsidR="00154309" w:rsidRPr="00154309" w:rsidRDefault="00154309" w:rsidP="00154309">
            <w:pPr>
              <w:jc w:val="center"/>
              <w:rPr>
                <w:bCs/>
                <w:color w:val="000000"/>
                <w:sz w:val="28"/>
                <w:szCs w:val="28"/>
              </w:rPr>
            </w:pPr>
            <w:r w:rsidRPr="00154309">
              <w:rPr>
                <w:bCs/>
                <w:color w:val="000000"/>
                <w:sz w:val="28"/>
                <w:szCs w:val="28"/>
              </w:rPr>
              <w:t>8</w:t>
            </w:r>
          </w:p>
        </w:tc>
        <w:tc>
          <w:tcPr>
            <w:tcW w:w="1276" w:type="dxa"/>
          </w:tcPr>
          <w:p w14:paraId="1CE2789B" w14:textId="77777777" w:rsidR="00154309" w:rsidRPr="00154309" w:rsidRDefault="00154309" w:rsidP="00154309">
            <w:pPr>
              <w:jc w:val="center"/>
              <w:rPr>
                <w:bCs/>
                <w:color w:val="000000"/>
                <w:sz w:val="28"/>
                <w:szCs w:val="28"/>
              </w:rPr>
            </w:pPr>
            <w:r w:rsidRPr="00154309">
              <w:rPr>
                <w:bCs/>
                <w:color w:val="000000"/>
                <w:sz w:val="28"/>
                <w:szCs w:val="28"/>
              </w:rPr>
              <w:t>9</w:t>
            </w:r>
          </w:p>
        </w:tc>
        <w:tc>
          <w:tcPr>
            <w:tcW w:w="1276" w:type="dxa"/>
          </w:tcPr>
          <w:p w14:paraId="37399E70" w14:textId="77777777" w:rsidR="00154309" w:rsidRPr="00154309" w:rsidRDefault="00154309" w:rsidP="00154309">
            <w:pPr>
              <w:jc w:val="center"/>
              <w:rPr>
                <w:bCs/>
                <w:color w:val="000000"/>
                <w:sz w:val="28"/>
                <w:szCs w:val="28"/>
              </w:rPr>
            </w:pPr>
            <w:r w:rsidRPr="00154309">
              <w:rPr>
                <w:bCs/>
                <w:color w:val="000000"/>
                <w:sz w:val="28"/>
                <w:szCs w:val="28"/>
              </w:rPr>
              <w:t>10</w:t>
            </w:r>
          </w:p>
        </w:tc>
      </w:tr>
      <w:tr w:rsidR="00154309" w:rsidRPr="00154309" w14:paraId="3927F242" w14:textId="77777777" w:rsidTr="00113969">
        <w:trPr>
          <w:trHeight w:val="2893"/>
        </w:trPr>
        <w:tc>
          <w:tcPr>
            <w:tcW w:w="3090" w:type="dxa"/>
            <w:vAlign w:val="center"/>
          </w:tcPr>
          <w:p w14:paraId="203912B8" w14:textId="77777777" w:rsidR="00154309" w:rsidRPr="00154309" w:rsidRDefault="00154309" w:rsidP="00154309">
            <w:pPr>
              <w:rPr>
                <w:bCs/>
                <w:color w:val="000000"/>
                <w:sz w:val="28"/>
                <w:szCs w:val="28"/>
              </w:rPr>
            </w:pPr>
            <w:r w:rsidRPr="00154309">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334" w:type="dxa"/>
            <w:vAlign w:val="center"/>
          </w:tcPr>
          <w:p w14:paraId="488FF33C" w14:textId="77777777" w:rsidR="00154309" w:rsidRPr="00154309" w:rsidRDefault="00154309" w:rsidP="00154309">
            <w:pPr>
              <w:jc w:val="center"/>
              <w:rPr>
                <w:bCs/>
                <w:sz w:val="28"/>
              </w:rPr>
            </w:pPr>
            <w:r w:rsidRPr="00154309">
              <w:rPr>
                <w:bCs/>
                <w:sz w:val="28"/>
              </w:rPr>
              <w:t>119959</w:t>
            </w:r>
          </w:p>
        </w:tc>
        <w:tc>
          <w:tcPr>
            <w:tcW w:w="1276" w:type="dxa"/>
            <w:vAlign w:val="center"/>
          </w:tcPr>
          <w:p w14:paraId="55732F32" w14:textId="77777777" w:rsidR="00154309" w:rsidRPr="00154309" w:rsidRDefault="00154309" w:rsidP="00154309">
            <w:pPr>
              <w:jc w:val="center"/>
              <w:rPr>
                <w:bCs/>
                <w:sz w:val="28"/>
              </w:rPr>
            </w:pPr>
            <w:r w:rsidRPr="00154309">
              <w:rPr>
                <w:bCs/>
                <w:sz w:val="28"/>
              </w:rPr>
              <w:t>171442</w:t>
            </w:r>
          </w:p>
        </w:tc>
        <w:tc>
          <w:tcPr>
            <w:tcW w:w="1275" w:type="dxa"/>
            <w:vAlign w:val="center"/>
          </w:tcPr>
          <w:p w14:paraId="3EE6684E" w14:textId="77777777" w:rsidR="00154309" w:rsidRPr="00154309" w:rsidRDefault="00154309" w:rsidP="00154309">
            <w:pPr>
              <w:jc w:val="center"/>
              <w:rPr>
                <w:bCs/>
                <w:sz w:val="28"/>
              </w:rPr>
            </w:pPr>
            <w:r w:rsidRPr="00154309">
              <w:rPr>
                <w:bCs/>
                <w:sz w:val="28"/>
              </w:rPr>
              <w:t>176060</w:t>
            </w:r>
          </w:p>
        </w:tc>
        <w:tc>
          <w:tcPr>
            <w:tcW w:w="1276" w:type="dxa"/>
            <w:vAlign w:val="center"/>
          </w:tcPr>
          <w:p w14:paraId="283C5BB1" w14:textId="77777777" w:rsidR="00154309" w:rsidRPr="00154309" w:rsidRDefault="00154309" w:rsidP="00154309">
            <w:pPr>
              <w:jc w:val="center"/>
              <w:rPr>
                <w:bCs/>
                <w:sz w:val="28"/>
              </w:rPr>
            </w:pPr>
            <w:r w:rsidRPr="00154309">
              <w:rPr>
                <w:bCs/>
                <w:sz w:val="28"/>
              </w:rPr>
              <w:t>230586</w:t>
            </w:r>
          </w:p>
        </w:tc>
        <w:tc>
          <w:tcPr>
            <w:tcW w:w="1276" w:type="dxa"/>
            <w:vAlign w:val="center"/>
          </w:tcPr>
          <w:p w14:paraId="2E966999" w14:textId="77777777" w:rsidR="00154309" w:rsidRPr="00154309" w:rsidRDefault="00154309" w:rsidP="00154309">
            <w:pPr>
              <w:jc w:val="center"/>
              <w:rPr>
                <w:bCs/>
                <w:sz w:val="28"/>
              </w:rPr>
            </w:pPr>
            <w:r w:rsidRPr="00154309">
              <w:rPr>
                <w:bCs/>
                <w:sz w:val="28"/>
              </w:rPr>
              <w:t>381473</w:t>
            </w:r>
          </w:p>
        </w:tc>
        <w:tc>
          <w:tcPr>
            <w:tcW w:w="1276" w:type="dxa"/>
            <w:vAlign w:val="center"/>
          </w:tcPr>
          <w:p w14:paraId="5B5DD352" w14:textId="77777777" w:rsidR="00154309" w:rsidRPr="00154309" w:rsidRDefault="00154309" w:rsidP="00154309">
            <w:pPr>
              <w:jc w:val="center"/>
              <w:rPr>
                <w:bCs/>
                <w:sz w:val="28"/>
              </w:rPr>
            </w:pPr>
            <w:r w:rsidRPr="00154309">
              <w:rPr>
                <w:bCs/>
                <w:sz w:val="28"/>
              </w:rPr>
              <w:t>189276</w:t>
            </w:r>
          </w:p>
        </w:tc>
        <w:tc>
          <w:tcPr>
            <w:tcW w:w="1275" w:type="dxa"/>
            <w:vAlign w:val="center"/>
          </w:tcPr>
          <w:p w14:paraId="3980C83B" w14:textId="77777777" w:rsidR="00154309" w:rsidRPr="00154309" w:rsidRDefault="00154309" w:rsidP="00154309">
            <w:pPr>
              <w:jc w:val="center"/>
              <w:rPr>
                <w:bCs/>
                <w:color w:val="FF0000"/>
                <w:sz w:val="28"/>
              </w:rPr>
            </w:pPr>
            <w:r w:rsidRPr="00154309">
              <w:rPr>
                <w:bCs/>
                <w:sz w:val="28"/>
              </w:rPr>
              <w:t>327876</w:t>
            </w:r>
          </w:p>
        </w:tc>
        <w:tc>
          <w:tcPr>
            <w:tcW w:w="1276" w:type="dxa"/>
            <w:vAlign w:val="center"/>
          </w:tcPr>
          <w:p w14:paraId="1C8E584D" w14:textId="77777777" w:rsidR="00154309" w:rsidRPr="00154309" w:rsidRDefault="00154309" w:rsidP="00154309">
            <w:pPr>
              <w:jc w:val="center"/>
              <w:rPr>
                <w:bCs/>
                <w:sz w:val="28"/>
              </w:rPr>
            </w:pPr>
            <w:r w:rsidRPr="00154309">
              <w:rPr>
                <w:bCs/>
                <w:sz w:val="28"/>
              </w:rPr>
              <w:t>144970</w:t>
            </w:r>
          </w:p>
        </w:tc>
        <w:tc>
          <w:tcPr>
            <w:tcW w:w="1276" w:type="dxa"/>
            <w:vAlign w:val="center"/>
          </w:tcPr>
          <w:p w14:paraId="1BDE45C9" w14:textId="77777777" w:rsidR="00154309" w:rsidRPr="00154309" w:rsidRDefault="00154309" w:rsidP="00154309">
            <w:pPr>
              <w:jc w:val="center"/>
              <w:rPr>
                <w:bCs/>
                <w:sz w:val="28"/>
              </w:rPr>
            </w:pPr>
            <w:r w:rsidRPr="00154309">
              <w:rPr>
                <w:bCs/>
                <w:sz w:val="28"/>
              </w:rPr>
              <w:t>144970</w:t>
            </w:r>
          </w:p>
        </w:tc>
      </w:tr>
    </w:tbl>
    <w:p w14:paraId="4C859755" w14:textId="77777777" w:rsidR="00154309" w:rsidRPr="00154309" w:rsidRDefault="00154309" w:rsidP="00154309">
      <w:pPr>
        <w:ind w:left="-567"/>
        <w:jc w:val="center"/>
        <w:rPr>
          <w:bCs/>
          <w:color w:val="000000"/>
          <w:sz w:val="28"/>
          <w:szCs w:val="28"/>
        </w:rPr>
      </w:pPr>
    </w:p>
    <w:p w14:paraId="3C0B6B0D" w14:textId="77777777" w:rsidR="00154309" w:rsidRPr="00154309" w:rsidRDefault="00154309" w:rsidP="00154309">
      <w:pPr>
        <w:ind w:left="-567"/>
        <w:jc w:val="center"/>
        <w:rPr>
          <w:bCs/>
          <w:color w:val="000000"/>
          <w:sz w:val="28"/>
          <w:szCs w:val="28"/>
        </w:rPr>
      </w:pPr>
    </w:p>
    <w:p w14:paraId="1D169D07" w14:textId="77777777" w:rsidR="00154309" w:rsidRPr="00154309" w:rsidRDefault="00154309" w:rsidP="00154309">
      <w:pPr>
        <w:ind w:left="-567"/>
        <w:jc w:val="center"/>
        <w:rPr>
          <w:bCs/>
          <w:color w:val="000000"/>
          <w:sz w:val="28"/>
          <w:szCs w:val="28"/>
        </w:rPr>
      </w:pPr>
    </w:p>
    <w:p w14:paraId="0792DE14" w14:textId="77777777" w:rsidR="00154309" w:rsidRPr="00154309" w:rsidRDefault="00154309" w:rsidP="00154309">
      <w:pPr>
        <w:ind w:left="-567"/>
        <w:jc w:val="center"/>
        <w:rPr>
          <w:bCs/>
          <w:color w:val="000000"/>
          <w:sz w:val="28"/>
          <w:szCs w:val="28"/>
        </w:rPr>
      </w:pPr>
    </w:p>
    <w:p w14:paraId="285E5226" w14:textId="77777777" w:rsidR="00154309" w:rsidRPr="00154309" w:rsidRDefault="00154309" w:rsidP="00154309">
      <w:pPr>
        <w:ind w:left="-567"/>
        <w:jc w:val="center"/>
        <w:rPr>
          <w:bCs/>
          <w:color w:val="000000"/>
          <w:sz w:val="28"/>
          <w:szCs w:val="28"/>
        </w:rPr>
      </w:pPr>
    </w:p>
    <w:p w14:paraId="45824E13" w14:textId="77777777" w:rsidR="00154309" w:rsidRPr="00154309" w:rsidRDefault="00154309" w:rsidP="00154309">
      <w:pPr>
        <w:ind w:left="-567"/>
        <w:jc w:val="center"/>
        <w:rPr>
          <w:bCs/>
          <w:color w:val="000000"/>
          <w:sz w:val="28"/>
          <w:szCs w:val="28"/>
        </w:rPr>
      </w:pPr>
    </w:p>
    <w:p w14:paraId="32FA19AD" w14:textId="77777777" w:rsidR="00154309" w:rsidRPr="00154309" w:rsidRDefault="00154309" w:rsidP="00154309">
      <w:pPr>
        <w:ind w:left="-567"/>
        <w:jc w:val="center"/>
        <w:rPr>
          <w:bCs/>
          <w:color w:val="000000"/>
          <w:sz w:val="28"/>
          <w:szCs w:val="28"/>
        </w:rPr>
        <w:sectPr w:rsidR="00154309" w:rsidRPr="00154309" w:rsidSect="00154309">
          <w:headerReference w:type="first" r:id="rId147"/>
          <w:pgSz w:w="16838" w:h="11906" w:orient="landscape"/>
          <w:pgMar w:top="1418" w:right="284" w:bottom="1559" w:left="851" w:header="709" w:footer="709" w:gutter="0"/>
          <w:cols w:space="708"/>
          <w:titlePg/>
          <w:docGrid w:linePitch="360"/>
        </w:sectPr>
      </w:pPr>
    </w:p>
    <w:p w14:paraId="3FB7D578" w14:textId="77777777" w:rsidR="00154309" w:rsidRPr="00154309" w:rsidRDefault="00154309" w:rsidP="00154309">
      <w:pPr>
        <w:jc w:val="center"/>
        <w:rPr>
          <w:bCs/>
          <w:color w:val="000000"/>
          <w:sz w:val="28"/>
          <w:szCs w:val="28"/>
        </w:rPr>
      </w:pPr>
      <w:r w:rsidRPr="00154309">
        <w:rPr>
          <w:bCs/>
          <w:color w:val="000000"/>
          <w:sz w:val="28"/>
          <w:szCs w:val="28"/>
        </w:rPr>
        <w:lastRenderedPageBreak/>
        <w:t>Раздел 5. График реализации мероприятий производственной программы</w:t>
      </w:r>
    </w:p>
    <w:p w14:paraId="0A852B59" w14:textId="77777777" w:rsidR="00154309" w:rsidRPr="00154309" w:rsidRDefault="00154309" w:rsidP="00154309">
      <w:pPr>
        <w:ind w:left="-567"/>
        <w:jc w:val="center"/>
        <w:rPr>
          <w:bCs/>
          <w:color w:val="000000"/>
          <w:sz w:val="28"/>
          <w:szCs w:val="28"/>
        </w:rPr>
      </w:pPr>
    </w:p>
    <w:tbl>
      <w:tblPr>
        <w:tblStyle w:val="ae"/>
        <w:tblW w:w="9777" w:type="dxa"/>
        <w:tblInd w:w="-567" w:type="dxa"/>
        <w:tblLook w:val="04A0" w:firstRow="1" w:lastRow="0" w:firstColumn="1" w:lastColumn="0" w:noHBand="0" w:noVBand="1"/>
      </w:tblPr>
      <w:tblGrid>
        <w:gridCol w:w="3539"/>
        <w:gridCol w:w="2977"/>
        <w:gridCol w:w="3261"/>
      </w:tblGrid>
      <w:tr w:rsidR="00154309" w:rsidRPr="00154309" w14:paraId="685FE5B5" w14:textId="77777777" w:rsidTr="00113969">
        <w:trPr>
          <w:trHeight w:val="914"/>
        </w:trPr>
        <w:tc>
          <w:tcPr>
            <w:tcW w:w="3539" w:type="dxa"/>
            <w:vAlign w:val="center"/>
          </w:tcPr>
          <w:p w14:paraId="31DCA523" w14:textId="77777777" w:rsidR="00154309" w:rsidRPr="00154309" w:rsidRDefault="00154309" w:rsidP="00154309">
            <w:pPr>
              <w:jc w:val="center"/>
              <w:rPr>
                <w:bCs/>
                <w:color w:val="000000"/>
                <w:sz w:val="28"/>
                <w:szCs w:val="28"/>
              </w:rPr>
            </w:pPr>
            <w:r w:rsidRPr="00154309">
              <w:rPr>
                <w:bCs/>
                <w:color w:val="000000"/>
                <w:sz w:val="28"/>
                <w:szCs w:val="28"/>
              </w:rPr>
              <w:t>Наименование мероприятия</w:t>
            </w:r>
          </w:p>
        </w:tc>
        <w:tc>
          <w:tcPr>
            <w:tcW w:w="2977" w:type="dxa"/>
            <w:vAlign w:val="center"/>
          </w:tcPr>
          <w:p w14:paraId="78B80534" w14:textId="77777777" w:rsidR="00154309" w:rsidRPr="00154309" w:rsidRDefault="00154309" w:rsidP="00154309">
            <w:pPr>
              <w:jc w:val="center"/>
              <w:rPr>
                <w:bCs/>
                <w:color w:val="000000"/>
                <w:sz w:val="28"/>
                <w:szCs w:val="28"/>
              </w:rPr>
            </w:pPr>
            <w:r w:rsidRPr="00154309">
              <w:rPr>
                <w:bCs/>
                <w:color w:val="000000"/>
                <w:sz w:val="28"/>
                <w:szCs w:val="28"/>
              </w:rPr>
              <w:t>Дата начала    реализации мероприятий</w:t>
            </w:r>
          </w:p>
        </w:tc>
        <w:tc>
          <w:tcPr>
            <w:tcW w:w="3261" w:type="dxa"/>
            <w:vAlign w:val="center"/>
          </w:tcPr>
          <w:p w14:paraId="46ACA5C2" w14:textId="77777777" w:rsidR="00154309" w:rsidRPr="00154309" w:rsidRDefault="00154309" w:rsidP="00154309">
            <w:pPr>
              <w:jc w:val="center"/>
              <w:rPr>
                <w:bCs/>
                <w:color w:val="000000"/>
                <w:sz w:val="28"/>
                <w:szCs w:val="28"/>
              </w:rPr>
            </w:pPr>
            <w:r w:rsidRPr="00154309">
              <w:rPr>
                <w:bCs/>
                <w:color w:val="000000"/>
                <w:sz w:val="28"/>
                <w:szCs w:val="28"/>
              </w:rPr>
              <w:t>Дата окончания реализации мероприятий</w:t>
            </w:r>
          </w:p>
        </w:tc>
      </w:tr>
      <w:tr w:rsidR="00154309" w:rsidRPr="00154309" w14:paraId="39A1CE28" w14:textId="77777777" w:rsidTr="00113969">
        <w:trPr>
          <w:trHeight w:val="1409"/>
        </w:trPr>
        <w:tc>
          <w:tcPr>
            <w:tcW w:w="3539" w:type="dxa"/>
            <w:vAlign w:val="center"/>
          </w:tcPr>
          <w:p w14:paraId="41FC2F9D" w14:textId="77777777" w:rsidR="00154309" w:rsidRPr="00154309" w:rsidRDefault="00154309" w:rsidP="00154309">
            <w:pPr>
              <w:jc w:val="center"/>
              <w:rPr>
                <w:bCs/>
                <w:color w:val="000000"/>
                <w:sz w:val="28"/>
                <w:szCs w:val="28"/>
              </w:rPr>
            </w:pPr>
            <w:r w:rsidRPr="00154309">
              <w:rPr>
                <w:bCs/>
                <w:color w:val="000000"/>
                <w:sz w:val="28"/>
                <w:szCs w:val="28"/>
              </w:rPr>
              <w:t>Бесперебойное захоронение твердых коммунальных отходов</w:t>
            </w:r>
          </w:p>
        </w:tc>
        <w:tc>
          <w:tcPr>
            <w:tcW w:w="2977" w:type="dxa"/>
            <w:vAlign w:val="center"/>
          </w:tcPr>
          <w:p w14:paraId="02BB723B" w14:textId="77777777" w:rsidR="00154309" w:rsidRPr="00154309" w:rsidRDefault="00154309" w:rsidP="00154309">
            <w:pPr>
              <w:jc w:val="center"/>
              <w:rPr>
                <w:bCs/>
                <w:color w:val="000000"/>
                <w:sz w:val="28"/>
                <w:szCs w:val="28"/>
              </w:rPr>
            </w:pPr>
            <w:r w:rsidRPr="00154309">
              <w:rPr>
                <w:bCs/>
                <w:sz w:val="28"/>
                <w:szCs w:val="28"/>
              </w:rPr>
              <w:t xml:space="preserve">01.01.2021 </w:t>
            </w:r>
          </w:p>
        </w:tc>
        <w:tc>
          <w:tcPr>
            <w:tcW w:w="3261" w:type="dxa"/>
            <w:vAlign w:val="center"/>
          </w:tcPr>
          <w:p w14:paraId="6C19ECE4" w14:textId="77777777" w:rsidR="00154309" w:rsidRPr="00154309" w:rsidRDefault="00154309" w:rsidP="00154309">
            <w:pPr>
              <w:jc w:val="center"/>
              <w:rPr>
                <w:bCs/>
                <w:color w:val="000000"/>
                <w:sz w:val="28"/>
                <w:szCs w:val="28"/>
              </w:rPr>
            </w:pPr>
            <w:r w:rsidRPr="00154309">
              <w:rPr>
                <w:bCs/>
                <w:color w:val="000000"/>
                <w:sz w:val="28"/>
                <w:szCs w:val="28"/>
              </w:rPr>
              <w:t>31.12.2025</w:t>
            </w:r>
          </w:p>
        </w:tc>
      </w:tr>
    </w:tbl>
    <w:p w14:paraId="0F6EB185" w14:textId="77777777" w:rsidR="00154309" w:rsidRPr="00154309" w:rsidRDefault="00154309" w:rsidP="00154309">
      <w:pPr>
        <w:ind w:left="-567"/>
        <w:jc w:val="center"/>
        <w:rPr>
          <w:bCs/>
          <w:color w:val="000000"/>
          <w:sz w:val="28"/>
          <w:szCs w:val="28"/>
        </w:rPr>
      </w:pPr>
    </w:p>
    <w:p w14:paraId="249CFEC1" w14:textId="77777777" w:rsidR="00154309" w:rsidRPr="00154309" w:rsidRDefault="00154309" w:rsidP="00154309">
      <w:pPr>
        <w:ind w:left="-567"/>
        <w:jc w:val="center"/>
        <w:rPr>
          <w:bCs/>
          <w:color w:val="000000"/>
          <w:sz w:val="28"/>
          <w:szCs w:val="28"/>
        </w:rPr>
      </w:pPr>
    </w:p>
    <w:p w14:paraId="35E5F7DF" w14:textId="77777777" w:rsidR="00154309" w:rsidRPr="00154309" w:rsidRDefault="00154309" w:rsidP="00154309">
      <w:pPr>
        <w:ind w:left="-567"/>
        <w:jc w:val="center"/>
        <w:rPr>
          <w:bCs/>
          <w:color w:val="000000"/>
          <w:sz w:val="28"/>
          <w:szCs w:val="28"/>
        </w:rPr>
      </w:pPr>
    </w:p>
    <w:p w14:paraId="526303F9" w14:textId="77777777" w:rsidR="00154309" w:rsidRPr="00154309" w:rsidRDefault="00154309" w:rsidP="00154309">
      <w:pPr>
        <w:ind w:left="-567"/>
        <w:jc w:val="center"/>
        <w:rPr>
          <w:bCs/>
          <w:color w:val="000000"/>
          <w:sz w:val="28"/>
          <w:szCs w:val="28"/>
        </w:rPr>
      </w:pPr>
    </w:p>
    <w:p w14:paraId="3B9C38C1" w14:textId="77777777" w:rsidR="00154309" w:rsidRPr="00154309" w:rsidRDefault="00154309" w:rsidP="00154309">
      <w:pPr>
        <w:ind w:left="-567"/>
        <w:jc w:val="center"/>
        <w:rPr>
          <w:bCs/>
          <w:color w:val="000000"/>
          <w:sz w:val="28"/>
          <w:szCs w:val="28"/>
        </w:rPr>
      </w:pPr>
    </w:p>
    <w:p w14:paraId="733A2106" w14:textId="77777777" w:rsidR="00154309" w:rsidRPr="00154309" w:rsidRDefault="00154309" w:rsidP="00154309">
      <w:pPr>
        <w:ind w:left="-567"/>
        <w:jc w:val="center"/>
        <w:rPr>
          <w:bCs/>
          <w:color w:val="000000"/>
          <w:sz w:val="28"/>
          <w:szCs w:val="28"/>
        </w:rPr>
      </w:pPr>
    </w:p>
    <w:p w14:paraId="1811C603" w14:textId="77777777" w:rsidR="00154309" w:rsidRPr="00154309" w:rsidRDefault="00154309" w:rsidP="00154309">
      <w:pPr>
        <w:ind w:left="-567"/>
        <w:jc w:val="center"/>
        <w:rPr>
          <w:bCs/>
          <w:color w:val="000000"/>
          <w:sz w:val="28"/>
          <w:szCs w:val="28"/>
        </w:rPr>
      </w:pPr>
    </w:p>
    <w:p w14:paraId="7CE62B0A" w14:textId="77777777" w:rsidR="00154309" w:rsidRPr="00154309" w:rsidRDefault="00154309" w:rsidP="00154309">
      <w:pPr>
        <w:ind w:left="-567"/>
        <w:jc w:val="center"/>
        <w:rPr>
          <w:bCs/>
          <w:color w:val="000000"/>
          <w:sz w:val="28"/>
          <w:szCs w:val="28"/>
        </w:rPr>
      </w:pPr>
    </w:p>
    <w:p w14:paraId="250E298D" w14:textId="77777777" w:rsidR="00154309" w:rsidRPr="00154309" w:rsidRDefault="00154309" w:rsidP="00154309">
      <w:pPr>
        <w:ind w:left="-567"/>
        <w:jc w:val="center"/>
        <w:rPr>
          <w:bCs/>
          <w:color w:val="000000"/>
          <w:sz w:val="28"/>
          <w:szCs w:val="28"/>
        </w:rPr>
      </w:pPr>
    </w:p>
    <w:p w14:paraId="2B5CD712" w14:textId="77777777" w:rsidR="00154309" w:rsidRPr="00154309" w:rsidRDefault="00154309" w:rsidP="00154309">
      <w:pPr>
        <w:ind w:left="-567"/>
        <w:jc w:val="center"/>
        <w:rPr>
          <w:bCs/>
          <w:color w:val="000000"/>
          <w:sz w:val="28"/>
          <w:szCs w:val="28"/>
        </w:rPr>
      </w:pPr>
    </w:p>
    <w:p w14:paraId="23B3A701" w14:textId="77777777" w:rsidR="00154309" w:rsidRPr="00154309" w:rsidRDefault="00154309" w:rsidP="00154309">
      <w:pPr>
        <w:ind w:left="-567"/>
        <w:jc w:val="center"/>
        <w:rPr>
          <w:bCs/>
          <w:color w:val="000000"/>
          <w:sz w:val="28"/>
          <w:szCs w:val="28"/>
        </w:rPr>
      </w:pPr>
    </w:p>
    <w:p w14:paraId="3E1AA68F" w14:textId="77777777" w:rsidR="00154309" w:rsidRPr="00154309" w:rsidRDefault="00154309" w:rsidP="00154309">
      <w:pPr>
        <w:ind w:left="-567"/>
        <w:jc w:val="center"/>
        <w:rPr>
          <w:bCs/>
          <w:color w:val="000000"/>
          <w:sz w:val="28"/>
          <w:szCs w:val="28"/>
        </w:rPr>
      </w:pPr>
    </w:p>
    <w:p w14:paraId="1F748395" w14:textId="77777777" w:rsidR="00154309" w:rsidRPr="00154309" w:rsidRDefault="00154309" w:rsidP="00154309">
      <w:pPr>
        <w:ind w:left="-567"/>
        <w:jc w:val="center"/>
        <w:rPr>
          <w:bCs/>
          <w:color w:val="000000"/>
          <w:sz w:val="28"/>
          <w:szCs w:val="28"/>
        </w:rPr>
      </w:pPr>
    </w:p>
    <w:p w14:paraId="53E8B77B" w14:textId="77777777" w:rsidR="00154309" w:rsidRPr="00154309" w:rsidRDefault="00154309" w:rsidP="00154309">
      <w:pPr>
        <w:ind w:left="-567"/>
        <w:jc w:val="center"/>
        <w:rPr>
          <w:bCs/>
          <w:color w:val="000000"/>
          <w:sz w:val="28"/>
          <w:szCs w:val="28"/>
        </w:rPr>
      </w:pPr>
    </w:p>
    <w:p w14:paraId="21D3C70C" w14:textId="77777777" w:rsidR="00154309" w:rsidRPr="00154309" w:rsidRDefault="00154309" w:rsidP="00154309">
      <w:pPr>
        <w:ind w:left="-567"/>
        <w:jc w:val="center"/>
        <w:rPr>
          <w:bCs/>
          <w:color w:val="000000"/>
          <w:sz w:val="28"/>
          <w:szCs w:val="28"/>
        </w:rPr>
      </w:pPr>
    </w:p>
    <w:p w14:paraId="5487D746" w14:textId="77777777" w:rsidR="00154309" w:rsidRPr="00154309" w:rsidRDefault="00154309" w:rsidP="00154309">
      <w:pPr>
        <w:ind w:left="-567"/>
        <w:jc w:val="center"/>
        <w:rPr>
          <w:bCs/>
          <w:color w:val="000000"/>
          <w:sz w:val="28"/>
          <w:szCs w:val="28"/>
        </w:rPr>
      </w:pPr>
    </w:p>
    <w:p w14:paraId="7A5A6FF1" w14:textId="77777777" w:rsidR="00154309" w:rsidRPr="00154309" w:rsidRDefault="00154309" w:rsidP="00154309">
      <w:pPr>
        <w:ind w:left="-567"/>
        <w:jc w:val="center"/>
        <w:rPr>
          <w:bCs/>
          <w:color w:val="000000"/>
          <w:sz w:val="28"/>
          <w:szCs w:val="28"/>
        </w:rPr>
      </w:pPr>
    </w:p>
    <w:p w14:paraId="7A8576BE" w14:textId="77777777" w:rsidR="00154309" w:rsidRPr="00154309" w:rsidRDefault="00154309" w:rsidP="00154309">
      <w:pPr>
        <w:ind w:left="-567"/>
        <w:jc w:val="center"/>
        <w:rPr>
          <w:bCs/>
          <w:color w:val="000000"/>
          <w:sz w:val="28"/>
          <w:szCs w:val="28"/>
        </w:rPr>
      </w:pPr>
    </w:p>
    <w:p w14:paraId="6D296383" w14:textId="77777777" w:rsidR="00154309" w:rsidRPr="00154309" w:rsidRDefault="00154309" w:rsidP="00154309">
      <w:pPr>
        <w:ind w:left="-567"/>
        <w:jc w:val="center"/>
        <w:rPr>
          <w:bCs/>
          <w:color w:val="000000"/>
          <w:sz w:val="28"/>
          <w:szCs w:val="28"/>
        </w:rPr>
      </w:pPr>
    </w:p>
    <w:p w14:paraId="67DB889B" w14:textId="77777777" w:rsidR="00154309" w:rsidRPr="00154309" w:rsidRDefault="00154309" w:rsidP="00154309">
      <w:pPr>
        <w:ind w:left="-567"/>
        <w:jc w:val="center"/>
        <w:rPr>
          <w:bCs/>
          <w:color w:val="000000"/>
          <w:sz w:val="28"/>
          <w:szCs w:val="28"/>
        </w:rPr>
      </w:pPr>
    </w:p>
    <w:p w14:paraId="6C14916D" w14:textId="77777777" w:rsidR="00154309" w:rsidRPr="00154309" w:rsidRDefault="00154309" w:rsidP="00154309">
      <w:pPr>
        <w:ind w:left="-567"/>
        <w:jc w:val="center"/>
        <w:rPr>
          <w:bCs/>
          <w:color w:val="000000"/>
          <w:sz w:val="28"/>
          <w:szCs w:val="28"/>
        </w:rPr>
      </w:pPr>
    </w:p>
    <w:p w14:paraId="6C1BEABF" w14:textId="77777777" w:rsidR="00154309" w:rsidRPr="00154309" w:rsidRDefault="00154309" w:rsidP="00154309">
      <w:pPr>
        <w:ind w:left="-567"/>
        <w:jc w:val="center"/>
        <w:rPr>
          <w:bCs/>
          <w:color w:val="000000"/>
          <w:sz w:val="28"/>
          <w:szCs w:val="28"/>
        </w:rPr>
      </w:pPr>
    </w:p>
    <w:p w14:paraId="06098DD0" w14:textId="77777777" w:rsidR="00154309" w:rsidRPr="00154309" w:rsidRDefault="00154309" w:rsidP="00154309">
      <w:pPr>
        <w:ind w:left="-567"/>
        <w:jc w:val="center"/>
        <w:rPr>
          <w:bCs/>
          <w:color w:val="000000"/>
          <w:sz w:val="28"/>
          <w:szCs w:val="28"/>
        </w:rPr>
      </w:pPr>
    </w:p>
    <w:p w14:paraId="379211BF" w14:textId="77777777" w:rsidR="00154309" w:rsidRPr="00154309" w:rsidRDefault="00154309" w:rsidP="00154309">
      <w:pPr>
        <w:ind w:left="-567"/>
        <w:jc w:val="center"/>
        <w:rPr>
          <w:bCs/>
          <w:color w:val="000000"/>
          <w:sz w:val="28"/>
          <w:szCs w:val="28"/>
        </w:rPr>
      </w:pPr>
    </w:p>
    <w:p w14:paraId="79BF942A" w14:textId="77777777" w:rsidR="00154309" w:rsidRPr="00154309" w:rsidRDefault="00154309" w:rsidP="00154309">
      <w:pPr>
        <w:ind w:left="-567"/>
        <w:jc w:val="center"/>
        <w:rPr>
          <w:bCs/>
          <w:color w:val="000000"/>
          <w:sz w:val="28"/>
          <w:szCs w:val="28"/>
        </w:rPr>
      </w:pPr>
    </w:p>
    <w:p w14:paraId="45A40FE9" w14:textId="77777777" w:rsidR="00154309" w:rsidRPr="00154309" w:rsidRDefault="00154309" w:rsidP="00154309">
      <w:pPr>
        <w:ind w:left="-567"/>
        <w:jc w:val="center"/>
        <w:rPr>
          <w:bCs/>
          <w:color w:val="000000"/>
          <w:sz w:val="28"/>
          <w:szCs w:val="28"/>
        </w:rPr>
      </w:pPr>
    </w:p>
    <w:p w14:paraId="420332D7" w14:textId="77777777" w:rsidR="00154309" w:rsidRPr="00154309" w:rsidRDefault="00154309" w:rsidP="00154309">
      <w:pPr>
        <w:ind w:left="-567"/>
        <w:jc w:val="center"/>
        <w:rPr>
          <w:bCs/>
          <w:color w:val="000000"/>
          <w:sz w:val="28"/>
          <w:szCs w:val="28"/>
        </w:rPr>
      </w:pPr>
    </w:p>
    <w:p w14:paraId="0FC229BD" w14:textId="77777777" w:rsidR="00154309" w:rsidRPr="00154309" w:rsidRDefault="00154309" w:rsidP="00154309">
      <w:pPr>
        <w:ind w:left="-567"/>
        <w:jc w:val="center"/>
        <w:rPr>
          <w:bCs/>
          <w:color w:val="000000"/>
          <w:sz w:val="28"/>
          <w:szCs w:val="28"/>
        </w:rPr>
      </w:pPr>
    </w:p>
    <w:p w14:paraId="26C80404" w14:textId="77777777" w:rsidR="00154309" w:rsidRPr="00154309" w:rsidRDefault="00154309" w:rsidP="00154309">
      <w:pPr>
        <w:ind w:left="-567"/>
        <w:jc w:val="center"/>
        <w:rPr>
          <w:bCs/>
          <w:color w:val="000000"/>
          <w:sz w:val="28"/>
          <w:szCs w:val="28"/>
        </w:rPr>
      </w:pPr>
    </w:p>
    <w:p w14:paraId="624EC473" w14:textId="77777777" w:rsidR="00154309" w:rsidRPr="00154309" w:rsidRDefault="00154309" w:rsidP="00154309">
      <w:pPr>
        <w:ind w:left="-567"/>
        <w:jc w:val="center"/>
        <w:rPr>
          <w:bCs/>
          <w:color w:val="000000"/>
          <w:sz w:val="28"/>
          <w:szCs w:val="28"/>
        </w:rPr>
      </w:pPr>
    </w:p>
    <w:p w14:paraId="02D3560F" w14:textId="77777777" w:rsidR="00154309" w:rsidRPr="00154309" w:rsidRDefault="00154309" w:rsidP="00154309">
      <w:pPr>
        <w:ind w:left="-567"/>
        <w:jc w:val="center"/>
        <w:rPr>
          <w:bCs/>
          <w:color w:val="000000"/>
          <w:sz w:val="28"/>
          <w:szCs w:val="28"/>
        </w:rPr>
      </w:pPr>
    </w:p>
    <w:p w14:paraId="00992E9B" w14:textId="77777777" w:rsidR="00154309" w:rsidRPr="00154309" w:rsidRDefault="00154309" w:rsidP="00154309">
      <w:pPr>
        <w:ind w:left="-567"/>
        <w:jc w:val="center"/>
        <w:rPr>
          <w:bCs/>
          <w:color w:val="000000"/>
          <w:sz w:val="28"/>
          <w:szCs w:val="28"/>
        </w:rPr>
      </w:pPr>
    </w:p>
    <w:p w14:paraId="0F9DA9C9" w14:textId="77777777" w:rsidR="00154309" w:rsidRPr="00154309" w:rsidRDefault="00154309" w:rsidP="00154309">
      <w:pPr>
        <w:ind w:left="-567"/>
        <w:jc w:val="center"/>
        <w:rPr>
          <w:bCs/>
          <w:color w:val="000000"/>
          <w:sz w:val="28"/>
          <w:szCs w:val="28"/>
        </w:rPr>
      </w:pPr>
    </w:p>
    <w:p w14:paraId="2E873458" w14:textId="77777777" w:rsidR="00154309" w:rsidRPr="00154309" w:rsidRDefault="00154309" w:rsidP="00154309">
      <w:pPr>
        <w:ind w:left="-567"/>
        <w:jc w:val="center"/>
        <w:rPr>
          <w:bCs/>
          <w:color w:val="000000"/>
          <w:sz w:val="28"/>
          <w:szCs w:val="28"/>
        </w:rPr>
      </w:pPr>
    </w:p>
    <w:p w14:paraId="13EFE0C1" w14:textId="77777777" w:rsidR="00154309" w:rsidRPr="00154309" w:rsidRDefault="00154309" w:rsidP="00154309">
      <w:pPr>
        <w:ind w:left="-567"/>
        <w:jc w:val="center"/>
        <w:rPr>
          <w:bCs/>
          <w:color w:val="000000"/>
          <w:sz w:val="28"/>
          <w:szCs w:val="28"/>
        </w:rPr>
      </w:pPr>
    </w:p>
    <w:p w14:paraId="748E0E6C" w14:textId="77777777" w:rsidR="00154309" w:rsidRPr="00154309" w:rsidRDefault="00154309" w:rsidP="00154309">
      <w:pPr>
        <w:jc w:val="center"/>
        <w:rPr>
          <w:bCs/>
          <w:color w:val="000000"/>
          <w:sz w:val="28"/>
          <w:szCs w:val="28"/>
        </w:rPr>
      </w:pPr>
      <w:r w:rsidRPr="00154309">
        <w:rPr>
          <w:bCs/>
          <w:color w:val="000000"/>
          <w:sz w:val="28"/>
          <w:szCs w:val="28"/>
        </w:rPr>
        <w:lastRenderedPageBreak/>
        <w:t>Раздел 6. Показатели эффективности объектов,</w:t>
      </w:r>
    </w:p>
    <w:p w14:paraId="08CC3BED" w14:textId="77777777" w:rsidR="00154309" w:rsidRPr="00154309" w:rsidRDefault="00154309" w:rsidP="00154309">
      <w:pPr>
        <w:jc w:val="center"/>
        <w:rPr>
          <w:bCs/>
          <w:color w:val="000000"/>
          <w:sz w:val="28"/>
          <w:szCs w:val="28"/>
        </w:rPr>
      </w:pPr>
      <w:r w:rsidRPr="00154309">
        <w:rPr>
          <w:bCs/>
          <w:color w:val="000000"/>
          <w:sz w:val="28"/>
          <w:szCs w:val="28"/>
        </w:rPr>
        <w:t xml:space="preserve"> используемых для захоронения твердых коммунальных отходов</w:t>
      </w:r>
    </w:p>
    <w:p w14:paraId="1E239BC9" w14:textId="77777777" w:rsidR="00154309" w:rsidRPr="00154309" w:rsidRDefault="00154309" w:rsidP="00154309">
      <w:pPr>
        <w:ind w:left="-567"/>
        <w:jc w:val="center"/>
        <w:rPr>
          <w:bCs/>
          <w:color w:val="000000"/>
          <w:sz w:val="28"/>
          <w:szCs w:val="28"/>
        </w:rPr>
      </w:pPr>
    </w:p>
    <w:tbl>
      <w:tblPr>
        <w:tblStyle w:val="ae"/>
        <w:tblW w:w="11029" w:type="dxa"/>
        <w:tblInd w:w="-1139" w:type="dxa"/>
        <w:tblLayout w:type="fixed"/>
        <w:tblLook w:val="04A0" w:firstRow="1" w:lastRow="0" w:firstColumn="1" w:lastColumn="0" w:noHBand="0" w:noVBand="1"/>
      </w:tblPr>
      <w:tblGrid>
        <w:gridCol w:w="822"/>
        <w:gridCol w:w="2723"/>
        <w:gridCol w:w="821"/>
        <w:gridCol w:w="1672"/>
        <w:gridCol w:w="992"/>
        <w:gridCol w:w="992"/>
        <w:gridCol w:w="993"/>
        <w:gridCol w:w="992"/>
        <w:gridCol w:w="1022"/>
      </w:tblGrid>
      <w:tr w:rsidR="00154309" w:rsidRPr="00154309" w14:paraId="7FC8F530" w14:textId="77777777" w:rsidTr="00113969">
        <w:tc>
          <w:tcPr>
            <w:tcW w:w="822" w:type="dxa"/>
            <w:vAlign w:val="center"/>
          </w:tcPr>
          <w:p w14:paraId="571C39B2" w14:textId="77777777" w:rsidR="00154309" w:rsidRPr="00154309" w:rsidRDefault="00154309" w:rsidP="00154309">
            <w:pPr>
              <w:jc w:val="center"/>
              <w:rPr>
                <w:bCs/>
                <w:color w:val="000000"/>
                <w:sz w:val="28"/>
                <w:szCs w:val="28"/>
              </w:rPr>
            </w:pPr>
            <w:r w:rsidRPr="00154309">
              <w:rPr>
                <w:bCs/>
                <w:color w:val="000000"/>
                <w:sz w:val="28"/>
                <w:szCs w:val="28"/>
              </w:rPr>
              <w:t>№ п/п</w:t>
            </w:r>
          </w:p>
        </w:tc>
        <w:tc>
          <w:tcPr>
            <w:tcW w:w="2723" w:type="dxa"/>
            <w:vAlign w:val="center"/>
          </w:tcPr>
          <w:p w14:paraId="70DE4D09" w14:textId="77777777" w:rsidR="00154309" w:rsidRPr="00154309" w:rsidRDefault="00154309" w:rsidP="00154309">
            <w:pPr>
              <w:jc w:val="center"/>
              <w:rPr>
                <w:bCs/>
                <w:color w:val="000000"/>
                <w:sz w:val="28"/>
                <w:szCs w:val="28"/>
              </w:rPr>
            </w:pPr>
            <w:r w:rsidRPr="00154309">
              <w:rPr>
                <w:bCs/>
                <w:color w:val="000000"/>
                <w:sz w:val="28"/>
                <w:szCs w:val="28"/>
              </w:rPr>
              <w:t>Наименование показателя</w:t>
            </w:r>
          </w:p>
        </w:tc>
        <w:tc>
          <w:tcPr>
            <w:tcW w:w="821" w:type="dxa"/>
            <w:vAlign w:val="center"/>
          </w:tcPr>
          <w:p w14:paraId="1B3E3747" w14:textId="77777777" w:rsidR="00154309" w:rsidRPr="00154309" w:rsidRDefault="00154309" w:rsidP="00154309">
            <w:pPr>
              <w:jc w:val="center"/>
              <w:rPr>
                <w:bCs/>
                <w:color w:val="000000"/>
                <w:sz w:val="28"/>
                <w:szCs w:val="28"/>
              </w:rPr>
            </w:pPr>
            <w:r w:rsidRPr="00154309">
              <w:rPr>
                <w:bCs/>
                <w:color w:val="000000"/>
                <w:sz w:val="28"/>
                <w:szCs w:val="28"/>
              </w:rPr>
              <w:t>Факт 2019 год</w:t>
            </w:r>
          </w:p>
        </w:tc>
        <w:tc>
          <w:tcPr>
            <w:tcW w:w="1672" w:type="dxa"/>
            <w:vAlign w:val="center"/>
          </w:tcPr>
          <w:p w14:paraId="3CDB4C93" w14:textId="77777777" w:rsidR="00154309" w:rsidRPr="00154309" w:rsidRDefault="00154309" w:rsidP="00154309">
            <w:pPr>
              <w:jc w:val="center"/>
              <w:rPr>
                <w:bCs/>
                <w:color w:val="000000"/>
                <w:sz w:val="28"/>
                <w:szCs w:val="28"/>
              </w:rPr>
            </w:pPr>
            <w:r w:rsidRPr="00154309">
              <w:rPr>
                <w:bCs/>
                <w:color w:val="000000"/>
                <w:sz w:val="28"/>
                <w:szCs w:val="28"/>
              </w:rPr>
              <w:t>Ожидаемые значения 2020 год</w:t>
            </w:r>
          </w:p>
        </w:tc>
        <w:tc>
          <w:tcPr>
            <w:tcW w:w="992" w:type="dxa"/>
            <w:vAlign w:val="center"/>
          </w:tcPr>
          <w:p w14:paraId="44157C91" w14:textId="77777777" w:rsidR="00154309" w:rsidRPr="00154309" w:rsidRDefault="00154309" w:rsidP="00154309">
            <w:pPr>
              <w:jc w:val="center"/>
              <w:rPr>
                <w:bCs/>
                <w:color w:val="000000"/>
                <w:sz w:val="28"/>
                <w:szCs w:val="28"/>
              </w:rPr>
            </w:pPr>
            <w:r w:rsidRPr="00154309">
              <w:rPr>
                <w:bCs/>
                <w:color w:val="000000"/>
                <w:sz w:val="28"/>
                <w:szCs w:val="28"/>
              </w:rPr>
              <w:t>План 2021 год</w:t>
            </w:r>
          </w:p>
        </w:tc>
        <w:tc>
          <w:tcPr>
            <w:tcW w:w="992" w:type="dxa"/>
            <w:vAlign w:val="center"/>
          </w:tcPr>
          <w:p w14:paraId="0758A65D" w14:textId="77777777" w:rsidR="00154309" w:rsidRPr="00154309" w:rsidRDefault="00154309" w:rsidP="00154309">
            <w:pPr>
              <w:jc w:val="center"/>
              <w:rPr>
                <w:bCs/>
                <w:color w:val="000000"/>
                <w:sz w:val="28"/>
                <w:szCs w:val="28"/>
              </w:rPr>
            </w:pPr>
            <w:r w:rsidRPr="00154309">
              <w:rPr>
                <w:bCs/>
                <w:color w:val="000000"/>
                <w:sz w:val="28"/>
                <w:szCs w:val="28"/>
              </w:rPr>
              <w:t>План 2022 год</w:t>
            </w:r>
          </w:p>
        </w:tc>
        <w:tc>
          <w:tcPr>
            <w:tcW w:w="993" w:type="dxa"/>
            <w:vAlign w:val="center"/>
          </w:tcPr>
          <w:p w14:paraId="6EF2EF89" w14:textId="77777777" w:rsidR="00154309" w:rsidRPr="00154309" w:rsidRDefault="00154309" w:rsidP="00154309">
            <w:pPr>
              <w:jc w:val="center"/>
              <w:rPr>
                <w:bCs/>
                <w:color w:val="000000"/>
                <w:sz w:val="28"/>
                <w:szCs w:val="28"/>
              </w:rPr>
            </w:pPr>
            <w:r w:rsidRPr="00154309">
              <w:rPr>
                <w:bCs/>
                <w:color w:val="000000"/>
                <w:sz w:val="28"/>
                <w:szCs w:val="28"/>
              </w:rPr>
              <w:t>План 2023 год</w:t>
            </w:r>
          </w:p>
        </w:tc>
        <w:tc>
          <w:tcPr>
            <w:tcW w:w="992" w:type="dxa"/>
            <w:vAlign w:val="center"/>
          </w:tcPr>
          <w:p w14:paraId="78DC4BFC" w14:textId="77777777" w:rsidR="00154309" w:rsidRPr="00154309" w:rsidRDefault="00154309" w:rsidP="00154309">
            <w:pPr>
              <w:jc w:val="center"/>
              <w:rPr>
                <w:bCs/>
                <w:color w:val="000000"/>
                <w:sz w:val="28"/>
                <w:szCs w:val="28"/>
              </w:rPr>
            </w:pPr>
            <w:r w:rsidRPr="00154309">
              <w:rPr>
                <w:bCs/>
                <w:color w:val="000000"/>
                <w:sz w:val="28"/>
                <w:szCs w:val="28"/>
              </w:rPr>
              <w:t>План 2024 год</w:t>
            </w:r>
          </w:p>
        </w:tc>
        <w:tc>
          <w:tcPr>
            <w:tcW w:w="1022" w:type="dxa"/>
          </w:tcPr>
          <w:p w14:paraId="365BEE12" w14:textId="77777777" w:rsidR="00154309" w:rsidRPr="00154309" w:rsidRDefault="00154309" w:rsidP="00154309">
            <w:pPr>
              <w:jc w:val="center"/>
              <w:rPr>
                <w:bCs/>
                <w:color w:val="000000"/>
                <w:sz w:val="28"/>
                <w:szCs w:val="28"/>
              </w:rPr>
            </w:pPr>
            <w:r w:rsidRPr="00154309">
              <w:rPr>
                <w:bCs/>
                <w:color w:val="000000"/>
                <w:sz w:val="28"/>
                <w:szCs w:val="28"/>
              </w:rPr>
              <w:t>План 2025 год</w:t>
            </w:r>
          </w:p>
        </w:tc>
      </w:tr>
      <w:tr w:rsidR="00154309" w:rsidRPr="00154309" w14:paraId="07857273" w14:textId="77777777" w:rsidTr="00113969">
        <w:tc>
          <w:tcPr>
            <w:tcW w:w="822" w:type="dxa"/>
          </w:tcPr>
          <w:p w14:paraId="5B732BAC" w14:textId="77777777" w:rsidR="00154309" w:rsidRPr="00154309" w:rsidRDefault="00154309" w:rsidP="00154309">
            <w:pPr>
              <w:jc w:val="center"/>
              <w:rPr>
                <w:bCs/>
                <w:color w:val="000000"/>
                <w:sz w:val="28"/>
                <w:szCs w:val="28"/>
              </w:rPr>
            </w:pPr>
            <w:r w:rsidRPr="00154309">
              <w:rPr>
                <w:bCs/>
                <w:color w:val="000000"/>
                <w:sz w:val="28"/>
                <w:szCs w:val="28"/>
              </w:rPr>
              <w:t>1</w:t>
            </w:r>
          </w:p>
        </w:tc>
        <w:tc>
          <w:tcPr>
            <w:tcW w:w="2723" w:type="dxa"/>
          </w:tcPr>
          <w:p w14:paraId="6C5F3B6D" w14:textId="77777777" w:rsidR="00154309" w:rsidRPr="00154309" w:rsidRDefault="00154309" w:rsidP="00154309">
            <w:pPr>
              <w:jc w:val="center"/>
              <w:rPr>
                <w:bCs/>
                <w:color w:val="000000"/>
                <w:sz w:val="28"/>
                <w:szCs w:val="28"/>
              </w:rPr>
            </w:pPr>
            <w:r w:rsidRPr="00154309">
              <w:rPr>
                <w:bCs/>
                <w:color w:val="000000"/>
                <w:sz w:val="28"/>
                <w:szCs w:val="28"/>
              </w:rPr>
              <w:t>2</w:t>
            </w:r>
          </w:p>
        </w:tc>
        <w:tc>
          <w:tcPr>
            <w:tcW w:w="821" w:type="dxa"/>
          </w:tcPr>
          <w:p w14:paraId="1C77AB8D" w14:textId="77777777" w:rsidR="00154309" w:rsidRPr="00154309" w:rsidRDefault="00154309" w:rsidP="00154309">
            <w:pPr>
              <w:jc w:val="center"/>
              <w:rPr>
                <w:bCs/>
                <w:color w:val="000000"/>
                <w:sz w:val="28"/>
                <w:szCs w:val="28"/>
              </w:rPr>
            </w:pPr>
            <w:r w:rsidRPr="00154309">
              <w:rPr>
                <w:bCs/>
                <w:color w:val="000000"/>
                <w:sz w:val="28"/>
                <w:szCs w:val="28"/>
              </w:rPr>
              <w:t>3</w:t>
            </w:r>
          </w:p>
        </w:tc>
        <w:tc>
          <w:tcPr>
            <w:tcW w:w="1672" w:type="dxa"/>
          </w:tcPr>
          <w:p w14:paraId="35FD09E1" w14:textId="77777777" w:rsidR="00154309" w:rsidRPr="00154309" w:rsidRDefault="00154309" w:rsidP="00154309">
            <w:pPr>
              <w:jc w:val="center"/>
              <w:rPr>
                <w:bCs/>
                <w:color w:val="000000"/>
                <w:sz w:val="28"/>
                <w:szCs w:val="28"/>
              </w:rPr>
            </w:pPr>
            <w:r w:rsidRPr="00154309">
              <w:rPr>
                <w:bCs/>
                <w:color w:val="000000"/>
                <w:sz w:val="28"/>
                <w:szCs w:val="28"/>
              </w:rPr>
              <w:t>4</w:t>
            </w:r>
          </w:p>
        </w:tc>
        <w:tc>
          <w:tcPr>
            <w:tcW w:w="992" w:type="dxa"/>
          </w:tcPr>
          <w:p w14:paraId="4770C56B" w14:textId="77777777" w:rsidR="00154309" w:rsidRPr="00154309" w:rsidRDefault="00154309" w:rsidP="00154309">
            <w:pPr>
              <w:jc w:val="center"/>
              <w:rPr>
                <w:bCs/>
                <w:color w:val="000000"/>
                <w:sz w:val="28"/>
                <w:szCs w:val="28"/>
              </w:rPr>
            </w:pPr>
            <w:r w:rsidRPr="00154309">
              <w:rPr>
                <w:bCs/>
                <w:color w:val="000000"/>
                <w:sz w:val="28"/>
                <w:szCs w:val="28"/>
              </w:rPr>
              <w:t>5</w:t>
            </w:r>
          </w:p>
        </w:tc>
        <w:tc>
          <w:tcPr>
            <w:tcW w:w="992" w:type="dxa"/>
          </w:tcPr>
          <w:p w14:paraId="4C527B0D" w14:textId="77777777" w:rsidR="00154309" w:rsidRPr="00154309" w:rsidRDefault="00154309" w:rsidP="00154309">
            <w:pPr>
              <w:jc w:val="center"/>
              <w:rPr>
                <w:bCs/>
                <w:color w:val="000000"/>
                <w:sz w:val="28"/>
                <w:szCs w:val="28"/>
              </w:rPr>
            </w:pPr>
            <w:r w:rsidRPr="00154309">
              <w:rPr>
                <w:bCs/>
                <w:color w:val="000000"/>
                <w:sz w:val="28"/>
                <w:szCs w:val="28"/>
              </w:rPr>
              <w:t>6</w:t>
            </w:r>
          </w:p>
        </w:tc>
        <w:tc>
          <w:tcPr>
            <w:tcW w:w="993" w:type="dxa"/>
          </w:tcPr>
          <w:p w14:paraId="1347921E" w14:textId="77777777" w:rsidR="00154309" w:rsidRPr="00154309" w:rsidRDefault="00154309" w:rsidP="00154309">
            <w:pPr>
              <w:jc w:val="center"/>
              <w:rPr>
                <w:bCs/>
                <w:color w:val="000000"/>
                <w:sz w:val="28"/>
                <w:szCs w:val="28"/>
              </w:rPr>
            </w:pPr>
            <w:r w:rsidRPr="00154309">
              <w:rPr>
                <w:bCs/>
                <w:color w:val="000000"/>
                <w:sz w:val="28"/>
                <w:szCs w:val="28"/>
              </w:rPr>
              <w:t>7</w:t>
            </w:r>
          </w:p>
        </w:tc>
        <w:tc>
          <w:tcPr>
            <w:tcW w:w="992" w:type="dxa"/>
          </w:tcPr>
          <w:p w14:paraId="3BBD4E0F" w14:textId="77777777" w:rsidR="00154309" w:rsidRPr="00154309" w:rsidRDefault="00154309" w:rsidP="00154309">
            <w:pPr>
              <w:jc w:val="center"/>
              <w:rPr>
                <w:bCs/>
                <w:color w:val="000000"/>
                <w:sz w:val="28"/>
                <w:szCs w:val="28"/>
              </w:rPr>
            </w:pPr>
            <w:r w:rsidRPr="00154309">
              <w:rPr>
                <w:bCs/>
                <w:color w:val="000000"/>
                <w:sz w:val="28"/>
                <w:szCs w:val="28"/>
              </w:rPr>
              <w:t>8</w:t>
            </w:r>
          </w:p>
        </w:tc>
        <w:tc>
          <w:tcPr>
            <w:tcW w:w="1022" w:type="dxa"/>
          </w:tcPr>
          <w:p w14:paraId="68686206" w14:textId="77777777" w:rsidR="00154309" w:rsidRPr="00154309" w:rsidRDefault="00154309" w:rsidP="00154309">
            <w:pPr>
              <w:jc w:val="center"/>
              <w:rPr>
                <w:bCs/>
                <w:color w:val="000000"/>
                <w:sz w:val="28"/>
                <w:szCs w:val="28"/>
              </w:rPr>
            </w:pPr>
            <w:r w:rsidRPr="00154309">
              <w:rPr>
                <w:bCs/>
                <w:color w:val="000000"/>
                <w:sz w:val="28"/>
                <w:szCs w:val="28"/>
              </w:rPr>
              <w:t>9</w:t>
            </w:r>
          </w:p>
        </w:tc>
      </w:tr>
      <w:tr w:rsidR="00154309" w:rsidRPr="00154309" w14:paraId="6163C427" w14:textId="77777777" w:rsidTr="00113969">
        <w:trPr>
          <w:trHeight w:val="555"/>
        </w:trPr>
        <w:tc>
          <w:tcPr>
            <w:tcW w:w="11029" w:type="dxa"/>
            <w:gridSpan w:val="9"/>
            <w:vAlign w:val="center"/>
          </w:tcPr>
          <w:p w14:paraId="25845954" w14:textId="77777777" w:rsidR="00154309" w:rsidRPr="00154309" w:rsidRDefault="00154309" w:rsidP="00154309">
            <w:pPr>
              <w:jc w:val="center"/>
              <w:rPr>
                <w:bCs/>
                <w:color w:val="000000"/>
                <w:sz w:val="28"/>
                <w:szCs w:val="28"/>
              </w:rPr>
            </w:pPr>
            <w:r w:rsidRPr="00154309">
              <w:rPr>
                <w:bCs/>
                <w:color w:val="000000"/>
                <w:sz w:val="28"/>
                <w:szCs w:val="28"/>
              </w:rPr>
              <w:t>1. Захоронение твердых коммунальных отходов</w:t>
            </w:r>
          </w:p>
        </w:tc>
      </w:tr>
      <w:tr w:rsidR="00154309" w:rsidRPr="00154309" w14:paraId="50A0CD61" w14:textId="77777777" w:rsidTr="00113969">
        <w:trPr>
          <w:trHeight w:val="2703"/>
        </w:trPr>
        <w:tc>
          <w:tcPr>
            <w:tcW w:w="822" w:type="dxa"/>
            <w:vAlign w:val="center"/>
          </w:tcPr>
          <w:p w14:paraId="4B6907CD" w14:textId="77777777" w:rsidR="00154309" w:rsidRPr="00154309" w:rsidRDefault="00154309" w:rsidP="00154309">
            <w:pPr>
              <w:jc w:val="center"/>
              <w:rPr>
                <w:bCs/>
                <w:color w:val="000000"/>
                <w:sz w:val="28"/>
                <w:szCs w:val="28"/>
              </w:rPr>
            </w:pPr>
            <w:bookmarkStart w:id="12" w:name="_Hlk43363491"/>
            <w:r w:rsidRPr="00154309">
              <w:rPr>
                <w:bCs/>
                <w:color w:val="000000"/>
                <w:sz w:val="28"/>
                <w:szCs w:val="28"/>
              </w:rPr>
              <w:t>1.1.</w:t>
            </w:r>
          </w:p>
        </w:tc>
        <w:tc>
          <w:tcPr>
            <w:tcW w:w="2723" w:type="dxa"/>
            <w:vAlign w:val="center"/>
          </w:tcPr>
          <w:p w14:paraId="175D1213" w14:textId="77777777" w:rsidR="00154309" w:rsidRPr="00154309" w:rsidRDefault="00154309" w:rsidP="00154309">
            <w:pPr>
              <w:rPr>
                <w:color w:val="000000"/>
                <w:sz w:val="22"/>
                <w:szCs w:val="22"/>
              </w:rPr>
            </w:pPr>
            <w:r w:rsidRPr="00154309">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821" w:type="dxa"/>
            <w:vAlign w:val="center"/>
          </w:tcPr>
          <w:p w14:paraId="688B2B22" w14:textId="77777777" w:rsidR="00154309" w:rsidRPr="00154309" w:rsidRDefault="00154309" w:rsidP="00154309">
            <w:pPr>
              <w:jc w:val="center"/>
              <w:rPr>
                <w:bCs/>
                <w:color w:val="000000"/>
                <w:sz w:val="28"/>
                <w:szCs w:val="28"/>
              </w:rPr>
            </w:pPr>
            <w:r w:rsidRPr="00154309">
              <w:rPr>
                <w:bCs/>
                <w:color w:val="000000"/>
                <w:sz w:val="28"/>
                <w:szCs w:val="28"/>
              </w:rPr>
              <w:t>0</w:t>
            </w:r>
          </w:p>
        </w:tc>
        <w:tc>
          <w:tcPr>
            <w:tcW w:w="1672" w:type="dxa"/>
            <w:vAlign w:val="center"/>
          </w:tcPr>
          <w:p w14:paraId="3E029516" w14:textId="77777777" w:rsidR="00154309" w:rsidRPr="00154309" w:rsidRDefault="00154309" w:rsidP="00154309">
            <w:pPr>
              <w:jc w:val="center"/>
              <w:rPr>
                <w:bCs/>
                <w:color w:val="000000"/>
                <w:sz w:val="28"/>
                <w:szCs w:val="28"/>
              </w:rPr>
            </w:pPr>
            <w:r w:rsidRPr="00154309">
              <w:rPr>
                <w:bCs/>
                <w:color w:val="000000"/>
                <w:sz w:val="28"/>
                <w:szCs w:val="28"/>
              </w:rPr>
              <w:t xml:space="preserve">Не </w:t>
            </w:r>
          </w:p>
          <w:p w14:paraId="041E4FC0" w14:textId="77777777" w:rsidR="00154309" w:rsidRPr="00154309" w:rsidRDefault="00154309" w:rsidP="00154309">
            <w:pPr>
              <w:jc w:val="center"/>
              <w:rPr>
                <w:bCs/>
                <w:color w:val="000000"/>
                <w:sz w:val="28"/>
                <w:szCs w:val="28"/>
              </w:rPr>
            </w:pPr>
            <w:r w:rsidRPr="00154309">
              <w:rPr>
                <w:bCs/>
                <w:color w:val="000000"/>
                <w:sz w:val="28"/>
                <w:szCs w:val="28"/>
              </w:rPr>
              <w:t xml:space="preserve">более </w:t>
            </w:r>
          </w:p>
          <w:p w14:paraId="19E63BAA" w14:textId="77777777" w:rsidR="00154309" w:rsidRPr="00154309" w:rsidRDefault="00154309" w:rsidP="00154309">
            <w:pPr>
              <w:jc w:val="center"/>
              <w:rPr>
                <w:bCs/>
                <w:color w:val="000000"/>
                <w:sz w:val="28"/>
                <w:szCs w:val="28"/>
              </w:rPr>
            </w:pPr>
            <w:r w:rsidRPr="00154309">
              <w:rPr>
                <w:bCs/>
                <w:color w:val="000000"/>
                <w:sz w:val="28"/>
                <w:szCs w:val="28"/>
              </w:rPr>
              <w:t>7</w:t>
            </w:r>
          </w:p>
        </w:tc>
        <w:tc>
          <w:tcPr>
            <w:tcW w:w="992" w:type="dxa"/>
            <w:vAlign w:val="center"/>
          </w:tcPr>
          <w:p w14:paraId="308BA41A" w14:textId="77777777" w:rsidR="00154309" w:rsidRPr="00154309" w:rsidRDefault="00154309" w:rsidP="00154309">
            <w:pPr>
              <w:jc w:val="center"/>
              <w:rPr>
                <w:bCs/>
                <w:color w:val="000000"/>
                <w:sz w:val="28"/>
                <w:szCs w:val="28"/>
              </w:rPr>
            </w:pPr>
            <w:r w:rsidRPr="00154309">
              <w:rPr>
                <w:bCs/>
                <w:color w:val="000000"/>
                <w:sz w:val="28"/>
                <w:szCs w:val="28"/>
              </w:rPr>
              <w:t>Не более 7</w:t>
            </w:r>
          </w:p>
        </w:tc>
        <w:tc>
          <w:tcPr>
            <w:tcW w:w="992" w:type="dxa"/>
            <w:vAlign w:val="center"/>
          </w:tcPr>
          <w:p w14:paraId="78234DE3" w14:textId="77777777" w:rsidR="00154309" w:rsidRPr="00154309" w:rsidRDefault="00154309" w:rsidP="00154309">
            <w:pPr>
              <w:jc w:val="center"/>
              <w:rPr>
                <w:bCs/>
                <w:color w:val="000000"/>
                <w:sz w:val="28"/>
                <w:szCs w:val="28"/>
              </w:rPr>
            </w:pPr>
            <w:r w:rsidRPr="00154309">
              <w:rPr>
                <w:bCs/>
                <w:color w:val="000000"/>
                <w:sz w:val="28"/>
                <w:szCs w:val="28"/>
              </w:rPr>
              <w:t>Не более 7</w:t>
            </w:r>
          </w:p>
        </w:tc>
        <w:tc>
          <w:tcPr>
            <w:tcW w:w="993" w:type="dxa"/>
            <w:vAlign w:val="center"/>
          </w:tcPr>
          <w:p w14:paraId="7D6FF280" w14:textId="77777777" w:rsidR="00154309" w:rsidRPr="00154309" w:rsidRDefault="00154309" w:rsidP="00154309">
            <w:pPr>
              <w:jc w:val="center"/>
              <w:rPr>
                <w:bCs/>
                <w:color w:val="000000"/>
                <w:sz w:val="28"/>
                <w:szCs w:val="28"/>
              </w:rPr>
            </w:pPr>
            <w:r w:rsidRPr="00154309">
              <w:rPr>
                <w:bCs/>
                <w:color w:val="000000"/>
                <w:sz w:val="28"/>
                <w:szCs w:val="28"/>
              </w:rPr>
              <w:t>Не более 7</w:t>
            </w:r>
          </w:p>
        </w:tc>
        <w:tc>
          <w:tcPr>
            <w:tcW w:w="992" w:type="dxa"/>
            <w:vAlign w:val="center"/>
          </w:tcPr>
          <w:p w14:paraId="4AB70E36" w14:textId="77777777" w:rsidR="00154309" w:rsidRPr="00154309" w:rsidRDefault="00154309" w:rsidP="00154309">
            <w:pPr>
              <w:jc w:val="center"/>
              <w:rPr>
                <w:bCs/>
                <w:color w:val="000000"/>
                <w:sz w:val="28"/>
                <w:szCs w:val="28"/>
              </w:rPr>
            </w:pPr>
            <w:r w:rsidRPr="00154309">
              <w:rPr>
                <w:bCs/>
                <w:color w:val="000000"/>
                <w:sz w:val="28"/>
                <w:szCs w:val="28"/>
              </w:rPr>
              <w:t>Не более 7</w:t>
            </w:r>
          </w:p>
        </w:tc>
        <w:tc>
          <w:tcPr>
            <w:tcW w:w="1022" w:type="dxa"/>
            <w:vAlign w:val="center"/>
          </w:tcPr>
          <w:p w14:paraId="6BA9153E" w14:textId="77777777" w:rsidR="00154309" w:rsidRPr="00154309" w:rsidRDefault="00154309" w:rsidP="00154309">
            <w:pPr>
              <w:jc w:val="center"/>
              <w:rPr>
                <w:sz w:val="28"/>
                <w:szCs w:val="28"/>
              </w:rPr>
            </w:pPr>
            <w:r w:rsidRPr="00154309">
              <w:rPr>
                <w:bCs/>
                <w:color w:val="000000"/>
                <w:sz w:val="28"/>
                <w:szCs w:val="28"/>
              </w:rPr>
              <w:t>Не более 7</w:t>
            </w:r>
          </w:p>
        </w:tc>
      </w:tr>
      <w:tr w:rsidR="00154309" w:rsidRPr="00154309" w14:paraId="5C84FF89" w14:textId="77777777" w:rsidTr="00113969">
        <w:trPr>
          <w:trHeight w:val="1962"/>
        </w:trPr>
        <w:tc>
          <w:tcPr>
            <w:tcW w:w="822" w:type="dxa"/>
            <w:vAlign w:val="center"/>
          </w:tcPr>
          <w:p w14:paraId="43F3E4C5" w14:textId="77777777" w:rsidR="00154309" w:rsidRPr="00154309" w:rsidRDefault="00154309" w:rsidP="00154309">
            <w:pPr>
              <w:jc w:val="center"/>
              <w:rPr>
                <w:bCs/>
                <w:color w:val="000000"/>
                <w:sz w:val="28"/>
                <w:szCs w:val="28"/>
              </w:rPr>
            </w:pPr>
            <w:r w:rsidRPr="00154309">
              <w:rPr>
                <w:bCs/>
                <w:color w:val="000000"/>
                <w:sz w:val="28"/>
                <w:szCs w:val="28"/>
              </w:rPr>
              <w:t>1.2.</w:t>
            </w:r>
          </w:p>
        </w:tc>
        <w:tc>
          <w:tcPr>
            <w:tcW w:w="2723" w:type="dxa"/>
            <w:vAlign w:val="center"/>
          </w:tcPr>
          <w:p w14:paraId="7E9C2DEF" w14:textId="77777777" w:rsidR="00154309" w:rsidRPr="00154309" w:rsidRDefault="00154309" w:rsidP="00154309">
            <w:pPr>
              <w:rPr>
                <w:color w:val="000000"/>
                <w:sz w:val="22"/>
                <w:szCs w:val="22"/>
              </w:rPr>
            </w:pPr>
            <w:r w:rsidRPr="00154309">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821" w:type="dxa"/>
            <w:vAlign w:val="center"/>
          </w:tcPr>
          <w:p w14:paraId="489B17E5" w14:textId="77777777" w:rsidR="00154309" w:rsidRPr="00154309" w:rsidRDefault="00154309" w:rsidP="00154309">
            <w:pPr>
              <w:jc w:val="center"/>
              <w:rPr>
                <w:bCs/>
                <w:color w:val="000000"/>
                <w:sz w:val="28"/>
                <w:szCs w:val="28"/>
              </w:rPr>
            </w:pPr>
            <w:r w:rsidRPr="00154309">
              <w:rPr>
                <w:bCs/>
                <w:color w:val="000000"/>
                <w:sz w:val="28"/>
                <w:szCs w:val="28"/>
              </w:rPr>
              <w:t>-</w:t>
            </w:r>
          </w:p>
        </w:tc>
        <w:tc>
          <w:tcPr>
            <w:tcW w:w="1672" w:type="dxa"/>
            <w:vAlign w:val="center"/>
          </w:tcPr>
          <w:p w14:paraId="00F07F97" w14:textId="77777777" w:rsidR="00154309" w:rsidRPr="00154309" w:rsidRDefault="00154309" w:rsidP="00154309">
            <w:pPr>
              <w:jc w:val="center"/>
              <w:rPr>
                <w:bCs/>
                <w:sz w:val="28"/>
                <w:szCs w:val="28"/>
              </w:rPr>
            </w:pPr>
            <w:r w:rsidRPr="00154309">
              <w:rPr>
                <w:bCs/>
                <w:sz w:val="28"/>
                <w:szCs w:val="28"/>
              </w:rPr>
              <w:t>-</w:t>
            </w:r>
          </w:p>
        </w:tc>
        <w:tc>
          <w:tcPr>
            <w:tcW w:w="992" w:type="dxa"/>
            <w:vAlign w:val="center"/>
          </w:tcPr>
          <w:p w14:paraId="255B7DB4" w14:textId="77777777" w:rsidR="00154309" w:rsidRPr="00154309" w:rsidRDefault="00154309" w:rsidP="00154309">
            <w:pPr>
              <w:jc w:val="center"/>
              <w:rPr>
                <w:bCs/>
                <w:sz w:val="28"/>
                <w:szCs w:val="28"/>
              </w:rPr>
            </w:pPr>
            <w:r w:rsidRPr="00154309">
              <w:rPr>
                <w:bCs/>
                <w:sz w:val="28"/>
                <w:szCs w:val="28"/>
              </w:rPr>
              <w:t>-</w:t>
            </w:r>
          </w:p>
        </w:tc>
        <w:tc>
          <w:tcPr>
            <w:tcW w:w="992" w:type="dxa"/>
            <w:vAlign w:val="center"/>
          </w:tcPr>
          <w:p w14:paraId="41F21E8F" w14:textId="77777777" w:rsidR="00154309" w:rsidRPr="00154309" w:rsidRDefault="00154309" w:rsidP="00154309">
            <w:pPr>
              <w:jc w:val="center"/>
              <w:rPr>
                <w:bCs/>
                <w:sz w:val="28"/>
                <w:szCs w:val="28"/>
              </w:rPr>
            </w:pPr>
            <w:r w:rsidRPr="00154309">
              <w:rPr>
                <w:bCs/>
                <w:sz w:val="28"/>
                <w:szCs w:val="28"/>
              </w:rPr>
              <w:t>-</w:t>
            </w:r>
          </w:p>
        </w:tc>
        <w:tc>
          <w:tcPr>
            <w:tcW w:w="993" w:type="dxa"/>
            <w:vAlign w:val="center"/>
          </w:tcPr>
          <w:p w14:paraId="008B33D3" w14:textId="77777777" w:rsidR="00154309" w:rsidRPr="00154309" w:rsidRDefault="00154309" w:rsidP="00154309">
            <w:pPr>
              <w:jc w:val="center"/>
              <w:rPr>
                <w:bCs/>
                <w:sz w:val="28"/>
                <w:szCs w:val="28"/>
              </w:rPr>
            </w:pPr>
            <w:r w:rsidRPr="00154309">
              <w:rPr>
                <w:bCs/>
                <w:sz w:val="28"/>
                <w:szCs w:val="28"/>
              </w:rPr>
              <w:t>-</w:t>
            </w:r>
          </w:p>
        </w:tc>
        <w:tc>
          <w:tcPr>
            <w:tcW w:w="992" w:type="dxa"/>
            <w:vAlign w:val="center"/>
          </w:tcPr>
          <w:p w14:paraId="774FD59A" w14:textId="77777777" w:rsidR="00154309" w:rsidRPr="00154309" w:rsidRDefault="00154309" w:rsidP="00154309">
            <w:pPr>
              <w:jc w:val="center"/>
              <w:rPr>
                <w:bCs/>
                <w:sz w:val="28"/>
                <w:szCs w:val="28"/>
              </w:rPr>
            </w:pPr>
            <w:r w:rsidRPr="00154309">
              <w:rPr>
                <w:bCs/>
                <w:sz w:val="28"/>
                <w:szCs w:val="28"/>
              </w:rPr>
              <w:t>-</w:t>
            </w:r>
          </w:p>
        </w:tc>
        <w:tc>
          <w:tcPr>
            <w:tcW w:w="1022" w:type="dxa"/>
            <w:vAlign w:val="center"/>
          </w:tcPr>
          <w:p w14:paraId="4CC27EBD" w14:textId="77777777" w:rsidR="00154309" w:rsidRPr="00154309" w:rsidRDefault="00154309" w:rsidP="00154309">
            <w:pPr>
              <w:jc w:val="center"/>
              <w:rPr>
                <w:bCs/>
                <w:sz w:val="28"/>
                <w:szCs w:val="28"/>
              </w:rPr>
            </w:pPr>
            <w:r w:rsidRPr="00154309">
              <w:rPr>
                <w:bCs/>
                <w:sz w:val="28"/>
                <w:szCs w:val="28"/>
              </w:rPr>
              <w:t>-</w:t>
            </w:r>
          </w:p>
        </w:tc>
      </w:tr>
      <w:tr w:rsidR="00154309" w:rsidRPr="00154309" w14:paraId="029B6C5A" w14:textId="77777777" w:rsidTr="00113969">
        <w:trPr>
          <w:trHeight w:val="417"/>
        </w:trPr>
        <w:tc>
          <w:tcPr>
            <w:tcW w:w="11029" w:type="dxa"/>
            <w:gridSpan w:val="9"/>
            <w:vAlign w:val="center"/>
          </w:tcPr>
          <w:p w14:paraId="754C13AB" w14:textId="77777777" w:rsidR="00154309" w:rsidRPr="00154309" w:rsidRDefault="00154309" w:rsidP="00154309">
            <w:pPr>
              <w:jc w:val="center"/>
              <w:rPr>
                <w:bCs/>
                <w:sz w:val="28"/>
                <w:szCs w:val="28"/>
              </w:rPr>
            </w:pPr>
            <w:r w:rsidRPr="00154309">
              <w:rPr>
                <w:bCs/>
                <w:sz w:val="28"/>
                <w:szCs w:val="28"/>
              </w:rPr>
              <w:t>2. Обработка твердых коммунальных отходов</w:t>
            </w:r>
          </w:p>
        </w:tc>
      </w:tr>
      <w:tr w:rsidR="00154309" w:rsidRPr="00154309" w14:paraId="2DB1DFCF" w14:textId="77777777" w:rsidTr="00113969">
        <w:trPr>
          <w:trHeight w:val="1962"/>
        </w:trPr>
        <w:tc>
          <w:tcPr>
            <w:tcW w:w="822" w:type="dxa"/>
            <w:vAlign w:val="center"/>
          </w:tcPr>
          <w:p w14:paraId="1F987B75" w14:textId="77777777" w:rsidR="00154309" w:rsidRPr="00154309" w:rsidRDefault="00154309" w:rsidP="00154309">
            <w:pPr>
              <w:jc w:val="center"/>
              <w:rPr>
                <w:bCs/>
                <w:color w:val="000000"/>
                <w:sz w:val="28"/>
                <w:szCs w:val="28"/>
              </w:rPr>
            </w:pPr>
            <w:r w:rsidRPr="00154309">
              <w:rPr>
                <w:bCs/>
                <w:color w:val="000000"/>
                <w:sz w:val="28"/>
                <w:szCs w:val="28"/>
              </w:rPr>
              <w:t>2.1.</w:t>
            </w:r>
          </w:p>
        </w:tc>
        <w:tc>
          <w:tcPr>
            <w:tcW w:w="2723" w:type="dxa"/>
            <w:vAlign w:val="center"/>
          </w:tcPr>
          <w:p w14:paraId="37C50B47" w14:textId="77777777" w:rsidR="00154309" w:rsidRPr="00154309" w:rsidRDefault="00154309" w:rsidP="00154309">
            <w:pPr>
              <w:rPr>
                <w:color w:val="000000"/>
                <w:sz w:val="22"/>
                <w:szCs w:val="22"/>
              </w:rPr>
            </w:pPr>
            <w:r w:rsidRPr="00154309">
              <w:rPr>
                <w:color w:val="000000"/>
                <w:sz w:val="22"/>
                <w:szCs w:val="22"/>
              </w:rPr>
              <w:t>Доля твердых коммунальных отходов, направляемых на утилизацию в массе твердых коммунальных отходов, принятых на обработку</w:t>
            </w:r>
          </w:p>
        </w:tc>
        <w:tc>
          <w:tcPr>
            <w:tcW w:w="821" w:type="dxa"/>
            <w:vAlign w:val="center"/>
          </w:tcPr>
          <w:p w14:paraId="1D4E701F" w14:textId="77777777" w:rsidR="00154309" w:rsidRPr="00154309" w:rsidRDefault="00154309" w:rsidP="00154309">
            <w:pPr>
              <w:jc w:val="center"/>
              <w:rPr>
                <w:bCs/>
                <w:color w:val="000000"/>
                <w:sz w:val="28"/>
                <w:szCs w:val="28"/>
              </w:rPr>
            </w:pPr>
            <w:r w:rsidRPr="00154309">
              <w:rPr>
                <w:bCs/>
                <w:color w:val="000000"/>
                <w:sz w:val="28"/>
                <w:szCs w:val="28"/>
              </w:rPr>
              <w:t>1,66</w:t>
            </w:r>
          </w:p>
        </w:tc>
        <w:tc>
          <w:tcPr>
            <w:tcW w:w="1672" w:type="dxa"/>
            <w:vAlign w:val="center"/>
          </w:tcPr>
          <w:p w14:paraId="65301A1E" w14:textId="77777777" w:rsidR="00154309" w:rsidRPr="00154309" w:rsidRDefault="00154309" w:rsidP="00154309">
            <w:pPr>
              <w:jc w:val="center"/>
              <w:rPr>
                <w:bCs/>
                <w:sz w:val="28"/>
                <w:szCs w:val="28"/>
              </w:rPr>
            </w:pPr>
            <w:r w:rsidRPr="00154309">
              <w:rPr>
                <w:bCs/>
                <w:sz w:val="28"/>
                <w:szCs w:val="28"/>
              </w:rPr>
              <w:t>2,67</w:t>
            </w:r>
          </w:p>
        </w:tc>
        <w:tc>
          <w:tcPr>
            <w:tcW w:w="992" w:type="dxa"/>
            <w:vAlign w:val="center"/>
          </w:tcPr>
          <w:p w14:paraId="0166EE55" w14:textId="77777777" w:rsidR="00154309" w:rsidRPr="00154309" w:rsidRDefault="00154309" w:rsidP="00154309">
            <w:pPr>
              <w:jc w:val="center"/>
              <w:rPr>
                <w:bCs/>
                <w:sz w:val="28"/>
                <w:szCs w:val="28"/>
              </w:rPr>
            </w:pPr>
            <w:r w:rsidRPr="00154309">
              <w:rPr>
                <w:bCs/>
                <w:sz w:val="28"/>
                <w:szCs w:val="28"/>
              </w:rPr>
              <w:t>6,34</w:t>
            </w:r>
          </w:p>
        </w:tc>
        <w:tc>
          <w:tcPr>
            <w:tcW w:w="992" w:type="dxa"/>
            <w:vAlign w:val="center"/>
          </w:tcPr>
          <w:p w14:paraId="64D1E8E6" w14:textId="77777777" w:rsidR="00154309" w:rsidRPr="00154309" w:rsidRDefault="00154309" w:rsidP="00154309">
            <w:pPr>
              <w:jc w:val="center"/>
              <w:rPr>
                <w:bCs/>
                <w:sz w:val="28"/>
                <w:szCs w:val="28"/>
              </w:rPr>
            </w:pPr>
            <w:r w:rsidRPr="00154309">
              <w:rPr>
                <w:bCs/>
                <w:sz w:val="28"/>
                <w:szCs w:val="28"/>
              </w:rPr>
              <w:t>10</w:t>
            </w:r>
          </w:p>
        </w:tc>
        <w:tc>
          <w:tcPr>
            <w:tcW w:w="993" w:type="dxa"/>
            <w:vAlign w:val="center"/>
          </w:tcPr>
          <w:p w14:paraId="63E0BE55" w14:textId="77777777" w:rsidR="00154309" w:rsidRPr="00154309" w:rsidRDefault="00154309" w:rsidP="00154309">
            <w:pPr>
              <w:jc w:val="center"/>
              <w:rPr>
                <w:bCs/>
                <w:sz w:val="28"/>
                <w:szCs w:val="28"/>
              </w:rPr>
            </w:pPr>
            <w:r w:rsidRPr="00154309">
              <w:rPr>
                <w:bCs/>
                <w:sz w:val="28"/>
                <w:szCs w:val="28"/>
              </w:rPr>
              <w:t>10</w:t>
            </w:r>
          </w:p>
        </w:tc>
        <w:tc>
          <w:tcPr>
            <w:tcW w:w="992" w:type="dxa"/>
            <w:vAlign w:val="center"/>
          </w:tcPr>
          <w:p w14:paraId="3FF2B512" w14:textId="77777777" w:rsidR="00154309" w:rsidRPr="00154309" w:rsidRDefault="00154309" w:rsidP="00154309">
            <w:pPr>
              <w:jc w:val="center"/>
              <w:rPr>
                <w:bCs/>
                <w:sz w:val="28"/>
                <w:szCs w:val="28"/>
              </w:rPr>
            </w:pPr>
            <w:r w:rsidRPr="00154309">
              <w:rPr>
                <w:bCs/>
                <w:sz w:val="28"/>
                <w:szCs w:val="28"/>
              </w:rPr>
              <w:t>10</w:t>
            </w:r>
          </w:p>
        </w:tc>
        <w:tc>
          <w:tcPr>
            <w:tcW w:w="1022" w:type="dxa"/>
            <w:vAlign w:val="center"/>
          </w:tcPr>
          <w:p w14:paraId="5D19467C" w14:textId="77777777" w:rsidR="00154309" w:rsidRPr="00154309" w:rsidRDefault="00154309" w:rsidP="00154309">
            <w:pPr>
              <w:jc w:val="center"/>
              <w:rPr>
                <w:bCs/>
                <w:sz w:val="28"/>
                <w:szCs w:val="28"/>
              </w:rPr>
            </w:pPr>
            <w:r w:rsidRPr="00154309">
              <w:rPr>
                <w:bCs/>
                <w:sz w:val="28"/>
                <w:szCs w:val="28"/>
              </w:rPr>
              <w:t>10</w:t>
            </w:r>
          </w:p>
        </w:tc>
      </w:tr>
      <w:bookmarkEnd w:id="12"/>
    </w:tbl>
    <w:p w14:paraId="1BE3DD18" w14:textId="77777777" w:rsidR="00154309" w:rsidRPr="00154309" w:rsidRDefault="00154309" w:rsidP="00154309">
      <w:pPr>
        <w:ind w:left="-567"/>
        <w:jc w:val="center"/>
        <w:rPr>
          <w:bCs/>
          <w:color w:val="000000"/>
          <w:sz w:val="28"/>
          <w:szCs w:val="28"/>
        </w:rPr>
      </w:pPr>
    </w:p>
    <w:p w14:paraId="0FA5B3D8" w14:textId="77777777" w:rsidR="00154309" w:rsidRPr="00154309" w:rsidRDefault="00154309" w:rsidP="00154309">
      <w:pPr>
        <w:ind w:left="-567"/>
        <w:jc w:val="center"/>
        <w:rPr>
          <w:bCs/>
          <w:color w:val="000000"/>
          <w:sz w:val="28"/>
          <w:szCs w:val="28"/>
        </w:rPr>
      </w:pPr>
    </w:p>
    <w:p w14:paraId="62F11BF1" w14:textId="77777777" w:rsidR="00154309" w:rsidRPr="00154309" w:rsidRDefault="00154309" w:rsidP="00154309">
      <w:pPr>
        <w:ind w:left="-567"/>
        <w:jc w:val="center"/>
        <w:rPr>
          <w:bCs/>
          <w:color w:val="000000"/>
          <w:sz w:val="28"/>
          <w:szCs w:val="28"/>
        </w:rPr>
      </w:pPr>
    </w:p>
    <w:p w14:paraId="56C9C869" w14:textId="77777777" w:rsidR="00154309" w:rsidRPr="00154309" w:rsidRDefault="00154309" w:rsidP="00154309">
      <w:pPr>
        <w:ind w:left="-567"/>
        <w:jc w:val="center"/>
        <w:rPr>
          <w:bCs/>
          <w:color w:val="000000"/>
          <w:sz w:val="28"/>
          <w:szCs w:val="28"/>
        </w:rPr>
      </w:pPr>
    </w:p>
    <w:p w14:paraId="161A5883" w14:textId="77777777" w:rsidR="00154309" w:rsidRPr="00154309" w:rsidRDefault="00154309" w:rsidP="00154309">
      <w:pPr>
        <w:ind w:left="-567"/>
        <w:jc w:val="center"/>
        <w:rPr>
          <w:bCs/>
          <w:color w:val="000000"/>
          <w:sz w:val="28"/>
          <w:szCs w:val="28"/>
        </w:rPr>
      </w:pPr>
    </w:p>
    <w:p w14:paraId="0BC25071" w14:textId="77777777" w:rsidR="00154309" w:rsidRPr="00154309" w:rsidRDefault="00154309" w:rsidP="00154309">
      <w:pPr>
        <w:ind w:left="-567"/>
        <w:jc w:val="center"/>
        <w:rPr>
          <w:bCs/>
          <w:color w:val="000000"/>
          <w:sz w:val="28"/>
          <w:szCs w:val="28"/>
        </w:rPr>
      </w:pPr>
    </w:p>
    <w:p w14:paraId="3894B107" w14:textId="77777777" w:rsidR="00154309" w:rsidRPr="00154309" w:rsidRDefault="00154309" w:rsidP="00154309">
      <w:pPr>
        <w:ind w:left="-567"/>
        <w:jc w:val="center"/>
        <w:rPr>
          <w:bCs/>
          <w:color w:val="000000"/>
          <w:sz w:val="28"/>
          <w:szCs w:val="28"/>
        </w:rPr>
      </w:pPr>
    </w:p>
    <w:p w14:paraId="3B58394D" w14:textId="77777777" w:rsidR="00154309" w:rsidRPr="00154309" w:rsidRDefault="00154309" w:rsidP="00154309">
      <w:pPr>
        <w:ind w:left="-567"/>
        <w:jc w:val="center"/>
        <w:rPr>
          <w:bCs/>
          <w:color w:val="000000"/>
          <w:sz w:val="28"/>
          <w:szCs w:val="28"/>
        </w:rPr>
      </w:pPr>
    </w:p>
    <w:p w14:paraId="429B1E0F" w14:textId="77777777" w:rsidR="00154309" w:rsidRPr="00154309" w:rsidRDefault="00154309" w:rsidP="00154309">
      <w:pPr>
        <w:ind w:left="-567"/>
        <w:jc w:val="center"/>
        <w:rPr>
          <w:bCs/>
          <w:color w:val="000000"/>
          <w:sz w:val="28"/>
          <w:szCs w:val="28"/>
        </w:rPr>
      </w:pPr>
    </w:p>
    <w:p w14:paraId="53DCEC2E" w14:textId="77777777" w:rsidR="00154309" w:rsidRPr="00154309" w:rsidRDefault="00154309" w:rsidP="00154309">
      <w:pPr>
        <w:ind w:left="-567"/>
        <w:jc w:val="center"/>
        <w:rPr>
          <w:bCs/>
          <w:color w:val="000000"/>
          <w:sz w:val="28"/>
          <w:szCs w:val="28"/>
        </w:rPr>
      </w:pPr>
    </w:p>
    <w:p w14:paraId="5D5D8C88" w14:textId="77777777" w:rsidR="00154309" w:rsidRPr="00154309" w:rsidRDefault="00154309" w:rsidP="00154309">
      <w:pPr>
        <w:ind w:left="-567"/>
        <w:jc w:val="center"/>
        <w:rPr>
          <w:bCs/>
          <w:color w:val="000000"/>
          <w:sz w:val="28"/>
          <w:szCs w:val="28"/>
        </w:rPr>
      </w:pPr>
    </w:p>
    <w:p w14:paraId="68E525DB" w14:textId="77777777" w:rsidR="00154309" w:rsidRPr="00154309" w:rsidRDefault="00154309" w:rsidP="00154309">
      <w:pPr>
        <w:ind w:left="-567"/>
        <w:jc w:val="center"/>
        <w:rPr>
          <w:bCs/>
          <w:color w:val="000000"/>
          <w:sz w:val="28"/>
          <w:szCs w:val="28"/>
        </w:rPr>
      </w:pPr>
    </w:p>
    <w:p w14:paraId="39EA2457" w14:textId="77777777" w:rsidR="00154309" w:rsidRPr="00154309" w:rsidRDefault="00154309" w:rsidP="00154309">
      <w:pPr>
        <w:ind w:left="-567"/>
        <w:jc w:val="center"/>
        <w:rPr>
          <w:bCs/>
          <w:color w:val="000000"/>
          <w:sz w:val="28"/>
          <w:szCs w:val="28"/>
        </w:rPr>
      </w:pPr>
    </w:p>
    <w:p w14:paraId="6680F904" w14:textId="77777777" w:rsidR="00154309" w:rsidRPr="00154309" w:rsidRDefault="00154309" w:rsidP="00154309">
      <w:pPr>
        <w:ind w:left="-567"/>
        <w:jc w:val="center"/>
        <w:rPr>
          <w:bCs/>
          <w:color w:val="000000"/>
          <w:sz w:val="28"/>
          <w:szCs w:val="28"/>
        </w:rPr>
      </w:pPr>
    </w:p>
    <w:p w14:paraId="283BB53D" w14:textId="77777777" w:rsidR="00154309" w:rsidRPr="00154309" w:rsidRDefault="00154309" w:rsidP="00154309">
      <w:pPr>
        <w:jc w:val="center"/>
        <w:rPr>
          <w:bCs/>
          <w:color w:val="000000"/>
          <w:sz w:val="28"/>
          <w:szCs w:val="28"/>
        </w:rPr>
      </w:pPr>
      <w:r w:rsidRPr="00154309">
        <w:rPr>
          <w:bCs/>
          <w:color w:val="000000"/>
          <w:sz w:val="28"/>
          <w:szCs w:val="28"/>
        </w:rPr>
        <w:t xml:space="preserve">      Раздел 7. Отчет об исполнении производственной программы</w:t>
      </w:r>
    </w:p>
    <w:p w14:paraId="15A49B56" w14:textId="77777777" w:rsidR="00154309" w:rsidRPr="00154309" w:rsidRDefault="00154309" w:rsidP="00154309">
      <w:pPr>
        <w:jc w:val="center"/>
        <w:rPr>
          <w:bCs/>
          <w:color w:val="000000"/>
          <w:sz w:val="28"/>
          <w:szCs w:val="28"/>
        </w:rPr>
      </w:pPr>
      <w:r w:rsidRPr="00154309">
        <w:rPr>
          <w:bCs/>
          <w:color w:val="000000"/>
          <w:sz w:val="28"/>
          <w:szCs w:val="28"/>
        </w:rPr>
        <w:t>за 2019-2022 годы</w:t>
      </w:r>
    </w:p>
    <w:p w14:paraId="66E7F23B" w14:textId="77777777" w:rsidR="00154309" w:rsidRPr="00154309" w:rsidRDefault="00154309" w:rsidP="00154309">
      <w:pPr>
        <w:jc w:val="center"/>
        <w:rPr>
          <w:bCs/>
          <w:color w:val="000000"/>
          <w:sz w:val="8"/>
          <w:szCs w:val="8"/>
        </w:rPr>
      </w:pPr>
    </w:p>
    <w:tbl>
      <w:tblPr>
        <w:tblStyle w:val="ae"/>
        <w:tblW w:w="10173" w:type="dxa"/>
        <w:tblInd w:w="-567" w:type="dxa"/>
        <w:tblLook w:val="04A0" w:firstRow="1" w:lastRow="0" w:firstColumn="1" w:lastColumn="0" w:noHBand="0" w:noVBand="1"/>
      </w:tblPr>
      <w:tblGrid>
        <w:gridCol w:w="706"/>
        <w:gridCol w:w="5935"/>
        <w:gridCol w:w="3532"/>
      </w:tblGrid>
      <w:tr w:rsidR="00154309" w:rsidRPr="00154309" w14:paraId="1700608B" w14:textId="77777777" w:rsidTr="00113969">
        <w:tc>
          <w:tcPr>
            <w:tcW w:w="706" w:type="dxa"/>
          </w:tcPr>
          <w:p w14:paraId="6B449FEA" w14:textId="77777777" w:rsidR="00154309" w:rsidRPr="00154309" w:rsidRDefault="00154309" w:rsidP="00154309">
            <w:pPr>
              <w:jc w:val="center"/>
              <w:rPr>
                <w:bCs/>
                <w:sz w:val="28"/>
                <w:szCs w:val="28"/>
              </w:rPr>
            </w:pPr>
            <w:r w:rsidRPr="00154309">
              <w:rPr>
                <w:bCs/>
                <w:sz w:val="28"/>
                <w:szCs w:val="28"/>
              </w:rPr>
              <w:t>№ п/п</w:t>
            </w:r>
          </w:p>
        </w:tc>
        <w:tc>
          <w:tcPr>
            <w:tcW w:w="5935" w:type="dxa"/>
            <w:vAlign w:val="center"/>
          </w:tcPr>
          <w:p w14:paraId="42B7D615" w14:textId="77777777" w:rsidR="00154309" w:rsidRPr="00154309" w:rsidRDefault="00154309" w:rsidP="00154309">
            <w:pPr>
              <w:jc w:val="center"/>
              <w:rPr>
                <w:bCs/>
                <w:sz w:val="28"/>
                <w:szCs w:val="28"/>
              </w:rPr>
            </w:pPr>
            <w:r w:rsidRPr="00154309">
              <w:rPr>
                <w:bCs/>
                <w:sz w:val="28"/>
                <w:szCs w:val="28"/>
              </w:rPr>
              <w:t>Наименование показателя</w:t>
            </w:r>
          </w:p>
        </w:tc>
        <w:tc>
          <w:tcPr>
            <w:tcW w:w="3532" w:type="dxa"/>
            <w:vAlign w:val="center"/>
          </w:tcPr>
          <w:p w14:paraId="219CCA0F" w14:textId="77777777" w:rsidR="00154309" w:rsidRPr="00154309" w:rsidRDefault="00154309" w:rsidP="00154309">
            <w:pPr>
              <w:jc w:val="center"/>
              <w:rPr>
                <w:bCs/>
                <w:sz w:val="28"/>
                <w:szCs w:val="28"/>
              </w:rPr>
            </w:pPr>
            <w:r w:rsidRPr="00154309">
              <w:rPr>
                <w:bCs/>
                <w:sz w:val="28"/>
                <w:szCs w:val="28"/>
              </w:rPr>
              <w:t>Фактическое значение показателя, тыс. руб.</w:t>
            </w:r>
          </w:p>
        </w:tc>
      </w:tr>
      <w:tr w:rsidR="00154309" w:rsidRPr="00154309" w14:paraId="59476561" w14:textId="77777777" w:rsidTr="00113969">
        <w:tc>
          <w:tcPr>
            <w:tcW w:w="706" w:type="dxa"/>
          </w:tcPr>
          <w:p w14:paraId="048465BA" w14:textId="77777777" w:rsidR="00154309" w:rsidRPr="00154309" w:rsidRDefault="00154309" w:rsidP="00154309">
            <w:pPr>
              <w:jc w:val="center"/>
              <w:rPr>
                <w:bCs/>
                <w:sz w:val="28"/>
                <w:szCs w:val="28"/>
              </w:rPr>
            </w:pPr>
            <w:r w:rsidRPr="00154309">
              <w:rPr>
                <w:bCs/>
                <w:sz w:val="28"/>
                <w:szCs w:val="28"/>
              </w:rPr>
              <w:t>1</w:t>
            </w:r>
          </w:p>
        </w:tc>
        <w:tc>
          <w:tcPr>
            <w:tcW w:w="5935" w:type="dxa"/>
            <w:vAlign w:val="center"/>
          </w:tcPr>
          <w:p w14:paraId="663F5102" w14:textId="77777777" w:rsidR="00154309" w:rsidRPr="00154309" w:rsidRDefault="00154309" w:rsidP="00154309">
            <w:pPr>
              <w:jc w:val="center"/>
              <w:rPr>
                <w:bCs/>
                <w:sz w:val="28"/>
                <w:szCs w:val="28"/>
              </w:rPr>
            </w:pPr>
            <w:r w:rsidRPr="00154309">
              <w:rPr>
                <w:bCs/>
                <w:sz w:val="28"/>
                <w:szCs w:val="28"/>
              </w:rPr>
              <w:t>2</w:t>
            </w:r>
          </w:p>
        </w:tc>
        <w:tc>
          <w:tcPr>
            <w:tcW w:w="3532" w:type="dxa"/>
            <w:vAlign w:val="center"/>
          </w:tcPr>
          <w:p w14:paraId="26139BA9" w14:textId="77777777" w:rsidR="00154309" w:rsidRPr="00154309" w:rsidRDefault="00154309" w:rsidP="00154309">
            <w:pPr>
              <w:jc w:val="center"/>
              <w:rPr>
                <w:bCs/>
                <w:sz w:val="28"/>
                <w:szCs w:val="28"/>
              </w:rPr>
            </w:pPr>
            <w:r w:rsidRPr="00154309">
              <w:rPr>
                <w:bCs/>
                <w:sz w:val="28"/>
                <w:szCs w:val="28"/>
              </w:rPr>
              <w:t>3</w:t>
            </w:r>
          </w:p>
        </w:tc>
      </w:tr>
      <w:tr w:rsidR="00154309" w:rsidRPr="00154309" w14:paraId="308D3B55" w14:textId="77777777" w:rsidTr="00113969">
        <w:tc>
          <w:tcPr>
            <w:tcW w:w="10173" w:type="dxa"/>
            <w:gridSpan w:val="3"/>
            <w:vAlign w:val="center"/>
          </w:tcPr>
          <w:p w14:paraId="230922EA" w14:textId="77777777" w:rsidR="00154309" w:rsidRPr="00154309" w:rsidRDefault="00154309" w:rsidP="00154309">
            <w:pPr>
              <w:jc w:val="center"/>
              <w:rPr>
                <w:bCs/>
                <w:sz w:val="28"/>
                <w:szCs w:val="28"/>
              </w:rPr>
            </w:pPr>
            <w:r w:rsidRPr="00154309">
              <w:rPr>
                <w:bCs/>
                <w:sz w:val="28"/>
                <w:szCs w:val="28"/>
              </w:rPr>
              <w:t>2019 год</w:t>
            </w:r>
          </w:p>
        </w:tc>
      </w:tr>
      <w:tr w:rsidR="00154309" w:rsidRPr="00154309" w14:paraId="3031FAFF" w14:textId="77777777" w:rsidTr="00113969">
        <w:trPr>
          <w:trHeight w:val="401"/>
        </w:trPr>
        <w:tc>
          <w:tcPr>
            <w:tcW w:w="706" w:type="dxa"/>
            <w:vAlign w:val="center"/>
          </w:tcPr>
          <w:p w14:paraId="3529FAEE" w14:textId="77777777" w:rsidR="00154309" w:rsidRPr="00154309" w:rsidRDefault="00154309" w:rsidP="00154309">
            <w:pPr>
              <w:jc w:val="center"/>
              <w:rPr>
                <w:bCs/>
                <w:sz w:val="28"/>
                <w:szCs w:val="28"/>
              </w:rPr>
            </w:pPr>
            <w:r w:rsidRPr="00154309">
              <w:rPr>
                <w:bCs/>
                <w:sz w:val="28"/>
                <w:szCs w:val="28"/>
              </w:rPr>
              <w:t>1.</w:t>
            </w:r>
          </w:p>
        </w:tc>
        <w:tc>
          <w:tcPr>
            <w:tcW w:w="5935" w:type="dxa"/>
          </w:tcPr>
          <w:p w14:paraId="268C4824" w14:textId="77777777" w:rsidR="00154309" w:rsidRPr="00154309" w:rsidRDefault="00154309" w:rsidP="00154309">
            <w:pPr>
              <w:rPr>
                <w:bCs/>
                <w:sz w:val="28"/>
                <w:szCs w:val="28"/>
              </w:rPr>
            </w:pPr>
            <w:r w:rsidRPr="00154309">
              <w:rPr>
                <w:bCs/>
                <w:sz w:val="28"/>
                <w:szCs w:val="28"/>
              </w:rPr>
              <w:t>Приобретение фронтального погрузчика</w:t>
            </w:r>
          </w:p>
        </w:tc>
        <w:tc>
          <w:tcPr>
            <w:tcW w:w="3532" w:type="dxa"/>
            <w:vAlign w:val="center"/>
          </w:tcPr>
          <w:p w14:paraId="6EB85216" w14:textId="77777777" w:rsidR="00154309" w:rsidRPr="00154309" w:rsidRDefault="00154309" w:rsidP="00154309">
            <w:pPr>
              <w:jc w:val="center"/>
              <w:rPr>
                <w:bCs/>
                <w:sz w:val="28"/>
                <w:szCs w:val="28"/>
              </w:rPr>
            </w:pPr>
            <w:r w:rsidRPr="00154309">
              <w:rPr>
                <w:bCs/>
                <w:sz w:val="28"/>
                <w:szCs w:val="28"/>
              </w:rPr>
              <w:t>1164,30</w:t>
            </w:r>
          </w:p>
        </w:tc>
      </w:tr>
      <w:tr w:rsidR="00154309" w:rsidRPr="00154309" w14:paraId="49552893" w14:textId="77777777" w:rsidTr="00113969">
        <w:trPr>
          <w:trHeight w:val="401"/>
        </w:trPr>
        <w:tc>
          <w:tcPr>
            <w:tcW w:w="706" w:type="dxa"/>
            <w:vAlign w:val="center"/>
          </w:tcPr>
          <w:p w14:paraId="0876DCC9" w14:textId="77777777" w:rsidR="00154309" w:rsidRPr="00154309" w:rsidRDefault="00154309" w:rsidP="00154309">
            <w:pPr>
              <w:jc w:val="center"/>
              <w:rPr>
                <w:bCs/>
                <w:sz w:val="28"/>
                <w:szCs w:val="28"/>
              </w:rPr>
            </w:pPr>
            <w:r w:rsidRPr="00154309">
              <w:rPr>
                <w:bCs/>
                <w:sz w:val="28"/>
                <w:szCs w:val="28"/>
              </w:rPr>
              <w:t>2.</w:t>
            </w:r>
          </w:p>
        </w:tc>
        <w:tc>
          <w:tcPr>
            <w:tcW w:w="5935" w:type="dxa"/>
          </w:tcPr>
          <w:p w14:paraId="5300BDD2" w14:textId="77777777" w:rsidR="00154309" w:rsidRPr="00154309" w:rsidRDefault="00154309" w:rsidP="00154309">
            <w:pPr>
              <w:rPr>
                <w:bCs/>
                <w:sz w:val="28"/>
                <w:szCs w:val="28"/>
              </w:rPr>
            </w:pPr>
            <w:r w:rsidRPr="00154309">
              <w:rPr>
                <w:bCs/>
                <w:sz w:val="28"/>
                <w:szCs w:val="28"/>
              </w:rPr>
              <w:t>Приобретение телескопического погрузчика</w:t>
            </w:r>
          </w:p>
        </w:tc>
        <w:tc>
          <w:tcPr>
            <w:tcW w:w="3532" w:type="dxa"/>
            <w:vAlign w:val="center"/>
          </w:tcPr>
          <w:p w14:paraId="5E7F00F9" w14:textId="77777777" w:rsidR="00154309" w:rsidRPr="00154309" w:rsidRDefault="00154309" w:rsidP="00154309">
            <w:pPr>
              <w:jc w:val="center"/>
              <w:rPr>
                <w:bCs/>
                <w:sz w:val="28"/>
                <w:szCs w:val="28"/>
              </w:rPr>
            </w:pPr>
            <w:r w:rsidRPr="00154309">
              <w:rPr>
                <w:bCs/>
                <w:sz w:val="28"/>
                <w:szCs w:val="28"/>
              </w:rPr>
              <w:t>2043,30</w:t>
            </w:r>
          </w:p>
        </w:tc>
      </w:tr>
      <w:tr w:rsidR="00154309" w:rsidRPr="00154309" w14:paraId="39ED1155" w14:textId="77777777" w:rsidTr="00113969">
        <w:trPr>
          <w:trHeight w:val="401"/>
        </w:trPr>
        <w:tc>
          <w:tcPr>
            <w:tcW w:w="706" w:type="dxa"/>
            <w:vAlign w:val="center"/>
          </w:tcPr>
          <w:p w14:paraId="63025A41" w14:textId="77777777" w:rsidR="00154309" w:rsidRPr="00154309" w:rsidRDefault="00154309" w:rsidP="00154309">
            <w:pPr>
              <w:jc w:val="center"/>
              <w:rPr>
                <w:bCs/>
                <w:sz w:val="28"/>
                <w:szCs w:val="28"/>
              </w:rPr>
            </w:pPr>
            <w:r w:rsidRPr="00154309">
              <w:rPr>
                <w:bCs/>
                <w:sz w:val="28"/>
                <w:szCs w:val="28"/>
              </w:rPr>
              <w:t>3.</w:t>
            </w:r>
          </w:p>
        </w:tc>
        <w:tc>
          <w:tcPr>
            <w:tcW w:w="5935" w:type="dxa"/>
            <w:vAlign w:val="center"/>
          </w:tcPr>
          <w:p w14:paraId="6C4D5B0F" w14:textId="77777777" w:rsidR="00154309" w:rsidRPr="00154309" w:rsidRDefault="00154309" w:rsidP="00154309">
            <w:pPr>
              <w:rPr>
                <w:bCs/>
                <w:sz w:val="28"/>
                <w:szCs w:val="28"/>
              </w:rPr>
            </w:pPr>
            <w:r w:rsidRPr="00154309">
              <w:rPr>
                <w:bCs/>
                <w:sz w:val="28"/>
                <w:szCs w:val="28"/>
              </w:rPr>
              <w:t>Приобретение бульдозера</w:t>
            </w:r>
          </w:p>
        </w:tc>
        <w:tc>
          <w:tcPr>
            <w:tcW w:w="3532" w:type="dxa"/>
            <w:vAlign w:val="center"/>
          </w:tcPr>
          <w:p w14:paraId="6EAB3A6B" w14:textId="77777777" w:rsidR="00154309" w:rsidRPr="00154309" w:rsidRDefault="00154309" w:rsidP="00154309">
            <w:pPr>
              <w:jc w:val="center"/>
              <w:rPr>
                <w:bCs/>
                <w:sz w:val="28"/>
                <w:szCs w:val="28"/>
              </w:rPr>
            </w:pPr>
            <w:r w:rsidRPr="00154309">
              <w:rPr>
                <w:bCs/>
                <w:sz w:val="28"/>
                <w:szCs w:val="28"/>
              </w:rPr>
              <w:t>2343,30</w:t>
            </w:r>
          </w:p>
        </w:tc>
      </w:tr>
      <w:tr w:rsidR="00154309" w:rsidRPr="00154309" w14:paraId="2A4B0085" w14:textId="77777777" w:rsidTr="00113969">
        <w:trPr>
          <w:trHeight w:val="401"/>
        </w:trPr>
        <w:tc>
          <w:tcPr>
            <w:tcW w:w="706" w:type="dxa"/>
            <w:vAlign w:val="center"/>
          </w:tcPr>
          <w:p w14:paraId="56BECA76" w14:textId="77777777" w:rsidR="00154309" w:rsidRPr="00154309" w:rsidRDefault="00154309" w:rsidP="00154309">
            <w:pPr>
              <w:jc w:val="center"/>
              <w:rPr>
                <w:bCs/>
                <w:sz w:val="28"/>
                <w:szCs w:val="28"/>
              </w:rPr>
            </w:pPr>
            <w:r w:rsidRPr="00154309">
              <w:rPr>
                <w:bCs/>
                <w:sz w:val="28"/>
                <w:szCs w:val="28"/>
              </w:rPr>
              <w:t>4.</w:t>
            </w:r>
          </w:p>
        </w:tc>
        <w:tc>
          <w:tcPr>
            <w:tcW w:w="5935" w:type="dxa"/>
            <w:vAlign w:val="center"/>
          </w:tcPr>
          <w:p w14:paraId="7069EFE0" w14:textId="77777777" w:rsidR="00154309" w:rsidRPr="00154309" w:rsidRDefault="00154309" w:rsidP="00154309">
            <w:pPr>
              <w:rPr>
                <w:bCs/>
                <w:sz w:val="28"/>
                <w:szCs w:val="28"/>
              </w:rPr>
            </w:pPr>
            <w:r w:rsidRPr="00154309">
              <w:rPr>
                <w:bCs/>
                <w:sz w:val="28"/>
                <w:szCs w:val="28"/>
              </w:rPr>
              <w:t>Приобретение спецтехники</w:t>
            </w:r>
          </w:p>
        </w:tc>
        <w:tc>
          <w:tcPr>
            <w:tcW w:w="3532" w:type="dxa"/>
            <w:vAlign w:val="center"/>
          </w:tcPr>
          <w:p w14:paraId="2B244A81" w14:textId="77777777" w:rsidR="00154309" w:rsidRPr="00154309" w:rsidRDefault="00154309" w:rsidP="00154309">
            <w:pPr>
              <w:jc w:val="center"/>
              <w:rPr>
                <w:bCs/>
                <w:sz w:val="28"/>
                <w:szCs w:val="28"/>
              </w:rPr>
            </w:pPr>
            <w:r w:rsidRPr="00154309">
              <w:rPr>
                <w:bCs/>
                <w:sz w:val="28"/>
                <w:szCs w:val="28"/>
              </w:rPr>
              <w:t>0</w:t>
            </w:r>
          </w:p>
        </w:tc>
      </w:tr>
      <w:tr w:rsidR="00154309" w:rsidRPr="00154309" w14:paraId="141FA5F3" w14:textId="77777777" w:rsidTr="00113969">
        <w:trPr>
          <w:trHeight w:val="401"/>
        </w:trPr>
        <w:tc>
          <w:tcPr>
            <w:tcW w:w="706" w:type="dxa"/>
            <w:vAlign w:val="center"/>
          </w:tcPr>
          <w:p w14:paraId="1A5FB700" w14:textId="77777777" w:rsidR="00154309" w:rsidRPr="00154309" w:rsidRDefault="00154309" w:rsidP="00154309">
            <w:pPr>
              <w:jc w:val="center"/>
              <w:rPr>
                <w:bCs/>
                <w:sz w:val="28"/>
                <w:szCs w:val="28"/>
              </w:rPr>
            </w:pPr>
            <w:r w:rsidRPr="00154309">
              <w:rPr>
                <w:bCs/>
                <w:sz w:val="28"/>
                <w:szCs w:val="28"/>
              </w:rPr>
              <w:t>5.</w:t>
            </w:r>
          </w:p>
        </w:tc>
        <w:tc>
          <w:tcPr>
            <w:tcW w:w="5935" w:type="dxa"/>
            <w:vAlign w:val="center"/>
          </w:tcPr>
          <w:p w14:paraId="64FC35D1" w14:textId="77777777" w:rsidR="00154309" w:rsidRPr="00154309" w:rsidRDefault="00154309" w:rsidP="00154309">
            <w:pPr>
              <w:rPr>
                <w:bCs/>
                <w:sz w:val="28"/>
                <w:szCs w:val="28"/>
              </w:rPr>
            </w:pPr>
            <w:r w:rsidRPr="00154309">
              <w:rPr>
                <w:bCs/>
                <w:sz w:val="28"/>
                <w:szCs w:val="28"/>
              </w:rPr>
              <w:t>Приобретение самосвала 2 ед.</w:t>
            </w:r>
          </w:p>
        </w:tc>
        <w:tc>
          <w:tcPr>
            <w:tcW w:w="3532" w:type="dxa"/>
            <w:vAlign w:val="center"/>
          </w:tcPr>
          <w:p w14:paraId="3AA98352" w14:textId="77777777" w:rsidR="00154309" w:rsidRPr="00154309" w:rsidRDefault="00154309" w:rsidP="00154309">
            <w:pPr>
              <w:jc w:val="center"/>
              <w:rPr>
                <w:bCs/>
                <w:sz w:val="28"/>
                <w:szCs w:val="28"/>
              </w:rPr>
            </w:pPr>
            <w:r w:rsidRPr="00154309">
              <w:rPr>
                <w:bCs/>
                <w:sz w:val="28"/>
                <w:szCs w:val="28"/>
              </w:rPr>
              <w:t>1845,80</w:t>
            </w:r>
          </w:p>
        </w:tc>
      </w:tr>
      <w:tr w:rsidR="00154309" w:rsidRPr="00154309" w14:paraId="550630C8" w14:textId="77777777" w:rsidTr="00113969">
        <w:trPr>
          <w:trHeight w:val="401"/>
        </w:trPr>
        <w:tc>
          <w:tcPr>
            <w:tcW w:w="6641" w:type="dxa"/>
            <w:gridSpan w:val="2"/>
            <w:vAlign w:val="center"/>
          </w:tcPr>
          <w:p w14:paraId="1D2E27DB" w14:textId="77777777" w:rsidR="00154309" w:rsidRPr="00154309" w:rsidRDefault="00154309" w:rsidP="00154309">
            <w:pPr>
              <w:rPr>
                <w:bCs/>
                <w:sz w:val="28"/>
                <w:szCs w:val="28"/>
              </w:rPr>
            </w:pPr>
            <w:r w:rsidRPr="00154309">
              <w:rPr>
                <w:bCs/>
                <w:sz w:val="28"/>
                <w:szCs w:val="28"/>
              </w:rPr>
              <w:t>Итого:</w:t>
            </w:r>
          </w:p>
        </w:tc>
        <w:tc>
          <w:tcPr>
            <w:tcW w:w="3532" w:type="dxa"/>
            <w:vAlign w:val="center"/>
          </w:tcPr>
          <w:p w14:paraId="0EBBC877" w14:textId="77777777" w:rsidR="00154309" w:rsidRPr="00154309" w:rsidRDefault="00154309" w:rsidP="00154309">
            <w:pPr>
              <w:jc w:val="center"/>
              <w:rPr>
                <w:bCs/>
                <w:sz w:val="28"/>
                <w:szCs w:val="28"/>
              </w:rPr>
            </w:pPr>
            <w:r w:rsidRPr="00154309">
              <w:rPr>
                <w:bCs/>
                <w:sz w:val="28"/>
                <w:szCs w:val="28"/>
              </w:rPr>
              <w:t>7396,81</w:t>
            </w:r>
          </w:p>
        </w:tc>
      </w:tr>
      <w:tr w:rsidR="00154309" w:rsidRPr="00154309" w14:paraId="77F7D5E0" w14:textId="77777777" w:rsidTr="00113969">
        <w:trPr>
          <w:trHeight w:val="401"/>
        </w:trPr>
        <w:tc>
          <w:tcPr>
            <w:tcW w:w="10173" w:type="dxa"/>
            <w:gridSpan w:val="3"/>
            <w:vAlign w:val="center"/>
          </w:tcPr>
          <w:p w14:paraId="698A414B" w14:textId="77777777" w:rsidR="00154309" w:rsidRPr="00154309" w:rsidRDefault="00154309" w:rsidP="00154309">
            <w:pPr>
              <w:jc w:val="center"/>
              <w:rPr>
                <w:bCs/>
                <w:sz w:val="28"/>
                <w:szCs w:val="28"/>
              </w:rPr>
            </w:pPr>
            <w:r w:rsidRPr="00154309">
              <w:rPr>
                <w:bCs/>
                <w:sz w:val="28"/>
                <w:szCs w:val="28"/>
              </w:rPr>
              <w:t>2020 год</w:t>
            </w:r>
          </w:p>
        </w:tc>
      </w:tr>
      <w:tr w:rsidR="00154309" w:rsidRPr="00154309" w14:paraId="7467E3E9" w14:textId="77777777" w:rsidTr="00113969">
        <w:trPr>
          <w:trHeight w:val="401"/>
        </w:trPr>
        <w:tc>
          <w:tcPr>
            <w:tcW w:w="706" w:type="dxa"/>
            <w:vAlign w:val="center"/>
          </w:tcPr>
          <w:p w14:paraId="79D4E756" w14:textId="77777777" w:rsidR="00154309" w:rsidRPr="00154309" w:rsidRDefault="00154309" w:rsidP="00154309">
            <w:pPr>
              <w:jc w:val="center"/>
              <w:rPr>
                <w:bCs/>
                <w:sz w:val="28"/>
                <w:szCs w:val="28"/>
              </w:rPr>
            </w:pPr>
            <w:r w:rsidRPr="00154309">
              <w:rPr>
                <w:bCs/>
                <w:sz w:val="28"/>
                <w:szCs w:val="28"/>
              </w:rPr>
              <w:t>1.</w:t>
            </w:r>
          </w:p>
        </w:tc>
        <w:tc>
          <w:tcPr>
            <w:tcW w:w="5935" w:type="dxa"/>
          </w:tcPr>
          <w:p w14:paraId="77BBBCE9" w14:textId="77777777" w:rsidR="00154309" w:rsidRPr="00154309" w:rsidRDefault="00154309" w:rsidP="00154309">
            <w:pPr>
              <w:rPr>
                <w:bCs/>
                <w:sz w:val="28"/>
                <w:szCs w:val="28"/>
              </w:rPr>
            </w:pPr>
            <w:r w:rsidRPr="00154309">
              <w:rPr>
                <w:bCs/>
                <w:sz w:val="28"/>
                <w:szCs w:val="28"/>
              </w:rPr>
              <w:t>Приобретение фронтального погрузчика</w:t>
            </w:r>
          </w:p>
        </w:tc>
        <w:tc>
          <w:tcPr>
            <w:tcW w:w="3532" w:type="dxa"/>
            <w:shd w:val="clear" w:color="auto" w:fill="auto"/>
            <w:vAlign w:val="center"/>
          </w:tcPr>
          <w:p w14:paraId="784B1B6C" w14:textId="77777777" w:rsidR="00154309" w:rsidRPr="00154309" w:rsidRDefault="00154309" w:rsidP="00154309">
            <w:pPr>
              <w:jc w:val="center"/>
              <w:rPr>
                <w:bCs/>
                <w:sz w:val="28"/>
                <w:szCs w:val="28"/>
                <w:highlight w:val="yellow"/>
              </w:rPr>
            </w:pPr>
            <w:r w:rsidRPr="00154309">
              <w:rPr>
                <w:bCs/>
                <w:sz w:val="28"/>
                <w:szCs w:val="28"/>
              </w:rPr>
              <w:t>2328,62</w:t>
            </w:r>
          </w:p>
        </w:tc>
      </w:tr>
      <w:tr w:rsidR="00154309" w:rsidRPr="00154309" w14:paraId="4DC3019B" w14:textId="77777777" w:rsidTr="00113969">
        <w:trPr>
          <w:trHeight w:val="401"/>
        </w:trPr>
        <w:tc>
          <w:tcPr>
            <w:tcW w:w="706" w:type="dxa"/>
            <w:vAlign w:val="center"/>
          </w:tcPr>
          <w:p w14:paraId="509F4E37" w14:textId="77777777" w:rsidR="00154309" w:rsidRPr="00154309" w:rsidRDefault="00154309" w:rsidP="00154309">
            <w:pPr>
              <w:jc w:val="center"/>
              <w:rPr>
                <w:bCs/>
                <w:sz w:val="28"/>
                <w:szCs w:val="28"/>
              </w:rPr>
            </w:pPr>
            <w:r w:rsidRPr="00154309">
              <w:rPr>
                <w:bCs/>
                <w:sz w:val="28"/>
                <w:szCs w:val="28"/>
              </w:rPr>
              <w:t>2.</w:t>
            </w:r>
          </w:p>
        </w:tc>
        <w:tc>
          <w:tcPr>
            <w:tcW w:w="5935" w:type="dxa"/>
          </w:tcPr>
          <w:p w14:paraId="0A887577" w14:textId="77777777" w:rsidR="00154309" w:rsidRPr="00154309" w:rsidRDefault="00154309" w:rsidP="00154309">
            <w:pPr>
              <w:rPr>
                <w:bCs/>
                <w:sz w:val="28"/>
                <w:szCs w:val="28"/>
              </w:rPr>
            </w:pPr>
            <w:r w:rsidRPr="00154309">
              <w:rPr>
                <w:bCs/>
                <w:sz w:val="28"/>
                <w:szCs w:val="28"/>
              </w:rPr>
              <w:t>Приобретение телескопического погрузчика</w:t>
            </w:r>
          </w:p>
        </w:tc>
        <w:tc>
          <w:tcPr>
            <w:tcW w:w="3532" w:type="dxa"/>
            <w:shd w:val="clear" w:color="auto" w:fill="auto"/>
            <w:vAlign w:val="center"/>
          </w:tcPr>
          <w:p w14:paraId="300F15C5" w14:textId="77777777" w:rsidR="00154309" w:rsidRPr="00154309" w:rsidRDefault="00154309" w:rsidP="00154309">
            <w:pPr>
              <w:jc w:val="center"/>
              <w:rPr>
                <w:bCs/>
                <w:sz w:val="28"/>
                <w:szCs w:val="28"/>
              </w:rPr>
            </w:pPr>
            <w:r w:rsidRPr="00154309">
              <w:rPr>
                <w:bCs/>
                <w:sz w:val="28"/>
                <w:szCs w:val="28"/>
              </w:rPr>
              <w:t>2043,31</w:t>
            </w:r>
          </w:p>
        </w:tc>
      </w:tr>
      <w:tr w:rsidR="00154309" w:rsidRPr="00154309" w14:paraId="7CBEF181" w14:textId="77777777" w:rsidTr="00113969">
        <w:trPr>
          <w:trHeight w:val="401"/>
        </w:trPr>
        <w:tc>
          <w:tcPr>
            <w:tcW w:w="706" w:type="dxa"/>
            <w:vAlign w:val="center"/>
          </w:tcPr>
          <w:p w14:paraId="4D216562" w14:textId="77777777" w:rsidR="00154309" w:rsidRPr="00154309" w:rsidRDefault="00154309" w:rsidP="00154309">
            <w:pPr>
              <w:jc w:val="center"/>
              <w:rPr>
                <w:bCs/>
                <w:sz w:val="28"/>
                <w:szCs w:val="28"/>
              </w:rPr>
            </w:pPr>
            <w:r w:rsidRPr="00154309">
              <w:rPr>
                <w:bCs/>
                <w:sz w:val="28"/>
                <w:szCs w:val="28"/>
              </w:rPr>
              <w:t>3.</w:t>
            </w:r>
          </w:p>
        </w:tc>
        <w:tc>
          <w:tcPr>
            <w:tcW w:w="5935" w:type="dxa"/>
            <w:vAlign w:val="center"/>
          </w:tcPr>
          <w:p w14:paraId="153B44C9" w14:textId="77777777" w:rsidR="00154309" w:rsidRPr="00154309" w:rsidRDefault="00154309" w:rsidP="00154309">
            <w:pPr>
              <w:rPr>
                <w:bCs/>
                <w:sz w:val="28"/>
                <w:szCs w:val="28"/>
              </w:rPr>
            </w:pPr>
            <w:r w:rsidRPr="00154309">
              <w:rPr>
                <w:bCs/>
                <w:sz w:val="28"/>
                <w:szCs w:val="28"/>
              </w:rPr>
              <w:t>Приобретение бульдозера</w:t>
            </w:r>
          </w:p>
        </w:tc>
        <w:tc>
          <w:tcPr>
            <w:tcW w:w="3532" w:type="dxa"/>
            <w:shd w:val="clear" w:color="auto" w:fill="auto"/>
            <w:vAlign w:val="center"/>
          </w:tcPr>
          <w:p w14:paraId="1DCA80E1" w14:textId="77777777" w:rsidR="00154309" w:rsidRPr="00154309" w:rsidRDefault="00154309" w:rsidP="00154309">
            <w:pPr>
              <w:jc w:val="center"/>
              <w:rPr>
                <w:bCs/>
                <w:sz w:val="28"/>
                <w:szCs w:val="28"/>
              </w:rPr>
            </w:pPr>
            <w:r w:rsidRPr="00154309">
              <w:rPr>
                <w:bCs/>
                <w:sz w:val="28"/>
                <w:szCs w:val="28"/>
              </w:rPr>
              <w:t>2163,05</w:t>
            </w:r>
          </w:p>
        </w:tc>
      </w:tr>
      <w:tr w:rsidR="00154309" w:rsidRPr="00154309" w14:paraId="7C88F686" w14:textId="77777777" w:rsidTr="00113969">
        <w:trPr>
          <w:trHeight w:val="401"/>
        </w:trPr>
        <w:tc>
          <w:tcPr>
            <w:tcW w:w="706" w:type="dxa"/>
            <w:vAlign w:val="center"/>
          </w:tcPr>
          <w:p w14:paraId="4443E3CA" w14:textId="77777777" w:rsidR="00154309" w:rsidRPr="00154309" w:rsidRDefault="00154309" w:rsidP="00154309">
            <w:pPr>
              <w:jc w:val="center"/>
              <w:rPr>
                <w:bCs/>
                <w:sz w:val="28"/>
                <w:szCs w:val="28"/>
              </w:rPr>
            </w:pPr>
            <w:r w:rsidRPr="00154309">
              <w:rPr>
                <w:bCs/>
                <w:sz w:val="28"/>
                <w:szCs w:val="28"/>
              </w:rPr>
              <w:t>4.</w:t>
            </w:r>
          </w:p>
        </w:tc>
        <w:tc>
          <w:tcPr>
            <w:tcW w:w="5935" w:type="dxa"/>
            <w:vAlign w:val="center"/>
          </w:tcPr>
          <w:p w14:paraId="7B869505" w14:textId="77777777" w:rsidR="00154309" w:rsidRPr="00154309" w:rsidRDefault="00154309" w:rsidP="00154309">
            <w:pPr>
              <w:rPr>
                <w:bCs/>
                <w:sz w:val="28"/>
                <w:szCs w:val="28"/>
              </w:rPr>
            </w:pPr>
            <w:r w:rsidRPr="00154309">
              <w:rPr>
                <w:bCs/>
                <w:sz w:val="28"/>
                <w:szCs w:val="28"/>
              </w:rPr>
              <w:t>Приобретение спецтехники</w:t>
            </w:r>
          </w:p>
        </w:tc>
        <w:tc>
          <w:tcPr>
            <w:tcW w:w="3532" w:type="dxa"/>
            <w:shd w:val="clear" w:color="auto" w:fill="auto"/>
            <w:vAlign w:val="center"/>
          </w:tcPr>
          <w:p w14:paraId="750FDC72" w14:textId="77777777" w:rsidR="00154309" w:rsidRPr="00154309" w:rsidRDefault="00154309" w:rsidP="00154309">
            <w:pPr>
              <w:jc w:val="center"/>
              <w:rPr>
                <w:bCs/>
                <w:sz w:val="28"/>
                <w:szCs w:val="28"/>
              </w:rPr>
            </w:pPr>
            <w:r w:rsidRPr="00154309">
              <w:rPr>
                <w:bCs/>
                <w:sz w:val="28"/>
                <w:szCs w:val="28"/>
              </w:rPr>
              <w:t>480,13</w:t>
            </w:r>
          </w:p>
        </w:tc>
      </w:tr>
      <w:tr w:rsidR="00154309" w:rsidRPr="00154309" w14:paraId="5B2B6A2C" w14:textId="77777777" w:rsidTr="00113969">
        <w:trPr>
          <w:trHeight w:val="401"/>
        </w:trPr>
        <w:tc>
          <w:tcPr>
            <w:tcW w:w="706" w:type="dxa"/>
            <w:vAlign w:val="center"/>
          </w:tcPr>
          <w:p w14:paraId="2D666F49" w14:textId="77777777" w:rsidR="00154309" w:rsidRPr="00154309" w:rsidRDefault="00154309" w:rsidP="00154309">
            <w:pPr>
              <w:jc w:val="center"/>
              <w:rPr>
                <w:bCs/>
                <w:sz w:val="28"/>
                <w:szCs w:val="28"/>
              </w:rPr>
            </w:pPr>
            <w:r w:rsidRPr="00154309">
              <w:rPr>
                <w:bCs/>
                <w:sz w:val="28"/>
                <w:szCs w:val="28"/>
              </w:rPr>
              <w:t>5.</w:t>
            </w:r>
          </w:p>
        </w:tc>
        <w:tc>
          <w:tcPr>
            <w:tcW w:w="5935" w:type="dxa"/>
            <w:vAlign w:val="center"/>
          </w:tcPr>
          <w:p w14:paraId="4DC8200E" w14:textId="77777777" w:rsidR="00154309" w:rsidRPr="00154309" w:rsidRDefault="00154309" w:rsidP="00154309">
            <w:pPr>
              <w:rPr>
                <w:bCs/>
                <w:sz w:val="28"/>
                <w:szCs w:val="28"/>
              </w:rPr>
            </w:pPr>
            <w:r w:rsidRPr="00154309">
              <w:rPr>
                <w:bCs/>
                <w:sz w:val="28"/>
                <w:szCs w:val="28"/>
              </w:rPr>
              <w:t>Приобретение самосвала 2 ед.</w:t>
            </w:r>
          </w:p>
        </w:tc>
        <w:tc>
          <w:tcPr>
            <w:tcW w:w="3532" w:type="dxa"/>
            <w:shd w:val="clear" w:color="auto" w:fill="auto"/>
            <w:vAlign w:val="center"/>
          </w:tcPr>
          <w:p w14:paraId="11829F71" w14:textId="77777777" w:rsidR="00154309" w:rsidRPr="00154309" w:rsidRDefault="00154309" w:rsidP="00154309">
            <w:pPr>
              <w:jc w:val="center"/>
              <w:rPr>
                <w:bCs/>
                <w:sz w:val="28"/>
                <w:szCs w:val="28"/>
              </w:rPr>
            </w:pPr>
            <w:r w:rsidRPr="00154309">
              <w:rPr>
                <w:bCs/>
                <w:sz w:val="28"/>
                <w:szCs w:val="28"/>
              </w:rPr>
              <w:t>1106,56</w:t>
            </w:r>
          </w:p>
        </w:tc>
      </w:tr>
      <w:tr w:rsidR="00154309" w:rsidRPr="00154309" w14:paraId="54181BCF" w14:textId="77777777" w:rsidTr="00113969">
        <w:trPr>
          <w:trHeight w:val="401"/>
        </w:trPr>
        <w:tc>
          <w:tcPr>
            <w:tcW w:w="6641" w:type="dxa"/>
            <w:gridSpan w:val="2"/>
            <w:vAlign w:val="center"/>
          </w:tcPr>
          <w:p w14:paraId="2B94F5B3" w14:textId="77777777" w:rsidR="00154309" w:rsidRPr="00154309" w:rsidRDefault="00154309" w:rsidP="00154309">
            <w:pPr>
              <w:rPr>
                <w:bCs/>
                <w:sz w:val="28"/>
                <w:szCs w:val="28"/>
              </w:rPr>
            </w:pPr>
            <w:r w:rsidRPr="00154309">
              <w:rPr>
                <w:bCs/>
                <w:sz w:val="28"/>
                <w:szCs w:val="28"/>
              </w:rPr>
              <w:t>Итого:</w:t>
            </w:r>
          </w:p>
        </w:tc>
        <w:tc>
          <w:tcPr>
            <w:tcW w:w="3532" w:type="dxa"/>
            <w:shd w:val="clear" w:color="auto" w:fill="auto"/>
            <w:vAlign w:val="center"/>
          </w:tcPr>
          <w:p w14:paraId="0CA29418" w14:textId="77777777" w:rsidR="00154309" w:rsidRPr="00154309" w:rsidRDefault="00154309" w:rsidP="00154309">
            <w:pPr>
              <w:jc w:val="center"/>
              <w:rPr>
                <w:bCs/>
                <w:sz w:val="28"/>
                <w:szCs w:val="28"/>
              </w:rPr>
            </w:pPr>
            <w:r w:rsidRPr="00154309">
              <w:rPr>
                <w:bCs/>
                <w:sz w:val="28"/>
                <w:szCs w:val="28"/>
              </w:rPr>
              <w:t>8121,67</w:t>
            </w:r>
          </w:p>
        </w:tc>
      </w:tr>
      <w:tr w:rsidR="00154309" w:rsidRPr="00154309" w14:paraId="749E4B2E" w14:textId="77777777" w:rsidTr="00113969">
        <w:trPr>
          <w:trHeight w:val="401"/>
        </w:trPr>
        <w:tc>
          <w:tcPr>
            <w:tcW w:w="10173" w:type="dxa"/>
            <w:gridSpan w:val="3"/>
            <w:vAlign w:val="center"/>
          </w:tcPr>
          <w:p w14:paraId="3BEFABCA" w14:textId="77777777" w:rsidR="00154309" w:rsidRPr="00154309" w:rsidRDefault="00154309" w:rsidP="00154309">
            <w:pPr>
              <w:jc w:val="center"/>
              <w:rPr>
                <w:bCs/>
                <w:sz w:val="28"/>
                <w:szCs w:val="28"/>
              </w:rPr>
            </w:pPr>
            <w:r w:rsidRPr="00154309">
              <w:rPr>
                <w:bCs/>
                <w:sz w:val="28"/>
                <w:szCs w:val="28"/>
              </w:rPr>
              <w:t>2021 год</w:t>
            </w:r>
          </w:p>
        </w:tc>
      </w:tr>
      <w:tr w:rsidR="00154309" w:rsidRPr="00154309" w14:paraId="2528DED5" w14:textId="77777777" w:rsidTr="00113969">
        <w:trPr>
          <w:trHeight w:val="401"/>
        </w:trPr>
        <w:tc>
          <w:tcPr>
            <w:tcW w:w="706" w:type="dxa"/>
            <w:vAlign w:val="center"/>
          </w:tcPr>
          <w:p w14:paraId="77B72C01" w14:textId="77777777" w:rsidR="00154309" w:rsidRPr="00154309" w:rsidRDefault="00154309" w:rsidP="00154309">
            <w:pPr>
              <w:jc w:val="center"/>
              <w:rPr>
                <w:bCs/>
                <w:sz w:val="28"/>
                <w:szCs w:val="28"/>
              </w:rPr>
            </w:pPr>
            <w:r w:rsidRPr="00154309">
              <w:rPr>
                <w:bCs/>
                <w:sz w:val="28"/>
                <w:szCs w:val="28"/>
              </w:rPr>
              <w:t>1.</w:t>
            </w:r>
          </w:p>
        </w:tc>
        <w:tc>
          <w:tcPr>
            <w:tcW w:w="5935" w:type="dxa"/>
          </w:tcPr>
          <w:p w14:paraId="49200BCA" w14:textId="77777777" w:rsidR="00154309" w:rsidRPr="00154309" w:rsidRDefault="00154309" w:rsidP="00154309">
            <w:pPr>
              <w:rPr>
                <w:bCs/>
                <w:sz w:val="28"/>
                <w:szCs w:val="28"/>
              </w:rPr>
            </w:pPr>
            <w:r w:rsidRPr="00154309">
              <w:rPr>
                <w:bCs/>
                <w:sz w:val="28"/>
                <w:szCs w:val="28"/>
              </w:rPr>
              <w:t>Приобретение дробильной установки и магнитного сепаратора для обработки КГО</w:t>
            </w:r>
          </w:p>
        </w:tc>
        <w:tc>
          <w:tcPr>
            <w:tcW w:w="3532" w:type="dxa"/>
            <w:shd w:val="clear" w:color="auto" w:fill="auto"/>
            <w:vAlign w:val="center"/>
          </w:tcPr>
          <w:p w14:paraId="6D710DBC" w14:textId="77777777" w:rsidR="00154309" w:rsidRPr="00154309" w:rsidRDefault="00154309" w:rsidP="00154309">
            <w:pPr>
              <w:jc w:val="center"/>
              <w:rPr>
                <w:bCs/>
                <w:sz w:val="28"/>
                <w:szCs w:val="28"/>
              </w:rPr>
            </w:pPr>
            <w:r w:rsidRPr="00154309">
              <w:rPr>
                <w:bCs/>
                <w:sz w:val="28"/>
                <w:szCs w:val="28"/>
              </w:rPr>
              <w:t>4048,48</w:t>
            </w:r>
          </w:p>
        </w:tc>
      </w:tr>
      <w:tr w:rsidR="00154309" w:rsidRPr="00154309" w14:paraId="13BBECC4" w14:textId="77777777" w:rsidTr="00113969">
        <w:trPr>
          <w:trHeight w:val="401"/>
        </w:trPr>
        <w:tc>
          <w:tcPr>
            <w:tcW w:w="706" w:type="dxa"/>
            <w:vAlign w:val="center"/>
          </w:tcPr>
          <w:p w14:paraId="2BF95CD5" w14:textId="77777777" w:rsidR="00154309" w:rsidRPr="00154309" w:rsidRDefault="00154309" w:rsidP="00154309">
            <w:pPr>
              <w:jc w:val="center"/>
              <w:rPr>
                <w:bCs/>
                <w:sz w:val="28"/>
                <w:szCs w:val="28"/>
              </w:rPr>
            </w:pPr>
            <w:r w:rsidRPr="00154309">
              <w:rPr>
                <w:bCs/>
                <w:sz w:val="28"/>
                <w:szCs w:val="28"/>
              </w:rPr>
              <w:t>2.</w:t>
            </w:r>
          </w:p>
        </w:tc>
        <w:tc>
          <w:tcPr>
            <w:tcW w:w="5935" w:type="dxa"/>
          </w:tcPr>
          <w:p w14:paraId="186B2DD9" w14:textId="77777777" w:rsidR="00154309" w:rsidRPr="00154309" w:rsidRDefault="00154309" w:rsidP="00154309">
            <w:pPr>
              <w:rPr>
                <w:bCs/>
                <w:sz w:val="28"/>
                <w:szCs w:val="28"/>
              </w:rPr>
            </w:pPr>
            <w:r w:rsidRPr="00154309">
              <w:rPr>
                <w:bCs/>
                <w:sz w:val="28"/>
                <w:szCs w:val="28"/>
              </w:rPr>
              <w:t>Приобретение магнитного сепаратора</w:t>
            </w:r>
          </w:p>
        </w:tc>
        <w:tc>
          <w:tcPr>
            <w:tcW w:w="3532" w:type="dxa"/>
            <w:shd w:val="clear" w:color="auto" w:fill="auto"/>
            <w:vAlign w:val="center"/>
          </w:tcPr>
          <w:p w14:paraId="62CAA8D5" w14:textId="77777777" w:rsidR="00154309" w:rsidRPr="00154309" w:rsidRDefault="00154309" w:rsidP="00154309">
            <w:pPr>
              <w:jc w:val="center"/>
              <w:rPr>
                <w:bCs/>
                <w:sz w:val="28"/>
                <w:szCs w:val="28"/>
              </w:rPr>
            </w:pPr>
            <w:r w:rsidRPr="00154309">
              <w:rPr>
                <w:bCs/>
                <w:sz w:val="28"/>
                <w:szCs w:val="28"/>
              </w:rPr>
              <w:t>83,11</w:t>
            </w:r>
          </w:p>
        </w:tc>
      </w:tr>
      <w:tr w:rsidR="00154309" w:rsidRPr="00154309" w14:paraId="35BA8FC4" w14:textId="77777777" w:rsidTr="00113969">
        <w:trPr>
          <w:trHeight w:val="401"/>
        </w:trPr>
        <w:tc>
          <w:tcPr>
            <w:tcW w:w="706" w:type="dxa"/>
            <w:vAlign w:val="center"/>
          </w:tcPr>
          <w:p w14:paraId="2B76D892" w14:textId="77777777" w:rsidR="00154309" w:rsidRPr="00154309" w:rsidRDefault="00154309" w:rsidP="00154309">
            <w:pPr>
              <w:jc w:val="center"/>
              <w:rPr>
                <w:bCs/>
                <w:sz w:val="28"/>
                <w:szCs w:val="28"/>
              </w:rPr>
            </w:pPr>
            <w:r w:rsidRPr="00154309">
              <w:rPr>
                <w:bCs/>
                <w:sz w:val="28"/>
                <w:szCs w:val="28"/>
              </w:rPr>
              <w:t>3.</w:t>
            </w:r>
          </w:p>
        </w:tc>
        <w:tc>
          <w:tcPr>
            <w:tcW w:w="5935" w:type="dxa"/>
          </w:tcPr>
          <w:p w14:paraId="095F29D1" w14:textId="77777777" w:rsidR="00154309" w:rsidRPr="00154309" w:rsidRDefault="00154309" w:rsidP="00154309">
            <w:pPr>
              <w:rPr>
                <w:bCs/>
                <w:sz w:val="28"/>
                <w:szCs w:val="28"/>
              </w:rPr>
            </w:pPr>
            <w:r w:rsidRPr="00154309">
              <w:rPr>
                <w:bCs/>
                <w:sz w:val="28"/>
                <w:szCs w:val="28"/>
              </w:rPr>
              <w:t>Приобретение технологической линии сортировки</w:t>
            </w:r>
          </w:p>
        </w:tc>
        <w:tc>
          <w:tcPr>
            <w:tcW w:w="3532" w:type="dxa"/>
            <w:shd w:val="clear" w:color="auto" w:fill="auto"/>
            <w:vAlign w:val="center"/>
          </w:tcPr>
          <w:p w14:paraId="22D3E310" w14:textId="77777777" w:rsidR="00154309" w:rsidRPr="00154309" w:rsidRDefault="00154309" w:rsidP="00154309">
            <w:pPr>
              <w:jc w:val="center"/>
              <w:rPr>
                <w:bCs/>
                <w:sz w:val="28"/>
                <w:szCs w:val="28"/>
              </w:rPr>
            </w:pPr>
            <w:r w:rsidRPr="00154309">
              <w:rPr>
                <w:bCs/>
                <w:sz w:val="28"/>
                <w:szCs w:val="28"/>
              </w:rPr>
              <w:t>0,00</w:t>
            </w:r>
          </w:p>
        </w:tc>
      </w:tr>
      <w:tr w:rsidR="00154309" w:rsidRPr="00154309" w14:paraId="7E8A0D2A" w14:textId="77777777" w:rsidTr="00113969">
        <w:trPr>
          <w:trHeight w:val="401"/>
        </w:trPr>
        <w:tc>
          <w:tcPr>
            <w:tcW w:w="706" w:type="dxa"/>
            <w:vAlign w:val="center"/>
          </w:tcPr>
          <w:p w14:paraId="512A1976" w14:textId="77777777" w:rsidR="00154309" w:rsidRPr="00154309" w:rsidRDefault="00154309" w:rsidP="00154309">
            <w:pPr>
              <w:jc w:val="center"/>
              <w:rPr>
                <w:bCs/>
                <w:sz w:val="28"/>
                <w:szCs w:val="28"/>
              </w:rPr>
            </w:pPr>
            <w:r w:rsidRPr="00154309">
              <w:rPr>
                <w:bCs/>
                <w:sz w:val="28"/>
                <w:szCs w:val="28"/>
              </w:rPr>
              <w:t>4.</w:t>
            </w:r>
          </w:p>
        </w:tc>
        <w:tc>
          <w:tcPr>
            <w:tcW w:w="5935" w:type="dxa"/>
            <w:vAlign w:val="center"/>
          </w:tcPr>
          <w:p w14:paraId="571F93BD" w14:textId="77777777" w:rsidR="00154309" w:rsidRPr="00154309" w:rsidRDefault="00154309" w:rsidP="00154309">
            <w:pPr>
              <w:rPr>
                <w:bCs/>
                <w:sz w:val="28"/>
                <w:szCs w:val="28"/>
              </w:rPr>
            </w:pPr>
            <w:r w:rsidRPr="00154309">
              <w:rPr>
                <w:bCs/>
                <w:sz w:val="28"/>
                <w:szCs w:val="28"/>
              </w:rPr>
              <w:t xml:space="preserve">Приобретение пресса горизонтального </w:t>
            </w:r>
          </w:p>
          <w:p w14:paraId="7173ABA0" w14:textId="77777777" w:rsidR="00154309" w:rsidRPr="00154309" w:rsidRDefault="00154309" w:rsidP="00154309">
            <w:pPr>
              <w:rPr>
                <w:bCs/>
                <w:sz w:val="28"/>
                <w:szCs w:val="28"/>
              </w:rPr>
            </w:pPr>
            <w:r w:rsidRPr="00154309">
              <w:rPr>
                <w:bCs/>
                <w:sz w:val="28"/>
                <w:szCs w:val="28"/>
              </w:rPr>
              <w:t>с автоматической обвязкой кип вторсырья</w:t>
            </w:r>
          </w:p>
        </w:tc>
        <w:tc>
          <w:tcPr>
            <w:tcW w:w="3532" w:type="dxa"/>
            <w:shd w:val="clear" w:color="auto" w:fill="auto"/>
            <w:vAlign w:val="center"/>
          </w:tcPr>
          <w:p w14:paraId="7D8BFD87" w14:textId="77777777" w:rsidR="00154309" w:rsidRPr="00154309" w:rsidRDefault="00154309" w:rsidP="00154309">
            <w:pPr>
              <w:jc w:val="center"/>
              <w:rPr>
                <w:bCs/>
                <w:sz w:val="28"/>
                <w:szCs w:val="28"/>
              </w:rPr>
            </w:pPr>
            <w:r w:rsidRPr="00154309">
              <w:rPr>
                <w:bCs/>
                <w:sz w:val="28"/>
                <w:szCs w:val="28"/>
              </w:rPr>
              <w:t>999,07</w:t>
            </w:r>
          </w:p>
        </w:tc>
      </w:tr>
      <w:tr w:rsidR="00154309" w:rsidRPr="00154309" w14:paraId="06946FB8" w14:textId="77777777" w:rsidTr="00113969">
        <w:trPr>
          <w:trHeight w:val="401"/>
        </w:trPr>
        <w:tc>
          <w:tcPr>
            <w:tcW w:w="706" w:type="dxa"/>
            <w:vAlign w:val="center"/>
          </w:tcPr>
          <w:p w14:paraId="1127FE78" w14:textId="77777777" w:rsidR="00154309" w:rsidRPr="00154309" w:rsidRDefault="00154309" w:rsidP="00154309">
            <w:pPr>
              <w:jc w:val="center"/>
              <w:rPr>
                <w:bCs/>
                <w:sz w:val="28"/>
                <w:szCs w:val="28"/>
              </w:rPr>
            </w:pPr>
            <w:r w:rsidRPr="00154309">
              <w:rPr>
                <w:bCs/>
                <w:sz w:val="28"/>
                <w:szCs w:val="28"/>
              </w:rPr>
              <w:t>5.</w:t>
            </w:r>
          </w:p>
        </w:tc>
        <w:tc>
          <w:tcPr>
            <w:tcW w:w="5935" w:type="dxa"/>
            <w:vAlign w:val="center"/>
          </w:tcPr>
          <w:p w14:paraId="4659FEF6" w14:textId="77777777" w:rsidR="00154309" w:rsidRPr="00154309" w:rsidRDefault="00154309" w:rsidP="00154309">
            <w:pPr>
              <w:rPr>
                <w:bCs/>
                <w:sz w:val="28"/>
                <w:szCs w:val="28"/>
              </w:rPr>
            </w:pPr>
            <w:r w:rsidRPr="00154309">
              <w:rPr>
                <w:bCs/>
                <w:sz w:val="28"/>
                <w:szCs w:val="28"/>
              </w:rPr>
              <w:t xml:space="preserve">Приобретение конвейера подающего </w:t>
            </w:r>
          </w:p>
          <w:p w14:paraId="0596F425" w14:textId="77777777" w:rsidR="00154309" w:rsidRPr="00154309" w:rsidRDefault="00154309" w:rsidP="00154309">
            <w:pPr>
              <w:rPr>
                <w:bCs/>
                <w:sz w:val="28"/>
                <w:szCs w:val="28"/>
              </w:rPr>
            </w:pPr>
            <w:r w:rsidRPr="00154309">
              <w:rPr>
                <w:bCs/>
                <w:sz w:val="28"/>
                <w:szCs w:val="28"/>
              </w:rPr>
              <w:t>L-образного ленточно-цепного</w:t>
            </w:r>
          </w:p>
        </w:tc>
        <w:tc>
          <w:tcPr>
            <w:tcW w:w="3532" w:type="dxa"/>
            <w:shd w:val="clear" w:color="auto" w:fill="auto"/>
            <w:vAlign w:val="center"/>
          </w:tcPr>
          <w:p w14:paraId="0B20DB94" w14:textId="77777777" w:rsidR="00154309" w:rsidRPr="00154309" w:rsidRDefault="00154309" w:rsidP="00154309">
            <w:pPr>
              <w:jc w:val="center"/>
              <w:rPr>
                <w:bCs/>
                <w:color w:val="FF0000"/>
                <w:sz w:val="28"/>
                <w:szCs w:val="28"/>
              </w:rPr>
            </w:pPr>
            <w:r w:rsidRPr="00154309">
              <w:rPr>
                <w:bCs/>
                <w:sz w:val="28"/>
                <w:szCs w:val="28"/>
              </w:rPr>
              <w:t>854,85</w:t>
            </w:r>
          </w:p>
        </w:tc>
      </w:tr>
      <w:tr w:rsidR="00154309" w:rsidRPr="00154309" w14:paraId="0106FFBC" w14:textId="77777777" w:rsidTr="00113969">
        <w:trPr>
          <w:trHeight w:val="401"/>
        </w:trPr>
        <w:tc>
          <w:tcPr>
            <w:tcW w:w="706" w:type="dxa"/>
            <w:vAlign w:val="center"/>
          </w:tcPr>
          <w:p w14:paraId="078EAD1B" w14:textId="77777777" w:rsidR="00154309" w:rsidRPr="00154309" w:rsidRDefault="00154309" w:rsidP="00154309">
            <w:pPr>
              <w:jc w:val="center"/>
              <w:rPr>
                <w:bCs/>
                <w:sz w:val="28"/>
                <w:szCs w:val="28"/>
              </w:rPr>
            </w:pPr>
            <w:r w:rsidRPr="00154309">
              <w:rPr>
                <w:bCs/>
                <w:sz w:val="28"/>
                <w:szCs w:val="28"/>
              </w:rPr>
              <w:t>6.</w:t>
            </w:r>
          </w:p>
        </w:tc>
        <w:tc>
          <w:tcPr>
            <w:tcW w:w="5935" w:type="dxa"/>
            <w:vAlign w:val="center"/>
          </w:tcPr>
          <w:p w14:paraId="07938E53" w14:textId="77777777" w:rsidR="00154309" w:rsidRPr="00154309" w:rsidRDefault="00154309" w:rsidP="00154309">
            <w:pPr>
              <w:rPr>
                <w:bCs/>
                <w:sz w:val="28"/>
                <w:szCs w:val="28"/>
              </w:rPr>
            </w:pPr>
            <w:r w:rsidRPr="00154309">
              <w:rPr>
                <w:bCs/>
                <w:sz w:val="28"/>
                <w:szCs w:val="28"/>
              </w:rPr>
              <w:t>Приобретение пресса для пакетирования металлолома</w:t>
            </w:r>
          </w:p>
        </w:tc>
        <w:tc>
          <w:tcPr>
            <w:tcW w:w="3532" w:type="dxa"/>
            <w:shd w:val="clear" w:color="auto" w:fill="auto"/>
            <w:vAlign w:val="center"/>
          </w:tcPr>
          <w:p w14:paraId="42C7AB64" w14:textId="77777777" w:rsidR="00154309" w:rsidRPr="00154309" w:rsidRDefault="00154309" w:rsidP="00154309">
            <w:pPr>
              <w:jc w:val="center"/>
              <w:rPr>
                <w:bCs/>
                <w:color w:val="FF0000"/>
                <w:sz w:val="28"/>
                <w:szCs w:val="28"/>
              </w:rPr>
            </w:pPr>
            <w:r w:rsidRPr="00154309">
              <w:rPr>
                <w:bCs/>
                <w:sz w:val="28"/>
                <w:szCs w:val="28"/>
              </w:rPr>
              <w:t>481,54</w:t>
            </w:r>
          </w:p>
        </w:tc>
      </w:tr>
      <w:tr w:rsidR="00154309" w:rsidRPr="00154309" w14:paraId="2ED67103" w14:textId="77777777" w:rsidTr="00113969">
        <w:trPr>
          <w:trHeight w:val="401"/>
        </w:trPr>
        <w:tc>
          <w:tcPr>
            <w:tcW w:w="706" w:type="dxa"/>
            <w:vAlign w:val="center"/>
          </w:tcPr>
          <w:p w14:paraId="048D9210" w14:textId="77777777" w:rsidR="00154309" w:rsidRPr="00154309" w:rsidRDefault="00154309" w:rsidP="00154309">
            <w:pPr>
              <w:jc w:val="center"/>
              <w:rPr>
                <w:bCs/>
                <w:sz w:val="28"/>
                <w:szCs w:val="28"/>
              </w:rPr>
            </w:pPr>
            <w:r w:rsidRPr="00154309">
              <w:rPr>
                <w:bCs/>
                <w:sz w:val="28"/>
                <w:szCs w:val="28"/>
              </w:rPr>
              <w:t>7.</w:t>
            </w:r>
          </w:p>
        </w:tc>
        <w:tc>
          <w:tcPr>
            <w:tcW w:w="5935" w:type="dxa"/>
            <w:vAlign w:val="center"/>
          </w:tcPr>
          <w:p w14:paraId="46291D38" w14:textId="77777777" w:rsidR="00154309" w:rsidRPr="00154309" w:rsidRDefault="00154309" w:rsidP="00154309">
            <w:pPr>
              <w:rPr>
                <w:bCs/>
                <w:sz w:val="28"/>
                <w:szCs w:val="28"/>
              </w:rPr>
            </w:pPr>
            <w:r w:rsidRPr="00154309">
              <w:rPr>
                <w:bCs/>
                <w:sz w:val="28"/>
                <w:szCs w:val="28"/>
              </w:rPr>
              <w:t>Приобретение пресс хвостов XTY 2000 W 110110-150 с обогревом масла</w:t>
            </w:r>
          </w:p>
        </w:tc>
        <w:tc>
          <w:tcPr>
            <w:tcW w:w="3532" w:type="dxa"/>
            <w:shd w:val="clear" w:color="auto" w:fill="auto"/>
            <w:vAlign w:val="center"/>
          </w:tcPr>
          <w:p w14:paraId="3252D587" w14:textId="77777777" w:rsidR="00154309" w:rsidRPr="00154309" w:rsidRDefault="00154309" w:rsidP="00154309">
            <w:pPr>
              <w:jc w:val="center"/>
              <w:rPr>
                <w:bCs/>
                <w:color w:val="FF0000"/>
                <w:sz w:val="28"/>
                <w:szCs w:val="28"/>
              </w:rPr>
            </w:pPr>
            <w:r w:rsidRPr="00154309">
              <w:rPr>
                <w:bCs/>
                <w:sz w:val="28"/>
                <w:szCs w:val="28"/>
              </w:rPr>
              <w:t>1311,68</w:t>
            </w:r>
          </w:p>
        </w:tc>
      </w:tr>
      <w:tr w:rsidR="00154309" w:rsidRPr="00154309" w14:paraId="5541CB38" w14:textId="77777777" w:rsidTr="00113969">
        <w:trPr>
          <w:trHeight w:val="401"/>
        </w:trPr>
        <w:tc>
          <w:tcPr>
            <w:tcW w:w="706" w:type="dxa"/>
            <w:vAlign w:val="center"/>
          </w:tcPr>
          <w:p w14:paraId="73BA592D" w14:textId="77777777" w:rsidR="00154309" w:rsidRPr="00154309" w:rsidRDefault="00154309" w:rsidP="00154309">
            <w:pPr>
              <w:jc w:val="center"/>
              <w:rPr>
                <w:bCs/>
                <w:sz w:val="28"/>
                <w:szCs w:val="28"/>
              </w:rPr>
            </w:pPr>
            <w:r w:rsidRPr="00154309">
              <w:rPr>
                <w:bCs/>
                <w:sz w:val="28"/>
                <w:szCs w:val="28"/>
              </w:rPr>
              <w:t>8.</w:t>
            </w:r>
          </w:p>
        </w:tc>
        <w:tc>
          <w:tcPr>
            <w:tcW w:w="5935" w:type="dxa"/>
            <w:vAlign w:val="center"/>
          </w:tcPr>
          <w:p w14:paraId="4EFC126D" w14:textId="77777777" w:rsidR="00154309" w:rsidRPr="00154309" w:rsidRDefault="00154309" w:rsidP="00154309">
            <w:pPr>
              <w:rPr>
                <w:bCs/>
                <w:sz w:val="28"/>
                <w:szCs w:val="28"/>
              </w:rPr>
            </w:pPr>
            <w:r w:rsidRPr="00154309">
              <w:rPr>
                <w:bCs/>
                <w:sz w:val="28"/>
                <w:szCs w:val="28"/>
              </w:rPr>
              <w:t>Приобретение шкафа управления и маслостанции для пресса XTY 2000 W 110110-150</w:t>
            </w:r>
          </w:p>
        </w:tc>
        <w:tc>
          <w:tcPr>
            <w:tcW w:w="3532" w:type="dxa"/>
            <w:shd w:val="clear" w:color="auto" w:fill="auto"/>
            <w:vAlign w:val="center"/>
          </w:tcPr>
          <w:p w14:paraId="375BBBD6" w14:textId="77777777" w:rsidR="00154309" w:rsidRPr="00154309" w:rsidRDefault="00154309" w:rsidP="00154309">
            <w:pPr>
              <w:jc w:val="center"/>
              <w:rPr>
                <w:bCs/>
                <w:color w:val="FF0000"/>
                <w:sz w:val="28"/>
                <w:szCs w:val="28"/>
              </w:rPr>
            </w:pPr>
            <w:r w:rsidRPr="00154309">
              <w:rPr>
                <w:bCs/>
                <w:sz w:val="28"/>
                <w:szCs w:val="28"/>
              </w:rPr>
              <w:t>588,21</w:t>
            </w:r>
          </w:p>
        </w:tc>
      </w:tr>
      <w:tr w:rsidR="00154309" w:rsidRPr="00154309" w14:paraId="005D3EB4" w14:textId="77777777" w:rsidTr="00113969">
        <w:trPr>
          <w:trHeight w:val="401"/>
        </w:trPr>
        <w:tc>
          <w:tcPr>
            <w:tcW w:w="706" w:type="dxa"/>
            <w:vAlign w:val="center"/>
          </w:tcPr>
          <w:p w14:paraId="581E1250" w14:textId="77777777" w:rsidR="00154309" w:rsidRPr="00154309" w:rsidRDefault="00154309" w:rsidP="00154309">
            <w:pPr>
              <w:jc w:val="center"/>
              <w:rPr>
                <w:bCs/>
                <w:sz w:val="28"/>
                <w:szCs w:val="28"/>
              </w:rPr>
            </w:pPr>
            <w:r w:rsidRPr="00154309">
              <w:rPr>
                <w:bCs/>
                <w:sz w:val="28"/>
                <w:szCs w:val="28"/>
              </w:rPr>
              <w:lastRenderedPageBreak/>
              <w:t>9.</w:t>
            </w:r>
          </w:p>
        </w:tc>
        <w:tc>
          <w:tcPr>
            <w:tcW w:w="5935" w:type="dxa"/>
            <w:vAlign w:val="center"/>
          </w:tcPr>
          <w:p w14:paraId="14B16147" w14:textId="77777777" w:rsidR="00154309" w:rsidRPr="00154309" w:rsidRDefault="00154309" w:rsidP="00154309">
            <w:pPr>
              <w:rPr>
                <w:bCs/>
                <w:sz w:val="28"/>
                <w:szCs w:val="28"/>
              </w:rPr>
            </w:pPr>
            <w:r w:rsidRPr="00154309">
              <w:rPr>
                <w:bCs/>
                <w:sz w:val="28"/>
                <w:szCs w:val="28"/>
              </w:rPr>
              <w:t>Приобретение катка уплотнителя TANA</w:t>
            </w:r>
          </w:p>
        </w:tc>
        <w:tc>
          <w:tcPr>
            <w:tcW w:w="3532" w:type="dxa"/>
            <w:shd w:val="clear" w:color="auto" w:fill="auto"/>
            <w:vAlign w:val="center"/>
          </w:tcPr>
          <w:p w14:paraId="73EDAEF1" w14:textId="77777777" w:rsidR="00154309" w:rsidRPr="00154309" w:rsidRDefault="00154309" w:rsidP="00154309">
            <w:pPr>
              <w:jc w:val="center"/>
              <w:rPr>
                <w:bCs/>
                <w:color w:val="FF0000"/>
                <w:sz w:val="28"/>
                <w:szCs w:val="28"/>
              </w:rPr>
            </w:pPr>
            <w:r w:rsidRPr="00154309">
              <w:rPr>
                <w:bCs/>
                <w:sz w:val="28"/>
                <w:szCs w:val="28"/>
              </w:rPr>
              <w:t>5508,92</w:t>
            </w:r>
          </w:p>
        </w:tc>
      </w:tr>
      <w:tr w:rsidR="00154309" w:rsidRPr="00154309" w14:paraId="59B30136" w14:textId="77777777" w:rsidTr="00113969">
        <w:trPr>
          <w:trHeight w:val="401"/>
        </w:trPr>
        <w:tc>
          <w:tcPr>
            <w:tcW w:w="706" w:type="dxa"/>
            <w:vAlign w:val="center"/>
          </w:tcPr>
          <w:p w14:paraId="143B2947" w14:textId="77777777" w:rsidR="00154309" w:rsidRPr="00154309" w:rsidRDefault="00154309" w:rsidP="00154309">
            <w:pPr>
              <w:jc w:val="center"/>
              <w:rPr>
                <w:bCs/>
                <w:sz w:val="28"/>
                <w:szCs w:val="28"/>
              </w:rPr>
            </w:pPr>
            <w:r w:rsidRPr="00154309">
              <w:rPr>
                <w:bCs/>
                <w:sz w:val="28"/>
                <w:szCs w:val="28"/>
              </w:rPr>
              <w:t>10.</w:t>
            </w:r>
          </w:p>
        </w:tc>
        <w:tc>
          <w:tcPr>
            <w:tcW w:w="5935" w:type="dxa"/>
            <w:vAlign w:val="center"/>
          </w:tcPr>
          <w:p w14:paraId="3CAB50E0" w14:textId="77777777" w:rsidR="00154309" w:rsidRPr="00154309" w:rsidRDefault="00154309" w:rsidP="00154309">
            <w:pPr>
              <w:rPr>
                <w:bCs/>
                <w:sz w:val="28"/>
                <w:szCs w:val="28"/>
              </w:rPr>
            </w:pPr>
            <w:r w:rsidRPr="00154309">
              <w:rPr>
                <w:bCs/>
                <w:sz w:val="28"/>
                <w:szCs w:val="28"/>
              </w:rPr>
              <w:t>Приобретение мультилифта Scania P440BBX4HZ с системой крюкового захвата – 2 ед. со сменными кузовами (бункерами) – 4 ед. к мультилифту</w:t>
            </w:r>
          </w:p>
        </w:tc>
        <w:tc>
          <w:tcPr>
            <w:tcW w:w="3532" w:type="dxa"/>
            <w:shd w:val="clear" w:color="auto" w:fill="auto"/>
            <w:vAlign w:val="center"/>
          </w:tcPr>
          <w:p w14:paraId="134A7F8B" w14:textId="77777777" w:rsidR="00154309" w:rsidRPr="00154309" w:rsidRDefault="00154309" w:rsidP="00154309">
            <w:pPr>
              <w:jc w:val="center"/>
              <w:rPr>
                <w:bCs/>
                <w:sz w:val="28"/>
                <w:szCs w:val="28"/>
              </w:rPr>
            </w:pPr>
            <w:r w:rsidRPr="00154309">
              <w:rPr>
                <w:bCs/>
                <w:sz w:val="28"/>
                <w:szCs w:val="28"/>
              </w:rPr>
              <w:t>2256,20</w:t>
            </w:r>
          </w:p>
          <w:p w14:paraId="2C0BBF34" w14:textId="77777777" w:rsidR="00154309" w:rsidRPr="00154309" w:rsidRDefault="00154309" w:rsidP="00154309">
            <w:pPr>
              <w:jc w:val="center"/>
              <w:rPr>
                <w:bCs/>
                <w:color w:val="FF0000"/>
                <w:sz w:val="28"/>
                <w:szCs w:val="28"/>
              </w:rPr>
            </w:pPr>
          </w:p>
        </w:tc>
      </w:tr>
      <w:tr w:rsidR="00154309" w:rsidRPr="00154309" w14:paraId="78E8389C" w14:textId="77777777" w:rsidTr="00113969">
        <w:trPr>
          <w:trHeight w:val="401"/>
        </w:trPr>
        <w:tc>
          <w:tcPr>
            <w:tcW w:w="6641" w:type="dxa"/>
            <w:gridSpan w:val="2"/>
            <w:vAlign w:val="center"/>
          </w:tcPr>
          <w:p w14:paraId="43424DDB" w14:textId="77777777" w:rsidR="00154309" w:rsidRPr="00154309" w:rsidRDefault="00154309" w:rsidP="00154309">
            <w:pPr>
              <w:rPr>
                <w:bCs/>
                <w:sz w:val="28"/>
                <w:szCs w:val="28"/>
              </w:rPr>
            </w:pPr>
            <w:r w:rsidRPr="00154309">
              <w:rPr>
                <w:bCs/>
                <w:sz w:val="28"/>
                <w:szCs w:val="28"/>
              </w:rPr>
              <w:t>Итого:</w:t>
            </w:r>
          </w:p>
        </w:tc>
        <w:tc>
          <w:tcPr>
            <w:tcW w:w="3532" w:type="dxa"/>
            <w:shd w:val="clear" w:color="auto" w:fill="auto"/>
            <w:vAlign w:val="center"/>
          </w:tcPr>
          <w:p w14:paraId="61B1B135" w14:textId="77777777" w:rsidR="00154309" w:rsidRPr="00154309" w:rsidRDefault="00154309" w:rsidP="00154309">
            <w:pPr>
              <w:jc w:val="center"/>
              <w:rPr>
                <w:bCs/>
                <w:sz w:val="28"/>
                <w:szCs w:val="28"/>
              </w:rPr>
            </w:pPr>
            <w:r w:rsidRPr="00154309">
              <w:rPr>
                <w:bCs/>
                <w:sz w:val="28"/>
                <w:szCs w:val="28"/>
              </w:rPr>
              <w:t>16132,06</w:t>
            </w:r>
          </w:p>
        </w:tc>
      </w:tr>
      <w:tr w:rsidR="00154309" w:rsidRPr="00154309" w14:paraId="4331A04F" w14:textId="77777777" w:rsidTr="00113969">
        <w:trPr>
          <w:trHeight w:val="401"/>
        </w:trPr>
        <w:tc>
          <w:tcPr>
            <w:tcW w:w="706" w:type="dxa"/>
            <w:vAlign w:val="center"/>
          </w:tcPr>
          <w:p w14:paraId="7FD0AA42" w14:textId="77777777" w:rsidR="00154309" w:rsidRPr="00154309" w:rsidRDefault="00154309" w:rsidP="00154309">
            <w:pPr>
              <w:jc w:val="center"/>
              <w:rPr>
                <w:bCs/>
                <w:sz w:val="28"/>
                <w:szCs w:val="28"/>
              </w:rPr>
            </w:pPr>
            <w:r w:rsidRPr="00154309">
              <w:rPr>
                <w:bCs/>
                <w:sz w:val="28"/>
                <w:szCs w:val="28"/>
              </w:rPr>
              <w:t>1</w:t>
            </w:r>
          </w:p>
        </w:tc>
        <w:tc>
          <w:tcPr>
            <w:tcW w:w="5935" w:type="dxa"/>
            <w:vAlign w:val="center"/>
          </w:tcPr>
          <w:p w14:paraId="0320B445" w14:textId="77777777" w:rsidR="00154309" w:rsidRPr="00154309" w:rsidRDefault="00154309" w:rsidP="00154309">
            <w:pPr>
              <w:jc w:val="center"/>
              <w:rPr>
                <w:bCs/>
                <w:sz w:val="28"/>
                <w:szCs w:val="28"/>
              </w:rPr>
            </w:pPr>
            <w:r w:rsidRPr="00154309">
              <w:rPr>
                <w:bCs/>
                <w:sz w:val="28"/>
                <w:szCs w:val="28"/>
              </w:rPr>
              <w:t>2</w:t>
            </w:r>
          </w:p>
        </w:tc>
        <w:tc>
          <w:tcPr>
            <w:tcW w:w="3532" w:type="dxa"/>
            <w:shd w:val="clear" w:color="auto" w:fill="auto"/>
            <w:vAlign w:val="center"/>
          </w:tcPr>
          <w:p w14:paraId="18B06C26" w14:textId="77777777" w:rsidR="00154309" w:rsidRPr="00154309" w:rsidRDefault="00154309" w:rsidP="00154309">
            <w:pPr>
              <w:jc w:val="center"/>
              <w:rPr>
                <w:bCs/>
                <w:sz w:val="28"/>
                <w:szCs w:val="28"/>
              </w:rPr>
            </w:pPr>
            <w:r w:rsidRPr="00154309">
              <w:rPr>
                <w:bCs/>
                <w:sz w:val="28"/>
                <w:szCs w:val="28"/>
              </w:rPr>
              <w:t>3</w:t>
            </w:r>
          </w:p>
        </w:tc>
      </w:tr>
      <w:tr w:rsidR="00154309" w:rsidRPr="00154309" w14:paraId="62756E1F" w14:textId="77777777" w:rsidTr="00113969">
        <w:trPr>
          <w:trHeight w:val="401"/>
        </w:trPr>
        <w:tc>
          <w:tcPr>
            <w:tcW w:w="10173" w:type="dxa"/>
            <w:gridSpan w:val="3"/>
            <w:vAlign w:val="center"/>
          </w:tcPr>
          <w:p w14:paraId="61DFD183" w14:textId="77777777" w:rsidR="00154309" w:rsidRPr="00154309" w:rsidRDefault="00154309" w:rsidP="00154309">
            <w:pPr>
              <w:jc w:val="center"/>
              <w:rPr>
                <w:bCs/>
                <w:sz w:val="28"/>
                <w:szCs w:val="28"/>
              </w:rPr>
            </w:pPr>
            <w:r w:rsidRPr="00154309">
              <w:rPr>
                <w:bCs/>
                <w:sz w:val="28"/>
                <w:szCs w:val="28"/>
              </w:rPr>
              <w:t>2022 год</w:t>
            </w:r>
          </w:p>
        </w:tc>
      </w:tr>
      <w:tr w:rsidR="00154309" w:rsidRPr="00154309" w14:paraId="4BB2C28C" w14:textId="77777777" w:rsidTr="00113969">
        <w:trPr>
          <w:trHeight w:val="401"/>
        </w:trPr>
        <w:tc>
          <w:tcPr>
            <w:tcW w:w="706" w:type="dxa"/>
            <w:vAlign w:val="center"/>
          </w:tcPr>
          <w:p w14:paraId="4E0E8BCE" w14:textId="77777777" w:rsidR="00154309" w:rsidRPr="00154309" w:rsidRDefault="00154309" w:rsidP="00154309">
            <w:pPr>
              <w:jc w:val="center"/>
              <w:rPr>
                <w:bCs/>
                <w:sz w:val="28"/>
                <w:szCs w:val="28"/>
              </w:rPr>
            </w:pPr>
            <w:r w:rsidRPr="00154309">
              <w:rPr>
                <w:bCs/>
                <w:sz w:val="28"/>
                <w:szCs w:val="28"/>
              </w:rPr>
              <w:t>1.</w:t>
            </w:r>
          </w:p>
        </w:tc>
        <w:tc>
          <w:tcPr>
            <w:tcW w:w="5935" w:type="dxa"/>
          </w:tcPr>
          <w:p w14:paraId="1F1630EF" w14:textId="77777777" w:rsidR="00154309" w:rsidRPr="00154309" w:rsidRDefault="00154309" w:rsidP="00154309">
            <w:pPr>
              <w:rPr>
                <w:bCs/>
                <w:sz w:val="28"/>
                <w:szCs w:val="28"/>
              </w:rPr>
            </w:pPr>
            <w:r w:rsidRPr="00154309">
              <w:rPr>
                <w:bCs/>
                <w:sz w:val="28"/>
                <w:szCs w:val="28"/>
              </w:rPr>
              <w:t>Приобретение дробильной установки и магнитного сепаратора для обработки КГО</w:t>
            </w:r>
          </w:p>
        </w:tc>
        <w:tc>
          <w:tcPr>
            <w:tcW w:w="3532" w:type="dxa"/>
            <w:shd w:val="clear" w:color="auto" w:fill="auto"/>
            <w:vAlign w:val="center"/>
          </w:tcPr>
          <w:p w14:paraId="31600529" w14:textId="77777777" w:rsidR="00154309" w:rsidRPr="00154309" w:rsidRDefault="00154309" w:rsidP="00154309">
            <w:pPr>
              <w:jc w:val="center"/>
              <w:rPr>
                <w:bCs/>
                <w:color w:val="FF0000"/>
                <w:sz w:val="28"/>
                <w:szCs w:val="28"/>
              </w:rPr>
            </w:pPr>
            <w:r w:rsidRPr="00154309">
              <w:rPr>
                <w:bCs/>
                <w:sz w:val="28"/>
                <w:szCs w:val="28"/>
              </w:rPr>
              <w:t>4048,48</w:t>
            </w:r>
          </w:p>
        </w:tc>
      </w:tr>
      <w:tr w:rsidR="00154309" w:rsidRPr="00154309" w14:paraId="45D07A3D" w14:textId="77777777" w:rsidTr="00113969">
        <w:trPr>
          <w:trHeight w:val="401"/>
        </w:trPr>
        <w:tc>
          <w:tcPr>
            <w:tcW w:w="706" w:type="dxa"/>
            <w:vAlign w:val="center"/>
          </w:tcPr>
          <w:p w14:paraId="23DE47BB" w14:textId="77777777" w:rsidR="00154309" w:rsidRPr="00154309" w:rsidRDefault="00154309" w:rsidP="00154309">
            <w:pPr>
              <w:jc w:val="center"/>
              <w:rPr>
                <w:bCs/>
                <w:sz w:val="28"/>
                <w:szCs w:val="28"/>
              </w:rPr>
            </w:pPr>
            <w:r w:rsidRPr="00154309">
              <w:rPr>
                <w:bCs/>
                <w:sz w:val="28"/>
                <w:szCs w:val="28"/>
              </w:rPr>
              <w:t>2.</w:t>
            </w:r>
          </w:p>
        </w:tc>
        <w:tc>
          <w:tcPr>
            <w:tcW w:w="5935" w:type="dxa"/>
          </w:tcPr>
          <w:p w14:paraId="2172A6BB" w14:textId="77777777" w:rsidR="00154309" w:rsidRPr="00154309" w:rsidRDefault="00154309" w:rsidP="00154309">
            <w:pPr>
              <w:rPr>
                <w:bCs/>
                <w:sz w:val="28"/>
                <w:szCs w:val="28"/>
              </w:rPr>
            </w:pPr>
            <w:r w:rsidRPr="00154309">
              <w:rPr>
                <w:bCs/>
                <w:sz w:val="28"/>
                <w:szCs w:val="28"/>
              </w:rPr>
              <w:t>Приобретение магнитного сепаратора</w:t>
            </w:r>
          </w:p>
        </w:tc>
        <w:tc>
          <w:tcPr>
            <w:tcW w:w="3532" w:type="dxa"/>
            <w:shd w:val="clear" w:color="auto" w:fill="auto"/>
            <w:vAlign w:val="center"/>
          </w:tcPr>
          <w:p w14:paraId="46730696" w14:textId="77777777" w:rsidR="00154309" w:rsidRPr="00154309" w:rsidRDefault="00154309" w:rsidP="00154309">
            <w:pPr>
              <w:jc w:val="center"/>
              <w:rPr>
                <w:bCs/>
                <w:color w:val="FF0000"/>
                <w:sz w:val="28"/>
                <w:szCs w:val="28"/>
              </w:rPr>
            </w:pPr>
            <w:r w:rsidRPr="00154309">
              <w:rPr>
                <w:bCs/>
                <w:sz w:val="28"/>
                <w:szCs w:val="28"/>
              </w:rPr>
              <w:t>168,80</w:t>
            </w:r>
          </w:p>
        </w:tc>
      </w:tr>
      <w:tr w:rsidR="00154309" w:rsidRPr="00154309" w14:paraId="25440D3E" w14:textId="77777777" w:rsidTr="00113969">
        <w:trPr>
          <w:trHeight w:val="401"/>
        </w:trPr>
        <w:tc>
          <w:tcPr>
            <w:tcW w:w="706" w:type="dxa"/>
            <w:vAlign w:val="center"/>
          </w:tcPr>
          <w:p w14:paraId="69EE5684" w14:textId="77777777" w:rsidR="00154309" w:rsidRPr="00154309" w:rsidRDefault="00154309" w:rsidP="00154309">
            <w:pPr>
              <w:jc w:val="center"/>
              <w:rPr>
                <w:bCs/>
                <w:sz w:val="28"/>
                <w:szCs w:val="28"/>
              </w:rPr>
            </w:pPr>
            <w:r w:rsidRPr="00154309">
              <w:rPr>
                <w:bCs/>
                <w:sz w:val="28"/>
                <w:szCs w:val="28"/>
              </w:rPr>
              <w:t>3.</w:t>
            </w:r>
          </w:p>
        </w:tc>
        <w:tc>
          <w:tcPr>
            <w:tcW w:w="5935" w:type="dxa"/>
          </w:tcPr>
          <w:p w14:paraId="7779F66B" w14:textId="77777777" w:rsidR="00154309" w:rsidRPr="00154309" w:rsidRDefault="00154309" w:rsidP="00154309">
            <w:pPr>
              <w:rPr>
                <w:bCs/>
                <w:sz w:val="28"/>
                <w:szCs w:val="28"/>
              </w:rPr>
            </w:pPr>
            <w:r w:rsidRPr="00154309">
              <w:rPr>
                <w:bCs/>
                <w:sz w:val="28"/>
                <w:szCs w:val="28"/>
              </w:rPr>
              <w:t>Приобретение технологической линии сортировки</w:t>
            </w:r>
          </w:p>
        </w:tc>
        <w:tc>
          <w:tcPr>
            <w:tcW w:w="3532" w:type="dxa"/>
            <w:shd w:val="clear" w:color="auto" w:fill="auto"/>
            <w:vAlign w:val="center"/>
          </w:tcPr>
          <w:p w14:paraId="1CEF595D" w14:textId="77777777" w:rsidR="00154309" w:rsidRPr="00154309" w:rsidRDefault="00154309" w:rsidP="00154309">
            <w:pPr>
              <w:jc w:val="center"/>
              <w:rPr>
                <w:bCs/>
                <w:color w:val="FF0000"/>
                <w:sz w:val="28"/>
                <w:szCs w:val="28"/>
              </w:rPr>
            </w:pPr>
            <w:r w:rsidRPr="00154309">
              <w:rPr>
                <w:bCs/>
                <w:sz w:val="28"/>
                <w:szCs w:val="28"/>
              </w:rPr>
              <w:t>1723,85</w:t>
            </w:r>
          </w:p>
        </w:tc>
      </w:tr>
      <w:tr w:rsidR="00154309" w:rsidRPr="00154309" w14:paraId="37FD2CD6" w14:textId="77777777" w:rsidTr="00113969">
        <w:trPr>
          <w:trHeight w:val="401"/>
        </w:trPr>
        <w:tc>
          <w:tcPr>
            <w:tcW w:w="706" w:type="dxa"/>
            <w:vAlign w:val="center"/>
          </w:tcPr>
          <w:p w14:paraId="3EBCCFCD" w14:textId="77777777" w:rsidR="00154309" w:rsidRPr="00154309" w:rsidRDefault="00154309" w:rsidP="00154309">
            <w:pPr>
              <w:jc w:val="center"/>
              <w:rPr>
                <w:bCs/>
                <w:sz w:val="28"/>
                <w:szCs w:val="28"/>
              </w:rPr>
            </w:pPr>
            <w:r w:rsidRPr="00154309">
              <w:rPr>
                <w:bCs/>
                <w:sz w:val="28"/>
                <w:szCs w:val="28"/>
              </w:rPr>
              <w:t>4.</w:t>
            </w:r>
          </w:p>
        </w:tc>
        <w:tc>
          <w:tcPr>
            <w:tcW w:w="5935" w:type="dxa"/>
            <w:vAlign w:val="center"/>
          </w:tcPr>
          <w:p w14:paraId="6C7CC1DD" w14:textId="77777777" w:rsidR="00154309" w:rsidRPr="00154309" w:rsidRDefault="00154309" w:rsidP="00154309">
            <w:pPr>
              <w:rPr>
                <w:bCs/>
                <w:sz w:val="28"/>
                <w:szCs w:val="28"/>
              </w:rPr>
            </w:pPr>
            <w:r w:rsidRPr="00154309">
              <w:rPr>
                <w:bCs/>
                <w:sz w:val="28"/>
                <w:szCs w:val="28"/>
              </w:rPr>
              <w:t xml:space="preserve">Приобретение пресса горизонтального </w:t>
            </w:r>
          </w:p>
          <w:p w14:paraId="092625B0" w14:textId="77777777" w:rsidR="00154309" w:rsidRPr="00154309" w:rsidRDefault="00154309" w:rsidP="00154309">
            <w:pPr>
              <w:rPr>
                <w:bCs/>
                <w:sz w:val="28"/>
                <w:szCs w:val="28"/>
              </w:rPr>
            </w:pPr>
            <w:r w:rsidRPr="00154309">
              <w:rPr>
                <w:bCs/>
                <w:sz w:val="28"/>
                <w:szCs w:val="28"/>
              </w:rPr>
              <w:t>с автоматической обвязкой кип вторсырья</w:t>
            </w:r>
          </w:p>
        </w:tc>
        <w:tc>
          <w:tcPr>
            <w:tcW w:w="3532" w:type="dxa"/>
            <w:shd w:val="clear" w:color="auto" w:fill="auto"/>
            <w:vAlign w:val="center"/>
          </w:tcPr>
          <w:p w14:paraId="178081B8" w14:textId="77777777" w:rsidR="00154309" w:rsidRPr="00154309" w:rsidRDefault="00154309" w:rsidP="00154309">
            <w:pPr>
              <w:jc w:val="center"/>
              <w:rPr>
                <w:bCs/>
                <w:color w:val="FF0000"/>
                <w:sz w:val="28"/>
                <w:szCs w:val="28"/>
              </w:rPr>
            </w:pPr>
            <w:r w:rsidRPr="00154309">
              <w:rPr>
                <w:bCs/>
                <w:sz w:val="28"/>
                <w:szCs w:val="28"/>
              </w:rPr>
              <w:t>999,07</w:t>
            </w:r>
          </w:p>
        </w:tc>
      </w:tr>
      <w:tr w:rsidR="00154309" w:rsidRPr="00154309" w14:paraId="571D1109" w14:textId="77777777" w:rsidTr="00113969">
        <w:trPr>
          <w:trHeight w:val="401"/>
        </w:trPr>
        <w:tc>
          <w:tcPr>
            <w:tcW w:w="706" w:type="dxa"/>
            <w:vAlign w:val="center"/>
          </w:tcPr>
          <w:p w14:paraId="06ADE20A" w14:textId="77777777" w:rsidR="00154309" w:rsidRPr="00154309" w:rsidRDefault="00154309" w:rsidP="00154309">
            <w:pPr>
              <w:jc w:val="center"/>
              <w:rPr>
                <w:bCs/>
                <w:sz w:val="28"/>
                <w:szCs w:val="28"/>
              </w:rPr>
            </w:pPr>
            <w:r w:rsidRPr="00154309">
              <w:rPr>
                <w:bCs/>
                <w:sz w:val="28"/>
                <w:szCs w:val="28"/>
              </w:rPr>
              <w:t>5.</w:t>
            </w:r>
          </w:p>
        </w:tc>
        <w:tc>
          <w:tcPr>
            <w:tcW w:w="5935" w:type="dxa"/>
            <w:vAlign w:val="center"/>
          </w:tcPr>
          <w:p w14:paraId="57C55A5F" w14:textId="77777777" w:rsidR="00154309" w:rsidRPr="00154309" w:rsidRDefault="00154309" w:rsidP="00154309">
            <w:pPr>
              <w:rPr>
                <w:bCs/>
                <w:sz w:val="28"/>
                <w:szCs w:val="28"/>
              </w:rPr>
            </w:pPr>
            <w:r w:rsidRPr="00154309">
              <w:rPr>
                <w:bCs/>
                <w:sz w:val="28"/>
                <w:szCs w:val="28"/>
              </w:rPr>
              <w:t xml:space="preserve">Приобретение конвейера подающего </w:t>
            </w:r>
          </w:p>
          <w:p w14:paraId="4928C5F4" w14:textId="77777777" w:rsidR="00154309" w:rsidRPr="00154309" w:rsidRDefault="00154309" w:rsidP="00154309">
            <w:pPr>
              <w:rPr>
                <w:bCs/>
                <w:sz w:val="28"/>
                <w:szCs w:val="28"/>
              </w:rPr>
            </w:pPr>
            <w:r w:rsidRPr="00154309">
              <w:rPr>
                <w:bCs/>
                <w:sz w:val="28"/>
                <w:szCs w:val="28"/>
              </w:rPr>
              <w:t>L-образного ленточно-цепного</w:t>
            </w:r>
          </w:p>
        </w:tc>
        <w:tc>
          <w:tcPr>
            <w:tcW w:w="3532" w:type="dxa"/>
            <w:shd w:val="clear" w:color="auto" w:fill="auto"/>
            <w:vAlign w:val="center"/>
          </w:tcPr>
          <w:p w14:paraId="3C3EFA82" w14:textId="77777777" w:rsidR="00154309" w:rsidRPr="00154309" w:rsidRDefault="00154309" w:rsidP="00154309">
            <w:pPr>
              <w:jc w:val="center"/>
              <w:rPr>
                <w:bCs/>
                <w:color w:val="FF0000"/>
                <w:sz w:val="28"/>
                <w:szCs w:val="28"/>
              </w:rPr>
            </w:pPr>
            <w:r w:rsidRPr="00154309">
              <w:rPr>
                <w:bCs/>
                <w:sz w:val="28"/>
                <w:szCs w:val="28"/>
              </w:rPr>
              <w:t>854,85</w:t>
            </w:r>
          </w:p>
        </w:tc>
      </w:tr>
      <w:tr w:rsidR="00154309" w:rsidRPr="00154309" w14:paraId="5FC1B417" w14:textId="77777777" w:rsidTr="00113969">
        <w:trPr>
          <w:trHeight w:val="401"/>
        </w:trPr>
        <w:tc>
          <w:tcPr>
            <w:tcW w:w="706" w:type="dxa"/>
            <w:vAlign w:val="center"/>
          </w:tcPr>
          <w:p w14:paraId="11236EDF" w14:textId="77777777" w:rsidR="00154309" w:rsidRPr="00154309" w:rsidRDefault="00154309" w:rsidP="00154309">
            <w:pPr>
              <w:jc w:val="center"/>
              <w:rPr>
                <w:bCs/>
                <w:sz w:val="28"/>
                <w:szCs w:val="28"/>
              </w:rPr>
            </w:pPr>
            <w:r w:rsidRPr="00154309">
              <w:rPr>
                <w:bCs/>
                <w:sz w:val="28"/>
                <w:szCs w:val="28"/>
              </w:rPr>
              <w:t>6.</w:t>
            </w:r>
          </w:p>
        </w:tc>
        <w:tc>
          <w:tcPr>
            <w:tcW w:w="5935" w:type="dxa"/>
            <w:vAlign w:val="center"/>
          </w:tcPr>
          <w:p w14:paraId="17612A5F" w14:textId="77777777" w:rsidR="00154309" w:rsidRPr="00154309" w:rsidRDefault="00154309" w:rsidP="00154309">
            <w:pPr>
              <w:rPr>
                <w:bCs/>
                <w:sz w:val="28"/>
                <w:szCs w:val="28"/>
              </w:rPr>
            </w:pPr>
            <w:r w:rsidRPr="00154309">
              <w:rPr>
                <w:bCs/>
                <w:sz w:val="28"/>
                <w:szCs w:val="28"/>
              </w:rPr>
              <w:t>Приобретение пресса для пакетирования металлолома</w:t>
            </w:r>
          </w:p>
        </w:tc>
        <w:tc>
          <w:tcPr>
            <w:tcW w:w="3532" w:type="dxa"/>
            <w:shd w:val="clear" w:color="auto" w:fill="auto"/>
            <w:vAlign w:val="center"/>
          </w:tcPr>
          <w:p w14:paraId="05A32B53" w14:textId="77777777" w:rsidR="00154309" w:rsidRPr="00154309" w:rsidRDefault="00154309" w:rsidP="00154309">
            <w:pPr>
              <w:jc w:val="center"/>
              <w:rPr>
                <w:bCs/>
                <w:color w:val="FF0000"/>
                <w:sz w:val="28"/>
                <w:szCs w:val="28"/>
              </w:rPr>
            </w:pPr>
            <w:r w:rsidRPr="00154309">
              <w:rPr>
                <w:bCs/>
                <w:sz w:val="28"/>
                <w:szCs w:val="28"/>
              </w:rPr>
              <w:t>481,54</w:t>
            </w:r>
          </w:p>
        </w:tc>
      </w:tr>
      <w:tr w:rsidR="00154309" w:rsidRPr="00154309" w14:paraId="798FC58D" w14:textId="77777777" w:rsidTr="00113969">
        <w:trPr>
          <w:trHeight w:val="401"/>
        </w:trPr>
        <w:tc>
          <w:tcPr>
            <w:tcW w:w="706" w:type="dxa"/>
            <w:vAlign w:val="center"/>
          </w:tcPr>
          <w:p w14:paraId="2526C540" w14:textId="77777777" w:rsidR="00154309" w:rsidRPr="00154309" w:rsidRDefault="00154309" w:rsidP="00154309">
            <w:pPr>
              <w:jc w:val="center"/>
              <w:rPr>
                <w:bCs/>
                <w:sz w:val="28"/>
                <w:szCs w:val="28"/>
              </w:rPr>
            </w:pPr>
            <w:r w:rsidRPr="00154309">
              <w:rPr>
                <w:bCs/>
                <w:sz w:val="28"/>
                <w:szCs w:val="28"/>
              </w:rPr>
              <w:t>7.</w:t>
            </w:r>
          </w:p>
        </w:tc>
        <w:tc>
          <w:tcPr>
            <w:tcW w:w="5935" w:type="dxa"/>
            <w:vAlign w:val="center"/>
          </w:tcPr>
          <w:p w14:paraId="5B69FB7E" w14:textId="77777777" w:rsidR="00154309" w:rsidRPr="00154309" w:rsidRDefault="00154309" w:rsidP="00154309">
            <w:pPr>
              <w:rPr>
                <w:bCs/>
                <w:sz w:val="28"/>
                <w:szCs w:val="28"/>
              </w:rPr>
            </w:pPr>
            <w:r w:rsidRPr="00154309">
              <w:rPr>
                <w:bCs/>
                <w:sz w:val="28"/>
                <w:szCs w:val="28"/>
              </w:rPr>
              <w:t>Приобретение пресс хвостов XTY 2000 W 110110-150 с обогревом масла</w:t>
            </w:r>
          </w:p>
        </w:tc>
        <w:tc>
          <w:tcPr>
            <w:tcW w:w="3532" w:type="dxa"/>
            <w:shd w:val="clear" w:color="auto" w:fill="auto"/>
            <w:vAlign w:val="center"/>
          </w:tcPr>
          <w:p w14:paraId="0BE20969" w14:textId="77777777" w:rsidR="00154309" w:rsidRPr="00154309" w:rsidRDefault="00154309" w:rsidP="00154309">
            <w:pPr>
              <w:jc w:val="center"/>
              <w:rPr>
                <w:bCs/>
                <w:color w:val="FF0000"/>
                <w:sz w:val="28"/>
                <w:szCs w:val="28"/>
              </w:rPr>
            </w:pPr>
            <w:r w:rsidRPr="00154309">
              <w:rPr>
                <w:bCs/>
                <w:sz w:val="28"/>
                <w:szCs w:val="28"/>
              </w:rPr>
              <w:t>1311,68</w:t>
            </w:r>
          </w:p>
        </w:tc>
      </w:tr>
      <w:tr w:rsidR="00154309" w:rsidRPr="00154309" w14:paraId="55B0DEE6" w14:textId="77777777" w:rsidTr="00113969">
        <w:trPr>
          <w:trHeight w:val="401"/>
        </w:trPr>
        <w:tc>
          <w:tcPr>
            <w:tcW w:w="706" w:type="dxa"/>
            <w:vAlign w:val="center"/>
          </w:tcPr>
          <w:p w14:paraId="1B9AAC35" w14:textId="77777777" w:rsidR="00154309" w:rsidRPr="00154309" w:rsidRDefault="00154309" w:rsidP="00154309">
            <w:pPr>
              <w:jc w:val="center"/>
              <w:rPr>
                <w:bCs/>
                <w:sz w:val="28"/>
                <w:szCs w:val="28"/>
              </w:rPr>
            </w:pPr>
            <w:r w:rsidRPr="00154309">
              <w:rPr>
                <w:bCs/>
                <w:sz w:val="28"/>
                <w:szCs w:val="28"/>
              </w:rPr>
              <w:t>8.</w:t>
            </w:r>
          </w:p>
        </w:tc>
        <w:tc>
          <w:tcPr>
            <w:tcW w:w="5935" w:type="dxa"/>
            <w:vAlign w:val="center"/>
          </w:tcPr>
          <w:p w14:paraId="17CD3C02" w14:textId="77777777" w:rsidR="00154309" w:rsidRPr="00154309" w:rsidRDefault="00154309" w:rsidP="00154309">
            <w:pPr>
              <w:rPr>
                <w:bCs/>
                <w:sz w:val="28"/>
                <w:szCs w:val="28"/>
              </w:rPr>
            </w:pPr>
            <w:r w:rsidRPr="00154309">
              <w:rPr>
                <w:bCs/>
                <w:sz w:val="28"/>
                <w:szCs w:val="28"/>
              </w:rPr>
              <w:t>Приобретение шкафа управления и маслостанции для пресса XTY 2000 W 110110-150</w:t>
            </w:r>
          </w:p>
        </w:tc>
        <w:tc>
          <w:tcPr>
            <w:tcW w:w="3532" w:type="dxa"/>
            <w:shd w:val="clear" w:color="auto" w:fill="auto"/>
            <w:vAlign w:val="center"/>
          </w:tcPr>
          <w:p w14:paraId="3783C888" w14:textId="77777777" w:rsidR="00154309" w:rsidRPr="00154309" w:rsidRDefault="00154309" w:rsidP="00154309">
            <w:pPr>
              <w:jc w:val="center"/>
              <w:rPr>
                <w:bCs/>
                <w:color w:val="FF0000"/>
                <w:sz w:val="28"/>
                <w:szCs w:val="28"/>
              </w:rPr>
            </w:pPr>
            <w:r w:rsidRPr="00154309">
              <w:rPr>
                <w:bCs/>
                <w:sz w:val="28"/>
                <w:szCs w:val="28"/>
              </w:rPr>
              <w:t>588,21</w:t>
            </w:r>
          </w:p>
        </w:tc>
      </w:tr>
      <w:tr w:rsidR="00154309" w:rsidRPr="00154309" w14:paraId="301E429A" w14:textId="77777777" w:rsidTr="00113969">
        <w:trPr>
          <w:trHeight w:val="401"/>
        </w:trPr>
        <w:tc>
          <w:tcPr>
            <w:tcW w:w="706" w:type="dxa"/>
            <w:vAlign w:val="center"/>
          </w:tcPr>
          <w:p w14:paraId="7D64010E" w14:textId="77777777" w:rsidR="00154309" w:rsidRPr="00154309" w:rsidRDefault="00154309" w:rsidP="00154309">
            <w:pPr>
              <w:jc w:val="center"/>
              <w:rPr>
                <w:bCs/>
                <w:sz w:val="28"/>
                <w:szCs w:val="28"/>
              </w:rPr>
            </w:pPr>
            <w:r w:rsidRPr="00154309">
              <w:rPr>
                <w:bCs/>
                <w:sz w:val="28"/>
                <w:szCs w:val="28"/>
              </w:rPr>
              <w:t>9.</w:t>
            </w:r>
          </w:p>
        </w:tc>
        <w:tc>
          <w:tcPr>
            <w:tcW w:w="5935" w:type="dxa"/>
            <w:vAlign w:val="center"/>
          </w:tcPr>
          <w:p w14:paraId="00897EAF" w14:textId="77777777" w:rsidR="00154309" w:rsidRPr="00154309" w:rsidRDefault="00154309" w:rsidP="00154309">
            <w:pPr>
              <w:rPr>
                <w:bCs/>
                <w:sz w:val="28"/>
                <w:szCs w:val="28"/>
              </w:rPr>
            </w:pPr>
            <w:r w:rsidRPr="00154309">
              <w:rPr>
                <w:bCs/>
                <w:sz w:val="28"/>
                <w:szCs w:val="28"/>
              </w:rPr>
              <w:t>Приобретение катка уплотнителя TANA</w:t>
            </w:r>
          </w:p>
        </w:tc>
        <w:tc>
          <w:tcPr>
            <w:tcW w:w="3532" w:type="dxa"/>
            <w:shd w:val="clear" w:color="auto" w:fill="auto"/>
            <w:vAlign w:val="center"/>
          </w:tcPr>
          <w:p w14:paraId="35CDB825" w14:textId="77777777" w:rsidR="00154309" w:rsidRPr="00154309" w:rsidRDefault="00154309" w:rsidP="00154309">
            <w:pPr>
              <w:jc w:val="center"/>
              <w:rPr>
                <w:bCs/>
                <w:color w:val="FF0000"/>
                <w:sz w:val="28"/>
                <w:szCs w:val="28"/>
              </w:rPr>
            </w:pPr>
            <w:r w:rsidRPr="00154309">
              <w:rPr>
                <w:bCs/>
                <w:sz w:val="28"/>
                <w:szCs w:val="28"/>
              </w:rPr>
              <w:t>5508,92</w:t>
            </w:r>
          </w:p>
        </w:tc>
      </w:tr>
      <w:tr w:rsidR="00154309" w:rsidRPr="00154309" w14:paraId="6FE3F8B3" w14:textId="77777777" w:rsidTr="00113969">
        <w:trPr>
          <w:trHeight w:val="401"/>
        </w:trPr>
        <w:tc>
          <w:tcPr>
            <w:tcW w:w="706" w:type="dxa"/>
            <w:vAlign w:val="center"/>
          </w:tcPr>
          <w:p w14:paraId="13EDE71D" w14:textId="77777777" w:rsidR="00154309" w:rsidRPr="00154309" w:rsidRDefault="00154309" w:rsidP="00154309">
            <w:pPr>
              <w:jc w:val="center"/>
              <w:rPr>
                <w:bCs/>
                <w:sz w:val="28"/>
                <w:szCs w:val="28"/>
              </w:rPr>
            </w:pPr>
            <w:r w:rsidRPr="00154309">
              <w:rPr>
                <w:bCs/>
                <w:sz w:val="28"/>
                <w:szCs w:val="28"/>
              </w:rPr>
              <w:t>10.</w:t>
            </w:r>
          </w:p>
        </w:tc>
        <w:tc>
          <w:tcPr>
            <w:tcW w:w="5935" w:type="dxa"/>
            <w:vAlign w:val="center"/>
          </w:tcPr>
          <w:p w14:paraId="28C7FCDB" w14:textId="77777777" w:rsidR="00154309" w:rsidRPr="00154309" w:rsidRDefault="00154309" w:rsidP="00154309">
            <w:pPr>
              <w:rPr>
                <w:bCs/>
                <w:sz w:val="28"/>
                <w:szCs w:val="28"/>
              </w:rPr>
            </w:pPr>
            <w:r w:rsidRPr="00154309">
              <w:rPr>
                <w:bCs/>
                <w:sz w:val="28"/>
                <w:szCs w:val="28"/>
              </w:rPr>
              <w:t>Приобретение мультилифта Scania P440BBX4HZ с системой крюкового захвата – 2 ед. со сменными кузовами (бункерами) – 4 ед. к мультилифту</w:t>
            </w:r>
          </w:p>
        </w:tc>
        <w:tc>
          <w:tcPr>
            <w:tcW w:w="3532" w:type="dxa"/>
            <w:shd w:val="clear" w:color="auto" w:fill="auto"/>
            <w:vAlign w:val="center"/>
          </w:tcPr>
          <w:p w14:paraId="1B3C35AD" w14:textId="77777777" w:rsidR="00154309" w:rsidRPr="00154309" w:rsidRDefault="00154309" w:rsidP="00154309">
            <w:pPr>
              <w:jc w:val="center"/>
              <w:rPr>
                <w:bCs/>
                <w:color w:val="FF0000"/>
                <w:sz w:val="28"/>
                <w:szCs w:val="28"/>
              </w:rPr>
            </w:pPr>
            <w:r w:rsidRPr="00154309">
              <w:rPr>
                <w:bCs/>
                <w:sz w:val="28"/>
                <w:szCs w:val="28"/>
              </w:rPr>
              <w:t>4786,50</w:t>
            </w:r>
          </w:p>
        </w:tc>
      </w:tr>
      <w:tr w:rsidR="00154309" w:rsidRPr="00154309" w14:paraId="357AF75E" w14:textId="77777777" w:rsidTr="00113969">
        <w:trPr>
          <w:trHeight w:val="401"/>
        </w:trPr>
        <w:tc>
          <w:tcPr>
            <w:tcW w:w="706" w:type="dxa"/>
            <w:vAlign w:val="center"/>
          </w:tcPr>
          <w:p w14:paraId="17C8D67A" w14:textId="77777777" w:rsidR="00154309" w:rsidRPr="00154309" w:rsidRDefault="00154309" w:rsidP="00154309">
            <w:pPr>
              <w:jc w:val="center"/>
              <w:rPr>
                <w:bCs/>
                <w:sz w:val="28"/>
                <w:szCs w:val="28"/>
              </w:rPr>
            </w:pPr>
            <w:r w:rsidRPr="00154309">
              <w:rPr>
                <w:bCs/>
                <w:sz w:val="28"/>
                <w:szCs w:val="28"/>
              </w:rPr>
              <w:t>11.</w:t>
            </w:r>
          </w:p>
        </w:tc>
        <w:tc>
          <w:tcPr>
            <w:tcW w:w="5935" w:type="dxa"/>
            <w:vAlign w:val="center"/>
          </w:tcPr>
          <w:p w14:paraId="0ED8CC15" w14:textId="77777777" w:rsidR="00154309" w:rsidRPr="00154309" w:rsidRDefault="00154309" w:rsidP="00154309">
            <w:pPr>
              <w:rPr>
                <w:bCs/>
                <w:sz w:val="28"/>
                <w:szCs w:val="28"/>
              </w:rPr>
            </w:pPr>
            <w:r w:rsidRPr="00154309">
              <w:rPr>
                <w:bCs/>
                <w:sz w:val="28"/>
                <w:szCs w:val="28"/>
              </w:rPr>
              <w:t>Фронтальный погрузчик</w:t>
            </w:r>
          </w:p>
        </w:tc>
        <w:tc>
          <w:tcPr>
            <w:tcW w:w="3532" w:type="dxa"/>
            <w:shd w:val="clear" w:color="auto" w:fill="auto"/>
            <w:vAlign w:val="center"/>
          </w:tcPr>
          <w:p w14:paraId="2E19F93A" w14:textId="77777777" w:rsidR="00154309" w:rsidRPr="00154309" w:rsidRDefault="00154309" w:rsidP="00154309">
            <w:pPr>
              <w:jc w:val="center"/>
              <w:rPr>
                <w:bCs/>
                <w:sz w:val="28"/>
                <w:szCs w:val="28"/>
              </w:rPr>
            </w:pPr>
            <w:r w:rsidRPr="00154309">
              <w:rPr>
                <w:bCs/>
                <w:sz w:val="28"/>
                <w:szCs w:val="28"/>
              </w:rPr>
              <w:t>336,11</w:t>
            </w:r>
          </w:p>
        </w:tc>
      </w:tr>
      <w:tr w:rsidR="00154309" w:rsidRPr="00154309" w14:paraId="5A918C09" w14:textId="77777777" w:rsidTr="00113969">
        <w:trPr>
          <w:trHeight w:val="401"/>
        </w:trPr>
        <w:tc>
          <w:tcPr>
            <w:tcW w:w="6641" w:type="dxa"/>
            <w:gridSpan w:val="2"/>
            <w:vAlign w:val="center"/>
          </w:tcPr>
          <w:p w14:paraId="4970AE0F" w14:textId="77777777" w:rsidR="00154309" w:rsidRPr="00154309" w:rsidRDefault="00154309" w:rsidP="00154309">
            <w:pPr>
              <w:rPr>
                <w:bCs/>
                <w:sz w:val="28"/>
                <w:szCs w:val="28"/>
              </w:rPr>
            </w:pPr>
            <w:r w:rsidRPr="00154309">
              <w:rPr>
                <w:bCs/>
                <w:sz w:val="28"/>
                <w:szCs w:val="28"/>
              </w:rPr>
              <w:t>Итого:</w:t>
            </w:r>
          </w:p>
        </w:tc>
        <w:tc>
          <w:tcPr>
            <w:tcW w:w="3532" w:type="dxa"/>
            <w:shd w:val="clear" w:color="auto" w:fill="auto"/>
            <w:vAlign w:val="center"/>
          </w:tcPr>
          <w:p w14:paraId="02D25849" w14:textId="77777777" w:rsidR="00154309" w:rsidRPr="00154309" w:rsidRDefault="00154309" w:rsidP="00154309">
            <w:pPr>
              <w:jc w:val="center"/>
              <w:rPr>
                <w:bCs/>
                <w:color w:val="FF0000"/>
                <w:sz w:val="28"/>
                <w:szCs w:val="28"/>
              </w:rPr>
            </w:pPr>
            <w:r w:rsidRPr="00154309">
              <w:rPr>
                <w:bCs/>
                <w:sz w:val="28"/>
                <w:szCs w:val="28"/>
              </w:rPr>
              <w:t>20808,01</w:t>
            </w:r>
          </w:p>
        </w:tc>
      </w:tr>
    </w:tbl>
    <w:p w14:paraId="1CB612DC" w14:textId="77777777" w:rsidR="00154309" w:rsidRPr="00154309" w:rsidRDefault="00154309" w:rsidP="00154309">
      <w:pPr>
        <w:jc w:val="both"/>
        <w:rPr>
          <w:sz w:val="28"/>
          <w:szCs w:val="28"/>
          <w:lang w:eastAsia="en-US"/>
        </w:rPr>
        <w:sectPr w:rsidR="00154309" w:rsidRPr="00154309" w:rsidSect="00154309">
          <w:headerReference w:type="default" r:id="rId148"/>
          <w:pgSz w:w="11906" w:h="16838"/>
          <w:pgMar w:top="851" w:right="1418" w:bottom="284" w:left="1559" w:header="709" w:footer="709" w:gutter="0"/>
          <w:cols w:space="708"/>
          <w:titlePg/>
          <w:docGrid w:linePitch="360"/>
        </w:sectPr>
      </w:pPr>
    </w:p>
    <w:p w14:paraId="773D865F" w14:textId="6029CC6B" w:rsidR="00154309" w:rsidRPr="00AE0629" w:rsidRDefault="00154309" w:rsidP="00154309">
      <w:pPr>
        <w:tabs>
          <w:tab w:val="left" w:pos="5580"/>
          <w:tab w:val="left" w:pos="9498"/>
        </w:tabs>
        <w:ind w:left="-4836" w:right="-569" w:firstLine="15468"/>
      </w:pPr>
      <w:r w:rsidRPr="00AE0629">
        <w:lastRenderedPageBreak/>
        <w:t xml:space="preserve">Приложение № </w:t>
      </w:r>
      <w:r>
        <w:t>108</w:t>
      </w:r>
      <w:r w:rsidRPr="00AE0629">
        <w:t xml:space="preserve"> к протоколу № </w:t>
      </w:r>
      <w:r>
        <w:t>75</w:t>
      </w:r>
    </w:p>
    <w:p w14:paraId="0E58F1B0" w14:textId="77777777" w:rsidR="00154309" w:rsidRPr="00AE0629" w:rsidRDefault="00154309" w:rsidP="00154309">
      <w:pPr>
        <w:tabs>
          <w:tab w:val="left" w:pos="5580"/>
          <w:tab w:val="left" w:pos="9498"/>
        </w:tabs>
        <w:ind w:left="-4836" w:right="-569" w:firstLine="15468"/>
      </w:pPr>
      <w:r w:rsidRPr="00AE0629">
        <w:t>заседания правления Региональной</w:t>
      </w:r>
    </w:p>
    <w:p w14:paraId="053C9421" w14:textId="77777777" w:rsidR="00154309" w:rsidRPr="00AE0629" w:rsidRDefault="00154309" w:rsidP="00154309">
      <w:pPr>
        <w:tabs>
          <w:tab w:val="left" w:pos="5580"/>
          <w:tab w:val="left" w:pos="9498"/>
        </w:tabs>
        <w:ind w:left="-4836" w:right="-569" w:firstLine="15468"/>
      </w:pPr>
      <w:r w:rsidRPr="00AE0629">
        <w:t>энергетической комиссии</w:t>
      </w:r>
    </w:p>
    <w:p w14:paraId="000B6965" w14:textId="77777777" w:rsidR="00154309" w:rsidRDefault="00154309" w:rsidP="00154309">
      <w:pPr>
        <w:tabs>
          <w:tab w:val="left" w:pos="5580"/>
          <w:tab w:val="left" w:pos="9498"/>
        </w:tabs>
        <w:ind w:left="-4836" w:right="-569" w:firstLine="15468"/>
      </w:pPr>
      <w:r w:rsidRPr="00AE0629">
        <w:t xml:space="preserve">Кузбасса от </w:t>
      </w:r>
      <w:r>
        <w:t>30</w:t>
      </w:r>
      <w:r w:rsidRPr="00AE0629">
        <w:t>.1</w:t>
      </w:r>
      <w:r>
        <w:t>1</w:t>
      </w:r>
      <w:r w:rsidRPr="00AE0629">
        <w:t>.2023</w:t>
      </w:r>
    </w:p>
    <w:p w14:paraId="48F60DB8" w14:textId="77777777" w:rsidR="00154309" w:rsidRPr="00154309" w:rsidRDefault="00154309" w:rsidP="00154309">
      <w:pPr>
        <w:tabs>
          <w:tab w:val="left" w:pos="0"/>
          <w:tab w:val="left" w:pos="3052"/>
        </w:tabs>
        <w:ind w:left="3119" w:firstLine="15468"/>
        <w:rPr>
          <w:lang w:eastAsia="en-US"/>
        </w:rPr>
      </w:pPr>
      <w:r w:rsidRPr="00154309">
        <w:rPr>
          <w:lang w:eastAsia="en-US"/>
        </w:rPr>
        <w:tab/>
      </w:r>
    </w:p>
    <w:p w14:paraId="22792742" w14:textId="77777777" w:rsidR="00154309" w:rsidRPr="00154309" w:rsidRDefault="00154309" w:rsidP="00154309">
      <w:pPr>
        <w:tabs>
          <w:tab w:val="left" w:pos="0"/>
          <w:tab w:val="left" w:pos="3052"/>
        </w:tabs>
        <w:ind w:left="3544"/>
        <w:rPr>
          <w:lang w:eastAsia="en-US"/>
        </w:rPr>
      </w:pPr>
    </w:p>
    <w:p w14:paraId="1CE3D988" w14:textId="77777777" w:rsidR="00154309" w:rsidRPr="00154309" w:rsidRDefault="00154309" w:rsidP="00154309">
      <w:pPr>
        <w:tabs>
          <w:tab w:val="left" w:pos="0"/>
          <w:tab w:val="left" w:pos="3052"/>
        </w:tabs>
        <w:ind w:left="3544"/>
        <w:rPr>
          <w:lang w:eastAsia="en-US"/>
        </w:rPr>
      </w:pPr>
    </w:p>
    <w:p w14:paraId="6C1D05FA" w14:textId="77777777" w:rsidR="00154309" w:rsidRPr="00154309" w:rsidRDefault="00154309" w:rsidP="00154309">
      <w:pPr>
        <w:jc w:val="center"/>
        <w:rPr>
          <w:b/>
          <w:sz w:val="28"/>
          <w:szCs w:val="28"/>
          <w:lang w:eastAsia="en-US"/>
        </w:rPr>
      </w:pPr>
      <w:r w:rsidRPr="00154309">
        <w:rPr>
          <w:b/>
          <w:sz w:val="28"/>
          <w:szCs w:val="28"/>
          <w:lang w:eastAsia="en-US"/>
        </w:rPr>
        <w:t xml:space="preserve">Предельные тарифы </w:t>
      </w:r>
    </w:p>
    <w:p w14:paraId="307B4447" w14:textId="77777777" w:rsidR="00154309" w:rsidRPr="00154309" w:rsidRDefault="00154309" w:rsidP="00154309">
      <w:pPr>
        <w:jc w:val="center"/>
        <w:rPr>
          <w:b/>
          <w:sz w:val="28"/>
          <w:szCs w:val="28"/>
          <w:lang w:eastAsia="en-US"/>
        </w:rPr>
      </w:pPr>
      <w:r w:rsidRPr="00154309">
        <w:rPr>
          <w:b/>
          <w:sz w:val="28"/>
          <w:szCs w:val="28"/>
          <w:lang w:eastAsia="en-US"/>
        </w:rPr>
        <w:t xml:space="preserve">на захоронение твердых коммунальных отходов </w:t>
      </w:r>
    </w:p>
    <w:p w14:paraId="03F72666" w14:textId="77777777" w:rsidR="00154309" w:rsidRPr="00154309" w:rsidRDefault="00154309" w:rsidP="00154309">
      <w:pPr>
        <w:jc w:val="center"/>
        <w:rPr>
          <w:b/>
          <w:sz w:val="28"/>
          <w:szCs w:val="28"/>
          <w:lang w:eastAsia="en-US"/>
        </w:rPr>
      </w:pPr>
      <w:r w:rsidRPr="00154309">
        <w:rPr>
          <w:b/>
          <w:sz w:val="28"/>
          <w:szCs w:val="28"/>
          <w:lang w:eastAsia="en-US"/>
        </w:rPr>
        <w:t>ООО «ЭкоЛэнд» (Новокузнецкий городской округ)</w:t>
      </w:r>
    </w:p>
    <w:p w14:paraId="3B88B8EC" w14:textId="77777777" w:rsidR="00154309" w:rsidRPr="00154309" w:rsidRDefault="00154309" w:rsidP="00154309">
      <w:pPr>
        <w:jc w:val="center"/>
        <w:rPr>
          <w:b/>
          <w:sz w:val="28"/>
          <w:szCs w:val="28"/>
          <w:lang w:eastAsia="en-US"/>
        </w:rPr>
      </w:pPr>
      <w:r w:rsidRPr="00154309">
        <w:rPr>
          <w:b/>
          <w:sz w:val="28"/>
          <w:szCs w:val="28"/>
          <w:lang w:eastAsia="en-US"/>
        </w:rPr>
        <w:t>на период с 01.01.2021 по 31.12.2025</w:t>
      </w:r>
    </w:p>
    <w:p w14:paraId="072B1379" w14:textId="77777777" w:rsidR="00154309" w:rsidRPr="00154309" w:rsidRDefault="00154309" w:rsidP="00154309">
      <w:pPr>
        <w:jc w:val="center"/>
        <w:rPr>
          <w:b/>
          <w:sz w:val="28"/>
          <w:szCs w:val="28"/>
          <w:lang w:eastAsia="en-US"/>
        </w:rPr>
      </w:pPr>
    </w:p>
    <w:p w14:paraId="1A96C55A" w14:textId="77777777" w:rsidR="00154309" w:rsidRPr="00154309" w:rsidRDefault="00154309" w:rsidP="00154309">
      <w:pPr>
        <w:jc w:val="center"/>
        <w:rPr>
          <w:b/>
          <w:sz w:val="28"/>
          <w:szCs w:val="28"/>
          <w:lang w:eastAsia="en-US"/>
        </w:rPr>
      </w:pPr>
    </w:p>
    <w:tbl>
      <w:tblPr>
        <w:tblW w:w="14317" w:type="dxa"/>
        <w:tblInd w:w="562" w:type="dxa"/>
        <w:tblLayout w:type="fixed"/>
        <w:tblLook w:val="04A0" w:firstRow="1" w:lastRow="0" w:firstColumn="1" w:lastColumn="0" w:noHBand="0" w:noVBand="1"/>
      </w:tblPr>
      <w:tblGrid>
        <w:gridCol w:w="2410"/>
        <w:gridCol w:w="1134"/>
        <w:gridCol w:w="1134"/>
        <w:gridCol w:w="1134"/>
        <w:gridCol w:w="1134"/>
        <w:gridCol w:w="1134"/>
        <w:gridCol w:w="1275"/>
        <w:gridCol w:w="1276"/>
        <w:gridCol w:w="1134"/>
        <w:gridCol w:w="1276"/>
        <w:gridCol w:w="1276"/>
      </w:tblGrid>
      <w:tr w:rsidR="00154309" w:rsidRPr="00154309" w14:paraId="2A4BE9E6" w14:textId="77777777" w:rsidTr="00113969">
        <w:trPr>
          <w:trHeight w:val="585"/>
        </w:trPr>
        <w:tc>
          <w:tcPr>
            <w:tcW w:w="24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1DD09C" w14:textId="77777777" w:rsidR="00154309" w:rsidRPr="00154309" w:rsidRDefault="00154309" w:rsidP="00154309">
            <w:pPr>
              <w:jc w:val="center"/>
              <w:rPr>
                <w:color w:val="000000"/>
                <w:sz w:val="28"/>
                <w:szCs w:val="28"/>
              </w:rPr>
            </w:pPr>
            <w:r w:rsidRPr="00154309">
              <w:rPr>
                <w:color w:val="000000"/>
                <w:sz w:val="28"/>
                <w:szCs w:val="28"/>
              </w:rPr>
              <w:t>Наименование услуги</w:t>
            </w:r>
          </w:p>
        </w:tc>
        <w:tc>
          <w:tcPr>
            <w:tcW w:w="11907" w:type="dxa"/>
            <w:gridSpan w:val="10"/>
            <w:tcBorders>
              <w:top w:val="single" w:sz="4" w:space="0" w:color="auto"/>
              <w:left w:val="nil"/>
              <w:bottom w:val="single" w:sz="4" w:space="0" w:color="auto"/>
              <w:right w:val="single" w:sz="4" w:space="0" w:color="auto"/>
            </w:tcBorders>
            <w:shd w:val="clear" w:color="000000" w:fill="FFFFFF"/>
            <w:vAlign w:val="center"/>
            <w:hideMark/>
          </w:tcPr>
          <w:p w14:paraId="03D8AC05" w14:textId="77777777" w:rsidR="00154309" w:rsidRPr="00154309" w:rsidRDefault="00154309" w:rsidP="00154309">
            <w:pPr>
              <w:jc w:val="center"/>
              <w:rPr>
                <w:color w:val="000000"/>
                <w:sz w:val="28"/>
                <w:szCs w:val="28"/>
              </w:rPr>
            </w:pPr>
            <w:r w:rsidRPr="00154309">
              <w:rPr>
                <w:color w:val="000000"/>
                <w:sz w:val="28"/>
                <w:szCs w:val="28"/>
              </w:rPr>
              <w:t>Тариф, руб./т (без НДС)</w:t>
            </w:r>
          </w:p>
        </w:tc>
      </w:tr>
      <w:tr w:rsidR="00154309" w:rsidRPr="00154309" w14:paraId="4D2010D6" w14:textId="77777777" w:rsidTr="00113969">
        <w:trPr>
          <w:trHeight w:val="551"/>
        </w:trPr>
        <w:tc>
          <w:tcPr>
            <w:tcW w:w="2410" w:type="dxa"/>
            <w:vMerge/>
            <w:tcBorders>
              <w:top w:val="single" w:sz="4" w:space="0" w:color="auto"/>
              <w:left w:val="single" w:sz="4" w:space="0" w:color="auto"/>
              <w:bottom w:val="single" w:sz="4" w:space="0" w:color="auto"/>
              <w:right w:val="single" w:sz="4" w:space="0" w:color="auto"/>
            </w:tcBorders>
            <w:vAlign w:val="center"/>
          </w:tcPr>
          <w:p w14:paraId="3D58EB3B" w14:textId="77777777" w:rsidR="00154309" w:rsidRPr="00154309" w:rsidRDefault="00154309" w:rsidP="00154309">
            <w:pPr>
              <w:rPr>
                <w:color w:val="000000"/>
                <w:sz w:val="28"/>
                <w:szCs w:val="28"/>
              </w:rPr>
            </w:pPr>
          </w:p>
        </w:tc>
        <w:tc>
          <w:tcPr>
            <w:tcW w:w="2268" w:type="dxa"/>
            <w:gridSpan w:val="2"/>
            <w:tcBorders>
              <w:top w:val="nil"/>
              <w:left w:val="nil"/>
              <w:bottom w:val="single" w:sz="4" w:space="0" w:color="auto"/>
              <w:right w:val="single" w:sz="4" w:space="0" w:color="auto"/>
            </w:tcBorders>
            <w:shd w:val="clear" w:color="000000" w:fill="FFFFFF"/>
            <w:vAlign w:val="center"/>
          </w:tcPr>
          <w:p w14:paraId="174505A3" w14:textId="77777777" w:rsidR="00154309" w:rsidRPr="00154309" w:rsidRDefault="00154309" w:rsidP="00154309">
            <w:pPr>
              <w:jc w:val="center"/>
              <w:rPr>
                <w:color w:val="000000"/>
                <w:sz w:val="28"/>
                <w:szCs w:val="28"/>
              </w:rPr>
            </w:pPr>
            <w:r w:rsidRPr="00154309">
              <w:rPr>
                <w:color w:val="000000"/>
                <w:sz w:val="28"/>
                <w:szCs w:val="28"/>
              </w:rPr>
              <w:t>2021 год</w:t>
            </w:r>
          </w:p>
        </w:tc>
        <w:tc>
          <w:tcPr>
            <w:tcW w:w="3402" w:type="dxa"/>
            <w:gridSpan w:val="3"/>
            <w:tcBorders>
              <w:top w:val="nil"/>
              <w:left w:val="nil"/>
              <w:bottom w:val="single" w:sz="4" w:space="0" w:color="auto"/>
              <w:right w:val="single" w:sz="4" w:space="0" w:color="auto"/>
            </w:tcBorders>
            <w:shd w:val="clear" w:color="000000" w:fill="FFFFFF"/>
            <w:vAlign w:val="center"/>
          </w:tcPr>
          <w:p w14:paraId="4DF5F177" w14:textId="77777777" w:rsidR="00154309" w:rsidRPr="00154309" w:rsidRDefault="00154309" w:rsidP="00154309">
            <w:pPr>
              <w:jc w:val="center"/>
              <w:rPr>
                <w:color w:val="000000"/>
                <w:sz w:val="28"/>
                <w:szCs w:val="28"/>
              </w:rPr>
            </w:pPr>
            <w:r w:rsidRPr="00154309">
              <w:rPr>
                <w:color w:val="000000"/>
                <w:sz w:val="28"/>
                <w:szCs w:val="28"/>
              </w:rPr>
              <w:t>2022 год</w:t>
            </w:r>
          </w:p>
        </w:tc>
        <w:tc>
          <w:tcPr>
            <w:tcW w:w="1275" w:type="dxa"/>
            <w:tcBorders>
              <w:top w:val="nil"/>
              <w:left w:val="nil"/>
              <w:bottom w:val="single" w:sz="4" w:space="0" w:color="auto"/>
              <w:right w:val="single" w:sz="4" w:space="0" w:color="auto"/>
            </w:tcBorders>
            <w:shd w:val="clear" w:color="000000" w:fill="FFFFFF"/>
            <w:vAlign w:val="center"/>
          </w:tcPr>
          <w:p w14:paraId="6F3D455C" w14:textId="77777777" w:rsidR="00154309" w:rsidRPr="00154309" w:rsidRDefault="00154309" w:rsidP="00154309">
            <w:pPr>
              <w:jc w:val="center"/>
              <w:rPr>
                <w:color w:val="000000"/>
                <w:sz w:val="28"/>
                <w:szCs w:val="28"/>
              </w:rPr>
            </w:pPr>
            <w:r w:rsidRPr="00154309">
              <w:rPr>
                <w:color w:val="000000"/>
                <w:sz w:val="28"/>
                <w:szCs w:val="28"/>
              </w:rPr>
              <w:t>2023 год</w:t>
            </w:r>
          </w:p>
        </w:tc>
        <w:tc>
          <w:tcPr>
            <w:tcW w:w="2410" w:type="dxa"/>
            <w:gridSpan w:val="2"/>
            <w:tcBorders>
              <w:top w:val="nil"/>
              <w:left w:val="nil"/>
              <w:bottom w:val="single" w:sz="4" w:space="0" w:color="auto"/>
              <w:right w:val="single" w:sz="4" w:space="0" w:color="auto"/>
            </w:tcBorders>
            <w:shd w:val="clear" w:color="000000" w:fill="FFFFFF"/>
            <w:vAlign w:val="center"/>
          </w:tcPr>
          <w:p w14:paraId="1C9AC02D" w14:textId="77777777" w:rsidR="00154309" w:rsidRPr="00154309" w:rsidRDefault="00154309" w:rsidP="00154309">
            <w:pPr>
              <w:jc w:val="center"/>
              <w:rPr>
                <w:color w:val="000000"/>
                <w:sz w:val="28"/>
                <w:szCs w:val="28"/>
              </w:rPr>
            </w:pPr>
            <w:r w:rsidRPr="00154309">
              <w:rPr>
                <w:color w:val="000000"/>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77CB4B98" w14:textId="77777777" w:rsidR="00154309" w:rsidRPr="00154309" w:rsidRDefault="00154309" w:rsidP="00154309">
            <w:pPr>
              <w:jc w:val="center"/>
              <w:rPr>
                <w:color w:val="000000"/>
                <w:sz w:val="28"/>
                <w:szCs w:val="28"/>
              </w:rPr>
            </w:pPr>
            <w:r w:rsidRPr="00154309">
              <w:rPr>
                <w:color w:val="000000"/>
                <w:sz w:val="28"/>
                <w:szCs w:val="28"/>
              </w:rPr>
              <w:t>2025 год</w:t>
            </w:r>
          </w:p>
        </w:tc>
      </w:tr>
      <w:tr w:rsidR="00154309" w:rsidRPr="00154309" w14:paraId="49838701" w14:textId="77777777" w:rsidTr="00113969">
        <w:trPr>
          <w:trHeight w:val="885"/>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6232BD14" w14:textId="77777777" w:rsidR="00154309" w:rsidRPr="00154309" w:rsidRDefault="00154309" w:rsidP="00154309">
            <w:pPr>
              <w:rPr>
                <w:color w:val="000000"/>
                <w:sz w:val="28"/>
                <w:szCs w:val="28"/>
              </w:rPr>
            </w:pPr>
          </w:p>
        </w:tc>
        <w:tc>
          <w:tcPr>
            <w:tcW w:w="1134" w:type="dxa"/>
            <w:tcBorders>
              <w:top w:val="nil"/>
              <w:left w:val="nil"/>
              <w:bottom w:val="single" w:sz="4" w:space="0" w:color="auto"/>
              <w:right w:val="single" w:sz="4" w:space="0" w:color="auto"/>
            </w:tcBorders>
            <w:shd w:val="clear" w:color="000000" w:fill="FFFFFF"/>
            <w:vAlign w:val="center"/>
          </w:tcPr>
          <w:p w14:paraId="4F8C9237" w14:textId="77777777" w:rsidR="00154309" w:rsidRPr="00154309" w:rsidRDefault="00154309" w:rsidP="00154309">
            <w:pPr>
              <w:jc w:val="center"/>
              <w:rPr>
                <w:color w:val="000000"/>
              </w:rPr>
            </w:pPr>
            <w:r w:rsidRPr="00154309">
              <w:rPr>
                <w:color w:val="000000"/>
              </w:rPr>
              <w:t xml:space="preserve">с 01.01. </w:t>
            </w:r>
          </w:p>
          <w:p w14:paraId="5ED21BAC" w14:textId="77777777" w:rsidR="00154309" w:rsidRPr="00154309" w:rsidRDefault="00154309" w:rsidP="00154309">
            <w:pPr>
              <w:jc w:val="center"/>
              <w:rPr>
                <w:color w:val="000000"/>
              </w:rPr>
            </w:pPr>
            <w:r w:rsidRPr="00154309">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3D7C9191" w14:textId="77777777" w:rsidR="00154309" w:rsidRPr="00154309" w:rsidRDefault="00154309" w:rsidP="00154309">
            <w:pPr>
              <w:jc w:val="center"/>
              <w:rPr>
                <w:color w:val="000000"/>
              </w:rPr>
            </w:pPr>
            <w:r w:rsidRPr="00154309">
              <w:rPr>
                <w:color w:val="000000"/>
              </w:rPr>
              <w:t xml:space="preserve">с 01.07. </w:t>
            </w:r>
          </w:p>
          <w:p w14:paraId="6EE939B8" w14:textId="77777777" w:rsidR="00154309" w:rsidRPr="00154309" w:rsidRDefault="00154309" w:rsidP="00154309">
            <w:pPr>
              <w:jc w:val="center"/>
              <w:rPr>
                <w:color w:val="000000"/>
              </w:rPr>
            </w:pPr>
            <w:r w:rsidRPr="00154309">
              <w:rPr>
                <w:color w:val="000000"/>
              </w:rPr>
              <w:t>по 31.12.</w:t>
            </w:r>
          </w:p>
        </w:tc>
        <w:tc>
          <w:tcPr>
            <w:tcW w:w="1134" w:type="dxa"/>
            <w:tcBorders>
              <w:top w:val="nil"/>
              <w:left w:val="nil"/>
              <w:bottom w:val="single" w:sz="4" w:space="0" w:color="auto"/>
              <w:right w:val="single" w:sz="4" w:space="0" w:color="auto"/>
            </w:tcBorders>
            <w:shd w:val="clear" w:color="000000" w:fill="FFFFFF"/>
            <w:vAlign w:val="center"/>
          </w:tcPr>
          <w:p w14:paraId="04584414" w14:textId="77777777" w:rsidR="00154309" w:rsidRPr="00154309" w:rsidRDefault="00154309" w:rsidP="00154309">
            <w:pPr>
              <w:jc w:val="center"/>
              <w:rPr>
                <w:color w:val="000000"/>
              </w:rPr>
            </w:pPr>
            <w:r w:rsidRPr="00154309">
              <w:rPr>
                <w:color w:val="000000"/>
              </w:rPr>
              <w:t xml:space="preserve">с 01.01. </w:t>
            </w:r>
          </w:p>
          <w:p w14:paraId="49386D09" w14:textId="77777777" w:rsidR="00154309" w:rsidRPr="00154309" w:rsidRDefault="00154309" w:rsidP="00154309">
            <w:pPr>
              <w:jc w:val="center"/>
              <w:rPr>
                <w:color w:val="000000"/>
              </w:rPr>
            </w:pPr>
            <w:r w:rsidRPr="00154309">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14BBCDD6" w14:textId="77777777" w:rsidR="00154309" w:rsidRPr="00154309" w:rsidRDefault="00154309" w:rsidP="00154309">
            <w:pPr>
              <w:jc w:val="center"/>
              <w:rPr>
                <w:color w:val="000000"/>
              </w:rPr>
            </w:pPr>
            <w:r w:rsidRPr="00154309">
              <w:rPr>
                <w:color w:val="000000"/>
              </w:rPr>
              <w:t>с 01.07.</w:t>
            </w:r>
          </w:p>
          <w:p w14:paraId="03D43CE0" w14:textId="77777777" w:rsidR="00154309" w:rsidRPr="00154309" w:rsidRDefault="00154309" w:rsidP="00154309">
            <w:pPr>
              <w:jc w:val="center"/>
              <w:rPr>
                <w:color w:val="000000"/>
              </w:rPr>
            </w:pPr>
            <w:r w:rsidRPr="00154309">
              <w:rPr>
                <w:color w:val="000000"/>
              </w:rPr>
              <w:t>по 30.11.</w:t>
            </w:r>
          </w:p>
        </w:tc>
        <w:tc>
          <w:tcPr>
            <w:tcW w:w="1134" w:type="dxa"/>
            <w:tcBorders>
              <w:top w:val="nil"/>
              <w:left w:val="nil"/>
              <w:bottom w:val="single" w:sz="4" w:space="0" w:color="auto"/>
              <w:right w:val="single" w:sz="4" w:space="0" w:color="auto"/>
            </w:tcBorders>
            <w:shd w:val="clear" w:color="000000" w:fill="FFFFFF"/>
            <w:vAlign w:val="center"/>
          </w:tcPr>
          <w:p w14:paraId="002FFE59" w14:textId="77777777" w:rsidR="00154309" w:rsidRPr="00154309" w:rsidRDefault="00154309" w:rsidP="00154309">
            <w:pPr>
              <w:jc w:val="center"/>
              <w:rPr>
                <w:color w:val="000000"/>
              </w:rPr>
            </w:pPr>
            <w:r w:rsidRPr="00154309">
              <w:rPr>
                <w:color w:val="000000"/>
              </w:rPr>
              <w:t>с 01.12. по 31.12.</w:t>
            </w:r>
          </w:p>
        </w:tc>
        <w:tc>
          <w:tcPr>
            <w:tcW w:w="1275" w:type="dxa"/>
            <w:tcBorders>
              <w:top w:val="nil"/>
              <w:left w:val="nil"/>
              <w:bottom w:val="single" w:sz="4" w:space="0" w:color="auto"/>
              <w:right w:val="single" w:sz="4" w:space="0" w:color="auto"/>
            </w:tcBorders>
            <w:shd w:val="clear" w:color="000000" w:fill="FFFFFF"/>
            <w:vAlign w:val="center"/>
          </w:tcPr>
          <w:p w14:paraId="4C3D4CCF" w14:textId="77777777" w:rsidR="00154309" w:rsidRPr="00154309" w:rsidRDefault="00154309" w:rsidP="00154309">
            <w:pPr>
              <w:jc w:val="center"/>
              <w:rPr>
                <w:color w:val="000000"/>
              </w:rPr>
            </w:pPr>
            <w:r w:rsidRPr="00154309">
              <w:rPr>
                <w:color w:val="000000"/>
              </w:rPr>
              <w:t xml:space="preserve">с 01.01. </w:t>
            </w:r>
          </w:p>
          <w:p w14:paraId="66B88F0B" w14:textId="77777777" w:rsidR="00154309" w:rsidRPr="00154309" w:rsidRDefault="00154309" w:rsidP="00154309">
            <w:pPr>
              <w:jc w:val="center"/>
              <w:rPr>
                <w:color w:val="000000"/>
              </w:rPr>
            </w:pPr>
            <w:r w:rsidRPr="00154309">
              <w:rPr>
                <w:color w:val="000000"/>
              </w:rPr>
              <w:t>по 31.12.</w:t>
            </w:r>
          </w:p>
        </w:tc>
        <w:tc>
          <w:tcPr>
            <w:tcW w:w="1276" w:type="dxa"/>
            <w:tcBorders>
              <w:top w:val="nil"/>
              <w:left w:val="nil"/>
              <w:bottom w:val="single" w:sz="4" w:space="0" w:color="auto"/>
              <w:right w:val="single" w:sz="4" w:space="0" w:color="auto"/>
            </w:tcBorders>
            <w:shd w:val="clear" w:color="000000" w:fill="FFFFFF"/>
            <w:vAlign w:val="center"/>
          </w:tcPr>
          <w:p w14:paraId="51548C29" w14:textId="77777777" w:rsidR="00154309" w:rsidRPr="00154309" w:rsidRDefault="00154309" w:rsidP="00154309">
            <w:pPr>
              <w:jc w:val="center"/>
              <w:rPr>
                <w:color w:val="000000"/>
              </w:rPr>
            </w:pPr>
            <w:r w:rsidRPr="00154309">
              <w:rPr>
                <w:color w:val="000000"/>
              </w:rPr>
              <w:t xml:space="preserve">с 01.01. </w:t>
            </w:r>
          </w:p>
          <w:p w14:paraId="3391E1B4" w14:textId="77777777" w:rsidR="00154309" w:rsidRPr="00154309" w:rsidRDefault="00154309" w:rsidP="00154309">
            <w:pPr>
              <w:jc w:val="center"/>
              <w:rPr>
                <w:color w:val="000000"/>
              </w:rPr>
            </w:pPr>
            <w:r w:rsidRPr="00154309">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7E8C83F0" w14:textId="77777777" w:rsidR="00154309" w:rsidRPr="00154309" w:rsidRDefault="00154309" w:rsidP="00154309">
            <w:pPr>
              <w:jc w:val="center"/>
              <w:rPr>
                <w:color w:val="000000"/>
              </w:rPr>
            </w:pPr>
            <w:r w:rsidRPr="00154309">
              <w:rPr>
                <w:color w:val="000000"/>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FAE8E50" w14:textId="77777777" w:rsidR="00154309" w:rsidRPr="00154309" w:rsidRDefault="00154309" w:rsidP="00154309">
            <w:pPr>
              <w:jc w:val="center"/>
              <w:rPr>
                <w:color w:val="000000"/>
              </w:rPr>
            </w:pPr>
            <w:r w:rsidRPr="00154309">
              <w:rPr>
                <w:color w:val="000000"/>
              </w:rPr>
              <w:t xml:space="preserve">с 01.01. </w:t>
            </w:r>
          </w:p>
          <w:p w14:paraId="16968448" w14:textId="77777777" w:rsidR="00154309" w:rsidRPr="00154309" w:rsidRDefault="00154309" w:rsidP="00154309">
            <w:pPr>
              <w:jc w:val="center"/>
              <w:rPr>
                <w:color w:val="000000"/>
              </w:rPr>
            </w:pPr>
            <w:r w:rsidRPr="00154309">
              <w:rPr>
                <w:color w:val="000000"/>
              </w:rPr>
              <w:t>по 30.06.</w:t>
            </w:r>
          </w:p>
        </w:tc>
        <w:tc>
          <w:tcPr>
            <w:tcW w:w="1276" w:type="dxa"/>
            <w:tcBorders>
              <w:top w:val="nil"/>
              <w:left w:val="nil"/>
              <w:bottom w:val="single" w:sz="4" w:space="0" w:color="auto"/>
              <w:right w:val="single" w:sz="4" w:space="0" w:color="auto"/>
            </w:tcBorders>
            <w:shd w:val="clear" w:color="000000" w:fill="FFFFFF"/>
            <w:vAlign w:val="center"/>
          </w:tcPr>
          <w:p w14:paraId="275D8351" w14:textId="77777777" w:rsidR="00154309" w:rsidRPr="00154309" w:rsidRDefault="00154309" w:rsidP="00154309">
            <w:pPr>
              <w:jc w:val="center"/>
              <w:rPr>
                <w:color w:val="000000"/>
              </w:rPr>
            </w:pPr>
            <w:r w:rsidRPr="00154309">
              <w:rPr>
                <w:color w:val="000000"/>
              </w:rPr>
              <w:t>с 01.07. по 31.12.</w:t>
            </w:r>
          </w:p>
        </w:tc>
      </w:tr>
      <w:tr w:rsidR="00154309" w:rsidRPr="00154309" w14:paraId="0F0578EF" w14:textId="77777777" w:rsidTr="00113969">
        <w:trPr>
          <w:trHeight w:val="1461"/>
        </w:trPr>
        <w:tc>
          <w:tcPr>
            <w:tcW w:w="2410" w:type="dxa"/>
            <w:tcBorders>
              <w:top w:val="nil"/>
              <w:left w:val="single" w:sz="4" w:space="0" w:color="auto"/>
              <w:bottom w:val="single" w:sz="4" w:space="0" w:color="auto"/>
              <w:right w:val="single" w:sz="4" w:space="0" w:color="auto"/>
            </w:tcBorders>
            <w:shd w:val="clear" w:color="000000" w:fill="FFFFFF"/>
            <w:vAlign w:val="center"/>
          </w:tcPr>
          <w:p w14:paraId="55DEFD44" w14:textId="77777777" w:rsidR="00154309" w:rsidRPr="00154309" w:rsidRDefault="00154309" w:rsidP="00154309">
            <w:pPr>
              <w:rPr>
                <w:color w:val="000000"/>
                <w:sz w:val="28"/>
                <w:szCs w:val="28"/>
              </w:rPr>
            </w:pPr>
            <w:r w:rsidRPr="00154309">
              <w:rPr>
                <w:sz w:val="28"/>
                <w:szCs w:val="28"/>
              </w:rPr>
              <w:t>Захоронение твердых коммунальных отходов</w:t>
            </w:r>
          </w:p>
        </w:tc>
        <w:tc>
          <w:tcPr>
            <w:tcW w:w="1134" w:type="dxa"/>
            <w:tcBorders>
              <w:top w:val="nil"/>
              <w:left w:val="nil"/>
              <w:bottom w:val="single" w:sz="4" w:space="0" w:color="auto"/>
              <w:right w:val="single" w:sz="4" w:space="0" w:color="auto"/>
            </w:tcBorders>
            <w:shd w:val="clear" w:color="000000" w:fill="FFFFFF"/>
            <w:vAlign w:val="center"/>
          </w:tcPr>
          <w:p w14:paraId="66A6F39D" w14:textId="77777777" w:rsidR="00154309" w:rsidRPr="00154309" w:rsidRDefault="00154309" w:rsidP="00154309">
            <w:pPr>
              <w:jc w:val="center"/>
              <w:rPr>
                <w:sz w:val="28"/>
                <w:szCs w:val="28"/>
              </w:rPr>
            </w:pPr>
            <w:r w:rsidRPr="00154309">
              <w:rPr>
                <w:sz w:val="28"/>
                <w:szCs w:val="28"/>
              </w:rPr>
              <w:t>967,18</w:t>
            </w:r>
          </w:p>
        </w:tc>
        <w:tc>
          <w:tcPr>
            <w:tcW w:w="1134" w:type="dxa"/>
            <w:tcBorders>
              <w:top w:val="nil"/>
              <w:left w:val="nil"/>
              <w:bottom w:val="single" w:sz="4" w:space="0" w:color="auto"/>
              <w:right w:val="single" w:sz="4" w:space="0" w:color="auto"/>
            </w:tcBorders>
            <w:shd w:val="clear" w:color="000000" w:fill="FFFFFF"/>
            <w:vAlign w:val="center"/>
          </w:tcPr>
          <w:p w14:paraId="2DDCCD0A" w14:textId="77777777" w:rsidR="00154309" w:rsidRPr="00154309" w:rsidRDefault="00154309" w:rsidP="00154309">
            <w:pPr>
              <w:jc w:val="center"/>
              <w:rPr>
                <w:sz w:val="28"/>
                <w:szCs w:val="28"/>
              </w:rPr>
            </w:pPr>
            <w:r w:rsidRPr="00154309">
              <w:rPr>
                <w:sz w:val="28"/>
                <w:szCs w:val="28"/>
              </w:rPr>
              <w:t>1382,27</w:t>
            </w:r>
          </w:p>
        </w:tc>
        <w:tc>
          <w:tcPr>
            <w:tcW w:w="1134" w:type="dxa"/>
            <w:tcBorders>
              <w:top w:val="nil"/>
              <w:left w:val="nil"/>
              <w:bottom w:val="single" w:sz="4" w:space="0" w:color="auto"/>
              <w:right w:val="single" w:sz="4" w:space="0" w:color="auto"/>
            </w:tcBorders>
            <w:shd w:val="clear" w:color="000000" w:fill="FFFFFF"/>
            <w:vAlign w:val="center"/>
          </w:tcPr>
          <w:p w14:paraId="0AB2CDE8" w14:textId="77777777" w:rsidR="00154309" w:rsidRPr="00154309" w:rsidRDefault="00154309" w:rsidP="00154309">
            <w:pPr>
              <w:jc w:val="center"/>
              <w:rPr>
                <w:sz w:val="28"/>
                <w:szCs w:val="28"/>
              </w:rPr>
            </w:pPr>
            <w:r w:rsidRPr="00154309">
              <w:rPr>
                <w:sz w:val="28"/>
                <w:szCs w:val="28"/>
              </w:rPr>
              <w:t>1382,27</w:t>
            </w:r>
          </w:p>
        </w:tc>
        <w:tc>
          <w:tcPr>
            <w:tcW w:w="1134" w:type="dxa"/>
            <w:tcBorders>
              <w:top w:val="nil"/>
              <w:left w:val="nil"/>
              <w:bottom w:val="single" w:sz="4" w:space="0" w:color="auto"/>
              <w:right w:val="single" w:sz="4" w:space="0" w:color="auto"/>
            </w:tcBorders>
            <w:shd w:val="clear" w:color="000000" w:fill="FFFFFF"/>
            <w:vAlign w:val="center"/>
          </w:tcPr>
          <w:p w14:paraId="0891E585" w14:textId="77777777" w:rsidR="00154309" w:rsidRPr="00154309" w:rsidRDefault="00154309" w:rsidP="00154309">
            <w:pPr>
              <w:jc w:val="center"/>
              <w:rPr>
                <w:sz w:val="28"/>
                <w:szCs w:val="28"/>
              </w:rPr>
            </w:pPr>
            <w:r w:rsidRPr="00154309">
              <w:rPr>
                <w:sz w:val="28"/>
                <w:szCs w:val="28"/>
              </w:rPr>
              <w:t>1810,36</w:t>
            </w:r>
          </w:p>
        </w:tc>
        <w:tc>
          <w:tcPr>
            <w:tcW w:w="1134" w:type="dxa"/>
            <w:tcBorders>
              <w:top w:val="nil"/>
              <w:left w:val="nil"/>
              <w:bottom w:val="single" w:sz="4" w:space="0" w:color="auto"/>
              <w:right w:val="single" w:sz="4" w:space="0" w:color="auto"/>
            </w:tcBorders>
            <w:shd w:val="clear" w:color="000000" w:fill="FFFFFF"/>
            <w:vAlign w:val="center"/>
          </w:tcPr>
          <w:p w14:paraId="601EE78C" w14:textId="77777777" w:rsidR="00154309" w:rsidRPr="00154309" w:rsidRDefault="00154309" w:rsidP="00154309">
            <w:pPr>
              <w:jc w:val="center"/>
              <w:rPr>
                <w:sz w:val="28"/>
                <w:szCs w:val="28"/>
              </w:rPr>
            </w:pPr>
            <w:r w:rsidRPr="00154309">
              <w:rPr>
                <w:sz w:val="28"/>
                <w:szCs w:val="28"/>
              </w:rPr>
              <w:t>1502,53</w:t>
            </w:r>
          </w:p>
        </w:tc>
        <w:tc>
          <w:tcPr>
            <w:tcW w:w="1275" w:type="dxa"/>
            <w:tcBorders>
              <w:top w:val="nil"/>
              <w:left w:val="nil"/>
              <w:bottom w:val="single" w:sz="4" w:space="0" w:color="auto"/>
              <w:right w:val="single" w:sz="4" w:space="0" w:color="auto"/>
            </w:tcBorders>
            <w:shd w:val="clear" w:color="000000" w:fill="FFFFFF"/>
            <w:vAlign w:val="center"/>
          </w:tcPr>
          <w:p w14:paraId="1CA5C399" w14:textId="77777777" w:rsidR="00154309" w:rsidRPr="00154309" w:rsidRDefault="00154309" w:rsidP="00154309">
            <w:pPr>
              <w:jc w:val="center"/>
              <w:rPr>
                <w:sz w:val="28"/>
                <w:szCs w:val="28"/>
                <w:highlight w:val="yellow"/>
              </w:rPr>
            </w:pPr>
            <w:r w:rsidRPr="00154309">
              <w:rPr>
                <w:sz w:val="28"/>
                <w:szCs w:val="28"/>
              </w:rPr>
              <w:t>1502,53</w:t>
            </w:r>
          </w:p>
        </w:tc>
        <w:tc>
          <w:tcPr>
            <w:tcW w:w="1276" w:type="dxa"/>
            <w:tcBorders>
              <w:top w:val="nil"/>
              <w:left w:val="nil"/>
              <w:bottom w:val="single" w:sz="4" w:space="0" w:color="auto"/>
              <w:right w:val="single" w:sz="4" w:space="0" w:color="auto"/>
            </w:tcBorders>
            <w:shd w:val="clear" w:color="000000" w:fill="FFFFFF"/>
            <w:vAlign w:val="center"/>
          </w:tcPr>
          <w:p w14:paraId="1E4D80FA" w14:textId="77777777" w:rsidR="00154309" w:rsidRPr="00154309" w:rsidRDefault="00154309" w:rsidP="00154309">
            <w:pPr>
              <w:jc w:val="center"/>
              <w:rPr>
                <w:sz w:val="28"/>
                <w:szCs w:val="28"/>
              </w:rPr>
            </w:pPr>
            <w:r w:rsidRPr="00154309">
              <w:rPr>
                <w:sz w:val="28"/>
                <w:szCs w:val="28"/>
              </w:rPr>
              <w:t>1502,53</w:t>
            </w:r>
          </w:p>
        </w:tc>
        <w:tc>
          <w:tcPr>
            <w:tcW w:w="1134" w:type="dxa"/>
            <w:tcBorders>
              <w:top w:val="nil"/>
              <w:left w:val="nil"/>
              <w:bottom w:val="single" w:sz="4" w:space="0" w:color="auto"/>
              <w:right w:val="single" w:sz="4" w:space="0" w:color="auto"/>
            </w:tcBorders>
            <w:shd w:val="clear" w:color="000000" w:fill="FFFFFF"/>
            <w:vAlign w:val="center"/>
          </w:tcPr>
          <w:p w14:paraId="1E59B9BC" w14:textId="77777777" w:rsidR="00154309" w:rsidRPr="00154309" w:rsidRDefault="00154309" w:rsidP="00154309">
            <w:pPr>
              <w:jc w:val="center"/>
              <w:rPr>
                <w:sz w:val="28"/>
                <w:szCs w:val="28"/>
              </w:rPr>
            </w:pPr>
            <w:r w:rsidRPr="00154309">
              <w:rPr>
                <w:sz w:val="28"/>
                <w:szCs w:val="28"/>
              </w:rPr>
              <w:t>2602,77</w:t>
            </w:r>
          </w:p>
        </w:tc>
        <w:tc>
          <w:tcPr>
            <w:tcW w:w="1276" w:type="dxa"/>
            <w:tcBorders>
              <w:top w:val="nil"/>
              <w:left w:val="nil"/>
              <w:bottom w:val="single" w:sz="4" w:space="0" w:color="auto"/>
              <w:right w:val="single" w:sz="4" w:space="0" w:color="auto"/>
            </w:tcBorders>
            <w:shd w:val="clear" w:color="000000" w:fill="FFFFFF"/>
            <w:vAlign w:val="center"/>
          </w:tcPr>
          <w:p w14:paraId="73371CA3" w14:textId="77777777" w:rsidR="00154309" w:rsidRPr="00154309" w:rsidRDefault="00154309" w:rsidP="00154309">
            <w:pPr>
              <w:jc w:val="center"/>
              <w:rPr>
                <w:sz w:val="28"/>
                <w:szCs w:val="28"/>
              </w:rPr>
            </w:pPr>
            <w:r w:rsidRPr="00154309">
              <w:rPr>
                <w:sz w:val="28"/>
                <w:szCs w:val="28"/>
              </w:rPr>
              <w:t>2666,85</w:t>
            </w:r>
          </w:p>
        </w:tc>
        <w:tc>
          <w:tcPr>
            <w:tcW w:w="1276" w:type="dxa"/>
            <w:tcBorders>
              <w:top w:val="nil"/>
              <w:left w:val="nil"/>
              <w:bottom w:val="single" w:sz="4" w:space="0" w:color="auto"/>
              <w:right w:val="single" w:sz="4" w:space="0" w:color="auto"/>
            </w:tcBorders>
            <w:shd w:val="clear" w:color="000000" w:fill="FFFFFF"/>
            <w:vAlign w:val="center"/>
          </w:tcPr>
          <w:p w14:paraId="24529406" w14:textId="77777777" w:rsidR="00154309" w:rsidRPr="00154309" w:rsidRDefault="00154309" w:rsidP="00154309">
            <w:pPr>
              <w:jc w:val="center"/>
              <w:rPr>
                <w:sz w:val="28"/>
                <w:szCs w:val="28"/>
              </w:rPr>
            </w:pPr>
            <w:r w:rsidRPr="00154309">
              <w:rPr>
                <w:sz w:val="28"/>
                <w:szCs w:val="28"/>
              </w:rPr>
              <w:t>2666,85</w:t>
            </w:r>
          </w:p>
        </w:tc>
      </w:tr>
    </w:tbl>
    <w:p w14:paraId="5FFD18A0" w14:textId="77777777" w:rsidR="00154309" w:rsidRPr="00154309" w:rsidRDefault="00154309" w:rsidP="00154309">
      <w:pPr>
        <w:ind w:firstLine="709"/>
        <w:jc w:val="right"/>
        <w:rPr>
          <w:sz w:val="28"/>
          <w:szCs w:val="28"/>
          <w:lang w:eastAsia="en-US"/>
        </w:rPr>
      </w:pPr>
    </w:p>
    <w:p w14:paraId="24AE3AE0" w14:textId="77777777" w:rsidR="00154309" w:rsidRDefault="00154309" w:rsidP="00154309">
      <w:pPr>
        <w:ind w:left="284" w:right="677" w:firstLine="425"/>
        <w:jc w:val="right"/>
        <w:rPr>
          <w:sz w:val="28"/>
          <w:szCs w:val="28"/>
          <w:lang w:eastAsia="en-US"/>
        </w:rPr>
        <w:sectPr w:rsidR="00154309" w:rsidSect="00154309">
          <w:pgSz w:w="16838" w:h="11906" w:orient="landscape"/>
          <w:pgMar w:top="851" w:right="992" w:bottom="851" w:left="1134" w:header="708" w:footer="708" w:gutter="0"/>
          <w:cols w:space="708"/>
          <w:titlePg/>
          <w:docGrid w:linePitch="381"/>
        </w:sectPr>
      </w:pPr>
      <w:r w:rsidRPr="00154309">
        <w:rPr>
          <w:sz w:val="28"/>
          <w:szCs w:val="28"/>
          <w:lang w:eastAsia="en-US"/>
        </w:rPr>
        <w:t>».</w:t>
      </w:r>
    </w:p>
    <w:p w14:paraId="4B1564B6" w14:textId="20BA801D" w:rsidR="00154309" w:rsidRPr="00AE0629" w:rsidRDefault="00154309" w:rsidP="00154309">
      <w:pPr>
        <w:tabs>
          <w:tab w:val="left" w:pos="5580"/>
          <w:tab w:val="left" w:pos="9498"/>
        </w:tabs>
        <w:ind w:left="-4836" w:right="-569" w:firstLine="15468"/>
      </w:pPr>
      <w:r w:rsidRPr="00AE0629">
        <w:lastRenderedPageBreak/>
        <w:t xml:space="preserve">Приложение № </w:t>
      </w:r>
      <w:r>
        <w:t>109</w:t>
      </w:r>
      <w:r w:rsidRPr="00AE0629">
        <w:t xml:space="preserve"> к протоколу № </w:t>
      </w:r>
      <w:r>
        <w:t>75</w:t>
      </w:r>
    </w:p>
    <w:p w14:paraId="0EC582F2" w14:textId="77777777" w:rsidR="00154309" w:rsidRPr="00AE0629" w:rsidRDefault="00154309" w:rsidP="00154309">
      <w:pPr>
        <w:tabs>
          <w:tab w:val="left" w:pos="5580"/>
          <w:tab w:val="left" w:pos="9498"/>
        </w:tabs>
        <w:ind w:left="-4836" w:right="-569" w:firstLine="15468"/>
      </w:pPr>
      <w:r w:rsidRPr="00AE0629">
        <w:t>заседания правления Региональной</w:t>
      </w:r>
    </w:p>
    <w:p w14:paraId="4A3D35CF" w14:textId="77777777" w:rsidR="00154309" w:rsidRPr="00AE0629" w:rsidRDefault="00154309" w:rsidP="00154309">
      <w:pPr>
        <w:tabs>
          <w:tab w:val="left" w:pos="5580"/>
          <w:tab w:val="left" w:pos="9498"/>
        </w:tabs>
        <w:ind w:left="-4836" w:right="-569" w:firstLine="15468"/>
      </w:pPr>
      <w:r w:rsidRPr="00AE0629">
        <w:t>энергетической комиссии</w:t>
      </w:r>
    </w:p>
    <w:p w14:paraId="2946335F" w14:textId="77777777" w:rsidR="00154309" w:rsidRDefault="00154309" w:rsidP="00154309">
      <w:pPr>
        <w:tabs>
          <w:tab w:val="left" w:pos="5580"/>
          <w:tab w:val="left" w:pos="9498"/>
        </w:tabs>
        <w:ind w:left="-4836" w:right="-569" w:firstLine="15468"/>
      </w:pPr>
      <w:r w:rsidRPr="00AE0629">
        <w:t xml:space="preserve">Кузбасса от </w:t>
      </w:r>
      <w:r>
        <w:t>30</w:t>
      </w:r>
      <w:r w:rsidRPr="00AE0629">
        <w:t>.1</w:t>
      </w:r>
      <w:r>
        <w:t>1</w:t>
      </w:r>
      <w:r w:rsidRPr="00AE0629">
        <w:t>.2023</w:t>
      </w:r>
    </w:p>
    <w:p w14:paraId="052D8FF1" w14:textId="77777777" w:rsidR="00154309" w:rsidRPr="00154309" w:rsidRDefault="00154309" w:rsidP="00154309">
      <w:pPr>
        <w:tabs>
          <w:tab w:val="left" w:pos="0"/>
          <w:tab w:val="left" w:pos="3052"/>
        </w:tabs>
        <w:ind w:left="3119" w:firstLine="15468"/>
        <w:rPr>
          <w:lang w:eastAsia="en-US"/>
        </w:rPr>
      </w:pPr>
      <w:r w:rsidRPr="00154309">
        <w:rPr>
          <w:lang w:eastAsia="en-US"/>
        </w:rPr>
        <w:tab/>
      </w:r>
    </w:p>
    <w:tbl>
      <w:tblPr>
        <w:tblW w:w="5000" w:type="pct"/>
        <w:jc w:val="center"/>
        <w:tblCellMar>
          <w:left w:w="0" w:type="dxa"/>
          <w:right w:w="0" w:type="dxa"/>
        </w:tblCellMar>
        <w:tblLook w:val="04A0" w:firstRow="1" w:lastRow="0" w:firstColumn="1" w:lastColumn="0" w:noHBand="0" w:noVBand="1"/>
      </w:tblPr>
      <w:tblGrid>
        <w:gridCol w:w="313"/>
        <w:gridCol w:w="470"/>
        <w:gridCol w:w="2075"/>
        <w:gridCol w:w="444"/>
        <w:gridCol w:w="943"/>
        <w:gridCol w:w="955"/>
        <w:gridCol w:w="901"/>
        <w:gridCol w:w="991"/>
        <w:gridCol w:w="969"/>
        <w:gridCol w:w="1061"/>
        <w:gridCol w:w="1014"/>
        <w:gridCol w:w="940"/>
        <w:gridCol w:w="940"/>
        <w:gridCol w:w="2691"/>
      </w:tblGrid>
      <w:tr w:rsidR="0061328C" w:rsidRPr="0061328C" w14:paraId="724C32C0" w14:textId="77777777" w:rsidTr="0061328C">
        <w:trPr>
          <w:trHeight w:val="705"/>
          <w:jc w:val="center"/>
        </w:trPr>
        <w:tc>
          <w:tcPr>
            <w:tcW w:w="500" w:type="dxa"/>
            <w:tcBorders>
              <w:top w:val="nil"/>
              <w:left w:val="nil"/>
              <w:bottom w:val="nil"/>
              <w:right w:val="nil"/>
            </w:tcBorders>
            <w:shd w:val="clear" w:color="auto" w:fill="auto"/>
            <w:noWrap/>
            <w:vAlign w:val="bottom"/>
            <w:hideMark/>
          </w:tcPr>
          <w:p w14:paraId="5642147D" w14:textId="77777777" w:rsidR="0061328C" w:rsidRPr="0061328C" w:rsidRDefault="0061328C" w:rsidP="0061328C">
            <w:pPr>
              <w:rPr>
                <w:sz w:val="13"/>
                <w:szCs w:val="13"/>
              </w:rPr>
            </w:pP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18E11E"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w:t>
            </w:r>
          </w:p>
        </w:tc>
        <w:tc>
          <w:tcPr>
            <w:tcW w:w="3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811058"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Наименование показателя</w:t>
            </w:r>
          </w:p>
        </w:tc>
        <w:tc>
          <w:tcPr>
            <w:tcW w:w="7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5CCEA6"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Ед. изм.</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6A705F23"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2021 год (базовый уровень)</w:t>
            </w:r>
          </w:p>
        </w:tc>
        <w:tc>
          <w:tcPr>
            <w:tcW w:w="3025" w:type="dxa"/>
            <w:gridSpan w:val="2"/>
            <w:tcBorders>
              <w:top w:val="single" w:sz="4" w:space="0" w:color="auto"/>
              <w:left w:val="nil"/>
              <w:bottom w:val="single" w:sz="4" w:space="0" w:color="auto"/>
              <w:right w:val="single" w:sz="4" w:space="0" w:color="auto"/>
            </w:tcBorders>
            <w:shd w:val="clear" w:color="auto" w:fill="auto"/>
            <w:vAlign w:val="center"/>
            <w:hideMark/>
          </w:tcPr>
          <w:p w14:paraId="73FEC1B1"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2022 год (с учетом корректировки)</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14:paraId="0F59866F"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2023 год (с учетом корректировки)</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78870FC9"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2024 год</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14:paraId="70758C73"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2024 год (с учетом корректировки)</w:t>
            </w:r>
          </w:p>
        </w:tc>
        <w:tc>
          <w:tcPr>
            <w:tcW w:w="4719" w:type="dxa"/>
            <w:gridSpan w:val="3"/>
            <w:tcBorders>
              <w:top w:val="single" w:sz="4" w:space="0" w:color="auto"/>
              <w:left w:val="nil"/>
              <w:bottom w:val="single" w:sz="4" w:space="0" w:color="auto"/>
              <w:right w:val="single" w:sz="4" w:space="0" w:color="auto"/>
            </w:tcBorders>
            <w:shd w:val="clear" w:color="auto" w:fill="auto"/>
            <w:vAlign w:val="center"/>
            <w:hideMark/>
          </w:tcPr>
          <w:p w14:paraId="689A107C"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2024 год (с учетом корректировки)</w:t>
            </w:r>
          </w:p>
        </w:tc>
        <w:tc>
          <w:tcPr>
            <w:tcW w:w="44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7756DC"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Обоснование отклонений</w:t>
            </w:r>
          </w:p>
        </w:tc>
      </w:tr>
      <w:tr w:rsidR="0061328C" w:rsidRPr="0061328C" w14:paraId="76C433C4" w14:textId="77777777" w:rsidTr="0061328C">
        <w:trPr>
          <w:trHeight w:val="690"/>
          <w:jc w:val="center"/>
        </w:trPr>
        <w:tc>
          <w:tcPr>
            <w:tcW w:w="500" w:type="dxa"/>
            <w:tcBorders>
              <w:top w:val="nil"/>
              <w:left w:val="nil"/>
              <w:bottom w:val="nil"/>
              <w:right w:val="nil"/>
            </w:tcBorders>
            <w:shd w:val="clear" w:color="auto" w:fill="auto"/>
            <w:noWrap/>
            <w:vAlign w:val="bottom"/>
            <w:hideMark/>
          </w:tcPr>
          <w:p w14:paraId="7043E144" w14:textId="77777777" w:rsidR="0061328C" w:rsidRPr="0061328C" w:rsidRDefault="0061328C" w:rsidP="0061328C">
            <w:pPr>
              <w:jc w:val="center"/>
              <w:rPr>
                <w:rFonts w:ascii="Tahoma" w:hAnsi="Tahoma" w:cs="Tahoma"/>
                <w:b/>
                <w:bCs/>
                <w:sz w:val="13"/>
                <w:szCs w:val="13"/>
              </w:rPr>
            </w:pPr>
          </w:p>
        </w:tc>
        <w:tc>
          <w:tcPr>
            <w:tcW w:w="7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25CEBB" w14:textId="77777777" w:rsidR="0061328C" w:rsidRPr="0061328C" w:rsidRDefault="0061328C" w:rsidP="0061328C">
            <w:pPr>
              <w:rPr>
                <w:rFonts w:ascii="Tahoma" w:hAnsi="Tahoma" w:cs="Tahoma"/>
                <w:b/>
                <w:bCs/>
                <w:sz w:val="13"/>
                <w:szCs w:val="13"/>
              </w:rPr>
            </w:pPr>
          </w:p>
        </w:tc>
        <w:tc>
          <w:tcPr>
            <w:tcW w:w="34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78E4D5" w14:textId="77777777" w:rsidR="0061328C" w:rsidRPr="0061328C" w:rsidRDefault="0061328C" w:rsidP="0061328C">
            <w:pPr>
              <w:rPr>
                <w:rFonts w:ascii="Tahoma" w:hAnsi="Tahoma" w:cs="Tahoma"/>
                <w:b/>
                <w:bCs/>
                <w:sz w:val="13"/>
                <w:szCs w:val="13"/>
              </w:rPr>
            </w:pPr>
          </w:p>
        </w:tc>
        <w:tc>
          <w:tcPr>
            <w:tcW w:w="7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EF6D76" w14:textId="77777777" w:rsidR="0061328C" w:rsidRPr="0061328C" w:rsidRDefault="0061328C" w:rsidP="0061328C">
            <w:pPr>
              <w:rPr>
                <w:rFonts w:ascii="Tahoma" w:hAnsi="Tahoma" w:cs="Tahoma"/>
                <w:b/>
                <w:bCs/>
                <w:sz w:val="13"/>
                <w:szCs w:val="13"/>
              </w:rPr>
            </w:pPr>
          </w:p>
        </w:tc>
        <w:tc>
          <w:tcPr>
            <w:tcW w:w="1537" w:type="dxa"/>
            <w:tcBorders>
              <w:top w:val="nil"/>
              <w:left w:val="nil"/>
              <w:bottom w:val="single" w:sz="4" w:space="0" w:color="auto"/>
              <w:right w:val="single" w:sz="4" w:space="0" w:color="auto"/>
            </w:tcBorders>
            <w:shd w:val="clear" w:color="auto" w:fill="auto"/>
            <w:vAlign w:val="center"/>
            <w:hideMark/>
          </w:tcPr>
          <w:p w14:paraId="5447168B"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Утверждено регулирующим органом</w:t>
            </w:r>
          </w:p>
        </w:tc>
        <w:tc>
          <w:tcPr>
            <w:tcW w:w="1557" w:type="dxa"/>
            <w:tcBorders>
              <w:top w:val="nil"/>
              <w:left w:val="nil"/>
              <w:bottom w:val="single" w:sz="4" w:space="0" w:color="auto"/>
              <w:right w:val="single" w:sz="4" w:space="0" w:color="auto"/>
            </w:tcBorders>
            <w:shd w:val="clear" w:color="auto" w:fill="auto"/>
            <w:vAlign w:val="center"/>
            <w:hideMark/>
          </w:tcPr>
          <w:p w14:paraId="4638AD29"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Утверждено регулирующим органом</w:t>
            </w:r>
          </w:p>
        </w:tc>
        <w:tc>
          <w:tcPr>
            <w:tcW w:w="1468" w:type="dxa"/>
            <w:tcBorders>
              <w:top w:val="nil"/>
              <w:left w:val="nil"/>
              <w:bottom w:val="single" w:sz="4" w:space="0" w:color="auto"/>
              <w:right w:val="single" w:sz="4" w:space="0" w:color="auto"/>
            </w:tcBorders>
            <w:shd w:val="clear" w:color="auto" w:fill="auto"/>
            <w:vAlign w:val="center"/>
            <w:hideMark/>
          </w:tcPr>
          <w:p w14:paraId="0757CF7F"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ФАКТ</w:t>
            </w:r>
          </w:p>
        </w:tc>
        <w:tc>
          <w:tcPr>
            <w:tcW w:w="1617" w:type="dxa"/>
            <w:tcBorders>
              <w:top w:val="nil"/>
              <w:left w:val="nil"/>
              <w:bottom w:val="single" w:sz="4" w:space="0" w:color="auto"/>
              <w:right w:val="single" w:sz="4" w:space="0" w:color="auto"/>
            </w:tcBorders>
            <w:shd w:val="clear" w:color="auto" w:fill="auto"/>
            <w:vAlign w:val="center"/>
            <w:hideMark/>
          </w:tcPr>
          <w:p w14:paraId="4EBFE732"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Утверждено регулирующим органом</w:t>
            </w:r>
          </w:p>
        </w:tc>
        <w:tc>
          <w:tcPr>
            <w:tcW w:w="1580" w:type="dxa"/>
            <w:tcBorders>
              <w:top w:val="nil"/>
              <w:left w:val="nil"/>
              <w:bottom w:val="single" w:sz="4" w:space="0" w:color="auto"/>
              <w:right w:val="single" w:sz="4" w:space="0" w:color="auto"/>
            </w:tcBorders>
            <w:shd w:val="clear" w:color="auto" w:fill="auto"/>
            <w:vAlign w:val="center"/>
            <w:hideMark/>
          </w:tcPr>
          <w:p w14:paraId="33153B83"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Утверждено регулирующим органом</w:t>
            </w:r>
          </w:p>
        </w:tc>
        <w:tc>
          <w:tcPr>
            <w:tcW w:w="1733" w:type="dxa"/>
            <w:tcBorders>
              <w:top w:val="nil"/>
              <w:left w:val="nil"/>
              <w:bottom w:val="single" w:sz="4" w:space="0" w:color="auto"/>
              <w:right w:val="single" w:sz="4" w:space="0" w:color="auto"/>
            </w:tcBorders>
            <w:shd w:val="clear" w:color="auto" w:fill="auto"/>
            <w:vAlign w:val="center"/>
            <w:hideMark/>
          </w:tcPr>
          <w:p w14:paraId="5098DBF8"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Предложение организации</w:t>
            </w:r>
          </w:p>
        </w:tc>
        <w:tc>
          <w:tcPr>
            <w:tcW w:w="1655" w:type="dxa"/>
            <w:tcBorders>
              <w:top w:val="nil"/>
              <w:left w:val="nil"/>
              <w:bottom w:val="single" w:sz="4" w:space="0" w:color="auto"/>
              <w:right w:val="single" w:sz="4" w:space="0" w:color="auto"/>
            </w:tcBorders>
            <w:shd w:val="clear" w:color="auto" w:fill="auto"/>
            <w:vAlign w:val="center"/>
            <w:hideMark/>
          </w:tcPr>
          <w:p w14:paraId="133B8899"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Предложение регулирующего органа</w:t>
            </w:r>
          </w:p>
        </w:tc>
        <w:tc>
          <w:tcPr>
            <w:tcW w:w="1532" w:type="dxa"/>
            <w:tcBorders>
              <w:top w:val="nil"/>
              <w:left w:val="nil"/>
              <w:bottom w:val="single" w:sz="4" w:space="0" w:color="auto"/>
              <w:right w:val="single" w:sz="4" w:space="0" w:color="auto"/>
            </w:tcBorders>
            <w:shd w:val="clear" w:color="auto" w:fill="auto"/>
            <w:vAlign w:val="center"/>
            <w:hideMark/>
          </w:tcPr>
          <w:p w14:paraId="6DF3FE57"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с 01.01.2024 по30.06.2024</w:t>
            </w:r>
          </w:p>
        </w:tc>
        <w:tc>
          <w:tcPr>
            <w:tcW w:w="1532" w:type="dxa"/>
            <w:tcBorders>
              <w:top w:val="nil"/>
              <w:left w:val="nil"/>
              <w:bottom w:val="single" w:sz="4" w:space="0" w:color="auto"/>
              <w:right w:val="single" w:sz="4" w:space="0" w:color="auto"/>
            </w:tcBorders>
            <w:shd w:val="clear" w:color="auto" w:fill="auto"/>
            <w:vAlign w:val="center"/>
            <w:hideMark/>
          </w:tcPr>
          <w:p w14:paraId="4471489D"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с 01.07.2024 по31.12.2024</w:t>
            </w:r>
          </w:p>
        </w:tc>
        <w:tc>
          <w:tcPr>
            <w:tcW w:w="44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FB965C" w14:textId="77777777" w:rsidR="0061328C" w:rsidRPr="0061328C" w:rsidRDefault="0061328C" w:rsidP="0061328C">
            <w:pPr>
              <w:rPr>
                <w:rFonts w:ascii="Tahoma" w:hAnsi="Tahoma" w:cs="Tahoma"/>
                <w:b/>
                <w:bCs/>
                <w:sz w:val="13"/>
                <w:szCs w:val="13"/>
              </w:rPr>
            </w:pPr>
          </w:p>
        </w:tc>
      </w:tr>
      <w:tr w:rsidR="0061328C" w:rsidRPr="0061328C" w14:paraId="043836DE" w14:textId="77777777" w:rsidTr="0061328C">
        <w:trPr>
          <w:trHeight w:val="1140"/>
          <w:jc w:val="center"/>
        </w:trPr>
        <w:tc>
          <w:tcPr>
            <w:tcW w:w="500" w:type="dxa"/>
            <w:tcBorders>
              <w:top w:val="nil"/>
              <w:left w:val="nil"/>
              <w:bottom w:val="nil"/>
              <w:right w:val="nil"/>
            </w:tcBorders>
            <w:shd w:val="clear" w:color="auto" w:fill="auto"/>
            <w:noWrap/>
            <w:vAlign w:val="bottom"/>
            <w:hideMark/>
          </w:tcPr>
          <w:p w14:paraId="6002D911" w14:textId="77777777" w:rsidR="0061328C" w:rsidRPr="0061328C" w:rsidRDefault="0061328C" w:rsidP="0061328C">
            <w:pPr>
              <w:jc w:val="center"/>
              <w:rPr>
                <w:rFonts w:ascii="Tahoma" w:hAnsi="Tahoma" w:cs="Tahoma"/>
                <w:b/>
                <w:bCs/>
                <w:sz w:val="13"/>
                <w:szCs w:val="13"/>
              </w:rPr>
            </w:pP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84E4C8C"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1</w:t>
            </w:r>
          </w:p>
        </w:tc>
        <w:tc>
          <w:tcPr>
            <w:tcW w:w="3412" w:type="dxa"/>
            <w:tcBorders>
              <w:top w:val="nil"/>
              <w:left w:val="nil"/>
              <w:bottom w:val="single" w:sz="4" w:space="0" w:color="auto"/>
              <w:right w:val="single" w:sz="4" w:space="0" w:color="auto"/>
            </w:tcBorders>
            <w:shd w:val="clear" w:color="auto" w:fill="auto"/>
            <w:vAlign w:val="center"/>
            <w:hideMark/>
          </w:tcPr>
          <w:p w14:paraId="1EDB7BDD"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Общий объём, в том числе:</w:t>
            </w:r>
          </w:p>
        </w:tc>
        <w:tc>
          <w:tcPr>
            <w:tcW w:w="712" w:type="dxa"/>
            <w:tcBorders>
              <w:top w:val="nil"/>
              <w:left w:val="nil"/>
              <w:bottom w:val="single" w:sz="4" w:space="0" w:color="auto"/>
              <w:right w:val="single" w:sz="4" w:space="0" w:color="auto"/>
            </w:tcBorders>
            <w:shd w:val="clear" w:color="auto" w:fill="auto"/>
            <w:vAlign w:val="center"/>
            <w:hideMark/>
          </w:tcPr>
          <w:p w14:paraId="652BA16D"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w:t>
            </w:r>
          </w:p>
        </w:tc>
        <w:tc>
          <w:tcPr>
            <w:tcW w:w="1537" w:type="dxa"/>
            <w:tcBorders>
              <w:top w:val="nil"/>
              <w:left w:val="nil"/>
              <w:bottom w:val="single" w:sz="4" w:space="0" w:color="auto"/>
              <w:right w:val="single" w:sz="4" w:space="0" w:color="auto"/>
            </w:tcBorders>
            <w:shd w:val="clear" w:color="auto" w:fill="auto"/>
            <w:noWrap/>
            <w:vAlign w:val="center"/>
            <w:hideMark/>
          </w:tcPr>
          <w:p w14:paraId="55DCD22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248 059,47</w:t>
            </w:r>
          </w:p>
        </w:tc>
        <w:tc>
          <w:tcPr>
            <w:tcW w:w="1557" w:type="dxa"/>
            <w:tcBorders>
              <w:top w:val="nil"/>
              <w:left w:val="nil"/>
              <w:bottom w:val="single" w:sz="4" w:space="0" w:color="auto"/>
              <w:right w:val="single" w:sz="4" w:space="0" w:color="auto"/>
            </w:tcBorders>
            <w:shd w:val="clear" w:color="auto" w:fill="auto"/>
            <w:noWrap/>
            <w:vAlign w:val="center"/>
            <w:hideMark/>
          </w:tcPr>
          <w:p w14:paraId="1375F55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254 740,56</w:t>
            </w:r>
          </w:p>
        </w:tc>
        <w:tc>
          <w:tcPr>
            <w:tcW w:w="1468" w:type="dxa"/>
            <w:tcBorders>
              <w:top w:val="nil"/>
              <w:left w:val="nil"/>
              <w:bottom w:val="single" w:sz="4" w:space="0" w:color="auto"/>
              <w:right w:val="single" w:sz="4" w:space="0" w:color="auto"/>
            </w:tcBorders>
            <w:shd w:val="clear" w:color="auto" w:fill="auto"/>
            <w:noWrap/>
            <w:vAlign w:val="center"/>
            <w:hideMark/>
          </w:tcPr>
          <w:p w14:paraId="2F50AFD1"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250 961,57</w:t>
            </w:r>
          </w:p>
        </w:tc>
        <w:tc>
          <w:tcPr>
            <w:tcW w:w="1617" w:type="dxa"/>
            <w:tcBorders>
              <w:top w:val="nil"/>
              <w:left w:val="nil"/>
              <w:bottom w:val="single" w:sz="4" w:space="0" w:color="auto"/>
              <w:right w:val="single" w:sz="4" w:space="0" w:color="auto"/>
            </w:tcBorders>
            <w:shd w:val="clear" w:color="auto" w:fill="auto"/>
            <w:noWrap/>
            <w:vAlign w:val="center"/>
            <w:hideMark/>
          </w:tcPr>
          <w:p w14:paraId="4575AFC7"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253 886,54</w:t>
            </w:r>
          </w:p>
        </w:tc>
        <w:tc>
          <w:tcPr>
            <w:tcW w:w="1580" w:type="dxa"/>
            <w:tcBorders>
              <w:top w:val="nil"/>
              <w:left w:val="nil"/>
              <w:bottom w:val="single" w:sz="4" w:space="0" w:color="auto"/>
              <w:right w:val="single" w:sz="4" w:space="0" w:color="auto"/>
            </w:tcBorders>
            <w:shd w:val="clear" w:color="auto" w:fill="auto"/>
            <w:noWrap/>
            <w:vAlign w:val="center"/>
            <w:hideMark/>
          </w:tcPr>
          <w:p w14:paraId="4EE550BD"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109 590,00</w:t>
            </w:r>
          </w:p>
        </w:tc>
        <w:tc>
          <w:tcPr>
            <w:tcW w:w="1733" w:type="dxa"/>
            <w:tcBorders>
              <w:top w:val="nil"/>
              <w:left w:val="nil"/>
              <w:bottom w:val="single" w:sz="4" w:space="0" w:color="auto"/>
              <w:right w:val="single" w:sz="4" w:space="0" w:color="auto"/>
            </w:tcBorders>
            <w:shd w:val="clear" w:color="auto" w:fill="auto"/>
            <w:noWrap/>
            <w:vAlign w:val="center"/>
            <w:hideMark/>
          </w:tcPr>
          <w:p w14:paraId="4E574EA2"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251 943,53</w:t>
            </w:r>
          </w:p>
        </w:tc>
        <w:tc>
          <w:tcPr>
            <w:tcW w:w="1655" w:type="dxa"/>
            <w:tcBorders>
              <w:top w:val="nil"/>
              <w:left w:val="nil"/>
              <w:bottom w:val="single" w:sz="4" w:space="0" w:color="auto"/>
              <w:right w:val="single" w:sz="4" w:space="0" w:color="auto"/>
            </w:tcBorders>
            <w:shd w:val="clear" w:color="auto" w:fill="auto"/>
            <w:noWrap/>
            <w:vAlign w:val="center"/>
            <w:hideMark/>
          </w:tcPr>
          <w:p w14:paraId="06706CE1"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251 943,53</w:t>
            </w:r>
          </w:p>
        </w:tc>
        <w:tc>
          <w:tcPr>
            <w:tcW w:w="1532" w:type="dxa"/>
            <w:tcBorders>
              <w:top w:val="nil"/>
              <w:left w:val="nil"/>
              <w:bottom w:val="single" w:sz="4" w:space="0" w:color="auto"/>
              <w:right w:val="single" w:sz="4" w:space="0" w:color="auto"/>
            </w:tcBorders>
            <w:shd w:val="clear" w:color="auto" w:fill="auto"/>
            <w:noWrap/>
            <w:vAlign w:val="center"/>
            <w:hideMark/>
          </w:tcPr>
          <w:p w14:paraId="220DA6E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125 971,77</w:t>
            </w:r>
          </w:p>
        </w:tc>
        <w:tc>
          <w:tcPr>
            <w:tcW w:w="1532" w:type="dxa"/>
            <w:tcBorders>
              <w:top w:val="nil"/>
              <w:left w:val="nil"/>
              <w:bottom w:val="single" w:sz="4" w:space="0" w:color="auto"/>
              <w:right w:val="single" w:sz="4" w:space="0" w:color="auto"/>
            </w:tcBorders>
            <w:shd w:val="clear" w:color="auto" w:fill="auto"/>
            <w:noWrap/>
            <w:vAlign w:val="center"/>
            <w:hideMark/>
          </w:tcPr>
          <w:p w14:paraId="00C93B2C"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125 971,77</w:t>
            </w:r>
          </w:p>
        </w:tc>
        <w:tc>
          <w:tcPr>
            <w:tcW w:w="4429" w:type="dxa"/>
            <w:tcBorders>
              <w:top w:val="nil"/>
              <w:left w:val="nil"/>
              <w:bottom w:val="single" w:sz="4" w:space="0" w:color="auto"/>
              <w:right w:val="single" w:sz="4" w:space="0" w:color="auto"/>
            </w:tcBorders>
            <w:shd w:val="clear" w:color="auto" w:fill="auto"/>
            <w:vAlign w:val="center"/>
            <w:hideMark/>
          </w:tcPr>
          <w:p w14:paraId="42EFCA7F" w14:textId="77777777" w:rsidR="0061328C" w:rsidRPr="0061328C" w:rsidRDefault="0061328C" w:rsidP="0061328C">
            <w:pPr>
              <w:rPr>
                <w:rFonts w:ascii="Tahoma" w:hAnsi="Tahoma" w:cs="Tahoma"/>
                <w:sz w:val="13"/>
                <w:szCs w:val="13"/>
              </w:rPr>
            </w:pPr>
            <w:r w:rsidRPr="0061328C">
              <w:rPr>
                <w:rFonts w:ascii="Tahoma" w:hAnsi="Tahoma" w:cs="Tahoma"/>
                <w:sz w:val="13"/>
                <w:szCs w:val="13"/>
              </w:rPr>
              <w:t>учтено в соответствии с расчетом, выполненным по методическим указаниям</w:t>
            </w:r>
          </w:p>
        </w:tc>
      </w:tr>
      <w:tr w:rsidR="0061328C" w:rsidRPr="0061328C" w14:paraId="31B76F02" w14:textId="77777777" w:rsidTr="0061328C">
        <w:trPr>
          <w:trHeight w:val="570"/>
          <w:jc w:val="center"/>
        </w:trPr>
        <w:tc>
          <w:tcPr>
            <w:tcW w:w="500" w:type="dxa"/>
            <w:tcBorders>
              <w:top w:val="nil"/>
              <w:left w:val="nil"/>
              <w:bottom w:val="nil"/>
              <w:right w:val="nil"/>
            </w:tcBorders>
            <w:shd w:val="clear" w:color="auto" w:fill="auto"/>
            <w:noWrap/>
            <w:vAlign w:val="bottom"/>
            <w:hideMark/>
          </w:tcPr>
          <w:p w14:paraId="7B9DA196" w14:textId="77777777" w:rsidR="0061328C" w:rsidRPr="0061328C" w:rsidRDefault="0061328C" w:rsidP="0061328C">
            <w:pPr>
              <w:rPr>
                <w:rFonts w:ascii="Tahoma" w:hAnsi="Tahoma" w:cs="Tahoma"/>
                <w:sz w:val="13"/>
                <w:szCs w:val="13"/>
              </w:rPr>
            </w:pP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94CE782"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w:t>
            </w:r>
          </w:p>
        </w:tc>
        <w:tc>
          <w:tcPr>
            <w:tcW w:w="3412" w:type="dxa"/>
            <w:tcBorders>
              <w:top w:val="nil"/>
              <w:left w:val="nil"/>
              <w:bottom w:val="single" w:sz="4" w:space="0" w:color="auto"/>
              <w:right w:val="single" w:sz="4" w:space="0" w:color="auto"/>
            </w:tcBorders>
            <w:shd w:val="clear" w:color="auto" w:fill="auto"/>
            <w:vAlign w:val="center"/>
            <w:hideMark/>
          </w:tcPr>
          <w:p w14:paraId="465A5558"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Себестоимость</w:t>
            </w:r>
          </w:p>
        </w:tc>
        <w:tc>
          <w:tcPr>
            <w:tcW w:w="712" w:type="dxa"/>
            <w:tcBorders>
              <w:top w:val="nil"/>
              <w:left w:val="nil"/>
              <w:bottom w:val="single" w:sz="4" w:space="0" w:color="auto"/>
              <w:right w:val="single" w:sz="4" w:space="0" w:color="auto"/>
            </w:tcBorders>
            <w:shd w:val="clear" w:color="auto" w:fill="auto"/>
            <w:vAlign w:val="center"/>
            <w:hideMark/>
          </w:tcPr>
          <w:p w14:paraId="1288F91F"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2BC9E02C"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267 368,48</w:t>
            </w:r>
          </w:p>
        </w:tc>
        <w:tc>
          <w:tcPr>
            <w:tcW w:w="1557" w:type="dxa"/>
            <w:tcBorders>
              <w:top w:val="nil"/>
              <w:left w:val="nil"/>
              <w:bottom w:val="single" w:sz="4" w:space="0" w:color="auto"/>
              <w:right w:val="single" w:sz="4" w:space="0" w:color="auto"/>
            </w:tcBorders>
            <w:shd w:val="clear" w:color="auto" w:fill="auto"/>
            <w:noWrap/>
            <w:vAlign w:val="center"/>
            <w:hideMark/>
          </w:tcPr>
          <w:p w14:paraId="7AA9BD84"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286 710,05</w:t>
            </w:r>
          </w:p>
        </w:tc>
        <w:tc>
          <w:tcPr>
            <w:tcW w:w="1468" w:type="dxa"/>
            <w:tcBorders>
              <w:top w:val="nil"/>
              <w:left w:val="nil"/>
              <w:bottom w:val="single" w:sz="4" w:space="0" w:color="auto"/>
              <w:right w:val="single" w:sz="4" w:space="0" w:color="auto"/>
            </w:tcBorders>
            <w:shd w:val="clear" w:color="auto" w:fill="auto"/>
            <w:noWrap/>
            <w:vAlign w:val="center"/>
            <w:hideMark/>
          </w:tcPr>
          <w:p w14:paraId="5CD8605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286 460,38</w:t>
            </w:r>
          </w:p>
        </w:tc>
        <w:tc>
          <w:tcPr>
            <w:tcW w:w="1617" w:type="dxa"/>
            <w:tcBorders>
              <w:top w:val="nil"/>
              <w:left w:val="nil"/>
              <w:bottom w:val="single" w:sz="4" w:space="0" w:color="auto"/>
              <w:right w:val="single" w:sz="4" w:space="0" w:color="auto"/>
            </w:tcBorders>
            <w:shd w:val="clear" w:color="auto" w:fill="auto"/>
            <w:noWrap/>
            <w:vAlign w:val="center"/>
            <w:hideMark/>
          </w:tcPr>
          <w:p w14:paraId="73F5FA3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302 637,71</w:t>
            </w:r>
          </w:p>
        </w:tc>
        <w:tc>
          <w:tcPr>
            <w:tcW w:w="1580" w:type="dxa"/>
            <w:tcBorders>
              <w:top w:val="nil"/>
              <w:left w:val="nil"/>
              <w:bottom w:val="single" w:sz="4" w:space="0" w:color="auto"/>
              <w:right w:val="single" w:sz="4" w:space="0" w:color="auto"/>
            </w:tcBorders>
            <w:shd w:val="clear" w:color="auto" w:fill="auto"/>
            <w:noWrap/>
            <w:vAlign w:val="center"/>
            <w:hideMark/>
          </w:tcPr>
          <w:p w14:paraId="3E8E25A5"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164 093,44</w:t>
            </w:r>
          </w:p>
        </w:tc>
        <w:tc>
          <w:tcPr>
            <w:tcW w:w="1733" w:type="dxa"/>
            <w:tcBorders>
              <w:top w:val="nil"/>
              <w:left w:val="nil"/>
              <w:bottom w:val="single" w:sz="4" w:space="0" w:color="auto"/>
              <w:right w:val="single" w:sz="4" w:space="0" w:color="auto"/>
            </w:tcBorders>
            <w:shd w:val="clear" w:color="auto" w:fill="auto"/>
            <w:noWrap/>
            <w:vAlign w:val="center"/>
            <w:hideMark/>
          </w:tcPr>
          <w:p w14:paraId="6E46EE0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312 882,24</w:t>
            </w:r>
          </w:p>
        </w:tc>
        <w:tc>
          <w:tcPr>
            <w:tcW w:w="1655" w:type="dxa"/>
            <w:tcBorders>
              <w:top w:val="nil"/>
              <w:left w:val="nil"/>
              <w:bottom w:val="single" w:sz="4" w:space="0" w:color="auto"/>
              <w:right w:val="single" w:sz="4" w:space="0" w:color="auto"/>
            </w:tcBorders>
            <w:shd w:val="clear" w:color="auto" w:fill="auto"/>
            <w:noWrap/>
            <w:vAlign w:val="center"/>
            <w:hideMark/>
          </w:tcPr>
          <w:p w14:paraId="322565A5"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319 040,48</w:t>
            </w:r>
          </w:p>
        </w:tc>
        <w:tc>
          <w:tcPr>
            <w:tcW w:w="1532" w:type="dxa"/>
            <w:tcBorders>
              <w:top w:val="nil"/>
              <w:left w:val="nil"/>
              <w:bottom w:val="single" w:sz="4" w:space="0" w:color="auto"/>
              <w:right w:val="single" w:sz="4" w:space="0" w:color="auto"/>
            </w:tcBorders>
            <w:shd w:val="clear" w:color="auto" w:fill="auto"/>
            <w:noWrap/>
            <w:vAlign w:val="center"/>
            <w:hideMark/>
          </w:tcPr>
          <w:p w14:paraId="5FB9374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159 520,24</w:t>
            </w:r>
          </w:p>
        </w:tc>
        <w:tc>
          <w:tcPr>
            <w:tcW w:w="1532" w:type="dxa"/>
            <w:tcBorders>
              <w:top w:val="nil"/>
              <w:left w:val="nil"/>
              <w:bottom w:val="single" w:sz="4" w:space="0" w:color="auto"/>
              <w:right w:val="single" w:sz="4" w:space="0" w:color="auto"/>
            </w:tcBorders>
            <w:shd w:val="clear" w:color="auto" w:fill="auto"/>
            <w:noWrap/>
            <w:vAlign w:val="center"/>
            <w:hideMark/>
          </w:tcPr>
          <w:p w14:paraId="5F8B159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159 520,24</w:t>
            </w:r>
          </w:p>
        </w:tc>
        <w:tc>
          <w:tcPr>
            <w:tcW w:w="4429" w:type="dxa"/>
            <w:tcBorders>
              <w:top w:val="nil"/>
              <w:left w:val="nil"/>
              <w:bottom w:val="single" w:sz="4" w:space="0" w:color="auto"/>
              <w:right w:val="single" w:sz="4" w:space="0" w:color="auto"/>
            </w:tcBorders>
            <w:shd w:val="clear" w:color="auto" w:fill="auto"/>
            <w:vAlign w:val="center"/>
            <w:hideMark/>
          </w:tcPr>
          <w:p w14:paraId="75C8C195" w14:textId="77777777" w:rsidR="0061328C" w:rsidRPr="0061328C" w:rsidRDefault="0061328C" w:rsidP="0061328C">
            <w:pPr>
              <w:rPr>
                <w:rFonts w:ascii="Tahoma" w:hAnsi="Tahoma" w:cs="Tahoma"/>
                <w:color w:val="FF0000"/>
                <w:sz w:val="13"/>
                <w:szCs w:val="13"/>
              </w:rPr>
            </w:pPr>
            <w:r w:rsidRPr="0061328C">
              <w:rPr>
                <w:rFonts w:ascii="Tahoma" w:hAnsi="Tahoma" w:cs="Tahoma"/>
                <w:color w:val="FF0000"/>
                <w:sz w:val="13"/>
                <w:szCs w:val="13"/>
              </w:rPr>
              <w:t> </w:t>
            </w:r>
          </w:p>
        </w:tc>
      </w:tr>
      <w:tr w:rsidR="0061328C" w:rsidRPr="0061328C" w14:paraId="494B3120" w14:textId="77777777" w:rsidTr="0061328C">
        <w:trPr>
          <w:trHeight w:val="420"/>
          <w:jc w:val="center"/>
        </w:trPr>
        <w:tc>
          <w:tcPr>
            <w:tcW w:w="500" w:type="dxa"/>
            <w:tcBorders>
              <w:top w:val="nil"/>
              <w:left w:val="nil"/>
              <w:bottom w:val="nil"/>
              <w:right w:val="nil"/>
            </w:tcBorders>
            <w:shd w:val="clear" w:color="auto" w:fill="auto"/>
            <w:noWrap/>
            <w:vAlign w:val="center"/>
            <w:hideMark/>
          </w:tcPr>
          <w:p w14:paraId="652A7F8F"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ЭР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A6C7701"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2.1</w:t>
            </w:r>
          </w:p>
        </w:tc>
        <w:tc>
          <w:tcPr>
            <w:tcW w:w="3412" w:type="dxa"/>
            <w:tcBorders>
              <w:top w:val="nil"/>
              <w:left w:val="nil"/>
              <w:bottom w:val="single" w:sz="4" w:space="0" w:color="auto"/>
              <w:right w:val="single" w:sz="4" w:space="0" w:color="auto"/>
            </w:tcBorders>
            <w:shd w:val="clear" w:color="auto" w:fill="auto"/>
            <w:vAlign w:val="center"/>
            <w:hideMark/>
          </w:tcPr>
          <w:p w14:paraId="1E1E23FA" w14:textId="77777777" w:rsidR="0061328C" w:rsidRPr="0061328C" w:rsidRDefault="0061328C" w:rsidP="0061328C">
            <w:pPr>
              <w:ind w:firstLineChars="100" w:firstLine="131"/>
              <w:rPr>
                <w:rFonts w:ascii="Tahoma" w:hAnsi="Tahoma" w:cs="Tahoma"/>
                <w:b/>
                <w:bCs/>
                <w:sz w:val="13"/>
                <w:szCs w:val="13"/>
              </w:rPr>
            </w:pPr>
            <w:r w:rsidRPr="0061328C">
              <w:rPr>
                <w:rFonts w:ascii="Tahoma" w:hAnsi="Tahoma" w:cs="Tahoma"/>
                <w:b/>
                <w:bCs/>
                <w:sz w:val="13"/>
                <w:szCs w:val="13"/>
              </w:rPr>
              <w:t xml:space="preserve">Электроэнергия </w:t>
            </w:r>
          </w:p>
        </w:tc>
        <w:tc>
          <w:tcPr>
            <w:tcW w:w="712" w:type="dxa"/>
            <w:tcBorders>
              <w:top w:val="nil"/>
              <w:left w:val="nil"/>
              <w:bottom w:val="single" w:sz="4" w:space="0" w:color="auto"/>
              <w:right w:val="single" w:sz="4" w:space="0" w:color="auto"/>
            </w:tcBorders>
            <w:shd w:val="clear" w:color="auto" w:fill="auto"/>
            <w:vAlign w:val="center"/>
            <w:hideMark/>
          </w:tcPr>
          <w:p w14:paraId="0556F3A8"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73CE3298"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8 957,96</w:t>
            </w:r>
          </w:p>
        </w:tc>
        <w:tc>
          <w:tcPr>
            <w:tcW w:w="1557" w:type="dxa"/>
            <w:tcBorders>
              <w:top w:val="nil"/>
              <w:left w:val="nil"/>
              <w:bottom w:val="single" w:sz="4" w:space="0" w:color="auto"/>
              <w:right w:val="single" w:sz="4" w:space="0" w:color="auto"/>
            </w:tcBorders>
            <w:shd w:val="clear" w:color="auto" w:fill="auto"/>
            <w:noWrap/>
            <w:vAlign w:val="center"/>
            <w:hideMark/>
          </w:tcPr>
          <w:p w14:paraId="4877E4C2"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10 181,50</w:t>
            </w:r>
          </w:p>
        </w:tc>
        <w:tc>
          <w:tcPr>
            <w:tcW w:w="1468" w:type="dxa"/>
            <w:tcBorders>
              <w:top w:val="nil"/>
              <w:left w:val="nil"/>
              <w:bottom w:val="single" w:sz="4" w:space="0" w:color="auto"/>
              <w:right w:val="single" w:sz="4" w:space="0" w:color="auto"/>
            </w:tcBorders>
            <w:shd w:val="clear" w:color="auto" w:fill="auto"/>
            <w:noWrap/>
            <w:vAlign w:val="center"/>
            <w:hideMark/>
          </w:tcPr>
          <w:p w14:paraId="3A8FC3E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5 382,96</w:t>
            </w:r>
          </w:p>
        </w:tc>
        <w:tc>
          <w:tcPr>
            <w:tcW w:w="1617" w:type="dxa"/>
            <w:tcBorders>
              <w:top w:val="nil"/>
              <w:left w:val="nil"/>
              <w:bottom w:val="single" w:sz="4" w:space="0" w:color="auto"/>
              <w:right w:val="single" w:sz="4" w:space="0" w:color="auto"/>
            </w:tcBorders>
            <w:shd w:val="clear" w:color="auto" w:fill="auto"/>
            <w:noWrap/>
            <w:vAlign w:val="center"/>
            <w:hideMark/>
          </w:tcPr>
          <w:p w14:paraId="385BAEE4"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10 863,30</w:t>
            </w:r>
          </w:p>
        </w:tc>
        <w:tc>
          <w:tcPr>
            <w:tcW w:w="1580" w:type="dxa"/>
            <w:tcBorders>
              <w:top w:val="nil"/>
              <w:left w:val="nil"/>
              <w:bottom w:val="single" w:sz="4" w:space="0" w:color="auto"/>
              <w:right w:val="single" w:sz="4" w:space="0" w:color="auto"/>
            </w:tcBorders>
            <w:shd w:val="clear" w:color="auto" w:fill="auto"/>
            <w:noWrap/>
            <w:vAlign w:val="center"/>
            <w:hideMark/>
          </w:tcPr>
          <w:p w14:paraId="30513439"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4 451,68</w:t>
            </w:r>
          </w:p>
        </w:tc>
        <w:tc>
          <w:tcPr>
            <w:tcW w:w="1733" w:type="dxa"/>
            <w:tcBorders>
              <w:top w:val="nil"/>
              <w:left w:val="nil"/>
              <w:bottom w:val="single" w:sz="4" w:space="0" w:color="auto"/>
              <w:right w:val="single" w:sz="4" w:space="0" w:color="auto"/>
            </w:tcBorders>
            <w:shd w:val="clear" w:color="auto" w:fill="auto"/>
            <w:noWrap/>
            <w:vAlign w:val="center"/>
            <w:hideMark/>
          </w:tcPr>
          <w:p w14:paraId="364D4EE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12 022,58</w:t>
            </w:r>
          </w:p>
        </w:tc>
        <w:tc>
          <w:tcPr>
            <w:tcW w:w="1655" w:type="dxa"/>
            <w:tcBorders>
              <w:top w:val="nil"/>
              <w:left w:val="nil"/>
              <w:bottom w:val="single" w:sz="4" w:space="0" w:color="auto"/>
              <w:right w:val="single" w:sz="4" w:space="0" w:color="auto"/>
            </w:tcBorders>
            <w:shd w:val="clear" w:color="auto" w:fill="auto"/>
            <w:noWrap/>
            <w:vAlign w:val="center"/>
            <w:hideMark/>
          </w:tcPr>
          <w:p w14:paraId="4ED9498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12 686,29</w:t>
            </w:r>
          </w:p>
        </w:tc>
        <w:tc>
          <w:tcPr>
            <w:tcW w:w="1532" w:type="dxa"/>
            <w:tcBorders>
              <w:top w:val="nil"/>
              <w:left w:val="nil"/>
              <w:bottom w:val="single" w:sz="4" w:space="0" w:color="auto"/>
              <w:right w:val="single" w:sz="4" w:space="0" w:color="auto"/>
            </w:tcBorders>
            <w:shd w:val="clear" w:color="auto" w:fill="auto"/>
            <w:noWrap/>
            <w:vAlign w:val="center"/>
            <w:hideMark/>
          </w:tcPr>
          <w:p w14:paraId="00E70782"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6 343,15</w:t>
            </w:r>
          </w:p>
        </w:tc>
        <w:tc>
          <w:tcPr>
            <w:tcW w:w="1532" w:type="dxa"/>
            <w:tcBorders>
              <w:top w:val="nil"/>
              <w:left w:val="nil"/>
              <w:bottom w:val="single" w:sz="4" w:space="0" w:color="auto"/>
              <w:right w:val="single" w:sz="4" w:space="0" w:color="auto"/>
            </w:tcBorders>
            <w:shd w:val="clear" w:color="auto" w:fill="auto"/>
            <w:noWrap/>
            <w:vAlign w:val="center"/>
            <w:hideMark/>
          </w:tcPr>
          <w:p w14:paraId="3A17A792"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6 343,15</w:t>
            </w:r>
          </w:p>
        </w:tc>
        <w:tc>
          <w:tcPr>
            <w:tcW w:w="4429" w:type="dxa"/>
            <w:tcBorders>
              <w:top w:val="nil"/>
              <w:left w:val="nil"/>
              <w:bottom w:val="single" w:sz="4" w:space="0" w:color="auto"/>
              <w:right w:val="single" w:sz="4" w:space="0" w:color="auto"/>
            </w:tcBorders>
            <w:shd w:val="clear" w:color="auto" w:fill="auto"/>
            <w:vAlign w:val="center"/>
            <w:hideMark/>
          </w:tcPr>
          <w:p w14:paraId="38845F5C" w14:textId="77777777" w:rsidR="0061328C" w:rsidRPr="0061328C" w:rsidRDefault="0061328C" w:rsidP="0061328C">
            <w:pPr>
              <w:rPr>
                <w:rFonts w:ascii="Tahoma" w:hAnsi="Tahoma" w:cs="Tahoma"/>
                <w:color w:val="FF0000"/>
                <w:sz w:val="13"/>
                <w:szCs w:val="13"/>
              </w:rPr>
            </w:pPr>
            <w:r w:rsidRPr="0061328C">
              <w:rPr>
                <w:rFonts w:ascii="Tahoma" w:hAnsi="Tahoma" w:cs="Tahoma"/>
                <w:color w:val="FF0000"/>
                <w:sz w:val="13"/>
                <w:szCs w:val="13"/>
              </w:rPr>
              <w:t> </w:t>
            </w:r>
          </w:p>
        </w:tc>
      </w:tr>
      <w:tr w:rsidR="0061328C" w:rsidRPr="0061328C" w14:paraId="6563AA8C" w14:textId="77777777" w:rsidTr="0061328C">
        <w:trPr>
          <w:trHeight w:val="1860"/>
          <w:jc w:val="center"/>
        </w:trPr>
        <w:tc>
          <w:tcPr>
            <w:tcW w:w="500" w:type="dxa"/>
            <w:tcBorders>
              <w:top w:val="nil"/>
              <w:left w:val="nil"/>
              <w:bottom w:val="nil"/>
              <w:right w:val="nil"/>
            </w:tcBorders>
            <w:shd w:val="clear" w:color="auto" w:fill="auto"/>
            <w:noWrap/>
            <w:vAlign w:val="center"/>
            <w:hideMark/>
          </w:tcPr>
          <w:p w14:paraId="64A87742"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ЭР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DF408A0"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2.1.1</w:t>
            </w:r>
          </w:p>
        </w:tc>
        <w:tc>
          <w:tcPr>
            <w:tcW w:w="3412" w:type="dxa"/>
            <w:tcBorders>
              <w:top w:val="nil"/>
              <w:left w:val="nil"/>
              <w:bottom w:val="single" w:sz="4" w:space="0" w:color="auto"/>
              <w:right w:val="single" w:sz="4" w:space="0" w:color="auto"/>
            </w:tcBorders>
            <w:shd w:val="clear" w:color="auto" w:fill="auto"/>
            <w:vAlign w:val="center"/>
            <w:hideMark/>
          </w:tcPr>
          <w:p w14:paraId="05FBC050"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 xml:space="preserve">тариф на электроэнергию </w:t>
            </w:r>
          </w:p>
        </w:tc>
        <w:tc>
          <w:tcPr>
            <w:tcW w:w="712" w:type="dxa"/>
            <w:tcBorders>
              <w:top w:val="nil"/>
              <w:left w:val="nil"/>
              <w:bottom w:val="single" w:sz="4" w:space="0" w:color="auto"/>
              <w:right w:val="single" w:sz="4" w:space="0" w:color="auto"/>
            </w:tcBorders>
            <w:shd w:val="clear" w:color="auto" w:fill="auto"/>
            <w:vAlign w:val="center"/>
            <w:hideMark/>
          </w:tcPr>
          <w:p w14:paraId="260D7CE7"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руб/кВт.ч</w:t>
            </w:r>
          </w:p>
        </w:tc>
        <w:tc>
          <w:tcPr>
            <w:tcW w:w="1537" w:type="dxa"/>
            <w:tcBorders>
              <w:top w:val="nil"/>
              <w:left w:val="nil"/>
              <w:bottom w:val="single" w:sz="4" w:space="0" w:color="auto"/>
              <w:right w:val="single" w:sz="4" w:space="0" w:color="auto"/>
            </w:tcBorders>
            <w:shd w:val="clear" w:color="auto" w:fill="auto"/>
            <w:noWrap/>
            <w:vAlign w:val="center"/>
            <w:hideMark/>
          </w:tcPr>
          <w:p w14:paraId="6E7D7A7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4,62</w:t>
            </w:r>
          </w:p>
        </w:tc>
        <w:tc>
          <w:tcPr>
            <w:tcW w:w="1557" w:type="dxa"/>
            <w:tcBorders>
              <w:top w:val="nil"/>
              <w:left w:val="nil"/>
              <w:bottom w:val="single" w:sz="4" w:space="0" w:color="auto"/>
              <w:right w:val="single" w:sz="4" w:space="0" w:color="auto"/>
            </w:tcBorders>
            <w:shd w:val="clear" w:color="auto" w:fill="auto"/>
            <w:noWrap/>
            <w:vAlign w:val="center"/>
            <w:hideMark/>
          </w:tcPr>
          <w:p w14:paraId="5ED00B2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5,11</w:t>
            </w:r>
          </w:p>
        </w:tc>
        <w:tc>
          <w:tcPr>
            <w:tcW w:w="1468" w:type="dxa"/>
            <w:tcBorders>
              <w:top w:val="nil"/>
              <w:left w:val="nil"/>
              <w:bottom w:val="single" w:sz="4" w:space="0" w:color="auto"/>
              <w:right w:val="single" w:sz="4" w:space="0" w:color="auto"/>
            </w:tcBorders>
            <w:shd w:val="clear" w:color="auto" w:fill="auto"/>
            <w:noWrap/>
            <w:vAlign w:val="center"/>
            <w:hideMark/>
          </w:tcPr>
          <w:p w14:paraId="6E49EFE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5,44</w:t>
            </w:r>
          </w:p>
        </w:tc>
        <w:tc>
          <w:tcPr>
            <w:tcW w:w="1617" w:type="dxa"/>
            <w:tcBorders>
              <w:top w:val="nil"/>
              <w:left w:val="nil"/>
              <w:bottom w:val="single" w:sz="4" w:space="0" w:color="auto"/>
              <w:right w:val="single" w:sz="4" w:space="0" w:color="auto"/>
            </w:tcBorders>
            <w:shd w:val="clear" w:color="auto" w:fill="auto"/>
            <w:noWrap/>
            <w:vAlign w:val="center"/>
            <w:hideMark/>
          </w:tcPr>
          <w:p w14:paraId="258544F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5,47</w:t>
            </w:r>
          </w:p>
        </w:tc>
        <w:tc>
          <w:tcPr>
            <w:tcW w:w="1580" w:type="dxa"/>
            <w:tcBorders>
              <w:top w:val="nil"/>
              <w:left w:val="nil"/>
              <w:bottom w:val="single" w:sz="4" w:space="0" w:color="auto"/>
              <w:right w:val="single" w:sz="4" w:space="0" w:color="auto"/>
            </w:tcBorders>
            <w:shd w:val="clear" w:color="auto" w:fill="auto"/>
            <w:noWrap/>
            <w:vAlign w:val="center"/>
            <w:hideMark/>
          </w:tcPr>
          <w:p w14:paraId="04B4704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5,19</w:t>
            </w:r>
          </w:p>
        </w:tc>
        <w:tc>
          <w:tcPr>
            <w:tcW w:w="1733" w:type="dxa"/>
            <w:tcBorders>
              <w:top w:val="nil"/>
              <w:left w:val="nil"/>
              <w:bottom w:val="single" w:sz="4" w:space="0" w:color="auto"/>
              <w:right w:val="single" w:sz="4" w:space="0" w:color="auto"/>
            </w:tcBorders>
            <w:shd w:val="clear" w:color="auto" w:fill="auto"/>
            <w:noWrap/>
            <w:vAlign w:val="center"/>
            <w:hideMark/>
          </w:tcPr>
          <w:p w14:paraId="19435F5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6,10</w:t>
            </w:r>
          </w:p>
        </w:tc>
        <w:tc>
          <w:tcPr>
            <w:tcW w:w="1655" w:type="dxa"/>
            <w:tcBorders>
              <w:top w:val="nil"/>
              <w:left w:val="nil"/>
              <w:bottom w:val="single" w:sz="4" w:space="0" w:color="auto"/>
              <w:right w:val="single" w:sz="4" w:space="0" w:color="auto"/>
            </w:tcBorders>
            <w:shd w:val="clear" w:color="auto" w:fill="auto"/>
            <w:noWrap/>
            <w:vAlign w:val="center"/>
            <w:hideMark/>
          </w:tcPr>
          <w:p w14:paraId="48ADF58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6,44</w:t>
            </w:r>
          </w:p>
        </w:tc>
        <w:tc>
          <w:tcPr>
            <w:tcW w:w="1532" w:type="dxa"/>
            <w:tcBorders>
              <w:top w:val="nil"/>
              <w:left w:val="nil"/>
              <w:bottom w:val="single" w:sz="4" w:space="0" w:color="auto"/>
              <w:right w:val="single" w:sz="4" w:space="0" w:color="auto"/>
            </w:tcBorders>
            <w:shd w:val="clear" w:color="auto" w:fill="auto"/>
            <w:noWrap/>
            <w:vAlign w:val="center"/>
            <w:hideMark/>
          </w:tcPr>
          <w:p w14:paraId="54B23E1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6,44</w:t>
            </w:r>
          </w:p>
        </w:tc>
        <w:tc>
          <w:tcPr>
            <w:tcW w:w="1532" w:type="dxa"/>
            <w:tcBorders>
              <w:top w:val="nil"/>
              <w:left w:val="nil"/>
              <w:bottom w:val="single" w:sz="4" w:space="0" w:color="auto"/>
              <w:right w:val="single" w:sz="4" w:space="0" w:color="auto"/>
            </w:tcBorders>
            <w:shd w:val="clear" w:color="auto" w:fill="auto"/>
            <w:noWrap/>
            <w:vAlign w:val="center"/>
            <w:hideMark/>
          </w:tcPr>
          <w:p w14:paraId="5504318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6,44</w:t>
            </w:r>
          </w:p>
        </w:tc>
        <w:tc>
          <w:tcPr>
            <w:tcW w:w="4429" w:type="dxa"/>
            <w:tcBorders>
              <w:top w:val="nil"/>
              <w:left w:val="nil"/>
              <w:bottom w:val="single" w:sz="4" w:space="0" w:color="auto"/>
              <w:right w:val="single" w:sz="4" w:space="0" w:color="auto"/>
            </w:tcBorders>
            <w:shd w:val="clear" w:color="auto" w:fill="auto"/>
            <w:vAlign w:val="center"/>
            <w:hideMark/>
          </w:tcPr>
          <w:p w14:paraId="1CEDAF1D" w14:textId="77777777" w:rsidR="0061328C" w:rsidRPr="0061328C" w:rsidRDefault="0061328C" w:rsidP="0061328C">
            <w:pPr>
              <w:rPr>
                <w:rFonts w:ascii="Tahoma" w:hAnsi="Tahoma" w:cs="Tahoma"/>
                <w:sz w:val="13"/>
                <w:szCs w:val="13"/>
              </w:rPr>
            </w:pPr>
            <w:r w:rsidRPr="0061328C">
              <w:rPr>
                <w:rFonts w:ascii="Tahoma" w:hAnsi="Tahoma" w:cs="Tahoma"/>
                <w:sz w:val="13"/>
                <w:szCs w:val="13"/>
              </w:rPr>
              <w:t>рассчитано исходя из среднего тарифа по факту 2022 года (5,44431руб./кВт.ч. без НДС) с учетом индексов Минэкономразвития России 112% на 2023 год, 105,6% на 2024 год (прогноз от 22.09.2023)</w:t>
            </w:r>
          </w:p>
        </w:tc>
      </w:tr>
      <w:tr w:rsidR="0061328C" w:rsidRPr="0061328C" w14:paraId="218E71A9" w14:textId="77777777" w:rsidTr="0061328C">
        <w:trPr>
          <w:trHeight w:val="1140"/>
          <w:jc w:val="center"/>
        </w:trPr>
        <w:tc>
          <w:tcPr>
            <w:tcW w:w="500" w:type="dxa"/>
            <w:tcBorders>
              <w:top w:val="nil"/>
              <w:left w:val="nil"/>
              <w:bottom w:val="nil"/>
              <w:right w:val="nil"/>
            </w:tcBorders>
            <w:shd w:val="clear" w:color="auto" w:fill="auto"/>
            <w:noWrap/>
            <w:vAlign w:val="center"/>
            <w:hideMark/>
          </w:tcPr>
          <w:p w14:paraId="3B92B3D9"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ЭР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60A5065"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2.1.2</w:t>
            </w:r>
          </w:p>
        </w:tc>
        <w:tc>
          <w:tcPr>
            <w:tcW w:w="3412" w:type="dxa"/>
            <w:tcBorders>
              <w:top w:val="nil"/>
              <w:left w:val="nil"/>
              <w:bottom w:val="single" w:sz="4" w:space="0" w:color="auto"/>
              <w:right w:val="single" w:sz="4" w:space="0" w:color="auto"/>
            </w:tcBorders>
            <w:shd w:val="clear" w:color="auto" w:fill="auto"/>
            <w:vAlign w:val="center"/>
            <w:hideMark/>
          </w:tcPr>
          <w:p w14:paraId="54BAEDE2"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количество потреблённой электроэнергии, включая потери (по всем уровням напряжений)</w:t>
            </w:r>
          </w:p>
        </w:tc>
        <w:tc>
          <w:tcPr>
            <w:tcW w:w="712" w:type="dxa"/>
            <w:tcBorders>
              <w:top w:val="nil"/>
              <w:left w:val="nil"/>
              <w:bottom w:val="single" w:sz="4" w:space="0" w:color="auto"/>
              <w:right w:val="single" w:sz="4" w:space="0" w:color="auto"/>
            </w:tcBorders>
            <w:shd w:val="clear" w:color="auto" w:fill="auto"/>
            <w:vAlign w:val="center"/>
            <w:hideMark/>
          </w:tcPr>
          <w:p w14:paraId="2244E3F9"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тыс.кВт.ч</w:t>
            </w:r>
          </w:p>
        </w:tc>
        <w:tc>
          <w:tcPr>
            <w:tcW w:w="1537" w:type="dxa"/>
            <w:tcBorders>
              <w:top w:val="nil"/>
              <w:left w:val="nil"/>
              <w:bottom w:val="single" w:sz="4" w:space="0" w:color="auto"/>
              <w:right w:val="single" w:sz="4" w:space="0" w:color="auto"/>
            </w:tcBorders>
            <w:shd w:val="clear" w:color="auto" w:fill="auto"/>
            <w:noWrap/>
            <w:vAlign w:val="center"/>
            <w:hideMark/>
          </w:tcPr>
          <w:p w14:paraId="47EA9E6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1 941,01</w:t>
            </w:r>
          </w:p>
        </w:tc>
        <w:tc>
          <w:tcPr>
            <w:tcW w:w="1557" w:type="dxa"/>
            <w:tcBorders>
              <w:top w:val="nil"/>
              <w:left w:val="nil"/>
              <w:bottom w:val="single" w:sz="4" w:space="0" w:color="auto"/>
              <w:right w:val="single" w:sz="4" w:space="0" w:color="auto"/>
            </w:tcBorders>
            <w:shd w:val="clear" w:color="auto" w:fill="auto"/>
            <w:noWrap/>
            <w:vAlign w:val="center"/>
            <w:hideMark/>
          </w:tcPr>
          <w:p w14:paraId="0ECA975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1 992,07</w:t>
            </w:r>
          </w:p>
        </w:tc>
        <w:tc>
          <w:tcPr>
            <w:tcW w:w="1468" w:type="dxa"/>
            <w:tcBorders>
              <w:top w:val="nil"/>
              <w:left w:val="nil"/>
              <w:bottom w:val="single" w:sz="4" w:space="0" w:color="auto"/>
              <w:right w:val="single" w:sz="4" w:space="0" w:color="auto"/>
            </w:tcBorders>
            <w:shd w:val="clear" w:color="auto" w:fill="auto"/>
            <w:noWrap/>
            <w:vAlign w:val="center"/>
            <w:hideMark/>
          </w:tcPr>
          <w:p w14:paraId="0D1C2BD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988,780</w:t>
            </w:r>
          </w:p>
        </w:tc>
        <w:tc>
          <w:tcPr>
            <w:tcW w:w="1617" w:type="dxa"/>
            <w:tcBorders>
              <w:top w:val="nil"/>
              <w:left w:val="nil"/>
              <w:bottom w:val="single" w:sz="4" w:space="0" w:color="auto"/>
              <w:right w:val="single" w:sz="4" w:space="0" w:color="auto"/>
            </w:tcBorders>
            <w:shd w:val="clear" w:color="auto" w:fill="auto"/>
            <w:noWrap/>
            <w:vAlign w:val="center"/>
            <w:hideMark/>
          </w:tcPr>
          <w:p w14:paraId="0CC98A2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1 985,39</w:t>
            </w:r>
          </w:p>
        </w:tc>
        <w:tc>
          <w:tcPr>
            <w:tcW w:w="1580" w:type="dxa"/>
            <w:tcBorders>
              <w:top w:val="nil"/>
              <w:left w:val="nil"/>
              <w:bottom w:val="single" w:sz="4" w:space="0" w:color="auto"/>
              <w:right w:val="single" w:sz="4" w:space="0" w:color="auto"/>
            </w:tcBorders>
            <w:shd w:val="clear" w:color="auto" w:fill="auto"/>
            <w:noWrap/>
            <w:vAlign w:val="center"/>
            <w:hideMark/>
          </w:tcPr>
          <w:p w14:paraId="2AC6C25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857,52</w:t>
            </w:r>
          </w:p>
        </w:tc>
        <w:tc>
          <w:tcPr>
            <w:tcW w:w="1733" w:type="dxa"/>
            <w:tcBorders>
              <w:top w:val="nil"/>
              <w:left w:val="nil"/>
              <w:bottom w:val="single" w:sz="4" w:space="0" w:color="auto"/>
              <w:right w:val="single" w:sz="4" w:space="0" w:color="auto"/>
            </w:tcBorders>
            <w:shd w:val="clear" w:color="auto" w:fill="auto"/>
            <w:noWrap/>
            <w:vAlign w:val="center"/>
            <w:hideMark/>
          </w:tcPr>
          <w:p w14:paraId="261AE70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1 971,40</w:t>
            </w:r>
          </w:p>
        </w:tc>
        <w:tc>
          <w:tcPr>
            <w:tcW w:w="1655" w:type="dxa"/>
            <w:tcBorders>
              <w:top w:val="nil"/>
              <w:left w:val="nil"/>
              <w:bottom w:val="single" w:sz="4" w:space="0" w:color="auto"/>
              <w:right w:val="single" w:sz="4" w:space="0" w:color="auto"/>
            </w:tcBorders>
            <w:shd w:val="clear" w:color="auto" w:fill="auto"/>
            <w:noWrap/>
            <w:vAlign w:val="center"/>
            <w:hideMark/>
          </w:tcPr>
          <w:p w14:paraId="711D42A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1 970,20</w:t>
            </w:r>
          </w:p>
        </w:tc>
        <w:tc>
          <w:tcPr>
            <w:tcW w:w="1532" w:type="dxa"/>
            <w:tcBorders>
              <w:top w:val="nil"/>
              <w:left w:val="nil"/>
              <w:bottom w:val="single" w:sz="4" w:space="0" w:color="auto"/>
              <w:right w:val="single" w:sz="4" w:space="0" w:color="auto"/>
            </w:tcBorders>
            <w:shd w:val="clear" w:color="auto" w:fill="auto"/>
            <w:noWrap/>
            <w:vAlign w:val="center"/>
            <w:hideMark/>
          </w:tcPr>
          <w:p w14:paraId="0A9284A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985,10</w:t>
            </w:r>
          </w:p>
        </w:tc>
        <w:tc>
          <w:tcPr>
            <w:tcW w:w="1532" w:type="dxa"/>
            <w:tcBorders>
              <w:top w:val="nil"/>
              <w:left w:val="nil"/>
              <w:bottom w:val="single" w:sz="4" w:space="0" w:color="auto"/>
              <w:right w:val="single" w:sz="4" w:space="0" w:color="auto"/>
            </w:tcBorders>
            <w:shd w:val="clear" w:color="auto" w:fill="auto"/>
            <w:noWrap/>
            <w:vAlign w:val="center"/>
            <w:hideMark/>
          </w:tcPr>
          <w:p w14:paraId="31F7532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985,10</w:t>
            </w:r>
          </w:p>
        </w:tc>
        <w:tc>
          <w:tcPr>
            <w:tcW w:w="4429" w:type="dxa"/>
            <w:tcBorders>
              <w:top w:val="nil"/>
              <w:left w:val="nil"/>
              <w:bottom w:val="single" w:sz="4" w:space="0" w:color="auto"/>
              <w:right w:val="single" w:sz="4" w:space="0" w:color="auto"/>
            </w:tcBorders>
            <w:shd w:val="clear" w:color="auto" w:fill="auto"/>
            <w:vAlign w:val="center"/>
            <w:hideMark/>
          </w:tcPr>
          <w:p w14:paraId="783EF01D" w14:textId="77777777" w:rsidR="0061328C" w:rsidRPr="0061328C" w:rsidRDefault="0061328C" w:rsidP="0061328C">
            <w:pPr>
              <w:rPr>
                <w:rFonts w:ascii="Tahoma" w:hAnsi="Tahoma" w:cs="Tahoma"/>
                <w:sz w:val="13"/>
                <w:szCs w:val="13"/>
              </w:rPr>
            </w:pPr>
            <w:r w:rsidRPr="0061328C">
              <w:rPr>
                <w:rFonts w:ascii="Tahoma" w:hAnsi="Tahoma" w:cs="Tahoma"/>
                <w:sz w:val="13"/>
                <w:szCs w:val="13"/>
              </w:rPr>
              <w:t>рассчитано по плановому удельному расходу 2024 года, в соответствии с ДПР и объемами захоронения принятыми в расчет</w:t>
            </w:r>
          </w:p>
        </w:tc>
      </w:tr>
      <w:tr w:rsidR="0061328C" w:rsidRPr="0061328C" w14:paraId="2098F196" w14:textId="77777777" w:rsidTr="0061328C">
        <w:trPr>
          <w:trHeight w:val="420"/>
          <w:jc w:val="center"/>
        </w:trPr>
        <w:tc>
          <w:tcPr>
            <w:tcW w:w="500" w:type="dxa"/>
            <w:tcBorders>
              <w:top w:val="nil"/>
              <w:left w:val="nil"/>
              <w:bottom w:val="nil"/>
              <w:right w:val="nil"/>
            </w:tcBorders>
            <w:shd w:val="clear" w:color="auto" w:fill="auto"/>
            <w:noWrap/>
            <w:vAlign w:val="center"/>
            <w:hideMark/>
          </w:tcPr>
          <w:p w14:paraId="70AB343D"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 </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2FFEBD0"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2.1.3</w:t>
            </w:r>
          </w:p>
        </w:tc>
        <w:tc>
          <w:tcPr>
            <w:tcW w:w="3412" w:type="dxa"/>
            <w:tcBorders>
              <w:top w:val="nil"/>
              <w:left w:val="nil"/>
              <w:bottom w:val="single" w:sz="4" w:space="0" w:color="auto"/>
              <w:right w:val="single" w:sz="4" w:space="0" w:color="auto"/>
            </w:tcBorders>
            <w:shd w:val="clear" w:color="auto" w:fill="auto"/>
            <w:vAlign w:val="center"/>
            <w:hideMark/>
          </w:tcPr>
          <w:p w14:paraId="5F067AE1"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удельный расход энергии</w:t>
            </w:r>
          </w:p>
        </w:tc>
        <w:tc>
          <w:tcPr>
            <w:tcW w:w="712" w:type="dxa"/>
            <w:tcBorders>
              <w:top w:val="nil"/>
              <w:left w:val="nil"/>
              <w:bottom w:val="single" w:sz="4" w:space="0" w:color="auto"/>
              <w:right w:val="single" w:sz="4" w:space="0" w:color="auto"/>
            </w:tcBorders>
            <w:shd w:val="clear" w:color="auto" w:fill="auto"/>
            <w:vAlign w:val="center"/>
            <w:hideMark/>
          </w:tcPr>
          <w:p w14:paraId="16A4EE5F"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кВт.ч/т.</w:t>
            </w:r>
          </w:p>
        </w:tc>
        <w:tc>
          <w:tcPr>
            <w:tcW w:w="1537" w:type="dxa"/>
            <w:tcBorders>
              <w:top w:val="nil"/>
              <w:left w:val="nil"/>
              <w:bottom w:val="single" w:sz="4" w:space="0" w:color="auto"/>
              <w:right w:val="single" w:sz="4" w:space="0" w:color="auto"/>
            </w:tcBorders>
            <w:shd w:val="clear" w:color="auto" w:fill="auto"/>
            <w:noWrap/>
            <w:vAlign w:val="center"/>
            <w:hideMark/>
          </w:tcPr>
          <w:p w14:paraId="505963D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7,82</w:t>
            </w:r>
          </w:p>
        </w:tc>
        <w:tc>
          <w:tcPr>
            <w:tcW w:w="1557" w:type="dxa"/>
            <w:tcBorders>
              <w:top w:val="nil"/>
              <w:left w:val="nil"/>
              <w:bottom w:val="single" w:sz="4" w:space="0" w:color="auto"/>
              <w:right w:val="single" w:sz="4" w:space="0" w:color="auto"/>
            </w:tcBorders>
            <w:shd w:val="clear" w:color="auto" w:fill="auto"/>
            <w:noWrap/>
            <w:vAlign w:val="center"/>
            <w:hideMark/>
          </w:tcPr>
          <w:p w14:paraId="1057105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7,82</w:t>
            </w:r>
          </w:p>
        </w:tc>
        <w:tc>
          <w:tcPr>
            <w:tcW w:w="1468" w:type="dxa"/>
            <w:tcBorders>
              <w:top w:val="nil"/>
              <w:left w:val="nil"/>
              <w:bottom w:val="single" w:sz="4" w:space="0" w:color="auto"/>
              <w:right w:val="single" w:sz="4" w:space="0" w:color="auto"/>
            </w:tcBorders>
            <w:shd w:val="clear" w:color="auto" w:fill="auto"/>
            <w:noWrap/>
            <w:vAlign w:val="center"/>
            <w:hideMark/>
          </w:tcPr>
          <w:p w14:paraId="771A6AB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3,94</w:t>
            </w:r>
          </w:p>
        </w:tc>
        <w:tc>
          <w:tcPr>
            <w:tcW w:w="1617" w:type="dxa"/>
            <w:tcBorders>
              <w:top w:val="nil"/>
              <w:left w:val="nil"/>
              <w:bottom w:val="single" w:sz="4" w:space="0" w:color="auto"/>
              <w:right w:val="single" w:sz="4" w:space="0" w:color="auto"/>
            </w:tcBorders>
            <w:shd w:val="clear" w:color="auto" w:fill="auto"/>
            <w:noWrap/>
            <w:vAlign w:val="center"/>
            <w:hideMark/>
          </w:tcPr>
          <w:p w14:paraId="4B7BCBA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7,82</w:t>
            </w:r>
          </w:p>
        </w:tc>
        <w:tc>
          <w:tcPr>
            <w:tcW w:w="1580" w:type="dxa"/>
            <w:tcBorders>
              <w:top w:val="nil"/>
              <w:left w:val="nil"/>
              <w:bottom w:val="single" w:sz="4" w:space="0" w:color="auto"/>
              <w:right w:val="single" w:sz="4" w:space="0" w:color="auto"/>
            </w:tcBorders>
            <w:shd w:val="clear" w:color="auto" w:fill="auto"/>
            <w:noWrap/>
            <w:vAlign w:val="center"/>
            <w:hideMark/>
          </w:tcPr>
          <w:p w14:paraId="6740F79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7,82</w:t>
            </w:r>
          </w:p>
        </w:tc>
        <w:tc>
          <w:tcPr>
            <w:tcW w:w="1733" w:type="dxa"/>
            <w:tcBorders>
              <w:top w:val="nil"/>
              <w:left w:val="nil"/>
              <w:bottom w:val="single" w:sz="4" w:space="0" w:color="auto"/>
              <w:right w:val="single" w:sz="4" w:space="0" w:color="auto"/>
            </w:tcBorders>
            <w:shd w:val="clear" w:color="auto" w:fill="auto"/>
            <w:noWrap/>
            <w:vAlign w:val="center"/>
            <w:hideMark/>
          </w:tcPr>
          <w:p w14:paraId="426877D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7,82</w:t>
            </w:r>
          </w:p>
        </w:tc>
        <w:tc>
          <w:tcPr>
            <w:tcW w:w="1655" w:type="dxa"/>
            <w:tcBorders>
              <w:top w:val="nil"/>
              <w:left w:val="nil"/>
              <w:bottom w:val="single" w:sz="4" w:space="0" w:color="auto"/>
              <w:right w:val="single" w:sz="4" w:space="0" w:color="auto"/>
            </w:tcBorders>
            <w:shd w:val="clear" w:color="auto" w:fill="auto"/>
            <w:noWrap/>
            <w:vAlign w:val="center"/>
            <w:hideMark/>
          </w:tcPr>
          <w:p w14:paraId="3CC9335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7,82</w:t>
            </w:r>
          </w:p>
        </w:tc>
        <w:tc>
          <w:tcPr>
            <w:tcW w:w="1532" w:type="dxa"/>
            <w:tcBorders>
              <w:top w:val="nil"/>
              <w:left w:val="nil"/>
              <w:bottom w:val="single" w:sz="4" w:space="0" w:color="auto"/>
              <w:right w:val="single" w:sz="4" w:space="0" w:color="auto"/>
            </w:tcBorders>
            <w:shd w:val="clear" w:color="auto" w:fill="auto"/>
            <w:noWrap/>
            <w:vAlign w:val="center"/>
            <w:hideMark/>
          </w:tcPr>
          <w:p w14:paraId="0DC4579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7,82</w:t>
            </w:r>
          </w:p>
        </w:tc>
        <w:tc>
          <w:tcPr>
            <w:tcW w:w="1532" w:type="dxa"/>
            <w:tcBorders>
              <w:top w:val="nil"/>
              <w:left w:val="nil"/>
              <w:bottom w:val="single" w:sz="4" w:space="0" w:color="auto"/>
              <w:right w:val="single" w:sz="4" w:space="0" w:color="auto"/>
            </w:tcBorders>
            <w:shd w:val="clear" w:color="auto" w:fill="auto"/>
            <w:noWrap/>
            <w:vAlign w:val="center"/>
            <w:hideMark/>
          </w:tcPr>
          <w:p w14:paraId="40612FC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7,82</w:t>
            </w:r>
          </w:p>
        </w:tc>
        <w:tc>
          <w:tcPr>
            <w:tcW w:w="4429" w:type="dxa"/>
            <w:tcBorders>
              <w:top w:val="nil"/>
              <w:left w:val="nil"/>
              <w:bottom w:val="single" w:sz="4" w:space="0" w:color="auto"/>
              <w:right w:val="single" w:sz="4" w:space="0" w:color="auto"/>
            </w:tcBorders>
            <w:shd w:val="clear" w:color="auto" w:fill="auto"/>
            <w:vAlign w:val="center"/>
            <w:hideMark/>
          </w:tcPr>
          <w:p w14:paraId="6B727254" w14:textId="77777777" w:rsidR="0061328C" w:rsidRPr="0061328C" w:rsidRDefault="0061328C" w:rsidP="0061328C">
            <w:pPr>
              <w:rPr>
                <w:rFonts w:ascii="Tahoma" w:hAnsi="Tahoma" w:cs="Tahoma"/>
                <w:sz w:val="13"/>
                <w:szCs w:val="13"/>
              </w:rPr>
            </w:pPr>
            <w:r w:rsidRPr="0061328C">
              <w:rPr>
                <w:rFonts w:ascii="Tahoma" w:hAnsi="Tahoma" w:cs="Tahoma"/>
                <w:sz w:val="13"/>
                <w:szCs w:val="13"/>
              </w:rPr>
              <w:t>на уровне ДПР</w:t>
            </w:r>
          </w:p>
        </w:tc>
      </w:tr>
      <w:tr w:rsidR="0061328C" w:rsidRPr="0061328C" w14:paraId="223713EC" w14:textId="77777777" w:rsidTr="0061328C">
        <w:trPr>
          <w:trHeight w:val="1665"/>
          <w:jc w:val="center"/>
        </w:trPr>
        <w:tc>
          <w:tcPr>
            <w:tcW w:w="500" w:type="dxa"/>
            <w:tcBorders>
              <w:top w:val="nil"/>
              <w:left w:val="nil"/>
              <w:bottom w:val="nil"/>
              <w:right w:val="nil"/>
            </w:tcBorders>
            <w:shd w:val="clear" w:color="auto" w:fill="auto"/>
            <w:noWrap/>
            <w:vAlign w:val="bottom"/>
            <w:hideMark/>
          </w:tcPr>
          <w:p w14:paraId="2678BEB7"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lastRenderedPageBreak/>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139474E"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2.2</w:t>
            </w:r>
          </w:p>
        </w:tc>
        <w:tc>
          <w:tcPr>
            <w:tcW w:w="3412" w:type="dxa"/>
            <w:tcBorders>
              <w:top w:val="nil"/>
              <w:left w:val="nil"/>
              <w:bottom w:val="single" w:sz="4" w:space="0" w:color="auto"/>
              <w:right w:val="single" w:sz="4" w:space="0" w:color="auto"/>
            </w:tcBorders>
            <w:shd w:val="clear" w:color="auto" w:fill="auto"/>
            <w:vAlign w:val="center"/>
            <w:hideMark/>
          </w:tcPr>
          <w:p w14:paraId="0D712021" w14:textId="77777777" w:rsidR="0061328C" w:rsidRPr="0061328C" w:rsidRDefault="0061328C" w:rsidP="0061328C">
            <w:pPr>
              <w:ind w:firstLineChars="100" w:firstLine="131"/>
              <w:rPr>
                <w:rFonts w:ascii="Tahoma" w:hAnsi="Tahoma" w:cs="Tahoma"/>
                <w:b/>
                <w:bCs/>
                <w:sz w:val="13"/>
                <w:szCs w:val="13"/>
              </w:rPr>
            </w:pPr>
            <w:r w:rsidRPr="0061328C">
              <w:rPr>
                <w:rFonts w:ascii="Tahoma" w:hAnsi="Tahoma" w:cs="Tahoma"/>
                <w:b/>
                <w:bCs/>
                <w:sz w:val="13"/>
                <w:szCs w:val="13"/>
              </w:rPr>
              <w:t>Расходы на оплату труда основного производственного персонала</w:t>
            </w:r>
          </w:p>
        </w:tc>
        <w:tc>
          <w:tcPr>
            <w:tcW w:w="712" w:type="dxa"/>
            <w:tcBorders>
              <w:top w:val="nil"/>
              <w:left w:val="nil"/>
              <w:bottom w:val="single" w:sz="4" w:space="0" w:color="auto"/>
              <w:right w:val="single" w:sz="4" w:space="0" w:color="auto"/>
            </w:tcBorders>
            <w:shd w:val="clear" w:color="auto" w:fill="auto"/>
            <w:vAlign w:val="center"/>
            <w:hideMark/>
          </w:tcPr>
          <w:p w14:paraId="47EA4C95"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0288D71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63 721,32</w:t>
            </w:r>
          </w:p>
        </w:tc>
        <w:tc>
          <w:tcPr>
            <w:tcW w:w="1557" w:type="dxa"/>
            <w:tcBorders>
              <w:top w:val="nil"/>
              <w:left w:val="nil"/>
              <w:bottom w:val="single" w:sz="4" w:space="0" w:color="auto"/>
              <w:right w:val="single" w:sz="4" w:space="0" w:color="auto"/>
            </w:tcBorders>
            <w:shd w:val="clear" w:color="auto" w:fill="auto"/>
            <w:noWrap/>
            <w:vAlign w:val="center"/>
            <w:hideMark/>
          </w:tcPr>
          <w:p w14:paraId="56B17A1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67 568,86</w:t>
            </w:r>
          </w:p>
        </w:tc>
        <w:tc>
          <w:tcPr>
            <w:tcW w:w="1468" w:type="dxa"/>
            <w:tcBorders>
              <w:top w:val="nil"/>
              <w:left w:val="nil"/>
              <w:bottom w:val="single" w:sz="4" w:space="0" w:color="auto"/>
              <w:right w:val="single" w:sz="4" w:space="0" w:color="auto"/>
            </w:tcBorders>
            <w:shd w:val="clear" w:color="auto" w:fill="auto"/>
            <w:noWrap/>
            <w:vAlign w:val="center"/>
            <w:hideMark/>
          </w:tcPr>
          <w:p w14:paraId="71A64057"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65 715,86</w:t>
            </w:r>
          </w:p>
        </w:tc>
        <w:tc>
          <w:tcPr>
            <w:tcW w:w="1617" w:type="dxa"/>
            <w:tcBorders>
              <w:top w:val="nil"/>
              <w:left w:val="nil"/>
              <w:bottom w:val="single" w:sz="4" w:space="0" w:color="auto"/>
              <w:right w:val="single" w:sz="4" w:space="0" w:color="auto"/>
            </w:tcBorders>
            <w:shd w:val="clear" w:color="auto" w:fill="auto"/>
            <w:noWrap/>
            <w:vAlign w:val="center"/>
            <w:hideMark/>
          </w:tcPr>
          <w:p w14:paraId="11FF34F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70 669,05</w:t>
            </w:r>
          </w:p>
        </w:tc>
        <w:tc>
          <w:tcPr>
            <w:tcW w:w="1580" w:type="dxa"/>
            <w:tcBorders>
              <w:top w:val="nil"/>
              <w:left w:val="nil"/>
              <w:bottom w:val="single" w:sz="4" w:space="0" w:color="auto"/>
              <w:right w:val="single" w:sz="4" w:space="0" w:color="auto"/>
            </w:tcBorders>
            <w:shd w:val="clear" w:color="auto" w:fill="auto"/>
            <w:noWrap/>
            <w:vAlign w:val="center"/>
            <w:hideMark/>
          </w:tcPr>
          <w:p w14:paraId="06A03FE7"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30 696,42</w:t>
            </w:r>
          </w:p>
        </w:tc>
        <w:tc>
          <w:tcPr>
            <w:tcW w:w="1733" w:type="dxa"/>
            <w:tcBorders>
              <w:top w:val="nil"/>
              <w:left w:val="nil"/>
              <w:bottom w:val="single" w:sz="4" w:space="0" w:color="auto"/>
              <w:right w:val="single" w:sz="4" w:space="0" w:color="auto"/>
            </w:tcBorders>
            <w:shd w:val="clear" w:color="auto" w:fill="auto"/>
            <w:noWrap/>
            <w:vAlign w:val="center"/>
            <w:hideMark/>
          </w:tcPr>
          <w:p w14:paraId="4CC035A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72 828,85</w:t>
            </w:r>
          </w:p>
        </w:tc>
        <w:tc>
          <w:tcPr>
            <w:tcW w:w="1655" w:type="dxa"/>
            <w:tcBorders>
              <w:top w:val="nil"/>
              <w:left w:val="nil"/>
              <w:bottom w:val="single" w:sz="4" w:space="0" w:color="auto"/>
              <w:right w:val="single" w:sz="4" w:space="0" w:color="auto"/>
            </w:tcBorders>
            <w:shd w:val="clear" w:color="auto" w:fill="auto"/>
            <w:noWrap/>
            <w:vAlign w:val="center"/>
            <w:hideMark/>
          </w:tcPr>
          <w:p w14:paraId="04D7B62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74 425,67</w:t>
            </w:r>
          </w:p>
        </w:tc>
        <w:tc>
          <w:tcPr>
            <w:tcW w:w="1532" w:type="dxa"/>
            <w:tcBorders>
              <w:top w:val="nil"/>
              <w:left w:val="nil"/>
              <w:bottom w:val="single" w:sz="4" w:space="0" w:color="auto"/>
              <w:right w:val="single" w:sz="4" w:space="0" w:color="auto"/>
            </w:tcBorders>
            <w:shd w:val="clear" w:color="auto" w:fill="auto"/>
            <w:noWrap/>
            <w:vAlign w:val="center"/>
            <w:hideMark/>
          </w:tcPr>
          <w:p w14:paraId="6274495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37 212,84</w:t>
            </w:r>
          </w:p>
        </w:tc>
        <w:tc>
          <w:tcPr>
            <w:tcW w:w="1532" w:type="dxa"/>
            <w:tcBorders>
              <w:top w:val="nil"/>
              <w:left w:val="nil"/>
              <w:bottom w:val="single" w:sz="4" w:space="0" w:color="auto"/>
              <w:right w:val="single" w:sz="4" w:space="0" w:color="auto"/>
            </w:tcBorders>
            <w:shd w:val="clear" w:color="auto" w:fill="auto"/>
            <w:noWrap/>
            <w:vAlign w:val="center"/>
            <w:hideMark/>
          </w:tcPr>
          <w:p w14:paraId="222D7D06"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37 212,84</w:t>
            </w:r>
          </w:p>
        </w:tc>
        <w:tc>
          <w:tcPr>
            <w:tcW w:w="4429" w:type="dxa"/>
            <w:vMerge w:val="restart"/>
            <w:tcBorders>
              <w:top w:val="nil"/>
              <w:left w:val="single" w:sz="4" w:space="0" w:color="auto"/>
              <w:bottom w:val="single" w:sz="4" w:space="0" w:color="auto"/>
              <w:right w:val="single" w:sz="4" w:space="0" w:color="auto"/>
            </w:tcBorders>
            <w:shd w:val="clear" w:color="auto" w:fill="auto"/>
            <w:vAlign w:val="center"/>
            <w:hideMark/>
          </w:tcPr>
          <w:p w14:paraId="4622056D" w14:textId="77777777" w:rsidR="0061328C" w:rsidRPr="0061328C" w:rsidRDefault="0061328C" w:rsidP="0061328C">
            <w:pPr>
              <w:rPr>
                <w:rFonts w:ascii="Tahoma" w:hAnsi="Tahoma" w:cs="Tahoma"/>
                <w:sz w:val="13"/>
                <w:szCs w:val="13"/>
              </w:rPr>
            </w:pPr>
            <w:r w:rsidRPr="0061328C">
              <w:rPr>
                <w:rFonts w:ascii="Tahoma" w:hAnsi="Tahoma" w:cs="Tahoma"/>
                <w:sz w:val="13"/>
                <w:szCs w:val="13"/>
              </w:rPr>
              <w:t>рассчитано исходя из уровня операционных расходов 2023 года (ОРi-1) с применением коэффициента индексации на 2024 год, рассчитанного в соответствии с Методическими указаниями (с учетом ИПЦ Минэкономразвития РФ  на 2024 год 104,7%, индекса эффективности операционных расходов 1%), а также с учетом отношения объемов ТКО (год i к году i-1)</w:t>
            </w:r>
          </w:p>
        </w:tc>
      </w:tr>
      <w:tr w:rsidR="0061328C" w:rsidRPr="0061328C" w14:paraId="3A629EBE" w14:textId="77777777" w:rsidTr="0061328C">
        <w:trPr>
          <w:trHeight w:val="1155"/>
          <w:jc w:val="center"/>
        </w:trPr>
        <w:tc>
          <w:tcPr>
            <w:tcW w:w="500" w:type="dxa"/>
            <w:tcBorders>
              <w:top w:val="nil"/>
              <w:left w:val="nil"/>
              <w:bottom w:val="nil"/>
              <w:right w:val="nil"/>
            </w:tcBorders>
            <w:shd w:val="clear" w:color="auto" w:fill="auto"/>
            <w:noWrap/>
            <w:vAlign w:val="bottom"/>
            <w:hideMark/>
          </w:tcPr>
          <w:p w14:paraId="3603F8BC"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16A2062"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2.3</w:t>
            </w:r>
          </w:p>
        </w:tc>
        <w:tc>
          <w:tcPr>
            <w:tcW w:w="3412" w:type="dxa"/>
            <w:tcBorders>
              <w:top w:val="nil"/>
              <w:left w:val="nil"/>
              <w:bottom w:val="single" w:sz="4" w:space="0" w:color="auto"/>
              <w:right w:val="single" w:sz="4" w:space="0" w:color="auto"/>
            </w:tcBorders>
            <w:shd w:val="clear" w:color="auto" w:fill="auto"/>
            <w:vAlign w:val="center"/>
            <w:hideMark/>
          </w:tcPr>
          <w:p w14:paraId="6F693281" w14:textId="77777777" w:rsidR="0061328C" w:rsidRPr="0061328C" w:rsidRDefault="0061328C" w:rsidP="0061328C">
            <w:pPr>
              <w:ind w:firstLineChars="100" w:firstLine="131"/>
              <w:rPr>
                <w:rFonts w:ascii="Tahoma" w:hAnsi="Tahoma" w:cs="Tahoma"/>
                <w:b/>
                <w:bCs/>
                <w:sz w:val="13"/>
                <w:szCs w:val="13"/>
              </w:rPr>
            </w:pPr>
            <w:r w:rsidRPr="0061328C">
              <w:rPr>
                <w:rFonts w:ascii="Tahoma" w:hAnsi="Tahoma" w:cs="Tahoma"/>
                <w:b/>
                <w:bCs/>
                <w:sz w:val="13"/>
                <w:szCs w:val="13"/>
              </w:rPr>
              <w:t>Cтраховые взносы от расходов на оплату труда производственных рабочих</w:t>
            </w:r>
          </w:p>
        </w:tc>
        <w:tc>
          <w:tcPr>
            <w:tcW w:w="712" w:type="dxa"/>
            <w:tcBorders>
              <w:top w:val="nil"/>
              <w:left w:val="nil"/>
              <w:bottom w:val="single" w:sz="4" w:space="0" w:color="auto"/>
              <w:right w:val="single" w:sz="4" w:space="0" w:color="auto"/>
            </w:tcBorders>
            <w:shd w:val="clear" w:color="auto" w:fill="auto"/>
            <w:vAlign w:val="center"/>
            <w:hideMark/>
          </w:tcPr>
          <w:p w14:paraId="31C37613"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32959071"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19 339,42</w:t>
            </w:r>
          </w:p>
        </w:tc>
        <w:tc>
          <w:tcPr>
            <w:tcW w:w="1557" w:type="dxa"/>
            <w:tcBorders>
              <w:top w:val="nil"/>
              <w:left w:val="nil"/>
              <w:bottom w:val="single" w:sz="4" w:space="0" w:color="auto"/>
              <w:right w:val="single" w:sz="4" w:space="0" w:color="auto"/>
            </w:tcBorders>
            <w:shd w:val="clear" w:color="auto" w:fill="auto"/>
            <w:noWrap/>
            <w:vAlign w:val="center"/>
            <w:hideMark/>
          </w:tcPr>
          <w:p w14:paraId="2ED31B37"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20 507,15</w:t>
            </w:r>
          </w:p>
        </w:tc>
        <w:tc>
          <w:tcPr>
            <w:tcW w:w="1468" w:type="dxa"/>
            <w:tcBorders>
              <w:top w:val="nil"/>
              <w:left w:val="nil"/>
              <w:bottom w:val="single" w:sz="4" w:space="0" w:color="auto"/>
              <w:right w:val="single" w:sz="4" w:space="0" w:color="auto"/>
            </w:tcBorders>
            <w:shd w:val="clear" w:color="auto" w:fill="auto"/>
            <w:noWrap/>
            <w:vAlign w:val="center"/>
            <w:hideMark/>
          </w:tcPr>
          <w:p w14:paraId="73C7D07D"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11 277,15</w:t>
            </w:r>
          </w:p>
        </w:tc>
        <w:tc>
          <w:tcPr>
            <w:tcW w:w="1617" w:type="dxa"/>
            <w:tcBorders>
              <w:top w:val="nil"/>
              <w:left w:val="nil"/>
              <w:bottom w:val="single" w:sz="4" w:space="0" w:color="auto"/>
              <w:right w:val="single" w:sz="4" w:space="0" w:color="auto"/>
            </w:tcBorders>
            <w:shd w:val="clear" w:color="auto" w:fill="auto"/>
            <w:noWrap/>
            <w:vAlign w:val="center"/>
            <w:hideMark/>
          </w:tcPr>
          <w:p w14:paraId="53963E8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21 448,06</w:t>
            </w:r>
          </w:p>
        </w:tc>
        <w:tc>
          <w:tcPr>
            <w:tcW w:w="1580" w:type="dxa"/>
            <w:tcBorders>
              <w:top w:val="nil"/>
              <w:left w:val="nil"/>
              <w:bottom w:val="single" w:sz="4" w:space="0" w:color="auto"/>
              <w:right w:val="single" w:sz="4" w:space="0" w:color="auto"/>
            </w:tcBorders>
            <w:shd w:val="clear" w:color="auto" w:fill="auto"/>
            <w:noWrap/>
            <w:vAlign w:val="center"/>
            <w:hideMark/>
          </w:tcPr>
          <w:p w14:paraId="45E88E57"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9 316,36</w:t>
            </w:r>
          </w:p>
        </w:tc>
        <w:tc>
          <w:tcPr>
            <w:tcW w:w="1733" w:type="dxa"/>
            <w:tcBorders>
              <w:top w:val="nil"/>
              <w:left w:val="nil"/>
              <w:bottom w:val="single" w:sz="4" w:space="0" w:color="auto"/>
              <w:right w:val="single" w:sz="4" w:space="0" w:color="auto"/>
            </w:tcBorders>
            <w:shd w:val="clear" w:color="auto" w:fill="auto"/>
            <w:noWrap/>
            <w:vAlign w:val="center"/>
            <w:hideMark/>
          </w:tcPr>
          <w:p w14:paraId="05A97148"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22 103,56</w:t>
            </w:r>
          </w:p>
        </w:tc>
        <w:tc>
          <w:tcPr>
            <w:tcW w:w="1655" w:type="dxa"/>
            <w:tcBorders>
              <w:top w:val="nil"/>
              <w:left w:val="nil"/>
              <w:bottom w:val="single" w:sz="4" w:space="0" w:color="auto"/>
              <w:right w:val="single" w:sz="4" w:space="0" w:color="auto"/>
            </w:tcBorders>
            <w:shd w:val="clear" w:color="auto" w:fill="auto"/>
            <w:noWrap/>
            <w:vAlign w:val="center"/>
            <w:hideMark/>
          </w:tcPr>
          <w:p w14:paraId="506B8A2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22 588,20</w:t>
            </w:r>
          </w:p>
        </w:tc>
        <w:tc>
          <w:tcPr>
            <w:tcW w:w="1532" w:type="dxa"/>
            <w:tcBorders>
              <w:top w:val="nil"/>
              <w:left w:val="nil"/>
              <w:bottom w:val="single" w:sz="4" w:space="0" w:color="auto"/>
              <w:right w:val="single" w:sz="4" w:space="0" w:color="auto"/>
            </w:tcBorders>
            <w:shd w:val="clear" w:color="auto" w:fill="auto"/>
            <w:noWrap/>
            <w:vAlign w:val="center"/>
            <w:hideMark/>
          </w:tcPr>
          <w:p w14:paraId="48A0FB4D"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11 294,10</w:t>
            </w:r>
          </w:p>
        </w:tc>
        <w:tc>
          <w:tcPr>
            <w:tcW w:w="1532" w:type="dxa"/>
            <w:tcBorders>
              <w:top w:val="nil"/>
              <w:left w:val="nil"/>
              <w:bottom w:val="single" w:sz="4" w:space="0" w:color="auto"/>
              <w:right w:val="single" w:sz="4" w:space="0" w:color="auto"/>
            </w:tcBorders>
            <w:shd w:val="clear" w:color="auto" w:fill="auto"/>
            <w:noWrap/>
            <w:vAlign w:val="center"/>
            <w:hideMark/>
          </w:tcPr>
          <w:p w14:paraId="62D584B9"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11 294,10</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34519F8C" w14:textId="77777777" w:rsidR="0061328C" w:rsidRPr="0061328C" w:rsidRDefault="0061328C" w:rsidP="0061328C">
            <w:pPr>
              <w:rPr>
                <w:rFonts w:ascii="Tahoma" w:hAnsi="Tahoma" w:cs="Tahoma"/>
                <w:sz w:val="13"/>
                <w:szCs w:val="13"/>
              </w:rPr>
            </w:pPr>
          </w:p>
        </w:tc>
      </w:tr>
      <w:tr w:rsidR="0061328C" w:rsidRPr="0061328C" w14:paraId="332F2B29" w14:textId="77777777" w:rsidTr="0061328C">
        <w:trPr>
          <w:trHeight w:val="420"/>
          <w:jc w:val="center"/>
        </w:trPr>
        <w:tc>
          <w:tcPr>
            <w:tcW w:w="500" w:type="dxa"/>
            <w:tcBorders>
              <w:top w:val="nil"/>
              <w:left w:val="nil"/>
              <w:bottom w:val="nil"/>
              <w:right w:val="nil"/>
            </w:tcBorders>
            <w:shd w:val="clear" w:color="auto" w:fill="auto"/>
            <w:noWrap/>
            <w:vAlign w:val="center"/>
            <w:hideMark/>
          </w:tcPr>
          <w:p w14:paraId="7470B38A"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А</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2A4B124"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2.4</w:t>
            </w:r>
          </w:p>
        </w:tc>
        <w:tc>
          <w:tcPr>
            <w:tcW w:w="3412" w:type="dxa"/>
            <w:tcBorders>
              <w:top w:val="nil"/>
              <w:left w:val="nil"/>
              <w:bottom w:val="single" w:sz="4" w:space="0" w:color="auto"/>
              <w:right w:val="single" w:sz="4" w:space="0" w:color="auto"/>
            </w:tcBorders>
            <w:shd w:val="clear" w:color="auto" w:fill="auto"/>
            <w:vAlign w:val="center"/>
            <w:hideMark/>
          </w:tcPr>
          <w:p w14:paraId="232C7D3C" w14:textId="77777777" w:rsidR="0061328C" w:rsidRPr="0061328C" w:rsidRDefault="0061328C" w:rsidP="0061328C">
            <w:pPr>
              <w:ind w:firstLineChars="100" w:firstLine="131"/>
              <w:rPr>
                <w:rFonts w:ascii="Tahoma" w:hAnsi="Tahoma" w:cs="Tahoma"/>
                <w:b/>
                <w:bCs/>
                <w:sz w:val="13"/>
                <w:szCs w:val="13"/>
              </w:rPr>
            </w:pPr>
            <w:r w:rsidRPr="0061328C">
              <w:rPr>
                <w:rFonts w:ascii="Tahoma" w:hAnsi="Tahoma" w:cs="Tahoma"/>
                <w:b/>
                <w:bCs/>
                <w:sz w:val="13"/>
                <w:szCs w:val="13"/>
              </w:rPr>
              <w:t>Амортизация основных средств</w:t>
            </w:r>
          </w:p>
        </w:tc>
        <w:tc>
          <w:tcPr>
            <w:tcW w:w="712" w:type="dxa"/>
            <w:tcBorders>
              <w:top w:val="nil"/>
              <w:left w:val="nil"/>
              <w:bottom w:val="single" w:sz="4" w:space="0" w:color="auto"/>
              <w:right w:val="single" w:sz="4" w:space="0" w:color="auto"/>
            </w:tcBorders>
            <w:shd w:val="clear" w:color="auto" w:fill="auto"/>
            <w:vAlign w:val="center"/>
            <w:hideMark/>
          </w:tcPr>
          <w:p w14:paraId="7CCD2163"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6486D4D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41 496,24</w:t>
            </w:r>
          </w:p>
        </w:tc>
        <w:tc>
          <w:tcPr>
            <w:tcW w:w="1557" w:type="dxa"/>
            <w:tcBorders>
              <w:top w:val="nil"/>
              <w:left w:val="nil"/>
              <w:bottom w:val="single" w:sz="4" w:space="0" w:color="auto"/>
              <w:right w:val="single" w:sz="4" w:space="0" w:color="auto"/>
            </w:tcBorders>
            <w:shd w:val="clear" w:color="auto" w:fill="auto"/>
            <w:noWrap/>
            <w:vAlign w:val="center"/>
            <w:hideMark/>
          </w:tcPr>
          <w:p w14:paraId="239F2786"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49 786,00</w:t>
            </w:r>
          </w:p>
        </w:tc>
        <w:tc>
          <w:tcPr>
            <w:tcW w:w="1468" w:type="dxa"/>
            <w:tcBorders>
              <w:top w:val="nil"/>
              <w:left w:val="nil"/>
              <w:bottom w:val="single" w:sz="4" w:space="0" w:color="auto"/>
              <w:right w:val="single" w:sz="4" w:space="0" w:color="auto"/>
            </w:tcBorders>
            <w:shd w:val="clear" w:color="auto" w:fill="auto"/>
            <w:noWrap/>
            <w:vAlign w:val="center"/>
            <w:hideMark/>
          </w:tcPr>
          <w:p w14:paraId="2BBC121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42 251,58</w:t>
            </w:r>
          </w:p>
        </w:tc>
        <w:tc>
          <w:tcPr>
            <w:tcW w:w="1617" w:type="dxa"/>
            <w:tcBorders>
              <w:top w:val="nil"/>
              <w:left w:val="nil"/>
              <w:bottom w:val="single" w:sz="4" w:space="0" w:color="auto"/>
              <w:right w:val="single" w:sz="4" w:space="0" w:color="auto"/>
            </w:tcBorders>
            <w:shd w:val="clear" w:color="auto" w:fill="auto"/>
            <w:noWrap/>
            <w:vAlign w:val="center"/>
            <w:hideMark/>
          </w:tcPr>
          <w:p w14:paraId="690F41C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51 795,62</w:t>
            </w:r>
          </w:p>
        </w:tc>
        <w:tc>
          <w:tcPr>
            <w:tcW w:w="1580" w:type="dxa"/>
            <w:tcBorders>
              <w:top w:val="nil"/>
              <w:left w:val="nil"/>
              <w:bottom w:val="single" w:sz="4" w:space="0" w:color="auto"/>
              <w:right w:val="single" w:sz="4" w:space="0" w:color="auto"/>
            </w:tcBorders>
            <w:shd w:val="clear" w:color="auto" w:fill="auto"/>
            <w:noWrap/>
            <w:vAlign w:val="center"/>
            <w:hideMark/>
          </w:tcPr>
          <w:p w14:paraId="095BD421"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55 304,65</w:t>
            </w:r>
          </w:p>
        </w:tc>
        <w:tc>
          <w:tcPr>
            <w:tcW w:w="1733" w:type="dxa"/>
            <w:tcBorders>
              <w:top w:val="nil"/>
              <w:left w:val="nil"/>
              <w:bottom w:val="single" w:sz="4" w:space="0" w:color="auto"/>
              <w:right w:val="single" w:sz="4" w:space="0" w:color="auto"/>
            </w:tcBorders>
            <w:shd w:val="clear" w:color="auto" w:fill="auto"/>
            <w:noWrap/>
            <w:vAlign w:val="center"/>
            <w:hideMark/>
          </w:tcPr>
          <w:p w14:paraId="22E59F2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55 201,59</w:t>
            </w:r>
          </w:p>
        </w:tc>
        <w:tc>
          <w:tcPr>
            <w:tcW w:w="1655" w:type="dxa"/>
            <w:tcBorders>
              <w:top w:val="nil"/>
              <w:left w:val="nil"/>
              <w:bottom w:val="single" w:sz="4" w:space="0" w:color="auto"/>
              <w:right w:val="single" w:sz="4" w:space="0" w:color="auto"/>
            </w:tcBorders>
            <w:shd w:val="clear" w:color="auto" w:fill="auto"/>
            <w:noWrap/>
            <w:vAlign w:val="center"/>
            <w:hideMark/>
          </w:tcPr>
          <w:p w14:paraId="5E165DB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55 641,55</w:t>
            </w:r>
          </w:p>
        </w:tc>
        <w:tc>
          <w:tcPr>
            <w:tcW w:w="1532" w:type="dxa"/>
            <w:tcBorders>
              <w:top w:val="nil"/>
              <w:left w:val="nil"/>
              <w:bottom w:val="single" w:sz="4" w:space="0" w:color="auto"/>
              <w:right w:val="single" w:sz="4" w:space="0" w:color="auto"/>
            </w:tcBorders>
            <w:shd w:val="clear" w:color="auto" w:fill="auto"/>
            <w:noWrap/>
            <w:vAlign w:val="center"/>
            <w:hideMark/>
          </w:tcPr>
          <w:p w14:paraId="1B176166"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27 820,77</w:t>
            </w:r>
          </w:p>
        </w:tc>
        <w:tc>
          <w:tcPr>
            <w:tcW w:w="1532" w:type="dxa"/>
            <w:tcBorders>
              <w:top w:val="nil"/>
              <w:left w:val="nil"/>
              <w:bottom w:val="single" w:sz="4" w:space="0" w:color="auto"/>
              <w:right w:val="single" w:sz="4" w:space="0" w:color="auto"/>
            </w:tcBorders>
            <w:shd w:val="clear" w:color="auto" w:fill="auto"/>
            <w:noWrap/>
            <w:vAlign w:val="center"/>
            <w:hideMark/>
          </w:tcPr>
          <w:p w14:paraId="6B0046F1"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27 820,77</w:t>
            </w:r>
          </w:p>
        </w:tc>
        <w:tc>
          <w:tcPr>
            <w:tcW w:w="4429" w:type="dxa"/>
            <w:tcBorders>
              <w:top w:val="nil"/>
              <w:left w:val="nil"/>
              <w:bottom w:val="single" w:sz="4" w:space="0" w:color="auto"/>
              <w:right w:val="single" w:sz="4" w:space="0" w:color="auto"/>
            </w:tcBorders>
            <w:shd w:val="clear" w:color="auto" w:fill="auto"/>
            <w:vAlign w:val="center"/>
            <w:hideMark/>
          </w:tcPr>
          <w:p w14:paraId="04AE70EF" w14:textId="77777777" w:rsidR="0061328C" w:rsidRPr="0061328C" w:rsidRDefault="0061328C" w:rsidP="0061328C">
            <w:pPr>
              <w:rPr>
                <w:rFonts w:ascii="Tahoma" w:hAnsi="Tahoma" w:cs="Tahoma"/>
                <w:color w:val="FF0000"/>
                <w:sz w:val="13"/>
                <w:szCs w:val="13"/>
              </w:rPr>
            </w:pPr>
            <w:r w:rsidRPr="0061328C">
              <w:rPr>
                <w:rFonts w:ascii="Tahoma" w:hAnsi="Tahoma" w:cs="Tahoma"/>
                <w:color w:val="FF0000"/>
                <w:sz w:val="13"/>
                <w:szCs w:val="13"/>
              </w:rPr>
              <w:t> </w:t>
            </w:r>
          </w:p>
        </w:tc>
      </w:tr>
      <w:tr w:rsidR="0061328C" w:rsidRPr="0061328C" w14:paraId="351D17E5" w14:textId="77777777" w:rsidTr="0061328C">
        <w:trPr>
          <w:trHeight w:val="863"/>
          <w:jc w:val="center"/>
        </w:trPr>
        <w:tc>
          <w:tcPr>
            <w:tcW w:w="500" w:type="dxa"/>
            <w:tcBorders>
              <w:top w:val="nil"/>
              <w:left w:val="nil"/>
              <w:bottom w:val="nil"/>
              <w:right w:val="nil"/>
            </w:tcBorders>
            <w:shd w:val="clear" w:color="auto" w:fill="auto"/>
            <w:noWrap/>
            <w:vAlign w:val="center"/>
            <w:hideMark/>
          </w:tcPr>
          <w:p w14:paraId="33978F6C" w14:textId="77777777" w:rsidR="0061328C" w:rsidRPr="0061328C" w:rsidRDefault="0061328C" w:rsidP="0061328C">
            <w:pPr>
              <w:rPr>
                <w:rFonts w:ascii="Tahoma" w:hAnsi="Tahoma" w:cs="Tahoma"/>
                <w:sz w:val="13"/>
                <w:szCs w:val="13"/>
              </w:rPr>
            </w:pPr>
            <w:r w:rsidRPr="0061328C">
              <w:rPr>
                <w:rFonts w:ascii="Tahoma" w:hAnsi="Tahoma" w:cs="Tahoma"/>
                <w:sz w:val="13"/>
                <w:szCs w:val="13"/>
              </w:rPr>
              <w:t> </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865FFAB"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2.4.1</w:t>
            </w:r>
          </w:p>
        </w:tc>
        <w:tc>
          <w:tcPr>
            <w:tcW w:w="3412" w:type="dxa"/>
            <w:tcBorders>
              <w:top w:val="nil"/>
              <w:left w:val="nil"/>
              <w:bottom w:val="single" w:sz="4" w:space="0" w:color="auto"/>
              <w:right w:val="single" w:sz="4" w:space="0" w:color="auto"/>
            </w:tcBorders>
            <w:shd w:val="clear" w:color="auto" w:fill="auto"/>
            <w:vAlign w:val="center"/>
            <w:hideMark/>
          </w:tcPr>
          <w:p w14:paraId="5C0E305D" w14:textId="77777777" w:rsidR="0061328C" w:rsidRPr="0061328C" w:rsidRDefault="0061328C" w:rsidP="0061328C">
            <w:pPr>
              <w:ind w:firstLineChars="100" w:firstLine="130"/>
              <w:rPr>
                <w:rFonts w:ascii="Tahoma" w:hAnsi="Tahoma" w:cs="Tahoma"/>
                <w:sz w:val="13"/>
                <w:szCs w:val="13"/>
              </w:rPr>
            </w:pPr>
            <w:r w:rsidRPr="0061328C">
              <w:rPr>
                <w:rFonts w:ascii="Tahoma" w:hAnsi="Tahoma" w:cs="Tahoma"/>
                <w:sz w:val="13"/>
                <w:szCs w:val="13"/>
              </w:rPr>
              <w:t>Амортизация основных средств</w:t>
            </w:r>
          </w:p>
        </w:tc>
        <w:tc>
          <w:tcPr>
            <w:tcW w:w="712" w:type="dxa"/>
            <w:tcBorders>
              <w:top w:val="nil"/>
              <w:left w:val="nil"/>
              <w:bottom w:val="single" w:sz="4" w:space="0" w:color="auto"/>
              <w:right w:val="single" w:sz="4" w:space="0" w:color="auto"/>
            </w:tcBorders>
            <w:shd w:val="clear" w:color="auto" w:fill="auto"/>
            <w:vAlign w:val="center"/>
            <w:hideMark/>
          </w:tcPr>
          <w:p w14:paraId="2762598C"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031209B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22 160,00</w:t>
            </w:r>
          </w:p>
        </w:tc>
        <w:tc>
          <w:tcPr>
            <w:tcW w:w="1557" w:type="dxa"/>
            <w:tcBorders>
              <w:top w:val="nil"/>
              <w:left w:val="nil"/>
              <w:bottom w:val="single" w:sz="4" w:space="0" w:color="auto"/>
              <w:right w:val="single" w:sz="4" w:space="0" w:color="auto"/>
            </w:tcBorders>
            <w:shd w:val="clear" w:color="auto" w:fill="auto"/>
            <w:noWrap/>
            <w:vAlign w:val="center"/>
            <w:hideMark/>
          </w:tcPr>
          <w:p w14:paraId="660B20E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15 404,53</w:t>
            </w:r>
          </w:p>
        </w:tc>
        <w:tc>
          <w:tcPr>
            <w:tcW w:w="1468" w:type="dxa"/>
            <w:tcBorders>
              <w:top w:val="nil"/>
              <w:left w:val="nil"/>
              <w:bottom w:val="single" w:sz="4" w:space="0" w:color="auto"/>
              <w:right w:val="single" w:sz="4" w:space="0" w:color="auto"/>
            </w:tcBorders>
            <w:shd w:val="clear" w:color="auto" w:fill="auto"/>
            <w:noWrap/>
            <w:vAlign w:val="center"/>
            <w:hideMark/>
          </w:tcPr>
          <w:p w14:paraId="53FAD21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16 575,49</w:t>
            </w:r>
          </w:p>
        </w:tc>
        <w:tc>
          <w:tcPr>
            <w:tcW w:w="1617" w:type="dxa"/>
            <w:tcBorders>
              <w:top w:val="nil"/>
              <w:left w:val="nil"/>
              <w:bottom w:val="single" w:sz="4" w:space="0" w:color="auto"/>
              <w:right w:val="single" w:sz="4" w:space="0" w:color="auto"/>
            </w:tcBorders>
            <w:shd w:val="clear" w:color="auto" w:fill="auto"/>
            <w:noWrap/>
            <w:vAlign w:val="center"/>
            <w:hideMark/>
          </w:tcPr>
          <w:p w14:paraId="585B348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12 682,88</w:t>
            </w:r>
          </w:p>
        </w:tc>
        <w:tc>
          <w:tcPr>
            <w:tcW w:w="1580" w:type="dxa"/>
            <w:tcBorders>
              <w:top w:val="nil"/>
              <w:left w:val="nil"/>
              <w:bottom w:val="single" w:sz="4" w:space="0" w:color="auto"/>
              <w:right w:val="single" w:sz="4" w:space="0" w:color="auto"/>
            </w:tcBorders>
            <w:shd w:val="clear" w:color="auto" w:fill="auto"/>
            <w:noWrap/>
            <w:vAlign w:val="center"/>
            <w:hideMark/>
          </w:tcPr>
          <w:p w14:paraId="3DFA9C9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10 040,75</w:t>
            </w:r>
          </w:p>
        </w:tc>
        <w:tc>
          <w:tcPr>
            <w:tcW w:w="1733" w:type="dxa"/>
            <w:tcBorders>
              <w:top w:val="nil"/>
              <w:left w:val="nil"/>
              <w:bottom w:val="single" w:sz="4" w:space="0" w:color="auto"/>
              <w:right w:val="single" w:sz="4" w:space="0" w:color="auto"/>
            </w:tcBorders>
            <w:shd w:val="clear" w:color="auto" w:fill="auto"/>
            <w:noWrap/>
            <w:vAlign w:val="center"/>
            <w:hideMark/>
          </w:tcPr>
          <w:p w14:paraId="5255671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12 476,80</w:t>
            </w:r>
          </w:p>
        </w:tc>
        <w:tc>
          <w:tcPr>
            <w:tcW w:w="1655" w:type="dxa"/>
            <w:tcBorders>
              <w:top w:val="nil"/>
              <w:left w:val="nil"/>
              <w:bottom w:val="single" w:sz="4" w:space="0" w:color="auto"/>
              <w:right w:val="single" w:sz="4" w:space="0" w:color="auto"/>
            </w:tcBorders>
            <w:shd w:val="clear" w:color="auto" w:fill="auto"/>
            <w:noWrap/>
            <w:vAlign w:val="center"/>
            <w:hideMark/>
          </w:tcPr>
          <w:p w14:paraId="3161370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12 325,37</w:t>
            </w:r>
          </w:p>
        </w:tc>
        <w:tc>
          <w:tcPr>
            <w:tcW w:w="1532" w:type="dxa"/>
            <w:tcBorders>
              <w:top w:val="nil"/>
              <w:left w:val="nil"/>
              <w:bottom w:val="single" w:sz="4" w:space="0" w:color="auto"/>
              <w:right w:val="single" w:sz="4" w:space="0" w:color="auto"/>
            </w:tcBorders>
            <w:shd w:val="clear" w:color="auto" w:fill="auto"/>
            <w:noWrap/>
            <w:vAlign w:val="center"/>
            <w:hideMark/>
          </w:tcPr>
          <w:p w14:paraId="7988AE3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6 162,69</w:t>
            </w:r>
          </w:p>
        </w:tc>
        <w:tc>
          <w:tcPr>
            <w:tcW w:w="1532" w:type="dxa"/>
            <w:tcBorders>
              <w:top w:val="nil"/>
              <w:left w:val="nil"/>
              <w:bottom w:val="single" w:sz="4" w:space="0" w:color="auto"/>
              <w:right w:val="single" w:sz="4" w:space="0" w:color="auto"/>
            </w:tcBorders>
            <w:shd w:val="clear" w:color="auto" w:fill="auto"/>
            <w:noWrap/>
            <w:vAlign w:val="center"/>
            <w:hideMark/>
          </w:tcPr>
          <w:p w14:paraId="0B8FF69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6 162,69</w:t>
            </w:r>
          </w:p>
        </w:tc>
        <w:tc>
          <w:tcPr>
            <w:tcW w:w="4429" w:type="dxa"/>
            <w:tcBorders>
              <w:top w:val="nil"/>
              <w:left w:val="nil"/>
              <w:bottom w:val="single" w:sz="4" w:space="0" w:color="auto"/>
              <w:right w:val="single" w:sz="4" w:space="0" w:color="auto"/>
            </w:tcBorders>
            <w:shd w:val="clear" w:color="auto" w:fill="auto"/>
            <w:vAlign w:val="center"/>
            <w:hideMark/>
          </w:tcPr>
          <w:p w14:paraId="2CF45993" w14:textId="77777777" w:rsidR="0061328C" w:rsidRPr="0061328C" w:rsidRDefault="0061328C" w:rsidP="0061328C">
            <w:pPr>
              <w:rPr>
                <w:rFonts w:ascii="Tahoma" w:hAnsi="Tahoma" w:cs="Tahoma"/>
                <w:sz w:val="13"/>
                <w:szCs w:val="13"/>
              </w:rPr>
            </w:pPr>
            <w:r w:rsidRPr="0061328C">
              <w:rPr>
                <w:rFonts w:ascii="Tahoma" w:hAnsi="Tahoma" w:cs="Tahoma"/>
                <w:sz w:val="13"/>
                <w:szCs w:val="13"/>
              </w:rPr>
              <w:t>исходя из расчетного плана 2024 года общей амортизации по производственному процессу с учетом исключения амортизации ОС: аппарат моющий по причине отнесения к малоценному объекту; модернизация гаража, модернизация промышленной бетонированной площадки ТБО, прокладка сети холодного водоснабжения в стояночном боксе по причине отсутствия инвестиционной программы по данным объектам; модульное здание пункта раздельного сбора вторичного сырья по причине нахождения в городе как пункт приема вторсырья; участок обработки ТКО 100%, участок КГО 100%, участок размещения в доле 99,989%, участок приема стоков в доле 99,989%, АТЦ в доле 99,989% согласно расчету регулятора по максимальному сроку СПИ в размере 12016,65382т.р. и дополнительному учету объектов планируемых к приобретению в размере 308,71982т.р на общую сумму 12325,37т.р. (12016,65382+308,71982)</w:t>
            </w:r>
          </w:p>
        </w:tc>
      </w:tr>
      <w:tr w:rsidR="0061328C" w:rsidRPr="0061328C" w14:paraId="5AE93941" w14:textId="77777777" w:rsidTr="0061328C">
        <w:trPr>
          <w:trHeight w:val="70"/>
          <w:jc w:val="center"/>
        </w:trPr>
        <w:tc>
          <w:tcPr>
            <w:tcW w:w="500" w:type="dxa"/>
            <w:tcBorders>
              <w:top w:val="nil"/>
              <w:left w:val="nil"/>
              <w:bottom w:val="nil"/>
              <w:right w:val="nil"/>
            </w:tcBorders>
            <w:shd w:val="clear" w:color="auto" w:fill="auto"/>
            <w:noWrap/>
            <w:vAlign w:val="center"/>
            <w:hideMark/>
          </w:tcPr>
          <w:p w14:paraId="382A8E93" w14:textId="77777777" w:rsidR="0061328C" w:rsidRPr="0061328C" w:rsidRDefault="0061328C" w:rsidP="0061328C">
            <w:pPr>
              <w:rPr>
                <w:rFonts w:ascii="Tahoma" w:hAnsi="Tahoma" w:cs="Tahoma"/>
                <w:sz w:val="13"/>
                <w:szCs w:val="13"/>
              </w:rPr>
            </w:pPr>
            <w:r w:rsidRPr="0061328C">
              <w:rPr>
                <w:rFonts w:ascii="Tahoma" w:hAnsi="Tahoma" w:cs="Tahoma"/>
                <w:sz w:val="13"/>
                <w:szCs w:val="13"/>
              </w:rPr>
              <w:t> </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3AC63D6"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2.4.2</w:t>
            </w:r>
          </w:p>
        </w:tc>
        <w:tc>
          <w:tcPr>
            <w:tcW w:w="3412" w:type="dxa"/>
            <w:tcBorders>
              <w:top w:val="nil"/>
              <w:left w:val="nil"/>
              <w:bottom w:val="single" w:sz="4" w:space="0" w:color="auto"/>
              <w:right w:val="single" w:sz="4" w:space="0" w:color="auto"/>
            </w:tcBorders>
            <w:shd w:val="clear" w:color="auto" w:fill="auto"/>
            <w:vAlign w:val="center"/>
            <w:hideMark/>
          </w:tcPr>
          <w:p w14:paraId="177ED8B2" w14:textId="77777777" w:rsidR="0061328C" w:rsidRPr="0061328C" w:rsidRDefault="0061328C" w:rsidP="0061328C">
            <w:pPr>
              <w:ind w:firstLineChars="100" w:firstLine="130"/>
              <w:rPr>
                <w:rFonts w:ascii="Tahoma" w:hAnsi="Tahoma" w:cs="Tahoma"/>
                <w:sz w:val="13"/>
                <w:szCs w:val="13"/>
              </w:rPr>
            </w:pPr>
            <w:r w:rsidRPr="0061328C">
              <w:rPr>
                <w:rFonts w:ascii="Tahoma" w:hAnsi="Tahoma" w:cs="Tahoma"/>
                <w:sz w:val="13"/>
                <w:szCs w:val="13"/>
              </w:rPr>
              <w:t>Амортизация основных средств (производственной программы 2021-2025)</w:t>
            </w:r>
          </w:p>
        </w:tc>
        <w:tc>
          <w:tcPr>
            <w:tcW w:w="712" w:type="dxa"/>
            <w:tcBorders>
              <w:top w:val="nil"/>
              <w:left w:val="nil"/>
              <w:bottom w:val="single" w:sz="4" w:space="0" w:color="auto"/>
              <w:right w:val="single" w:sz="4" w:space="0" w:color="auto"/>
            </w:tcBorders>
            <w:shd w:val="clear" w:color="auto" w:fill="auto"/>
            <w:vAlign w:val="center"/>
            <w:hideMark/>
          </w:tcPr>
          <w:p w14:paraId="784BD0DE"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0F98DB4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17 729,54</w:t>
            </w:r>
          </w:p>
        </w:tc>
        <w:tc>
          <w:tcPr>
            <w:tcW w:w="1557" w:type="dxa"/>
            <w:tcBorders>
              <w:top w:val="nil"/>
              <w:left w:val="nil"/>
              <w:bottom w:val="single" w:sz="4" w:space="0" w:color="auto"/>
              <w:right w:val="single" w:sz="4" w:space="0" w:color="auto"/>
            </w:tcBorders>
            <w:shd w:val="clear" w:color="auto" w:fill="auto"/>
            <w:noWrap/>
            <w:vAlign w:val="center"/>
            <w:hideMark/>
          </w:tcPr>
          <w:p w14:paraId="7621B5D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30 951,38</w:t>
            </w:r>
          </w:p>
        </w:tc>
        <w:tc>
          <w:tcPr>
            <w:tcW w:w="1468" w:type="dxa"/>
            <w:tcBorders>
              <w:top w:val="nil"/>
              <w:left w:val="nil"/>
              <w:bottom w:val="single" w:sz="4" w:space="0" w:color="auto"/>
              <w:right w:val="single" w:sz="4" w:space="0" w:color="auto"/>
            </w:tcBorders>
            <w:shd w:val="clear" w:color="auto" w:fill="auto"/>
            <w:noWrap/>
            <w:vAlign w:val="center"/>
            <w:hideMark/>
          </w:tcPr>
          <w:p w14:paraId="0649108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20 806,64</w:t>
            </w:r>
          </w:p>
        </w:tc>
        <w:tc>
          <w:tcPr>
            <w:tcW w:w="1617" w:type="dxa"/>
            <w:tcBorders>
              <w:top w:val="nil"/>
              <w:left w:val="nil"/>
              <w:bottom w:val="single" w:sz="4" w:space="0" w:color="auto"/>
              <w:right w:val="single" w:sz="4" w:space="0" w:color="auto"/>
            </w:tcBorders>
            <w:shd w:val="clear" w:color="auto" w:fill="auto"/>
            <w:noWrap/>
            <w:vAlign w:val="center"/>
            <w:hideMark/>
          </w:tcPr>
          <w:p w14:paraId="3C0B0F3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30 881,00</w:t>
            </w:r>
          </w:p>
        </w:tc>
        <w:tc>
          <w:tcPr>
            <w:tcW w:w="1580" w:type="dxa"/>
            <w:tcBorders>
              <w:top w:val="nil"/>
              <w:left w:val="nil"/>
              <w:bottom w:val="single" w:sz="4" w:space="0" w:color="auto"/>
              <w:right w:val="single" w:sz="4" w:space="0" w:color="auto"/>
            </w:tcBorders>
            <w:shd w:val="clear" w:color="auto" w:fill="auto"/>
            <w:noWrap/>
            <w:vAlign w:val="center"/>
            <w:hideMark/>
          </w:tcPr>
          <w:p w14:paraId="0F52749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29 369,40</w:t>
            </w:r>
          </w:p>
        </w:tc>
        <w:tc>
          <w:tcPr>
            <w:tcW w:w="1733" w:type="dxa"/>
            <w:tcBorders>
              <w:top w:val="nil"/>
              <w:left w:val="nil"/>
              <w:bottom w:val="single" w:sz="4" w:space="0" w:color="auto"/>
              <w:right w:val="single" w:sz="4" w:space="0" w:color="auto"/>
            </w:tcBorders>
            <w:shd w:val="clear" w:color="auto" w:fill="auto"/>
            <w:noWrap/>
            <w:vAlign w:val="center"/>
            <w:hideMark/>
          </w:tcPr>
          <w:p w14:paraId="69506C2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31 607,24</w:t>
            </w:r>
          </w:p>
        </w:tc>
        <w:tc>
          <w:tcPr>
            <w:tcW w:w="1655" w:type="dxa"/>
            <w:tcBorders>
              <w:top w:val="nil"/>
              <w:left w:val="nil"/>
              <w:bottom w:val="single" w:sz="4" w:space="0" w:color="auto"/>
              <w:right w:val="single" w:sz="4" w:space="0" w:color="auto"/>
            </w:tcBorders>
            <w:shd w:val="clear" w:color="auto" w:fill="auto"/>
            <w:noWrap/>
            <w:vAlign w:val="center"/>
            <w:hideMark/>
          </w:tcPr>
          <w:p w14:paraId="4D51C1B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32 198,62</w:t>
            </w:r>
          </w:p>
        </w:tc>
        <w:tc>
          <w:tcPr>
            <w:tcW w:w="1532" w:type="dxa"/>
            <w:tcBorders>
              <w:top w:val="nil"/>
              <w:left w:val="nil"/>
              <w:bottom w:val="single" w:sz="4" w:space="0" w:color="auto"/>
              <w:right w:val="single" w:sz="4" w:space="0" w:color="auto"/>
            </w:tcBorders>
            <w:shd w:val="clear" w:color="auto" w:fill="auto"/>
            <w:noWrap/>
            <w:vAlign w:val="center"/>
            <w:hideMark/>
          </w:tcPr>
          <w:p w14:paraId="5481C0D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16 099,31</w:t>
            </w:r>
          </w:p>
        </w:tc>
        <w:tc>
          <w:tcPr>
            <w:tcW w:w="1532" w:type="dxa"/>
            <w:tcBorders>
              <w:top w:val="nil"/>
              <w:left w:val="nil"/>
              <w:bottom w:val="single" w:sz="4" w:space="0" w:color="auto"/>
              <w:right w:val="single" w:sz="4" w:space="0" w:color="auto"/>
            </w:tcBorders>
            <w:shd w:val="clear" w:color="auto" w:fill="auto"/>
            <w:noWrap/>
            <w:vAlign w:val="center"/>
            <w:hideMark/>
          </w:tcPr>
          <w:p w14:paraId="10CF711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16 099,31</w:t>
            </w:r>
          </w:p>
        </w:tc>
        <w:tc>
          <w:tcPr>
            <w:tcW w:w="4429" w:type="dxa"/>
            <w:tcBorders>
              <w:top w:val="nil"/>
              <w:left w:val="nil"/>
              <w:bottom w:val="single" w:sz="4" w:space="0" w:color="auto"/>
              <w:right w:val="single" w:sz="4" w:space="0" w:color="auto"/>
            </w:tcBorders>
            <w:shd w:val="clear" w:color="auto" w:fill="auto"/>
            <w:vAlign w:val="center"/>
            <w:hideMark/>
          </w:tcPr>
          <w:p w14:paraId="013149CF" w14:textId="77777777" w:rsidR="0061328C" w:rsidRPr="0061328C" w:rsidRDefault="0061328C" w:rsidP="0061328C">
            <w:pPr>
              <w:rPr>
                <w:rFonts w:ascii="Tahoma" w:hAnsi="Tahoma" w:cs="Tahoma"/>
                <w:sz w:val="13"/>
                <w:szCs w:val="13"/>
              </w:rPr>
            </w:pPr>
            <w:r w:rsidRPr="0061328C">
              <w:rPr>
                <w:rFonts w:ascii="Tahoma" w:hAnsi="Tahoma" w:cs="Tahoma"/>
                <w:sz w:val="13"/>
                <w:szCs w:val="13"/>
              </w:rPr>
              <w:t>по скорректированному предложению предприятия в соответствии со скорректированной производственной программой в доле отнесения на регулируемый вид деятельности согласно расчету по максимальному сроку СПИ в размере 31071,26992т.р. И дополнительнму учету объектов планируемых к приобретению в размере 1127,39839т.р. на общую сумму 32198,62т.р. (31071,26992+1127,35187)</w:t>
            </w:r>
          </w:p>
        </w:tc>
      </w:tr>
      <w:tr w:rsidR="0061328C" w:rsidRPr="0061328C" w14:paraId="6E985BB1" w14:textId="77777777" w:rsidTr="0061328C">
        <w:trPr>
          <w:trHeight w:val="1440"/>
          <w:jc w:val="center"/>
        </w:trPr>
        <w:tc>
          <w:tcPr>
            <w:tcW w:w="500" w:type="dxa"/>
            <w:tcBorders>
              <w:top w:val="nil"/>
              <w:left w:val="nil"/>
              <w:bottom w:val="nil"/>
              <w:right w:val="nil"/>
            </w:tcBorders>
            <w:shd w:val="clear" w:color="auto" w:fill="auto"/>
            <w:noWrap/>
            <w:vAlign w:val="center"/>
            <w:hideMark/>
          </w:tcPr>
          <w:p w14:paraId="40464F27" w14:textId="77777777" w:rsidR="0061328C" w:rsidRPr="0061328C" w:rsidRDefault="0061328C" w:rsidP="0061328C">
            <w:pPr>
              <w:rPr>
                <w:rFonts w:ascii="Tahoma" w:hAnsi="Tahoma" w:cs="Tahoma"/>
                <w:sz w:val="13"/>
                <w:szCs w:val="13"/>
              </w:rPr>
            </w:pPr>
            <w:r w:rsidRPr="0061328C">
              <w:rPr>
                <w:rFonts w:ascii="Tahoma" w:hAnsi="Tahoma" w:cs="Tahoma"/>
                <w:sz w:val="13"/>
                <w:szCs w:val="13"/>
              </w:rPr>
              <w:lastRenderedPageBreak/>
              <w:t> </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457569E"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2.4.3</w:t>
            </w:r>
          </w:p>
        </w:tc>
        <w:tc>
          <w:tcPr>
            <w:tcW w:w="3412" w:type="dxa"/>
            <w:tcBorders>
              <w:top w:val="nil"/>
              <w:left w:val="nil"/>
              <w:bottom w:val="single" w:sz="4" w:space="0" w:color="auto"/>
              <w:right w:val="single" w:sz="4" w:space="0" w:color="auto"/>
            </w:tcBorders>
            <w:shd w:val="clear" w:color="auto" w:fill="auto"/>
            <w:vAlign w:val="center"/>
            <w:hideMark/>
          </w:tcPr>
          <w:p w14:paraId="05A2E83C" w14:textId="77777777" w:rsidR="0061328C" w:rsidRPr="0061328C" w:rsidRDefault="0061328C" w:rsidP="0061328C">
            <w:pPr>
              <w:ind w:firstLineChars="100" w:firstLine="130"/>
              <w:rPr>
                <w:rFonts w:ascii="Tahoma" w:hAnsi="Tahoma" w:cs="Tahoma"/>
                <w:sz w:val="13"/>
                <w:szCs w:val="13"/>
              </w:rPr>
            </w:pPr>
            <w:r w:rsidRPr="0061328C">
              <w:rPr>
                <w:rFonts w:ascii="Tahoma" w:hAnsi="Tahoma" w:cs="Tahoma"/>
                <w:sz w:val="13"/>
                <w:szCs w:val="13"/>
              </w:rPr>
              <w:t>Амортизация основных средств (инвестиционная программа 2021-2025)</w:t>
            </w:r>
          </w:p>
        </w:tc>
        <w:tc>
          <w:tcPr>
            <w:tcW w:w="712" w:type="dxa"/>
            <w:tcBorders>
              <w:top w:val="nil"/>
              <w:left w:val="nil"/>
              <w:bottom w:val="single" w:sz="4" w:space="0" w:color="auto"/>
              <w:right w:val="single" w:sz="4" w:space="0" w:color="auto"/>
            </w:tcBorders>
            <w:shd w:val="clear" w:color="auto" w:fill="auto"/>
            <w:vAlign w:val="center"/>
            <w:hideMark/>
          </w:tcPr>
          <w:p w14:paraId="55B3EA70"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72359DB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1 606,70</w:t>
            </w:r>
          </w:p>
        </w:tc>
        <w:tc>
          <w:tcPr>
            <w:tcW w:w="1557" w:type="dxa"/>
            <w:tcBorders>
              <w:top w:val="nil"/>
              <w:left w:val="nil"/>
              <w:bottom w:val="single" w:sz="4" w:space="0" w:color="auto"/>
              <w:right w:val="single" w:sz="4" w:space="0" w:color="auto"/>
            </w:tcBorders>
            <w:shd w:val="clear" w:color="auto" w:fill="auto"/>
            <w:noWrap/>
            <w:vAlign w:val="center"/>
            <w:hideMark/>
          </w:tcPr>
          <w:p w14:paraId="0DF00C7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3 430,09</w:t>
            </w:r>
          </w:p>
        </w:tc>
        <w:tc>
          <w:tcPr>
            <w:tcW w:w="1468" w:type="dxa"/>
            <w:tcBorders>
              <w:top w:val="nil"/>
              <w:left w:val="nil"/>
              <w:bottom w:val="single" w:sz="4" w:space="0" w:color="auto"/>
              <w:right w:val="single" w:sz="4" w:space="0" w:color="auto"/>
            </w:tcBorders>
            <w:shd w:val="clear" w:color="auto" w:fill="auto"/>
            <w:noWrap/>
            <w:vAlign w:val="center"/>
            <w:hideMark/>
          </w:tcPr>
          <w:p w14:paraId="4D1BC1E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4 869,45</w:t>
            </w:r>
          </w:p>
        </w:tc>
        <w:tc>
          <w:tcPr>
            <w:tcW w:w="1617" w:type="dxa"/>
            <w:tcBorders>
              <w:top w:val="nil"/>
              <w:left w:val="nil"/>
              <w:bottom w:val="single" w:sz="4" w:space="0" w:color="auto"/>
              <w:right w:val="single" w:sz="4" w:space="0" w:color="auto"/>
            </w:tcBorders>
            <w:shd w:val="clear" w:color="auto" w:fill="auto"/>
            <w:noWrap/>
            <w:vAlign w:val="center"/>
            <w:hideMark/>
          </w:tcPr>
          <w:p w14:paraId="3CEA47A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8 231,73</w:t>
            </w:r>
          </w:p>
        </w:tc>
        <w:tc>
          <w:tcPr>
            <w:tcW w:w="1580" w:type="dxa"/>
            <w:tcBorders>
              <w:top w:val="nil"/>
              <w:left w:val="nil"/>
              <w:bottom w:val="single" w:sz="4" w:space="0" w:color="auto"/>
              <w:right w:val="single" w:sz="4" w:space="0" w:color="auto"/>
            </w:tcBorders>
            <w:shd w:val="clear" w:color="auto" w:fill="auto"/>
            <w:noWrap/>
            <w:vAlign w:val="center"/>
            <w:hideMark/>
          </w:tcPr>
          <w:p w14:paraId="02CBCD3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15 894,50</w:t>
            </w:r>
          </w:p>
        </w:tc>
        <w:tc>
          <w:tcPr>
            <w:tcW w:w="1733" w:type="dxa"/>
            <w:tcBorders>
              <w:top w:val="nil"/>
              <w:left w:val="nil"/>
              <w:bottom w:val="single" w:sz="4" w:space="0" w:color="auto"/>
              <w:right w:val="single" w:sz="4" w:space="0" w:color="auto"/>
            </w:tcBorders>
            <w:shd w:val="clear" w:color="auto" w:fill="auto"/>
            <w:noWrap/>
            <w:vAlign w:val="center"/>
            <w:hideMark/>
          </w:tcPr>
          <w:p w14:paraId="5F8CF1B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11 117,55</w:t>
            </w:r>
          </w:p>
        </w:tc>
        <w:tc>
          <w:tcPr>
            <w:tcW w:w="1655" w:type="dxa"/>
            <w:tcBorders>
              <w:top w:val="nil"/>
              <w:left w:val="nil"/>
              <w:bottom w:val="single" w:sz="4" w:space="0" w:color="auto"/>
              <w:right w:val="single" w:sz="4" w:space="0" w:color="auto"/>
            </w:tcBorders>
            <w:shd w:val="clear" w:color="auto" w:fill="auto"/>
            <w:noWrap/>
            <w:vAlign w:val="center"/>
            <w:hideMark/>
          </w:tcPr>
          <w:p w14:paraId="3D2152B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11 117,55</w:t>
            </w:r>
          </w:p>
        </w:tc>
        <w:tc>
          <w:tcPr>
            <w:tcW w:w="1532" w:type="dxa"/>
            <w:tcBorders>
              <w:top w:val="nil"/>
              <w:left w:val="nil"/>
              <w:bottom w:val="single" w:sz="4" w:space="0" w:color="auto"/>
              <w:right w:val="single" w:sz="4" w:space="0" w:color="auto"/>
            </w:tcBorders>
            <w:shd w:val="clear" w:color="auto" w:fill="auto"/>
            <w:noWrap/>
            <w:vAlign w:val="center"/>
            <w:hideMark/>
          </w:tcPr>
          <w:p w14:paraId="4270376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5 558,78</w:t>
            </w:r>
          </w:p>
        </w:tc>
        <w:tc>
          <w:tcPr>
            <w:tcW w:w="1532" w:type="dxa"/>
            <w:tcBorders>
              <w:top w:val="nil"/>
              <w:left w:val="nil"/>
              <w:bottom w:val="single" w:sz="4" w:space="0" w:color="auto"/>
              <w:right w:val="single" w:sz="4" w:space="0" w:color="auto"/>
            </w:tcBorders>
            <w:shd w:val="clear" w:color="auto" w:fill="auto"/>
            <w:noWrap/>
            <w:vAlign w:val="center"/>
            <w:hideMark/>
          </w:tcPr>
          <w:p w14:paraId="6609AE2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5 558,78</w:t>
            </w:r>
          </w:p>
        </w:tc>
        <w:tc>
          <w:tcPr>
            <w:tcW w:w="4429" w:type="dxa"/>
            <w:tcBorders>
              <w:top w:val="nil"/>
              <w:left w:val="nil"/>
              <w:bottom w:val="single" w:sz="4" w:space="0" w:color="auto"/>
              <w:right w:val="single" w:sz="4" w:space="0" w:color="auto"/>
            </w:tcBorders>
            <w:shd w:val="clear" w:color="auto" w:fill="auto"/>
            <w:vAlign w:val="center"/>
            <w:hideMark/>
          </w:tcPr>
          <w:p w14:paraId="1C6BCCB1" w14:textId="77777777" w:rsidR="0061328C" w:rsidRPr="0061328C" w:rsidRDefault="0061328C" w:rsidP="0061328C">
            <w:pPr>
              <w:rPr>
                <w:rFonts w:ascii="Tahoma" w:hAnsi="Tahoma" w:cs="Tahoma"/>
                <w:sz w:val="13"/>
                <w:szCs w:val="13"/>
              </w:rPr>
            </w:pPr>
            <w:r w:rsidRPr="0061328C">
              <w:rPr>
                <w:rFonts w:ascii="Tahoma" w:hAnsi="Tahoma" w:cs="Tahoma"/>
                <w:sz w:val="13"/>
                <w:szCs w:val="13"/>
              </w:rPr>
              <w:t>учтено  в соответствии с источниками скорректированной инвестиционной программы постановление проект</w:t>
            </w:r>
          </w:p>
        </w:tc>
      </w:tr>
      <w:tr w:rsidR="0061328C" w:rsidRPr="0061328C" w14:paraId="5D90D02B" w14:textId="77777777" w:rsidTr="0061328C">
        <w:trPr>
          <w:trHeight w:val="2760"/>
          <w:jc w:val="center"/>
        </w:trPr>
        <w:tc>
          <w:tcPr>
            <w:tcW w:w="500" w:type="dxa"/>
            <w:tcBorders>
              <w:top w:val="nil"/>
              <w:left w:val="nil"/>
              <w:bottom w:val="nil"/>
              <w:right w:val="nil"/>
            </w:tcBorders>
            <w:shd w:val="clear" w:color="auto" w:fill="auto"/>
            <w:noWrap/>
            <w:vAlign w:val="center"/>
            <w:hideMark/>
          </w:tcPr>
          <w:p w14:paraId="66029ABF"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НР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CF77E90"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2.5</w:t>
            </w:r>
          </w:p>
        </w:tc>
        <w:tc>
          <w:tcPr>
            <w:tcW w:w="3412" w:type="dxa"/>
            <w:tcBorders>
              <w:top w:val="nil"/>
              <w:left w:val="nil"/>
              <w:bottom w:val="single" w:sz="4" w:space="0" w:color="auto"/>
              <w:right w:val="single" w:sz="4" w:space="0" w:color="auto"/>
            </w:tcBorders>
            <w:shd w:val="clear" w:color="auto" w:fill="auto"/>
            <w:vAlign w:val="center"/>
            <w:hideMark/>
          </w:tcPr>
          <w:p w14:paraId="0DBF0061" w14:textId="77777777" w:rsidR="0061328C" w:rsidRPr="0061328C" w:rsidRDefault="0061328C" w:rsidP="0061328C">
            <w:pPr>
              <w:ind w:firstLineChars="100" w:firstLine="131"/>
              <w:rPr>
                <w:rFonts w:ascii="Tahoma" w:hAnsi="Tahoma" w:cs="Tahoma"/>
                <w:b/>
                <w:bCs/>
                <w:sz w:val="13"/>
                <w:szCs w:val="13"/>
              </w:rPr>
            </w:pPr>
            <w:r w:rsidRPr="0061328C">
              <w:rPr>
                <w:rFonts w:ascii="Tahoma" w:hAnsi="Tahoma" w:cs="Tahoma"/>
                <w:b/>
                <w:bCs/>
                <w:sz w:val="13"/>
                <w:szCs w:val="13"/>
              </w:rPr>
              <w:t>Аренда земли и основных средств</w:t>
            </w:r>
          </w:p>
        </w:tc>
        <w:tc>
          <w:tcPr>
            <w:tcW w:w="712" w:type="dxa"/>
            <w:tcBorders>
              <w:top w:val="nil"/>
              <w:left w:val="nil"/>
              <w:bottom w:val="single" w:sz="4" w:space="0" w:color="auto"/>
              <w:right w:val="single" w:sz="4" w:space="0" w:color="auto"/>
            </w:tcBorders>
            <w:shd w:val="clear" w:color="auto" w:fill="auto"/>
            <w:vAlign w:val="center"/>
            <w:hideMark/>
          </w:tcPr>
          <w:p w14:paraId="737E4733"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4E7E780C"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41,34</w:t>
            </w:r>
          </w:p>
        </w:tc>
        <w:tc>
          <w:tcPr>
            <w:tcW w:w="1557" w:type="dxa"/>
            <w:tcBorders>
              <w:top w:val="nil"/>
              <w:left w:val="nil"/>
              <w:bottom w:val="single" w:sz="4" w:space="0" w:color="auto"/>
              <w:right w:val="single" w:sz="4" w:space="0" w:color="auto"/>
            </w:tcBorders>
            <w:shd w:val="clear" w:color="auto" w:fill="auto"/>
            <w:noWrap/>
            <w:vAlign w:val="center"/>
            <w:hideMark/>
          </w:tcPr>
          <w:p w14:paraId="64D03C66"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43,20</w:t>
            </w:r>
          </w:p>
        </w:tc>
        <w:tc>
          <w:tcPr>
            <w:tcW w:w="1468" w:type="dxa"/>
            <w:tcBorders>
              <w:top w:val="nil"/>
              <w:left w:val="nil"/>
              <w:bottom w:val="single" w:sz="4" w:space="0" w:color="auto"/>
              <w:right w:val="single" w:sz="4" w:space="0" w:color="auto"/>
            </w:tcBorders>
            <w:shd w:val="clear" w:color="auto" w:fill="auto"/>
            <w:noWrap/>
            <w:vAlign w:val="center"/>
            <w:hideMark/>
          </w:tcPr>
          <w:p w14:paraId="23A9FF4E"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47,72</w:t>
            </w:r>
          </w:p>
        </w:tc>
        <w:tc>
          <w:tcPr>
            <w:tcW w:w="1617" w:type="dxa"/>
            <w:tcBorders>
              <w:top w:val="nil"/>
              <w:left w:val="nil"/>
              <w:bottom w:val="single" w:sz="4" w:space="0" w:color="auto"/>
              <w:right w:val="single" w:sz="4" w:space="0" w:color="auto"/>
            </w:tcBorders>
            <w:shd w:val="clear" w:color="auto" w:fill="auto"/>
            <w:noWrap/>
            <w:vAlign w:val="center"/>
            <w:hideMark/>
          </w:tcPr>
          <w:p w14:paraId="4BB41C8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41,88</w:t>
            </w:r>
          </w:p>
        </w:tc>
        <w:tc>
          <w:tcPr>
            <w:tcW w:w="1580" w:type="dxa"/>
            <w:tcBorders>
              <w:top w:val="nil"/>
              <w:left w:val="nil"/>
              <w:bottom w:val="single" w:sz="4" w:space="0" w:color="auto"/>
              <w:right w:val="single" w:sz="4" w:space="0" w:color="auto"/>
            </w:tcBorders>
            <w:shd w:val="clear" w:color="auto" w:fill="auto"/>
            <w:noWrap/>
            <w:vAlign w:val="center"/>
            <w:hideMark/>
          </w:tcPr>
          <w:p w14:paraId="57B7C5B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41,34</w:t>
            </w:r>
          </w:p>
        </w:tc>
        <w:tc>
          <w:tcPr>
            <w:tcW w:w="1733" w:type="dxa"/>
            <w:tcBorders>
              <w:top w:val="nil"/>
              <w:left w:val="nil"/>
              <w:bottom w:val="single" w:sz="4" w:space="0" w:color="auto"/>
              <w:right w:val="single" w:sz="4" w:space="0" w:color="auto"/>
            </w:tcBorders>
            <w:shd w:val="clear" w:color="auto" w:fill="auto"/>
            <w:noWrap/>
            <w:vAlign w:val="center"/>
            <w:hideMark/>
          </w:tcPr>
          <w:p w14:paraId="40296A7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47,72</w:t>
            </w:r>
          </w:p>
        </w:tc>
        <w:tc>
          <w:tcPr>
            <w:tcW w:w="1655" w:type="dxa"/>
            <w:tcBorders>
              <w:top w:val="nil"/>
              <w:left w:val="nil"/>
              <w:bottom w:val="single" w:sz="4" w:space="0" w:color="auto"/>
              <w:right w:val="single" w:sz="4" w:space="0" w:color="auto"/>
            </w:tcBorders>
            <w:shd w:val="clear" w:color="auto" w:fill="auto"/>
            <w:noWrap/>
            <w:vAlign w:val="center"/>
            <w:hideMark/>
          </w:tcPr>
          <w:p w14:paraId="0FE6B878"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40,84</w:t>
            </w:r>
          </w:p>
        </w:tc>
        <w:tc>
          <w:tcPr>
            <w:tcW w:w="1532" w:type="dxa"/>
            <w:tcBorders>
              <w:top w:val="nil"/>
              <w:left w:val="nil"/>
              <w:bottom w:val="single" w:sz="4" w:space="0" w:color="auto"/>
              <w:right w:val="single" w:sz="4" w:space="0" w:color="auto"/>
            </w:tcBorders>
            <w:shd w:val="clear" w:color="auto" w:fill="auto"/>
            <w:noWrap/>
            <w:vAlign w:val="center"/>
            <w:hideMark/>
          </w:tcPr>
          <w:p w14:paraId="213F8785"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20,42</w:t>
            </w:r>
          </w:p>
        </w:tc>
        <w:tc>
          <w:tcPr>
            <w:tcW w:w="1532" w:type="dxa"/>
            <w:tcBorders>
              <w:top w:val="nil"/>
              <w:left w:val="nil"/>
              <w:bottom w:val="single" w:sz="4" w:space="0" w:color="auto"/>
              <w:right w:val="single" w:sz="4" w:space="0" w:color="auto"/>
            </w:tcBorders>
            <w:shd w:val="clear" w:color="auto" w:fill="auto"/>
            <w:noWrap/>
            <w:vAlign w:val="center"/>
            <w:hideMark/>
          </w:tcPr>
          <w:p w14:paraId="1D3ECE7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20,42</w:t>
            </w:r>
          </w:p>
        </w:tc>
        <w:tc>
          <w:tcPr>
            <w:tcW w:w="4429" w:type="dxa"/>
            <w:tcBorders>
              <w:top w:val="nil"/>
              <w:left w:val="nil"/>
              <w:bottom w:val="single" w:sz="4" w:space="0" w:color="auto"/>
              <w:right w:val="single" w:sz="4" w:space="0" w:color="auto"/>
            </w:tcBorders>
            <w:shd w:val="clear" w:color="auto" w:fill="auto"/>
            <w:vAlign w:val="center"/>
            <w:hideMark/>
          </w:tcPr>
          <w:p w14:paraId="0D825F5B" w14:textId="77777777" w:rsidR="0061328C" w:rsidRPr="0061328C" w:rsidRDefault="0061328C" w:rsidP="0061328C">
            <w:pPr>
              <w:rPr>
                <w:rFonts w:ascii="Tahoma" w:hAnsi="Tahoma" w:cs="Tahoma"/>
                <w:sz w:val="13"/>
                <w:szCs w:val="13"/>
              </w:rPr>
            </w:pPr>
            <w:r w:rsidRPr="0061328C">
              <w:rPr>
                <w:rFonts w:ascii="Tahoma" w:hAnsi="Tahoma" w:cs="Tahoma"/>
                <w:sz w:val="13"/>
                <w:szCs w:val="13"/>
              </w:rPr>
              <w:t>приняты в размере 40,84 тыс. руб. на уровне фактических расходов 2022 года аренды земельных участков в доле отнесения по коэффициентам распределения и в доле отнесения на захоронение ТКО по договору от 21.04.2008 № 04-2999 (40,84 тыс. руб. = (59,27246 тыс. руб. * 80,51% * (250961,57 т / 293276,19 т)))</w:t>
            </w:r>
          </w:p>
        </w:tc>
      </w:tr>
      <w:tr w:rsidR="0061328C" w:rsidRPr="0061328C" w14:paraId="72EB23F1" w14:textId="77777777" w:rsidTr="0061328C">
        <w:trPr>
          <w:trHeight w:val="675"/>
          <w:jc w:val="center"/>
        </w:trPr>
        <w:tc>
          <w:tcPr>
            <w:tcW w:w="500" w:type="dxa"/>
            <w:tcBorders>
              <w:top w:val="nil"/>
              <w:left w:val="nil"/>
              <w:bottom w:val="nil"/>
              <w:right w:val="nil"/>
            </w:tcBorders>
            <w:shd w:val="clear" w:color="auto" w:fill="auto"/>
            <w:noWrap/>
            <w:vAlign w:val="bottom"/>
            <w:hideMark/>
          </w:tcPr>
          <w:p w14:paraId="178EDE9C"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EFECA1B"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2.6</w:t>
            </w:r>
          </w:p>
        </w:tc>
        <w:tc>
          <w:tcPr>
            <w:tcW w:w="3412" w:type="dxa"/>
            <w:tcBorders>
              <w:top w:val="nil"/>
              <w:left w:val="nil"/>
              <w:bottom w:val="single" w:sz="4" w:space="0" w:color="auto"/>
              <w:right w:val="single" w:sz="4" w:space="0" w:color="auto"/>
            </w:tcBorders>
            <w:shd w:val="clear" w:color="auto" w:fill="auto"/>
            <w:vAlign w:val="center"/>
            <w:hideMark/>
          </w:tcPr>
          <w:p w14:paraId="6F9C59ED" w14:textId="77777777" w:rsidR="0061328C" w:rsidRPr="0061328C" w:rsidRDefault="0061328C" w:rsidP="0061328C">
            <w:pPr>
              <w:ind w:firstLineChars="100" w:firstLine="131"/>
              <w:rPr>
                <w:rFonts w:ascii="Tahoma" w:hAnsi="Tahoma" w:cs="Tahoma"/>
                <w:b/>
                <w:bCs/>
                <w:sz w:val="13"/>
                <w:szCs w:val="13"/>
              </w:rPr>
            </w:pPr>
            <w:r w:rsidRPr="0061328C">
              <w:rPr>
                <w:rFonts w:ascii="Tahoma" w:hAnsi="Tahoma" w:cs="Tahoma"/>
                <w:b/>
                <w:bCs/>
                <w:sz w:val="13"/>
                <w:szCs w:val="13"/>
              </w:rPr>
              <w:t>Ремонт и техническое обслуживание основных средств, в том числе:</w:t>
            </w:r>
          </w:p>
        </w:tc>
        <w:tc>
          <w:tcPr>
            <w:tcW w:w="712" w:type="dxa"/>
            <w:tcBorders>
              <w:top w:val="nil"/>
              <w:left w:val="nil"/>
              <w:bottom w:val="single" w:sz="4" w:space="0" w:color="auto"/>
              <w:right w:val="single" w:sz="4" w:space="0" w:color="auto"/>
            </w:tcBorders>
            <w:shd w:val="clear" w:color="auto" w:fill="auto"/>
            <w:vAlign w:val="center"/>
            <w:hideMark/>
          </w:tcPr>
          <w:p w14:paraId="5C32DD6B"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266549A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6 114,64</w:t>
            </w:r>
          </w:p>
        </w:tc>
        <w:tc>
          <w:tcPr>
            <w:tcW w:w="1557" w:type="dxa"/>
            <w:tcBorders>
              <w:top w:val="nil"/>
              <w:left w:val="nil"/>
              <w:bottom w:val="single" w:sz="4" w:space="0" w:color="auto"/>
              <w:right w:val="single" w:sz="4" w:space="0" w:color="auto"/>
            </w:tcBorders>
            <w:shd w:val="clear" w:color="auto" w:fill="auto"/>
            <w:noWrap/>
            <w:vAlign w:val="center"/>
            <w:hideMark/>
          </w:tcPr>
          <w:p w14:paraId="16C8831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6 483,84</w:t>
            </w:r>
          </w:p>
        </w:tc>
        <w:tc>
          <w:tcPr>
            <w:tcW w:w="1468" w:type="dxa"/>
            <w:tcBorders>
              <w:top w:val="nil"/>
              <w:left w:val="nil"/>
              <w:bottom w:val="single" w:sz="4" w:space="0" w:color="auto"/>
              <w:right w:val="single" w:sz="4" w:space="0" w:color="auto"/>
            </w:tcBorders>
            <w:shd w:val="clear" w:color="auto" w:fill="auto"/>
            <w:noWrap/>
            <w:vAlign w:val="center"/>
            <w:hideMark/>
          </w:tcPr>
          <w:p w14:paraId="2558B10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13 314,32</w:t>
            </w:r>
          </w:p>
        </w:tc>
        <w:tc>
          <w:tcPr>
            <w:tcW w:w="1617" w:type="dxa"/>
            <w:tcBorders>
              <w:top w:val="nil"/>
              <w:left w:val="nil"/>
              <w:bottom w:val="single" w:sz="4" w:space="0" w:color="auto"/>
              <w:right w:val="single" w:sz="4" w:space="0" w:color="auto"/>
            </w:tcBorders>
            <w:shd w:val="clear" w:color="auto" w:fill="auto"/>
            <w:noWrap/>
            <w:vAlign w:val="center"/>
            <w:hideMark/>
          </w:tcPr>
          <w:p w14:paraId="568C9743"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6 781,33</w:t>
            </w:r>
          </w:p>
        </w:tc>
        <w:tc>
          <w:tcPr>
            <w:tcW w:w="1580" w:type="dxa"/>
            <w:tcBorders>
              <w:top w:val="nil"/>
              <w:left w:val="nil"/>
              <w:bottom w:val="single" w:sz="4" w:space="0" w:color="auto"/>
              <w:right w:val="single" w:sz="4" w:space="0" w:color="auto"/>
            </w:tcBorders>
            <w:shd w:val="clear" w:color="auto" w:fill="auto"/>
            <w:noWrap/>
            <w:vAlign w:val="center"/>
            <w:hideMark/>
          </w:tcPr>
          <w:p w14:paraId="6A93BBE1"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2 945,60</w:t>
            </w:r>
          </w:p>
        </w:tc>
        <w:tc>
          <w:tcPr>
            <w:tcW w:w="1733" w:type="dxa"/>
            <w:tcBorders>
              <w:top w:val="nil"/>
              <w:left w:val="nil"/>
              <w:bottom w:val="single" w:sz="4" w:space="0" w:color="auto"/>
              <w:right w:val="single" w:sz="4" w:space="0" w:color="auto"/>
            </w:tcBorders>
            <w:shd w:val="clear" w:color="auto" w:fill="auto"/>
            <w:noWrap/>
            <w:vAlign w:val="center"/>
            <w:hideMark/>
          </w:tcPr>
          <w:p w14:paraId="409B9F13"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6 988,58</w:t>
            </w:r>
          </w:p>
        </w:tc>
        <w:tc>
          <w:tcPr>
            <w:tcW w:w="1655" w:type="dxa"/>
            <w:tcBorders>
              <w:top w:val="nil"/>
              <w:left w:val="nil"/>
              <w:bottom w:val="single" w:sz="4" w:space="0" w:color="auto"/>
              <w:right w:val="single" w:sz="4" w:space="0" w:color="auto"/>
            </w:tcBorders>
            <w:shd w:val="clear" w:color="auto" w:fill="auto"/>
            <w:noWrap/>
            <w:vAlign w:val="center"/>
            <w:hideMark/>
          </w:tcPr>
          <w:p w14:paraId="2D326ACE"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7 141,81</w:t>
            </w:r>
          </w:p>
        </w:tc>
        <w:tc>
          <w:tcPr>
            <w:tcW w:w="1532" w:type="dxa"/>
            <w:tcBorders>
              <w:top w:val="nil"/>
              <w:left w:val="nil"/>
              <w:bottom w:val="single" w:sz="4" w:space="0" w:color="auto"/>
              <w:right w:val="single" w:sz="4" w:space="0" w:color="auto"/>
            </w:tcBorders>
            <w:shd w:val="clear" w:color="auto" w:fill="auto"/>
            <w:noWrap/>
            <w:vAlign w:val="center"/>
            <w:hideMark/>
          </w:tcPr>
          <w:p w14:paraId="02381E95"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3 570,91</w:t>
            </w:r>
          </w:p>
        </w:tc>
        <w:tc>
          <w:tcPr>
            <w:tcW w:w="1532" w:type="dxa"/>
            <w:tcBorders>
              <w:top w:val="nil"/>
              <w:left w:val="nil"/>
              <w:bottom w:val="single" w:sz="4" w:space="0" w:color="auto"/>
              <w:right w:val="single" w:sz="4" w:space="0" w:color="auto"/>
            </w:tcBorders>
            <w:shd w:val="clear" w:color="auto" w:fill="auto"/>
            <w:noWrap/>
            <w:vAlign w:val="center"/>
            <w:hideMark/>
          </w:tcPr>
          <w:p w14:paraId="3DF9E104"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3 570,91</w:t>
            </w:r>
          </w:p>
        </w:tc>
        <w:tc>
          <w:tcPr>
            <w:tcW w:w="4429" w:type="dxa"/>
            <w:vMerge w:val="restart"/>
            <w:tcBorders>
              <w:top w:val="nil"/>
              <w:left w:val="single" w:sz="4" w:space="0" w:color="auto"/>
              <w:bottom w:val="single" w:sz="4" w:space="0" w:color="auto"/>
              <w:right w:val="single" w:sz="4" w:space="0" w:color="auto"/>
            </w:tcBorders>
            <w:shd w:val="clear" w:color="auto" w:fill="auto"/>
            <w:vAlign w:val="center"/>
            <w:hideMark/>
          </w:tcPr>
          <w:p w14:paraId="363A3AB6" w14:textId="77777777" w:rsidR="0061328C" w:rsidRPr="0061328C" w:rsidRDefault="0061328C" w:rsidP="0061328C">
            <w:pPr>
              <w:rPr>
                <w:rFonts w:ascii="Tahoma" w:hAnsi="Tahoma" w:cs="Tahoma"/>
                <w:sz w:val="13"/>
                <w:szCs w:val="13"/>
              </w:rPr>
            </w:pPr>
            <w:r w:rsidRPr="0061328C">
              <w:rPr>
                <w:rFonts w:ascii="Tahoma" w:hAnsi="Tahoma" w:cs="Tahoma"/>
                <w:sz w:val="13"/>
                <w:szCs w:val="13"/>
              </w:rPr>
              <w:t>рассчитано исходя из уровня операционных расходов 2023 года (ОРi-1) с применением коэффициента индексации на 2024 год, рассчитанного в соответствии с Методическими указаниями (с учетом ИПЦ Минэкономразвития РФ  на 2024 год 104,7%, индекса эффективности операционных расходов 1%), а также с учетом отношения объемов ТКО (год i к году i-1)</w:t>
            </w:r>
          </w:p>
        </w:tc>
      </w:tr>
      <w:tr w:rsidR="0061328C" w:rsidRPr="0061328C" w14:paraId="1B327EE8" w14:textId="77777777" w:rsidTr="0061328C">
        <w:trPr>
          <w:trHeight w:val="510"/>
          <w:jc w:val="center"/>
        </w:trPr>
        <w:tc>
          <w:tcPr>
            <w:tcW w:w="500" w:type="dxa"/>
            <w:tcBorders>
              <w:top w:val="nil"/>
              <w:left w:val="nil"/>
              <w:bottom w:val="nil"/>
              <w:right w:val="nil"/>
            </w:tcBorders>
            <w:shd w:val="clear" w:color="auto" w:fill="auto"/>
            <w:noWrap/>
            <w:vAlign w:val="bottom"/>
            <w:hideMark/>
          </w:tcPr>
          <w:p w14:paraId="41CECDDC"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5BC4DC2"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2.6.4</w:t>
            </w:r>
          </w:p>
        </w:tc>
        <w:tc>
          <w:tcPr>
            <w:tcW w:w="3412" w:type="dxa"/>
            <w:tcBorders>
              <w:top w:val="nil"/>
              <w:left w:val="nil"/>
              <w:bottom w:val="single" w:sz="4" w:space="0" w:color="auto"/>
              <w:right w:val="single" w:sz="4" w:space="0" w:color="auto"/>
            </w:tcBorders>
            <w:shd w:val="clear" w:color="auto" w:fill="auto"/>
            <w:vAlign w:val="center"/>
            <w:hideMark/>
          </w:tcPr>
          <w:p w14:paraId="13FFE757"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Прочие</w:t>
            </w:r>
          </w:p>
        </w:tc>
        <w:tc>
          <w:tcPr>
            <w:tcW w:w="712" w:type="dxa"/>
            <w:tcBorders>
              <w:top w:val="nil"/>
              <w:left w:val="nil"/>
              <w:bottom w:val="single" w:sz="4" w:space="0" w:color="auto"/>
              <w:right w:val="single" w:sz="4" w:space="0" w:color="auto"/>
            </w:tcBorders>
            <w:shd w:val="clear" w:color="auto" w:fill="auto"/>
            <w:vAlign w:val="center"/>
            <w:hideMark/>
          </w:tcPr>
          <w:p w14:paraId="5B5AC29B"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43E8918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6 114,64</w:t>
            </w:r>
          </w:p>
        </w:tc>
        <w:tc>
          <w:tcPr>
            <w:tcW w:w="1557" w:type="dxa"/>
            <w:tcBorders>
              <w:top w:val="nil"/>
              <w:left w:val="nil"/>
              <w:bottom w:val="single" w:sz="4" w:space="0" w:color="auto"/>
              <w:right w:val="single" w:sz="4" w:space="0" w:color="auto"/>
            </w:tcBorders>
            <w:shd w:val="clear" w:color="auto" w:fill="auto"/>
            <w:noWrap/>
            <w:vAlign w:val="center"/>
            <w:hideMark/>
          </w:tcPr>
          <w:p w14:paraId="4C2373A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6 483,84</w:t>
            </w:r>
          </w:p>
        </w:tc>
        <w:tc>
          <w:tcPr>
            <w:tcW w:w="1468" w:type="dxa"/>
            <w:tcBorders>
              <w:top w:val="nil"/>
              <w:left w:val="nil"/>
              <w:bottom w:val="single" w:sz="4" w:space="0" w:color="auto"/>
              <w:right w:val="single" w:sz="4" w:space="0" w:color="auto"/>
            </w:tcBorders>
            <w:shd w:val="clear" w:color="auto" w:fill="auto"/>
            <w:noWrap/>
            <w:vAlign w:val="center"/>
            <w:hideMark/>
          </w:tcPr>
          <w:p w14:paraId="0718D3C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13 314,32</w:t>
            </w:r>
          </w:p>
        </w:tc>
        <w:tc>
          <w:tcPr>
            <w:tcW w:w="1617" w:type="dxa"/>
            <w:tcBorders>
              <w:top w:val="nil"/>
              <w:left w:val="nil"/>
              <w:bottom w:val="single" w:sz="4" w:space="0" w:color="auto"/>
              <w:right w:val="single" w:sz="4" w:space="0" w:color="auto"/>
            </w:tcBorders>
            <w:shd w:val="clear" w:color="auto" w:fill="auto"/>
            <w:noWrap/>
            <w:vAlign w:val="center"/>
            <w:hideMark/>
          </w:tcPr>
          <w:p w14:paraId="5E81CB7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6 781,33</w:t>
            </w:r>
          </w:p>
        </w:tc>
        <w:tc>
          <w:tcPr>
            <w:tcW w:w="1580" w:type="dxa"/>
            <w:tcBorders>
              <w:top w:val="nil"/>
              <w:left w:val="nil"/>
              <w:bottom w:val="single" w:sz="4" w:space="0" w:color="auto"/>
              <w:right w:val="single" w:sz="4" w:space="0" w:color="auto"/>
            </w:tcBorders>
            <w:shd w:val="clear" w:color="auto" w:fill="auto"/>
            <w:noWrap/>
            <w:vAlign w:val="center"/>
            <w:hideMark/>
          </w:tcPr>
          <w:p w14:paraId="3467815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2 945,60</w:t>
            </w:r>
          </w:p>
        </w:tc>
        <w:tc>
          <w:tcPr>
            <w:tcW w:w="1733" w:type="dxa"/>
            <w:tcBorders>
              <w:top w:val="nil"/>
              <w:left w:val="nil"/>
              <w:bottom w:val="single" w:sz="4" w:space="0" w:color="auto"/>
              <w:right w:val="single" w:sz="4" w:space="0" w:color="auto"/>
            </w:tcBorders>
            <w:shd w:val="clear" w:color="auto" w:fill="auto"/>
            <w:noWrap/>
            <w:vAlign w:val="center"/>
            <w:hideMark/>
          </w:tcPr>
          <w:p w14:paraId="01D938F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6 988,58</w:t>
            </w:r>
          </w:p>
        </w:tc>
        <w:tc>
          <w:tcPr>
            <w:tcW w:w="1655" w:type="dxa"/>
            <w:tcBorders>
              <w:top w:val="nil"/>
              <w:left w:val="nil"/>
              <w:bottom w:val="single" w:sz="4" w:space="0" w:color="auto"/>
              <w:right w:val="single" w:sz="4" w:space="0" w:color="auto"/>
            </w:tcBorders>
            <w:shd w:val="clear" w:color="auto" w:fill="auto"/>
            <w:noWrap/>
            <w:vAlign w:val="center"/>
            <w:hideMark/>
          </w:tcPr>
          <w:p w14:paraId="056B90E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7 141,81</w:t>
            </w:r>
          </w:p>
        </w:tc>
        <w:tc>
          <w:tcPr>
            <w:tcW w:w="1532" w:type="dxa"/>
            <w:tcBorders>
              <w:top w:val="nil"/>
              <w:left w:val="nil"/>
              <w:bottom w:val="single" w:sz="4" w:space="0" w:color="auto"/>
              <w:right w:val="single" w:sz="4" w:space="0" w:color="auto"/>
            </w:tcBorders>
            <w:shd w:val="clear" w:color="auto" w:fill="auto"/>
            <w:noWrap/>
            <w:vAlign w:val="center"/>
            <w:hideMark/>
          </w:tcPr>
          <w:p w14:paraId="0AA2F61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3 570,91</w:t>
            </w:r>
          </w:p>
        </w:tc>
        <w:tc>
          <w:tcPr>
            <w:tcW w:w="1532" w:type="dxa"/>
            <w:tcBorders>
              <w:top w:val="nil"/>
              <w:left w:val="nil"/>
              <w:bottom w:val="single" w:sz="4" w:space="0" w:color="auto"/>
              <w:right w:val="single" w:sz="4" w:space="0" w:color="auto"/>
            </w:tcBorders>
            <w:shd w:val="clear" w:color="auto" w:fill="auto"/>
            <w:noWrap/>
            <w:vAlign w:val="center"/>
            <w:hideMark/>
          </w:tcPr>
          <w:p w14:paraId="28C6B63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3 570,91</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6A495AEF" w14:textId="77777777" w:rsidR="0061328C" w:rsidRPr="0061328C" w:rsidRDefault="0061328C" w:rsidP="0061328C">
            <w:pPr>
              <w:rPr>
                <w:rFonts w:ascii="Tahoma" w:hAnsi="Tahoma" w:cs="Tahoma"/>
                <w:sz w:val="13"/>
                <w:szCs w:val="13"/>
              </w:rPr>
            </w:pPr>
          </w:p>
        </w:tc>
      </w:tr>
      <w:tr w:rsidR="0061328C" w:rsidRPr="0061328C" w14:paraId="2ED446EC" w14:textId="77777777" w:rsidTr="0061328C">
        <w:trPr>
          <w:trHeight w:val="420"/>
          <w:jc w:val="center"/>
        </w:trPr>
        <w:tc>
          <w:tcPr>
            <w:tcW w:w="500" w:type="dxa"/>
            <w:tcBorders>
              <w:top w:val="nil"/>
              <w:left w:val="nil"/>
              <w:bottom w:val="nil"/>
              <w:right w:val="nil"/>
            </w:tcBorders>
            <w:shd w:val="clear" w:color="auto" w:fill="auto"/>
            <w:noWrap/>
            <w:vAlign w:val="bottom"/>
            <w:hideMark/>
          </w:tcPr>
          <w:p w14:paraId="7B3B5C53"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F51D863"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2.7</w:t>
            </w:r>
          </w:p>
        </w:tc>
        <w:tc>
          <w:tcPr>
            <w:tcW w:w="3412" w:type="dxa"/>
            <w:tcBorders>
              <w:top w:val="nil"/>
              <w:left w:val="nil"/>
              <w:bottom w:val="single" w:sz="4" w:space="0" w:color="auto"/>
              <w:right w:val="single" w:sz="4" w:space="0" w:color="auto"/>
            </w:tcBorders>
            <w:shd w:val="clear" w:color="auto" w:fill="auto"/>
            <w:vAlign w:val="center"/>
            <w:hideMark/>
          </w:tcPr>
          <w:p w14:paraId="71E707BB" w14:textId="77777777" w:rsidR="0061328C" w:rsidRPr="0061328C" w:rsidRDefault="0061328C" w:rsidP="0061328C">
            <w:pPr>
              <w:ind w:firstLineChars="100" w:firstLine="131"/>
              <w:rPr>
                <w:rFonts w:ascii="Tahoma" w:hAnsi="Tahoma" w:cs="Tahoma"/>
                <w:b/>
                <w:bCs/>
                <w:sz w:val="13"/>
                <w:szCs w:val="13"/>
              </w:rPr>
            </w:pPr>
            <w:r w:rsidRPr="0061328C">
              <w:rPr>
                <w:rFonts w:ascii="Tahoma" w:hAnsi="Tahoma" w:cs="Tahoma"/>
                <w:b/>
                <w:bCs/>
                <w:sz w:val="13"/>
                <w:szCs w:val="13"/>
              </w:rPr>
              <w:t>Прочие прямые расходы</w:t>
            </w:r>
          </w:p>
        </w:tc>
        <w:tc>
          <w:tcPr>
            <w:tcW w:w="712" w:type="dxa"/>
            <w:tcBorders>
              <w:top w:val="nil"/>
              <w:left w:val="nil"/>
              <w:bottom w:val="single" w:sz="4" w:space="0" w:color="auto"/>
              <w:right w:val="single" w:sz="4" w:space="0" w:color="auto"/>
            </w:tcBorders>
            <w:shd w:val="clear" w:color="auto" w:fill="auto"/>
            <w:vAlign w:val="center"/>
            <w:hideMark/>
          </w:tcPr>
          <w:p w14:paraId="472092DC"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47AEDA9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54 237,85</w:t>
            </w:r>
          </w:p>
        </w:tc>
        <w:tc>
          <w:tcPr>
            <w:tcW w:w="1557" w:type="dxa"/>
            <w:tcBorders>
              <w:top w:val="nil"/>
              <w:left w:val="nil"/>
              <w:bottom w:val="single" w:sz="4" w:space="0" w:color="auto"/>
              <w:right w:val="single" w:sz="4" w:space="0" w:color="auto"/>
            </w:tcBorders>
            <w:shd w:val="clear" w:color="auto" w:fill="auto"/>
            <w:noWrap/>
            <w:vAlign w:val="center"/>
            <w:hideMark/>
          </w:tcPr>
          <w:p w14:paraId="1A039B95"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54 596,38</w:t>
            </w:r>
          </w:p>
        </w:tc>
        <w:tc>
          <w:tcPr>
            <w:tcW w:w="1468" w:type="dxa"/>
            <w:tcBorders>
              <w:top w:val="nil"/>
              <w:left w:val="nil"/>
              <w:bottom w:val="single" w:sz="4" w:space="0" w:color="auto"/>
              <w:right w:val="single" w:sz="4" w:space="0" w:color="auto"/>
            </w:tcBorders>
            <w:shd w:val="clear" w:color="auto" w:fill="auto"/>
            <w:noWrap/>
            <w:vAlign w:val="center"/>
            <w:hideMark/>
          </w:tcPr>
          <w:p w14:paraId="177471B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54 955,61</w:t>
            </w:r>
          </w:p>
        </w:tc>
        <w:tc>
          <w:tcPr>
            <w:tcW w:w="1617" w:type="dxa"/>
            <w:tcBorders>
              <w:top w:val="nil"/>
              <w:left w:val="nil"/>
              <w:bottom w:val="single" w:sz="4" w:space="0" w:color="auto"/>
              <w:right w:val="single" w:sz="4" w:space="0" w:color="auto"/>
            </w:tcBorders>
            <w:shd w:val="clear" w:color="auto" w:fill="auto"/>
            <w:noWrap/>
            <w:vAlign w:val="center"/>
            <w:hideMark/>
          </w:tcPr>
          <w:p w14:paraId="693BDB2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60 497,13</w:t>
            </w:r>
          </w:p>
        </w:tc>
        <w:tc>
          <w:tcPr>
            <w:tcW w:w="1580" w:type="dxa"/>
            <w:tcBorders>
              <w:top w:val="nil"/>
              <w:left w:val="nil"/>
              <w:bottom w:val="single" w:sz="4" w:space="0" w:color="auto"/>
              <w:right w:val="single" w:sz="4" w:space="0" w:color="auto"/>
            </w:tcBorders>
            <w:shd w:val="clear" w:color="auto" w:fill="auto"/>
            <w:noWrap/>
            <w:vAlign w:val="center"/>
            <w:hideMark/>
          </w:tcPr>
          <w:p w14:paraId="3853B7FE"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22 998,32</w:t>
            </w:r>
          </w:p>
        </w:tc>
        <w:tc>
          <w:tcPr>
            <w:tcW w:w="1733" w:type="dxa"/>
            <w:tcBorders>
              <w:top w:val="nil"/>
              <w:left w:val="nil"/>
              <w:bottom w:val="single" w:sz="4" w:space="0" w:color="auto"/>
              <w:right w:val="single" w:sz="4" w:space="0" w:color="auto"/>
            </w:tcBorders>
            <w:shd w:val="clear" w:color="auto" w:fill="auto"/>
            <w:noWrap/>
            <w:vAlign w:val="center"/>
            <w:hideMark/>
          </w:tcPr>
          <w:p w14:paraId="7EC66E07"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60 093,69</w:t>
            </w:r>
          </w:p>
        </w:tc>
        <w:tc>
          <w:tcPr>
            <w:tcW w:w="1655" w:type="dxa"/>
            <w:tcBorders>
              <w:top w:val="nil"/>
              <w:left w:val="nil"/>
              <w:bottom w:val="single" w:sz="4" w:space="0" w:color="auto"/>
              <w:right w:val="single" w:sz="4" w:space="0" w:color="auto"/>
            </w:tcBorders>
            <w:shd w:val="clear" w:color="auto" w:fill="auto"/>
            <w:noWrap/>
            <w:vAlign w:val="center"/>
            <w:hideMark/>
          </w:tcPr>
          <w:p w14:paraId="1D77EBD2"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61 235,65</w:t>
            </w:r>
          </w:p>
        </w:tc>
        <w:tc>
          <w:tcPr>
            <w:tcW w:w="1532" w:type="dxa"/>
            <w:tcBorders>
              <w:top w:val="nil"/>
              <w:left w:val="nil"/>
              <w:bottom w:val="single" w:sz="4" w:space="0" w:color="auto"/>
              <w:right w:val="single" w:sz="4" w:space="0" w:color="auto"/>
            </w:tcBorders>
            <w:shd w:val="clear" w:color="auto" w:fill="auto"/>
            <w:noWrap/>
            <w:vAlign w:val="center"/>
            <w:hideMark/>
          </w:tcPr>
          <w:p w14:paraId="1C9E92B6"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30 617,83</w:t>
            </w:r>
          </w:p>
        </w:tc>
        <w:tc>
          <w:tcPr>
            <w:tcW w:w="1532" w:type="dxa"/>
            <w:tcBorders>
              <w:top w:val="nil"/>
              <w:left w:val="nil"/>
              <w:bottom w:val="single" w:sz="4" w:space="0" w:color="auto"/>
              <w:right w:val="single" w:sz="4" w:space="0" w:color="auto"/>
            </w:tcBorders>
            <w:shd w:val="clear" w:color="auto" w:fill="auto"/>
            <w:noWrap/>
            <w:vAlign w:val="center"/>
            <w:hideMark/>
          </w:tcPr>
          <w:p w14:paraId="0A6F052C"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30 617,83</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60260D2C" w14:textId="77777777" w:rsidR="0061328C" w:rsidRPr="0061328C" w:rsidRDefault="0061328C" w:rsidP="0061328C">
            <w:pPr>
              <w:rPr>
                <w:rFonts w:ascii="Tahoma" w:hAnsi="Tahoma" w:cs="Tahoma"/>
                <w:sz w:val="13"/>
                <w:szCs w:val="13"/>
              </w:rPr>
            </w:pPr>
          </w:p>
        </w:tc>
      </w:tr>
      <w:tr w:rsidR="0061328C" w:rsidRPr="0061328C" w14:paraId="240569AA" w14:textId="77777777" w:rsidTr="0061328C">
        <w:trPr>
          <w:trHeight w:val="615"/>
          <w:jc w:val="center"/>
        </w:trPr>
        <w:tc>
          <w:tcPr>
            <w:tcW w:w="500" w:type="dxa"/>
            <w:tcBorders>
              <w:top w:val="nil"/>
              <w:left w:val="nil"/>
              <w:bottom w:val="nil"/>
              <w:right w:val="nil"/>
            </w:tcBorders>
            <w:shd w:val="clear" w:color="auto" w:fill="auto"/>
            <w:noWrap/>
            <w:vAlign w:val="bottom"/>
            <w:hideMark/>
          </w:tcPr>
          <w:p w14:paraId="20B1A1D4"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99A108A"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2.7.2</w:t>
            </w:r>
          </w:p>
        </w:tc>
        <w:tc>
          <w:tcPr>
            <w:tcW w:w="3412" w:type="dxa"/>
            <w:tcBorders>
              <w:top w:val="nil"/>
              <w:left w:val="nil"/>
              <w:bottom w:val="single" w:sz="4" w:space="0" w:color="auto"/>
              <w:right w:val="single" w:sz="4" w:space="0" w:color="auto"/>
            </w:tcBorders>
            <w:shd w:val="clear" w:color="auto" w:fill="auto"/>
            <w:vAlign w:val="center"/>
            <w:hideMark/>
          </w:tcPr>
          <w:p w14:paraId="067965C3"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Изоляция уплотненных ТКО</w:t>
            </w:r>
          </w:p>
        </w:tc>
        <w:tc>
          <w:tcPr>
            <w:tcW w:w="712" w:type="dxa"/>
            <w:tcBorders>
              <w:top w:val="nil"/>
              <w:left w:val="nil"/>
              <w:bottom w:val="single" w:sz="4" w:space="0" w:color="auto"/>
              <w:right w:val="single" w:sz="4" w:space="0" w:color="auto"/>
            </w:tcBorders>
            <w:shd w:val="clear" w:color="auto" w:fill="auto"/>
            <w:vAlign w:val="center"/>
            <w:hideMark/>
          </w:tcPr>
          <w:p w14:paraId="7A41A554"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4370904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5 040,32</w:t>
            </w:r>
          </w:p>
        </w:tc>
        <w:tc>
          <w:tcPr>
            <w:tcW w:w="1557" w:type="dxa"/>
            <w:tcBorders>
              <w:top w:val="nil"/>
              <w:left w:val="nil"/>
              <w:bottom w:val="single" w:sz="4" w:space="0" w:color="auto"/>
              <w:right w:val="single" w:sz="4" w:space="0" w:color="auto"/>
            </w:tcBorders>
            <w:shd w:val="clear" w:color="auto" w:fill="auto"/>
            <w:noWrap/>
            <w:vAlign w:val="center"/>
            <w:hideMark/>
          </w:tcPr>
          <w:p w14:paraId="505B20D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5 344,66</w:t>
            </w:r>
          </w:p>
        </w:tc>
        <w:tc>
          <w:tcPr>
            <w:tcW w:w="1468" w:type="dxa"/>
            <w:tcBorders>
              <w:top w:val="nil"/>
              <w:left w:val="nil"/>
              <w:bottom w:val="single" w:sz="4" w:space="0" w:color="auto"/>
              <w:right w:val="single" w:sz="4" w:space="0" w:color="auto"/>
            </w:tcBorders>
            <w:shd w:val="clear" w:color="auto" w:fill="auto"/>
            <w:noWrap/>
            <w:vAlign w:val="center"/>
            <w:hideMark/>
          </w:tcPr>
          <w:p w14:paraId="5307FBB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5 106,73</w:t>
            </w:r>
          </w:p>
        </w:tc>
        <w:tc>
          <w:tcPr>
            <w:tcW w:w="1617" w:type="dxa"/>
            <w:tcBorders>
              <w:top w:val="nil"/>
              <w:left w:val="nil"/>
              <w:bottom w:val="single" w:sz="4" w:space="0" w:color="auto"/>
              <w:right w:val="single" w:sz="4" w:space="0" w:color="auto"/>
            </w:tcBorders>
            <w:shd w:val="clear" w:color="auto" w:fill="auto"/>
            <w:noWrap/>
            <w:vAlign w:val="center"/>
            <w:hideMark/>
          </w:tcPr>
          <w:p w14:paraId="7451C33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5 589,88</w:t>
            </w:r>
          </w:p>
        </w:tc>
        <w:tc>
          <w:tcPr>
            <w:tcW w:w="1580" w:type="dxa"/>
            <w:tcBorders>
              <w:top w:val="nil"/>
              <w:left w:val="nil"/>
              <w:bottom w:val="single" w:sz="4" w:space="0" w:color="auto"/>
              <w:right w:val="single" w:sz="4" w:space="0" w:color="auto"/>
            </w:tcBorders>
            <w:shd w:val="clear" w:color="auto" w:fill="auto"/>
            <w:noWrap/>
            <w:vAlign w:val="center"/>
            <w:hideMark/>
          </w:tcPr>
          <w:p w14:paraId="7FBA5C2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2 428,07</w:t>
            </w:r>
          </w:p>
        </w:tc>
        <w:tc>
          <w:tcPr>
            <w:tcW w:w="1733" w:type="dxa"/>
            <w:tcBorders>
              <w:top w:val="nil"/>
              <w:left w:val="nil"/>
              <w:bottom w:val="single" w:sz="4" w:space="0" w:color="auto"/>
              <w:right w:val="single" w:sz="4" w:space="0" w:color="auto"/>
            </w:tcBorders>
            <w:shd w:val="clear" w:color="auto" w:fill="auto"/>
            <w:noWrap/>
            <w:vAlign w:val="center"/>
            <w:hideMark/>
          </w:tcPr>
          <w:p w14:paraId="2B6F5D3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5 760,72</w:t>
            </w:r>
          </w:p>
        </w:tc>
        <w:tc>
          <w:tcPr>
            <w:tcW w:w="1655" w:type="dxa"/>
            <w:tcBorders>
              <w:top w:val="nil"/>
              <w:left w:val="nil"/>
              <w:bottom w:val="single" w:sz="4" w:space="0" w:color="auto"/>
              <w:right w:val="single" w:sz="4" w:space="0" w:color="auto"/>
            </w:tcBorders>
            <w:shd w:val="clear" w:color="auto" w:fill="auto"/>
            <w:noWrap/>
            <w:vAlign w:val="center"/>
            <w:hideMark/>
          </w:tcPr>
          <w:p w14:paraId="6A575D8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5 887,03</w:t>
            </w:r>
          </w:p>
        </w:tc>
        <w:tc>
          <w:tcPr>
            <w:tcW w:w="1532" w:type="dxa"/>
            <w:tcBorders>
              <w:top w:val="nil"/>
              <w:left w:val="nil"/>
              <w:bottom w:val="single" w:sz="4" w:space="0" w:color="auto"/>
              <w:right w:val="single" w:sz="4" w:space="0" w:color="auto"/>
            </w:tcBorders>
            <w:shd w:val="clear" w:color="auto" w:fill="auto"/>
            <w:noWrap/>
            <w:vAlign w:val="center"/>
            <w:hideMark/>
          </w:tcPr>
          <w:p w14:paraId="34AC8C8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2 943,51</w:t>
            </w:r>
          </w:p>
        </w:tc>
        <w:tc>
          <w:tcPr>
            <w:tcW w:w="1532" w:type="dxa"/>
            <w:tcBorders>
              <w:top w:val="nil"/>
              <w:left w:val="nil"/>
              <w:bottom w:val="single" w:sz="4" w:space="0" w:color="auto"/>
              <w:right w:val="single" w:sz="4" w:space="0" w:color="auto"/>
            </w:tcBorders>
            <w:shd w:val="clear" w:color="auto" w:fill="auto"/>
            <w:noWrap/>
            <w:vAlign w:val="center"/>
            <w:hideMark/>
          </w:tcPr>
          <w:p w14:paraId="5A986B5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2 943,51</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2459CC75" w14:textId="77777777" w:rsidR="0061328C" w:rsidRPr="0061328C" w:rsidRDefault="0061328C" w:rsidP="0061328C">
            <w:pPr>
              <w:rPr>
                <w:rFonts w:ascii="Tahoma" w:hAnsi="Tahoma" w:cs="Tahoma"/>
                <w:sz w:val="13"/>
                <w:szCs w:val="13"/>
              </w:rPr>
            </w:pPr>
          </w:p>
        </w:tc>
      </w:tr>
      <w:tr w:rsidR="0061328C" w:rsidRPr="0061328C" w14:paraId="4D8B2169" w14:textId="77777777" w:rsidTr="0061328C">
        <w:trPr>
          <w:trHeight w:val="615"/>
          <w:jc w:val="center"/>
        </w:trPr>
        <w:tc>
          <w:tcPr>
            <w:tcW w:w="500" w:type="dxa"/>
            <w:tcBorders>
              <w:top w:val="nil"/>
              <w:left w:val="nil"/>
              <w:bottom w:val="nil"/>
              <w:right w:val="nil"/>
            </w:tcBorders>
            <w:shd w:val="clear" w:color="auto" w:fill="auto"/>
            <w:noWrap/>
            <w:vAlign w:val="bottom"/>
            <w:hideMark/>
          </w:tcPr>
          <w:p w14:paraId="7EB36B55"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4298E25"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2.7.3</w:t>
            </w:r>
          </w:p>
        </w:tc>
        <w:tc>
          <w:tcPr>
            <w:tcW w:w="3412" w:type="dxa"/>
            <w:tcBorders>
              <w:top w:val="nil"/>
              <w:left w:val="nil"/>
              <w:bottom w:val="single" w:sz="4" w:space="0" w:color="auto"/>
              <w:right w:val="single" w:sz="4" w:space="0" w:color="auto"/>
            </w:tcBorders>
            <w:shd w:val="clear" w:color="auto" w:fill="auto"/>
            <w:vAlign w:val="center"/>
            <w:hideMark/>
          </w:tcPr>
          <w:p w14:paraId="093EFB6F"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Прочие услуги производственного характера (вывоз стоков)</w:t>
            </w:r>
          </w:p>
        </w:tc>
        <w:tc>
          <w:tcPr>
            <w:tcW w:w="712" w:type="dxa"/>
            <w:tcBorders>
              <w:top w:val="nil"/>
              <w:left w:val="nil"/>
              <w:bottom w:val="single" w:sz="4" w:space="0" w:color="auto"/>
              <w:right w:val="single" w:sz="4" w:space="0" w:color="auto"/>
            </w:tcBorders>
            <w:shd w:val="clear" w:color="auto" w:fill="auto"/>
            <w:vAlign w:val="center"/>
            <w:hideMark/>
          </w:tcPr>
          <w:p w14:paraId="50408A92"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5710D42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1 696,99</w:t>
            </w:r>
          </w:p>
        </w:tc>
        <w:tc>
          <w:tcPr>
            <w:tcW w:w="1557" w:type="dxa"/>
            <w:tcBorders>
              <w:top w:val="nil"/>
              <w:left w:val="nil"/>
              <w:bottom w:val="single" w:sz="4" w:space="0" w:color="auto"/>
              <w:right w:val="single" w:sz="4" w:space="0" w:color="auto"/>
            </w:tcBorders>
            <w:shd w:val="clear" w:color="auto" w:fill="auto"/>
            <w:noWrap/>
            <w:vAlign w:val="center"/>
            <w:hideMark/>
          </w:tcPr>
          <w:p w14:paraId="3BA9046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1 799,45</w:t>
            </w:r>
          </w:p>
        </w:tc>
        <w:tc>
          <w:tcPr>
            <w:tcW w:w="1468" w:type="dxa"/>
            <w:tcBorders>
              <w:top w:val="nil"/>
              <w:left w:val="nil"/>
              <w:bottom w:val="single" w:sz="4" w:space="0" w:color="auto"/>
              <w:right w:val="single" w:sz="4" w:space="0" w:color="auto"/>
            </w:tcBorders>
            <w:shd w:val="clear" w:color="auto" w:fill="auto"/>
            <w:noWrap/>
            <w:vAlign w:val="center"/>
            <w:hideMark/>
          </w:tcPr>
          <w:p w14:paraId="5E1B1B3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3 779,25</w:t>
            </w:r>
          </w:p>
        </w:tc>
        <w:tc>
          <w:tcPr>
            <w:tcW w:w="1617" w:type="dxa"/>
            <w:tcBorders>
              <w:top w:val="nil"/>
              <w:left w:val="nil"/>
              <w:bottom w:val="single" w:sz="4" w:space="0" w:color="auto"/>
              <w:right w:val="single" w:sz="4" w:space="0" w:color="auto"/>
            </w:tcBorders>
            <w:shd w:val="clear" w:color="auto" w:fill="auto"/>
            <w:noWrap/>
            <w:vAlign w:val="center"/>
            <w:hideMark/>
          </w:tcPr>
          <w:p w14:paraId="50EFFC7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1 882,01</w:t>
            </w:r>
          </w:p>
        </w:tc>
        <w:tc>
          <w:tcPr>
            <w:tcW w:w="1580" w:type="dxa"/>
            <w:tcBorders>
              <w:top w:val="nil"/>
              <w:left w:val="nil"/>
              <w:bottom w:val="single" w:sz="4" w:space="0" w:color="auto"/>
              <w:right w:val="single" w:sz="4" w:space="0" w:color="auto"/>
            </w:tcBorders>
            <w:shd w:val="clear" w:color="auto" w:fill="auto"/>
            <w:noWrap/>
            <w:vAlign w:val="center"/>
            <w:hideMark/>
          </w:tcPr>
          <w:p w14:paraId="21B5929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817,49</w:t>
            </w:r>
          </w:p>
        </w:tc>
        <w:tc>
          <w:tcPr>
            <w:tcW w:w="1733" w:type="dxa"/>
            <w:tcBorders>
              <w:top w:val="nil"/>
              <w:left w:val="nil"/>
              <w:bottom w:val="single" w:sz="4" w:space="0" w:color="auto"/>
              <w:right w:val="single" w:sz="4" w:space="0" w:color="auto"/>
            </w:tcBorders>
            <w:shd w:val="clear" w:color="auto" w:fill="auto"/>
            <w:noWrap/>
            <w:vAlign w:val="center"/>
            <w:hideMark/>
          </w:tcPr>
          <w:p w14:paraId="4DC55C2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1 939,53</w:t>
            </w:r>
          </w:p>
        </w:tc>
        <w:tc>
          <w:tcPr>
            <w:tcW w:w="1655" w:type="dxa"/>
            <w:tcBorders>
              <w:top w:val="nil"/>
              <w:left w:val="nil"/>
              <w:bottom w:val="single" w:sz="4" w:space="0" w:color="auto"/>
              <w:right w:val="single" w:sz="4" w:space="0" w:color="auto"/>
            </w:tcBorders>
            <w:shd w:val="clear" w:color="auto" w:fill="auto"/>
            <w:noWrap/>
            <w:vAlign w:val="center"/>
            <w:hideMark/>
          </w:tcPr>
          <w:p w14:paraId="276D584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1 982,05</w:t>
            </w:r>
          </w:p>
        </w:tc>
        <w:tc>
          <w:tcPr>
            <w:tcW w:w="1532" w:type="dxa"/>
            <w:tcBorders>
              <w:top w:val="nil"/>
              <w:left w:val="nil"/>
              <w:bottom w:val="single" w:sz="4" w:space="0" w:color="auto"/>
              <w:right w:val="single" w:sz="4" w:space="0" w:color="auto"/>
            </w:tcBorders>
            <w:shd w:val="clear" w:color="auto" w:fill="auto"/>
            <w:noWrap/>
            <w:vAlign w:val="center"/>
            <w:hideMark/>
          </w:tcPr>
          <w:p w14:paraId="28E15FC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991,03</w:t>
            </w:r>
          </w:p>
        </w:tc>
        <w:tc>
          <w:tcPr>
            <w:tcW w:w="1532" w:type="dxa"/>
            <w:tcBorders>
              <w:top w:val="nil"/>
              <w:left w:val="nil"/>
              <w:bottom w:val="single" w:sz="4" w:space="0" w:color="auto"/>
              <w:right w:val="single" w:sz="4" w:space="0" w:color="auto"/>
            </w:tcBorders>
            <w:shd w:val="clear" w:color="auto" w:fill="auto"/>
            <w:noWrap/>
            <w:vAlign w:val="center"/>
            <w:hideMark/>
          </w:tcPr>
          <w:p w14:paraId="6924656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991,03</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34521F64" w14:textId="77777777" w:rsidR="0061328C" w:rsidRPr="0061328C" w:rsidRDefault="0061328C" w:rsidP="0061328C">
            <w:pPr>
              <w:rPr>
                <w:rFonts w:ascii="Tahoma" w:hAnsi="Tahoma" w:cs="Tahoma"/>
                <w:sz w:val="13"/>
                <w:szCs w:val="13"/>
              </w:rPr>
            </w:pPr>
          </w:p>
        </w:tc>
      </w:tr>
      <w:tr w:rsidR="0061328C" w:rsidRPr="0061328C" w14:paraId="2FDAEF1D" w14:textId="77777777" w:rsidTr="0061328C">
        <w:trPr>
          <w:trHeight w:val="525"/>
          <w:jc w:val="center"/>
        </w:trPr>
        <w:tc>
          <w:tcPr>
            <w:tcW w:w="500" w:type="dxa"/>
            <w:tcBorders>
              <w:top w:val="nil"/>
              <w:left w:val="nil"/>
              <w:bottom w:val="nil"/>
              <w:right w:val="nil"/>
            </w:tcBorders>
            <w:shd w:val="clear" w:color="auto" w:fill="auto"/>
            <w:noWrap/>
            <w:vAlign w:val="bottom"/>
            <w:hideMark/>
          </w:tcPr>
          <w:p w14:paraId="6D8D8A11"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9F68E9B"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2.7.4</w:t>
            </w:r>
          </w:p>
        </w:tc>
        <w:tc>
          <w:tcPr>
            <w:tcW w:w="3412" w:type="dxa"/>
            <w:tcBorders>
              <w:top w:val="nil"/>
              <w:left w:val="nil"/>
              <w:bottom w:val="single" w:sz="4" w:space="0" w:color="auto"/>
              <w:right w:val="single" w:sz="4" w:space="0" w:color="auto"/>
            </w:tcBorders>
            <w:shd w:val="clear" w:color="auto" w:fill="auto"/>
            <w:vAlign w:val="center"/>
            <w:hideMark/>
          </w:tcPr>
          <w:p w14:paraId="32C9C7D2"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Основные материалы (проволока)</w:t>
            </w:r>
          </w:p>
        </w:tc>
        <w:tc>
          <w:tcPr>
            <w:tcW w:w="712" w:type="dxa"/>
            <w:tcBorders>
              <w:top w:val="nil"/>
              <w:left w:val="nil"/>
              <w:bottom w:val="single" w:sz="4" w:space="0" w:color="auto"/>
              <w:right w:val="single" w:sz="4" w:space="0" w:color="auto"/>
            </w:tcBorders>
            <w:shd w:val="clear" w:color="auto" w:fill="auto"/>
            <w:vAlign w:val="center"/>
            <w:hideMark/>
          </w:tcPr>
          <w:p w14:paraId="02039245"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5E0EFF6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4 158,48</w:t>
            </w:r>
          </w:p>
        </w:tc>
        <w:tc>
          <w:tcPr>
            <w:tcW w:w="1557" w:type="dxa"/>
            <w:tcBorders>
              <w:top w:val="nil"/>
              <w:left w:val="nil"/>
              <w:bottom w:val="single" w:sz="4" w:space="0" w:color="auto"/>
              <w:right w:val="single" w:sz="4" w:space="0" w:color="auto"/>
            </w:tcBorders>
            <w:shd w:val="clear" w:color="auto" w:fill="auto"/>
            <w:noWrap/>
            <w:vAlign w:val="center"/>
            <w:hideMark/>
          </w:tcPr>
          <w:p w14:paraId="00694EA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4 409,57</w:t>
            </w:r>
          </w:p>
        </w:tc>
        <w:tc>
          <w:tcPr>
            <w:tcW w:w="1468" w:type="dxa"/>
            <w:tcBorders>
              <w:top w:val="nil"/>
              <w:left w:val="nil"/>
              <w:bottom w:val="single" w:sz="4" w:space="0" w:color="auto"/>
              <w:right w:val="single" w:sz="4" w:space="0" w:color="auto"/>
            </w:tcBorders>
            <w:shd w:val="clear" w:color="auto" w:fill="auto"/>
            <w:noWrap/>
            <w:vAlign w:val="center"/>
            <w:hideMark/>
          </w:tcPr>
          <w:p w14:paraId="62FABED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254,16</w:t>
            </w:r>
          </w:p>
        </w:tc>
        <w:tc>
          <w:tcPr>
            <w:tcW w:w="1617" w:type="dxa"/>
            <w:tcBorders>
              <w:top w:val="nil"/>
              <w:left w:val="nil"/>
              <w:bottom w:val="single" w:sz="4" w:space="0" w:color="auto"/>
              <w:right w:val="single" w:sz="4" w:space="0" w:color="auto"/>
            </w:tcBorders>
            <w:shd w:val="clear" w:color="auto" w:fill="auto"/>
            <w:noWrap/>
            <w:vAlign w:val="center"/>
            <w:hideMark/>
          </w:tcPr>
          <w:p w14:paraId="4878596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4 611,89</w:t>
            </w:r>
          </w:p>
        </w:tc>
        <w:tc>
          <w:tcPr>
            <w:tcW w:w="1580" w:type="dxa"/>
            <w:tcBorders>
              <w:top w:val="nil"/>
              <w:left w:val="nil"/>
              <w:bottom w:val="single" w:sz="4" w:space="0" w:color="auto"/>
              <w:right w:val="single" w:sz="4" w:space="0" w:color="auto"/>
            </w:tcBorders>
            <w:shd w:val="clear" w:color="auto" w:fill="auto"/>
            <w:noWrap/>
            <w:vAlign w:val="center"/>
            <w:hideMark/>
          </w:tcPr>
          <w:p w14:paraId="4C0BCDF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2 003,26</w:t>
            </w:r>
          </w:p>
        </w:tc>
        <w:tc>
          <w:tcPr>
            <w:tcW w:w="1733" w:type="dxa"/>
            <w:tcBorders>
              <w:top w:val="nil"/>
              <w:left w:val="nil"/>
              <w:bottom w:val="single" w:sz="4" w:space="0" w:color="auto"/>
              <w:right w:val="single" w:sz="4" w:space="0" w:color="auto"/>
            </w:tcBorders>
            <w:shd w:val="clear" w:color="auto" w:fill="auto"/>
            <w:noWrap/>
            <w:vAlign w:val="center"/>
            <w:hideMark/>
          </w:tcPr>
          <w:p w14:paraId="7BE86F7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4 752,84</w:t>
            </w:r>
          </w:p>
        </w:tc>
        <w:tc>
          <w:tcPr>
            <w:tcW w:w="1655" w:type="dxa"/>
            <w:tcBorders>
              <w:top w:val="nil"/>
              <w:left w:val="nil"/>
              <w:bottom w:val="single" w:sz="4" w:space="0" w:color="auto"/>
              <w:right w:val="single" w:sz="4" w:space="0" w:color="auto"/>
            </w:tcBorders>
            <w:shd w:val="clear" w:color="auto" w:fill="auto"/>
            <w:noWrap/>
            <w:vAlign w:val="center"/>
            <w:hideMark/>
          </w:tcPr>
          <w:p w14:paraId="1F09FF8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4 857,05</w:t>
            </w:r>
          </w:p>
        </w:tc>
        <w:tc>
          <w:tcPr>
            <w:tcW w:w="1532" w:type="dxa"/>
            <w:tcBorders>
              <w:top w:val="nil"/>
              <w:left w:val="nil"/>
              <w:bottom w:val="single" w:sz="4" w:space="0" w:color="auto"/>
              <w:right w:val="single" w:sz="4" w:space="0" w:color="auto"/>
            </w:tcBorders>
            <w:shd w:val="clear" w:color="auto" w:fill="auto"/>
            <w:noWrap/>
            <w:vAlign w:val="center"/>
            <w:hideMark/>
          </w:tcPr>
          <w:p w14:paraId="5D9DA8D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2 428,52</w:t>
            </w:r>
          </w:p>
        </w:tc>
        <w:tc>
          <w:tcPr>
            <w:tcW w:w="1532" w:type="dxa"/>
            <w:tcBorders>
              <w:top w:val="nil"/>
              <w:left w:val="nil"/>
              <w:bottom w:val="single" w:sz="4" w:space="0" w:color="auto"/>
              <w:right w:val="single" w:sz="4" w:space="0" w:color="auto"/>
            </w:tcBorders>
            <w:shd w:val="clear" w:color="auto" w:fill="auto"/>
            <w:noWrap/>
            <w:vAlign w:val="center"/>
            <w:hideMark/>
          </w:tcPr>
          <w:p w14:paraId="04638AD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2 428,52</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79D307B0" w14:textId="77777777" w:rsidR="0061328C" w:rsidRPr="0061328C" w:rsidRDefault="0061328C" w:rsidP="0061328C">
            <w:pPr>
              <w:rPr>
                <w:rFonts w:ascii="Tahoma" w:hAnsi="Tahoma" w:cs="Tahoma"/>
                <w:sz w:val="13"/>
                <w:szCs w:val="13"/>
              </w:rPr>
            </w:pPr>
          </w:p>
        </w:tc>
      </w:tr>
      <w:tr w:rsidR="0061328C" w:rsidRPr="0061328C" w14:paraId="1C57DF06" w14:textId="77777777" w:rsidTr="0061328C">
        <w:trPr>
          <w:trHeight w:val="435"/>
          <w:jc w:val="center"/>
        </w:trPr>
        <w:tc>
          <w:tcPr>
            <w:tcW w:w="500" w:type="dxa"/>
            <w:tcBorders>
              <w:top w:val="nil"/>
              <w:left w:val="nil"/>
              <w:bottom w:val="nil"/>
              <w:right w:val="nil"/>
            </w:tcBorders>
            <w:shd w:val="clear" w:color="auto" w:fill="auto"/>
            <w:noWrap/>
            <w:vAlign w:val="bottom"/>
            <w:hideMark/>
          </w:tcPr>
          <w:p w14:paraId="7D13EEE4"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0C0AC59"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2.7.5</w:t>
            </w:r>
          </w:p>
        </w:tc>
        <w:tc>
          <w:tcPr>
            <w:tcW w:w="3412" w:type="dxa"/>
            <w:tcBorders>
              <w:top w:val="nil"/>
              <w:left w:val="nil"/>
              <w:bottom w:val="single" w:sz="4" w:space="0" w:color="auto"/>
              <w:right w:val="single" w:sz="4" w:space="0" w:color="auto"/>
            </w:tcBorders>
            <w:shd w:val="clear" w:color="auto" w:fill="auto"/>
            <w:vAlign w:val="center"/>
            <w:hideMark/>
          </w:tcPr>
          <w:p w14:paraId="7AA08E32"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Запасные части</w:t>
            </w:r>
          </w:p>
        </w:tc>
        <w:tc>
          <w:tcPr>
            <w:tcW w:w="712" w:type="dxa"/>
            <w:tcBorders>
              <w:top w:val="nil"/>
              <w:left w:val="nil"/>
              <w:bottom w:val="single" w:sz="4" w:space="0" w:color="auto"/>
              <w:right w:val="single" w:sz="4" w:space="0" w:color="auto"/>
            </w:tcBorders>
            <w:shd w:val="clear" w:color="auto" w:fill="auto"/>
            <w:vAlign w:val="center"/>
            <w:hideMark/>
          </w:tcPr>
          <w:p w14:paraId="7C7C1962"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3FE6CEB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8 762,29</w:t>
            </w:r>
          </w:p>
        </w:tc>
        <w:tc>
          <w:tcPr>
            <w:tcW w:w="1557" w:type="dxa"/>
            <w:tcBorders>
              <w:top w:val="nil"/>
              <w:left w:val="nil"/>
              <w:bottom w:val="single" w:sz="4" w:space="0" w:color="auto"/>
              <w:right w:val="single" w:sz="4" w:space="0" w:color="auto"/>
            </w:tcBorders>
            <w:shd w:val="clear" w:color="auto" w:fill="auto"/>
            <w:noWrap/>
            <w:vAlign w:val="center"/>
            <w:hideMark/>
          </w:tcPr>
          <w:p w14:paraId="1494538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9 291,36</w:t>
            </w:r>
          </w:p>
        </w:tc>
        <w:tc>
          <w:tcPr>
            <w:tcW w:w="1468" w:type="dxa"/>
            <w:tcBorders>
              <w:top w:val="nil"/>
              <w:left w:val="nil"/>
              <w:bottom w:val="single" w:sz="4" w:space="0" w:color="auto"/>
              <w:right w:val="single" w:sz="4" w:space="0" w:color="auto"/>
            </w:tcBorders>
            <w:shd w:val="clear" w:color="auto" w:fill="auto"/>
            <w:noWrap/>
            <w:vAlign w:val="center"/>
            <w:hideMark/>
          </w:tcPr>
          <w:p w14:paraId="1954A20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10 686,43</w:t>
            </w:r>
          </w:p>
        </w:tc>
        <w:tc>
          <w:tcPr>
            <w:tcW w:w="1617" w:type="dxa"/>
            <w:tcBorders>
              <w:top w:val="nil"/>
              <w:left w:val="nil"/>
              <w:bottom w:val="single" w:sz="4" w:space="0" w:color="auto"/>
              <w:right w:val="single" w:sz="4" w:space="0" w:color="auto"/>
            </w:tcBorders>
            <w:shd w:val="clear" w:color="auto" w:fill="auto"/>
            <w:noWrap/>
            <w:vAlign w:val="center"/>
            <w:hideMark/>
          </w:tcPr>
          <w:p w14:paraId="5ED9C84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9 717,67</w:t>
            </w:r>
          </w:p>
        </w:tc>
        <w:tc>
          <w:tcPr>
            <w:tcW w:w="1580" w:type="dxa"/>
            <w:tcBorders>
              <w:top w:val="nil"/>
              <w:left w:val="nil"/>
              <w:bottom w:val="single" w:sz="4" w:space="0" w:color="auto"/>
              <w:right w:val="single" w:sz="4" w:space="0" w:color="auto"/>
            </w:tcBorders>
            <w:shd w:val="clear" w:color="auto" w:fill="auto"/>
            <w:noWrap/>
            <w:vAlign w:val="center"/>
            <w:hideMark/>
          </w:tcPr>
          <w:p w14:paraId="63E539C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4 221,05</w:t>
            </w:r>
          </w:p>
        </w:tc>
        <w:tc>
          <w:tcPr>
            <w:tcW w:w="1733" w:type="dxa"/>
            <w:tcBorders>
              <w:top w:val="nil"/>
              <w:left w:val="nil"/>
              <w:bottom w:val="single" w:sz="4" w:space="0" w:color="auto"/>
              <w:right w:val="single" w:sz="4" w:space="0" w:color="auto"/>
            </w:tcBorders>
            <w:shd w:val="clear" w:color="auto" w:fill="auto"/>
            <w:noWrap/>
            <w:vAlign w:val="center"/>
            <w:hideMark/>
          </w:tcPr>
          <w:p w14:paraId="6BE6C6B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10 014,66</w:t>
            </w:r>
          </w:p>
        </w:tc>
        <w:tc>
          <w:tcPr>
            <w:tcW w:w="1655" w:type="dxa"/>
            <w:tcBorders>
              <w:top w:val="nil"/>
              <w:left w:val="nil"/>
              <w:bottom w:val="single" w:sz="4" w:space="0" w:color="auto"/>
              <w:right w:val="single" w:sz="4" w:space="0" w:color="auto"/>
            </w:tcBorders>
            <w:shd w:val="clear" w:color="auto" w:fill="auto"/>
            <w:noWrap/>
            <w:vAlign w:val="center"/>
            <w:hideMark/>
          </w:tcPr>
          <w:p w14:paraId="0F62F7A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10 234,24</w:t>
            </w:r>
          </w:p>
        </w:tc>
        <w:tc>
          <w:tcPr>
            <w:tcW w:w="1532" w:type="dxa"/>
            <w:tcBorders>
              <w:top w:val="nil"/>
              <w:left w:val="nil"/>
              <w:bottom w:val="single" w:sz="4" w:space="0" w:color="auto"/>
              <w:right w:val="single" w:sz="4" w:space="0" w:color="auto"/>
            </w:tcBorders>
            <w:shd w:val="clear" w:color="auto" w:fill="auto"/>
            <w:noWrap/>
            <w:vAlign w:val="center"/>
            <w:hideMark/>
          </w:tcPr>
          <w:p w14:paraId="62C3CE7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5 117,12</w:t>
            </w:r>
          </w:p>
        </w:tc>
        <w:tc>
          <w:tcPr>
            <w:tcW w:w="1532" w:type="dxa"/>
            <w:tcBorders>
              <w:top w:val="nil"/>
              <w:left w:val="nil"/>
              <w:bottom w:val="single" w:sz="4" w:space="0" w:color="auto"/>
              <w:right w:val="single" w:sz="4" w:space="0" w:color="auto"/>
            </w:tcBorders>
            <w:shd w:val="clear" w:color="auto" w:fill="auto"/>
            <w:noWrap/>
            <w:vAlign w:val="center"/>
            <w:hideMark/>
          </w:tcPr>
          <w:p w14:paraId="0CD443F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5 117,12</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463FE598" w14:textId="77777777" w:rsidR="0061328C" w:rsidRPr="0061328C" w:rsidRDefault="0061328C" w:rsidP="0061328C">
            <w:pPr>
              <w:rPr>
                <w:rFonts w:ascii="Tahoma" w:hAnsi="Tahoma" w:cs="Tahoma"/>
                <w:sz w:val="13"/>
                <w:szCs w:val="13"/>
              </w:rPr>
            </w:pPr>
          </w:p>
        </w:tc>
      </w:tr>
      <w:tr w:rsidR="0061328C" w:rsidRPr="0061328C" w14:paraId="5AD50440" w14:textId="77777777" w:rsidTr="0061328C">
        <w:trPr>
          <w:trHeight w:val="555"/>
          <w:jc w:val="center"/>
        </w:trPr>
        <w:tc>
          <w:tcPr>
            <w:tcW w:w="500" w:type="dxa"/>
            <w:tcBorders>
              <w:top w:val="nil"/>
              <w:left w:val="nil"/>
              <w:bottom w:val="nil"/>
              <w:right w:val="nil"/>
            </w:tcBorders>
            <w:shd w:val="clear" w:color="auto" w:fill="auto"/>
            <w:noWrap/>
            <w:vAlign w:val="bottom"/>
            <w:hideMark/>
          </w:tcPr>
          <w:p w14:paraId="7213A4BF"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6A41CBC"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2.7.6</w:t>
            </w:r>
          </w:p>
        </w:tc>
        <w:tc>
          <w:tcPr>
            <w:tcW w:w="3412" w:type="dxa"/>
            <w:tcBorders>
              <w:top w:val="nil"/>
              <w:left w:val="nil"/>
              <w:bottom w:val="single" w:sz="4" w:space="0" w:color="auto"/>
              <w:right w:val="single" w:sz="4" w:space="0" w:color="auto"/>
            </w:tcBorders>
            <w:shd w:val="clear" w:color="auto" w:fill="auto"/>
            <w:vAlign w:val="center"/>
            <w:hideMark/>
          </w:tcPr>
          <w:p w14:paraId="10EF4120"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 xml:space="preserve">Прочие материалы                  </w:t>
            </w:r>
          </w:p>
        </w:tc>
        <w:tc>
          <w:tcPr>
            <w:tcW w:w="712" w:type="dxa"/>
            <w:tcBorders>
              <w:top w:val="nil"/>
              <w:left w:val="nil"/>
              <w:bottom w:val="single" w:sz="4" w:space="0" w:color="auto"/>
              <w:right w:val="single" w:sz="4" w:space="0" w:color="auto"/>
            </w:tcBorders>
            <w:shd w:val="clear" w:color="auto" w:fill="auto"/>
            <w:vAlign w:val="center"/>
            <w:hideMark/>
          </w:tcPr>
          <w:p w14:paraId="45A22099"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77C95B5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7 045,88</w:t>
            </w:r>
          </w:p>
        </w:tc>
        <w:tc>
          <w:tcPr>
            <w:tcW w:w="1557" w:type="dxa"/>
            <w:tcBorders>
              <w:top w:val="nil"/>
              <w:left w:val="nil"/>
              <w:bottom w:val="single" w:sz="4" w:space="0" w:color="auto"/>
              <w:right w:val="single" w:sz="4" w:space="0" w:color="auto"/>
            </w:tcBorders>
            <w:shd w:val="clear" w:color="auto" w:fill="auto"/>
            <w:noWrap/>
            <w:vAlign w:val="center"/>
            <w:hideMark/>
          </w:tcPr>
          <w:p w14:paraId="02C2A0B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7 471,31</w:t>
            </w:r>
          </w:p>
        </w:tc>
        <w:tc>
          <w:tcPr>
            <w:tcW w:w="1468" w:type="dxa"/>
            <w:tcBorders>
              <w:top w:val="nil"/>
              <w:left w:val="nil"/>
              <w:bottom w:val="single" w:sz="4" w:space="0" w:color="auto"/>
              <w:right w:val="single" w:sz="4" w:space="0" w:color="auto"/>
            </w:tcBorders>
            <w:shd w:val="clear" w:color="auto" w:fill="auto"/>
            <w:noWrap/>
            <w:vAlign w:val="center"/>
            <w:hideMark/>
          </w:tcPr>
          <w:p w14:paraId="7F9CE45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8 998,54</w:t>
            </w:r>
          </w:p>
        </w:tc>
        <w:tc>
          <w:tcPr>
            <w:tcW w:w="1617" w:type="dxa"/>
            <w:tcBorders>
              <w:top w:val="nil"/>
              <w:left w:val="nil"/>
              <w:bottom w:val="single" w:sz="4" w:space="0" w:color="auto"/>
              <w:right w:val="single" w:sz="4" w:space="0" w:color="auto"/>
            </w:tcBorders>
            <w:shd w:val="clear" w:color="auto" w:fill="auto"/>
            <w:noWrap/>
            <w:vAlign w:val="center"/>
            <w:hideMark/>
          </w:tcPr>
          <w:p w14:paraId="40F10FF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7 814,11</w:t>
            </w:r>
          </w:p>
        </w:tc>
        <w:tc>
          <w:tcPr>
            <w:tcW w:w="1580" w:type="dxa"/>
            <w:tcBorders>
              <w:top w:val="nil"/>
              <w:left w:val="nil"/>
              <w:bottom w:val="single" w:sz="4" w:space="0" w:color="auto"/>
              <w:right w:val="single" w:sz="4" w:space="0" w:color="auto"/>
            </w:tcBorders>
            <w:shd w:val="clear" w:color="auto" w:fill="auto"/>
            <w:noWrap/>
            <w:vAlign w:val="center"/>
            <w:hideMark/>
          </w:tcPr>
          <w:p w14:paraId="7AFD406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3 394,21</w:t>
            </w:r>
          </w:p>
        </w:tc>
        <w:tc>
          <w:tcPr>
            <w:tcW w:w="1733" w:type="dxa"/>
            <w:tcBorders>
              <w:top w:val="nil"/>
              <w:left w:val="nil"/>
              <w:bottom w:val="single" w:sz="4" w:space="0" w:color="auto"/>
              <w:right w:val="single" w:sz="4" w:space="0" w:color="auto"/>
            </w:tcBorders>
            <w:shd w:val="clear" w:color="auto" w:fill="auto"/>
            <w:noWrap/>
            <w:vAlign w:val="center"/>
            <w:hideMark/>
          </w:tcPr>
          <w:p w14:paraId="609D986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8 052,92</w:t>
            </w:r>
          </w:p>
        </w:tc>
        <w:tc>
          <w:tcPr>
            <w:tcW w:w="1655" w:type="dxa"/>
            <w:tcBorders>
              <w:top w:val="nil"/>
              <w:left w:val="nil"/>
              <w:bottom w:val="single" w:sz="4" w:space="0" w:color="auto"/>
              <w:right w:val="single" w:sz="4" w:space="0" w:color="auto"/>
            </w:tcBorders>
            <w:shd w:val="clear" w:color="auto" w:fill="auto"/>
            <w:noWrap/>
            <w:vAlign w:val="center"/>
            <w:hideMark/>
          </w:tcPr>
          <w:p w14:paraId="18ED46C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8 229,49</w:t>
            </w:r>
          </w:p>
        </w:tc>
        <w:tc>
          <w:tcPr>
            <w:tcW w:w="1532" w:type="dxa"/>
            <w:tcBorders>
              <w:top w:val="nil"/>
              <w:left w:val="nil"/>
              <w:bottom w:val="single" w:sz="4" w:space="0" w:color="auto"/>
              <w:right w:val="single" w:sz="4" w:space="0" w:color="auto"/>
            </w:tcBorders>
            <w:shd w:val="clear" w:color="auto" w:fill="auto"/>
            <w:noWrap/>
            <w:vAlign w:val="center"/>
            <w:hideMark/>
          </w:tcPr>
          <w:p w14:paraId="61C0BDB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4 114,75</w:t>
            </w:r>
          </w:p>
        </w:tc>
        <w:tc>
          <w:tcPr>
            <w:tcW w:w="1532" w:type="dxa"/>
            <w:tcBorders>
              <w:top w:val="nil"/>
              <w:left w:val="nil"/>
              <w:bottom w:val="single" w:sz="4" w:space="0" w:color="auto"/>
              <w:right w:val="single" w:sz="4" w:space="0" w:color="auto"/>
            </w:tcBorders>
            <w:shd w:val="clear" w:color="auto" w:fill="auto"/>
            <w:noWrap/>
            <w:vAlign w:val="center"/>
            <w:hideMark/>
          </w:tcPr>
          <w:p w14:paraId="3A3C1B7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4 114,75</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2EF72862" w14:textId="77777777" w:rsidR="0061328C" w:rsidRPr="0061328C" w:rsidRDefault="0061328C" w:rsidP="0061328C">
            <w:pPr>
              <w:rPr>
                <w:rFonts w:ascii="Tahoma" w:hAnsi="Tahoma" w:cs="Tahoma"/>
                <w:sz w:val="13"/>
                <w:szCs w:val="13"/>
              </w:rPr>
            </w:pPr>
          </w:p>
        </w:tc>
      </w:tr>
      <w:tr w:rsidR="0061328C" w:rsidRPr="0061328C" w14:paraId="746AF5B1" w14:textId="77777777" w:rsidTr="0061328C">
        <w:trPr>
          <w:trHeight w:val="675"/>
          <w:jc w:val="center"/>
        </w:trPr>
        <w:tc>
          <w:tcPr>
            <w:tcW w:w="500" w:type="dxa"/>
            <w:tcBorders>
              <w:top w:val="nil"/>
              <w:left w:val="nil"/>
              <w:bottom w:val="nil"/>
              <w:right w:val="nil"/>
            </w:tcBorders>
            <w:shd w:val="clear" w:color="auto" w:fill="auto"/>
            <w:noWrap/>
            <w:vAlign w:val="bottom"/>
            <w:hideMark/>
          </w:tcPr>
          <w:p w14:paraId="3911047C"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lastRenderedPageBreak/>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CE5DED7"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2.7.7</w:t>
            </w:r>
          </w:p>
        </w:tc>
        <w:tc>
          <w:tcPr>
            <w:tcW w:w="3412" w:type="dxa"/>
            <w:tcBorders>
              <w:top w:val="nil"/>
              <w:left w:val="nil"/>
              <w:bottom w:val="single" w:sz="4" w:space="0" w:color="auto"/>
              <w:right w:val="single" w:sz="4" w:space="0" w:color="auto"/>
            </w:tcBorders>
            <w:shd w:val="clear" w:color="auto" w:fill="auto"/>
            <w:vAlign w:val="center"/>
            <w:hideMark/>
          </w:tcPr>
          <w:p w14:paraId="79A2B71E"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Газ природный</w:t>
            </w:r>
          </w:p>
        </w:tc>
        <w:tc>
          <w:tcPr>
            <w:tcW w:w="712" w:type="dxa"/>
            <w:tcBorders>
              <w:top w:val="nil"/>
              <w:left w:val="nil"/>
              <w:bottom w:val="single" w:sz="4" w:space="0" w:color="auto"/>
              <w:right w:val="single" w:sz="4" w:space="0" w:color="auto"/>
            </w:tcBorders>
            <w:shd w:val="clear" w:color="auto" w:fill="auto"/>
            <w:vAlign w:val="center"/>
            <w:hideMark/>
          </w:tcPr>
          <w:p w14:paraId="7257F201"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32EC172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861,18</w:t>
            </w:r>
          </w:p>
        </w:tc>
        <w:tc>
          <w:tcPr>
            <w:tcW w:w="1557" w:type="dxa"/>
            <w:tcBorders>
              <w:top w:val="nil"/>
              <w:left w:val="nil"/>
              <w:bottom w:val="single" w:sz="4" w:space="0" w:color="auto"/>
              <w:right w:val="single" w:sz="4" w:space="0" w:color="auto"/>
            </w:tcBorders>
            <w:shd w:val="clear" w:color="auto" w:fill="auto"/>
            <w:noWrap/>
            <w:vAlign w:val="center"/>
            <w:hideMark/>
          </w:tcPr>
          <w:p w14:paraId="2641510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913,18</w:t>
            </w:r>
          </w:p>
        </w:tc>
        <w:tc>
          <w:tcPr>
            <w:tcW w:w="1468" w:type="dxa"/>
            <w:tcBorders>
              <w:top w:val="nil"/>
              <w:left w:val="nil"/>
              <w:bottom w:val="single" w:sz="4" w:space="0" w:color="auto"/>
              <w:right w:val="single" w:sz="4" w:space="0" w:color="auto"/>
            </w:tcBorders>
            <w:shd w:val="clear" w:color="auto" w:fill="auto"/>
            <w:noWrap/>
            <w:vAlign w:val="center"/>
            <w:hideMark/>
          </w:tcPr>
          <w:p w14:paraId="32CEE1F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774,94</w:t>
            </w:r>
          </w:p>
        </w:tc>
        <w:tc>
          <w:tcPr>
            <w:tcW w:w="1617" w:type="dxa"/>
            <w:tcBorders>
              <w:top w:val="nil"/>
              <w:left w:val="nil"/>
              <w:bottom w:val="single" w:sz="4" w:space="0" w:color="auto"/>
              <w:right w:val="single" w:sz="4" w:space="0" w:color="auto"/>
            </w:tcBorders>
            <w:shd w:val="clear" w:color="auto" w:fill="auto"/>
            <w:noWrap/>
            <w:vAlign w:val="center"/>
            <w:hideMark/>
          </w:tcPr>
          <w:p w14:paraId="45BFD22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955,08</w:t>
            </w:r>
          </w:p>
        </w:tc>
        <w:tc>
          <w:tcPr>
            <w:tcW w:w="1580" w:type="dxa"/>
            <w:tcBorders>
              <w:top w:val="nil"/>
              <w:left w:val="nil"/>
              <w:bottom w:val="single" w:sz="4" w:space="0" w:color="auto"/>
              <w:right w:val="single" w:sz="4" w:space="0" w:color="auto"/>
            </w:tcBorders>
            <w:shd w:val="clear" w:color="auto" w:fill="auto"/>
            <w:noWrap/>
            <w:vAlign w:val="center"/>
            <w:hideMark/>
          </w:tcPr>
          <w:p w14:paraId="6AEE84C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414,86</w:t>
            </w:r>
          </w:p>
        </w:tc>
        <w:tc>
          <w:tcPr>
            <w:tcW w:w="1733" w:type="dxa"/>
            <w:tcBorders>
              <w:top w:val="nil"/>
              <w:left w:val="nil"/>
              <w:bottom w:val="single" w:sz="4" w:space="0" w:color="auto"/>
              <w:right w:val="single" w:sz="4" w:space="0" w:color="auto"/>
            </w:tcBorders>
            <w:shd w:val="clear" w:color="auto" w:fill="auto"/>
            <w:noWrap/>
            <w:vAlign w:val="center"/>
            <w:hideMark/>
          </w:tcPr>
          <w:p w14:paraId="5B679E6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984,27</w:t>
            </w:r>
          </w:p>
        </w:tc>
        <w:tc>
          <w:tcPr>
            <w:tcW w:w="1655" w:type="dxa"/>
            <w:tcBorders>
              <w:top w:val="nil"/>
              <w:left w:val="nil"/>
              <w:bottom w:val="single" w:sz="4" w:space="0" w:color="auto"/>
              <w:right w:val="single" w:sz="4" w:space="0" w:color="auto"/>
            </w:tcBorders>
            <w:shd w:val="clear" w:color="auto" w:fill="auto"/>
            <w:noWrap/>
            <w:vAlign w:val="center"/>
            <w:hideMark/>
          </w:tcPr>
          <w:p w14:paraId="3133C6F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1 005,85</w:t>
            </w:r>
          </w:p>
        </w:tc>
        <w:tc>
          <w:tcPr>
            <w:tcW w:w="1532" w:type="dxa"/>
            <w:tcBorders>
              <w:top w:val="nil"/>
              <w:left w:val="nil"/>
              <w:bottom w:val="single" w:sz="4" w:space="0" w:color="auto"/>
              <w:right w:val="single" w:sz="4" w:space="0" w:color="auto"/>
            </w:tcBorders>
            <w:shd w:val="clear" w:color="auto" w:fill="auto"/>
            <w:noWrap/>
            <w:vAlign w:val="center"/>
            <w:hideMark/>
          </w:tcPr>
          <w:p w14:paraId="2A65598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502,93</w:t>
            </w:r>
          </w:p>
        </w:tc>
        <w:tc>
          <w:tcPr>
            <w:tcW w:w="1532" w:type="dxa"/>
            <w:tcBorders>
              <w:top w:val="nil"/>
              <w:left w:val="nil"/>
              <w:bottom w:val="single" w:sz="4" w:space="0" w:color="auto"/>
              <w:right w:val="single" w:sz="4" w:space="0" w:color="auto"/>
            </w:tcBorders>
            <w:shd w:val="clear" w:color="auto" w:fill="auto"/>
            <w:noWrap/>
            <w:vAlign w:val="center"/>
            <w:hideMark/>
          </w:tcPr>
          <w:p w14:paraId="0D299CA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502,93</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106B0351" w14:textId="77777777" w:rsidR="0061328C" w:rsidRPr="0061328C" w:rsidRDefault="0061328C" w:rsidP="0061328C">
            <w:pPr>
              <w:rPr>
                <w:rFonts w:ascii="Tahoma" w:hAnsi="Tahoma" w:cs="Tahoma"/>
                <w:sz w:val="13"/>
                <w:szCs w:val="13"/>
              </w:rPr>
            </w:pPr>
          </w:p>
        </w:tc>
      </w:tr>
      <w:tr w:rsidR="0061328C" w:rsidRPr="0061328C" w14:paraId="3B7421C7" w14:textId="77777777" w:rsidTr="0061328C">
        <w:trPr>
          <w:trHeight w:val="615"/>
          <w:jc w:val="center"/>
        </w:trPr>
        <w:tc>
          <w:tcPr>
            <w:tcW w:w="500" w:type="dxa"/>
            <w:tcBorders>
              <w:top w:val="nil"/>
              <w:left w:val="nil"/>
              <w:bottom w:val="nil"/>
              <w:right w:val="nil"/>
            </w:tcBorders>
            <w:shd w:val="clear" w:color="auto" w:fill="auto"/>
            <w:noWrap/>
            <w:vAlign w:val="bottom"/>
            <w:hideMark/>
          </w:tcPr>
          <w:p w14:paraId="46607B24"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E60E705"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2.7.8</w:t>
            </w:r>
          </w:p>
        </w:tc>
        <w:tc>
          <w:tcPr>
            <w:tcW w:w="3412" w:type="dxa"/>
            <w:tcBorders>
              <w:top w:val="nil"/>
              <w:left w:val="nil"/>
              <w:bottom w:val="single" w:sz="4" w:space="0" w:color="auto"/>
              <w:right w:val="single" w:sz="4" w:space="0" w:color="auto"/>
            </w:tcBorders>
            <w:shd w:val="clear" w:color="auto" w:fill="auto"/>
            <w:vAlign w:val="center"/>
            <w:hideMark/>
          </w:tcPr>
          <w:p w14:paraId="668BADF0"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Прочие</w:t>
            </w:r>
          </w:p>
        </w:tc>
        <w:tc>
          <w:tcPr>
            <w:tcW w:w="712" w:type="dxa"/>
            <w:tcBorders>
              <w:top w:val="nil"/>
              <w:left w:val="nil"/>
              <w:bottom w:val="single" w:sz="4" w:space="0" w:color="auto"/>
              <w:right w:val="single" w:sz="4" w:space="0" w:color="auto"/>
            </w:tcBorders>
            <w:shd w:val="clear" w:color="auto" w:fill="auto"/>
            <w:vAlign w:val="center"/>
            <w:hideMark/>
          </w:tcPr>
          <w:p w14:paraId="179CCB99"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753B664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1 797,06</w:t>
            </w:r>
          </w:p>
        </w:tc>
        <w:tc>
          <w:tcPr>
            <w:tcW w:w="1557" w:type="dxa"/>
            <w:tcBorders>
              <w:top w:val="nil"/>
              <w:left w:val="nil"/>
              <w:bottom w:val="single" w:sz="4" w:space="0" w:color="auto"/>
              <w:right w:val="single" w:sz="4" w:space="0" w:color="auto"/>
            </w:tcBorders>
            <w:shd w:val="clear" w:color="auto" w:fill="auto"/>
            <w:noWrap/>
            <w:vAlign w:val="center"/>
            <w:hideMark/>
          </w:tcPr>
          <w:p w14:paraId="02CF866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1 905,57</w:t>
            </w:r>
          </w:p>
        </w:tc>
        <w:tc>
          <w:tcPr>
            <w:tcW w:w="1468" w:type="dxa"/>
            <w:tcBorders>
              <w:top w:val="nil"/>
              <w:left w:val="nil"/>
              <w:bottom w:val="single" w:sz="4" w:space="0" w:color="auto"/>
              <w:right w:val="single" w:sz="4" w:space="0" w:color="auto"/>
            </w:tcBorders>
            <w:shd w:val="clear" w:color="auto" w:fill="auto"/>
            <w:noWrap/>
            <w:vAlign w:val="center"/>
            <w:hideMark/>
          </w:tcPr>
          <w:p w14:paraId="6E6360A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2 672,28</w:t>
            </w:r>
          </w:p>
        </w:tc>
        <w:tc>
          <w:tcPr>
            <w:tcW w:w="1617" w:type="dxa"/>
            <w:tcBorders>
              <w:top w:val="nil"/>
              <w:left w:val="nil"/>
              <w:bottom w:val="single" w:sz="4" w:space="0" w:color="auto"/>
              <w:right w:val="single" w:sz="4" w:space="0" w:color="auto"/>
            </w:tcBorders>
            <w:shd w:val="clear" w:color="auto" w:fill="auto"/>
            <w:noWrap/>
            <w:vAlign w:val="center"/>
            <w:hideMark/>
          </w:tcPr>
          <w:p w14:paraId="757FB49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1 993,00</w:t>
            </w:r>
          </w:p>
        </w:tc>
        <w:tc>
          <w:tcPr>
            <w:tcW w:w="1580" w:type="dxa"/>
            <w:tcBorders>
              <w:top w:val="nil"/>
              <w:left w:val="nil"/>
              <w:bottom w:val="single" w:sz="4" w:space="0" w:color="auto"/>
              <w:right w:val="single" w:sz="4" w:space="0" w:color="auto"/>
            </w:tcBorders>
            <w:shd w:val="clear" w:color="auto" w:fill="auto"/>
            <w:noWrap/>
            <w:vAlign w:val="center"/>
            <w:hideMark/>
          </w:tcPr>
          <w:p w14:paraId="3F40188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865,70</w:t>
            </w:r>
          </w:p>
        </w:tc>
        <w:tc>
          <w:tcPr>
            <w:tcW w:w="1733" w:type="dxa"/>
            <w:tcBorders>
              <w:top w:val="nil"/>
              <w:left w:val="nil"/>
              <w:bottom w:val="single" w:sz="4" w:space="0" w:color="auto"/>
              <w:right w:val="single" w:sz="4" w:space="0" w:color="auto"/>
            </w:tcBorders>
            <w:shd w:val="clear" w:color="auto" w:fill="auto"/>
            <w:noWrap/>
            <w:vAlign w:val="center"/>
            <w:hideMark/>
          </w:tcPr>
          <w:p w14:paraId="18FA409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2 053,91</w:t>
            </w:r>
          </w:p>
        </w:tc>
        <w:tc>
          <w:tcPr>
            <w:tcW w:w="1655" w:type="dxa"/>
            <w:tcBorders>
              <w:top w:val="nil"/>
              <w:left w:val="nil"/>
              <w:bottom w:val="single" w:sz="4" w:space="0" w:color="auto"/>
              <w:right w:val="single" w:sz="4" w:space="0" w:color="auto"/>
            </w:tcBorders>
            <w:shd w:val="clear" w:color="auto" w:fill="auto"/>
            <w:noWrap/>
            <w:vAlign w:val="center"/>
            <w:hideMark/>
          </w:tcPr>
          <w:p w14:paraId="538C041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2 098,94</w:t>
            </w:r>
          </w:p>
        </w:tc>
        <w:tc>
          <w:tcPr>
            <w:tcW w:w="1532" w:type="dxa"/>
            <w:tcBorders>
              <w:top w:val="nil"/>
              <w:left w:val="nil"/>
              <w:bottom w:val="single" w:sz="4" w:space="0" w:color="auto"/>
              <w:right w:val="single" w:sz="4" w:space="0" w:color="auto"/>
            </w:tcBorders>
            <w:shd w:val="clear" w:color="auto" w:fill="auto"/>
            <w:noWrap/>
            <w:vAlign w:val="center"/>
            <w:hideMark/>
          </w:tcPr>
          <w:p w14:paraId="3D85EB8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1 049,47</w:t>
            </w:r>
          </w:p>
        </w:tc>
        <w:tc>
          <w:tcPr>
            <w:tcW w:w="1532" w:type="dxa"/>
            <w:tcBorders>
              <w:top w:val="nil"/>
              <w:left w:val="nil"/>
              <w:bottom w:val="single" w:sz="4" w:space="0" w:color="auto"/>
              <w:right w:val="single" w:sz="4" w:space="0" w:color="auto"/>
            </w:tcBorders>
            <w:shd w:val="clear" w:color="auto" w:fill="auto"/>
            <w:noWrap/>
            <w:vAlign w:val="center"/>
            <w:hideMark/>
          </w:tcPr>
          <w:p w14:paraId="55A8851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1 049,47</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3D0672EF" w14:textId="77777777" w:rsidR="0061328C" w:rsidRPr="0061328C" w:rsidRDefault="0061328C" w:rsidP="0061328C">
            <w:pPr>
              <w:rPr>
                <w:rFonts w:ascii="Tahoma" w:hAnsi="Tahoma" w:cs="Tahoma"/>
                <w:sz w:val="13"/>
                <w:szCs w:val="13"/>
              </w:rPr>
            </w:pPr>
          </w:p>
        </w:tc>
      </w:tr>
      <w:tr w:rsidR="0061328C" w:rsidRPr="0061328C" w14:paraId="2C3C79BF" w14:textId="77777777" w:rsidTr="0061328C">
        <w:trPr>
          <w:trHeight w:val="615"/>
          <w:jc w:val="center"/>
        </w:trPr>
        <w:tc>
          <w:tcPr>
            <w:tcW w:w="500" w:type="dxa"/>
            <w:tcBorders>
              <w:top w:val="nil"/>
              <w:left w:val="nil"/>
              <w:bottom w:val="nil"/>
              <w:right w:val="nil"/>
            </w:tcBorders>
            <w:shd w:val="clear" w:color="auto" w:fill="auto"/>
            <w:noWrap/>
            <w:vAlign w:val="bottom"/>
            <w:hideMark/>
          </w:tcPr>
          <w:p w14:paraId="714098CC"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632AB37"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2.7.9</w:t>
            </w:r>
          </w:p>
        </w:tc>
        <w:tc>
          <w:tcPr>
            <w:tcW w:w="3412" w:type="dxa"/>
            <w:tcBorders>
              <w:top w:val="nil"/>
              <w:left w:val="nil"/>
              <w:bottom w:val="single" w:sz="4" w:space="0" w:color="auto"/>
              <w:right w:val="single" w:sz="4" w:space="0" w:color="auto"/>
            </w:tcBorders>
            <w:shd w:val="clear" w:color="auto" w:fill="auto"/>
            <w:vAlign w:val="center"/>
            <w:hideMark/>
          </w:tcPr>
          <w:p w14:paraId="70DF4667"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Услуги охраны</w:t>
            </w:r>
          </w:p>
        </w:tc>
        <w:tc>
          <w:tcPr>
            <w:tcW w:w="712" w:type="dxa"/>
            <w:tcBorders>
              <w:top w:val="nil"/>
              <w:left w:val="nil"/>
              <w:bottom w:val="single" w:sz="4" w:space="0" w:color="auto"/>
              <w:right w:val="single" w:sz="4" w:space="0" w:color="auto"/>
            </w:tcBorders>
            <w:shd w:val="clear" w:color="auto" w:fill="auto"/>
            <w:vAlign w:val="center"/>
            <w:hideMark/>
          </w:tcPr>
          <w:p w14:paraId="409CCD10"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5A73AB2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6 985,29</w:t>
            </w:r>
          </w:p>
        </w:tc>
        <w:tc>
          <w:tcPr>
            <w:tcW w:w="1557" w:type="dxa"/>
            <w:tcBorders>
              <w:top w:val="nil"/>
              <w:left w:val="nil"/>
              <w:bottom w:val="single" w:sz="4" w:space="0" w:color="auto"/>
              <w:right w:val="single" w:sz="4" w:space="0" w:color="auto"/>
            </w:tcBorders>
            <w:shd w:val="clear" w:color="auto" w:fill="auto"/>
            <w:noWrap/>
            <w:vAlign w:val="center"/>
            <w:hideMark/>
          </w:tcPr>
          <w:p w14:paraId="227A479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7 407,07</w:t>
            </w:r>
          </w:p>
        </w:tc>
        <w:tc>
          <w:tcPr>
            <w:tcW w:w="1468" w:type="dxa"/>
            <w:tcBorders>
              <w:top w:val="nil"/>
              <w:left w:val="nil"/>
              <w:bottom w:val="single" w:sz="4" w:space="0" w:color="auto"/>
              <w:right w:val="single" w:sz="4" w:space="0" w:color="auto"/>
            </w:tcBorders>
            <w:shd w:val="clear" w:color="auto" w:fill="auto"/>
            <w:noWrap/>
            <w:vAlign w:val="center"/>
            <w:hideMark/>
          </w:tcPr>
          <w:p w14:paraId="481A5EA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7 206,98</w:t>
            </w:r>
          </w:p>
        </w:tc>
        <w:tc>
          <w:tcPr>
            <w:tcW w:w="1617" w:type="dxa"/>
            <w:tcBorders>
              <w:top w:val="nil"/>
              <w:left w:val="nil"/>
              <w:bottom w:val="single" w:sz="4" w:space="0" w:color="auto"/>
              <w:right w:val="single" w:sz="4" w:space="0" w:color="auto"/>
            </w:tcBorders>
            <w:shd w:val="clear" w:color="auto" w:fill="auto"/>
            <w:noWrap/>
            <w:vAlign w:val="center"/>
            <w:hideMark/>
          </w:tcPr>
          <w:p w14:paraId="36AEEA5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7 746,92</w:t>
            </w:r>
          </w:p>
        </w:tc>
        <w:tc>
          <w:tcPr>
            <w:tcW w:w="1580" w:type="dxa"/>
            <w:tcBorders>
              <w:top w:val="nil"/>
              <w:left w:val="nil"/>
              <w:bottom w:val="single" w:sz="4" w:space="0" w:color="auto"/>
              <w:right w:val="single" w:sz="4" w:space="0" w:color="auto"/>
            </w:tcBorders>
            <w:shd w:val="clear" w:color="auto" w:fill="auto"/>
            <w:noWrap/>
            <w:vAlign w:val="center"/>
            <w:hideMark/>
          </w:tcPr>
          <w:p w14:paraId="6F61D19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3 365,02</w:t>
            </w:r>
          </w:p>
        </w:tc>
        <w:tc>
          <w:tcPr>
            <w:tcW w:w="1733" w:type="dxa"/>
            <w:tcBorders>
              <w:top w:val="nil"/>
              <w:left w:val="nil"/>
              <w:bottom w:val="single" w:sz="4" w:space="0" w:color="auto"/>
              <w:right w:val="single" w:sz="4" w:space="0" w:color="auto"/>
            </w:tcBorders>
            <w:shd w:val="clear" w:color="auto" w:fill="auto"/>
            <w:noWrap/>
            <w:vAlign w:val="center"/>
            <w:hideMark/>
          </w:tcPr>
          <w:p w14:paraId="16B3807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7 983,68</w:t>
            </w:r>
          </w:p>
        </w:tc>
        <w:tc>
          <w:tcPr>
            <w:tcW w:w="1655" w:type="dxa"/>
            <w:tcBorders>
              <w:top w:val="nil"/>
              <w:left w:val="nil"/>
              <w:bottom w:val="single" w:sz="4" w:space="0" w:color="auto"/>
              <w:right w:val="single" w:sz="4" w:space="0" w:color="auto"/>
            </w:tcBorders>
            <w:shd w:val="clear" w:color="auto" w:fill="auto"/>
            <w:noWrap/>
            <w:vAlign w:val="center"/>
            <w:hideMark/>
          </w:tcPr>
          <w:p w14:paraId="7F53A4E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8 158,73</w:t>
            </w:r>
          </w:p>
        </w:tc>
        <w:tc>
          <w:tcPr>
            <w:tcW w:w="1532" w:type="dxa"/>
            <w:tcBorders>
              <w:top w:val="nil"/>
              <w:left w:val="nil"/>
              <w:bottom w:val="single" w:sz="4" w:space="0" w:color="auto"/>
              <w:right w:val="single" w:sz="4" w:space="0" w:color="auto"/>
            </w:tcBorders>
            <w:shd w:val="clear" w:color="auto" w:fill="auto"/>
            <w:noWrap/>
            <w:vAlign w:val="center"/>
            <w:hideMark/>
          </w:tcPr>
          <w:p w14:paraId="46EA05B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4 079,37</w:t>
            </w:r>
          </w:p>
        </w:tc>
        <w:tc>
          <w:tcPr>
            <w:tcW w:w="1532" w:type="dxa"/>
            <w:tcBorders>
              <w:top w:val="nil"/>
              <w:left w:val="nil"/>
              <w:bottom w:val="single" w:sz="4" w:space="0" w:color="auto"/>
              <w:right w:val="single" w:sz="4" w:space="0" w:color="auto"/>
            </w:tcBorders>
            <w:shd w:val="clear" w:color="auto" w:fill="auto"/>
            <w:noWrap/>
            <w:vAlign w:val="center"/>
            <w:hideMark/>
          </w:tcPr>
          <w:p w14:paraId="1AE90DC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4 079,37</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79C240CA" w14:textId="77777777" w:rsidR="0061328C" w:rsidRPr="0061328C" w:rsidRDefault="0061328C" w:rsidP="0061328C">
            <w:pPr>
              <w:rPr>
                <w:rFonts w:ascii="Tahoma" w:hAnsi="Tahoma" w:cs="Tahoma"/>
                <w:sz w:val="13"/>
                <w:szCs w:val="13"/>
              </w:rPr>
            </w:pPr>
          </w:p>
        </w:tc>
      </w:tr>
      <w:tr w:rsidR="0061328C" w:rsidRPr="0061328C" w14:paraId="63BC936C" w14:textId="77777777" w:rsidTr="0061328C">
        <w:trPr>
          <w:trHeight w:val="510"/>
          <w:jc w:val="center"/>
        </w:trPr>
        <w:tc>
          <w:tcPr>
            <w:tcW w:w="500" w:type="dxa"/>
            <w:tcBorders>
              <w:top w:val="nil"/>
              <w:left w:val="nil"/>
              <w:bottom w:val="nil"/>
              <w:right w:val="nil"/>
            </w:tcBorders>
            <w:shd w:val="clear" w:color="auto" w:fill="auto"/>
            <w:noWrap/>
            <w:vAlign w:val="bottom"/>
            <w:hideMark/>
          </w:tcPr>
          <w:p w14:paraId="271771AD"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970B2CB"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2.7.10</w:t>
            </w:r>
          </w:p>
        </w:tc>
        <w:tc>
          <w:tcPr>
            <w:tcW w:w="3412" w:type="dxa"/>
            <w:tcBorders>
              <w:top w:val="nil"/>
              <w:left w:val="nil"/>
              <w:bottom w:val="single" w:sz="4" w:space="0" w:color="auto"/>
              <w:right w:val="single" w:sz="4" w:space="0" w:color="auto"/>
            </w:tcBorders>
            <w:shd w:val="clear" w:color="auto" w:fill="auto"/>
            <w:vAlign w:val="center"/>
            <w:hideMark/>
          </w:tcPr>
          <w:p w14:paraId="0387F163"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Услуги перевозки</w:t>
            </w:r>
          </w:p>
        </w:tc>
        <w:tc>
          <w:tcPr>
            <w:tcW w:w="712" w:type="dxa"/>
            <w:tcBorders>
              <w:top w:val="nil"/>
              <w:left w:val="nil"/>
              <w:bottom w:val="single" w:sz="4" w:space="0" w:color="auto"/>
              <w:right w:val="single" w:sz="4" w:space="0" w:color="auto"/>
            </w:tcBorders>
            <w:shd w:val="clear" w:color="auto" w:fill="auto"/>
            <w:vAlign w:val="center"/>
            <w:hideMark/>
          </w:tcPr>
          <w:p w14:paraId="11441C10"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7CF5550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35,49</w:t>
            </w:r>
          </w:p>
        </w:tc>
        <w:tc>
          <w:tcPr>
            <w:tcW w:w="1557" w:type="dxa"/>
            <w:tcBorders>
              <w:top w:val="nil"/>
              <w:left w:val="nil"/>
              <w:bottom w:val="single" w:sz="4" w:space="0" w:color="auto"/>
              <w:right w:val="single" w:sz="4" w:space="0" w:color="auto"/>
            </w:tcBorders>
            <w:shd w:val="clear" w:color="auto" w:fill="auto"/>
            <w:noWrap/>
            <w:vAlign w:val="center"/>
            <w:hideMark/>
          </w:tcPr>
          <w:p w14:paraId="6ACB9E6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37,63</w:t>
            </w:r>
          </w:p>
        </w:tc>
        <w:tc>
          <w:tcPr>
            <w:tcW w:w="1468" w:type="dxa"/>
            <w:tcBorders>
              <w:top w:val="nil"/>
              <w:left w:val="nil"/>
              <w:bottom w:val="single" w:sz="4" w:space="0" w:color="auto"/>
              <w:right w:val="single" w:sz="4" w:space="0" w:color="auto"/>
            </w:tcBorders>
            <w:shd w:val="clear" w:color="auto" w:fill="auto"/>
            <w:noWrap/>
            <w:vAlign w:val="center"/>
            <w:hideMark/>
          </w:tcPr>
          <w:p w14:paraId="2088730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1 315,73</w:t>
            </w:r>
          </w:p>
        </w:tc>
        <w:tc>
          <w:tcPr>
            <w:tcW w:w="1617" w:type="dxa"/>
            <w:tcBorders>
              <w:top w:val="nil"/>
              <w:left w:val="nil"/>
              <w:bottom w:val="single" w:sz="4" w:space="0" w:color="auto"/>
              <w:right w:val="single" w:sz="4" w:space="0" w:color="auto"/>
            </w:tcBorders>
            <w:shd w:val="clear" w:color="auto" w:fill="auto"/>
            <w:noWrap/>
            <w:vAlign w:val="center"/>
            <w:hideMark/>
          </w:tcPr>
          <w:p w14:paraId="2DB130B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39,36</w:t>
            </w:r>
          </w:p>
        </w:tc>
        <w:tc>
          <w:tcPr>
            <w:tcW w:w="1580" w:type="dxa"/>
            <w:tcBorders>
              <w:top w:val="nil"/>
              <w:left w:val="nil"/>
              <w:bottom w:val="single" w:sz="4" w:space="0" w:color="auto"/>
              <w:right w:val="single" w:sz="4" w:space="0" w:color="auto"/>
            </w:tcBorders>
            <w:shd w:val="clear" w:color="auto" w:fill="auto"/>
            <w:noWrap/>
            <w:vAlign w:val="center"/>
            <w:hideMark/>
          </w:tcPr>
          <w:p w14:paraId="01A6317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17,10</w:t>
            </w:r>
          </w:p>
        </w:tc>
        <w:tc>
          <w:tcPr>
            <w:tcW w:w="1733" w:type="dxa"/>
            <w:tcBorders>
              <w:top w:val="nil"/>
              <w:left w:val="nil"/>
              <w:bottom w:val="single" w:sz="4" w:space="0" w:color="auto"/>
              <w:right w:val="single" w:sz="4" w:space="0" w:color="auto"/>
            </w:tcBorders>
            <w:shd w:val="clear" w:color="auto" w:fill="auto"/>
            <w:noWrap/>
            <w:vAlign w:val="center"/>
            <w:hideMark/>
          </w:tcPr>
          <w:p w14:paraId="5FC4BEC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40,56</w:t>
            </w:r>
          </w:p>
        </w:tc>
        <w:tc>
          <w:tcPr>
            <w:tcW w:w="1655" w:type="dxa"/>
            <w:tcBorders>
              <w:top w:val="nil"/>
              <w:left w:val="nil"/>
              <w:bottom w:val="single" w:sz="4" w:space="0" w:color="auto"/>
              <w:right w:val="single" w:sz="4" w:space="0" w:color="auto"/>
            </w:tcBorders>
            <w:shd w:val="clear" w:color="auto" w:fill="auto"/>
            <w:noWrap/>
            <w:vAlign w:val="center"/>
            <w:hideMark/>
          </w:tcPr>
          <w:p w14:paraId="19D6DD1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41,45</w:t>
            </w:r>
          </w:p>
        </w:tc>
        <w:tc>
          <w:tcPr>
            <w:tcW w:w="1532" w:type="dxa"/>
            <w:tcBorders>
              <w:top w:val="nil"/>
              <w:left w:val="nil"/>
              <w:bottom w:val="single" w:sz="4" w:space="0" w:color="auto"/>
              <w:right w:val="single" w:sz="4" w:space="0" w:color="auto"/>
            </w:tcBorders>
            <w:shd w:val="clear" w:color="auto" w:fill="auto"/>
            <w:noWrap/>
            <w:vAlign w:val="center"/>
            <w:hideMark/>
          </w:tcPr>
          <w:p w14:paraId="62ED6F2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20,73</w:t>
            </w:r>
          </w:p>
        </w:tc>
        <w:tc>
          <w:tcPr>
            <w:tcW w:w="1532" w:type="dxa"/>
            <w:tcBorders>
              <w:top w:val="nil"/>
              <w:left w:val="nil"/>
              <w:bottom w:val="single" w:sz="4" w:space="0" w:color="auto"/>
              <w:right w:val="single" w:sz="4" w:space="0" w:color="auto"/>
            </w:tcBorders>
            <w:shd w:val="clear" w:color="auto" w:fill="auto"/>
            <w:noWrap/>
            <w:vAlign w:val="center"/>
            <w:hideMark/>
          </w:tcPr>
          <w:p w14:paraId="49CE58A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20,73</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0C2ADF13" w14:textId="77777777" w:rsidR="0061328C" w:rsidRPr="0061328C" w:rsidRDefault="0061328C" w:rsidP="0061328C">
            <w:pPr>
              <w:rPr>
                <w:rFonts w:ascii="Tahoma" w:hAnsi="Tahoma" w:cs="Tahoma"/>
                <w:sz w:val="13"/>
                <w:szCs w:val="13"/>
              </w:rPr>
            </w:pPr>
          </w:p>
        </w:tc>
      </w:tr>
      <w:tr w:rsidR="0061328C" w:rsidRPr="0061328C" w14:paraId="45409DB7" w14:textId="77777777" w:rsidTr="0061328C">
        <w:trPr>
          <w:trHeight w:val="615"/>
          <w:jc w:val="center"/>
        </w:trPr>
        <w:tc>
          <w:tcPr>
            <w:tcW w:w="500" w:type="dxa"/>
            <w:tcBorders>
              <w:top w:val="nil"/>
              <w:left w:val="nil"/>
              <w:bottom w:val="nil"/>
              <w:right w:val="nil"/>
            </w:tcBorders>
            <w:shd w:val="clear" w:color="auto" w:fill="auto"/>
            <w:noWrap/>
            <w:vAlign w:val="bottom"/>
            <w:hideMark/>
          </w:tcPr>
          <w:p w14:paraId="547086ED"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BF51320"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2.7.11</w:t>
            </w:r>
          </w:p>
        </w:tc>
        <w:tc>
          <w:tcPr>
            <w:tcW w:w="3412" w:type="dxa"/>
            <w:tcBorders>
              <w:top w:val="nil"/>
              <w:left w:val="nil"/>
              <w:bottom w:val="single" w:sz="4" w:space="0" w:color="auto"/>
              <w:right w:val="single" w:sz="4" w:space="0" w:color="auto"/>
            </w:tcBorders>
            <w:shd w:val="clear" w:color="auto" w:fill="auto"/>
            <w:vAlign w:val="center"/>
            <w:hideMark/>
          </w:tcPr>
          <w:p w14:paraId="03EBBB73"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Услуги организации пассажирских перевозок</w:t>
            </w:r>
          </w:p>
        </w:tc>
        <w:tc>
          <w:tcPr>
            <w:tcW w:w="712" w:type="dxa"/>
            <w:tcBorders>
              <w:top w:val="nil"/>
              <w:left w:val="nil"/>
              <w:bottom w:val="single" w:sz="4" w:space="0" w:color="auto"/>
              <w:right w:val="single" w:sz="4" w:space="0" w:color="auto"/>
            </w:tcBorders>
            <w:shd w:val="clear" w:color="auto" w:fill="auto"/>
            <w:vAlign w:val="center"/>
            <w:hideMark/>
          </w:tcPr>
          <w:p w14:paraId="0582D1F8"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06BDCA8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3 561,26</w:t>
            </w:r>
          </w:p>
        </w:tc>
        <w:tc>
          <w:tcPr>
            <w:tcW w:w="1557" w:type="dxa"/>
            <w:tcBorders>
              <w:top w:val="nil"/>
              <w:left w:val="nil"/>
              <w:bottom w:val="single" w:sz="4" w:space="0" w:color="auto"/>
              <w:right w:val="single" w:sz="4" w:space="0" w:color="auto"/>
            </w:tcBorders>
            <w:shd w:val="clear" w:color="auto" w:fill="auto"/>
            <w:noWrap/>
            <w:vAlign w:val="center"/>
            <w:hideMark/>
          </w:tcPr>
          <w:p w14:paraId="3A0E34D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3 776,29</w:t>
            </w:r>
          </w:p>
        </w:tc>
        <w:tc>
          <w:tcPr>
            <w:tcW w:w="1468" w:type="dxa"/>
            <w:tcBorders>
              <w:top w:val="nil"/>
              <w:left w:val="nil"/>
              <w:bottom w:val="single" w:sz="4" w:space="0" w:color="auto"/>
              <w:right w:val="single" w:sz="4" w:space="0" w:color="auto"/>
            </w:tcBorders>
            <w:shd w:val="clear" w:color="auto" w:fill="auto"/>
            <w:noWrap/>
            <w:vAlign w:val="center"/>
            <w:hideMark/>
          </w:tcPr>
          <w:p w14:paraId="4E0DF99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3 948,29</w:t>
            </w:r>
          </w:p>
        </w:tc>
        <w:tc>
          <w:tcPr>
            <w:tcW w:w="1617" w:type="dxa"/>
            <w:tcBorders>
              <w:top w:val="nil"/>
              <w:left w:val="nil"/>
              <w:bottom w:val="single" w:sz="4" w:space="0" w:color="auto"/>
              <w:right w:val="single" w:sz="4" w:space="0" w:color="auto"/>
            </w:tcBorders>
            <w:shd w:val="clear" w:color="auto" w:fill="auto"/>
            <w:noWrap/>
            <w:vAlign w:val="center"/>
            <w:hideMark/>
          </w:tcPr>
          <w:p w14:paraId="092DF04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3 949,55</w:t>
            </w:r>
          </w:p>
        </w:tc>
        <w:tc>
          <w:tcPr>
            <w:tcW w:w="1580" w:type="dxa"/>
            <w:tcBorders>
              <w:top w:val="nil"/>
              <w:left w:val="nil"/>
              <w:bottom w:val="single" w:sz="4" w:space="0" w:color="auto"/>
              <w:right w:val="single" w:sz="4" w:space="0" w:color="auto"/>
            </w:tcBorders>
            <w:shd w:val="clear" w:color="auto" w:fill="auto"/>
            <w:noWrap/>
            <w:vAlign w:val="center"/>
            <w:hideMark/>
          </w:tcPr>
          <w:p w14:paraId="4266968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1 715,56</w:t>
            </w:r>
          </w:p>
        </w:tc>
        <w:tc>
          <w:tcPr>
            <w:tcW w:w="1733" w:type="dxa"/>
            <w:tcBorders>
              <w:top w:val="nil"/>
              <w:left w:val="nil"/>
              <w:bottom w:val="single" w:sz="4" w:space="0" w:color="auto"/>
              <w:right w:val="single" w:sz="4" w:space="0" w:color="auto"/>
            </w:tcBorders>
            <w:shd w:val="clear" w:color="auto" w:fill="auto"/>
            <w:noWrap/>
            <w:vAlign w:val="center"/>
            <w:hideMark/>
          </w:tcPr>
          <w:p w14:paraId="74A9734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4 070,26</w:t>
            </w:r>
          </w:p>
        </w:tc>
        <w:tc>
          <w:tcPr>
            <w:tcW w:w="1655" w:type="dxa"/>
            <w:tcBorders>
              <w:top w:val="nil"/>
              <w:left w:val="nil"/>
              <w:bottom w:val="single" w:sz="4" w:space="0" w:color="auto"/>
              <w:right w:val="single" w:sz="4" w:space="0" w:color="auto"/>
            </w:tcBorders>
            <w:shd w:val="clear" w:color="auto" w:fill="auto"/>
            <w:noWrap/>
            <w:vAlign w:val="center"/>
            <w:hideMark/>
          </w:tcPr>
          <w:p w14:paraId="23B7B05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4 159,50</w:t>
            </w:r>
          </w:p>
        </w:tc>
        <w:tc>
          <w:tcPr>
            <w:tcW w:w="1532" w:type="dxa"/>
            <w:tcBorders>
              <w:top w:val="nil"/>
              <w:left w:val="nil"/>
              <w:bottom w:val="single" w:sz="4" w:space="0" w:color="auto"/>
              <w:right w:val="single" w:sz="4" w:space="0" w:color="auto"/>
            </w:tcBorders>
            <w:shd w:val="clear" w:color="auto" w:fill="auto"/>
            <w:noWrap/>
            <w:vAlign w:val="center"/>
            <w:hideMark/>
          </w:tcPr>
          <w:p w14:paraId="58F52C7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2 079,75</w:t>
            </w:r>
          </w:p>
        </w:tc>
        <w:tc>
          <w:tcPr>
            <w:tcW w:w="1532" w:type="dxa"/>
            <w:tcBorders>
              <w:top w:val="nil"/>
              <w:left w:val="nil"/>
              <w:bottom w:val="single" w:sz="4" w:space="0" w:color="auto"/>
              <w:right w:val="single" w:sz="4" w:space="0" w:color="auto"/>
            </w:tcBorders>
            <w:shd w:val="clear" w:color="auto" w:fill="auto"/>
            <w:noWrap/>
            <w:vAlign w:val="center"/>
            <w:hideMark/>
          </w:tcPr>
          <w:p w14:paraId="50B7747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2 079,75</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28FB217E" w14:textId="77777777" w:rsidR="0061328C" w:rsidRPr="0061328C" w:rsidRDefault="0061328C" w:rsidP="0061328C">
            <w:pPr>
              <w:rPr>
                <w:rFonts w:ascii="Tahoma" w:hAnsi="Tahoma" w:cs="Tahoma"/>
                <w:sz w:val="13"/>
                <w:szCs w:val="13"/>
              </w:rPr>
            </w:pPr>
          </w:p>
        </w:tc>
      </w:tr>
      <w:tr w:rsidR="0061328C" w:rsidRPr="0061328C" w14:paraId="70D2FA49" w14:textId="77777777" w:rsidTr="0061328C">
        <w:trPr>
          <w:trHeight w:val="1875"/>
          <w:jc w:val="center"/>
        </w:trPr>
        <w:tc>
          <w:tcPr>
            <w:tcW w:w="500" w:type="dxa"/>
            <w:tcBorders>
              <w:top w:val="nil"/>
              <w:left w:val="nil"/>
              <w:bottom w:val="nil"/>
              <w:right w:val="nil"/>
            </w:tcBorders>
            <w:shd w:val="clear" w:color="auto" w:fill="auto"/>
            <w:noWrap/>
            <w:vAlign w:val="bottom"/>
            <w:hideMark/>
          </w:tcPr>
          <w:p w14:paraId="5AEF3F22"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НР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755EA66"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2.7.12.1</w:t>
            </w:r>
          </w:p>
        </w:tc>
        <w:tc>
          <w:tcPr>
            <w:tcW w:w="3412" w:type="dxa"/>
            <w:tcBorders>
              <w:top w:val="nil"/>
              <w:left w:val="nil"/>
              <w:bottom w:val="single" w:sz="4" w:space="0" w:color="auto"/>
              <w:right w:val="single" w:sz="4" w:space="0" w:color="auto"/>
            </w:tcBorders>
            <w:shd w:val="clear" w:color="auto" w:fill="auto"/>
            <w:vAlign w:val="center"/>
            <w:hideMark/>
          </w:tcPr>
          <w:p w14:paraId="260E05E0"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Услуги аренды спецтехники (в т. ч. лизинг) захоронение</w:t>
            </w:r>
          </w:p>
        </w:tc>
        <w:tc>
          <w:tcPr>
            <w:tcW w:w="712" w:type="dxa"/>
            <w:tcBorders>
              <w:top w:val="nil"/>
              <w:left w:val="nil"/>
              <w:bottom w:val="single" w:sz="4" w:space="0" w:color="auto"/>
              <w:right w:val="single" w:sz="4" w:space="0" w:color="auto"/>
            </w:tcBorders>
            <w:shd w:val="clear" w:color="auto" w:fill="auto"/>
            <w:vAlign w:val="center"/>
            <w:hideMark/>
          </w:tcPr>
          <w:p w14:paraId="03042C68"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522856F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8 668,00</w:t>
            </w:r>
          </w:p>
        </w:tc>
        <w:tc>
          <w:tcPr>
            <w:tcW w:w="1557" w:type="dxa"/>
            <w:tcBorders>
              <w:top w:val="nil"/>
              <w:left w:val="nil"/>
              <w:bottom w:val="single" w:sz="4" w:space="0" w:color="auto"/>
              <w:right w:val="single" w:sz="4" w:space="0" w:color="auto"/>
            </w:tcBorders>
            <w:shd w:val="clear" w:color="auto" w:fill="auto"/>
            <w:noWrap/>
            <w:vAlign w:val="center"/>
            <w:hideMark/>
          </w:tcPr>
          <w:p w14:paraId="709C282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6 275,00</w:t>
            </w:r>
          </w:p>
        </w:tc>
        <w:tc>
          <w:tcPr>
            <w:tcW w:w="1468" w:type="dxa"/>
            <w:tcBorders>
              <w:top w:val="nil"/>
              <w:left w:val="nil"/>
              <w:bottom w:val="single" w:sz="4" w:space="0" w:color="auto"/>
              <w:right w:val="single" w:sz="4" w:space="0" w:color="auto"/>
            </w:tcBorders>
            <w:shd w:val="clear" w:color="auto" w:fill="auto"/>
            <w:noWrap/>
            <w:vAlign w:val="center"/>
            <w:hideMark/>
          </w:tcPr>
          <w:p w14:paraId="31BC5CE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6 275,00</w:t>
            </w:r>
          </w:p>
        </w:tc>
        <w:tc>
          <w:tcPr>
            <w:tcW w:w="1617" w:type="dxa"/>
            <w:tcBorders>
              <w:top w:val="nil"/>
              <w:left w:val="nil"/>
              <w:bottom w:val="single" w:sz="4" w:space="0" w:color="auto"/>
              <w:right w:val="single" w:sz="4" w:space="0" w:color="auto"/>
            </w:tcBorders>
            <w:shd w:val="clear" w:color="auto" w:fill="auto"/>
            <w:noWrap/>
            <w:vAlign w:val="center"/>
            <w:hideMark/>
          </w:tcPr>
          <w:p w14:paraId="22448E0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2 994,00</w:t>
            </w:r>
          </w:p>
        </w:tc>
        <w:tc>
          <w:tcPr>
            <w:tcW w:w="1580" w:type="dxa"/>
            <w:tcBorders>
              <w:top w:val="nil"/>
              <w:left w:val="nil"/>
              <w:bottom w:val="single" w:sz="4" w:space="0" w:color="auto"/>
              <w:right w:val="single" w:sz="4" w:space="0" w:color="auto"/>
            </w:tcBorders>
            <w:shd w:val="clear" w:color="auto" w:fill="auto"/>
            <w:noWrap/>
            <w:vAlign w:val="center"/>
            <w:hideMark/>
          </w:tcPr>
          <w:p w14:paraId="3B09EF1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1 046,00</w:t>
            </w:r>
          </w:p>
        </w:tc>
        <w:tc>
          <w:tcPr>
            <w:tcW w:w="1733" w:type="dxa"/>
            <w:tcBorders>
              <w:top w:val="nil"/>
              <w:left w:val="nil"/>
              <w:bottom w:val="single" w:sz="4" w:space="0" w:color="auto"/>
              <w:right w:val="single" w:sz="4" w:space="0" w:color="auto"/>
            </w:tcBorders>
            <w:shd w:val="clear" w:color="auto" w:fill="auto"/>
            <w:noWrap/>
            <w:vAlign w:val="center"/>
            <w:hideMark/>
          </w:tcPr>
          <w:p w14:paraId="0726674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1 046,00</w:t>
            </w:r>
          </w:p>
        </w:tc>
        <w:tc>
          <w:tcPr>
            <w:tcW w:w="1655" w:type="dxa"/>
            <w:tcBorders>
              <w:top w:val="nil"/>
              <w:left w:val="nil"/>
              <w:bottom w:val="single" w:sz="4" w:space="0" w:color="auto"/>
              <w:right w:val="single" w:sz="4" w:space="0" w:color="auto"/>
            </w:tcBorders>
            <w:shd w:val="clear" w:color="auto" w:fill="auto"/>
            <w:noWrap/>
            <w:vAlign w:val="center"/>
            <w:hideMark/>
          </w:tcPr>
          <w:p w14:paraId="6754D66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1 046,00</w:t>
            </w:r>
          </w:p>
        </w:tc>
        <w:tc>
          <w:tcPr>
            <w:tcW w:w="1532" w:type="dxa"/>
            <w:tcBorders>
              <w:top w:val="nil"/>
              <w:left w:val="nil"/>
              <w:bottom w:val="single" w:sz="4" w:space="0" w:color="auto"/>
              <w:right w:val="single" w:sz="4" w:space="0" w:color="auto"/>
            </w:tcBorders>
            <w:shd w:val="clear" w:color="auto" w:fill="auto"/>
            <w:noWrap/>
            <w:vAlign w:val="center"/>
            <w:hideMark/>
          </w:tcPr>
          <w:p w14:paraId="3CB2DFF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523,00</w:t>
            </w:r>
          </w:p>
        </w:tc>
        <w:tc>
          <w:tcPr>
            <w:tcW w:w="1532" w:type="dxa"/>
            <w:tcBorders>
              <w:top w:val="nil"/>
              <w:left w:val="nil"/>
              <w:bottom w:val="single" w:sz="4" w:space="0" w:color="auto"/>
              <w:right w:val="single" w:sz="4" w:space="0" w:color="auto"/>
            </w:tcBorders>
            <w:shd w:val="clear" w:color="auto" w:fill="auto"/>
            <w:noWrap/>
            <w:vAlign w:val="center"/>
            <w:hideMark/>
          </w:tcPr>
          <w:p w14:paraId="35464AA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523,00</w:t>
            </w:r>
          </w:p>
        </w:tc>
        <w:tc>
          <w:tcPr>
            <w:tcW w:w="4429" w:type="dxa"/>
            <w:tcBorders>
              <w:top w:val="nil"/>
              <w:left w:val="nil"/>
              <w:bottom w:val="single" w:sz="4" w:space="0" w:color="auto"/>
              <w:right w:val="single" w:sz="4" w:space="0" w:color="auto"/>
            </w:tcBorders>
            <w:shd w:val="clear" w:color="auto" w:fill="auto"/>
            <w:vAlign w:val="center"/>
            <w:hideMark/>
          </w:tcPr>
          <w:p w14:paraId="64AA357D" w14:textId="77777777" w:rsidR="0061328C" w:rsidRPr="0061328C" w:rsidRDefault="0061328C" w:rsidP="0061328C">
            <w:pPr>
              <w:rPr>
                <w:rFonts w:ascii="Tahoma" w:hAnsi="Tahoma" w:cs="Tahoma"/>
                <w:color w:val="000000"/>
                <w:sz w:val="13"/>
                <w:szCs w:val="13"/>
              </w:rPr>
            </w:pPr>
            <w:r w:rsidRPr="0061328C">
              <w:rPr>
                <w:rFonts w:ascii="Tahoma" w:hAnsi="Tahoma" w:cs="Tahoma"/>
                <w:color w:val="000000"/>
                <w:sz w:val="13"/>
                <w:szCs w:val="13"/>
              </w:rPr>
              <w:t>на уровне ранее утвержденного плана, лизинговые платежи в размере амортизации по сроку полезного использования на соответствующий период согласно скорректированному расчету предприятия</w:t>
            </w:r>
          </w:p>
        </w:tc>
      </w:tr>
      <w:tr w:rsidR="0061328C" w:rsidRPr="0061328C" w14:paraId="2EB3E72E" w14:textId="77777777" w:rsidTr="0061328C">
        <w:trPr>
          <w:trHeight w:val="1365"/>
          <w:jc w:val="center"/>
        </w:trPr>
        <w:tc>
          <w:tcPr>
            <w:tcW w:w="500" w:type="dxa"/>
            <w:tcBorders>
              <w:top w:val="nil"/>
              <w:left w:val="nil"/>
              <w:bottom w:val="nil"/>
              <w:right w:val="nil"/>
            </w:tcBorders>
            <w:shd w:val="clear" w:color="auto" w:fill="auto"/>
            <w:noWrap/>
            <w:vAlign w:val="bottom"/>
            <w:hideMark/>
          </w:tcPr>
          <w:p w14:paraId="68D8C8B7"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НР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F98FA9B"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2.7.12.2</w:t>
            </w:r>
          </w:p>
        </w:tc>
        <w:tc>
          <w:tcPr>
            <w:tcW w:w="3412" w:type="dxa"/>
            <w:tcBorders>
              <w:top w:val="nil"/>
              <w:left w:val="nil"/>
              <w:bottom w:val="single" w:sz="4" w:space="0" w:color="auto"/>
              <w:right w:val="single" w:sz="4" w:space="0" w:color="auto"/>
            </w:tcBorders>
            <w:shd w:val="clear" w:color="auto" w:fill="auto"/>
            <w:vAlign w:val="center"/>
            <w:hideMark/>
          </w:tcPr>
          <w:p w14:paraId="0AD2FC41"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 xml:space="preserve">Услуги аренды (лизинг технологической линии сортировки ПП) </w:t>
            </w:r>
          </w:p>
        </w:tc>
        <w:tc>
          <w:tcPr>
            <w:tcW w:w="712" w:type="dxa"/>
            <w:tcBorders>
              <w:top w:val="nil"/>
              <w:left w:val="nil"/>
              <w:bottom w:val="single" w:sz="4" w:space="0" w:color="auto"/>
              <w:right w:val="single" w:sz="4" w:space="0" w:color="auto"/>
            </w:tcBorders>
            <w:shd w:val="clear" w:color="auto" w:fill="auto"/>
            <w:vAlign w:val="center"/>
            <w:hideMark/>
          </w:tcPr>
          <w:p w14:paraId="5B240B53"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10D3547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557" w:type="dxa"/>
            <w:tcBorders>
              <w:top w:val="nil"/>
              <w:left w:val="nil"/>
              <w:bottom w:val="single" w:sz="4" w:space="0" w:color="auto"/>
              <w:right w:val="single" w:sz="4" w:space="0" w:color="auto"/>
            </w:tcBorders>
            <w:shd w:val="clear" w:color="auto" w:fill="auto"/>
            <w:noWrap/>
            <w:vAlign w:val="center"/>
            <w:hideMark/>
          </w:tcPr>
          <w:p w14:paraId="165BD62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468" w:type="dxa"/>
            <w:tcBorders>
              <w:top w:val="nil"/>
              <w:left w:val="nil"/>
              <w:bottom w:val="single" w:sz="4" w:space="0" w:color="auto"/>
              <w:right w:val="single" w:sz="4" w:space="0" w:color="auto"/>
            </w:tcBorders>
            <w:shd w:val="clear" w:color="auto" w:fill="auto"/>
            <w:noWrap/>
            <w:vAlign w:val="center"/>
            <w:hideMark/>
          </w:tcPr>
          <w:p w14:paraId="5C33AB9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617" w:type="dxa"/>
            <w:tcBorders>
              <w:top w:val="nil"/>
              <w:left w:val="nil"/>
              <w:bottom w:val="single" w:sz="4" w:space="0" w:color="auto"/>
              <w:right w:val="single" w:sz="4" w:space="0" w:color="auto"/>
            </w:tcBorders>
            <w:shd w:val="clear" w:color="auto" w:fill="auto"/>
            <w:noWrap/>
            <w:vAlign w:val="center"/>
            <w:hideMark/>
          </w:tcPr>
          <w:p w14:paraId="454A079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6 964,67</w:t>
            </w:r>
          </w:p>
        </w:tc>
        <w:tc>
          <w:tcPr>
            <w:tcW w:w="1580" w:type="dxa"/>
            <w:tcBorders>
              <w:top w:val="nil"/>
              <w:left w:val="nil"/>
              <w:bottom w:val="single" w:sz="4" w:space="0" w:color="auto"/>
              <w:right w:val="single" w:sz="4" w:space="0" w:color="auto"/>
            </w:tcBorders>
            <w:shd w:val="clear" w:color="auto" w:fill="auto"/>
            <w:noWrap/>
            <w:vAlign w:val="center"/>
            <w:hideMark/>
          </w:tcPr>
          <w:p w14:paraId="4411CF8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733" w:type="dxa"/>
            <w:tcBorders>
              <w:top w:val="nil"/>
              <w:left w:val="nil"/>
              <w:bottom w:val="single" w:sz="4" w:space="0" w:color="auto"/>
              <w:right w:val="single" w:sz="4" w:space="0" w:color="auto"/>
            </w:tcBorders>
            <w:shd w:val="clear" w:color="auto" w:fill="auto"/>
            <w:noWrap/>
            <w:vAlign w:val="center"/>
            <w:hideMark/>
          </w:tcPr>
          <w:p w14:paraId="7A530CD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6 964,67</w:t>
            </w:r>
          </w:p>
        </w:tc>
        <w:tc>
          <w:tcPr>
            <w:tcW w:w="1655" w:type="dxa"/>
            <w:tcBorders>
              <w:top w:val="nil"/>
              <w:left w:val="nil"/>
              <w:bottom w:val="single" w:sz="4" w:space="0" w:color="auto"/>
              <w:right w:val="single" w:sz="4" w:space="0" w:color="auto"/>
            </w:tcBorders>
            <w:shd w:val="clear" w:color="auto" w:fill="auto"/>
            <w:noWrap/>
            <w:vAlign w:val="center"/>
            <w:hideMark/>
          </w:tcPr>
          <w:p w14:paraId="5F2060A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6 964,67</w:t>
            </w:r>
          </w:p>
        </w:tc>
        <w:tc>
          <w:tcPr>
            <w:tcW w:w="1532" w:type="dxa"/>
            <w:tcBorders>
              <w:top w:val="nil"/>
              <w:left w:val="nil"/>
              <w:bottom w:val="single" w:sz="4" w:space="0" w:color="auto"/>
              <w:right w:val="single" w:sz="4" w:space="0" w:color="auto"/>
            </w:tcBorders>
            <w:shd w:val="clear" w:color="auto" w:fill="auto"/>
            <w:noWrap/>
            <w:vAlign w:val="center"/>
            <w:hideMark/>
          </w:tcPr>
          <w:p w14:paraId="7829E5A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3 482,34</w:t>
            </w:r>
          </w:p>
        </w:tc>
        <w:tc>
          <w:tcPr>
            <w:tcW w:w="1532" w:type="dxa"/>
            <w:tcBorders>
              <w:top w:val="nil"/>
              <w:left w:val="nil"/>
              <w:bottom w:val="single" w:sz="4" w:space="0" w:color="auto"/>
              <w:right w:val="single" w:sz="4" w:space="0" w:color="auto"/>
            </w:tcBorders>
            <w:shd w:val="clear" w:color="auto" w:fill="auto"/>
            <w:noWrap/>
            <w:vAlign w:val="center"/>
            <w:hideMark/>
          </w:tcPr>
          <w:p w14:paraId="7A5B12F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3 482,34</w:t>
            </w:r>
          </w:p>
        </w:tc>
        <w:tc>
          <w:tcPr>
            <w:tcW w:w="4429" w:type="dxa"/>
            <w:tcBorders>
              <w:top w:val="nil"/>
              <w:left w:val="nil"/>
              <w:bottom w:val="single" w:sz="4" w:space="0" w:color="auto"/>
              <w:right w:val="single" w:sz="4" w:space="0" w:color="auto"/>
            </w:tcBorders>
            <w:shd w:val="clear" w:color="auto" w:fill="auto"/>
            <w:vAlign w:val="center"/>
            <w:hideMark/>
          </w:tcPr>
          <w:p w14:paraId="12F3D15F" w14:textId="77777777" w:rsidR="0061328C" w:rsidRPr="0061328C" w:rsidRDefault="0061328C" w:rsidP="0061328C">
            <w:pPr>
              <w:rPr>
                <w:rFonts w:ascii="Tahoma" w:hAnsi="Tahoma" w:cs="Tahoma"/>
                <w:color w:val="000000"/>
                <w:sz w:val="13"/>
                <w:szCs w:val="13"/>
              </w:rPr>
            </w:pPr>
            <w:r w:rsidRPr="0061328C">
              <w:rPr>
                <w:rFonts w:ascii="Tahoma" w:hAnsi="Tahoma" w:cs="Tahoma"/>
                <w:color w:val="000000"/>
                <w:sz w:val="13"/>
                <w:szCs w:val="13"/>
              </w:rPr>
              <w:t xml:space="preserve">учтено в соответствии с договорами лизинга с учетом отнесения амортизации по максимальному сроку полезного использования </w:t>
            </w:r>
          </w:p>
        </w:tc>
      </w:tr>
      <w:tr w:rsidR="0061328C" w:rsidRPr="0061328C" w14:paraId="3303421A" w14:textId="77777777" w:rsidTr="0061328C">
        <w:trPr>
          <w:trHeight w:val="555"/>
          <w:jc w:val="center"/>
        </w:trPr>
        <w:tc>
          <w:tcPr>
            <w:tcW w:w="500" w:type="dxa"/>
            <w:tcBorders>
              <w:top w:val="nil"/>
              <w:left w:val="nil"/>
              <w:bottom w:val="nil"/>
              <w:right w:val="nil"/>
            </w:tcBorders>
            <w:shd w:val="clear" w:color="auto" w:fill="auto"/>
            <w:noWrap/>
            <w:vAlign w:val="bottom"/>
            <w:hideMark/>
          </w:tcPr>
          <w:p w14:paraId="46B895FE"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25F19A6"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2.7.13</w:t>
            </w:r>
          </w:p>
        </w:tc>
        <w:tc>
          <w:tcPr>
            <w:tcW w:w="3412" w:type="dxa"/>
            <w:tcBorders>
              <w:top w:val="nil"/>
              <w:left w:val="nil"/>
              <w:bottom w:val="single" w:sz="4" w:space="0" w:color="auto"/>
              <w:right w:val="single" w:sz="4" w:space="0" w:color="auto"/>
            </w:tcBorders>
            <w:shd w:val="clear" w:color="auto" w:fill="auto"/>
            <w:vAlign w:val="center"/>
            <w:hideMark/>
          </w:tcPr>
          <w:p w14:paraId="0567D01F"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Спецодежда</w:t>
            </w:r>
          </w:p>
        </w:tc>
        <w:tc>
          <w:tcPr>
            <w:tcW w:w="712" w:type="dxa"/>
            <w:tcBorders>
              <w:top w:val="nil"/>
              <w:left w:val="nil"/>
              <w:bottom w:val="single" w:sz="4" w:space="0" w:color="auto"/>
              <w:right w:val="single" w:sz="4" w:space="0" w:color="auto"/>
            </w:tcBorders>
            <w:shd w:val="clear" w:color="auto" w:fill="auto"/>
            <w:vAlign w:val="center"/>
            <w:hideMark/>
          </w:tcPr>
          <w:p w14:paraId="7AA7EE6E"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1772E28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2 211,74</w:t>
            </w:r>
          </w:p>
        </w:tc>
        <w:tc>
          <w:tcPr>
            <w:tcW w:w="1557" w:type="dxa"/>
            <w:tcBorders>
              <w:top w:val="nil"/>
              <w:left w:val="nil"/>
              <w:bottom w:val="single" w:sz="4" w:space="0" w:color="auto"/>
              <w:right w:val="single" w:sz="4" w:space="0" w:color="auto"/>
            </w:tcBorders>
            <w:shd w:val="clear" w:color="auto" w:fill="auto"/>
            <w:noWrap/>
            <w:vAlign w:val="center"/>
            <w:hideMark/>
          </w:tcPr>
          <w:p w14:paraId="2D68421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2 345,29</w:t>
            </w:r>
          </w:p>
        </w:tc>
        <w:tc>
          <w:tcPr>
            <w:tcW w:w="1468" w:type="dxa"/>
            <w:tcBorders>
              <w:top w:val="nil"/>
              <w:left w:val="nil"/>
              <w:bottom w:val="single" w:sz="4" w:space="0" w:color="auto"/>
              <w:right w:val="single" w:sz="4" w:space="0" w:color="auto"/>
            </w:tcBorders>
            <w:shd w:val="clear" w:color="auto" w:fill="auto"/>
            <w:noWrap/>
            <w:vAlign w:val="center"/>
            <w:hideMark/>
          </w:tcPr>
          <w:p w14:paraId="13BCFE7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1 823,63</w:t>
            </w:r>
          </w:p>
        </w:tc>
        <w:tc>
          <w:tcPr>
            <w:tcW w:w="1617" w:type="dxa"/>
            <w:tcBorders>
              <w:top w:val="nil"/>
              <w:left w:val="nil"/>
              <w:bottom w:val="single" w:sz="4" w:space="0" w:color="auto"/>
              <w:right w:val="single" w:sz="4" w:space="0" w:color="auto"/>
            </w:tcBorders>
            <w:shd w:val="clear" w:color="auto" w:fill="auto"/>
            <w:noWrap/>
            <w:vAlign w:val="center"/>
            <w:hideMark/>
          </w:tcPr>
          <w:p w14:paraId="547A1FD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2 452,90</w:t>
            </w:r>
          </w:p>
        </w:tc>
        <w:tc>
          <w:tcPr>
            <w:tcW w:w="1580" w:type="dxa"/>
            <w:tcBorders>
              <w:top w:val="nil"/>
              <w:left w:val="nil"/>
              <w:bottom w:val="single" w:sz="4" w:space="0" w:color="auto"/>
              <w:right w:val="single" w:sz="4" w:space="0" w:color="auto"/>
            </w:tcBorders>
            <w:shd w:val="clear" w:color="auto" w:fill="auto"/>
            <w:noWrap/>
            <w:vAlign w:val="center"/>
            <w:hideMark/>
          </w:tcPr>
          <w:p w14:paraId="6C23B54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1 065,46</w:t>
            </w:r>
          </w:p>
        </w:tc>
        <w:tc>
          <w:tcPr>
            <w:tcW w:w="1733" w:type="dxa"/>
            <w:tcBorders>
              <w:top w:val="nil"/>
              <w:left w:val="nil"/>
              <w:bottom w:val="single" w:sz="4" w:space="0" w:color="auto"/>
              <w:right w:val="single" w:sz="4" w:space="0" w:color="auto"/>
            </w:tcBorders>
            <w:shd w:val="clear" w:color="auto" w:fill="auto"/>
            <w:noWrap/>
            <w:vAlign w:val="center"/>
            <w:hideMark/>
          </w:tcPr>
          <w:p w14:paraId="30EE0D2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2 527,86</w:t>
            </w:r>
          </w:p>
        </w:tc>
        <w:tc>
          <w:tcPr>
            <w:tcW w:w="1655" w:type="dxa"/>
            <w:tcBorders>
              <w:top w:val="nil"/>
              <w:left w:val="nil"/>
              <w:bottom w:val="single" w:sz="4" w:space="0" w:color="auto"/>
              <w:right w:val="single" w:sz="4" w:space="0" w:color="auto"/>
            </w:tcBorders>
            <w:shd w:val="clear" w:color="auto" w:fill="auto"/>
            <w:noWrap/>
            <w:vAlign w:val="center"/>
            <w:hideMark/>
          </w:tcPr>
          <w:p w14:paraId="377C73F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2 583,29</w:t>
            </w:r>
          </w:p>
        </w:tc>
        <w:tc>
          <w:tcPr>
            <w:tcW w:w="1532" w:type="dxa"/>
            <w:tcBorders>
              <w:top w:val="nil"/>
              <w:left w:val="nil"/>
              <w:bottom w:val="single" w:sz="4" w:space="0" w:color="auto"/>
              <w:right w:val="single" w:sz="4" w:space="0" w:color="auto"/>
            </w:tcBorders>
            <w:shd w:val="clear" w:color="auto" w:fill="auto"/>
            <w:noWrap/>
            <w:vAlign w:val="center"/>
            <w:hideMark/>
          </w:tcPr>
          <w:p w14:paraId="3C79341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1 291,65</w:t>
            </w:r>
          </w:p>
        </w:tc>
        <w:tc>
          <w:tcPr>
            <w:tcW w:w="1532" w:type="dxa"/>
            <w:tcBorders>
              <w:top w:val="nil"/>
              <w:left w:val="nil"/>
              <w:bottom w:val="single" w:sz="4" w:space="0" w:color="auto"/>
              <w:right w:val="single" w:sz="4" w:space="0" w:color="auto"/>
            </w:tcBorders>
            <w:shd w:val="clear" w:color="auto" w:fill="auto"/>
            <w:noWrap/>
            <w:vAlign w:val="center"/>
            <w:hideMark/>
          </w:tcPr>
          <w:p w14:paraId="10D0A8D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1 291,65</w:t>
            </w:r>
          </w:p>
        </w:tc>
        <w:tc>
          <w:tcPr>
            <w:tcW w:w="4429" w:type="dxa"/>
            <w:vMerge w:val="restart"/>
            <w:tcBorders>
              <w:top w:val="nil"/>
              <w:left w:val="single" w:sz="4" w:space="0" w:color="auto"/>
              <w:bottom w:val="single" w:sz="4" w:space="0" w:color="auto"/>
              <w:right w:val="single" w:sz="4" w:space="0" w:color="auto"/>
            </w:tcBorders>
            <w:shd w:val="clear" w:color="auto" w:fill="auto"/>
            <w:vAlign w:val="center"/>
            <w:hideMark/>
          </w:tcPr>
          <w:p w14:paraId="2FE9AF9F" w14:textId="77777777" w:rsidR="0061328C" w:rsidRPr="0061328C" w:rsidRDefault="0061328C" w:rsidP="0061328C">
            <w:pPr>
              <w:rPr>
                <w:rFonts w:ascii="Tahoma" w:hAnsi="Tahoma" w:cs="Tahoma"/>
                <w:sz w:val="13"/>
                <w:szCs w:val="13"/>
              </w:rPr>
            </w:pPr>
            <w:r w:rsidRPr="0061328C">
              <w:rPr>
                <w:rFonts w:ascii="Tahoma" w:hAnsi="Tahoma" w:cs="Tahoma"/>
                <w:sz w:val="13"/>
                <w:szCs w:val="13"/>
              </w:rPr>
              <w:t>рассчитано исходя из уровня операционных расходов 2023 года (ОРi-1) с применением коэффициента индексации на 2024 год, рассчитанного в соответствии с Методическими указаниями (с учетом ИПЦ Минэкономразвития РФ  на 2024 год 104,7%, индекса эффективности операционных расходов 1%), а также с учетом отношения объемов ТКО (год i к году i-1)</w:t>
            </w:r>
          </w:p>
        </w:tc>
      </w:tr>
      <w:tr w:rsidR="0061328C" w:rsidRPr="0061328C" w14:paraId="690B065C" w14:textId="77777777" w:rsidTr="0061328C">
        <w:trPr>
          <w:trHeight w:val="690"/>
          <w:jc w:val="center"/>
        </w:trPr>
        <w:tc>
          <w:tcPr>
            <w:tcW w:w="500" w:type="dxa"/>
            <w:tcBorders>
              <w:top w:val="nil"/>
              <w:left w:val="nil"/>
              <w:bottom w:val="nil"/>
              <w:right w:val="nil"/>
            </w:tcBorders>
            <w:shd w:val="clear" w:color="auto" w:fill="auto"/>
            <w:noWrap/>
            <w:vAlign w:val="bottom"/>
            <w:hideMark/>
          </w:tcPr>
          <w:p w14:paraId="1F0BA308"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C7A3D9B"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2.7.14</w:t>
            </w:r>
          </w:p>
        </w:tc>
        <w:tc>
          <w:tcPr>
            <w:tcW w:w="3412" w:type="dxa"/>
            <w:tcBorders>
              <w:top w:val="nil"/>
              <w:left w:val="nil"/>
              <w:bottom w:val="single" w:sz="4" w:space="0" w:color="auto"/>
              <w:right w:val="single" w:sz="4" w:space="0" w:color="auto"/>
            </w:tcBorders>
            <w:shd w:val="clear" w:color="auto" w:fill="auto"/>
            <w:vAlign w:val="center"/>
            <w:hideMark/>
          </w:tcPr>
          <w:p w14:paraId="189A12AA"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Реагенты для установки по очистке фильтрата</w:t>
            </w:r>
          </w:p>
        </w:tc>
        <w:tc>
          <w:tcPr>
            <w:tcW w:w="712" w:type="dxa"/>
            <w:tcBorders>
              <w:top w:val="nil"/>
              <w:left w:val="nil"/>
              <w:bottom w:val="single" w:sz="4" w:space="0" w:color="auto"/>
              <w:right w:val="single" w:sz="4" w:space="0" w:color="auto"/>
            </w:tcBorders>
            <w:shd w:val="clear" w:color="auto" w:fill="auto"/>
            <w:vAlign w:val="center"/>
            <w:hideMark/>
          </w:tcPr>
          <w:p w14:paraId="69CAD5CD"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257915B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3 413,87</w:t>
            </w:r>
          </w:p>
        </w:tc>
        <w:tc>
          <w:tcPr>
            <w:tcW w:w="1557" w:type="dxa"/>
            <w:tcBorders>
              <w:top w:val="nil"/>
              <w:left w:val="nil"/>
              <w:bottom w:val="single" w:sz="4" w:space="0" w:color="auto"/>
              <w:right w:val="single" w:sz="4" w:space="0" w:color="auto"/>
            </w:tcBorders>
            <w:shd w:val="clear" w:color="auto" w:fill="auto"/>
            <w:noWrap/>
            <w:vAlign w:val="center"/>
            <w:hideMark/>
          </w:tcPr>
          <w:p w14:paraId="31427A6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3 620,00</w:t>
            </w:r>
          </w:p>
        </w:tc>
        <w:tc>
          <w:tcPr>
            <w:tcW w:w="1468" w:type="dxa"/>
            <w:tcBorders>
              <w:top w:val="nil"/>
              <w:left w:val="nil"/>
              <w:bottom w:val="single" w:sz="4" w:space="0" w:color="auto"/>
              <w:right w:val="single" w:sz="4" w:space="0" w:color="auto"/>
            </w:tcBorders>
            <w:shd w:val="clear" w:color="auto" w:fill="auto"/>
            <w:noWrap/>
            <w:vAlign w:val="center"/>
            <w:hideMark/>
          </w:tcPr>
          <w:p w14:paraId="5E5D828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2 113,65</w:t>
            </w:r>
          </w:p>
        </w:tc>
        <w:tc>
          <w:tcPr>
            <w:tcW w:w="1617" w:type="dxa"/>
            <w:tcBorders>
              <w:top w:val="nil"/>
              <w:left w:val="nil"/>
              <w:bottom w:val="single" w:sz="4" w:space="0" w:color="auto"/>
              <w:right w:val="single" w:sz="4" w:space="0" w:color="auto"/>
            </w:tcBorders>
            <w:shd w:val="clear" w:color="auto" w:fill="auto"/>
            <w:noWrap/>
            <w:vAlign w:val="center"/>
            <w:hideMark/>
          </w:tcPr>
          <w:p w14:paraId="4464493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3 786,09</w:t>
            </w:r>
          </w:p>
        </w:tc>
        <w:tc>
          <w:tcPr>
            <w:tcW w:w="1580" w:type="dxa"/>
            <w:tcBorders>
              <w:top w:val="nil"/>
              <w:left w:val="nil"/>
              <w:bottom w:val="single" w:sz="4" w:space="0" w:color="auto"/>
              <w:right w:val="single" w:sz="4" w:space="0" w:color="auto"/>
            </w:tcBorders>
            <w:shd w:val="clear" w:color="auto" w:fill="auto"/>
            <w:noWrap/>
            <w:vAlign w:val="center"/>
            <w:hideMark/>
          </w:tcPr>
          <w:p w14:paraId="565A496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1 644,56</w:t>
            </w:r>
          </w:p>
        </w:tc>
        <w:tc>
          <w:tcPr>
            <w:tcW w:w="1733" w:type="dxa"/>
            <w:tcBorders>
              <w:top w:val="nil"/>
              <w:left w:val="nil"/>
              <w:bottom w:val="single" w:sz="4" w:space="0" w:color="auto"/>
              <w:right w:val="single" w:sz="4" w:space="0" w:color="auto"/>
            </w:tcBorders>
            <w:shd w:val="clear" w:color="auto" w:fill="auto"/>
            <w:noWrap/>
            <w:vAlign w:val="center"/>
            <w:hideMark/>
          </w:tcPr>
          <w:p w14:paraId="60BDEC1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3 901,80</w:t>
            </w:r>
          </w:p>
        </w:tc>
        <w:tc>
          <w:tcPr>
            <w:tcW w:w="1655" w:type="dxa"/>
            <w:tcBorders>
              <w:top w:val="nil"/>
              <w:left w:val="nil"/>
              <w:bottom w:val="single" w:sz="4" w:space="0" w:color="auto"/>
              <w:right w:val="single" w:sz="4" w:space="0" w:color="auto"/>
            </w:tcBorders>
            <w:shd w:val="clear" w:color="auto" w:fill="auto"/>
            <w:noWrap/>
            <w:vAlign w:val="center"/>
            <w:hideMark/>
          </w:tcPr>
          <w:p w14:paraId="711851F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3 987,35</w:t>
            </w:r>
          </w:p>
        </w:tc>
        <w:tc>
          <w:tcPr>
            <w:tcW w:w="1532" w:type="dxa"/>
            <w:tcBorders>
              <w:top w:val="nil"/>
              <w:left w:val="nil"/>
              <w:bottom w:val="single" w:sz="4" w:space="0" w:color="auto"/>
              <w:right w:val="single" w:sz="4" w:space="0" w:color="auto"/>
            </w:tcBorders>
            <w:shd w:val="clear" w:color="auto" w:fill="auto"/>
            <w:noWrap/>
            <w:vAlign w:val="center"/>
            <w:hideMark/>
          </w:tcPr>
          <w:p w14:paraId="4D0CDEA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1 993,68</w:t>
            </w:r>
          </w:p>
        </w:tc>
        <w:tc>
          <w:tcPr>
            <w:tcW w:w="1532" w:type="dxa"/>
            <w:tcBorders>
              <w:top w:val="nil"/>
              <w:left w:val="nil"/>
              <w:bottom w:val="single" w:sz="4" w:space="0" w:color="auto"/>
              <w:right w:val="single" w:sz="4" w:space="0" w:color="auto"/>
            </w:tcBorders>
            <w:shd w:val="clear" w:color="auto" w:fill="auto"/>
            <w:noWrap/>
            <w:vAlign w:val="center"/>
            <w:hideMark/>
          </w:tcPr>
          <w:p w14:paraId="01C74F0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1 993,68</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562F20D2" w14:textId="77777777" w:rsidR="0061328C" w:rsidRPr="0061328C" w:rsidRDefault="0061328C" w:rsidP="0061328C">
            <w:pPr>
              <w:rPr>
                <w:rFonts w:ascii="Tahoma" w:hAnsi="Tahoma" w:cs="Tahoma"/>
                <w:sz w:val="13"/>
                <w:szCs w:val="13"/>
              </w:rPr>
            </w:pPr>
          </w:p>
        </w:tc>
      </w:tr>
      <w:tr w:rsidR="0061328C" w:rsidRPr="0061328C" w14:paraId="67A51969" w14:textId="77777777" w:rsidTr="0061328C">
        <w:trPr>
          <w:trHeight w:val="420"/>
          <w:jc w:val="center"/>
        </w:trPr>
        <w:tc>
          <w:tcPr>
            <w:tcW w:w="500" w:type="dxa"/>
            <w:tcBorders>
              <w:top w:val="nil"/>
              <w:left w:val="nil"/>
              <w:bottom w:val="nil"/>
              <w:right w:val="nil"/>
            </w:tcBorders>
            <w:shd w:val="clear" w:color="auto" w:fill="auto"/>
            <w:noWrap/>
            <w:vAlign w:val="bottom"/>
            <w:hideMark/>
          </w:tcPr>
          <w:p w14:paraId="66FFE1BE"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1842C90"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2.8</w:t>
            </w:r>
          </w:p>
        </w:tc>
        <w:tc>
          <w:tcPr>
            <w:tcW w:w="3412" w:type="dxa"/>
            <w:tcBorders>
              <w:top w:val="nil"/>
              <w:left w:val="nil"/>
              <w:bottom w:val="single" w:sz="4" w:space="0" w:color="auto"/>
              <w:right w:val="single" w:sz="4" w:space="0" w:color="auto"/>
            </w:tcBorders>
            <w:shd w:val="clear" w:color="auto" w:fill="auto"/>
            <w:vAlign w:val="center"/>
            <w:hideMark/>
          </w:tcPr>
          <w:p w14:paraId="46AE516D" w14:textId="77777777" w:rsidR="0061328C" w:rsidRPr="0061328C" w:rsidRDefault="0061328C" w:rsidP="0061328C">
            <w:pPr>
              <w:ind w:firstLineChars="100" w:firstLine="131"/>
              <w:rPr>
                <w:rFonts w:ascii="Tahoma" w:hAnsi="Tahoma" w:cs="Tahoma"/>
                <w:b/>
                <w:bCs/>
                <w:sz w:val="13"/>
                <w:szCs w:val="13"/>
              </w:rPr>
            </w:pPr>
            <w:r w:rsidRPr="0061328C">
              <w:rPr>
                <w:rFonts w:ascii="Tahoma" w:hAnsi="Tahoma" w:cs="Tahoma"/>
                <w:b/>
                <w:bCs/>
                <w:sz w:val="13"/>
                <w:szCs w:val="13"/>
              </w:rPr>
              <w:t>Цеховые расходы в том числе:</w:t>
            </w:r>
          </w:p>
        </w:tc>
        <w:tc>
          <w:tcPr>
            <w:tcW w:w="712" w:type="dxa"/>
            <w:tcBorders>
              <w:top w:val="nil"/>
              <w:left w:val="nil"/>
              <w:bottom w:val="single" w:sz="4" w:space="0" w:color="auto"/>
              <w:right w:val="single" w:sz="4" w:space="0" w:color="auto"/>
            </w:tcBorders>
            <w:shd w:val="clear" w:color="auto" w:fill="auto"/>
            <w:vAlign w:val="center"/>
            <w:hideMark/>
          </w:tcPr>
          <w:p w14:paraId="28769685"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68793C0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16 128,59</w:t>
            </w:r>
          </w:p>
        </w:tc>
        <w:tc>
          <w:tcPr>
            <w:tcW w:w="1557" w:type="dxa"/>
            <w:tcBorders>
              <w:top w:val="nil"/>
              <w:left w:val="nil"/>
              <w:bottom w:val="single" w:sz="4" w:space="0" w:color="auto"/>
              <w:right w:val="single" w:sz="4" w:space="0" w:color="auto"/>
            </w:tcBorders>
            <w:shd w:val="clear" w:color="auto" w:fill="auto"/>
            <w:noWrap/>
            <w:vAlign w:val="center"/>
            <w:hideMark/>
          </w:tcPr>
          <w:p w14:paraId="0E012FA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17 102,45</w:t>
            </w:r>
          </w:p>
        </w:tc>
        <w:tc>
          <w:tcPr>
            <w:tcW w:w="1468" w:type="dxa"/>
            <w:tcBorders>
              <w:top w:val="nil"/>
              <w:left w:val="nil"/>
              <w:bottom w:val="single" w:sz="4" w:space="0" w:color="auto"/>
              <w:right w:val="single" w:sz="4" w:space="0" w:color="auto"/>
            </w:tcBorders>
            <w:shd w:val="clear" w:color="auto" w:fill="auto"/>
            <w:noWrap/>
            <w:vAlign w:val="center"/>
            <w:hideMark/>
          </w:tcPr>
          <w:p w14:paraId="5E8E530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25 088,43</w:t>
            </w:r>
          </w:p>
        </w:tc>
        <w:tc>
          <w:tcPr>
            <w:tcW w:w="1617" w:type="dxa"/>
            <w:tcBorders>
              <w:top w:val="nil"/>
              <w:left w:val="nil"/>
              <w:bottom w:val="single" w:sz="4" w:space="0" w:color="auto"/>
              <w:right w:val="single" w:sz="4" w:space="0" w:color="auto"/>
            </w:tcBorders>
            <w:shd w:val="clear" w:color="auto" w:fill="auto"/>
            <w:noWrap/>
            <w:vAlign w:val="center"/>
            <w:hideMark/>
          </w:tcPr>
          <w:p w14:paraId="15148F03"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17 887,14</w:t>
            </w:r>
          </w:p>
        </w:tc>
        <w:tc>
          <w:tcPr>
            <w:tcW w:w="1580" w:type="dxa"/>
            <w:tcBorders>
              <w:top w:val="nil"/>
              <w:left w:val="nil"/>
              <w:bottom w:val="single" w:sz="4" w:space="0" w:color="auto"/>
              <w:right w:val="single" w:sz="4" w:space="0" w:color="auto"/>
            </w:tcBorders>
            <w:shd w:val="clear" w:color="auto" w:fill="auto"/>
            <w:noWrap/>
            <w:vAlign w:val="center"/>
            <w:hideMark/>
          </w:tcPr>
          <w:p w14:paraId="50BF1A8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7 769,61</w:t>
            </w:r>
          </w:p>
        </w:tc>
        <w:tc>
          <w:tcPr>
            <w:tcW w:w="1733" w:type="dxa"/>
            <w:tcBorders>
              <w:top w:val="nil"/>
              <w:left w:val="nil"/>
              <w:bottom w:val="single" w:sz="4" w:space="0" w:color="auto"/>
              <w:right w:val="single" w:sz="4" w:space="0" w:color="auto"/>
            </w:tcBorders>
            <w:shd w:val="clear" w:color="auto" w:fill="auto"/>
            <w:noWrap/>
            <w:vAlign w:val="center"/>
            <w:hideMark/>
          </w:tcPr>
          <w:p w14:paraId="4E69FFA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18 433,81</w:t>
            </w:r>
          </w:p>
        </w:tc>
        <w:tc>
          <w:tcPr>
            <w:tcW w:w="1655" w:type="dxa"/>
            <w:tcBorders>
              <w:top w:val="nil"/>
              <w:left w:val="nil"/>
              <w:bottom w:val="single" w:sz="4" w:space="0" w:color="auto"/>
              <w:right w:val="single" w:sz="4" w:space="0" w:color="auto"/>
            </w:tcBorders>
            <w:shd w:val="clear" w:color="auto" w:fill="auto"/>
            <w:noWrap/>
            <w:vAlign w:val="center"/>
            <w:hideMark/>
          </w:tcPr>
          <w:p w14:paraId="53820D4D"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18 837,99</w:t>
            </w:r>
          </w:p>
        </w:tc>
        <w:tc>
          <w:tcPr>
            <w:tcW w:w="1532" w:type="dxa"/>
            <w:tcBorders>
              <w:top w:val="nil"/>
              <w:left w:val="nil"/>
              <w:bottom w:val="single" w:sz="4" w:space="0" w:color="auto"/>
              <w:right w:val="single" w:sz="4" w:space="0" w:color="auto"/>
            </w:tcBorders>
            <w:shd w:val="clear" w:color="auto" w:fill="auto"/>
            <w:noWrap/>
            <w:vAlign w:val="center"/>
            <w:hideMark/>
          </w:tcPr>
          <w:p w14:paraId="3F451612"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9 419,00</w:t>
            </w:r>
          </w:p>
        </w:tc>
        <w:tc>
          <w:tcPr>
            <w:tcW w:w="1532" w:type="dxa"/>
            <w:tcBorders>
              <w:top w:val="nil"/>
              <w:left w:val="nil"/>
              <w:bottom w:val="single" w:sz="4" w:space="0" w:color="auto"/>
              <w:right w:val="single" w:sz="4" w:space="0" w:color="auto"/>
            </w:tcBorders>
            <w:shd w:val="clear" w:color="auto" w:fill="auto"/>
            <w:noWrap/>
            <w:vAlign w:val="center"/>
            <w:hideMark/>
          </w:tcPr>
          <w:p w14:paraId="586C74D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9 419,00</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53CC8207" w14:textId="77777777" w:rsidR="0061328C" w:rsidRPr="0061328C" w:rsidRDefault="0061328C" w:rsidP="0061328C">
            <w:pPr>
              <w:rPr>
                <w:rFonts w:ascii="Tahoma" w:hAnsi="Tahoma" w:cs="Tahoma"/>
                <w:sz w:val="13"/>
                <w:szCs w:val="13"/>
              </w:rPr>
            </w:pPr>
          </w:p>
        </w:tc>
      </w:tr>
      <w:tr w:rsidR="0061328C" w:rsidRPr="0061328C" w14:paraId="77842D58" w14:textId="77777777" w:rsidTr="0061328C">
        <w:trPr>
          <w:trHeight w:val="585"/>
          <w:jc w:val="center"/>
        </w:trPr>
        <w:tc>
          <w:tcPr>
            <w:tcW w:w="500" w:type="dxa"/>
            <w:tcBorders>
              <w:top w:val="nil"/>
              <w:left w:val="nil"/>
              <w:bottom w:val="nil"/>
              <w:right w:val="nil"/>
            </w:tcBorders>
            <w:shd w:val="clear" w:color="auto" w:fill="auto"/>
            <w:noWrap/>
            <w:vAlign w:val="bottom"/>
            <w:hideMark/>
          </w:tcPr>
          <w:p w14:paraId="43CCCD4D"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2ECDBFD"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2.8.1</w:t>
            </w:r>
          </w:p>
        </w:tc>
        <w:tc>
          <w:tcPr>
            <w:tcW w:w="3412" w:type="dxa"/>
            <w:tcBorders>
              <w:top w:val="nil"/>
              <w:left w:val="nil"/>
              <w:bottom w:val="single" w:sz="4" w:space="0" w:color="auto"/>
              <w:right w:val="single" w:sz="4" w:space="0" w:color="auto"/>
            </w:tcBorders>
            <w:shd w:val="clear" w:color="auto" w:fill="auto"/>
            <w:vAlign w:val="center"/>
            <w:hideMark/>
          </w:tcPr>
          <w:p w14:paraId="73C04AA7"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заработная плата цехового персонала</w:t>
            </w:r>
          </w:p>
        </w:tc>
        <w:tc>
          <w:tcPr>
            <w:tcW w:w="712" w:type="dxa"/>
            <w:tcBorders>
              <w:top w:val="nil"/>
              <w:left w:val="nil"/>
              <w:bottom w:val="single" w:sz="4" w:space="0" w:color="auto"/>
              <w:right w:val="single" w:sz="4" w:space="0" w:color="auto"/>
            </w:tcBorders>
            <w:shd w:val="clear" w:color="auto" w:fill="auto"/>
            <w:vAlign w:val="center"/>
            <w:hideMark/>
          </w:tcPr>
          <w:p w14:paraId="32FCEF64"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2C78999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7 717,55</w:t>
            </w:r>
          </w:p>
        </w:tc>
        <w:tc>
          <w:tcPr>
            <w:tcW w:w="1557" w:type="dxa"/>
            <w:tcBorders>
              <w:top w:val="nil"/>
              <w:left w:val="nil"/>
              <w:bottom w:val="single" w:sz="4" w:space="0" w:color="auto"/>
              <w:right w:val="single" w:sz="4" w:space="0" w:color="auto"/>
            </w:tcBorders>
            <w:shd w:val="clear" w:color="auto" w:fill="auto"/>
            <w:noWrap/>
            <w:vAlign w:val="center"/>
            <w:hideMark/>
          </w:tcPr>
          <w:p w14:paraId="29A8C33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8 183,54</w:t>
            </w:r>
          </w:p>
        </w:tc>
        <w:tc>
          <w:tcPr>
            <w:tcW w:w="1468" w:type="dxa"/>
            <w:tcBorders>
              <w:top w:val="nil"/>
              <w:left w:val="nil"/>
              <w:bottom w:val="single" w:sz="4" w:space="0" w:color="auto"/>
              <w:right w:val="single" w:sz="4" w:space="0" w:color="auto"/>
            </w:tcBorders>
            <w:shd w:val="clear" w:color="auto" w:fill="auto"/>
            <w:noWrap/>
            <w:vAlign w:val="center"/>
            <w:hideMark/>
          </w:tcPr>
          <w:p w14:paraId="4A55156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15 014,57</w:t>
            </w:r>
          </w:p>
        </w:tc>
        <w:tc>
          <w:tcPr>
            <w:tcW w:w="1617" w:type="dxa"/>
            <w:tcBorders>
              <w:top w:val="nil"/>
              <w:left w:val="nil"/>
              <w:bottom w:val="single" w:sz="4" w:space="0" w:color="auto"/>
              <w:right w:val="single" w:sz="4" w:space="0" w:color="auto"/>
            </w:tcBorders>
            <w:shd w:val="clear" w:color="auto" w:fill="auto"/>
            <w:noWrap/>
            <w:vAlign w:val="center"/>
            <w:hideMark/>
          </w:tcPr>
          <w:p w14:paraId="3D21F74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8 559,02</w:t>
            </w:r>
          </w:p>
        </w:tc>
        <w:tc>
          <w:tcPr>
            <w:tcW w:w="1580" w:type="dxa"/>
            <w:tcBorders>
              <w:top w:val="nil"/>
              <w:left w:val="nil"/>
              <w:bottom w:val="single" w:sz="4" w:space="0" w:color="auto"/>
              <w:right w:val="single" w:sz="4" w:space="0" w:color="auto"/>
            </w:tcBorders>
            <w:shd w:val="clear" w:color="auto" w:fill="auto"/>
            <w:noWrap/>
            <w:vAlign w:val="center"/>
            <w:hideMark/>
          </w:tcPr>
          <w:p w14:paraId="5B17BB0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3 717,77</w:t>
            </w:r>
          </w:p>
        </w:tc>
        <w:tc>
          <w:tcPr>
            <w:tcW w:w="1733" w:type="dxa"/>
            <w:tcBorders>
              <w:top w:val="nil"/>
              <w:left w:val="nil"/>
              <w:bottom w:val="single" w:sz="4" w:space="0" w:color="auto"/>
              <w:right w:val="single" w:sz="4" w:space="0" w:color="auto"/>
            </w:tcBorders>
            <w:shd w:val="clear" w:color="auto" w:fill="auto"/>
            <w:noWrap/>
            <w:vAlign w:val="center"/>
            <w:hideMark/>
          </w:tcPr>
          <w:p w14:paraId="386FC94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8 820,60</w:t>
            </w:r>
          </w:p>
        </w:tc>
        <w:tc>
          <w:tcPr>
            <w:tcW w:w="1655" w:type="dxa"/>
            <w:tcBorders>
              <w:top w:val="nil"/>
              <w:left w:val="nil"/>
              <w:bottom w:val="single" w:sz="4" w:space="0" w:color="auto"/>
              <w:right w:val="single" w:sz="4" w:space="0" w:color="auto"/>
            </w:tcBorders>
            <w:shd w:val="clear" w:color="auto" w:fill="auto"/>
            <w:noWrap/>
            <w:vAlign w:val="center"/>
            <w:hideMark/>
          </w:tcPr>
          <w:p w14:paraId="33895D5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9 014,00</w:t>
            </w:r>
          </w:p>
        </w:tc>
        <w:tc>
          <w:tcPr>
            <w:tcW w:w="1532" w:type="dxa"/>
            <w:tcBorders>
              <w:top w:val="nil"/>
              <w:left w:val="nil"/>
              <w:bottom w:val="single" w:sz="4" w:space="0" w:color="auto"/>
              <w:right w:val="single" w:sz="4" w:space="0" w:color="auto"/>
            </w:tcBorders>
            <w:shd w:val="clear" w:color="auto" w:fill="auto"/>
            <w:noWrap/>
            <w:vAlign w:val="center"/>
            <w:hideMark/>
          </w:tcPr>
          <w:p w14:paraId="37CDD2E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4 507,00</w:t>
            </w:r>
          </w:p>
        </w:tc>
        <w:tc>
          <w:tcPr>
            <w:tcW w:w="1532" w:type="dxa"/>
            <w:tcBorders>
              <w:top w:val="nil"/>
              <w:left w:val="nil"/>
              <w:bottom w:val="single" w:sz="4" w:space="0" w:color="auto"/>
              <w:right w:val="single" w:sz="4" w:space="0" w:color="auto"/>
            </w:tcBorders>
            <w:shd w:val="clear" w:color="auto" w:fill="auto"/>
            <w:noWrap/>
            <w:vAlign w:val="center"/>
            <w:hideMark/>
          </w:tcPr>
          <w:p w14:paraId="6E21BA8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4 507,00</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1EFD53CA" w14:textId="77777777" w:rsidR="0061328C" w:rsidRPr="0061328C" w:rsidRDefault="0061328C" w:rsidP="0061328C">
            <w:pPr>
              <w:rPr>
                <w:rFonts w:ascii="Tahoma" w:hAnsi="Tahoma" w:cs="Tahoma"/>
                <w:sz w:val="13"/>
                <w:szCs w:val="13"/>
              </w:rPr>
            </w:pPr>
          </w:p>
        </w:tc>
      </w:tr>
      <w:tr w:rsidR="0061328C" w:rsidRPr="0061328C" w14:paraId="3660E696" w14:textId="77777777" w:rsidTr="0061328C">
        <w:trPr>
          <w:trHeight w:val="690"/>
          <w:jc w:val="center"/>
        </w:trPr>
        <w:tc>
          <w:tcPr>
            <w:tcW w:w="500" w:type="dxa"/>
            <w:tcBorders>
              <w:top w:val="nil"/>
              <w:left w:val="nil"/>
              <w:bottom w:val="nil"/>
              <w:right w:val="nil"/>
            </w:tcBorders>
            <w:shd w:val="clear" w:color="auto" w:fill="auto"/>
            <w:noWrap/>
            <w:vAlign w:val="bottom"/>
            <w:hideMark/>
          </w:tcPr>
          <w:p w14:paraId="24CC7551"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lastRenderedPageBreak/>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2BD7114"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2.8.2</w:t>
            </w:r>
          </w:p>
        </w:tc>
        <w:tc>
          <w:tcPr>
            <w:tcW w:w="3412" w:type="dxa"/>
            <w:tcBorders>
              <w:top w:val="nil"/>
              <w:left w:val="nil"/>
              <w:bottom w:val="single" w:sz="4" w:space="0" w:color="auto"/>
              <w:right w:val="single" w:sz="4" w:space="0" w:color="auto"/>
            </w:tcBorders>
            <w:shd w:val="clear" w:color="auto" w:fill="auto"/>
            <w:vAlign w:val="center"/>
            <w:hideMark/>
          </w:tcPr>
          <w:p w14:paraId="48A7DF23"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Cтраховые взносы от заработной платы цехового персонала</w:t>
            </w:r>
          </w:p>
        </w:tc>
        <w:tc>
          <w:tcPr>
            <w:tcW w:w="712" w:type="dxa"/>
            <w:tcBorders>
              <w:top w:val="nil"/>
              <w:left w:val="nil"/>
              <w:bottom w:val="single" w:sz="4" w:space="0" w:color="auto"/>
              <w:right w:val="single" w:sz="4" w:space="0" w:color="auto"/>
            </w:tcBorders>
            <w:shd w:val="clear" w:color="auto" w:fill="auto"/>
            <w:vAlign w:val="center"/>
            <w:hideMark/>
          </w:tcPr>
          <w:p w14:paraId="6B281781"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7C1AAF3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2 342,28</w:t>
            </w:r>
          </w:p>
        </w:tc>
        <w:tc>
          <w:tcPr>
            <w:tcW w:w="1557" w:type="dxa"/>
            <w:tcBorders>
              <w:top w:val="nil"/>
              <w:left w:val="nil"/>
              <w:bottom w:val="single" w:sz="4" w:space="0" w:color="auto"/>
              <w:right w:val="single" w:sz="4" w:space="0" w:color="auto"/>
            </w:tcBorders>
            <w:shd w:val="clear" w:color="auto" w:fill="auto"/>
            <w:noWrap/>
            <w:vAlign w:val="center"/>
            <w:hideMark/>
          </w:tcPr>
          <w:p w14:paraId="26C1AF4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2 483,70</w:t>
            </w:r>
          </w:p>
        </w:tc>
        <w:tc>
          <w:tcPr>
            <w:tcW w:w="1468" w:type="dxa"/>
            <w:tcBorders>
              <w:top w:val="nil"/>
              <w:left w:val="nil"/>
              <w:bottom w:val="single" w:sz="4" w:space="0" w:color="auto"/>
              <w:right w:val="single" w:sz="4" w:space="0" w:color="auto"/>
            </w:tcBorders>
            <w:shd w:val="clear" w:color="auto" w:fill="auto"/>
            <w:noWrap/>
            <w:vAlign w:val="center"/>
            <w:hideMark/>
          </w:tcPr>
          <w:p w14:paraId="6F6DCA7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2 672,92</w:t>
            </w:r>
          </w:p>
        </w:tc>
        <w:tc>
          <w:tcPr>
            <w:tcW w:w="1617" w:type="dxa"/>
            <w:tcBorders>
              <w:top w:val="nil"/>
              <w:left w:val="nil"/>
              <w:bottom w:val="single" w:sz="4" w:space="0" w:color="auto"/>
              <w:right w:val="single" w:sz="4" w:space="0" w:color="auto"/>
            </w:tcBorders>
            <w:shd w:val="clear" w:color="auto" w:fill="auto"/>
            <w:noWrap/>
            <w:vAlign w:val="center"/>
            <w:hideMark/>
          </w:tcPr>
          <w:p w14:paraId="61FE619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2 597,66</w:t>
            </w:r>
          </w:p>
        </w:tc>
        <w:tc>
          <w:tcPr>
            <w:tcW w:w="1580" w:type="dxa"/>
            <w:tcBorders>
              <w:top w:val="nil"/>
              <w:left w:val="nil"/>
              <w:bottom w:val="single" w:sz="4" w:space="0" w:color="auto"/>
              <w:right w:val="single" w:sz="4" w:space="0" w:color="auto"/>
            </w:tcBorders>
            <w:shd w:val="clear" w:color="auto" w:fill="auto"/>
            <w:noWrap/>
            <w:vAlign w:val="center"/>
            <w:hideMark/>
          </w:tcPr>
          <w:p w14:paraId="76F20C8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1 128,34</w:t>
            </w:r>
          </w:p>
        </w:tc>
        <w:tc>
          <w:tcPr>
            <w:tcW w:w="1733" w:type="dxa"/>
            <w:tcBorders>
              <w:top w:val="nil"/>
              <w:left w:val="nil"/>
              <w:bottom w:val="single" w:sz="4" w:space="0" w:color="auto"/>
              <w:right w:val="single" w:sz="4" w:space="0" w:color="auto"/>
            </w:tcBorders>
            <w:shd w:val="clear" w:color="auto" w:fill="auto"/>
            <w:noWrap/>
            <w:vAlign w:val="center"/>
            <w:hideMark/>
          </w:tcPr>
          <w:p w14:paraId="3ED8A0B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2 677,05</w:t>
            </w:r>
          </w:p>
        </w:tc>
        <w:tc>
          <w:tcPr>
            <w:tcW w:w="1655" w:type="dxa"/>
            <w:tcBorders>
              <w:top w:val="nil"/>
              <w:left w:val="nil"/>
              <w:bottom w:val="single" w:sz="4" w:space="0" w:color="auto"/>
              <w:right w:val="single" w:sz="4" w:space="0" w:color="auto"/>
            </w:tcBorders>
            <w:shd w:val="clear" w:color="auto" w:fill="auto"/>
            <w:noWrap/>
            <w:vAlign w:val="center"/>
            <w:hideMark/>
          </w:tcPr>
          <w:p w14:paraId="179A738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2 735,75</w:t>
            </w:r>
          </w:p>
        </w:tc>
        <w:tc>
          <w:tcPr>
            <w:tcW w:w="1532" w:type="dxa"/>
            <w:tcBorders>
              <w:top w:val="nil"/>
              <w:left w:val="nil"/>
              <w:bottom w:val="single" w:sz="4" w:space="0" w:color="auto"/>
              <w:right w:val="single" w:sz="4" w:space="0" w:color="auto"/>
            </w:tcBorders>
            <w:shd w:val="clear" w:color="auto" w:fill="auto"/>
            <w:noWrap/>
            <w:vAlign w:val="center"/>
            <w:hideMark/>
          </w:tcPr>
          <w:p w14:paraId="1B4E12B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1 367,87</w:t>
            </w:r>
          </w:p>
        </w:tc>
        <w:tc>
          <w:tcPr>
            <w:tcW w:w="1532" w:type="dxa"/>
            <w:tcBorders>
              <w:top w:val="nil"/>
              <w:left w:val="nil"/>
              <w:bottom w:val="single" w:sz="4" w:space="0" w:color="auto"/>
              <w:right w:val="single" w:sz="4" w:space="0" w:color="auto"/>
            </w:tcBorders>
            <w:shd w:val="clear" w:color="auto" w:fill="auto"/>
            <w:noWrap/>
            <w:vAlign w:val="center"/>
            <w:hideMark/>
          </w:tcPr>
          <w:p w14:paraId="1D303A0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1 367,87</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5E2E6EE3" w14:textId="77777777" w:rsidR="0061328C" w:rsidRPr="0061328C" w:rsidRDefault="0061328C" w:rsidP="0061328C">
            <w:pPr>
              <w:rPr>
                <w:rFonts w:ascii="Tahoma" w:hAnsi="Tahoma" w:cs="Tahoma"/>
                <w:sz w:val="13"/>
                <w:szCs w:val="13"/>
              </w:rPr>
            </w:pPr>
          </w:p>
        </w:tc>
      </w:tr>
      <w:tr w:rsidR="0061328C" w:rsidRPr="0061328C" w14:paraId="1A2B3CC1" w14:textId="77777777" w:rsidTr="0061328C">
        <w:trPr>
          <w:trHeight w:val="510"/>
          <w:jc w:val="center"/>
        </w:trPr>
        <w:tc>
          <w:tcPr>
            <w:tcW w:w="500" w:type="dxa"/>
            <w:tcBorders>
              <w:top w:val="nil"/>
              <w:left w:val="nil"/>
              <w:bottom w:val="nil"/>
              <w:right w:val="nil"/>
            </w:tcBorders>
            <w:shd w:val="clear" w:color="auto" w:fill="auto"/>
            <w:noWrap/>
            <w:vAlign w:val="bottom"/>
            <w:hideMark/>
          </w:tcPr>
          <w:p w14:paraId="3E7AE674"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BE7C171"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2.8.3</w:t>
            </w:r>
          </w:p>
        </w:tc>
        <w:tc>
          <w:tcPr>
            <w:tcW w:w="3412" w:type="dxa"/>
            <w:tcBorders>
              <w:top w:val="nil"/>
              <w:left w:val="nil"/>
              <w:bottom w:val="single" w:sz="4" w:space="0" w:color="auto"/>
              <w:right w:val="single" w:sz="4" w:space="0" w:color="auto"/>
            </w:tcBorders>
            <w:shd w:val="clear" w:color="auto" w:fill="auto"/>
            <w:vAlign w:val="center"/>
            <w:hideMark/>
          </w:tcPr>
          <w:p w14:paraId="54F4C299"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Амортизация основных средств</w:t>
            </w:r>
          </w:p>
        </w:tc>
        <w:tc>
          <w:tcPr>
            <w:tcW w:w="712" w:type="dxa"/>
            <w:tcBorders>
              <w:top w:val="nil"/>
              <w:left w:val="nil"/>
              <w:bottom w:val="single" w:sz="4" w:space="0" w:color="auto"/>
              <w:right w:val="single" w:sz="4" w:space="0" w:color="auto"/>
            </w:tcBorders>
            <w:shd w:val="clear" w:color="auto" w:fill="auto"/>
            <w:vAlign w:val="center"/>
            <w:hideMark/>
          </w:tcPr>
          <w:p w14:paraId="4CDA4A69"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6D658E6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1 169,92</w:t>
            </w:r>
          </w:p>
        </w:tc>
        <w:tc>
          <w:tcPr>
            <w:tcW w:w="1557" w:type="dxa"/>
            <w:tcBorders>
              <w:top w:val="nil"/>
              <w:left w:val="nil"/>
              <w:bottom w:val="single" w:sz="4" w:space="0" w:color="auto"/>
              <w:right w:val="single" w:sz="4" w:space="0" w:color="auto"/>
            </w:tcBorders>
            <w:shd w:val="clear" w:color="auto" w:fill="auto"/>
            <w:noWrap/>
            <w:vAlign w:val="center"/>
            <w:hideMark/>
          </w:tcPr>
          <w:p w14:paraId="6C14498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1 240,56</w:t>
            </w:r>
          </w:p>
        </w:tc>
        <w:tc>
          <w:tcPr>
            <w:tcW w:w="1468" w:type="dxa"/>
            <w:tcBorders>
              <w:top w:val="nil"/>
              <w:left w:val="nil"/>
              <w:bottom w:val="single" w:sz="4" w:space="0" w:color="auto"/>
              <w:right w:val="single" w:sz="4" w:space="0" w:color="auto"/>
            </w:tcBorders>
            <w:shd w:val="clear" w:color="auto" w:fill="auto"/>
            <w:noWrap/>
            <w:vAlign w:val="center"/>
            <w:hideMark/>
          </w:tcPr>
          <w:p w14:paraId="61567B1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2 832,74</w:t>
            </w:r>
          </w:p>
        </w:tc>
        <w:tc>
          <w:tcPr>
            <w:tcW w:w="1617" w:type="dxa"/>
            <w:tcBorders>
              <w:top w:val="nil"/>
              <w:left w:val="nil"/>
              <w:bottom w:val="single" w:sz="4" w:space="0" w:color="auto"/>
              <w:right w:val="single" w:sz="4" w:space="0" w:color="auto"/>
            </w:tcBorders>
            <w:shd w:val="clear" w:color="auto" w:fill="auto"/>
            <w:noWrap/>
            <w:vAlign w:val="center"/>
            <w:hideMark/>
          </w:tcPr>
          <w:p w14:paraId="4DBE001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1 297,48</w:t>
            </w:r>
          </w:p>
        </w:tc>
        <w:tc>
          <w:tcPr>
            <w:tcW w:w="1580" w:type="dxa"/>
            <w:tcBorders>
              <w:top w:val="nil"/>
              <w:left w:val="nil"/>
              <w:bottom w:val="single" w:sz="4" w:space="0" w:color="auto"/>
              <w:right w:val="single" w:sz="4" w:space="0" w:color="auto"/>
            </w:tcBorders>
            <w:shd w:val="clear" w:color="auto" w:fill="auto"/>
            <w:noWrap/>
            <w:vAlign w:val="center"/>
            <w:hideMark/>
          </w:tcPr>
          <w:p w14:paraId="0D167C8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563,58</w:t>
            </w:r>
          </w:p>
        </w:tc>
        <w:tc>
          <w:tcPr>
            <w:tcW w:w="1733" w:type="dxa"/>
            <w:tcBorders>
              <w:top w:val="nil"/>
              <w:left w:val="nil"/>
              <w:bottom w:val="single" w:sz="4" w:space="0" w:color="auto"/>
              <w:right w:val="single" w:sz="4" w:space="0" w:color="auto"/>
            </w:tcBorders>
            <w:shd w:val="clear" w:color="auto" w:fill="auto"/>
            <w:noWrap/>
            <w:vAlign w:val="center"/>
            <w:hideMark/>
          </w:tcPr>
          <w:p w14:paraId="32B3F86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1 337,13</w:t>
            </w:r>
          </w:p>
        </w:tc>
        <w:tc>
          <w:tcPr>
            <w:tcW w:w="1655" w:type="dxa"/>
            <w:tcBorders>
              <w:top w:val="nil"/>
              <w:left w:val="nil"/>
              <w:bottom w:val="single" w:sz="4" w:space="0" w:color="auto"/>
              <w:right w:val="single" w:sz="4" w:space="0" w:color="auto"/>
            </w:tcBorders>
            <w:shd w:val="clear" w:color="auto" w:fill="auto"/>
            <w:noWrap/>
            <w:vAlign w:val="center"/>
            <w:hideMark/>
          </w:tcPr>
          <w:p w14:paraId="3D4E159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1 366,45</w:t>
            </w:r>
          </w:p>
        </w:tc>
        <w:tc>
          <w:tcPr>
            <w:tcW w:w="1532" w:type="dxa"/>
            <w:tcBorders>
              <w:top w:val="nil"/>
              <w:left w:val="nil"/>
              <w:bottom w:val="single" w:sz="4" w:space="0" w:color="auto"/>
              <w:right w:val="single" w:sz="4" w:space="0" w:color="auto"/>
            </w:tcBorders>
            <w:shd w:val="clear" w:color="auto" w:fill="auto"/>
            <w:noWrap/>
            <w:vAlign w:val="center"/>
            <w:hideMark/>
          </w:tcPr>
          <w:p w14:paraId="779FDB5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683,23</w:t>
            </w:r>
          </w:p>
        </w:tc>
        <w:tc>
          <w:tcPr>
            <w:tcW w:w="1532" w:type="dxa"/>
            <w:tcBorders>
              <w:top w:val="nil"/>
              <w:left w:val="nil"/>
              <w:bottom w:val="single" w:sz="4" w:space="0" w:color="auto"/>
              <w:right w:val="single" w:sz="4" w:space="0" w:color="auto"/>
            </w:tcBorders>
            <w:shd w:val="clear" w:color="auto" w:fill="auto"/>
            <w:noWrap/>
            <w:vAlign w:val="center"/>
            <w:hideMark/>
          </w:tcPr>
          <w:p w14:paraId="4AAF428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683,23</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4097C9F3" w14:textId="77777777" w:rsidR="0061328C" w:rsidRPr="0061328C" w:rsidRDefault="0061328C" w:rsidP="0061328C">
            <w:pPr>
              <w:rPr>
                <w:rFonts w:ascii="Tahoma" w:hAnsi="Tahoma" w:cs="Tahoma"/>
                <w:sz w:val="13"/>
                <w:szCs w:val="13"/>
              </w:rPr>
            </w:pPr>
          </w:p>
        </w:tc>
      </w:tr>
      <w:tr w:rsidR="0061328C" w:rsidRPr="0061328C" w14:paraId="0F8B7C0B" w14:textId="77777777" w:rsidTr="0061328C">
        <w:trPr>
          <w:trHeight w:val="720"/>
          <w:jc w:val="center"/>
        </w:trPr>
        <w:tc>
          <w:tcPr>
            <w:tcW w:w="500" w:type="dxa"/>
            <w:tcBorders>
              <w:top w:val="nil"/>
              <w:left w:val="nil"/>
              <w:bottom w:val="nil"/>
              <w:right w:val="nil"/>
            </w:tcBorders>
            <w:shd w:val="clear" w:color="auto" w:fill="auto"/>
            <w:noWrap/>
            <w:vAlign w:val="bottom"/>
            <w:hideMark/>
          </w:tcPr>
          <w:p w14:paraId="07C68AEA"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 </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6CBDB78"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2.8.4</w:t>
            </w:r>
          </w:p>
        </w:tc>
        <w:tc>
          <w:tcPr>
            <w:tcW w:w="3412" w:type="dxa"/>
            <w:tcBorders>
              <w:top w:val="nil"/>
              <w:left w:val="nil"/>
              <w:bottom w:val="single" w:sz="4" w:space="0" w:color="auto"/>
              <w:right w:val="single" w:sz="4" w:space="0" w:color="auto"/>
            </w:tcBorders>
            <w:shd w:val="clear" w:color="auto" w:fill="auto"/>
            <w:vAlign w:val="center"/>
            <w:hideMark/>
          </w:tcPr>
          <w:p w14:paraId="35AF67BB"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Аренда основных средств (земельного участка)</w:t>
            </w:r>
          </w:p>
        </w:tc>
        <w:tc>
          <w:tcPr>
            <w:tcW w:w="712" w:type="dxa"/>
            <w:tcBorders>
              <w:top w:val="nil"/>
              <w:left w:val="nil"/>
              <w:bottom w:val="single" w:sz="4" w:space="0" w:color="auto"/>
              <w:right w:val="single" w:sz="4" w:space="0" w:color="auto"/>
            </w:tcBorders>
            <w:shd w:val="clear" w:color="auto" w:fill="auto"/>
            <w:vAlign w:val="center"/>
            <w:hideMark/>
          </w:tcPr>
          <w:p w14:paraId="252B424F"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079B8E3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400,23</w:t>
            </w:r>
          </w:p>
        </w:tc>
        <w:tc>
          <w:tcPr>
            <w:tcW w:w="1557" w:type="dxa"/>
            <w:tcBorders>
              <w:top w:val="nil"/>
              <w:left w:val="nil"/>
              <w:bottom w:val="single" w:sz="4" w:space="0" w:color="auto"/>
              <w:right w:val="single" w:sz="4" w:space="0" w:color="auto"/>
            </w:tcBorders>
            <w:shd w:val="clear" w:color="auto" w:fill="auto"/>
            <w:noWrap/>
            <w:vAlign w:val="center"/>
            <w:hideMark/>
          </w:tcPr>
          <w:p w14:paraId="75ABB2B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424,40</w:t>
            </w:r>
          </w:p>
        </w:tc>
        <w:tc>
          <w:tcPr>
            <w:tcW w:w="1468" w:type="dxa"/>
            <w:tcBorders>
              <w:top w:val="nil"/>
              <w:left w:val="nil"/>
              <w:bottom w:val="single" w:sz="4" w:space="0" w:color="auto"/>
              <w:right w:val="single" w:sz="4" w:space="0" w:color="auto"/>
            </w:tcBorders>
            <w:shd w:val="clear" w:color="auto" w:fill="auto"/>
            <w:noWrap/>
            <w:vAlign w:val="center"/>
            <w:hideMark/>
          </w:tcPr>
          <w:p w14:paraId="56F2FA8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459,600</w:t>
            </w:r>
          </w:p>
        </w:tc>
        <w:tc>
          <w:tcPr>
            <w:tcW w:w="1617" w:type="dxa"/>
            <w:tcBorders>
              <w:top w:val="nil"/>
              <w:left w:val="nil"/>
              <w:bottom w:val="single" w:sz="4" w:space="0" w:color="auto"/>
              <w:right w:val="single" w:sz="4" w:space="0" w:color="auto"/>
            </w:tcBorders>
            <w:shd w:val="clear" w:color="auto" w:fill="auto"/>
            <w:noWrap/>
            <w:vAlign w:val="center"/>
            <w:hideMark/>
          </w:tcPr>
          <w:p w14:paraId="4282F3B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443,87</w:t>
            </w:r>
          </w:p>
        </w:tc>
        <w:tc>
          <w:tcPr>
            <w:tcW w:w="1580" w:type="dxa"/>
            <w:tcBorders>
              <w:top w:val="nil"/>
              <w:left w:val="nil"/>
              <w:bottom w:val="single" w:sz="4" w:space="0" w:color="auto"/>
              <w:right w:val="single" w:sz="4" w:space="0" w:color="auto"/>
            </w:tcBorders>
            <w:shd w:val="clear" w:color="auto" w:fill="auto"/>
            <w:noWrap/>
            <w:vAlign w:val="center"/>
            <w:hideMark/>
          </w:tcPr>
          <w:p w14:paraId="34CCEDC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192,80</w:t>
            </w:r>
          </w:p>
        </w:tc>
        <w:tc>
          <w:tcPr>
            <w:tcW w:w="1733" w:type="dxa"/>
            <w:tcBorders>
              <w:top w:val="nil"/>
              <w:left w:val="nil"/>
              <w:bottom w:val="single" w:sz="4" w:space="0" w:color="auto"/>
              <w:right w:val="single" w:sz="4" w:space="0" w:color="auto"/>
            </w:tcBorders>
            <w:shd w:val="clear" w:color="auto" w:fill="auto"/>
            <w:noWrap/>
            <w:vAlign w:val="center"/>
            <w:hideMark/>
          </w:tcPr>
          <w:p w14:paraId="34C9CE0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457,44</w:t>
            </w:r>
          </w:p>
        </w:tc>
        <w:tc>
          <w:tcPr>
            <w:tcW w:w="1655" w:type="dxa"/>
            <w:tcBorders>
              <w:top w:val="nil"/>
              <w:left w:val="nil"/>
              <w:bottom w:val="single" w:sz="4" w:space="0" w:color="auto"/>
              <w:right w:val="single" w:sz="4" w:space="0" w:color="auto"/>
            </w:tcBorders>
            <w:shd w:val="clear" w:color="auto" w:fill="auto"/>
            <w:noWrap/>
            <w:vAlign w:val="center"/>
            <w:hideMark/>
          </w:tcPr>
          <w:p w14:paraId="3CF1658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467,47</w:t>
            </w:r>
          </w:p>
        </w:tc>
        <w:tc>
          <w:tcPr>
            <w:tcW w:w="1532" w:type="dxa"/>
            <w:tcBorders>
              <w:top w:val="nil"/>
              <w:left w:val="nil"/>
              <w:bottom w:val="single" w:sz="4" w:space="0" w:color="auto"/>
              <w:right w:val="single" w:sz="4" w:space="0" w:color="auto"/>
            </w:tcBorders>
            <w:shd w:val="clear" w:color="auto" w:fill="auto"/>
            <w:noWrap/>
            <w:vAlign w:val="center"/>
            <w:hideMark/>
          </w:tcPr>
          <w:p w14:paraId="13D1432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233,73</w:t>
            </w:r>
          </w:p>
        </w:tc>
        <w:tc>
          <w:tcPr>
            <w:tcW w:w="1532" w:type="dxa"/>
            <w:tcBorders>
              <w:top w:val="nil"/>
              <w:left w:val="nil"/>
              <w:bottom w:val="single" w:sz="4" w:space="0" w:color="auto"/>
              <w:right w:val="single" w:sz="4" w:space="0" w:color="auto"/>
            </w:tcBorders>
            <w:shd w:val="clear" w:color="auto" w:fill="auto"/>
            <w:noWrap/>
            <w:vAlign w:val="center"/>
            <w:hideMark/>
          </w:tcPr>
          <w:p w14:paraId="5E0A688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233,73</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50595E82" w14:textId="77777777" w:rsidR="0061328C" w:rsidRPr="0061328C" w:rsidRDefault="0061328C" w:rsidP="0061328C">
            <w:pPr>
              <w:rPr>
                <w:rFonts w:ascii="Tahoma" w:hAnsi="Tahoma" w:cs="Tahoma"/>
                <w:sz w:val="13"/>
                <w:szCs w:val="13"/>
              </w:rPr>
            </w:pPr>
          </w:p>
        </w:tc>
      </w:tr>
      <w:tr w:rsidR="0061328C" w:rsidRPr="0061328C" w14:paraId="2D508D71" w14:textId="77777777" w:rsidTr="0061328C">
        <w:trPr>
          <w:trHeight w:val="750"/>
          <w:jc w:val="center"/>
        </w:trPr>
        <w:tc>
          <w:tcPr>
            <w:tcW w:w="500" w:type="dxa"/>
            <w:tcBorders>
              <w:top w:val="nil"/>
              <w:left w:val="nil"/>
              <w:bottom w:val="nil"/>
              <w:right w:val="nil"/>
            </w:tcBorders>
            <w:shd w:val="clear" w:color="auto" w:fill="auto"/>
            <w:noWrap/>
            <w:vAlign w:val="bottom"/>
            <w:hideMark/>
          </w:tcPr>
          <w:p w14:paraId="75226B2A"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4761ACD"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2.8.5</w:t>
            </w:r>
          </w:p>
        </w:tc>
        <w:tc>
          <w:tcPr>
            <w:tcW w:w="3412" w:type="dxa"/>
            <w:tcBorders>
              <w:top w:val="nil"/>
              <w:left w:val="nil"/>
              <w:bottom w:val="single" w:sz="4" w:space="0" w:color="auto"/>
              <w:right w:val="single" w:sz="4" w:space="0" w:color="auto"/>
            </w:tcBorders>
            <w:shd w:val="clear" w:color="auto" w:fill="auto"/>
            <w:vAlign w:val="center"/>
            <w:hideMark/>
          </w:tcPr>
          <w:p w14:paraId="01EEFDB9"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 xml:space="preserve">Электроэнергия </w:t>
            </w:r>
          </w:p>
        </w:tc>
        <w:tc>
          <w:tcPr>
            <w:tcW w:w="712" w:type="dxa"/>
            <w:tcBorders>
              <w:top w:val="nil"/>
              <w:left w:val="nil"/>
              <w:bottom w:val="single" w:sz="4" w:space="0" w:color="auto"/>
              <w:right w:val="single" w:sz="4" w:space="0" w:color="auto"/>
            </w:tcBorders>
            <w:shd w:val="clear" w:color="auto" w:fill="auto"/>
            <w:vAlign w:val="center"/>
            <w:hideMark/>
          </w:tcPr>
          <w:p w14:paraId="48884E1D"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3029995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495,91</w:t>
            </w:r>
          </w:p>
        </w:tc>
        <w:tc>
          <w:tcPr>
            <w:tcW w:w="1557" w:type="dxa"/>
            <w:tcBorders>
              <w:top w:val="nil"/>
              <w:left w:val="nil"/>
              <w:bottom w:val="single" w:sz="4" w:space="0" w:color="auto"/>
              <w:right w:val="single" w:sz="4" w:space="0" w:color="auto"/>
            </w:tcBorders>
            <w:shd w:val="clear" w:color="auto" w:fill="auto"/>
            <w:noWrap/>
            <w:vAlign w:val="center"/>
            <w:hideMark/>
          </w:tcPr>
          <w:p w14:paraId="46EB565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525,85</w:t>
            </w:r>
          </w:p>
        </w:tc>
        <w:tc>
          <w:tcPr>
            <w:tcW w:w="1468" w:type="dxa"/>
            <w:tcBorders>
              <w:top w:val="nil"/>
              <w:left w:val="nil"/>
              <w:bottom w:val="single" w:sz="4" w:space="0" w:color="auto"/>
              <w:right w:val="single" w:sz="4" w:space="0" w:color="auto"/>
            </w:tcBorders>
            <w:shd w:val="clear" w:color="auto" w:fill="auto"/>
            <w:noWrap/>
            <w:vAlign w:val="center"/>
            <w:hideMark/>
          </w:tcPr>
          <w:p w14:paraId="4D5B73D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131,09</w:t>
            </w:r>
          </w:p>
        </w:tc>
        <w:tc>
          <w:tcPr>
            <w:tcW w:w="1617" w:type="dxa"/>
            <w:tcBorders>
              <w:top w:val="nil"/>
              <w:left w:val="nil"/>
              <w:bottom w:val="single" w:sz="4" w:space="0" w:color="auto"/>
              <w:right w:val="single" w:sz="4" w:space="0" w:color="auto"/>
            </w:tcBorders>
            <w:shd w:val="clear" w:color="auto" w:fill="auto"/>
            <w:noWrap/>
            <w:vAlign w:val="center"/>
            <w:hideMark/>
          </w:tcPr>
          <w:p w14:paraId="4877AFB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549,98</w:t>
            </w:r>
          </w:p>
        </w:tc>
        <w:tc>
          <w:tcPr>
            <w:tcW w:w="1580" w:type="dxa"/>
            <w:tcBorders>
              <w:top w:val="nil"/>
              <w:left w:val="nil"/>
              <w:bottom w:val="single" w:sz="4" w:space="0" w:color="auto"/>
              <w:right w:val="single" w:sz="4" w:space="0" w:color="auto"/>
            </w:tcBorders>
            <w:shd w:val="clear" w:color="auto" w:fill="auto"/>
            <w:noWrap/>
            <w:vAlign w:val="center"/>
            <w:hideMark/>
          </w:tcPr>
          <w:p w14:paraId="329D94B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238,89</w:t>
            </w:r>
          </w:p>
        </w:tc>
        <w:tc>
          <w:tcPr>
            <w:tcW w:w="1733" w:type="dxa"/>
            <w:tcBorders>
              <w:top w:val="nil"/>
              <w:left w:val="nil"/>
              <w:bottom w:val="single" w:sz="4" w:space="0" w:color="auto"/>
              <w:right w:val="single" w:sz="4" w:space="0" w:color="auto"/>
            </w:tcBorders>
            <w:shd w:val="clear" w:color="auto" w:fill="auto"/>
            <w:noWrap/>
            <w:vAlign w:val="center"/>
            <w:hideMark/>
          </w:tcPr>
          <w:p w14:paraId="625F0D0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566,79</w:t>
            </w:r>
          </w:p>
        </w:tc>
        <w:tc>
          <w:tcPr>
            <w:tcW w:w="1655" w:type="dxa"/>
            <w:tcBorders>
              <w:top w:val="nil"/>
              <w:left w:val="nil"/>
              <w:bottom w:val="single" w:sz="4" w:space="0" w:color="auto"/>
              <w:right w:val="single" w:sz="4" w:space="0" w:color="auto"/>
            </w:tcBorders>
            <w:shd w:val="clear" w:color="auto" w:fill="auto"/>
            <w:noWrap/>
            <w:vAlign w:val="center"/>
            <w:hideMark/>
          </w:tcPr>
          <w:p w14:paraId="738338C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579,22</w:t>
            </w:r>
          </w:p>
        </w:tc>
        <w:tc>
          <w:tcPr>
            <w:tcW w:w="1532" w:type="dxa"/>
            <w:tcBorders>
              <w:top w:val="nil"/>
              <w:left w:val="nil"/>
              <w:bottom w:val="single" w:sz="4" w:space="0" w:color="auto"/>
              <w:right w:val="single" w:sz="4" w:space="0" w:color="auto"/>
            </w:tcBorders>
            <w:shd w:val="clear" w:color="auto" w:fill="auto"/>
            <w:noWrap/>
            <w:vAlign w:val="center"/>
            <w:hideMark/>
          </w:tcPr>
          <w:p w14:paraId="0C27155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289,61</w:t>
            </w:r>
          </w:p>
        </w:tc>
        <w:tc>
          <w:tcPr>
            <w:tcW w:w="1532" w:type="dxa"/>
            <w:tcBorders>
              <w:top w:val="nil"/>
              <w:left w:val="nil"/>
              <w:bottom w:val="single" w:sz="4" w:space="0" w:color="auto"/>
              <w:right w:val="single" w:sz="4" w:space="0" w:color="auto"/>
            </w:tcBorders>
            <w:shd w:val="clear" w:color="auto" w:fill="auto"/>
            <w:noWrap/>
            <w:vAlign w:val="center"/>
            <w:hideMark/>
          </w:tcPr>
          <w:p w14:paraId="5269C69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289,61</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3EF3E2CC" w14:textId="77777777" w:rsidR="0061328C" w:rsidRPr="0061328C" w:rsidRDefault="0061328C" w:rsidP="0061328C">
            <w:pPr>
              <w:rPr>
                <w:rFonts w:ascii="Tahoma" w:hAnsi="Tahoma" w:cs="Tahoma"/>
                <w:sz w:val="13"/>
                <w:szCs w:val="13"/>
              </w:rPr>
            </w:pPr>
          </w:p>
        </w:tc>
      </w:tr>
      <w:tr w:rsidR="0061328C" w:rsidRPr="0061328C" w14:paraId="2623D538" w14:textId="77777777" w:rsidTr="0061328C">
        <w:trPr>
          <w:trHeight w:val="630"/>
          <w:jc w:val="center"/>
        </w:trPr>
        <w:tc>
          <w:tcPr>
            <w:tcW w:w="500" w:type="dxa"/>
            <w:tcBorders>
              <w:top w:val="nil"/>
              <w:left w:val="nil"/>
              <w:bottom w:val="nil"/>
              <w:right w:val="nil"/>
            </w:tcBorders>
            <w:shd w:val="clear" w:color="auto" w:fill="auto"/>
            <w:noWrap/>
            <w:vAlign w:val="bottom"/>
            <w:hideMark/>
          </w:tcPr>
          <w:p w14:paraId="064F0005"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FC07CBC"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2.8.6</w:t>
            </w:r>
          </w:p>
        </w:tc>
        <w:tc>
          <w:tcPr>
            <w:tcW w:w="3412" w:type="dxa"/>
            <w:tcBorders>
              <w:top w:val="nil"/>
              <w:left w:val="nil"/>
              <w:bottom w:val="single" w:sz="4" w:space="0" w:color="auto"/>
              <w:right w:val="single" w:sz="4" w:space="0" w:color="auto"/>
            </w:tcBorders>
            <w:shd w:val="clear" w:color="auto" w:fill="auto"/>
            <w:vAlign w:val="center"/>
            <w:hideMark/>
          </w:tcPr>
          <w:p w14:paraId="367E05A0"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Прочие</w:t>
            </w:r>
          </w:p>
        </w:tc>
        <w:tc>
          <w:tcPr>
            <w:tcW w:w="712" w:type="dxa"/>
            <w:tcBorders>
              <w:top w:val="nil"/>
              <w:left w:val="nil"/>
              <w:bottom w:val="single" w:sz="4" w:space="0" w:color="auto"/>
              <w:right w:val="single" w:sz="4" w:space="0" w:color="auto"/>
            </w:tcBorders>
            <w:shd w:val="clear" w:color="auto" w:fill="auto"/>
            <w:vAlign w:val="center"/>
            <w:hideMark/>
          </w:tcPr>
          <w:p w14:paraId="1BAA8FFD"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79628D9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4 002,71</w:t>
            </w:r>
          </w:p>
        </w:tc>
        <w:tc>
          <w:tcPr>
            <w:tcW w:w="1557" w:type="dxa"/>
            <w:tcBorders>
              <w:top w:val="nil"/>
              <w:left w:val="nil"/>
              <w:bottom w:val="single" w:sz="4" w:space="0" w:color="auto"/>
              <w:right w:val="single" w:sz="4" w:space="0" w:color="auto"/>
            </w:tcBorders>
            <w:shd w:val="clear" w:color="auto" w:fill="auto"/>
            <w:noWrap/>
            <w:vAlign w:val="center"/>
            <w:hideMark/>
          </w:tcPr>
          <w:p w14:paraId="54DF9C6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4 244,40</w:t>
            </w:r>
          </w:p>
        </w:tc>
        <w:tc>
          <w:tcPr>
            <w:tcW w:w="1468" w:type="dxa"/>
            <w:tcBorders>
              <w:top w:val="nil"/>
              <w:left w:val="nil"/>
              <w:bottom w:val="single" w:sz="4" w:space="0" w:color="auto"/>
              <w:right w:val="single" w:sz="4" w:space="0" w:color="auto"/>
            </w:tcBorders>
            <w:shd w:val="clear" w:color="auto" w:fill="auto"/>
            <w:noWrap/>
            <w:vAlign w:val="center"/>
            <w:hideMark/>
          </w:tcPr>
          <w:p w14:paraId="2180B3B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3 977,51</w:t>
            </w:r>
          </w:p>
        </w:tc>
        <w:tc>
          <w:tcPr>
            <w:tcW w:w="1617" w:type="dxa"/>
            <w:tcBorders>
              <w:top w:val="nil"/>
              <w:left w:val="nil"/>
              <w:bottom w:val="single" w:sz="4" w:space="0" w:color="auto"/>
              <w:right w:val="single" w:sz="4" w:space="0" w:color="auto"/>
            </w:tcBorders>
            <w:shd w:val="clear" w:color="auto" w:fill="auto"/>
            <w:noWrap/>
            <w:vAlign w:val="center"/>
            <w:hideMark/>
          </w:tcPr>
          <w:p w14:paraId="617BADE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4 439,14</w:t>
            </w:r>
          </w:p>
        </w:tc>
        <w:tc>
          <w:tcPr>
            <w:tcW w:w="1580" w:type="dxa"/>
            <w:tcBorders>
              <w:top w:val="nil"/>
              <w:left w:val="nil"/>
              <w:bottom w:val="single" w:sz="4" w:space="0" w:color="auto"/>
              <w:right w:val="single" w:sz="4" w:space="0" w:color="auto"/>
            </w:tcBorders>
            <w:shd w:val="clear" w:color="auto" w:fill="auto"/>
            <w:noWrap/>
            <w:vAlign w:val="center"/>
            <w:hideMark/>
          </w:tcPr>
          <w:p w14:paraId="60CB4DC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1 928,22</w:t>
            </w:r>
          </w:p>
        </w:tc>
        <w:tc>
          <w:tcPr>
            <w:tcW w:w="1733" w:type="dxa"/>
            <w:tcBorders>
              <w:top w:val="nil"/>
              <w:left w:val="nil"/>
              <w:bottom w:val="single" w:sz="4" w:space="0" w:color="auto"/>
              <w:right w:val="single" w:sz="4" w:space="0" w:color="auto"/>
            </w:tcBorders>
            <w:shd w:val="clear" w:color="auto" w:fill="auto"/>
            <w:noWrap/>
            <w:vAlign w:val="center"/>
            <w:hideMark/>
          </w:tcPr>
          <w:p w14:paraId="7272F95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4 574,81</w:t>
            </w:r>
          </w:p>
        </w:tc>
        <w:tc>
          <w:tcPr>
            <w:tcW w:w="1655" w:type="dxa"/>
            <w:tcBorders>
              <w:top w:val="nil"/>
              <w:left w:val="nil"/>
              <w:bottom w:val="single" w:sz="4" w:space="0" w:color="auto"/>
              <w:right w:val="single" w:sz="4" w:space="0" w:color="auto"/>
            </w:tcBorders>
            <w:shd w:val="clear" w:color="auto" w:fill="auto"/>
            <w:noWrap/>
            <w:vAlign w:val="center"/>
            <w:hideMark/>
          </w:tcPr>
          <w:p w14:paraId="3FD3A39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4 675,12</w:t>
            </w:r>
          </w:p>
        </w:tc>
        <w:tc>
          <w:tcPr>
            <w:tcW w:w="1532" w:type="dxa"/>
            <w:tcBorders>
              <w:top w:val="nil"/>
              <w:left w:val="nil"/>
              <w:bottom w:val="single" w:sz="4" w:space="0" w:color="auto"/>
              <w:right w:val="single" w:sz="4" w:space="0" w:color="auto"/>
            </w:tcBorders>
            <w:shd w:val="clear" w:color="auto" w:fill="auto"/>
            <w:noWrap/>
            <w:vAlign w:val="center"/>
            <w:hideMark/>
          </w:tcPr>
          <w:p w14:paraId="3536D75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2 337,56</w:t>
            </w:r>
          </w:p>
        </w:tc>
        <w:tc>
          <w:tcPr>
            <w:tcW w:w="1532" w:type="dxa"/>
            <w:tcBorders>
              <w:top w:val="nil"/>
              <w:left w:val="nil"/>
              <w:bottom w:val="single" w:sz="4" w:space="0" w:color="auto"/>
              <w:right w:val="single" w:sz="4" w:space="0" w:color="auto"/>
            </w:tcBorders>
            <w:shd w:val="clear" w:color="auto" w:fill="auto"/>
            <w:noWrap/>
            <w:vAlign w:val="center"/>
            <w:hideMark/>
          </w:tcPr>
          <w:p w14:paraId="13F0843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2 337,56</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0D0C263E" w14:textId="77777777" w:rsidR="0061328C" w:rsidRPr="0061328C" w:rsidRDefault="0061328C" w:rsidP="0061328C">
            <w:pPr>
              <w:rPr>
                <w:rFonts w:ascii="Tahoma" w:hAnsi="Tahoma" w:cs="Tahoma"/>
                <w:sz w:val="13"/>
                <w:szCs w:val="13"/>
              </w:rPr>
            </w:pPr>
          </w:p>
        </w:tc>
      </w:tr>
      <w:tr w:rsidR="0061328C" w:rsidRPr="0061328C" w14:paraId="79EECC0F" w14:textId="77777777" w:rsidTr="0061328C">
        <w:trPr>
          <w:trHeight w:val="585"/>
          <w:jc w:val="center"/>
        </w:trPr>
        <w:tc>
          <w:tcPr>
            <w:tcW w:w="500" w:type="dxa"/>
            <w:tcBorders>
              <w:top w:val="nil"/>
              <w:left w:val="nil"/>
              <w:bottom w:val="nil"/>
              <w:right w:val="nil"/>
            </w:tcBorders>
            <w:shd w:val="clear" w:color="auto" w:fill="auto"/>
            <w:noWrap/>
            <w:vAlign w:val="bottom"/>
            <w:hideMark/>
          </w:tcPr>
          <w:p w14:paraId="47B77DC4"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560996C"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2.9</w:t>
            </w:r>
          </w:p>
        </w:tc>
        <w:tc>
          <w:tcPr>
            <w:tcW w:w="3412" w:type="dxa"/>
            <w:tcBorders>
              <w:top w:val="nil"/>
              <w:left w:val="nil"/>
              <w:bottom w:val="single" w:sz="4" w:space="0" w:color="auto"/>
              <w:right w:val="single" w:sz="4" w:space="0" w:color="auto"/>
            </w:tcBorders>
            <w:shd w:val="clear" w:color="auto" w:fill="auto"/>
            <w:vAlign w:val="center"/>
            <w:hideMark/>
          </w:tcPr>
          <w:p w14:paraId="45EAC08A" w14:textId="77777777" w:rsidR="0061328C" w:rsidRPr="0061328C" w:rsidRDefault="0061328C" w:rsidP="0061328C">
            <w:pPr>
              <w:ind w:firstLineChars="100" w:firstLine="131"/>
              <w:rPr>
                <w:rFonts w:ascii="Tahoma" w:hAnsi="Tahoma" w:cs="Tahoma"/>
                <w:b/>
                <w:bCs/>
                <w:sz w:val="13"/>
                <w:szCs w:val="13"/>
              </w:rPr>
            </w:pPr>
            <w:r w:rsidRPr="0061328C">
              <w:rPr>
                <w:rFonts w:ascii="Tahoma" w:hAnsi="Tahoma" w:cs="Tahoma"/>
                <w:b/>
                <w:bCs/>
                <w:sz w:val="13"/>
                <w:szCs w:val="13"/>
              </w:rPr>
              <w:t>Общеэксплуатационные расходы, в том числе:</w:t>
            </w:r>
          </w:p>
        </w:tc>
        <w:tc>
          <w:tcPr>
            <w:tcW w:w="712" w:type="dxa"/>
            <w:tcBorders>
              <w:top w:val="nil"/>
              <w:left w:val="nil"/>
              <w:bottom w:val="single" w:sz="4" w:space="0" w:color="auto"/>
              <w:right w:val="single" w:sz="4" w:space="0" w:color="auto"/>
            </w:tcBorders>
            <w:shd w:val="clear" w:color="auto" w:fill="auto"/>
            <w:vAlign w:val="center"/>
            <w:hideMark/>
          </w:tcPr>
          <w:p w14:paraId="59E95515"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6771F67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26 821,28</w:t>
            </w:r>
          </w:p>
        </w:tc>
        <w:tc>
          <w:tcPr>
            <w:tcW w:w="1557" w:type="dxa"/>
            <w:tcBorders>
              <w:top w:val="nil"/>
              <w:left w:val="nil"/>
              <w:bottom w:val="single" w:sz="4" w:space="0" w:color="auto"/>
              <w:right w:val="single" w:sz="4" w:space="0" w:color="auto"/>
            </w:tcBorders>
            <w:shd w:val="clear" w:color="auto" w:fill="auto"/>
            <w:noWrap/>
            <w:vAlign w:val="center"/>
            <w:hideMark/>
          </w:tcPr>
          <w:p w14:paraId="1A0A473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28 440,76</w:t>
            </w:r>
          </w:p>
        </w:tc>
        <w:tc>
          <w:tcPr>
            <w:tcW w:w="1468" w:type="dxa"/>
            <w:tcBorders>
              <w:top w:val="nil"/>
              <w:left w:val="nil"/>
              <w:bottom w:val="single" w:sz="4" w:space="0" w:color="auto"/>
              <w:right w:val="single" w:sz="4" w:space="0" w:color="auto"/>
            </w:tcBorders>
            <w:shd w:val="clear" w:color="auto" w:fill="auto"/>
            <w:noWrap/>
            <w:vAlign w:val="center"/>
            <w:hideMark/>
          </w:tcPr>
          <w:p w14:paraId="175BFEF3"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43 129,81</w:t>
            </w:r>
          </w:p>
        </w:tc>
        <w:tc>
          <w:tcPr>
            <w:tcW w:w="1617" w:type="dxa"/>
            <w:tcBorders>
              <w:top w:val="nil"/>
              <w:left w:val="nil"/>
              <w:bottom w:val="single" w:sz="4" w:space="0" w:color="auto"/>
              <w:right w:val="single" w:sz="4" w:space="0" w:color="auto"/>
            </w:tcBorders>
            <w:shd w:val="clear" w:color="auto" w:fill="auto"/>
            <w:noWrap/>
            <w:vAlign w:val="center"/>
            <w:hideMark/>
          </w:tcPr>
          <w:p w14:paraId="3F50798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29 745,66</w:t>
            </w:r>
          </w:p>
        </w:tc>
        <w:tc>
          <w:tcPr>
            <w:tcW w:w="1580" w:type="dxa"/>
            <w:tcBorders>
              <w:top w:val="nil"/>
              <w:left w:val="nil"/>
              <w:bottom w:val="single" w:sz="4" w:space="0" w:color="auto"/>
              <w:right w:val="single" w:sz="4" w:space="0" w:color="auto"/>
            </w:tcBorders>
            <w:shd w:val="clear" w:color="auto" w:fill="auto"/>
            <w:noWrap/>
            <w:vAlign w:val="center"/>
            <w:hideMark/>
          </w:tcPr>
          <w:p w14:paraId="0D542F28"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12 920,59</w:t>
            </w:r>
          </w:p>
        </w:tc>
        <w:tc>
          <w:tcPr>
            <w:tcW w:w="1733" w:type="dxa"/>
            <w:tcBorders>
              <w:top w:val="nil"/>
              <w:left w:val="nil"/>
              <w:bottom w:val="single" w:sz="4" w:space="0" w:color="auto"/>
              <w:right w:val="single" w:sz="4" w:space="0" w:color="auto"/>
            </w:tcBorders>
            <w:shd w:val="clear" w:color="auto" w:fill="auto"/>
            <w:noWrap/>
            <w:vAlign w:val="center"/>
            <w:hideMark/>
          </w:tcPr>
          <w:p w14:paraId="71A1BA97"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30 654,76</w:t>
            </w:r>
          </w:p>
        </w:tc>
        <w:tc>
          <w:tcPr>
            <w:tcW w:w="1655" w:type="dxa"/>
            <w:tcBorders>
              <w:top w:val="nil"/>
              <w:left w:val="nil"/>
              <w:bottom w:val="single" w:sz="4" w:space="0" w:color="auto"/>
              <w:right w:val="single" w:sz="4" w:space="0" w:color="auto"/>
            </w:tcBorders>
            <w:shd w:val="clear" w:color="auto" w:fill="auto"/>
            <w:noWrap/>
            <w:vAlign w:val="center"/>
            <w:hideMark/>
          </w:tcPr>
          <w:p w14:paraId="6480215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31 326,88</w:t>
            </w:r>
          </w:p>
        </w:tc>
        <w:tc>
          <w:tcPr>
            <w:tcW w:w="1532" w:type="dxa"/>
            <w:tcBorders>
              <w:top w:val="nil"/>
              <w:left w:val="nil"/>
              <w:bottom w:val="single" w:sz="4" w:space="0" w:color="auto"/>
              <w:right w:val="single" w:sz="4" w:space="0" w:color="auto"/>
            </w:tcBorders>
            <w:shd w:val="clear" w:color="auto" w:fill="auto"/>
            <w:noWrap/>
            <w:vAlign w:val="center"/>
            <w:hideMark/>
          </w:tcPr>
          <w:p w14:paraId="228D36B8"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15 663,44</w:t>
            </w:r>
          </w:p>
        </w:tc>
        <w:tc>
          <w:tcPr>
            <w:tcW w:w="1532" w:type="dxa"/>
            <w:tcBorders>
              <w:top w:val="nil"/>
              <w:left w:val="nil"/>
              <w:bottom w:val="single" w:sz="4" w:space="0" w:color="auto"/>
              <w:right w:val="single" w:sz="4" w:space="0" w:color="auto"/>
            </w:tcBorders>
            <w:shd w:val="clear" w:color="auto" w:fill="auto"/>
            <w:noWrap/>
            <w:vAlign w:val="center"/>
            <w:hideMark/>
          </w:tcPr>
          <w:p w14:paraId="1E78F854"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15 663,44</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21DB6CEF" w14:textId="77777777" w:rsidR="0061328C" w:rsidRPr="0061328C" w:rsidRDefault="0061328C" w:rsidP="0061328C">
            <w:pPr>
              <w:rPr>
                <w:rFonts w:ascii="Tahoma" w:hAnsi="Tahoma" w:cs="Tahoma"/>
                <w:sz w:val="13"/>
                <w:szCs w:val="13"/>
              </w:rPr>
            </w:pPr>
          </w:p>
        </w:tc>
      </w:tr>
      <w:tr w:rsidR="0061328C" w:rsidRPr="0061328C" w14:paraId="5FAB0833" w14:textId="77777777" w:rsidTr="0061328C">
        <w:trPr>
          <w:trHeight w:val="690"/>
          <w:jc w:val="center"/>
        </w:trPr>
        <w:tc>
          <w:tcPr>
            <w:tcW w:w="500" w:type="dxa"/>
            <w:tcBorders>
              <w:top w:val="nil"/>
              <w:left w:val="nil"/>
              <w:bottom w:val="nil"/>
              <w:right w:val="nil"/>
            </w:tcBorders>
            <w:shd w:val="clear" w:color="auto" w:fill="auto"/>
            <w:noWrap/>
            <w:vAlign w:val="bottom"/>
            <w:hideMark/>
          </w:tcPr>
          <w:p w14:paraId="59176757"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1E4533D"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2.9.1</w:t>
            </w:r>
          </w:p>
        </w:tc>
        <w:tc>
          <w:tcPr>
            <w:tcW w:w="3412" w:type="dxa"/>
            <w:tcBorders>
              <w:top w:val="nil"/>
              <w:left w:val="nil"/>
              <w:bottom w:val="single" w:sz="4" w:space="0" w:color="auto"/>
              <w:right w:val="single" w:sz="4" w:space="0" w:color="auto"/>
            </w:tcBorders>
            <w:shd w:val="clear" w:color="auto" w:fill="auto"/>
            <w:vAlign w:val="center"/>
            <w:hideMark/>
          </w:tcPr>
          <w:p w14:paraId="5F5A34CF"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заработная плата АУП</w:t>
            </w:r>
          </w:p>
        </w:tc>
        <w:tc>
          <w:tcPr>
            <w:tcW w:w="712" w:type="dxa"/>
            <w:tcBorders>
              <w:top w:val="nil"/>
              <w:left w:val="nil"/>
              <w:bottom w:val="single" w:sz="4" w:space="0" w:color="auto"/>
              <w:right w:val="single" w:sz="4" w:space="0" w:color="auto"/>
            </w:tcBorders>
            <w:shd w:val="clear" w:color="auto" w:fill="auto"/>
            <w:vAlign w:val="center"/>
            <w:hideMark/>
          </w:tcPr>
          <w:p w14:paraId="22A8C789"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3FFBA08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16 130,46</w:t>
            </w:r>
          </w:p>
        </w:tc>
        <w:tc>
          <w:tcPr>
            <w:tcW w:w="1557" w:type="dxa"/>
            <w:tcBorders>
              <w:top w:val="nil"/>
              <w:left w:val="nil"/>
              <w:bottom w:val="single" w:sz="4" w:space="0" w:color="auto"/>
              <w:right w:val="single" w:sz="4" w:space="0" w:color="auto"/>
            </w:tcBorders>
            <w:shd w:val="clear" w:color="auto" w:fill="auto"/>
            <w:noWrap/>
            <w:vAlign w:val="center"/>
            <w:hideMark/>
          </w:tcPr>
          <w:p w14:paraId="334AE32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17 104,43</w:t>
            </w:r>
          </w:p>
        </w:tc>
        <w:tc>
          <w:tcPr>
            <w:tcW w:w="1468" w:type="dxa"/>
            <w:tcBorders>
              <w:top w:val="nil"/>
              <w:left w:val="nil"/>
              <w:bottom w:val="single" w:sz="4" w:space="0" w:color="auto"/>
              <w:right w:val="single" w:sz="4" w:space="0" w:color="auto"/>
            </w:tcBorders>
            <w:shd w:val="clear" w:color="auto" w:fill="auto"/>
            <w:noWrap/>
            <w:vAlign w:val="center"/>
            <w:hideMark/>
          </w:tcPr>
          <w:p w14:paraId="5AF9A6F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28 192,39</w:t>
            </w:r>
          </w:p>
        </w:tc>
        <w:tc>
          <w:tcPr>
            <w:tcW w:w="1617" w:type="dxa"/>
            <w:tcBorders>
              <w:top w:val="nil"/>
              <w:left w:val="nil"/>
              <w:bottom w:val="single" w:sz="4" w:space="0" w:color="auto"/>
              <w:right w:val="single" w:sz="4" w:space="0" w:color="auto"/>
            </w:tcBorders>
            <w:shd w:val="clear" w:color="auto" w:fill="auto"/>
            <w:noWrap/>
            <w:vAlign w:val="center"/>
            <w:hideMark/>
          </w:tcPr>
          <w:p w14:paraId="36870A0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17 889,21</w:t>
            </w:r>
          </w:p>
        </w:tc>
        <w:tc>
          <w:tcPr>
            <w:tcW w:w="1580" w:type="dxa"/>
            <w:tcBorders>
              <w:top w:val="nil"/>
              <w:left w:val="nil"/>
              <w:bottom w:val="single" w:sz="4" w:space="0" w:color="auto"/>
              <w:right w:val="single" w:sz="4" w:space="0" w:color="auto"/>
            </w:tcBorders>
            <w:shd w:val="clear" w:color="auto" w:fill="auto"/>
            <w:noWrap/>
            <w:vAlign w:val="center"/>
            <w:hideMark/>
          </w:tcPr>
          <w:p w14:paraId="75978BA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7 770,51</w:t>
            </w:r>
          </w:p>
        </w:tc>
        <w:tc>
          <w:tcPr>
            <w:tcW w:w="1733" w:type="dxa"/>
            <w:tcBorders>
              <w:top w:val="nil"/>
              <w:left w:val="nil"/>
              <w:bottom w:val="single" w:sz="4" w:space="0" w:color="auto"/>
              <w:right w:val="single" w:sz="4" w:space="0" w:color="auto"/>
            </w:tcBorders>
            <w:shd w:val="clear" w:color="auto" w:fill="auto"/>
            <w:noWrap/>
            <w:vAlign w:val="center"/>
            <w:hideMark/>
          </w:tcPr>
          <w:p w14:paraId="51D53D7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18 435,95</w:t>
            </w:r>
          </w:p>
        </w:tc>
        <w:tc>
          <w:tcPr>
            <w:tcW w:w="1655" w:type="dxa"/>
            <w:tcBorders>
              <w:top w:val="nil"/>
              <w:left w:val="nil"/>
              <w:bottom w:val="single" w:sz="4" w:space="0" w:color="auto"/>
              <w:right w:val="single" w:sz="4" w:space="0" w:color="auto"/>
            </w:tcBorders>
            <w:shd w:val="clear" w:color="auto" w:fill="auto"/>
            <w:noWrap/>
            <w:vAlign w:val="center"/>
            <w:hideMark/>
          </w:tcPr>
          <w:p w14:paraId="7CA4CAA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18 840,16</w:t>
            </w:r>
          </w:p>
        </w:tc>
        <w:tc>
          <w:tcPr>
            <w:tcW w:w="1532" w:type="dxa"/>
            <w:tcBorders>
              <w:top w:val="nil"/>
              <w:left w:val="nil"/>
              <w:bottom w:val="single" w:sz="4" w:space="0" w:color="auto"/>
              <w:right w:val="single" w:sz="4" w:space="0" w:color="auto"/>
            </w:tcBorders>
            <w:shd w:val="clear" w:color="auto" w:fill="auto"/>
            <w:noWrap/>
            <w:vAlign w:val="center"/>
            <w:hideMark/>
          </w:tcPr>
          <w:p w14:paraId="5900997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9 420,08</w:t>
            </w:r>
          </w:p>
        </w:tc>
        <w:tc>
          <w:tcPr>
            <w:tcW w:w="1532" w:type="dxa"/>
            <w:tcBorders>
              <w:top w:val="nil"/>
              <w:left w:val="nil"/>
              <w:bottom w:val="single" w:sz="4" w:space="0" w:color="auto"/>
              <w:right w:val="single" w:sz="4" w:space="0" w:color="auto"/>
            </w:tcBorders>
            <w:shd w:val="clear" w:color="auto" w:fill="auto"/>
            <w:noWrap/>
            <w:vAlign w:val="center"/>
            <w:hideMark/>
          </w:tcPr>
          <w:p w14:paraId="070BD6F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9 420,08</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6C42F482" w14:textId="77777777" w:rsidR="0061328C" w:rsidRPr="0061328C" w:rsidRDefault="0061328C" w:rsidP="0061328C">
            <w:pPr>
              <w:rPr>
                <w:rFonts w:ascii="Tahoma" w:hAnsi="Tahoma" w:cs="Tahoma"/>
                <w:sz w:val="13"/>
                <w:szCs w:val="13"/>
              </w:rPr>
            </w:pPr>
          </w:p>
        </w:tc>
      </w:tr>
      <w:tr w:rsidR="0061328C" w:rsidRPr="0061328C" w14:paraId="4B12E366" w14:textId="77777777" w:rsidTr="0061328C">
        <w:trPr>
          <w:trHeight w:val="615"/>
          <w:jc w:val="center"/>
        </w:trPr>
        <w:tc>
          <w:tcPr>
            <w:tcW w:w="500" w:type="dxa"/>
            <w:tcBorders>
              <w:top w:val="nil"/>
              <w:left w:val="nil"/>
              <w:bottom w:val="nil"/>
              <w:right w:val="nil"/>
            </w:tcBorders>
            <w:shd w:val="clear" w:color="auto" w:fill="auto"/>
            <w:noWrap/>
            <w:vAlign w:val="bottom"/>
            <w:hideMark/>
          </w:tcPr>
          <w:p w14:paraId="3F6678CD"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9351601"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2.9.2</w:t>
            </w:r>
          </w:p>
        </w:tc>
        <w:tc>
          <w:tcPr>
            <w:tcW w:w="3412" w:type="dxa"/>
            <w:tcBorders>
              <w:top w:val="nil"/>
              <w:left w:val="nil"/>
              <w:bottom w:val="single" w:sz="4" w:space="0" w:color="auto"/>
              <w:right w:val="single" w:sz="4" w:space="0" w:color="auto"/>
            </w:tcBorders>
            <w:shd w:val="clear" w:color="auto" w:fill="auto"/>
            <w:vAlign w:val="center"/>
            <w:hideMark/>
          </w:tcPr>
          <w:p w14:paraId="649A13C8"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страховые взносы от заработной платы АУП</w:t>
            </w:r>
          </w:p>
        </w:tc>
        <w:tc>
          <w:tcPr>
            <w:tcW w:w="712" w:type="dxa"/>
            <w:tcBorders>
              <w:top w:val="nil"/>
              <w:left w:val="nil"/>
              <w:bottom w:val="single" w:sz="4" w:space="0" w:color="auto"/>
              <w:right w:val="single" w:sz="4" w:space="0" w:color="auto"/>
            </w:tcBorders>
            <w:shd w:val="clear" w:color="auto" w:fill="auto"/>
            <w:vAlign w:val="center"/>
            <w:hideMark/>
          </w:tcPr>
          <w:p w14:paraId="05F5BD52"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3F6CA83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4 895,59</w:t>
            </w:r>
          </w:p>
        </w:tc>
        <w:tc>
          <w:tcPr>
            <w:tcW w:w="1557" w:type="dxa"/>
            <w:tcBorders>
              <w:top w:val="nil"/>
              <w:left w:val="nil"/>
              <w:bottom w:val="single" w:sz="4" w:space="0" w:color="auto"/>
              <w:right w:val="single" w:sz="4" w:space="0" w:color="auto"/>
            </w:tcBorders>
            <w:shd w:val="clear" w:color="auto" w:fill="auto"/>
            <w:noWrap/>
            <w:vAlign w:val="center"/>
            <w:hideMark/>
          </w:tcPr>
          <w:p w14:paraId="467E0D0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5 191,19</w:t>
            </w:r>
          </w:p>
        </w:tc>
        <w:tc>
          <w:tcPr>
            <w:tcW w:w="1468" w:type="dxa"/>
            <w:tcBorders>
              <w:top w:val="nil"/>
              <w:left w:val="nil"/>
              <w:bottom w:val="single" w:sz="4" w:space="0" w:color="auto"/>
              <w:right w:val="single" w:sz="4" w:space="0" w:color="auto"/>
            </w:tcBorders>
            <w:shd w:val="clear" w:color="auto" w:fill="auto"/>
            <w:noWrap/>
            <w:vAlign w:val="center"/>
            <w:hideMark/>
          </w:tcPr>
          <w:p w14:paraId="6CC60D6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4 776,51</w:t>
            </w:r>
          </w:p>
        </w:tc>
        <w:tc>
          <w:tcPr>
            <w:tcW w:w="1617" w:type="dxa"/>
            <w:tcBorders>
              <w:top w:val="nil"/>
              <w:left w:val="nil"/>
              <w:bottom w:val="single" w:sz="4" w:space="0" w:color="auto"/>
              <w:right w:val="single" w:sz="4" w:space="0" w:color="auto"/>
            </w:tcBorders>
            <w:shd w:val="clear" w:color="auto" w:fill="auto"/>
            <w:noWrap/>
            <w:vAlign w:val="center"/>
            <w:hideMark/>
          </w:tcPr>
          <w:p w14:paraId="04FDC03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5 429,37</w:t>
            </w:r>
          </w:p>
        </w:tc>
        <w:tc>
          <w:tcPr>
            <w:tcW w:w="1580" w:type="dxa"/>
            <w:tcBorders>
              <w:top w:val="nil"/>
              <w:left w:val="nil"/>
              <w:bottom w:val="single" w:sz="4" w:space="0" w:color="auto"/>
              <w:right w:val="single" w:sz="4" w:space="0" w:color="auto"/>
            </w:tcBorders>
            <w:shd w:val="clear" w:color="auto" w:fill="auto"/>
            <w:noWrap/>
            <w:vAlign w:val="center"/>
            <w:hideMark/>
          </w:tcPr>
          <w:p w14:paraId="15C347F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2 358,35</w:t>
            </w:r>
          </w:p>
        </w:tc>
        <w:tc>
          <w:tcPr>
            <w:tcW w:w="1733" w:type="dxa"/>
            <w:tcBorders>
              <w:top w:val="nil"/>
              <w:left w:val="nil"/>
              <w:bottom w:val="single" w:sz="4" w:space="0" w:color="auto"/>
              <w:right w:val="single" w:sz="4" w:space="0" w:color="auto"/>
            </w:tcBorders>
            <w:shd w:val="clear" w:color="auto" w:fill="auto"/>
            <w:noWrap/>
            <w:vAlign w:val="center"/>
            <w:hideMark/>
          </w:tcPr>
          <w:p w14:paraId="7FAC5D4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5 595,31</w:t>
            </w:r>
          </w:p>
        </w:tc>
        <w:tc>
          <w:tcPr>
            <w:tcW w:w="1655" w:type="dxa"/>
            <w:tcBorders>
              <w:top w:val="nil"/>
              <w:left w:val="nil"/>
              <w:bottom w:val="single" w:sz="4" w:space="0" w:color="auto"/>
              <w:right w:val="single" w:sz="4" w:space="0" w:color="auto"/>
            </w:tcBorders>
            <w:shd w:val="clear" w:color="auto" w:fill="auto"/>
            <w:noWrap/>
            <w:vAlign w:val="center"/>
            <w:hideMark/>
          </w:tcPr>
          <w:p w14:paraId="1282DCB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5 717,98</w:t>
            </w:r>
          </w:p>
        </w:tc>
        <w:tc>
          <w:tcPr>
            <w:tcW w:w="1532" w:type="dxa"/>
            <w:tcBorders>
              <w:top w:val="nil"/>
              <w:left w:val="nil"/>
              <w:bottom w:val="single" w:sz="4" w:space="0" w:color="auto"/>
              <w:right w:val="single" w:sz="4" w:space="0" w:color="auto"/>
            </w:tcBorders>
            <w:shd w:val="clear" w:color="auto" w:fill="auto"/>
            <w:noWrap/>
            <w:vAlign w:val="center"/>
            <w:hideMark/>
          </w:tcPr>
          <w:p w14:paraId="4158FD7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2 858,99</w:t>
            </w:r>
          </w:p>
        </w:tc>
        <w:tc>
          <w:tcPr>
            <w:tcW w:w="1532" w:type="dxa"/>
            <w:tcBorders>
              <w:top w:val="nil"/>
              <w:left w:val="nil"/>
              <w:bottom w:val="single" w:sz="4" w:space="0" w:color="auto"/>
              <w:right w:val="single" w:sz="4" w:space="0" w:color="auto"/>
            </w:tcBorders>
            <w:shd w:val="clear" w:color="auto" w:fill="auto"/>
            <w:noWrap/>
            <w:vAlign w:val="center"/>
            <w:hideMark/>
          </w:tcPr>
          <w:p w14:paraId="0E009A8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2 858,99</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483597F1" w14:textId="77777777" w:rsidR="0061328C" w:rsidRPr="0061328C" w:rsidRDefault="0061328C" w:rsidP="0061328C">
            <w:pPr>
              <w:rPr>
                <w:rFonts w:ascii="Tahoma" w:hAnsi="Tahoma" w:cs="Tahoma"/>
                <w:sz w:val="13"/>
                <w:szCs w:val="13"/>
              </w:rPr>
            </w:pPr>
          </w:p>
        </w:tc>
      </w:tr>
      <w:tr w:rsidR="0061328C" w:rsidRPr="0061328C" w14:paraId="0F4537E2" w14:textId="77777777" w:rsidTr="0061328C">
        <w:trPr>
          <w:trHeight w:val="600"/>
          <w:jc w:val="center"/>
        </w:trPr>
        <w:tc>
          <w:tcPr>
            <w:tcW w:w="500" w:type="dxa"/>
            <w:tcBorders>
              <w:top w:val="nil"/>
              <w:left w:val="nil"/>
              <w:bottom w:val="nil"/>
              <w:right w:val="nil"/>
            </w:tcBorders>
            <w:shd w:val="clear" w:color="auto" w:fill="auto"/>
            <w:noWrap/>
            <w:vAlign w:val="bottom"/>
            <w:hideMark/>
          </w:tcPr>
          <w:p w14:paraId="2EAA9AA5"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1FB7691"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2.9.5</w:t>
            </w:r>
          </w:p>
        </w:tc>
        <w:tc>
          <w:tcPr>
            <w:tcW w:w="3412" w:type="dxa"/>
            <w:tcBorders>
              <w:top w:val="nil"/>
              <w:left w:val="nil"/>
              <w:bottom w:val="single" w:sz="4" w:space="0" w:color="auto"/>
              <w:right w:val="single" w:sz="4" w:space="0" w:color="auto"/>
            </w:tcBorders>
            <w:shd w:val="clear" w:color="auto" w:fill="auto"/>
            <w:vAlign w:val="center"/>
            <w:hideMark/>
          </w:tcPr>
          <w:p w14:paraId="07009596"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Амортизация основных средств</w:t>
            </w:r>
          </w:p>
        </w:tc>
        <w:tc>
          <w:tcPr>
            <w:tcW w:w="712" w:type="dxa"/>
            <w:tcBorders>
              <w:top w:val="nil"/>
              <w:left w:val="nil"/>
              <w:bottom w:val="single" w:sz="4" w:space="0" w:color="auto"/>
              <w:right w:val="single" w:sz="4" w:space="0" w:color="auto"/>
            </w:tcBorders>
            <w:shd w:val="clear" w:color="auto" w:fill="auto"/>
            <w:vAlign w:val="center"/>
            <w:hideMark/>
          </w:tcPr>
          <w:p w14:paraId="3C77471A"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46EF7F5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1 219,89</w:t>
            </w:r>
          </w:p>
        </w:tc>
        <w:tc>
          <w:tcPr>
            <w:tcW w:w="1557" w:type="dxa"/>
            <w:tcBorders>
              <w:top w:val="nil"/>
              <w:left w:val="nil"/>
              <w:bottom w:val="single" w:sz="4" w:space="0" w:color="auto"/>
              <w:right w:val="single" w:sz="4" w:space="0" w:color="auto"/>
            </w:tcBorders>
            <w:shd w:val="clear" w:color="auto" w:fill="auto"/>
            <w:noWrap/>
            <w:vAlign w:val="center"/>
            <w:hideMark/>
          </w:tcPr>
          <w:p w14:paraId="6CF5371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1 293,54</w:t>
            </w:r>
          </w:p>
        </w:tc>
        <w:tc>
          <w:tcPr>
            <w:tcW w:w="1468" w:type="dxa"/>
            <w:tcBorders>
              <w:top w:val="nil"/>
              <w:left w:val="nil"/>
              <w:bottom w:val="single" w:sz="4" w:space="0" w:color="auto"/>
              <w:right w:val="single" w:sz="4" w:space="0" w:color="auto"/>
            </w:tcBorders>
            <w:shd w:val="clear" w:color="auto" w:fill="auto"/>
            <w:noWrap/>
            <w:vAlign w:val="center"/>
            <w:hideMark/>
          </w:tcPr>
          <w:p w14:paraId="164EA12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1 529,36</w:t>
            </w:r>
          </w:p>
        </w:tc>
        <w:tc>
          <w:tcPr>
            <w:tcW w:w="1617" w:type="dxa"/>
            <w:tcBorders>
              <w:top w:val="nil"/>
              <w:left w:val="nil"/>
              <w:bottom w:val="single" w:sz="4" w:space="0" w:color="auto"/>
              <w:right w:val="single" w:sz="4" w:space="0" w:color="auto"/>
            </w:tcBorders>
            <w:shd w:val="clear" w:color="auto" w:fill="auto"/>
            <w:noWrap/>
            <w:vAlign w:val="center"/>
            <w:hideMark/>
          </w:tcPr>
          <w:p w14:paraId="6189397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1 352,89</w:t>
            </w:r>
          </w:p>
        </w:tc>
        <w:tc>
          <w:tcPr>
            <w:tcW w:w="1580" w:type="dxa"/>
            <w:tcBorders>
              <w:top w:val="nil"/>
              <w:left w:val="nil"/>
              <w:bottom w:val="single" w:sz="4" w:space="0" w:color="auto"/>
              <w:right w:val="single" w:sz="4" w:space="0" w:color="auto"/>
            </w:tcBorders>
            <w:shd w:val="clear" w:color="auto" w:fill="auto"/>
            <w:noWrap/>
            <w:vAlign w:val="center"/>
            <w:hideMark/>
          </w:tcPr>
          <w:p w14:paraId="686F9F4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587,65</w:t>
            </w:r>
          </w:p>
        </w:tc>
        <w:tc>
          <w:tcPr>
            <w:tcW w:w="1733" w:type="dxa"/>
            <w:tcBorders>
              <w:top w:val="nil"/>
              <w:left w:val="nil"/>
              <w:bottom w:val="single" w:sz="4" w:space="0" w:color="auto"/>
              <w:right w:val="single" w:sz="4" w:space="0" w:color="auto"/>
            </w:tcBorders>
            <w:shd w:val="clear" w:color="auto" w:fill="auto"/>
            <w:noWrap/>
            <w:vAlign w:val="center"/>
            <w:hideMark/>
          </w:tcPr>
          <w:p w14:paraId="1D3ED82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1 394,24</w:t>
            </w:r>
          </w:p>
        </w:tc>
        <w:tc>
          <w:tcPr>
            <w:tcW w:w="1655" w:type="dxa"/>
            <w:tcBorders>
              <w:top w:val="nil"/>
              <w:left w:val="nil"/>
              <w:bottom w:val="single" w:sz="4" w:space="0" w:color="auto"/>
              <w:right w:val="single" w:sz="4" w:space="0" w:color="auto"/>
            </w:tcBorders>
            <w:shd w:val="clear" w:color="auto" w:fill="auto"/>
            <w:noWrap/>
            <w:vAlign w:val="center"/>
            <w:hideMark/>
          </w:tcPr>
          <w:p w14:paraId="0EF6930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1 424,81</w:t>
            </w:r>
          </w:p>
        </w:tc>
        <w:tc>
          <w:tcPr>
            <w:tcW w:w="1532" w:type="dxa"/>
            <w:tcBorders>
              <w:top w:val="nil"/>
              <w:left w:val="nil"/>
              <w:bottom w:val="single" w:sz="4" w:space="0" w:color="auto"/>
              <w:right w:val="single" w:sz="4" w:space="0" w:color="auto"/>
            </w:tcBorders>
            <w:shd w:val="clear" w:color="auto" w:fill="auto"/>
            <w:noWrap/>
            <w:vAlign w:val="center"/>
            <w:hideMark/>
          </w:tcPr>
          <w:p w14:paraId="247344F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712,40</w:t>
            </w:r>
          </w:p>
        </w:tc>
        <w:tc>
          <w:tcPr>
            <w:tcW w:w="1532" w:type="dxa"/>
            <w:tcBorders>
              <w:top w:val="nil"/>
              <w:left w:val="nil"/>
              <w:bottom w:val="single" w:sz="4" w:space="0" w:color="auto"/>
              <w:right w:val="single" w:sz="4" w:space="0" w:color="auto"/>
            </w:tcBorders>
            <w:shd w:val="clear" w:color="auto" w:fill="auto"/>
            <w:noWrap/>
            <w:vAlign w:val="center"/>
            <w:hideMark/>
          </w:tcPr>
          <w:p w14:paraId="752A88C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712,40</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7BCD5510" w14:textId="77777777" w:rsidR="0061328C" w:rsidRPr="0061328C" w:rsidRDefault="0061328C" w:rsidP="0061328C">
            <w:pPr>
              <w:rPr>
                <w:rFonts w:ascii="Tahoma" w:hAnsi="Tahoma" w:cs="Tahoma"/>
                <w:sz w:val="13"/>
                <w:szCs w:val="13"/>
              </w:rPr>
            </w:pPr>
          </w:p>
        </w:tc>
      </w:tr>
      <w:tr w:rsidR="0061328C" w:rsidRPr="0061328C" w14:paraId="03AAC15D" w14:textId="77777777" w:rsidTr="0061328C">
        <w:trPr>
          <w:trHeight w:val="630"/>
          <w:jc w:val="center"/>
        </w:trPr>
        <w:tc>
          <w:tcPr>
            <w:tcW w:w="500" w:type="dxa"/>
            <w:tcBorders>
              <w:top w:val="nil"/>
              <w:left w:val="nil"/>
              <w:bottom w:val="nil"/>
              <w:right w:val="nil"/>
            </w:tcBorders>
            <w:shd w:val="clear" w:color="auto" w:fill="auto"/>
            <w:noWrap/>
            <w:vAlign w:val="bottom"/>
            <w:hideMark/>
          </w:tcPr>
          <w:p w14:paraId="6D7D9052"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51694FA"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2.9.6</w:t>
            </w:r>
          </w:p>
        </w:tc>
        <w:tc>
          <w:tcPr>
            <w:tcW w:w="3412" w:type="dxa"/>
            <w:tcBorders>
              <w:top w:val="nil"/>
              <w:left w:val="nil"/>
              <w:bottom w:val="single" w:sz="4" w:space="0" w:color="auto"/>
              <w:right w:val="single" w:sz="4" w:space="0" w:color="auto"/>
            </w:tcBorders>
            <w:shd w:val="clear" w:color="auto" w:fill="auto"/>
            <w:vAlign w:val="center"/>
            <w:hideMark/>
          </w:tcPr>
          <w:p w14:paraId="4E5DDF9C"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Аренда основных средств (земельного участка)</w:t>
            </w:r>
          </w:p>
        </w:tc>
        <w:tc>
          <w:tcPr>
            <w:tcW w:w="712" w:type="dxa"/>
            <w:tcBorders>
              <w:top w:val="nil"/>
              <w:left w:val="nil"/>
              <w:bottom w:val="single" w:sz="4" w:space="0" w:color="auto"/>
              <w:right w:val="single" w:sz="4" w:space="0" w:color="auto"/>
            </w:tcBorders>
            <w:shd w:val="clear" w:color="auto" w:fill="auto"/>
            <w:vAlign w:val="center"/>
            <w:hideMark/>
          </w:tcPr>
          <w:p w14:paraId="025844A2"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0F4DAFF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0,04</w:t>
            </w:r>
          </w:p>
        </w:tc>
        <w:tc>
          <w:tcPr>
            <w:tcW w:w="1557" w:type="dxa"/>
            <w:tcBorders>
              <w:top w:val="nil"/>
              <w:left w:val="nil"/>
              <w:bottom w:val="single" w:sz="4" w:space="0" w:color="auto"/>
              <w:right w:val="single" w:sz="4" w:space="0" w:color="auto"/>
            </w:tcBorders>
            <w:shd w:val="clear" w:color="auto" w:fill="auto"/>
            <w:noWrap/>
            <w:vAlign w:val="center"/>
            <w:hideMark/>
          </w:tcPr>
          <w:p w14:paraId="3264DB5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0,04</w:t>
            </w:r>
          </w:p>
        </w:tc>
        <w:tc>
          <w:tcPr>
            <w:tcW w:w="1468" w:type="dxa"/>
            <w:tcBorders>
              <w:top w:val="nil"/>
              <w:left w:val="nil"/>
              <w:bottom w:val="single" w:sz="4" w:space="0" w:color="auto"/>
              <w:right w:val="single" w:sz="4" w:space="0" w:color="auto"/>
            </w:tcBorders>
            <w:shd w:val="clear" w:color="auto" w:fill="auto"/>
            <w:noWrap/>
            <w:vAlign w:val="center"/>
            <w:hideMark/>
          </w:tcPr>
          <w:p w14:paraId="623FA16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0,05</w:t>
            </w:r>
          </w:p>
        </w:tc>
        <w:tc>
          <w:tcPr>
            <w:tcW w:w="1617" w:type="dxa"/>
            <w:tcBorders>
              <w:top w:val="nil"/>
              <w:left w:val="nil"/>
              <w:bottom w:val="single" w:sz="4" w:space="0" w:color="auto"/>
              <w:right w:val="single" w:sz="4" w:space="0" w:color="auto"/>
            </w:tcBorders>
            <w:shd w:val="clear" w:color="auto" w:fill="auto"/>
            <w:noWrap/>
            <w:vAlign w:val="center"/>
            <w:hideMark/>
          </w:tcPr>
          <w:p w14:paraId="3E20A00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0,04</w:t>
            </w:r>
          </w:p>
        </w:tc>
        <w:tc>
          <w:tcPr>
            <w:tcW w:w="1580" w:type="dxa"/>
            <w:tcBorders>
              <w:top w:val="nil"/>
              <w:left w:val="nil"/>
              <w:bottom w:val="single" w:sz="4" w:space="0" w:color="auto"/>
              <w:right w:val="single" w:sz="4" w:space="0" w:color="auto"/>
            </w:tcBorders>
            <w:shd w:val="clear" w:color="auto" w:fill="auto"/>
            <w:noWrap/>
            <w:vAlign w:val="center"/>
            <w:hideMark/>
          </w:tcPr>
          <w:p w14:paraId="04A6EBD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0,02</w:t>
            </w:r>
          </w:p>
        </w:tc>
        <w:tc>
          <w:tcPr>
            <w:tcW w:w="1733" w:type="dxa"/>
            <w:tcBorders>
              <w:top w:val="nil"/>
              <w:left w:val="nil"/>
              <w:bottom w:val="single" w:sz="4" w:space="0" w:color="auto"/>
              <w:right w:val="single" w:sz="4" w:space="0" w:color="auto"/>
            </w:tcBorders>
            <w:shd w:val="clear" w:color="auto" w:fill="auto"/>
            <w:noWrap/>
            <w:vAlign w:val="center"/>
            <w:hideMark/>
          </w:tcPr>
          <w:p w14:paraId="12B1F6F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0,04</w:t>
            </w:r>
          </w:p>
        </w:tc>
        <w:tc>
          <w:tcPr>
            <w:tcW w:w="1655" w:type="dxa"/>
            <w:tcBorders>
              <w:top w:val="nil"/>
              <w:left w:val="nil"/>
              <w:bottom w:val="single" w:sz="4" w:space="0" w:color="auto"/>
              <w:right w:val="single" w:sz="4" w:space="0" w:color="auto"/>
            </w:tcBorders>
            <w:shd w:val="clear" w:color="auto" w:fill="auto"/>
            <w:noWrap/>
            <w:vAlign w:val="center"/>
            <w:hideMark/>
          </w:tcPr>
          <w:p w14:paraId="505C182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0,04</w:t>
            </w:r>
          </w:p>
        </w:tc>
        <w:tc>
          <w:tcPr>
            <w:tcW w:w="1532" w:type="dxa"/>
            <w:tcBorders>
              <w:top w:val="nil"/>
              <w:left w:val="nil"/>
              <w:bottom w:val="single" w:sz="4" w:space="0" w:color="auto"/>
              <w:right w:val="single" w:sz="4" w:space="0" w:color="auto"/>
            </w:tcBorders>
            <w:shd w:val="clear" w:color="auto" w:fill="auto"/>
            <w:noWrap/>
            <w:vAlign w:val="center"/>
            <w:hideMark/>
          </w:tcPr>
          <w:p w14:paraId="78167EE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0,02</w:t>
            </w:r>
          </w:p>
        </w:tc>
        <w:tc>
          <w:tcPr>
            <w:tcW w:w="1532" w:type="dxa"/>
            <w:tcBorders>
              <w:top w:val="nil"/>
              <w:left w:val="nil"/>
              <w:bottom w:val="single" w:sz="4" w:space="0" w:color="auto"/>
              <w:right w:val="single" w:sz="4" w:space="0" w:color="auto"/>
            </w:tcBorders>
            <w:shd w:val="clear" w:color="auto" w:fill="auto"/>
            <w:noWrap/>
            <w:vAlign w:val="center"/>
            <w:hideMark/>
          </w:tcPr>
          <w:p w14:paraId="120E763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0,02</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4FDA458B" w14:textId="77777777" w:rsidR="0061328C" w:rsidRPr="0061328C" w:rsidRDefault="0061328C" w:rsidP="0061328C">
            <w:pPr>
              <w:rPr>
                <w:rFonts w:ascii="Tahoma" w:hAnsi="Tahoma" w:cs="Tahoma"/>
                <w:sz w:val="13"/>
                <w:szCs w:val="13"/>
              </w:rPr>
            </w:pPr>
          </w:p>
        </w:tc>
      </w:tr>
      <w:tr w:rsidR="0061328C" w:rsidRPr="0061328C" w14:paraId="67EFD79D" w14:textId="77777777" w:rsidTr="0061328C">
        <w:trPr>
          <w:trHeight w:val="525"/>
          <w:jc w:val="center"/>
        </w:trPr>
        <w:tc>
          <w:tcPr>
            <w:tcW w:w="500" w:type="dxa"/>
            <w:tcBorders>
              <w:top w:val="nil"/>
              <w:left w:val="nil"/>
              <w:bottom w:val="nil"/>
              <w:right w:val="nil"/>
            </w:tcBorders>
            <w:shd w:val="clear" w:color="auto" w:fill="auto"/>
            <w:noWrap/>
            <w:vAlign w:val="bottom"/>
            <w:hideMark/>
          </w:tcPr>
          <w:p w14:paraId="48C8B46C"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6BE7072"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2.9.7</w:t>
            </w:r>
          </w:p>
        </w:tc>
        <w:tc>
          <w:tcPr>
            <w:tcW w:w="3412" w:type="dxa"/>
            <w:tcBorders>
              <w:top w:val="nil"/>
              <w:left w:val="nil"/>
              <w:bottom w:val="single" w:sz="4" w:space="0" w:color="auto"/>
              <w:right w:val="single" w:sz="4" w:space="0" w:color="auto"/>
            </w:tcBorders>
            <w:shd w:val="clear" w:color="auto" w:fill="auto"/>
            <w:vAlign w:val="center"/>
            <w:hideMark/>
          </w:tcPr>
          <w:p w14:paraId="62EC9DC1"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 xml:space="preserve">Электроэнергия </w:t>
            </w:r>
          </w:p>
        </w:tc>
        <w:tc>
          <w:tcPr>
            <w:tcW w:w="712" w:type="dxa"/>
            <w:tcBorders>
              <w:top w:val="nil"/>
              <w:left w:val="nil"/>
              <w:bottom w:val="single" w:sz="4" w:space="0" w:color="auto"/>
              <w:right w:val="single" w:sz="4" w:space="0" w:color="auto"/>
            </w:tcBorders>
            <w:shd w:val="clear" w:color="auto" w:fill="auto"/>
            <w:vAlign w:val="center"/>
            <w:hideMark/>
          </w:tcPr>
          <w:p w14:paraId="2A6CD4E0"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2C2F4E1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174,04</w:t>
            </w:r>
          </w:p>
        </w:tc>
        <w:tc>
          <w:tcPr>
            <w:tcW w:w="1557" w:type="dxa"/>
            <w:tcBorders>
              <w:top w:val="nil"/>
              <w:left w:val="nil"/>
              <w:bottom w:val="single" w:sz="4" w:space="0" w:color="auto"/>
              <w:right w:val="single" w:sz="4" w:space="0" w:color="auto"/>
            </w:tcBorders>
            <w:shd w:val="clear" w:color="auto" w:fill="auto"/>
            <w:noWrap/>
            <w:vAlign w:val="center"/>
            <w:hideMark/>
          </w:tcPr>
          <w:p w14:paraId="2DD3DBD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184,55</w:t>
            </w:r>
          </w:p>
        </w:tc>
        <w:tc>
          <w:tcPr>
            <w:tcW w:w="1468" w:type="dxa"/>
            <w:tcBorders>
              <w:top w:val="nil"/>
              <w:left w:val="nil"/>
              <w:bottom w:val="single" w:sz="4" w:space="0" w:color="auto"/>
              <w:right w:val="single" w:sz="4" w:space="0" w:color="auto"/>
            </w:tcBorders>
            <w:shd w:val="clear" w:color="auto" w:fill="auto"/>
            <w:noWrap/>
            <w:vAlign w:val="center"/>
            <w:hideMark/>
          </w:tcPr>
          <w:p w14:paraId="33A4A66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13,22</w:t>
            </w:r>
          </w:p>
        </w:tc>
        <w:tc>
          <w:tcPr>
            <w:tcW w:w="1617" w:type="dxa"/>
            <w:tcBorders>
              <w:top w:val="nil"/>
              <w:left w:val="nil"/>
              <w:bottom w:val="single" w:sz="4" w:space="0" w:color="auto"/>
              <w:right w:val="single" w:sz="4" w:space="0" w:color="auto"/>
            </w:tcBorders>
            <w:shd w:val="clear" w:color="auto" w:fill="auto"/>
            <w:noWrap/>
            <w:vAlign w:val="center"/>
            <w:hideMark/>
          </w:tcPr>
          <w:p w14:paraId="4E8FE60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193,02</w:t>
            </w:r>
          </w:p>
        </w:tc>
        <w:tc>
          <w:tcPr>
            <w:tcW w:w="1580" w:type="dxa"/>
            <w:tcBorders>
              <w:top w:val="nil"/>
              <w:left w:val="nil"/>
              <w:bottom w:val="single" w:sz="4" w:space="0" w:color="auto"/>
              <w:right w:val="single" w:sz="4" w:space="0" w:color="auto"/>
            </w:tcBorders>
            <w:shd w:val="clear" w:color="auto" w:fill="auto"/>
            <w:noWrap/>
            <w:vAlign w:val="center"/>
            <w:hideMark/>
          </w:tcPr>
          <w:p w14:paraId="0179628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83,84</w:t>
            </w:r>
          </w:p>
        </w:tc>
        <w:tc>
          <w:tcPr>
            <w:tcW w:w="1733" w:type="dxa"/>
            <w:tcBorders>
              <w:top w:val="nil"/>
              <w:left w:val="nil"/>
              <w:bottom w:val="single" w:sz="4" w:space="0" w:color="auto"/>
              <w:right w:val="single" w:sz="4" w:space="0" w:color="auto"/>
            </w:tcBorders>
            <w:shd w:val="clear" w:color="auto" w:fill="auto"/>
            <w:noWrap/>
            <w:vAlign w:val="center"/>
            <w:hideMark/>
          </w:tcPr>
          <w:p w14:paraId="28C4CA4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198,92</w:t>
            </w:r>
          </w:p>
        </w:tc>
        <w:tc>
          <w:tcPr>
            <w:tcW w:w="1655" w:type="dxa"/>
            <w:tcBorders>
              <w:top w:val="nil"/>
              <w:left w:val="nil"/>
              <w:bottom w:val="single" w:sz="4" w:space="0" w:color="auto"/>
              <w:right w:val="single" w:sz="4" w:space="0" w:color="auto"/>
            </w:tcBorders>
            <w:shd w:val="clear" w:color="auto" w:fill="auto"/>
            <w:noWrap/>
            <w:vAlign w:val="center"/>
            <w:hideMark/>
          </w:tcPr>
          <w:p w14:paraId="2090D05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203,28</w:t>
            </w:r>
          </w:p>
        </w:tc>
        <w:tc>
          <w:tcPr>
            <w:tcW w:w="1532" w:type="dxa"/>
            <w:tcBorders>
              <w:top w:val="nil"/>
              <w:left w:val="nil"/>
              <w:bottom w:val="single" w:sz="4" w:space="0" w:color="auto"/>
              <w:right w:val="single" w:sz="4" w:space="0" w:color="auto"/>
            </w:tcBorders>
            <w:shd w:val="clear" w:color="auto" w:fill="auto"/>
            <w:noWrap/>
            <w:vAlign w:val="center"/>
            <w:hideMark/>
          </w:tcPr>
          <w:p w14:paraId="6E95C16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101,64</w:t>
            </w:r>
          </w:p>
        </w:tc>
        <w:tc>
          <w:tcPr>
            <w:tcW w:w="1532" w:type="dxa"/>
            <w:tcBorders>
              <w:top w:val="nil"/>
              <w:left w:val="nil"/>
              <w:bottom w:val="single" w:sz="4" w:space="0" w:color="auto"/>
              <w:right w:val="single" w:sz="4" w:space="0" w:color="auto"/>
            </w:tcBorders>
            <w:shd w:val="clear" w:color="auto" w:fill="auto"/>
            <w:noWrap/>
            <w:vAlign w:val="center"/>
            <w:hideMark/>
          </w:tcPr>
          <w:p w14:paraId="0229978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101,64</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10A6BEBB" w14:textId="77777777" w:rsidR="0061328C" w:rsidRPr="0061328C" w:rsidRDefault="0061328C" w:rsidP="0061328C">
            <w:pPr>
              <w:rPr>
                <w:rFonts w:ascii="Tahoma" w:hAnsi="Tahoma" w:cs="Tahoma"/>
                <w:sz w:val="13"/>
                <w:szCs w:val="13"/>
              </w:rPr>
            </w:pPr>
          </w:p>
        </w:tc>
      </w:tr>
      <w:tr w:rsidR="0061328C" w:rsidRPr="0061328C" w14:paraId="57CCA518" w14:textId="77777777" w:rsidTr="0061328C">
        <w:trPr>
          <w:trHeight w:val="600"/>
          <w:jc w:val="center"/>
        </w:trPr>
        <w:tc>
          <w:tcPr>
            <w:tcW w:w="500" w:type="dxa"/>
            <w:tcBorders>
              <w:top w:val="nil"/>
              <w:left w:val="nil"/>
              <w:bottom w:val="nil"/>
              <w:right w:val="nil"/>
            </w:tcBorders>
            <w:shd w:val="clear" w:color="auto" w:fill="auto"/>
            <w:noWrap/>
            <w:vAlign w:val="bottom"/>
            <w:hideMark/>
          </w:tcPr>
          <w:p w14:paraId="772F7E0B"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4036E4B"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2.9.8</w:t>
            </w:r>
          </w:p>
        </w:tc>
        <w:tc>
          <w:tcPr>
            <w:tcW w:w="3412" w:type="dxa"/>
            <w:tcBorders>
              <w:top w:val="nil"/>
              <w:left w:val="nil"/>
              <w:bottom w:val="single" w:sz="4" w:space="0" w:color="auto"/>
              <w:right w:val="single" w:sz="4" w:space="0" w:color="auto"/>
            </w:tcBorders>
            <w:shd w:val="clear" w:color="auto" w:fill="auto"/>
            <w:vAlign w:val="center"/>
            <w:hideMark/>
          </w:tcPr>
          <w:p w14:paraId="42AB2EA7"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Прочие</w:t>
            </w:r>
          </w:p>
        </w:tc>
        <w:tc>
          <w:tcPr>
            <w:tcW w:w="712" w:type="dxa"/>
            <w:tcBorders>
              <w:top w:val="nil"/>
              <w:left w:val="nil"/>
              <w:bottom w:val="single" w:sz="4" w:space="0" w:color="auto"/>
              <w:right w:val="single" w:sz="4" w:space="0" w:color="auto"/>
            </w:tcBorders>
            <w:shd w:val="clear" w:color="auto" w:fill="auto"/>
            <w:vAlign w:val="center"/>
            <w:hideMark/>
          </w:tcPr>
          <w:p w14:paraId="3C299CCD"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2371400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4 401,25</w:t>
            </w:r>
          </w:p>
        </w:tc>
        <w:tc>
          <w:tcPr>
            <w:tcW w:w="1557" w:type="dxa"/>
            <w:tcBorders>
              <w:top w:val="nil"/>
              <w:left w:val="nil"/>
              <w:bottom w:val="single" w:sz="4" w:space="0" w:color="auto"/>
              <w:right w:val="single" w:sz="4" w:space="0" w:color="auto"/>
            </w:tcBorders>
            <w:shd w:val="clear" w:color="auto" w:fill="auto"/>
            <w:noWrap/>
            <w:vAlign w:val="center"/>
            <w:hideMark/>
          </w:tcPr>
          <w:p w14:paraId="4AB271C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4 667,00</w:t>
            </w:r>
          </w:p>
        </w:tc>
        <w:tc>
          <w:tcPr>
            <w:tcW w:w="1468" w:type="dxa"/>
            <w:tcBorders>
              <w:top w:val="nil"/>
              <w:left w:val="nil"/>
              <w:bottom w:val="single" w:sz="4" w:space="0" w:color="auto"/>
              <w:right w:val="single" w:sz="4" w:space="0" w:color="auto"/>
            </w:tcBorders>
            <w:shd w:val="clear" w:color="auto" w:fill="auto"/>
            <w:noWrap/>
            <w:vAlign w:val="center"/>
            <w:hideMark/>
          </w:tcPr>
          <w:p w14:paraId="3AC30D2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8 618,28</w:t>
            </w:r>
          </w:p>
        </w:tc>
        <w:tc>
          <w:tcPr>
            <w:tcW w:w="1617" w:type="dxa"/>
            <w:tcBorders>
              <w:top w:val="nil"/>
              <w:left w:val="nil"/>
              <w:bottom w:val="single" w:sz="4" w:space="0" w:color="auto"/>
              <w:right w:val="single" w:sz="4" w:space="0" w:color="auto"/>
            </w:tcBorders>
            <w:shd w:val="clear" w:color="auto" w:fill="auto"/>
            <w:noWrap/>
            <w:vAlign w:val="center"/>
            <w:hideMark/>
          </w:tcPr>
          <w:p w14:paraId="67DD27D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4 881,13</w:t>
            </w:r>
          </w:p>
        </w:tc>
        <w:tc>
          <w:tcPr>
            <w:tcW w:w="1580" w:type="dxa"/>
            <w:tcBorders>
              <w:top w:val="nil"/>
              <w:left w:val="nil"/>
              <w:bottom w:val="single" w:sz="4" w:space="0" w:color="auto"/>
              <w:right w:val="single" w:sz="4" w:space="0" w:color="auto"/>
            </w:tcBorders>
            <w:shd w:val="clear" w:color="auto" w:fill="auto"/>
            <w:noWrap/>
            <w:vAlign w:val="center"/>
            <w:hideMark/>
          </w:tcPr>
          <w:p w14:paraId="2A4DB78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2 120,21</w:t>
            </w:r>
          </w:p>
        </w:tc>
        <w:tc>
          <w:tcPr>
            <w:tcW w:w="1733" w:type="dxa"/>
            <w:tcBorders>
              <w:top w:val="nil"/>
              <w:left w:val="nil"/>
              <w:bottom w:val="single" w:sz="4" w:space="0" w:color="auto"/>
              <w:right w:val="single" w:sz="4" w:space="0" w:color="auto"/>
            </w:tcBorders>
            <w:shd w:val="clear" w:color="auto" w:fill="auto"/>
            <w:noWrap/>
            <w:vAlign w:val="center"/>
            <w:hideMark/>
          </w:tcPr>
          <w:p w14:paraId="028567E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5 030,31</w:t>
            </w:r>
          </w:p>
        </w:tc>
        <w:tc>
          <w:tcPr>
            <w:tcW w:w="1655" w:type="dxa"/>
            <w:tcBorders>
              <w:top w:val="nil"/>
              <w:left w:val="nil"/>
              <w:bottom w:val="single" w:sz="4" w:space="0" w:color="auto"/>
              <w:right w:val="single" w:sz="4" w:space="0" w:color="auto"/>
            </w:tcBorders>
            <w:shd w:val="clear" w:color="auto" w:fill="auto"/>
            <w:noWrap/>
            <w:vAlign w:val="center"/>
            <w:hideMark/>
          </w:tcPr>
          <w:p w14:paraId="52F0619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5 140,60</w:t>
            </w:r>
          </w:p>
        </w:tc>
        <w:tc>
          <w:tcPr>
            <w:tcW w:w="1532" w:type="dxa"/>
            <w:tcBorders>
              <w:top w:val="nil"/>
              <w:left w:val="nil"/>
              <w:bottom w:val="single" w:sz="4" w:space="0" w:color="auto"/>
              <w:right w:val="single" w:sz="4" w:space="0" w:color="auto"/>
            </w:tcBorders>
            <w:shd w:val="clear" w:color="auto" w:fill="auto"/>
            <w:noWrap/>
            <w:vAlign w:val="center"/>
            <w:hideMark/>
          </w:tcPr>
          <w:p w14:paraId="6ADD833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2 570,30</w:t>
            </w:r>
          </w:p>
        </w:tc>
        <w:tc>
          <w:tcPr>
            <w:tcW w:w="1532" w:type="dxa"/>
            <w:tcBorders>
              <w:top w:val="nil"/>
              <w:left w:val="nil"/>
              <w:bottom w:val="single" w:sz="4" w:space="0" w:color="auto"/>
              <w:right w:val="single" w:sz="4" w:space="0" w:color="auto"/>
            </w:tcBorders>
            <w:shd w:val="clear" w:color="auto" w:fill="auto"/>
            <w:noWrap/>
            <w:vAlign w:val="center"/>
            <w:hideMark/>
          </w:tcPr>
          <w:p w14:paraId="4EFF311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2 570,30</w:t>
            </w:r>
          </w:p>
        </w:tc>
        <w:tc>
          <w:tcPr>
            <w:tcW w:w="4429" w:type="dxa"/>
            <w:vMerge/>
            <w:tcBorders>
              <w:top w:val="nil"/>
              <w:left w:val="single" w:sz="4" w:space="0" w:color="auto"/>
              <w:bottom w:val="single" w:sz="4" w:space="0" w:color="auto"/>
              <w:right w:val="single" w:sz="4" w:space="0" w:color="auto"/>
            </w:tcBorders>
            <w:shd w:val="clear" w:color="auto" w:fill="auto"/>
            <w:vAlign w:val="center"/>
            <w:hideMark/>
          </w:tcPr>
          <w:p w14:paraId="2F0B190C" w14:textId="77777777" w:rsidR="0061328C" w:rsidRPr="0061328C" w:rsidRDefault="0061328C" w:rsidP="0061328C">
            <w:pPr>
              <w:rPr>
                <w:rFonts w:ascii="Tahoma" w:hAnsi="Tahoma" w:cs="Tahoma"/>
                <w:sz w:val="13"/>
                <w:szCs w:val="13"/>
              </w:rPr>
            </w:pPr>
          </w:p>
        </w:tc>
      </w:tr>
      <w:tr w:rsidR="0061328C" w:rsidRPr="0061328C" w14:paraId="789FE6F3" w14:textId="77777777" w:rsidTr="0061328C">
        <w:trPr>
          <w:trHeight w:val="450"/>
          <w:jc w:val="center"/>
        </w:trPr>
        <w:tc>
          <w:tcPr>
            <w:tcW w:w="500" w:type="dxa"/>
            <w:tcBorders>
              <w:top w:val="nil"/>
              <w:left w:val="nil"/>
              <w:bottom w:val="nil"/>
              <w:right w:val="nil"/>
            </w:tcBorders>
            <w:shd w:val="clear" w:color="auto" w:fill="auto"/>
            <w:noWrap/>
            <w:vAlign w:val="center"/>
            <w:hideMark/>
          </w:tcPr>
          <w:p w14:paraId="60E66B59"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НР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2B1292D"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2.10</w:t>
            </w:r>
          </w:p>
        </w:tc>
        <w:tc>
          <w:tcPr>
            <w:tcW w:w="3412" w:type="dxa"/>
            <w:tcBorders>
              <w:top w:val="nil"/>
              <w:left w:val="nil"/>
              <w:bottom w:val="single" w:sz="4" w:space="0" w:color="auto"/>
              <w:right w:val="single" w:sz="4" w:space="0" w:color="auto"/>
            </w:tcBorders>
            <w:shd w:val="clear" w:color="auto" w:fill="auto"/>
            <w:vAlign w:val="center"/>
            <w:hideMark/>
          </w:tcPr>
          <w:p w14:paraId="61854FC7" w14:textId="77777777" w:rsidR="0061328C" w:rsidRPr="0061328C" w:rsidRDefault="0061328C" w:rsidP="0061328C">
            <w:pPr>
              <w:ind w:firstLineChars="100" w:firstLine="131"/>
              <w:rPr>
                <w:rFonts w:ascii="Tahoma" w:hAnsi="Tahoma" w:cs="Tahoma"/>
                <w:b/>
                <w:bCs/>
                <w:sz w:val="13"/>
                <w:szCs w:val="13"/>
              </w:rPr>
            </w:pPr>
            <w:r w:rsidRPr="0061328C">
              <w:rPr>
                <w:rFonts w:ascii="Tahoma" w:hAnsi="Tahoma" w:cs="Tahoma"/>
                <w:b/>
                <w:bCs/>
                <w:sz w:val="13"/>
                <w:szCs w:val="13"/>
              </w:rPr>
              <w:t>Расходы по сомнительным долгам</w:t>
            </w:r>
          </w:p>
        </w:tc>
        <w:tc>
          <w:tcPr>
            <w:tcW w:w="712" w:type="dxa"/>
            <w:tcBorders>
              <w:top w:val="nil"/>
              <w:left w:val="nil"/>
              <w:bottom w:val="single" w:sz="4" w:space="0" w:color="auto"/>
              <w:right w:val="single" w:sz="4" w:space="0" w:color="auto"/>
            </w:tcBorders>
            <w:shd w:val="clear" w:color="auto" w:fill="auto"/>
            <w:vAlign w:val="center"/>
            <w:hideMark/>
          </w:tcPr>
          <w:p w14:paraId="52527A7B"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4131B4D3"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557" w:type="dxa"/>
            <w:tcBorders>
              <w:top w:val="nil"/>
              <w:left w:val="nil"/>
              <w:bottom w:val="single" w:sz="4" w:space="0" w:color="auto"/>
              <w:right w:val="single" w:sz="4" w:space="0" w:color="auto"/>
            </w:tcBorders>
            <w:shd w:val="clear" w:color="auto" w:fill="auto"/>
            <w:noWrap/>
            <w:vAlign w:val="center"/>
            <w:hideMark/>
          </w:tcPr>
          <w:p w14:paraId="2AF2CAF6"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468" w:type="dxa"/>
            <w:tcBorders>
              <w:top w:val="nil"/>
              <w:left w:val="nil"/>
              <w:bottom w:val="single" w:sz="4" w:space="0" w:color="auto"/>
              <w:right w:val="single" w:sz="4" w:space="0" w:color="auto"/>
            </w:tcBorders>
            <w:shd w:val="clear" w:color="auto" w:fill="auto"/>
            <w:noWrap/>
            <w:vAlign w:val="center"/>
            <w:hideMark/>
          </w:tcPr>
          <w:p w14:paraId="3F60FDB5"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auto" w:fill="auto"/>
            <w:noWrap/>
            <w:vAlign w:val="center"/>
            <w:hideMark/>
          </w:tcPr>
          <w:p w14:paraId="06F1E764"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0946AA9E"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733" w:type="dxa"/>
            <w:tcBorders>
              <w:top w:val="nil"/>
              <w:left w:val="nil"/>
              <w:bottom w:val="single" w:sz="4" w:space="0" w:color="auto"/>
              <w:right w:val="single" w:sz="4" w:space="0" w:color="auto"/>
            </w:tcBorders>
            <w:shd w:val="clear" w:color="auto" w:fill="auto"/>
            <w:noWrap/>
            <w:vAlign w:val="center"/>
            <w:hideMark/>
          </w:tcPr>
          <w:p w14:paraId="770C2738"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655" w:type="dxa"/>
            <w:tcBorders>
              <w:top w:val="nil"/>
              <w:left w:val="nil"/>
              <w:bottom w:val="single" w:sz="4" w:space="0" w:color="auto"/>
              <w:right w:val="single" w:sz="4" w:space="0" w:color="auto"/>
            </w:tcBorders>
            <w:shd w:val="clear" w:color="auto" w:fill="auto"/>
            <w:noWrap/>
            <w:vAlign w:val="center"/>
            <w:hideMark/>
          </w:tcPr>
          <w:p w14:paraId="2849758C"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532" w:type="dxa"/>
            <w:tcBorders>
              <w:top w:val="nil"/>
              <w:left w:val="nil"/>
              <w:bottom w:val="single" w:sz="4" w:space="0" w:color="auto"/>
              <w:right w:val="single" w:sz="4" w:space="0" w:color="auto"/>
            </w:tcBorders>
            <w:shd w:val="clear" w:color="auto" w:fill="auto"/>
            <w:noWrap/>
            <w:vAlign w:val="center"/>
            <w:hideMark/>
          </w:tcPr>
          <w:p w14:paraId="252F4C69"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229315BD"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0,00</w:t>
            </w:r>
          </w:p>
        </w:tc>
        <w:tc>
          <w:tcPr>
            <w:tcW w:w="4429" w:type="dxa"/>
            <w:tcBorders>
              <w:top w:val="nil"/>
              <w:left w:val="nil"/>
              <w:bottom w:val="single" w:sz="4" w:space="0" w:color="auto"/>
              <w:right w:val="single" w:sz="4" w:space="0" w:color="auto"/>
            </w:tcBorders>
            <w:shd w:val="clear" w:color="auto" w:fill="auto"/>
            <w:noWrap/>
            <w:vAlign w:val="center"/>
            <w:hideMark/>
          </w:tcPr>
          <w:p w14:paraId="7FB5B2F9" w14:textId="77777777" w:rsidR="0061328C" w:rsidRPr="0061328C" w:rsidRDefault="0061328C" w:rsidP="0061328C">
            <w:pPr>
              <w:jc w:val="right"/>
              <w:rPr>
                <w:rFonts w:ascii="Tahoma" w:hAnsi="Tahoma" w:cs="Tahoma"/>
                <w:b/>
                <w:bCs/>
                <w:color w:val="FF0000"/>
                <w:sz w:val="13"/>
                <w:szCs w:val="13"/>
              </w:rPr>
            </w:pPr>
            <w:r w:rsidRPr="0061328C">
              <w:rPr>
                <w:rFonts w:ascii="Tahoma" w:hAnsi="Tahoma" w:cs="Tahoma"/>
                <w:b/>
                <w:bCs/>
                <w:color w:val="FF0000"/>
                <w:sz w:val="13"/>
                <w:szCs w:val="13"/>
              </w:rPr>
              <w:t> </w:t>
            </w:r>
          </w:p>
        </w:tc>
      </w:tr>
      <w:tr w:rsidR="0061328C" w:rsidRPr="0061328C" w14:paraId="72FE839B" w14:textId="77777777" w:rsidTr="0061328C">
        <w:trPr>
          <w:trHeight w:val="1095"/>
          <w:jc w:val="center"/>
        </w:trPr>
        <w:tc>
          <w:tcPr>
            <w:tcW w:w="500" w:type="dxa"/>
            <w:tcBorders>
              <w:top w:val="nil"/>
              <w:left w:val="nil"/>
              <w:bottom w:val="nil"/>
              <w:right w:val="nil"/>
            </w:tcBorders>
            <w:shd w:val="clear" w:color="auto" w:fill="auto"/>
            <w:noWrap/>
            <w:vAlign w:val="center"/>
            <w:hideMark/>
          </w:tcPr>
          <w:p w14:paraId="296BF915"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lastRenderedPageBreak/>
              <w:t>НР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E3F5766"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2.11</w:t>
            </w:r>
          </w:p>
        </w:tc>
        <w:tc>
          <w:tcPr>
            <w:tcW w:w="3412" w:type="dxa"/>
            <w:tcBorders>
              <w:top w:val="nil"/>
              <w:left w:val="nil"/>
              <w:bottom w:val="single" w:sz="4" w:space="0" w:color="auto"/>
              <w:right w:val="single" w:sz="4" w:space="0" w:color="auto"/>
            </w:tcBorders>
            <w:shd w:val="clear" w:color="auto" w:fill="auto"/>
            <w:vAlign w:val="center"/>
            <w:hideMark/>
          </w:tcPr>
          <w:p w14:paraId="4F08A372" w14:textId="77777777" w:rsidR="0061328C" w:rsidRPr="0061328C" w:rsidRDefault="0061328C" w:rsidP="0061328C">
            <w:pPr>
              <w:ind w:firstLineChars="100" w:firstLine="131"/>
              <w:rPr>
                <w:rFonts w:ascii="Tahoma" w:hAnsi="Tahoma" w:cs="Tahoma"/>
                <w:b/>
                <w:bCs/>
                <w:sz w:val="13"/>
                <w:szCs w:val="13"/>
              </w:rPr>
            </w:pPr>
            <w:r w:rsidRPr="0061328C">
              <w:rPr>
                <w:rFonts w:ascii="Tahoma" w:hAnsi="Tahoma" w:cs="Tahoma"/>
                <w:b/>
                <w:bCs/>
                <w:sz w:val="13"/>
                <w:szCs w:val="13"/>
              </w:rPr>
              <w:t>Налоги и сборы, включаемые в себестоимость продукции (работ, услуг) (без единого социального налога), из них:</w:t>
            </w:r>
          </w:p>
        </w:tc>
        <w:tc>
          <w:tcPr>
            <w:tcW w:w="712" w:type="dxa"/>
            <w:tcBorders>
              <w:top w:val="nil"/>
              <w:left w:val="nil"/>
              <w:bottom w:val="single" w:sz="4" w:space="0" w:color="auto"/>
              <w:right w:val="single" w:sz="4" w:space="0" w:color="auto"/>
            </w:tcBorders>
            <w:shd w:val="clear" w:color="auto" w:fill="auto"/>
            <w:vAlign w:val="center"/>
            <w:hideMark/>
          </w:tcPr>
          <w:p w14:paraId="19731985"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6FA6B345"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161,08</w:t>
            </w:r>
          </w:p>
        </w:tc>
        <w:tc>
          <w:tcPr>
            <w:tcW w:w="1557" w:type="dxa"/>
            <w:tcBorders>
              <w:top w:val="nil"/>
              <w:left w:val="nil"/>
              <w:bottom w:val="single" w:sz="4" w:space="0" w:color="auto"/>
              <w:right w:val="single" w:sz="4" w:space="0" w:color="auto"/>
            </w:tcBorders>
            <w:shd w:val="clear" w:color="auto" w:fill="auto"/>
            <w:noWrap/>
            <w:vAlign w:val="center"/>
            <w:hideMark/>
          </w:tcPr>
          <w:p w14:paraId="6938417E"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143,44</w:t>
            </w:r>
          </w:p>
        </w:tc>
        <w:tc>
          <w:tcPr>
            <w:tcW w:w="1468" w:type="dxa"/>
            <w:tcBorders>
              <w:top w:val="nil"/>
              <w:left w:val="nil"/>
              <w:bottom w:val="single" w:sz="4" w:space="0" w:color="auto"/>
              <w:right w:val="single" w:sz="4" w:space="0" w:color="auto"/>
            </w:tcBorders>
            <w:shd w:val="clear" w:color="auto" w:fill="auto"/>
            <w:noWrap/>
            <w:vAlign w:val="center"/>
            <w:hideMark/>
          </w:tcPr>
          <w:p w14:paraId="2E35807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223,07</w:t>
            </w:r>
          </w:p>
        </w:tc>
        <w:tc>
          <w:tcPr>
            <w:tcW w:w="1617" w:type="dxa"/>
            <w:tcBorders>
              <w:top w:val="nil"/>
              <w:left w:val="nil"/>
              <w:bottom w:val="single" w:sz="4" w:space="0" w:color="auto"/>
              <w:right w:val="single" w:sz="4" w:space="0" w:color="auto"/>
            </w:tcBorders>
            <w:shd w:val="clear" w:color="auto" w:fill="auto"/>
            <w:noWrap/>
            <w:vAlign w:val="center"/>
            <w:hideMark/>
          </w:tcPr>
          <w:p w14:paraId="558E8BE8"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186,39</w:t>
            </w:r>
          </w:p>
        </w:tc>
        <w:tc>
          <w:tcPr>
            <w:tcW w:w="1580" w:type="dxa"/>
            <w:tcBorders>
              <w:top w:val="nil"/>
              <w:left w:val="nil"/>
              <w:bottom w:val="single" w:sz="4" w:space="0" w:color="auto"/>
              <w:right w:val="single" w:sz="4" w:space="0" w:color="auto"/>
            </w:tcBorders>
            <w:shd w:val="clear" w:color="auto" w:fill="auto"/>
            <w:noWrap/>
            <w:vAlign w:val="center"/>
            <w:hideMark/>
          </w:tcPr>
          <w:p w14:paraId="589A16F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161,08</w:t>
            </w:r>
          </w:p>
        </w:tc>
        <w:tc>
          <w:tcPr>
            <w:tcW w:w="1733" w:type="dxa"/>
            <w:tcBorders>
              <w:top w:val="nil"/>
              <w:left w:val="nil"/>
              <w:bottom w:val="single" w:sz="4" w:space="0" w:color="auto"/>
              <w:right w:val="single" w:sz="4" w:space="0" w:color="auto"/>
            </w:tcBorders>
            <w:shd w:val="clear" w:color="auto" w:fill="auto"/>
            <w:noWrap/>
            <w:vAlign w:val="center"/>
            <w:hideMark/>
          </w:tcPr>
          <w:p w14:paraId="2A704A8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223,07</w:t>
            </w:r>
          </w:p>
        </w:tc>
        <w:tc>
          <w:tcPr>
            <w:tcW w:w="1655" w:type="dxa"/>
            <w:tcBorders>
              <w:top w:val="nil"/>
              <w:left w:val="nil"/>
              <w:bottom w:val="single" w:sz="4" w:space="0" w:color="auto"/>
              <w:right w:val="single" w:sz="4" w:space="0" w:color="auto"/>
            </w:tcBorders>
            <w:shd w:val="clear" w:color="auto" w:fill="auto"/>
            <w:noWrap/>
            <w:vAlign w:val="center"/>
            <w:hideMark/>
          </w:tcPr>
          <w:p w14:paraId="30E8622E"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190,93</w:t>
            </w:r>
          </w:p>
        </w:tc>
        <w:tc>
          <w:tcPr>
            <w:tcW w:w="1532" w:type="dxa"/>
            <w:tcBorders>
              <w:top w:val="nil"/>
              <w:left w:val="nil"/>
              <w:bottom w:val="single" w:sz="4" w:space="0" w:color="auto"/>
              <w:right w:val="single" w:sz="4" w:space="0" w:color="auto"/>
            </w:tcBorders>
            <w:shd w:val="clear" w:color="auto" w:fill="auto"/>
            <w:noWrap/>
            <w:vAlign w:val="center"/>
            <w:hideMark/>
          </w:tcPr>
          <w:p w14:paraId="5E0B5494"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95,46</w:t>
            </w:r>
          </w:p>
        </w:tc>
        <w:tc>
          <w:tcPr>
            <w:tcW w:w="1532" w:type="dxa"/>
            <w:tcBorders>
              <w:top w:val="nil"/>
              <w:left w:val="nil"/>
              <w:bottom w:val="single" w:sz="4" w:space="0" w:color="auto"/>
              <w:right w:val="single" w:sz="4" w:space="0" w:color="auto"/>
            </w:tcBorders>
            <w:shd w:val="clear" w:color="auto" w:fill="auto"/>
            <w:noWrap/>
            <w:vAlign w:val="center"/>
            <w:hideMark/>
          </w:tcPr>
          <w:p w14:paraId="73B891B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95,46</w:t>
            </w:r>
          </w:p>
        </w:tc>
        <w:tc>
          <w:tcPr>
            <w:tcW w:w="4429" w:type="dxa"/>
            <w:tcBorders>
              <w:top w:val="nil"/>
              <w:left w:val="nil"/>
              <w:bottom w:val="single" w:sz="4" w:space="0" w:color="auto"/>
              <w:right w:val="single" w:sz="4" w:space="0" w:color="auto"/>
            </w:tcBorders>
            <w:shd w:val="clear" w:color="auto" w:fill="auto"/>
            <w:vAlign w:val="center"/>
            <w:hideMark/>
          </w:tcPr>
          <w:p w14:paraId="0ABC4061" w14:textId="77777777" w:rsidR="0061328C" w:rsidRPr="0061328C" w:rsidRDefault="0061328C" w:rsidP="0061328C">
            <w:pPr>
              <w:rPr>
                <w:rFonts w:ascii="Tahoma" w:hAnsi="Tahoma" w:cs="Tahoma"/>
                <w:b/>
                <w:bCs/>
                <w:color w:val="FF0000"/>
                <w:sz w:val="13"/>
                <w:szCs w:val="13"/>
              </w:rPr>
            </w:pPr>
            <w:r w:rsidRPr="0061328C">
              <w:rPr>
                <w:rFonts w:ascii="Tahoma" w:hAnsi="Tahoma" w:cs="Tahoma"/>
                <w:b/>
                <w:bCs/>
                <w:color w:val="FF0000"/>
                <w:sz w:val="13"/>
                <w:szCs w:val="13"/>
              </w:rPr>
              <w:t> </w:t>
            </w:r>
          </w:p>
        </w:tc>
      </w:tr>
      <w:tr w:rsidR="0061328C" w:rsidRPr="0061328C" w14:paraId="6C1EC4E4" w14:textId="77777777" w:rsidTr="0061328C">
        <w:trPr>
          <w:trHeight w:val="420"/>
          <w:jc w:val="center"/>
        </w:trPr>
        <w:tc>
          <w:tcPr>
            <w:tcW w:w="500" w:type="dxa"/>
            <w:tcBorders>
              <w:top w:val="nil"/>
              <w:left w:val="nil"/>
              <w:bottom w:val="nil"/>
              <w:right w:val="nil"/>
            </w:tcBorders>
            <w:shd w:val="clear" w:color="auto" w:fill="auto"/>
            <w:noWrap/>
            <w:vAlign w:val="center"/>
            <w:hideMark/>
          </w:tcPr>
          <w:p w14:paraId="290BBE42"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НР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28EA1A6"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2.11.1</w:t>
            </w:r>
          </w:p>
        </w:tc>
        <w:tc>
          <w:tcPr>
            <w:tcW w:w="3412" w:type="dxa"/>
            <w:tcBorders>
              <w:top w:val="nil"/>
              <w:left w:val="nil"/>
              <w:bottom w:val="single" w:sz="4" w:space="0" w:color="auto"/>
              <w:right w:val="single" w:sz="4" w:space="0" w:color="auto"/>
            </w:tcBorders>
            <w:shd w:val="clear" w:color="auto" w:fill="auto"/>
            <w:vAlign w:val="center"/>
            <w:hideMark/>
          </w:tcPr>
          <w:p w14:paraId="74DC3591" w14:textId="77777777" w:rsidR="0061328C" w:rsidRPr="0061328C" w:rsidRDefault="0061328C" w:rsidP="0061328C">
            <w:pPr>
              <w:ind w:firstLineChars="100" w:firstLine="130"/>
              <w:rPr>
                <w:rFonts w:ascii="Tahoma" w:hAnsi="Tahoma" w:cs="Tahoma"/>
                <w:sz w:val="13"/>
                <w:szCs w:val="13"/>
              </w:rPr>
            </w:pPr>
            <w:r w:rsidRPr="0061328C">
              <w:rPr>
                <w:rFonts w:ascii="Tahoma" w:hAnsi="Tahoma" w:cs="Tahoma"/>
                <w:sz w:val="13"/>
                <w:szCs w:val="13"/>
              </w:rPr>
              <w:t>земельный налог</w:t>
            </w:r>
          </w:p>
        </w:tc>
        <w:tc>
          <w:tcPr>
            <w:tcW w:w="712" w:type="dxa"/>
            <w:tcBorders>
              <w:top w:val="nil"/>
              <w:left w:val="nil"/>
              <w:bottom w:val="single" w:sz="4" w:space="0" w:color="auto"/>
              <w:right w:val="single" w:sz="4" w:space="0" w:color="auto"/>
            </w:tcBorders>
            <w:shd w:val="clear" w:color="auto" w:fill="auto"/>
            <w:vAlign w:val="center"/>
            <w:hideMark/>
          </w:tcPr>
          <w:p w14:paraId="3EFFFAD4"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7D467A4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6,28</w:t>
            </w:r>
          </w:p>
        </w:tc>
        <w:tc>
          <w:tcPr>
            <w:tcW w:w="1557" w:type="dxa"/>
            <w:tcBorders>
              <w:top w:val="nil"/>
              <w:left w:val="nil"/>
              <w:bottom w:val="single" w:sz="4" w:space="0" w:color="auto"/>
              <w:right w:val="single" w:sz="4" w:space="0" w:color="auto"/>
            </w:tcBorders>
            <w:shd w:val="clear" w:color="auto" w:fill="auto"/>
            <w:noWrap/>
            <w:vAlign w:val="center"/>
            <w:hideMark/>
          </w:tcPr>
          <w:p w14:paraId="13CE82F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6,26</w:t>
            </w:r>
          </w:p>
        </w:tc>
        <w:tc>
          <w:tcPr>
            <w:tcW w:w="1468" w:type="dxa"/>
            <w:tcBorders>
              <w:top w:val="nil"/>
              <w:left w:val="nil"/>
              <w:bottom w:val="single" w:sz="4" w:space="0" w:color="auto"/>
              <w:right w:val="single" w:sz="4" w:space="0" w:color="auto"/>
            </w:tcBorders>
            <w:shd w:val="clear" w:color="auto" w:fill="auto"/>
            <w:noWrap/>
            <w:vAlign w:val="center"/>
            <w:hideMark/>
          </w:tcPr>
          <w:p w14:paraId="7481F60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617" w:type="dxa"/>
            <w:tcBorders>
              <w:top w:val="nil"/>
              <w:left w:val="nil"/>
              <w:bottom w:val="single" w:sz="4" w:space="0" w:color="auto"/>
              <w:right w:val="single" w:sz="4" w:space="0" w:color="auto"/>
            </w:tcBorders>
            <w:shd w:val="clear" w:color="auto" w:fill="auto"/>
            <w:noWrap/>
            <w:vAlign w:val="center"/>
            <w:hideMark/>
          </w:tcPr>
          <w:p w14:paraId="38C9016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12488F2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6,28</w:t>
            </w:r>
          </w:p>
        </w:tc>
        <w:tc>
          <w:tcPr>
            <w:tcW w:w="1733" w:type="dxa"/>
            <w:tcBorders>
              <w:top w:val="nil"/>
              <w:left w:val="nil"/>
              <w:bottom w:val="single" w:sz="4" w:space="0" w:color="auto"/>
              <w:right w:val="single" w:sz="4" w:space="0" w:color="auto"/>
            </w:tcBorders>
            <w:shd w:val="clear" w:color="auto" w:fill="auto"/>
            <w:noWrap/>
            <w:vAlign w:val="center"/>
            <w:hideMark/>
          </w:tcPr>
          <w:p w14:paraId="04A7F1B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655" w:type="dxa"/>
            <w:tcBorders>
              <w:top w:val="nil"/>
              <w:left w:val="nil"/>
              <w:bottom w:val="single" w:sz="4" w:space="0" w:color="auto"/>
              <w:right w:val="single" w:sz="4" w:space="0" w:color="auto"/>
            </w:tcBorders>
            <w:shd w:val="clear" w:color="auto" w:fill="auto"/>
            <w:noWrap/>
            <w:vAlign w:val="center"/>
            <w:hideMark/>
          </w:tcPr>
          <w:p w14:paraId="39F064E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532" w:type="dxa"/>
            <w:tcBorders>
              <w:top w:val="nil"/>
              <w:left w:val="nil"/>
              <w:bottom w:val="single" w:sz="4" w:space="0" w:color="auto"/>
              <w:right w:val="single" w:sz="4" w:space="0" w:color="auto"/>
            </w:tcBorders>
            <w:shd w:val="clear" w:color="auto" w:fill="auto"/>
            <w:noWrap/>
            <w:vAlign w:val="center"/>
            <w:hideMark/>
          </w:tcPr>
          <w:p w14:paraId="565AC11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72AE4F6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0,00</w:t>
            </w:r>
          </w:p>
        </w:tc>
        <w:tc>
          <w:tcPr>
            <w:tcW w:w="4429" w:type="dxa"/>
            <w:tcBorders>
              <w:top w:val="nil"/>
              <w:left w:val="nil"/>
              <w:bottom w:val="single" w:sz="4" w:space="0" w:color="auto"/>
              <w:right w:val="single" w:sz="4" w:space="0" w:color="auto"/>
            </w:tcBorders>
            <w:shd w:val="clear" w:color="auto" w:fill="auto"/>
            <w:vAlign w:val="center"/>
            <w:hideMark/>
          </w:tcPr>
          <w:p w14:paraId="2429A153" w14:textId="77777777" w:rsidR="0061328C" w:rsidRPr="0061328C" w:rsidRDefault="0061328C" w:rsidP="0061328C">
            <w:pPr>
              <w:rPr>
                <w:rFonts w:ascii="Tahoma" w:hAnsi="Tahoma" w:cs="Tahoma"/>
                <w:color w:val="FF0000"/>
                <w:sz w:val="13"/>
                <w:szCs w:val="13"/>
              </w:rPr>
            </w:pPr>
            <w:r w:rsidRPr="0061328C">
              <w:rPr>
                <w:rFonts w:ascii="Tahoma" w:hAnsi="Tahoma" w:cs="Tahoma"/>
                <w:color w:val="FF0000"/>
                <w:sz w:val="13"/>
                <w:szCs w:val="13"/>
              </w:rPr>
              <w:t> </w:t>
            </w:r>
          </w:p>
        </w:tc>
      </w:tr>
      <w:tr w:rsidR="0061328C" w:rsidRPr="0061328C" w14:paraId="6235D40A" w14:textId="77777777" w:rsidTr="0061328C">
        <w:trPr>
          <w:trHeight w:val="3870"/>
          <w:jc w:val="center"/>
        </w:trPr>
        <w:tc>
          <w:tcPr>
            <w:tcW w:w="500" w:type="dxa"/>
            <w:tcBorders>
              <w:top w:val="nil"/>
              <w:left w:val="nil"/>
              <w:bottom w:val="nil"/>
              <w:right w:val="nil"/>
            </w:tcBorders>
            <w:shd w:val="clear" w:color="auto" w:fill="auto"/>
            <w:noWrap/>
            <w:vAlign w:val="center"/>
            <w:hideMark/>
          </w:tcPr>
          <w:p w14:paraId="73745390"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НР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0B6BB84"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2.11.3</w:t>
            </w:r>
          </w:p>
        </w:tc>
        <w:tc>
          <w:tcPr>
            <w:tcW w:w="3412" w:type="dxa"/>
            <w:tcBorders>
              <w:top w:val="nil"/>
              <w:left w:val="nil"/>
              <w:bottom w:val="single" w:sz="4" w:space="0" w:color="auto"/>
              <w:right w:val="single" w:sz="4" w:space="0" w:color="auto"/>
            </w:tcBorders>
            <w:shd w:val="clear" w:color="auto" w:fill="auto"/>
            <w:vAlign w:val="center"/>
            <w:hideMark/>
          </w:tcPr>
          <w:p w14:paraId="0D4488B4" w14:textId="77777777" w:rsidR="0061328C" w:rsidRPr="0061328C" w:rsidRDefault="0061328C" w:rsidP="0061328C">
            <w:pPr>
              <w:rPr>
                <w:rFonts w:ascii="Tahoma" w:hAnsi="Tahoma" w:cs="Tahoma"/>
                <w:sz w:val="13"/>
                <w:szCs w:val="13"/>
              </w:rPr>
            </w:pPr>
            <w:r w:rsidRPr="0061328C">
              <w:rPr>
                <w:rFonts w:ascii="Tahoma" w:hAnsi="Tahoma" w:cs="Tahoma"/>
                <w:sz w:val="13"/>
                <w:szCs w:val="13"/>
              </w:rPr>
              <w:t xml:space="preserve">   транспортный налог</w:t>
            </w:r>
          </w:p>
        </w:tc>
        <w:tc>
          <w:tcPr>
            <w:tcW w:w="712" w:type="dxa"/>
            <w:tcBorders>
              <w:top w:val="nil"/>
              <w:left w:val="nil"/>
              <w:bottom w:val="single" w:sz="4" w:space="0" w:color="auto"/>
              <w:right w:val="single" w:sz="4" w:space="0" w:color="auto"/>
            </w:tcBorders>
            <w:shd w:val="clear" w:color="auto" w:fill="auto"/>
            <w:vAlign w:val="center"/>
            <w:hideMark/>
          </w:tcPr>
          <w:p w14:paraId="193D1B63"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58506F1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154,80</w:t>
            </w:r>
          </w:p>
        </w:tc>
        <w:tc>
          <w:tcPr>
            <w:tcW w:w="1557" w:type="dxa"/>
            <w:tcBorders>
              <w:top w:val="nil"/>
              <w:left w:val="nil"/>
              <w:bottom w:val="single" w:sz="4" w:space="0" w:color="auto"/>
              <w:right w:val="single" w:sz="4" w:space="0" w:color="auto"/>
            </w:tcBorders>
            <w:shd w:val="clear" w:color="auto" w:fill="auto"/>
            <w:noWrap/>
            <w:vAlign w:val="center"/>
            <w:hideMark/>
          </w:tcPr>
          <w:p w14:paraId="20C1D1A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137,18</w:t>
            </w:r>
          </w:p>
        </w:tc>
        <w:tc>
          <w:tcPr>
            <w:tcW w:w="1468" w:type="dxa"/>
            <w:tcBorders>
              <w:top w:val="nil"/>
              <w:left w:val="nil"/>
              <w:bottom w:val="single" w:sz="4" w:space="0" w:color="auto"/>
              <w:right w:val="single" w:sz="4" w:space="0" w:color="auto"/>
            </w:tcBorders>
            <w:shd w:val="clear" w:color="auto" w:fill="auto"/>
            <w:noWrap/>
            <w:vAlign w:val="center"/>
            <w:hideMark/>
          </w:tcPr>
          <w:p w14:paraId="4695559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223,07</w:t>
            </w:r>
          </w:p>
        </w:tc>
        <w:tc>
          <w:tcPr>
            <w:tcW w:w="1617" w:type="dxa"/>
            <w:tcBorders>
              <w:top w:val="nil"/>
              <w:left w:val="nil"/>
              <w:bottom w:val="single" w:sz="4" w:space="0" w:color="auto"/>
              <w:right w:val="single" w:sz="4" w:space="0" w:color="auto"/>
            </w:tcBorders>
            <w:shd w:val="clear" w:color="auto" w:fill="auto"/>
            <w:noWrap/>
            <w:vAlign w:val="center"/>
            <w:hideMark/>
          </w:tcPr>
          <w:p w14:paraId="6A00DB0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186,39</w:t>
            </w:r>
          </w:p>
        </w:tc>
        <w:tc>
          <w:tcPr>
            <w:tcW w:w="1580" w:type="dxa"/>
            <w:tcBorders>
              <w:top w:val="nil"/>
              <w:left w:val="nil"/>
              <w:bottom w:val="single" w:sz="4" w:space="0" w:color="auto"/>
              <w:right w:val="single" w:sz="4" w:space="0" w:color="auto"/>
            </w:tcBorders>
            <w:shd w:val="clear" w:color="auto" w:fill="auto"/>
            <w:noWrap/>
            <w:vAlign w:val="center"/>
            <w:hideMark/>
          </w:tcPr>
          <w:p w14:paraId="3DE00B6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154,80</w:t>
            </w:r>
          </w:p>
        </w:tc>
        <w:tc>
          <w:tcPr>
            <w:tcW w:w="1733" w:type="dxa"/>
            <w:tcBorders>
              <w:top w:val="nil"/>
              <w:left w:val="nil"/>
              <w:bottom w:val="single" w:sz="4" w:space="0" w:color="auto"/>
              <w:right w:val="single" w:sz="4" w:space="0" w:color="auto"/>
            </w:tcBorders>
            <w:shd w:val="clear" w:color="auto" w:fill="auto"/>
            <w:noWrap/>
            <w:vAlign w:val="center"/>
            <w:hideMark/>
          </w:tcPr>
          <w:p w14:paraId="5721BF5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223,07</w:t>
            </w:r>
          </w:p>
        </w:tc>
        <w:tc>
          <w:tcPr>
            <w:tcW w:w="1655" w:type="dxa"/>
            <w:tcBorders>
              <w:top w:val="nil"/>
              <w:left w:val="nil"/>
              <w:bottom w:val="single" w:sz="4" w:space="0" w:color="auto"/>
              <w:right w:val="single" w:sz="4" w:space="0" w:color="auto"/>
            </w:tcBorders>
            <w:shd w:val="clear" w:color="auto" w:fill="auto"/>
            <w:noWrap/>
            <w:vAlign w:val="center"/>
            <w:hideMark/>
          </w:tcPr>
          <w:p w14:paraId="44B729E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190,93</w:t>
            </w:r>
          </w:p>
        </w:tc>
        <w:tc>
          <w:tcPr>
            <w:tcW w:w="1532" w:type="dxa"/>
            <w:tcBorders>
              <w:top w:val="nil"/>
              <w:left w:val="nil"/>
              <w:bottom w:val="single" w:sz="4" w:space="0" w:color="auto"/>
              <w:right w:val="single" w:sz="4" w:space="0" w:color="auto"/>
            </w:tcBorders>
            <w:shd w:val="clear" w:color="auto" w:fill="auto"/>
            <w:noWrap/>
            <w:vAlign w:val="center"/>
            <w:hideMark/>
          </w:tcPr>
          <w:p w14:paraId="41D04C7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95,46</w:t>
            </w:r>
          </w:p>
        </w:tc>
        <w:tc>
          <w:tcPr>
            <w:tcW w:w="1532" w:type="dxa"/>
            <w:tcBorders>
              <w:top w:val="nil"/>
              <w:left w:val="nil"/>
              <w:bottom w:val="single" w:sz="4" w:space="0" w:color="auto"/>
              <w:right w:val="single" w:sz="4" w:space="0" w:color="auto"/>
            </w:tcBorders>
            <w:shd w:val="clear" w:color="auto" w:fill="auto"/>
            <w:noWrap/>
            <w:vAlign w:val="center"/>
            <w:hideMark/>
          </w:tcPr>
          <w:p w14:paraId="6F11D26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95,46</w:t>
            </w:r>
          </w:p>
        </w:tc>
        <w:tc>
          <w:tcPr>
            <w:tcW w:w="4429" w:type="dxa"/>
            <w:tcBorders>
              <w:top w:val="nil"/>
              <w:left w:val="nil"/>
              <w:bottom w:val="single" w:sz="4" w:space="0" w:color="auto"/>
              <w:right w:val="single" w:sz="4" w:space="0" w:color="auto"/>
            </w:tcBorders>
            <w:shd w:val="clear" w:color="auto" w:fill="auto"/>
            <w:vAlign w:val="center"/>
            <w:hideMark/>
          </w:tcPr>
          <w:p w14:paraId="19C2D36E" w14:textId="77777777" w:rsidR="0061328C" w:rsidRPr="0061328C" w:rsidRDefault="0061328C" w:rsidP="0061328C">
            <w:pPr>
              <w:rPr>
                <w:rFonts w:ascii="Tahoma" w:hAnsi="Tahoma" w:cs="Tahoma"/>
                <w:sz w:val="13"/>
                <w:szCs w:val="13"/>
              </w:rPr>
            </w:pPr>
            <w:r w:rsidRPr="0061328C">
              <w:rPr>
                <w:rFonts w:ascii="Tahoma" w:hAnsi="Tahoma" w:cs="Tahoma"/>
                <w:sz w:val="13"/>
                <w:szCs w:val="13"/>
              </w:rPr>
              <w:t>учтено в соответствии с расчетом по транспортному налогу за 2022 год в отношении транспортных средств используемых непосредственно на полигоне ТКО по регулируемому виду деятельности 239,735т.р. за исключением транспортных средств которые не используются на полигоне (легковые автомобили) в доле отнесения на захоронение ТКО с учетом коэффициентов распределения затрат по факту 2022 года согласно расчету (223,121*(250961,57/293276,19)</w:t>
            </w:r>
          </w:p>
        </w:tc>
      </w:tr>
      <w:tr w:rsidR="0061328C" w:rsidRPr="0061328C" w14:paraId="7DA6C969" w14:textId="77777777" w:rsidTr="0061328C">
        <w:trPr>
          <w:trHeight w:val="2970"/>
          <w:jc w:val="center"/>
        </w:trPr>
        <w:tc>
          <w:tcPr>
            <w:tcW w:w="500" w:type="dxa"/>
            <w:tcBorders>
              <w:top w:val="nil"/>
              <w:left w:val="nil"/>
              <w:bottom w:val="nil"/>
              <w:right w:val="nil"/>
            </w:tcBorders>
            <w:shd w:val="clear" w:color="auto" w:fill="auto"/>
            <w:noWrap/>
            <w:vAlign w:val="bottom"/>
            <w:hideMark/>
          </w:tcPr>
          <w:p w14:paraId="46145C7F"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62D5E50"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2.12</w:t>
            </w:r>
          </w:p>
        </w:tc>
        <w:tc>
          <w:tcPr>
            <w:tcW w:w="3412" w:type="dxa"/>
            <w:tcBorders>
              <w:top w:val="nil"/>
              <w:left w:val="nil"/>
              <w:bottom w:val="single" w:sz="4" w:space="0" w:color="auto"/>
              <w:right w:val="single" w:sz="4" w:space="0" w:color="auto"/>
            </w:tcBorders>
            <w:shd w:val="clear" w:color="auto" w:fill="auto"/>
            <w:vAlign w:val="center"/>
            <w:hideMark/>
          </w:tcPr>
          <w:p w14:paraId="6587E54C" w14:textId="77777777" w:rsidR="0061328C" w:rsidRPr="0061328C" w:rsidRDefault="0061328C" w:rsidP="0061328C">
            <w:pPr>
              <w:ind w:firstLineChars="100" w:firstLine="131"/>
              <w:rPr>
                <w:rFonts w:ascii="Tahoma" w:hAnsi="Tahoma" w:cs="Tahoma"/>
                <w:b/>
                <w:bCs/>
                <w:sz w:val="13"/>
                <w:szCs w:val="13"/>
              </w:rPr>
            </w:pPr>
            <w:r w:rsidRPr="0061328C">
              <w:rPr>
                <w:rFonts w:ascii="Tahoma" w:hAnsi="Tahoma" w:cs="Tahoma"/>
                <w:b/>
                <w:bCs/>
                <w:sz w:val="13"/>
                <w:szCs w:val="13"/>
              </w:rPr>
              <w:t>Расходы на ГСМ (или/и расходы на аренду спецтехники)</w:t>
            </w:r>
          </w:p>
        </w:tc>
        <w:tc>
          <w:tcPr>
            <w:tcW w:w="712" w:type="dxa"/>
            <w:tcBorders>
              <w:top w:val="nil"/>
              <w:left w:val="nil"/>
              <w:bottom w:val="single" w:sz="4" w:space="0" w:color="auto"/>
              <w:right w:val="single" w:sz="4" w:space="0" w:color="auto"/>
            </w:tcBorders>
            <w:shd w:val="clear" w:color="auto" w:fill="auto"/>
            <w:vAlign w:val="center"/>
            <w:hideMark/>
          </w:tcPr>
          <w:p w14:paraId="29748454"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76055DA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25 089,46</w:t>
            </w:r>
          </w:p>
        </w:tc>
        <w:tc>
          <w:tcPr>
            <w:tcW w:w="1557" w:type="dxa"/>
            <w:tcBorders>
              <w:top w:val="nil"/>
              <w:left w:val="nil"/>
              <w:bottom w:val="single" w:sz="4" w:space="0" w:color="auto"/>
              <w:right w:val="single" w:sz="4" w:space="0" w:color="auto"/>
            </w:tcBorders>
            <w:shd w:val="clear" w:color="auto" w:fill="auto"/>
            <w:noWrap/>
            <w:vAlign w:val="center"/>
            <w:hideMark/>
          </w:tcPr>
          <w:p w14:paraId="46E7F43E"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26 604,38</w:t>
            </w:r>
          </w:p>
        </w:tc>
        <w:tc>
          <w:tcPr>
            <w:tcW w:w="1468" w:type="dxa"/>
            <w:tcBorders>
              <w:top w:val="nil"/>
              <w:left w:val="nil"/>
              <w:bottom w:val="single" w:sz="4" w:space="0" w:color="auto"/>
              <w:right w:val="single" w:sz="4" w:space="0" w:color="auto"/>
            </w:tcBorders>
            <w:shd w:val="clear" w:color="auto" w:fill="auto"/>
            <w:noWrap/>
            <w:vAlign w:val="center"/>
            <w:hideMark/>
          </w:tcPr>
          <w:p w14:paraId="4B91B721"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18 871,84</w:t>
            </w:r>
          </w:p>
        </w:tc>
        <w:tc>
          <w:tcPr>
            <w:tcW w:w="1617" w:type="dxa"/>
            <w:tcBorders>
              <w:top w:val="nil"/>
              <w:left w:val="nil"/>
              <w:bottom w:val="single" w:sz="4" w:space="0" w:color="auto"/>
              <w:right w:val="single" w:sz="4" w:space="0" w:color="auto"/>
            </w:tcBorders>
            <w:shd w:val="clear" w:color="auto" w:fill="auto"/>
            <w:noWrap/>
            <w:vAlign w:val="center"/>
            <w:hideMark/>
          </w:tcPr>
          <w:p w14:paraId="302B4734"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27 825,04</w:t>
            </w:r>
          </w:p>
        </w:tc>
        <w:tc>
          <w:tcPr>
            <w:tcW w:w="1580" w:type="dxa"/>
            <w:tcBorders>
              <w:top w:val="nil"/>
              <w:left w:val="nil"/>
              <w:bottom w:val="single" w:sz="4" w:space="0" w:color="auto"/>
              <w:right w:val="single" w:sz="4" w:space="0" w:color="auto"/>
            </w:tcBorders>
            <w:shd w:val="clear" w:color="auto" w:fill="auto"/>
            <w:noWrap/>
            <w:vAlign w:val="center"/>
            <w:hideMark/>
          </w:tcPr>
          <w:p w14:paraId="0757640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12 086,33</w:t>
            </w:r>
          </w:p>
        </w:tc>
        <w:tc>
          <w:tcPr>
            <w:tcW w:w="1733" w:type="dxa"/>
            <w:tcBorders>
              <w:top w:val="nil"/>
              <w:left w:val="nil"/>
              <w:bottom w:val="single" w:sz="4" w:space="0" w:color="auto"/>
              <w:right w:val="single" w:sz="4" w:space="0" w:color="auto"/>
            </w:tcBorders>
            <w:shd w:val="clear" w:color="auto" w:fill="auto"/>
            <w:noWrap/>
            <w:vAlign w:val="center"/>
            <w:hideMark/>
          </w:tcPr>
          <w:p w14:paraId="3EA5BEC8"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28 675,43</w:t>
            </w:r>
          </w:p>
        </w:tc>
        <w:tc>
          <w:tcPr>
            <w:tcW w:w="1655" w:type="dxa"/>
            <w:tcBorders>
              <w:top w:val="nil"/>
              <w:left w:val="nil"/>
              <w:bottom w:val="single" w:sz="4" w:space="0" w:color="auto"/>
              <w:right w:val="single" w:sz="4" w:space="0" w:color="auto"/>
            </w:tcBorders>
            <w:shd w:val="clear" w:color="auto" w:fill="auto"/>
            <w:noWrap/>
            <w:vAlign w:val="center"/>
            <w:hideMark/>
          </w:tcPr>
          <w:p w14:paraId="7794CEC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29 304,16</w:t>
            </w:r>
          </w:p>
        </w:tc>
        <w:tc>
          <w:tcPr>
            <w:tcW w:w="1532" w:type="dxa"/>
            <w:tcBorders>
              <w:top w:val="nil"/>
              <w:left w:val="nil"/>
              <w:bottom w:val="single" w:sz="4" w:space="0" w:color="auto"/>
              <w:right w:val="single" w:sz="4" w:space="0" w:color="auto"/>
            </w:tcBorders>
            <w:shd w:val="clear" w:color="auto" w:fill="auto"/>
            <w:noWrap/>
            <w:vAlign w:val="center"/>
            <w:hideMark/>
          </w:tcPr>
          <w:p w14:paraId="22CCA29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14 652,08</w:t>
            </w:r>
          </w:p>
        </w:tc>
        <w:tc>
          <w:tcPr>
            <w:tcW w:w="1532" w:type="dxa"/>
            <w:tcBorders>
              <w:top w:val="nil"/>
              <w:left w:val="nil"/>
              <w:bottom w:val="single" w:sz="4" w:space="0" w:color="auto"/>
              <w:right w:val="single" w:sz="4" w:space="0" w:color="auto"/>
            </w:tcBorders>
            <w:shd w:val="clear" w:color="auto" w:fill="auto"/>
            <w:noWrap/>
            <w:vAlign w:val="center"/>
            <w:hideMark/>
          </w:tcPr>
          <w:p w14:paraId="1F8785CE"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14 652,08</w:t>
            </w:r>
          </w:p>
        </w:tc>
        <w:tc>
          <w:tcPr>
            <w:tcW w:w="4429" w:type="dxa"/>
            <w:tcBorders>
              <w:top w:val="nil"/>
              <w:left w:val="nil"/>
              <w:bottom w:val="single" w:sz="4" w:space="0" w:color="auto"/>
              <w:right w:val="single" w:sz="4" w:space="0" w:color="auto"/>
            </w:tcBorders>
            <w:shd w:val="clear" w:color="auto" w:fill="auto"/>
            <w:vAlign w:val="center"/>
            <w:hideMark/>
          </w:tcPr>
          <w:p w14:paraId="2D24F3B9" w14:textId="77777777" w:rsidR="0061328C" w:rsidRPr="0061328C" w:rsidRDefault="0061328C" w:rsidP="0061328C">
            <w:pPr>
              <w:rPr>
                <w:rFonts w:ascii="Tahoma" w:hAnsi="Tahoma" w:cs="Tahoma"/>
                <w:sz w:val="13"/>
                <w:szCs w:val="13"/>
              </w:rPr>
            </w:pPr>
            <w:r w:rsidRPr="0061328C">
              <w:rPr>
                <w:rFonts w:ascii="Tahoma" w:hAnsi="Tahoma" w:cs="Tahoma"/>
                <w:sz w:val="13"/>
                <w:szCs w:val="13"/>
              </w:rPr>
              <w:t>рассчитано исходя из уровня операционных расходов 2023 года (ОРi-1) с применением коэффициента индексации на 2024 год, рассчитанного в соответствии с Методическими указаниями (с учетом ИПЦ Минэкономразвития РФ  на 2024 год 104,7%, индекса эффективности операционных расходов 1%), а также с учетом отношения объемов ТКО (год i к году i-1)</w:t>
            </w:r>
          </w:p>
        </w:tc>
      </w:tr>
      <w:tr w:rsidR="0061328C" w:rsidRPr="0061328C" w14:paraId="0E7942C5" w14:textId="77777777" w:rsidTr="0061328C">
        <w:trPr>
          <w:trHeight w:val="420"/>
          <w:jc w:val="center"/>
        </w:trPr>
        <w:tc>
          <w:tcPr>
            <w:tcW w:w="500" w:type="dxa"/>
            <w:tcBorders>
              <w:top w:val="nil"/>
              <w:left w:val="nil"/>
              <w:bottom w:val="nil"/>
              <w:right w:val="nil"/>
            </w:tcBorders>
            <w:shd w:val="clear" w:color="auto" w:fill="auto"/>
            <w:noWrap/>
            <w:vAlign w:val="bottom"/>
            <w:hideMark/>
          </w:tcPr>
          <w:p w14:paraId="0289ACBF" w14:textId="77777777" w:rsidR="0061328C" w:rsidRPr="0061328C" w:rsidRDefault="0061328C" w:rsidP="0061328C">
            <w:pPr>
              <w:rPr>
                <w:rFonts w:ascii="Tahoma" w:hAnsi="Tahoma" w:cs="Tahoma"/>
                <w:sz w:val="13"/>
                <w:szCs w:val="13"/>
              </w:rPr>
            </w:pP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6B4C891"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2.13</w:t>
            </w:r>
          </w:p>
        </w:tc>
        <w:tc>
          <w:tcPr>
            <w:tcW w:w="3412" w:type="dxa"/>
            <w:tcBorders>
              <w:top w:val="nil"/>
              <w:left w:val="nil"/>
              <w:bottom w:val="single" w:sz="4" w:space="0" w:color="auto"/>
              <w:right w:val="single" w:sz="4" w:space="0" w:color="auto"/>
            </w:tcBorders>
            <w:shd w:val="clear" w:color="auto" w:fill="auto"/>
            <w:vAlign w:val="center"/>
            <w:hideMark/>
          </w:tcPr>
          <w:p w14:paraId="107F50D3" w14:textId="77777777" w:rsidR="0061328C" w:rsidRPr="0061328C" w:rsidRDefault="0061328C" w:rsidP="0061328C">
            <w:pPr>
              <w:ind w:firstLineChars="100" w:firstLine="131"/>
              <w:rPr>
                <w:rFonts w:ascii="Tahoma" w:hAnsi="Tahoma" w:cs="Tahoma"/>
                <w:b/>
                <w:bCs/>
                <w:sz w:val="13"/>
                <w:szCs w:val="13"/>
              </w:rPr>
            </w:pPr>
            <w:r w:rsidRPr="0061328C">
              <w:rPr>
                <w:rFonts w:ascii="Tahoma" w:hAnsi="Tahoma" w:cs="Tahoma"/>
                <w:b/>
                <w:bCs/>
                <w:sz w:val="13"/>
                <w:szCs w:val="13"/>
              </w:rPr>
              <w:t>Прочие косвенные расходы</w:t>
            </w:r>
          </w:p>
        </w:tc>
        <w:tc>
          <w:tcPr>
            <w:tcW w:w="712" w:type="dxa"/>
            <w:tcBorders>
              <w:top w:val="nil"/>
              <w:left w:val="nil"/>
              <w:bottom w:val="single" w:sz="4" w:space="0" w:color="auto"/>
              <w:right w:val="single" w:sz="4" w:space="0" w:color="auto"/>
            </w:tcBorders>
            <w:shd w:val="clear" w:color="auto" w:fill="auto"/>
            <w:vAlign w:val="center"/>
            <w:hideMark/>
          </w:tcPr>
          <w:p w14:paraId="7F4C79A7"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33E3F50E"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5 259,30</w:t>
            </w:r>
          </w:p>
        </w:tc>
        <w:tc>
          <w:tcPr>
            <w:tcW w:w="1557" w:type="dxa"/>
            <w:tcBorders>
              <w:top w:val="nil"/>
              <w:left w:val="nil"/>
              <w:bottom w:val="single" w:sz="4" w:space="0" w:color="auto"/>
              <w:right w:val="single" w:sz="4" w:space="0" w:color="auto"/>
            </w:tcBorders>
            <w:shd w:val="clear" w:color="auto" w:fill="auto"/>
            <w:noWrap/>
            <w:vAlign w:val="center"/>
            <w:hideMark/>
          </w:tcPr>
          <w:p w14:paraId="4B3CD774"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5 252,09</w:t>
            </w:r>
          </w:p>
        </w:tc>
        <w:tc>
          <w:tcPr>
            <w:tcW w:w="1468" w:type="dxa"/>
            <w:tcBorders>
              <w:top w:val="nil"/>
              <w:left w:val="nil"/>
              <w:bottom w:val="single" w:sz="4" w:space="0" w:color="auto"/>
              <w:right w:val="single" w:sz="4" w:space="0" w:color="auto"/>
            </w:tcBorders>
            <w:shd w:val="clear" w:color="auto" w:fill="auto"/>
            <w:noWrap/>
            <w:vAlign w:val="center"/>
            <w:hideMark/>
          </w:tcPr>
          <w:p w14:paraId="78224DE9"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6 202,03</w:t>
            </w:r>
          </w:p>
        </w:tc>
        <w:tc>
          <w:tcPr>
            <w:tcW w:w="1617" w:type="dxa"/>
            <w:tcBorders>
              <w:top w:val="nil"/>
              <w:left w:val="nil"/>
              <w:bottom w:val="single" w:sz="4" w:space="0" w:color="auto"/>
              <w:right w:val="single" w:sz="4" w:space="0" w:color="auto"/>
            </w:tcBorders>
            <w:shd w:val="clear" w:color="auto" w:fill="auto"/>
            <w:noWrap/>
            <w:vAlign w:val="center"/>
            <w:hideMark/>
          </w:tcPr>
          <w:p w14:paraId="5713DC81"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4 897,11</w:t>
            </w:r>
          </w:p>
        </w:tc>
        <w:tc>
          <w:tcPr>
            <w:tcW w:w="1580" w:type="dxa"/>
            <w:tcBorders>
              <w:top w:val="nil"/>
              <w:left w:val="nil"/>
              <w:bottom w:val="single" w:sz="4" w:space="0" w:color="auto"/>
              <w:right w:val="single" w:sz="4" w:space="0" w:color="auto"/>
            </w:tcBorders>
            <w:shd w:val="clear" w:color="auto" w:fill="auto"/>
            <w:noWrap/>
            <w:vAlign w:val="center"/>
            <w:hideMark/>
          </w:tcPr>
          <w:p w14:paraId="2FFF1A41"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5 401,46</w:t>
            </w:r>
          </w:p>
        </w:tc>
        <w:tc>
          <w:tcPr>
            <w:tcW w:w="1733" w:type="dxa"/>
            <w:tcBorders>
              <w:top w:val="nil"/>
              <w:left w:val="nil"/>
              <w:bottom w:val="single" w:sz="4" w:space="0" w:color="auto"/>
              <w:right w:val="single" w:sz="4" w:space="0" w:color="auto"/>
            </w:tcBorders>
            <w:shd w:val="clear" w:color="auto" w:fill="auto"/>
            <w:noWrap/>
            <w:vAlign w:val="center"/>
            <w:hideMark/>
          </w:tcPr>
          <w:p w14:paraId="689EFDD6"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5 608,60</w:t>
            </w:r>
          </w:p>
        </w:tc>
        <w:tc>
          <w:tcPr>
            <w:tcW w:w="1655" w:type="dxa"/>
            <w:tcBorders>
              <w:top w:val="nil"/>
              <w:left w:val="nil"/>
              <w:bottom w:val="single" w:sz="4" w:space="0" w:color="auto"/>
              <w:right w:val="single" w:sz="4" w:space="0" w:color="auto"/>
            </w:tcBorders>
            <w:shd w:val="clear" w:color="auto" w:fill="auto"/>
            <w:noWrap/>
            <w:vAlign w:val="center"/>
            <w:hideMark/>
          </w:tcPr>
          <w:p w14:paraId="367CECDC"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5 620,51</w:t>
            </w:r>
          </w:p>
        </w:tc>
        <w:tc>
          <w:tcPr>
            <w:tcW w:w="1532" w:type="dxa"/>
            <w:tcBorders>
              <w:top w:val="nil"/>
              <w:left w:val="nil"/>
              <w:bottom w:val="single" w:sz="4" w:space="0" w:color="auto"/>
              <w:right w:val="single" w:sz="4" w:space="0" w:color="auto"/>
            </w:tcBorders>
            <w:shd w:val="clear" w:color="auto" w:fill="auto"/>
            <w:noWrap/>
            <w:vAlign w:val="center"/>
            <w:hideMark/>
          </w:tcPr>
          <w:p w14:paraId="71977FE5"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2 810,26</w:t>
            </w:r>
          </w:p>
        </w:tc>
        <w:tc>
          <w:tcPr>
            <w:tcW w:w="1532" w:type="dxa"/>
            <w:tcBorders>
              <w:top w:val="nil"/>
              <w:left w:val="nil"/>
              <w:bottom w:val="single" w:sz="4" w:space="0" w:color="auto"/>
              <w:right w:val="single" w:sz="4" w:space="0" w:color="auto"/>
            </w:tcBorders>
            <w:shd w:val="clear" w:color="auto" w:fill="auto"/>
            <w:noWrap/>
            <w:vAlign w:val="center"/>
            <w:hideMark/>
          </w:tcPr>
          <w:p w14:paraId="5C127B7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2 810,26</w:t>
            </w:r>
          </w:p>
        </w:tc>
        <w:tc>
          <w:tcPr>
            <w:tcW w:w="4429" w:type="dxa"/>
            <w:tcBorders>
              <w:top w:val="nil"/>
              <w:left w:val="nil"/>
              <w:bottom w:val="single" w:sz="4" w:space="0" w:color="auto"/>
              <w:right w:val="single" w:sz="4" w:space="0" w:color="auto"/>
            </w:tcBorders>
            <w:shd w:val="clear" w:color="auto" w:fill="auto"/>
            <w:vAlign w:val="center"/>
            <w:hideMark/>
          </w:tcPr>
          <w:p w14:paraId="4C164C48" w14:textId="77777777" w:rsidR="0061328C" w:rsidRPr="0061328C" w:rsidRDefault="0061328C" w:rsidP="0061328C">
            <w:pPr>
              <w:rPr>
                <w:rFonts w:ascii="Tahoma" w:hAnsi="Tahoma" w:cs="Tahoma"/>
                <w:b/>
                <w:bCs/>
                <w:color w:val="FF0000"/>
                <w:sz w:val="13"/>
                <w:szCs w:val="13"/>
              </w:rPr>
            </w:pPr>
            <w:r w:rsidRPr="0061328C">
              <w:rPr>
                <w:rFonts w:ascii="Tahoma" w:hAnsi="Tahoma" w:cs="Tahoma"/>
                <w:b/>
                <w:bCs/>
                <w:color w:val="FF0000"/>
                <w:sz w:val="13"/>
                <w:szCs w:val="13"/>
              </w:rPr>
              <w:t> </w:t>
            </w:r>
          </w:p>
        </w:tc>
      </w:tr>
      <w:tr w:rsidR="0061328C" w:rsidRPr="0061328C" w14:paraId="4AE00C5C" w14:textId="77777777" w:rsidTr="0061328C">
        <w:trPr>
          <w:trHeight w:val="2430"/>
          <w:jc w:val="center"/>
        </w:trPr>
        <w:tc>
          <w:tcPr>
            <w:tcW w:w="500" w:type="dxa"/>
            <w:tcBorders>
              <w:top w:val="nil"/>
              <w:left w:val="nil"/>
              <w:bottom w:val="nil"/>
              <w:right w:val="nil"/>
            </w:tcBorders>
            <w:shd w:val="clear" w:color="auto" w:fill="auto"/>
            <w:noWrap/>
            <w:vAlign w:val="center"/>
            <w:hideMark/>
          </w:tcPr>
          <w:p w14:paraId="5D034686"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lastRenderedPageBreak/>
              <w:t>НР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1B55D0B"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2.13.1</w:t>
            </w:r>
          </w:p>
        </w:tc>
        <w:tc>
          <w:tcPr>
            <w:tcW w:w="3412" w:type="dxa"/>
            <w:tcBorders>
              <w:top w:val="nil"/>
              <w:left w:val="nil"/>
              <w:bottom w:val="single" w:sz="4" w:space="0" w:color="auto"/>
              <w:right w:val="single" w:sz="4" w:space="0" w:color="auto"/>
            </w:tcBorders>
            <w:shd w:val="clear" w:color="auto" w:fill="auto"/>
            <w:vAlign w:val="center"/>
            <w:hideMark/>
          </w:tcPr>
          <w:p w14:paraId="05BF4B16"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плата за негативное воздействие на окружающую среду</w:t>
            </w:r>
          </w:p>
        </w:tc>
        <w:tc>
          <w:tcPr>
            <w:tcW w:w="712" w:type="dxa"/>
            <w:tcBorders>
              <w:top w:val="nil"/>
              <w:left w:val="nil"/>
              <w:bottom w:val="single" w:sz="4" w:space="0" w:color="auto"/>
              <w:right w:val="single" w:sz="4" w:space="0" w:color="auto"/>
            </w:tcBorders>
            <w:shd w:val="clear" w:color="auto" w:fill="auto"/>
            <w:vAlign w:val="center"/>
            <w:hideMark/>
          </w:tcPr>
          <w:p w14:paraId="16B04789"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03B5239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4 783,79</w:t>
            </w:r>
          </w:p>
        </w:tc>
        <w:tc>
          <w:tcPr>
            <w:tcW w:w="1557" w:type="dxa"/>
            <w:tcBorders>
              <w:top w:val="nil"/>
              <w:left w:val="nil"/>
              <w:bottom w:val="single" w:sz="4" w:space="0" w:color="auto"/>
              <w:right w:val="single" w:sz="4" w:space="0" w:color="auto"/>
            </w:tcBorders>
            <w:shd w:val="clear" w:color="auto" w:fill="auto"/>
            <w:noWrap/>
            <w:vAlign w:val="center"/>
            <w:hideMark/>
          </w:tcPr>
          <w:p w14:paraId="57243DD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4 747,87</w:t>
            </w:r>
          </w:p>
        </w:tc>
        <w:tc>
          <w:tcPr>
            <w:tcW w:w="1468" w:type="dxa"/>
            <w:tcBorders>
              <w:top w:val="nil"/>
              <w:left w:val="nil"/>
              <w:bottom w:val="single" w:sz="4" w:space="0" w:color="auto"/>
              <w:right w:val="single" w:sz="4" w:space="0" w:color="auto"/>
            </w:tcBorders>
            <w:shd w:val="clear" w:color="auto" w:fill="auto"/>
            <w:noWrap/>
            <w:vAlign w:val="center"/>
            <w:hideMark/>
          </w:tcPr>
          <w:p w14:paraId="24661C7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5 065,13</w:t>
            </w:r>
          </w:p>
        </w:tc>
        <w:tc>
          <w:tcPr>
            <w:tcW w:w="1617" w:type="dxa"/>
            <w:tcBorders>
              <w:top w:val="nil"/>
              <w:left w:val="nil"/>
              <w:bottom w:val="single" w:sz="4" w:space="0" w:color="auto"/>
              <w:right w:val="single" w:sz="4" w:space="0" w:color="auto"/>
            </w:tcBorders>
            <w:shd w:val="clear" w:color="auto" w:fill="auto"/>
            <w:noWrap/>
            <w:vAlign w:val="center"/>
            <w:hideMark/>
          </w:tcPr>
          <w:p w14:paraId="7C5F625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4 369,76</w:t>
            </w:r>
          </w:p>
        </w:tc>
        <w:tc>
          <w:tcPr>
            <w:tcW w:w="1580" w:type="dxa"/>
            <w:tcBorders>
              <w:top w:val="nil"/>
              <w:left w:val="nil"/>
              <w:bottom w:val="single" w:sz="4" w:space="0" w:color="auto"/>
              <w:right w:val="single" w:sz="4" w:space="0" w:color="auto"/>
            </w:tcBorders>
            <w:shd w:val="clear" w:color="auto" w:fill="auto"/>
            <w:noWrap/>
            <w:vAlign w:val="center"/>
            <w:hideMark/>
          </w:tcPr>
          <w:p w14:paraId="724B89C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5 172,40</w:t>
            </w:r>
          </w:p>
        </w:tc>
        <w:tc>
          <w:tcPr>
            <w:tcW w:w="1733" w:type="dxa"/>
            <w:tcBorders>
              <w:top w:val="nil"/>
              <w:left w:val="nil"/>
              <w:bottom w:val="single" w:sz="4" w:space="0" w:color="auto"/>
              <w:right w:val="single" w:sz="4" w:space="0" w:color="auto"/>
            </w:tcBorders>
            <w:shd w:val="clear" w:color="auto" w:fill="auto"/>
            <w:noWrap/>
            <w:vAlign w:val="center"/>
            <w:hideMark/>
          </w:tcPr>
          <w:p w14:paraId="56F174B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5 065,13</w:t>
            </w:r>
          </w:p>
        </w:tc>
        <w:tc>
          <w:tcPr>
            <w:tcW w:w="1655" w:type="dxa"/>
            <w:tcBorders>
              <w:top w:val="nil"/>
              <w:left w:val="nil"/>
              <w:bottom w:val="single" w:sz="4" w:space="0" w:color="auto"/>
              <w:right w:val="single" w:sz="4" w:space="0" w:color="auto"/>
            </w:tcBorders>
            <w:shd w:val="clear" w:color="auto" w:fill="auto"/>
            <w:noWrap/>
            <w:vAlign w:val="center"/>
            <w:hideMark/>
          </w:tcPr>
          <w:p w14:paraId="0817F0E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5 065,13</w:t>
            </w:r>
          </w:p>
        </w:tc>
        <w:tc>
          <w:tcPr>
            <w:tcW w:w="1532" w:type="dxa"/>
            <w:tcBorders>
              <w:top w:val="nil"/>
              <w:left w:val="nil"/>
              <w:bottom w:val="single" w:sz="4" w:space="0" w:color="auto"/>
              <w:right w:val="single" w:sz="4" w:space="0" w:color="auto"/>
            </w:tcBorders>
            <w:shd w:val="clear" w:color="auto" w:fill="auto"/>
            <w:noWrap/>
            <w:vAlign w:val="center"/>
            <w:hideMark/>
          </w:tcPr>
          <w:p w14:paraId="1981353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2 532,57</w:t>
            </w:r>
          </w:p>
        </w:tc>
        <w:tc>
          <w:tcPr>
            <w:tcW w:w="1532" w:type="dxa"/>
            <w:tcBorders>
              <w:top w:val="nil"/>
              <w:left w:val="nil"/>
              <w:bottom w:val="single" w:sz="4" w:space="0" w:color="auto"/>
              <w:right w:val="single" w:sz="4" w:space="0" w:color="auto"/>
            </w:tcBorders>
            <w:shd w:val="clear" w:color="auto" w:fill="auto"/>
            <w:noWrap/>
            <w:vAlign w:val="center"/>
            <w:hideMark/>
          </w:tcPr>
          <w:p w14:paraId="0CE274E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2 532,57</w:t>
            </w:r>
          </w:p>
        </w:tc>
        <w:tc>
          <w:tcPr>
            <w:tcW w:w="4429" w:type="dxa"/>
            <w:tcBorders>
              <w:top w:val="nil"/>
              <w:left w:val="nil"/>
              <w:bottom w:val="single" w:sz="4" w:space="0" w:color="auto"/>
              <w:right w:val="single" w:sz="4" w:space="0" w:color="auto"/>
            </w:tcBorders>
            <w:shd w:val="clear" w:color="auto" w:fill="auto"/>
            <w:vAlign w:val="center"/>
            <w:hideMark/>
          </w:tcPr>
          <w:p w14:paraId="66AB0B5E" w14:textId="77777777" w:rsidR="0061328C" w:rsidRPr="0061328C" w:rsidRDefault="0061328C" w:rsidP="0061328C">
            <w:pPr>
              <w:rPr>
                <w:rFonts w:ascii="Tahoma" w:hAnsi="Tahoma" w:cs="Tahoma"/>
                <w:sz w:val="13"/>
                <w:szCs w:val="13"/>
              </w:rPr>
            </w:pPr>
            <w:r w:rsidRPr="0061328C">
              <w:rPr>
                <w:rFonts w:ascii="Tahoma" w:hAnsi="Tahoma" w:cs="Tahoma"/>
                <w:sz w:val="13"/>
                <w:szCs w:val="13"/>
              </w:rPr>
              <w:t>учтено на уровне фактических расходов 2022 года в соответствии с декларацией по НВОС в доле отнесения на регулируемый вид деятельности</w:t>
            </w:r>
          </w:p>
        </w:tc>
      </w:tr>
      <w:tr w:rsidR="0061328C" w:rsidRPr="0061328C" w14:paraId="6400F396" w14:textId="77777777" w:rsidTr="0061328C">
        <w:trPr>
          <w:trHeight w:val="3015"/>
          <w:jc w:val="center"/>
        </w:trPr>
        <w:tc>
          <w:tcPr>
            <w:tcW w:w="500" w:type="dxa"/>
            <w:tcBorders>
              <w:top w:val="nil"/>
              <w:left w:val="nil"/>
              <w:bottom w:val="nil"/>
              <w:right w:val="nil"/>
            </w:tcBorders>
            <w:shd w:val="clear" w:color="auto" w:fill="auto"/>
            <w:noWrap/>
            <w:vAlign w:val="bottom"/>
            <w:hideMark/>
          </w:tcPr>
          <w:p w14:paraId="1046FEE4" w14:textId="77777777" w:rsidR="0061328C" w:rsidRPr="0061328C" w:rsidRDefault="0061328C" w:rsidP="0061328C">
            <w:pPr>
              <w:rPr>
                <w:rFonts w:ascii="Calibri" w:hAnsi="Calibri" w:cs="Calibri"/>
                <w:b/>
                <w:bCs/>
                <w:sz w:val="13"/>
                <w:szCs w:val="13"/>
              </w:rPr>
            </w:pPr>
            <w:r w:rsidRPr="0061328C">
              <w:rPr>
                <w:rFonts w:ascii="Calibri" w:hAnsi="Calibri" w:cs="Calibri"/>
                <w:b/>
                <w:bCs/>
                <w:sz w:val="13"/>
                <w:szCs w:val="13"/>
              </w:rPr>
              <w:t>ОР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EAD1FA9"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2.13.2</w:t>
            </w:r>
          </w:p>
        </w:tc>
        <w:tc>
          <w:tcPr>
            <w:tcW w:w="3412" w:type="dxa"/>
            <w:tcBorders>
              <w:top w:val="nil"/>
              <w:left w:val="nil"/>
              <w:bottom w:val="single" w:sz="4" w:space="0" w:color="auto"/>
              <w:right w:val="single" w:sz="4" w:space="0" w:color="auto"/>
            </w:tcBorders>
            <w:shd w:val="clear" w:color="auto" w:fill="auto"/>
            <w:vAlign w:val="center"/>
            <w:hideMark/>
          </w:tcPr>
          <w:p w14:paraId="22A45E07"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прочие</w:t>
            </w:r>
          </w:p>
        </w:tc>
        <w:tc>
          <w:tcPr>
            <w:tcW w:w="712" w:type="dxa"/>
            <w:tcBorders>
              <w:top w:val="nil"/>
              <w:left w:val="nil"/>
              <w:bottom w:val="single" w:sz="4" w:space="0" w:color="auto"/>
              <w:right w:val="single" w:sz="4" w:space="0" w:color="auto"/>
            </w:tcBorders>
            <w:shd w:val="clear" w:color="auto" w:fill="auto"/>
            <w:vAlign w:val="center"/>
            <w:hideMark/>
          </w:tcPr>
          <w:p w14:paraId="16B7FEE6"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2BBA748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475,51</w:t>
            </w:r>
          </w:p>
        </w:tc>
        <w:tc>
          <w:tcPr>
            <w:tcW w:w="1557" w:type="dxa"/>
            <w:tcBorders>
              <w:top w:val="nil"/>
              <w:left w:val="nil"/>
              <w:bottom w:val="single" w:sz="4" w:space="0" w:color="auto"/>
              <w:right w:val="single" w:sz="4" w:space="0" w:color="auto"/>
            </w:tcBorders>
            <w:shd w:val="clear" w:color="auto" w:fill="auto"/>
            <w:noWrap/>
            <w:vAlign w:val="center"/>
            <w:hideMark/>
          </w:tcPr>
          <w:p w14:paraId="2B162B8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504,22</w:t>
            </w:r>
          </w:p>
        </w:tc>
        <w:tc>
          <w:tcPr>
            <w:tcW w:w="1468" w:type="dxa"/>
            <w:tcBorders>
              <w:top w:val="nil"/>
              <w:left w:val="nil"/>
              <w:bottom w:val="single" w:sz="4" w:space="0" w:color="auto"/>
              <w:right w:val="single" w:sz="4" w:space="0" w:color="auto"/>
            </w:tcBorders>
            <w:shd w:val="clear" w:color="auto" w:fill="auto"/>
            <w:noWrap/>
            <w:vAlign w:val="center"/>
            <w:hideMark/>
          </w:tcPr>
          <w:p w14:paraId="0C8FA50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1 136,90</w:t>
            </w:r>
          </w:p>
        </w:tc>
        <w:tc>
          <w:tcPr>
            <w:tcW w:w="1617" w:type="dxa"/>
            <w:tcBorders>
              <w:top w:val="nil"/>
              <w:left w:val="nil"/>
              <w:bottom w:val="single" w:sz="4" w:space="0" w:color="auto"/>
              <w:right w:val="single" w:sz="4" w:space="0" w:color="auto"/>
            </w:tcBorders>
            <w:shd w:val="clear" w:color="auto" w:fill="auto"/>
            <w:noWrap/>
            <w:vAlign w:val="center"/>
            <w:hideMark/>
          </w:tcPr>
          <w:p w14:paraId="7DBA6A4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527,35</w:t>
            </w:r>
          </w:p>
        </w:tc>
        <w:tc>
          <w:tcPr>
            <w:tcW w:w="1580" w:type="dxa"/>
            <w:tcBorders>
              <w:top w:val="nil"/>
              <w:left w:val="nil"/>
              <w:bottom w:val="single" w:sz="4" w:space="0" w:color="auto"/>
              <w:right w:val="single" w:sz="4" w:space="0" w:color="auto"/>
            </w:tcBorders>
            <w:shd w:val="clear" w:color="auto" w:fill="auto"/>
            <w:noWrap/>
            <w:vAlign w:val="center"/>
            <w:hideMark/>
          </w:tcPr>
          <w:p w14:paraId="738C589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229,07</w:t>
            </w:r>
          </w:p>
        </w:tc>
        <w:tc>
          <w:tcPr>
            <w:tcW w:w="1733" w:type="dxa"/>
            <w:tcBorders>
              <w:top w:val="nil"/>
              <w:left w:val="nil"/>
              <w:bottom w:val="single" w:sz="4" w:space="0" w:color="auto"/>
              <w:right w:val="single" w:sz="4" w:space="0" w:color="auto"/>
            </w:tcBorders>
            <w:shd w:val="clear" w:color="auto" w:fill="auto"/>
            <w:noWrap/>
            <w:vAlign w:val="center"/>
            <w:hideMark/>
          </w:tcPr>
          <w:p w14:paraId="6A2EC22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543,47</w:t>
            </w:r>
          </w:p>
        </w:tc>
        <w:tc>
          <w:tcPr>
            <w:tcW w:w="1655" w:type="dxa"/>
            <w:tcBorders>
              <w:top w:val="nil"/>
              <w:left w:val="nil"/>
              <w:bottom w:val="single" w:sz="4" w:space="0" w:color="auto"/>
              <w:right w:val="single" w:sz="4" w:space="0" w:color="auto"/>
            </w:tcBorders>
            <w:shd w:val="clear" w:color="auto" w:fill="auto"/>
            <w:noWrap/>
            <w:vAlign w:val="center"/>
            <w:hideMark/>
          </w:tcPr>
          <w:p w14:paraId="1EDB991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555,38</w:t>
            </w:r>
          </w:p>
        </w:tc>
        <w:tc>
          <w:tcPr>
            <w:tcW w:w="1532" w:type="dxa"/>
            <w:tcBorders>
              <w:top w:val="nil"/>
              <w:left w:val="nil"/>
              <w:bottom w:val="single" w:sz="4" w:space="0" w:color="auto"/>
              <w:right w:val="single" w:sz="4" w:space="0" w:color="auto"/>
            </w:tcBorders>
            <w:shd w:val="clear" w:color="auto" w:fill="auto"/>
            <w:noWrap/>
            <w:vAlign w:val="center"/>
            <w:hideMark/>
          </w:tcPr>
          <w:p w14:paraId="698D5E1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277,69</w:t>
            </w:r>
          </w:p>
        </w:tc>
        <w:tc>
          <w:tcPr>
            <w:tcW w:w="1532" w:type="dxa"/>
            <w:tcBorders>
              <w:top w:val="nil"/>
              <w:left w:val="nil"/>
              <w:bottom w:val="single" w:sz="4" w:space="0" w:color="auto"/>
              <w:right w:val="single" w:sz="4" w:space="0" w:color="auto"/>
            </w:tcBorders>
            <w:shd w:val="clear" w:color="auto" w:fill="auto"/>
            <w:noWrap/>
            <w:vAlign w:val="center"/>
            <w:hideMark/>
          </w:tcPr>
          <w:p w14:paraId="6F5FD53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277,69</w:t>
            </w:r>
          </w:p>
        </w:tc>
        <w:tc>
          <w:tcPr>
            <w:tcW w:w="4429" w:type="dxa"/>
            <w:tcBorders>
              <w:top w:val="nil"/>
              <w:left w:val="nil"/>
              <w:bottom w:val="single" w:sz="4" w:space="0" w:color="auto"/>
              <w:right w:val="single" w:sz="4" w:space="0" w:color="auto"/>
            </w:tcBorders>
            <w:shd w:val="clear" w:color="auto" w:fill="auto"/>
            <w:vAlign w:val="center"/>
            <w:hideMark/>
          </w:tcPr>
          <w:p w14:paraId="4A84CEDE" w14:textId="77777777" w:rsidR="0061328C" w:rsidRPr="0061328C" w:rsidRDefault="0061328C" w:rsidP="0061328C">
            <w:pPr>
              <w:rPr>
                <w:rFonts w:ascii="Tahoma" w:hAnsi="Tahoma" w:cs="Tahoma"/>
                <w:sz w:val="13"/>
                <w:szCs w:val="13"/>
              </w:rPr>
            </w:pPr>
            <w:r w:rsidRPr="0061328C">
              <w:rPr>
                <w:rFonts w:ascii="Tahoma" w:hAnsi="Tahoma" w:cs="Tahoma"/>
                <w:sz w:val="13"/>
                <w:szCs w:val="13"/>
              </w:rPr>
              <w:t>рассчитано исходя из уровня операционных расходов 2023 года (ОРi-1) с применением коэффициента индексации на 2024 год, рассчитанного в соответствии с Методическими указаниями (с учетом ИПЦ Минэкономразвития РФ  на 2024 год 104,7%, индекса эффективности операционных расходов 1%), а также с учетом отношения объемов ТКО (год i к году i-1)</w:t>
            </w:r>
          </w:p>
        </w:tc>
      </w:tr>
      <w:tr w:rsidR="0061328C" w:rsidRPr="0061328C" w14:paraId="39A19523" w14:textId="77777777" w:rsidTr="0061328C">
        <w:trPr>
          <w:trHeight w:val="420"/>
          <w:jc w:val="center"/>
        </w:trPr>
        <w:tc>
          <w:tcPr>
            <w:tcW w:w="500" w:type="dxa"/>
            <w:tcBorders>
              <w:top w:val="nil"/>
              <w:left w:val="nil"/>
              <w:bottom w:val="nil"/>
              <w:right w:val="nil"/>
            </w:tcBorders>
            <w:shd w:val="clear" w:color="auto" w:fill="auto"/>
            <w:noWrap/>
            <w:vAlign w:val="bottom"/>
            <w:hideMark/>
          </w:tcPr>
          <w:p w14:paraId="138DB2A3" w14:textId="77777777" w:rsidR="0061328C" w:rsidRPr="0061328C" w:rsidRDefault="0061328C" w:rsidP="0061328C">
            <w:pPr>
              <w:rPr>
                <w:rFonts w:ascii="Tahoma" w:hAnsi="Tahoma" w:cs="Tahoma"/>
                <w:sz w:val="13"/>
                <w:szCs w:val="13"/>
              </w:rPr>
            </w:pP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E0AD555"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3</w:t>
            </w:r>
          </w:p>
        </w:tc>
        <w:tc>
          <w:tcPr>
            <w:tcW w:w="3412" w:type="dxa"/>
            <w:tcBorders>
              <w:top w:val="nil"/>
              <w:left w:val="nil"/>
              <w:bottom w:val="single" w:sz="4" w:space="0" w:color="auto"/>
              <w:right w:val="single" w:sz="4" w:space="0" w:color="auto"/>
            </w:tcBorders>
            <w:shd w:val="clear" w:color="auto" w:fill="auto"/>
            <w:vAlign w:val="center"/>
            <w:hideMark/>
          </w:tcPr>
          <w:p w14:paraId="40A6E79C"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Валовая прибыль</w:t>
            </w:r>
          </w:p>
        </w:tc>
        <w:tc>
          <w:tcPr>
            <w:tcW w:w="712" w:type="dxa"/>
            <w:tcBorders>
              <w:top w:val="nil"/>
              <w:left w:val="nil"/>
              <w:bottom w:val="single" w:sz="4" w:space="0" w:color="auto"/>
              <w:right w:val="single" w:sz="4" w:space="0" w:color="auto"/>
            </w:tcBorders>
            <w:shd w:val="clear" w:color="auto" w:fill="auto"/>
            <w:vAlign w:val="center"/>
            <w:hideMark/>
          </w:tcPr>
          <w:p w14:paraId="5E101B52"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2AF4F5D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138 695,78</w:t>
            </w:r>
          </w:p>
        </w:tc>
        <w:tc>
          <w:tcPr>
            <w:tcW w:w="1557" w:type="dxa"/>
            <w:tcBorders>
              <w:top w:val="nil"/>
              <w:left w:val="nil"/>
              <w:bottom w:val="single" w:sz="4" w:space="0" w:color="auto"/>
              <w:right w:val="single" w:sz="4" w:space="0" w:color="auto"/>
            </w:tcBorders>
            <w:shd w:val="clear" w:color="auto" w:fill="auto"/>
            <w:noWrap/>
            <w:vAlign w:val="center"/>
            <w:hideMark/>
          </w:tcPr>
          <w:p w14:paraId="1288769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116 026,27</w:t>
            </w:r>
          </w:p>
        </w:tc>
        <w:tc>
          <w:tcPr>
            <w:tcW w:w="1468" w:type="dxa"/>
            <w:tcBorders>
              <w:top w:val="nil"/>
              <w:left w:val="nil"/>
              <w:bottom w:val="single" w:sz="4" w:space="0" w:color="auto"/>
              <w:right w:val="single" w:sz="4" w:space="0" w:color="auto"/>
            </w:tcBorders>
            <w:shd w:val="clear" w:color="auto" w:fill="auto"/>
            <w:noWrap/>
            <w:vAlign w:val="center"/>
            <w:hideMark/>
          </w:tcPr>
          <w:p w14:paraId="183AB396"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203 147,39</w:t>
            </w:r>
          </w:p>
        </w:tc>
        <w:tc>
          <w:tcPr>
            <w:tcW w:w="1617" w:type="dxa"/>
            <w:tcBorders>
              <w:top w:val="nil"/>
              <w:left w:val="nil"/>
              <w:bottom w:val="single" w:sz="4" w:space="0" w:color="auto"/>
              <w:right w:val="single" w:sz="4" w:space="0" w:color="auto"/>
            </w:tcBorders>
            <w:shd w:val="clear" w:color="auto" w:fill="auto"/>
            <w:noWrap/>
            <w:vAlign w:val="center"/>
            <w:hideMark/>
          </w:tcPr>
          <w:p w14:paraId="1F083977"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152 039,63</w:t>
            </w:r>
          </w:p>
        </w:tc>
        <w:tc>
          <w:tcPr>
            <w:tcW w:w="1580" w:type="dxa"/>
            <w:tcBorders>
              <w:top w:val="nil"/>
              <w:left w:val="nil"/>
              <w:bottom w:val="single" w:sz="4" w:space="0" w:color="auto"/>
              <w:right w:val="single" w:sz="4" w:space="0" w:color="auto"/>
            </w:tcBorders>
            <w:shd w:val="clear" w:color="auto" w:fill="auto"/>
            <w:noWrap/>
            <w:vAlign w:val="center"/>
            <w:hideMark/>
          </w:tcPr>
          <w:p w14:paraId="19915802"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190 689,81</w:t>
            </w:r>
          </w:p>
        </w:tc>
        <w:tc>
          <w:tcPr>
            <w:tcW w:w="1733" w:type="dxa"/>
            <w:tcBorders>
              <w:top w:val="nil"/>
              <w:left w:val="nil"/>
              <w:bottom w:val="single" w:sz="4" w:space="0" w:color="auto"/>
              <w:right w:val="single" w:sz="4" w:space="0" w:color="auto"/>
            </w:tcBorders>
            <w:shd w:val="clear" w:color="auto" w:fill="auto"/>
            <w:noWrap/>
            <w:vAlign w:val="center"/>
            <w:hideMark/>
          </w:tcPr>
          <w:p w14:paraId="77EA0D07"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147 046,76</w:t>
            </w:r>
          </w:p>
        </w:tc>
        <w:tc>
          <w:tcPr>
            <w:tcW w:w="1655" w:type="dxa"/>
            <w:tcBorders>
              <w:top w:val="nil"/>
              <w:left w:val="nil"/>
              <w:bottom w:val="single" w:sz="4" w:space="0" w:color="auto"/>
              <w:right w:val="single" w:sz="4" w:space="0" w:color="auto"/>
            </w:tcBorders>
            <w:shd w:val="clear" w:color="auto" w:fill="auto"/>
            <w:noWrap/>
            <w:vAlign w:val="center"/>
            <w:hideMark/>
          </w:tcPr>
          <w:p w14:paraId="6902D09C"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147 354,67</w:t>
            </w:r>
          </w:p>
        </w:tc>
        <w:tc>
          <w:tcPr>
            <w:tcW w:w="1532" w:type="dxa"/>
            <w:tcBorders>
              <w:top w:val="nil"/>
              <w:left w:val="nil"/>
              <w:bottom w:val="single" w:sz="4" w:space="0" w:color="auto"/>
              <w:right w:val="single" w:sz="4" w:space="0" w:color="auto"/>
            </w:tcBorders>
            <w:shd w:val="clear" w:color="auto" w:fill="auto"/>
            <w:noWrap/>
            <w:vAlign w:val="center"/>
            <w:hideMark/>
          </w:tcPr>
          <w:p w14:paraId="2C09CF4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43 592,35</w:t>
            </w:r>
          </w:p>
        </w:tc>
        <w:tc>
          <w:tcPr>
            <w:tcW w:w="1532" w:type="dxa"/>
            <w:tcBorders>
              <w:top w:val="nil"/>
              <w:left w:val="nil"/>
              <w:bottom w:val="single" w:sz="4" w:space="0" w:color="auto"/>
              <w:right w:val="single" w:sz="4" w:space="0" w:color="auto"/>
            </w:tcBorders>
            <w:shd w:val="clear" w:color="auto" w:fill="auto"/>
            <w:noWrap/>
            <w:vAlign w:val="center"/>
            <w:hideMark/>
          </w:tcPr>
          <w:p w14:paraId="0F62CCFD"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103 762,32</w:t>
            </w:r>
          </w:p>
        </w:tc>
        <w:tc>
          <w:tcPr>
            <w:tcW w:w="4429" w:type="dxa"/>
            <w:tcBorders>
              <w:top w:val="nil"/>
              <w:left w:val="nil"/>
              <w:bottom w:val="single" w:sz="4" w:space="0" w:color="auto"/>
              <w:right w:val="single" w:sz="4" w:space="0" w:color="auto"/>
            </w:tcBorders>
            <w:shd w:val="clear" w:color="auto" w:fill="auto"/>
            <w:vAlign w:val="center"/>
            <w:hideMark/>
          </w:tcPr>
          <w:p w14:paraId="5C5EBDBB" w14:textId="77777777" w:rsidR="0061328C" w:rsidRPr="0061328C" w:rsidRDefault="0061328C" w:rsidP="0061328C">
            <w:pPr>
              <w:rPr>
                <w:rFonts w:ascii="Tahoma" w:hAnsi="Tahoma" w:cs="Tahoma"/>
                <w:b/>
                <w:bCs/>
                <w:color w:val="FF0000"/>
                <w:sz w:val="13"/>
                <w:szCs w:val="13"/>
              </w:rPr>
            </w:pPr>
            <w:r w:rsidRPr="0061328C">
              <w:rPr>
                <w:rFonts w:ascii="Tahoma" w:hAnsi="Tahoma" w:cs="Tahoma"/>
                <w:b/>
                <w:bCs/>
                <w:color w:val="FF0000"/>
                <w:sz w:val="13"/>
                <w:szCs w:val="13"/>
              </w:rPr>
              <w:t> </w:t>
            </w:r>
          </w:p>
        </w:tc>
      </w:tr>
      <w:tr w:rsidR="0061328C" w:rsidRPr="0061328C" w14:paraId="775E8112" w14:textId="77777777" w:rsidTr="0061328C">
        <w:trPr>
          <w:trHeight w:val="450"/>
          <w:jc w:val="center"/>
        </w:trPr>
        <w:tc>
          <w:tcPr>
            <w:tcW w:w="500" w:type="dxa"/>
            <w:tcBorders>
              <w:top w:val="nil"/>
              <w:left w:val="nil"/>
              <w:bottom w:val="nil"/>
              <w:right w:val="nil"/>
            </w:tcBorders>
            <w:shd w:val="clear" w:color="auto" w:fill="auto"/>
            <w:noWrap/>
            <w:vAlign w:val="center"/>
            <w:hideMark/>
          </w:tcPr>
          <w:p w14:paraId="06E33044"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П</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4BF5E4B"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3.1</w:t>
            </w:r>
          </w:p>
        </w:tc>
        <w:tc>
          <w:tcPr>
            <w:tcW w:w="3412" w:type="dxa"/>
            <w:tcBorders>
              <w:top w:val="nil"/>
              <w:left w:val="nil"/>
              <w:bottom w:val="single" w:sz="4" w:space="0" w:color="auto"/>
              <w:right w:val="single" w:sz="4" w:space="0" w:color="auto"/>
            </w:tcBorders>
            <w:shd w:val="clear" w:color="auto" w:fill="auto"/>
            <w:vAlign w:val="center"/>
            <w:hideMark/>
          </w:tcPr>
          <w:p w14:paraId="4C9148EC" w14:textId="77777777" w:rsidR="0061328C" w:rsidRPr="0061328C" w:rsidRDefault="0061328C" w:rsidP="0061328C">
            <w:pPr>
              <w:ind w:firstLineChars="100" w:firstLine="130"/>
              <w:rPr>
                <w:rFonts w:ascii="Tahoma" w:hAnsi="Tahoma" w:cs="Tahoma"/>
                <w:sz w:val="13"/>
                <w:szCs w:val="13"/>
              </w:rPr>
            </w:pPr>
            <w:r w:rsidRPr="0061328C">
              <w:rPr>
                <w:rFonts w:ascii="Tahoma" w:hAnsi="Tahoma" w:cs="Tahoma"/>
                <w:sz w:val="13"/>
                <w:szCs w:val="13"/>
              </w:rPr>
              <w:t>Прибыль на развитие производства (капитальные вложения)</w:t>
            </w:r>
          </w:p>
        </w:tc>
        <w:tc>
          <w:tcPr>
            <w:tcW w:w="712" w:type="dxa"/>
            <w:tcBorders>
              <w:top w:val="nil"/>
              <w:left w:val="nil"/>
              <w:bottom w:val="single" w:sz="4" w:space="0" w:color="auto"/>
              <w:right w:val="single" w:sz="4" w:space="0" w:color="auto"/>
            </w:tcBorders>
            <w:shd w:val="clear" w:color="auto" w:fill="auto"/>
            <w:vAlign w:val="center"/>
            <w:hideMark/>
          </w:tcPr>
          <w:p w14:paraId="7CA7723A"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3ED61BD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69 742,60</w:t>
            </w:r>
          </w:p>
        </w:tc>
        <w:tc>
          <w:tcPr>
            <w:tcW w:w="1557" w:type="dxa"/>
            <w:tcBorders>
              <w:top w:val="nil"/>
              <w:left w:val="nil"/>
              <w:bottom w:val="single" w:sz="4" w:space="0" w:color="auto"/>
              <w:right w:val="single" w:sz="4" w:space="0" w:color="auto"/>
            </w:tcBorders>
            <w:shd w:val="clear" w:color="auto" w:fill="auto"/>
            <w:noWrap/>
            <w:vAlign w:val="center"/>
            <w:hideMark/>
          </w:tcPr>
          <w:p w14:paraId="36F81D2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71 678,21</w:t>
            </w:r>
          </w:p>
        </w:tc>
        <w:tc>
          <w:tcPr>
            <w:tcW w:w="1468" w:type="dxa"/>
            <w:tcBorders>
              <w:top w:val="nil"/>
              <w:left w:val="nil"/>
              <w:bottom w:val="single" w:sz="4" w:space="0" w:color="auto"/>
              <w:right w:val="single" w:sz="4" w:space="0" w:color="auto"/>
            </w:tcBorders>
            <w:shd w:val="clear" w:color="auto" w:fill="auto"/>
            <w:noWrap/>
            <w:vAlign w:val="center"/>
            <w:hideMark/>
          </w:tcPr>
          <w:p w14:paraId="6782D3D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139 384,65</w:t>
            </w:r>
          </w:p>
        </w:tc>
        <w:tc>
          <w:tcPr>
            <w:tcW w:w="1617" w:type="dxa"/>
            <w:tcBorders>
              <w:top w:val="nil"/>
              <w:left w:val="nil"/>
              <w:bottom w:val="single" w:sz="4" w:space="0" w:color="auto"/>
              <w:right w:val="single" w:sz="4" w:space="0" w:color="auto"/>
            </w:tcBorders>
            <w:shd w:val="clear" w:color="auto" w:fill="auto"/>
            <w:noWrap/>
            <w:vAlign w:val="center"/>
            <w:hideMark/>
          </w:tcPr>
          <w:p w14:paraId="21055F7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105 976,14</w:t>
            </w:r>
          </w:p>
        </w:tc>
        <w:tc>
          <w:tcPr>
            <w:tcW w:w="1580" w:type="dxa"/>
            <w:tcBorders>
              <w:top w:val="nil"/>
              <w:left w:val="nil"/>
              <w:bottom w:val="single" w:sz="4" w:space="0" w:color="auto"/>
              <w:right w:val="single" w:sz="4" w:space="0" w:color="auto"/>
            </w:tcBorders>
            <w:shd w:val="clear" w:color="auto" w:fill="auto"/>
            <w:noWrap/>
            <w:vAlign w:val="center"/>
            <w:hideMark/>
          </w:tcPr>
          <w:p w14:paraId="662CC80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116 175,80</w:t>
            </w:r>
          </w:p>
        </w:tc>
        <w:tc>
          <w:tcPr>
            <w:tcW w:w="1733" w:type="dxa"/>
            <w:tcBorders>
              <w:top w:val="nil"/>
              <w:left w:val="nil"/>
              <w:bottom w:val="single" w:sz="4" w:space="0" w:color="auto"/>
              <w:right w:val="single" w:sz="4" w:space="0" w:color="auto"/>
            </w:tcBorders>
            <w:shd w:val="clear" w:color="auto" w:fill="auto"/>
            <w:noWrap/>
            <w:vAlign w:val="center"/>
            <w:hideMark/>
          </w:tcPr>
          <w:p w14:paraId="5F018B6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101 597,97</w:t>
            </w:r>
          </w:p>
        </w:tc>
        <w:tc>
          <w:tcPr>
            <w:tcW w:w="1655" w:type="dxa"/>
            <w:tcBorders>
              <w:top w:val="nil"/>
              <w:left w:val="nil"/>
              <w:bottom w:val="single" w:sz="4" w:space="0" w:color="auto"/>
              <w:right w:val="single" w:sz="4" w:space="0" w:color="auto"/>
            </w:tcBorders>
            <w:shd w:val="clear" w:color="auto" w:fill="auto"/>
            <w:noWrap/>
            <w:vAlign w:val="center"/>
            <w:hideMark/>
          </w:tcPr>
          <w:p w14:paraId="594ED63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101 597,97</w:t>
            </w:r>
          </w:p>
        </w:tc>
        <w:tc>
          <w:tcPr>
            <w:tcW w:w="1532" w:type="dxa"/>
            <w:tcBorders>
              <w:top w:val="nil"/>
              <w:left w:val="nil"/>
              <w:bottom w:val="single" w:sz="4" w:space="0" w:color="auto"/>
              <w:right w:val="single" w:sz="4" w:space="0" w:color="auto"/>
            </w:tcBorders>
            <w:shd w:val="clear" w:color="auto" w:fill="auto"/>
            <w:noWrap/>
            <w:vAlign w:val="center"/>
            <w:hideMark/>
          </w:tcPr>
          <w:p w14:paraId="407D2BB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35 553,13</w:t>
            </w:r>
          </w:p>
        </w:tc>
        <w:tc>
          <w:tcPr>
            <w:tcW w:w="1532" w:type="dxa"/>
            <w:tcBorders>
              <w:top w:val="nil"/>
              <w:left w:val="nil"/>
              <w:bottom w:val="single" w:sz="4" w:space="0" w:color="auto"/>
              <w:right w:val="single" w:sz="4" w:space="0" w:color="auto"/>
            </w:tcBorders>
            <w:shd w:val="clear" w:color="auto" w:fill="auto"/>
            <w:noWrap/>
            <w:vAlign w:val="center"/>
            <w:hideMark/>
          </w:tcPr>
          <w:p w14:paraId="1D01D6C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66 044,84</w:t>
            </w:r>
          </w:p>
        </w:tc>
        <w:tc>
          <w:tcPr>
            <w:tcW w:w="4429" w:type="dxa"/>
            <w:tcBorders>
              <w:top w:val="nil"/>
              <w:left w:val="nil"/>
              <w:bottom w:val="single" w:sz="4" w:space="0" w:color="auto"/>
              <w:right w:val="single" w:sz="4" w:space="0" w:color="auto"/>
            </w:tcBorders>
            <w:shd w:val="clear" w:color="auto" w:fill="auto"/>
            <w:vAlign w:val="center"/>
            <w:hideMark/>
          </w:tcPr>
          <w:p w14:paraId="6A987F74" w14:textId="77777777" w:rsidR="0061328C" w:rsidRPr="0061328C" w:rsidRDefault="0061328C" w:rsidP="0061328C">
            <w:pPr>
              <w:rPr>
                <w:rFonts w:ascii="Tahoma" w:hAnsi="Tahoma" w:cs="Tahoma"/>
                <w:color w:val="FF0000"/>
                <w:sz w:val="13"/>
                <w:szCs w:val="13"/>
              </w:rPr>
            </w:pPr>
            <w:r w:rsidRPr="0061328C">
              <w:rPr>
                <w:rFonts w:ascii="Tahoma" w:hAnsi="Tahoma" w:cs="Tahoma"/>
                <w:color w:val="FF0000"/>
                <w:sz w:val="13"/>
                <w:szCs w:val="13"/>
              </w:rPr>
              <w:t> </w:t>
            </w:r>
          </w:p>
        </w:tc>
      </w:tr>
      <w:tr w:rsidR="0061328C" w:rsidRPr="0061328C" w14:paraId="771C4BF3" w14:textId="77777777" w:rsidTr="0061328C">
        <w:trPr>
          <w:trHeight w:val="1935"/>
          <w:jc w:val="center"/>
        </w:trPr>
        <w:tc>
          <w:tcPr>
            <w:tcW w:w="500" w:type="dxa"/>
            <w:tcBorders>
              <w:top w:val="nil"/>
              <w:left w:val="nil"/>
              <w:bottom w:val="nil"/>
              <w:right w:val="nil"/>
            </w:tcBorders>
            <w:shd w:val="clear" w:color="auto" w:fill="auto"/>
            <w:noWrap/>
            <w:vAlign w:val="center"/>
            <w:hideMark/>
          </w:tcPr>
          <w:p w14:paraId="7F8A7A02"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 </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E77A345"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3.1.1</w:t>
            </w:r>
          </w:p>
        </w:tc>
        <w:tc>
          <w:tcPr>
            <w:tcW w:w="3412" w:type="dxa"/>
            <w:tcBorders>
              <w:top w:val="nil"/>
              <w:left w:val="nil"/>
              <w:bottom w:val="single" w:sz="4" w:space="0" w:color="auto"/>
              <w:right w:val="single" w:sz="4" w:space="0" w:color="auto"/>
            </w:tcBorders>
            <w:shd w:val="clear" w:color="auto" w:fill="auto"/>
            <w:vAlign w:val="center"/>
            <w:hideMark/>
          </w:tcPr>
          <w:p w14:paraId="4EBF9AB5" w14:textId="77777777" w:rsidR="0061328C" w:rsidRPr="0061328C" w:rsidRDefault="0061328C" w:rsidP="0061328C">
            <w:pPr>
              <w:ind w:firstLineChars="100" w:firstLine="130"/>
              <w:rPr>
                <w:rFonts w:ascii="Tahoma" w:hAnsi="Tahoma" w:cs="Tahoma"/>
                <w:sz w:val="13"/>
                <w:szCs w:val="13"/>
              </w:rPr>
            </w:pPr>
            <w:r w:rsidRPr="0061328C">
              <w:rPr>
                <w:rFonts w:ascii="Tahoma" w:hAnsi="Tahoma" w:cs="Tahoma"/>
                <w:sz w:val="13"/>
                <w:szCs w:val="13"/>
              </w:rPr>
              <w:t>мероприятия инвестиционной программы 2021-2025гг. (возврат займов)</w:t>
            </w:r>
          </w:p>
        </w:tc>
        <w:tc>
          <w:tcPr>
            <w:tcW w:w="712" w:type="dxa"/>
            <w:tcBorders>
              <w:top w:val="nil"/>
              <w:left w:val="nil"/>
              <w:bottom w:val="single" w:sz="4" w:space="0" w:color="auto"/>
              <w:right w:val="single" w:sz="4" w:space="0" w:color="auto"/>
            </w:tcBorders>
            <w:shd w:val="clear" w:color="auto" w:fill="auto"/>
            <w:vAlign w:val="center"/>
            <w:hideMark/>
          </w:tcPr>
          <w:p w14:paraId="279EE959"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166ABBC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47 593,00</w:t>
            </w:r>
          </w:p>
        </w:tc>
        <w:tc>
          <w:tcPr>
            <w:tcW w:w="1557" w:type="dxa"/>
            <w:tcBorders>
              <w:top w:val="nil"/>
              <w:left w:val="nil"/>
              <w:bottom w:val="single" w:sz="4" w:space="0" w:color="auto"/>
              <w:right w:val="single" w:sz="4" w:space="0" w:color="auto"/>
            </w:tcBorders>
            <w:shd w:val="clear" w:color="auto" w:fill="auto"/>
            <w:noWrap/>
            <w:vAlign w:val="center"/>
            <w:hideMark/>
          </w:tcPr>
          <w:p w14:paraId="17B2568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55 023,91</w:t>
            </w:r>
          </w:p>
        </w:tc>
        <w:tc>
          <w:tcPr>
            <w:tcW w:w="1468" w:type="dxa"/>
            <w:tcBorders>
              <w:top w:val="nil"/>
              <w:left w:val="nil"/>
              <w:bottom w:val="single" w:sz="4" w:space="0" w:color="auto"/>
              <w:right w:val="single" w:sz="4" w:space="0" w:color="auto"/>
            </w:tcBorders>
            <w:shd w:val="clear" w:color="auto" w:fill="auto"/>
            <w:noWrap/>
            <w:vAlign w:val="center"/>
            <w:hideMark/>
          </w:tcPr>
          <w:p w14:paraId="2FAD2F7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122 730,35</w:t>
            </w:r>
          </w:p>
        </w:tc>
        <w:tc>
          <w:tcPr>
            <w:tcW w:w="1617" w:type="dxa"/>
            <w:tcBorders>
              <w:top w:val="nil"/>
              <w:left w:val="nil"/>
              <w:bottom w:val="single" w:sz="4" w:space="0" w:color="auto"/>
              <w:right w:val="single" w:sz="4" w:space="0" w:color="auto"/>
            </w:tcBorders>
            <w:shd w:val="clear" w:color="auto" w:fill="auto"/>
            <w:noWrap/>
            <w:vAlign w:val="center"/>
            <w:hideMark/>
          </w:tcPr>
          <w:p w14:paraId="220390B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89 235,44</w:t>
            </w:r>
          </w:p>
        </w:tc>
        <w:tc>
          <w:tcPr>
            <w:tcW w:w="1580" w:type="dxa"/>
            <w:tcBorders>
              <w:top w:val="nil"/>
              <w:left w:val="nil"/>
              <w:bottom w:val="single" w:sz="4" w:space="0" w:color="auto"/>
              <w:right w:val="single" w:sz="4" w:space="0" w:color="auto"/>
            </w:tcBorders>
            <w:shd w:val="clear" w:color="auto" w:fill="auto"/>
            <w:noWrap/>
            <w:vAlign w:val="center"/>
            <w:hideMark/>
          </w:tcPr>
          <w:p w14:paraId="7DD3D98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99 256,70</w:t>
            </w:r>
          </w:p>
        </w:tc>
        <w:tc>
          <w:tcPr>
            <w:tcW w:w="1733" w:type="dxa"/>
            <w:tcBorders>
              <w:top w:val="nil"/>
              <w:left w:val="nil"/>
              <w:bottom w:val="single" w:sz="4" w:space="0" w:color="auto"/>
              <w:right w:val="single" w:sz="4" w:space="0" w:color="auto"/>
            </w:tcBorders>
            <w:shd w:val="clear" w:color="auto" w:fill="auto"/>
            <w:noWrap/>
            <w:vAlign w:val="center"/>
            <w:hideMark/>
          </w:tcPr>
          <w:p w14:paraId="434D057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84 678,87</w:t>
            </w:r>
          </w:p>
        </w:tc>
        <w:tc>
          <w:tcPr>
            <w:tcW w:w="1655" w:type="dxa"/>
            <w:tcBorders>
              <w:top w:val="nil"/>
              <w:left w:val="nil"/>
              <w:bottom w:val="single" w:sz="4" w:space="0" w:color="auto"/>
              <w:right w:val="single" w:sz="4" w:space="0" w:color="auto"/>
            </w:tcBorders>
            <w:shd w:val="clear" w:color="auto" w:fill="auto"/>
            <w:noWrap/>
            <w:vAlign w:val="center"/>
            <w:hideMark/>
          </w:tcPr>
          <w:p w14:paraId="7CD7254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84 678,87</w:t>
            </w:r>
          </w:p>
        </w:tc>
        <w:tc>
          <w:tcPr>
            <w:tcW w:w="1532" w:type="dxa"/>
            <w:tcBorders>
              <w:top w:val="nil"/>
              <w:left w:val="nil"/>
              <w:bottom w:val="single" w:sz="4" w:space="0" w:color="auto"/>
              <w:right w:val="single" w:sz="4" w:space="0" w:color="auto"/>
            </w:tcBorders>
            <w:shd w:val="clear" w:color="auto" w:fill="auto"/>
            <w:noWrap/>
            <w:vAlign w:val="center"/>
            <w:hideMark/>
          </w:tcPr>
          <w:p w14:paraId="64BD20F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35 553,13</w:t>
            </w:r>
          </w:p>
        </w:tc>
        <w:tc>
          <w:tcPr>
            <w:tcW w:w="1532" w:type="dxa"/>
            <w:tcBorders>
              <w:top w:val="nil"/>
              <w:left w:val="nil"/>
              <w:bottom w:val="single" w:sz="4" w:space="0" w:color="auto"/>
              <w:right w:val="single" w:sz="4" w:space="0" w:color="auto"/>
            </w:tcBorders>
            <w:shd w:val="clear" w:color="auto" w:fill="auto"/>
            <w:noWrap/>
            <w:vAlign w:val="center"/>
            <w:hideMark/>
          </w:tcPr>
          <w:p w14:paraId="46A611A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49 125,74</w:t>
            </w:r>
          </w:p>
        </w:tc>
        <w:tc>
          <w:tcPr>
            <w:tcW w:w="4429" w:type="dxa"/>
            <w:tcBorders>
              <w:top w:val="nil"/>
              <w:left w:val="nil"/>
              <w:bottom w:val="single" w:sz="4" w:space="0" w:color="auto"/>
              <w:right w:val="single" w:sz="4" w:space="0" w:color="auto"/>
            </w:tcBorders>
            <w:shd w:val="clear" w:color="auto" w:fill="auto"/>
            <w:vAlign w:val="center"/>
            <w:hideMark/>
          </w:tcPr>
          <w:p w14:paraId="6C00D5F0" w14:textId="77777777" w:rsidR="0061328C" w:rsidRPr="0061328C" w:rsidRDefault="0061328C" w:rsidP="0061328C">
            <w:pPr>
              <w:rPr>
                <w:rFonts w:ascii="Tahoma" w:hAnsi="Tahoma" w:cs="Tahoma"/>
                <w:sz w:val="13"/>
                <w:szCs w:val="13"/>
              </w:rPr>
            </w:pPr>
            <w:r w:rsidRPr="0061328C">
              <w:rPr>
                <w:rFonts w:ascii="Tahoma" w:hAnsi="Tahoma" w:cs="Tahoma"/>
                <w:sz w:val="13"/>
                <w:szCs w:val="13"/>
              </w:rPr>
              <w:t>принято в расчет по в соответствии с мероприятиями в разбивке по источниками скорректированной ИП согласно финансовому плану на 2024 год постановление ПРОЕКТ</w:t>
            </w:r>
          </w:p>
        </w:tc>
      </w:tr>
      <w:tr w:rsidR="0061328C" w:rsidRPr="0061328C" w14:paraId="7777AF17" w14:textId="77777777" w:rsidTr="0061328C">
        <w:trPr>
          <w:trHeight w:val="765"/>
          <w:jc w:val="center"/>
        </w:trPr>
        <w:tc>
          <w:tcPr>
            <w:tcW w:w="500" w:type="dxa"/>
            <w:tcBorders>
              <w:top w:val="nil"/>
              <w:left w:val="nil"/>
              <w:bottom w:val="nil"/>
              <w:right w:val="nil"/>
            </w:tcBorders>
            <w:shd w:val="clear" w:color="auto" w:fill="auto"/>
            <w:noWrap/>
            <w:vAlign w:val="center"/>
            <w:hideMark/>
          </w:tcPr>
          <w:p w14:paraId="139A9B8C"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 </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D4DFD7D"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3.1.2</w:t>
            </w:r>
          </w:p>
        </w:tc>
        <w:tc>
          <w:tcPr>
            <w:tcW w:w="3412" w:type="dxa"/>
            <w:tcBorders>
              <w:top w:val="nil"/>
              <w:left w:val="nil"/>
              <w:bottom w:val="single" w:sz="4" w:space="0" w:color="auto"/>
              <w:right w:val="single" w:sz="4" w:space="0" w:color="auto"/>
            </w:tcBorders>
            <w:shd w:val="clear" w:color="auto" w:fill="auto"/>
            <w:vAlign w:val="center"/>
            <w:hideMark/>
          </w:tcPr>
          <w:p w14:paraId="24025DA8" w14:textId="77777777" w:rsidR="0061328C" w:rsidRPr="0061328C" w:rsidRDefault="0061328C" w:rsidP="0061328C">
            <w:pPr>
              <w:ind w:firstLineChars="100" w:firstLine="130"/>
              <w:rPr>
                <w:rFonts w:ascii="Tahoma" w:hAnsi="Tahoma" w:cs="Tahoma"/>
                <w:sz w:val="13"/>
                <w:szCs w:val="13"/>
              </w:rPr>
            </w:pPr>
            <w:r w:rsidRPr="0061328C">
              <w:rPr>
                <w:rFonts w:ascii="Tahoma" w:hAnsi="Tahoma" w:cs="Tahoma"/>
                <w:sz w:val="13"/>
                <w:szCs w:val="13"/>
              </w:rPr>
              <w:t>мероприятия инвестиционной программы 2017-2021 гг.(возврат займов)</w:t>
            </w:r>
          </w:p>
        </w:tc>
        <w:tc>
          <w:tcPr>
            <w:tcW w:w="712" w:type="dxa"/>
            <w:tcBorders>
              <w:top w:val="nil"/>
              <w:left w:val="nil"/>
              <w:bottom w:val="single" w:sz="4" w:space="0" w:color="auto"/>
              <w:right w:val="single" w:sz="4" w:space="0" w:color="auto"/>
            </w:tcBorders>
            <w:shd w:val="clear" w:color="auto" w:fill="auto"/>
            <w:vAlign w:val="center"/>
            <w:hideMark/>
          </w:tcPr>
          <w:p w14:paraId="09CFC72F"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0318FEB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9 411,00</w:t>
            </w:r>
          </w:p>
        </w:tc>
        <w:tc>
          <w:tcPr>
            <w:tcW w:w="1557" w:type="dxa"/>
            <w:tcBorders>
              <w:top w:val="nil"/>
              <w:left w:val="nil"/>
              <w:bottom w:val="single" w:sz="4" w:space="0" w:color="auto"/>
              <w:right w:val="single" w:sz="4" w:space="0" w:color="auto"/>
            </w:tcBorders>
            <w:shd w:val="clear" w:color="auto" w:fill="auto"/>
            <w:noWrap/>
            <w:vAlign w:val="center"/>
            <w:hideMark/>
          </w:tcPr>
          <w:p w14:paraId="70EF6AA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2 901,80</w:t>
            </w:r>
          </w:p>
        </w:tc>
        <w:tc>
          <w:tcPr>
            <w:tcW w:w="1468" w:type="dxa"/>
            <w:tcBorders>
              <w:top w:val="nil"/>
              <w:left w:val="nil"/>
              <w:bottom w:val="single" w:sz="4" w:space="0" w:color="auto"/>
              <w:right w:val="single" w:sz="4" w:space="0" w:color="auto"/>
            </w:tcBorders>
            <w:shd w:val="clear" w:color="auto" w:fill="auto"/>
            <w:noWrap/>
            <w:vAlign w:val="center"/>
            <w:hideMark/>
          </w:tcPr>
          <w:p w14:paraId="2BDB2B7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2 901,80</w:t>
            </w:r>
          </w:p>
        </w:tc>
        <w:tc>
          <w:tcPr>
            <w:tcW w:w="1617" w:type="dxa"/>
            <w:tcBorders>
              <w:top w:val="nil"/>
              <w:left w:val="nil"/>
              <w:bottom w:val="single" w:sz="4" w:space="0" w:color="auto"/>
              <w:right w:val="single" w:sz="4" w:space="0" w:color="auto"/>
            </w:tcBorders>
            <w:shd w:val="clear" w:color="auto" w:fill="auto"/>
            <w:noWrap/>
            <w:vAlign w:val="center"/>
            <w:hideMark/>
          </w:tcPr>
          <w:p w14:paraId="121E3D0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2 901,80</w:t>
            </w:r>
          </w:p>
        </w:tc>
        <w:tc>
          <w:tcPr>
            <w:tcW w:w="1580" w:type="dxa"/>
            <w:tcBorders>
              <w:top w:val="nil"/>
              <w:left w:val="nil"/>
              <w:bottom w:val="single" w:sz="4" w:space="0" w:color="auto"/>
              <w:right w:val="single" w:sz="4" w:space="0" w:color="auto"/>
            </w:tcBorders>
            <w:shd w:val="clear" w:color="auto" w:fill="auto"/>
            <w:noWrap/>
            <w:vAlign w:val="center"/>
            <w:hideMark/>
          </w:tcPr>
          <w:p w14:paraId="2D18317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2 901,80</w:t>
            </w:r>
          </w:p>
        </w:tc>
        <w:tc>
          <w:tcPr>
            <w:tcW w:w="1733" w:type="dxa"/>
            <w:tcBorders>
              <w:top w:val="nil"/>
              <w:left w:val="nil"/>
              <w:bottom w:val="single" w:sz="4" w:space="0" w:color="auto"/>
              <w:right w:val="single" w:sz="4" w:space="0" w:color="auto"/>
            </w:tcBorders>
            <w:shd w:val="clear" w:color="auto" w:fill="auto"/>
            <w:noWrap/>
            <w:vAlign w:val="center"/>
            <w:hideMark/>
          </w:tcPr>
          <w:p w14:paraId="142ED96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2 901,80</w:t>
            </w:r>
          </w:p>
        </w:tc>
        <w:tc>
          <w:tcPr>
            <w:tcW w:w="1655" w:type="dxa"/>
            <w:tcBorders>
              <w:top w:val="nil"/>
              <w:left w:val="nil"/>
              <w:bottom w:val="single" w:sz="4" w:space="0" w:color="auto"/>
              <w:right w:val="single" w:sz="4" w:space="0" w:color="auto"/>
            </w:tcBorders>
            <w:shd w:val="clear" w:color="auto" w:fill="auto"/>
            <w:noWrap/>
            <w:vAlign w:val="center"/>
            <w:hideMark/>
          </w:tcPr>
          <w:p w14:paraId="64582F1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2 901,80</w:t>
            </w:r>
          </w:p>
        </w:tc>
        <w:tc>
          <w:tcPr>
            <w:tcW w:w="1532" w:type="dxa"/>
            <w:tcBorders>
              <w:top w:val="nil"/>
              <w:left w:val="nil"/>
              <w:bottom w:val="single" w:sz="4" w:space="0" w:color="auto"/>
              <w:right w:val="single" w:sz="4" w:space="0" w:color="auto"/>
            </w:tcBorders>
            <w:shd w:val="clear" w:color="auto" w:fill="auto"/>
            <w:noWrap/>
            <w:vAlign w:val="center"/>
            <w:hideMark/>
          </w:tcPr>
          <w:p w14:paraId="2612A4C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3448149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2 901,80</w:t>
            </w:r>
          </w:p>
        </w:tc>
        <w:tc>
          <w:tcPr>
            <w:tcW w:w="4429" w:type="dxa"/>
            <w:tcBorders>
              <w:top w:val="nil"/>
              <w:left w:val="nil"/>
              <w:bottom w:val="single" w:sz="4" w:space="0" w:color="auto"/>
              <w:right w:val="single" w:sz="4" w:space="0" w:color="auto"/>
            </w:tcBorders>
            <w:shd w:val="clear" w:color="auto" w:fill="auto"/>
            <w:vAlign w:val="center"/>
            <w:hideMark/>
          </w:tcPr>
          <w:p w14:paraId="4C4B1529" w14:textId="77777777" w:rsidR="0061328C" w:rsidRPr="0061328C" w:rsidRDefault="0061328C" w:rsidP="0061328C">
            <w:pPr>
              <w:rPr>
                <w:rFonts w:ascii="Tahoma" w:hAnsi="Tahoma" w:cs="Tahoma"/>
                <w:sz w:val="13"/>
                <w:szCs w:val="13"/>
              </w:rPr>
            </w:pPr>
            <w:r w:rsidRPr="0061328C">
              <w:rPr>
                <w:rFonts w:ascii="Tahoma" w:hAnsi="Tahoma" w:cs="Tahoma"/>
                <w:sz w:val="13"/>
                <w:szCs w:val="13"/>
              </w:rPr>
              <w:t>в соответствии возвратом средств на мероприятия инвестиционной программы 2017-2021 гг.</w:t>
            </w:r>
          </w:p>
        </w:tc>
      </w:tr>
      <w:tr w:rsidR="0061328C" w:rsidRPr="0061328C" w14:paraId="292A3860" w14:textId="77777777" w:rsidTr="0061328C">
        <w:trPr>
          <w:trHeight w:val="1125"/>
          <w:jc w:val="center"/>
        </w:trPr>
        <w:tc>
          <w:tcPr>
            <w:tcW w:w="500" w:type="dxa"/>
            <w:tcBorders>
              <w:top w:val="nil"/>
              <w:left w:val="nil"/>
              <w:bottom w:val="nil"/>
              <w:right w:val="nil"/>
            </w:tcBorders>
            <w:shd w:val="clear" w:color="auto" w:fill="auto"/>
            <w:noWrap/>
            <w:vAlign w:val="center"/>
            <w:hideMark/>
          </w:tcPr>
          <w:p w14:paraId="45850675"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lastRenderedPageBreak/>
              <w:t> </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B558F26"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3.1.3</w:t>
            </w:r>
          </w:p>
        </w:tc>
        <w:tc>
          <w:tcPr>
            <w:tcW w:w="3412" w:type="dxa"/>
            <w:tcBorders>
              <w:top w:val="nil"/>
              <w:left w:val="nil"/>
              <w:bottom w:val="single" w:sz="4" w:space="0" w:color="auto"/>
              <w:right w:val="single" w:sz="4" w:space="0" w:color="auto"/>
            </w:tcBorders>
            <w:shd w:val="clear" w:color="auto" w:fill="auto"/>
            <w:vAlign w:val="center"/>
            <w:hideMark/>
          </w:tcPr>
          <w:p w14:paraId="3C6153B6" w14:textId="77777777" w:rsidR="0061328C" w:rsidRPr="0061328C" w:rsidRDefault="0061328C" w:rsidP="0061328C">
            <w:pPr>
              <w:ind w:firstLineChars="100" w:firstLine="130"/>
              <w:rPr>
                <w:rFonts w:ascii="Tahoma" w:hAnsi="Tahoma" w:cs="Tahoma"/>
                <w:sz w:val="13"/>
                <w:szCs w:val="13"/>
              </w:rPr>
            </w:pPr>
            <w:r w:rsidRPr="0061328C">
              <w:rPr>
                <w:rFonts w:ascii="Tahoma" w:hAnsi="Tahoma" w:cs="Tahoma"/>
                <w:sz w:val="13"/>
                <w:szCs w:val="13"/>
              </w:rPr>
              <w:t>мероприятия инвестиционной программы 2017-2021 гг.(возврат займов) "Реконструкция комплекса сортировки (автоматическая сортировка 1 этап)"</w:t>
            </w:r>
          </w:p>
        </w:tc>
        <w:tc>
          <w:tcPr>
            <w:tcW w:w="712" w:type="dxa"/>
            <w:tcBorders>
              <w:top w:val="nil"/>
              <w:left w:val="nil"/>
              <w:bottom w:val="single" w:sz="4" w:space="0" w:color="auto"/>
              <w:right w:val="single" w:sz="4" w:space="0" w:color="auto"/>
            </w:tcBorders>
            <w:shd w:val="clear" w:color="auto" w:fill="auto"/>
            <w:vAlign w:val="center"/>
            <w:hideMark/>
          </w:tcPr>
          <w:p w14:paraId="7CD53BB7"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 </w:t>
            </w:r>
          </w:p>
        </w:tc>
        <w:tc>
          <w:tcPr>
            <w:tcW w:w="1537" w:type="dxa"/>
            <w:tcBorders>
              <w:top w:val="nil"/>
              <w:left w:val="nil"/>
              <w:bottom w:val="single" w:sz="4" w:space="0" w:color="auto"/>
              <w:right w:val="single" w:sz="4" w:space="0" w:color="auto"/>
            </w:tcBorders>
            <w:shd w:val="clear" w:color="auto" w:fill="auto"/>
            <w:noWrap/>
            <w:vAlign w:val="center"/>
            <w:hideMark/>
          </w:tcPr>
          <w:p w14:paraId="1B60CA1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12 738,60</w:t>
            </w:r>
          </w:p>
        </w:tc>
        <w:tc>
          <w:tcPr>
            <w:tcW w:w="1557" w:type="dxa"/>
            <w:tcBorders>
              <w:top w:val="nil"/>
              <w:left w:val="nil"/>
              <w:bottom w:val="single" w:sz="4" w:space="0" w:color="auto"/>
              <w:right w:val="single" w:sz="4" w:space="0" w:color="auto"/>
            </w:tcBorders>
            <w:shd w:val="clear" w:color="auto" w:fill="auto"/>
            <w:noWrap/>
            <w:vAlign w:val="center"/>
            <w:hideMark/>
          </w:tcPr>
          <w:p w14:paraId="6B3518A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13 752,50</w:t>
            </w:r>
          </w:p>
        </w:tc>
        <w:tc>
          <w:tcPr>
            <w:tcW w:w="1468" w:type="dxa"/>
            <w:tcBorders>
              <w:top w:val="nil"/>
              <w:left w:val="nil"/>
              <w:bottom w:val="single" w:sz="4" w:space="0" w:color="auto"/>
              <w:right w:val="single" w:sz="4" w:space="0" w:color="auto"/>
            </w:tcBorders>
            <w:shd w:val="clear" w:color="auto" w:fill="auto"/>
            <w:noWrap/>
            <w:vAlign w:val="center"/>
            <w:hideMark/>
          </w:tcPr>
          <w:p w14:paraId="6EFF07F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13 752,50</w:t>
            </w:r>
          </w:p>
        </w:tc>
        <w:tc>
          <w:tcPr>
            <w:tcW w:w="1617" w:type="dxa"/>
            <w:tcBorders>
              <w:top w:val="nil"/>
              <w:left w:val="nil"/>
              <w:bottom w:val="single" w:sz="4" w:space="0" w:color="auto"/>
              <w:right w:val="single" w:sz="4" w:space="0" w:color="auto"/>
            </w:tcBorders>
            <w:shd w:val="clear" w:color="auto" w:fill="auto"/>
            <w:noWrap/>
            <w:vAlign w:val="center"/>
            <w:hideMark/>
          </w:tcPr>
          <w:p w14:paraId="48E19E8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13 838,90</w:t>
            </w:r>
          </w:p>
        </w:tc>
        <w:tc>
          <w:tcPr>
            <w:tcW w:w="1580" w:type="dxa"/>
            <w:tcBorders>
              <w:top w:val="nil"/>
              <w:left w:val="nil"/>
              <w:bottom w:val="single" w:sz="4" w:space="0" w:color="auto"/>
              <w:right w:val="single" w:sz="4" w:space="0" w:color="auto"/>
            </w:tcBorders>
            <w:shd w:val="clear" w:color="auto" w:fill="auto"/>
            <w:noWrap/>
            <w:vAlign w:val="center"/>
            <w:hideMark/>
          </w:tcPr>
          <w:p w14:paraId="128B1DA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14 017,30</w:t>
            </w:r>
          </w:p>
        </w:tc>
        <w:tc>
          <w:tcPr>
            <w:tcW w:w="1733" w:type="dxa"/>
            <w:tcBorders>
              <w:top w:val="nil"/>
              <w:left w:val="nil"/>
              <w:bottom w:val="single" w:sz="4" w:space="0" w:color="auto"/>
              <w:right w:val="single" w:sz="4" w:space="0" w:color="auto"/>
            </w:tcBorders>
            <w:shd w:val="clear" w:color="auto" w:fill="auto"/>
            <w:noWrap/>
            <w:vAlign w:val="center"/>
            <w:hideMark/>
          </w:tcPr>
          <w:p w14:paraId="7DFE22A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14 017,30</w:t>
            </w:r>
          </w:p>
        </w:tc>
        <w:tc>
          <w:tcPr>
            <w:tcW w:w="1655" w:type="dxa"/>
            <w:tcBorders>
              <w:top w:val="nil"/>
              <w:left w:val="nil"/>
              <w:bottom w:val="single" w:sz="4" w:space="0" w:color="auto"/>
              <w:right w:val="single" w:sz="4" w:space="0" w:color="auto"/>
            </w:tcBorders>
            <w:shd w:val="clear" w:color="auto" w:fill="auto"/>
            <w:noWrap/>
            <w:vAlign w:val="center"/>
            <w:hideMark/>
          </w:tcPr>
          <w:p w14:paraId="1984525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14 017,30</w:t>
            </w:r>
          </w:p>
        </w:tc>
        <w:tc>
          <w:tcPr>
            <w:tcW w:w="1532" w:type="dxa"/>
            <w:tcBorders>
              <w:top w:val="nil"/>
              <w:left w:val="nil"/>
              <w:bottom w:val="single" w:sz="4" w:space="0" w:color="auto"/>
              <w:right w:val="single" w:sz="4" w:space="0" w:color="auto"/>
            </w:tcBorders>
            <w:shd w:val="clear" w:color="auto" w:fill="auto"/>
            <w:noWrap/>
            <w:vAlign w:val="center"/>
            <w:hideMark/>
          </w:tcPr>
          <w:p w14:paraId="045775D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2A50E00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14 017,30</w:t>
            </w:r>
          </w:p>
        </w:tc>
        <w:tc>
          <w:tcPr>
            <w:tcW w:w="4429" w:type="dxa"/>
            <w:tcBorders>
              <w:top w:val="nil"/>
              <w:left w:val="nil"/>
              <w:bottom w:val="single" w:sz="4" w:space="0" w:color="auto"/>
              <w:right w:val="single" w:sz="4" w:space="0" w:color="auto"/>
            </w:tcBorders>
            <w:shd w:val="clear" w:color="auto" w:fill="auto"/>
            <w:vAlign w:val="center"/>
            <w:hideMark/>
          </w:tcPr>
          <w:p w14:paraId="7BAFFA82" w14:textId="77777777" w:rsidR="0061328C" w:rsidRPr="0061328C" w:rsidRDefault="0061328C" w:rsidP="0061328C">
            <w:pPr>
              <w:rPr>
                <w:rFonts w:ascii="Tahoma" w:hAnsi="Tahoma" w:cs="Tahoma"/>
                <w:sz w:val="13"/>
                <w:szCs w:val="13"/>
              </w:rPr>
            </w:pPr>
            <w:r w:rsidRPr="0061328C">
              <w:rPr>
                <w:rFonts w:ascii="Tahoma" w:hAnsi="Tahoma" w:cs="Tahoma"/>
                <w:sz w:val="13"/>
                <w:szCs w:val="13"/>
              </w:rPr>
              <w:t>в соответствии возвратом  средств на мероприятия инвестиционной программы 2017-2021 гг.</w:t>
            </w:r>
          </w:p>
        </w:tc>
      </w:tr>
      <w:tr w:rsidR="0061328C" w:rsidRPr="0061328C" w14:paraId="16D0B352" w14:textId="77777777" w:rsidTr="0061328C">
        <w:trPr>
          <w:trHeight w:val="420"/>
          <w:jc w:val="center"/>
        </w:trPr>
        <w:tc>
          <w:tcPr>
            <w:tcW w:w="500" w:type="dxa"/>
            <w:tcBorders>
              <w:top w:val="nil"/>
              <w:left w:val="nil"/>
              <w:bottom w:val="nil"/>
              <w:right w:val="nil"/>
            </w:tcBorders>
            <w:shd w:val="clear" w:color="auto" w:fill="auto"/>
            <w:noWrap/>
            <w:vAlign w:val="center"/>
            <w:hideMark/>
          </w:tcPr>
          <w:p w14:paraId="53C18B1F"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П</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30312B5"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3.2</w:t>
            </w:r>
          </w:p>
        </w:tc>
        <w:tc>
          <w:tcPr>
            <w:tcW w:w="3412" w:type="dxa"/>
            <w:tcBorders>
              <w:top w:val="nil"/>
              <w:left w:val="nil"/>
              <w:bottom w:val="single" w:sz="4" w:space="0" w:color="auto"/>
              <w:right w:val="single" w:sz="4" w:space="0" w:color="auto"/>
            </w:tcBorders>
            <w:shd w:val="clear" w:color="auto" w:fill="auto"/>
            <w:vAlign w:val="center"/>
            <w:hideMark/>
          </w:tcPr>
          <w:p w14:paraId="67F1798D" w14:textId="77777777" w:rsidR="0061328C" w:rsidRPr="0061328C" w:rsidRDefault="0061328C" w:rsidP="0061328C">
            <w:pPr>
              <w:ind w:firstLineChars="100" w:firstLine="130"/>
              <w:rPr>
                <w:rFonts w:ascii="Tahoma" w:hAnsi="Tahoma" w:cs="Tahoma"/>
                <w:sz w:val="13"/>
                <w:szCs w:val="13"/>
              </w:rPr>
            </w:pPr>
            <w:r w:rsidRPr="0061328C">
              <w:rPr>
                <w:rFonts w:ascii="Tahoma" w:hAnsi="Tahoma" w:cs="Tahoma"/>
                <w:sz w:val="13"/>
                <w:szCs w:val="13"/>
              </w:rPr>
              <w:t>Прибыль на социальное развитие</w:t>
            </w:r>
          </w:p>
        </w:tc>
        <w:tc>
          <w:tcPr>
            <w:tcW w:w="712" w:type="dxa"/>
            <w:tcBorders>
              <w:top w:val="nil"/>
              <w:left w:val="nil"/>
              <w:bottom w:val="single" w:sz="4" w:space="0" w:color="auto"/>
              <w:right w:val="single" w:sz="4" w:space="0" w:color="auto"/>
            </w:tcBorders>
            <w:shd w:val="clear" w:color="auto" w:fill="auto"/>
            <w:vAlign w:val="center"/>
            <w:hideMark/>
          </w:tcPr>
          <w:p w14:paraId="35D10139"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2E28A9D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119,28</w:t>
            </w:r>
          </w:p>
        </w:tc>
        <w:tc>
          <w:tcPr>
            <w:tcW w:w="1557" w:type="dxa"/>
            <w:tcBorders>
              <w:top w:val="nil"/>
              <w:left w:val="nil"/>
              <w:bottom w:val="single" w:sz="4" w:space="0" w:color="auto"/>
              <w:right w:val="single" w:sz="4" w:space="0" w:color="auto"/>
            </w:tcBorders>
            <w:shd w:val="clear" w:color="auto" w:fill="auto"/>
            <w:noWrap/>
            <w:vAlign w:val="center"/>
            <w:hideMark/>
          </w:tcPr>
          <w:p w14:paraId="6909926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61,69</w:t>
            </w:r>
          </w:p>
        </w:tc>
        <w:tc>
          <w:tcPr>
            <w:tcW w:w="1468" w:type="dxa"/>
            <w:tcBorders>
              <w:top w:val="nil"/>
              <w:left w:val="nil"/>
              <w:bottom w:val="single" w:sz="4" w:space="0" w:color="auto"/>
              <w:right w:val="single" w:sz="4" w:space="0" w:color="auto"/>
            </w:tcBorders>
            <w:shd w:val="clear" w:color="auto" w:fill="auto"/>
            <w:noWrap/>
            <w:vAlign w:val="center"/>
            <w:hideMark/>
          </w:tcPr>
          <w:p w14:paraId="2F422A5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167,73</w:t>
            </w:r>
          </w:p>
        </w:tc>
        <w:tc>
          <w:tcPr>
            <w:tcW w:w="1617" w:type="dxa"/>
            <w:tcBorders>
              <w:top w:val="nil"/>
              <w:left w:val="nil"/>
              <w:bottom w:val="single" w:sz="4" w:space="0" w:color="auto"/>
              <w:right w:val="single" w:sz="4" w:space="0" w:color="auto"/>
            </w:tcBorders>
            <w:shd w:val="clear" w:color="auto" w:fill="auto"/>
            <w:noWrap/>
            <w:vAlign w:val="center"/>
            <w:hideMark/>
          </w:tcPr>
          <w:p w14:paraId="185F634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122,67</w:t>
            </w:r>
          </w:p>
        </w:tc>
        <w:tc>
          <w:tcPr>
            <w:tcW w:w="1580" w:type="dxa"/>
            <w:tcBorders>
              <w:top w:val="nil"/>
              <w:left w:val="nil"/>
              <w:bottom w:val="single" w:sz="4" w:space="0" w:color="auto"/>
              <w:right w:val="single" w:sz="4" w:space="0" w:color="auto"/>
            </w:tcBorders>
            <w:shd w:val="clear" w:color="auto" w:fill="auto"/>
            <w:noWrap/>
            <w:vAlign w:val="center"/>
            <w:hideMark/>
          </w:tcPr>
          <w:p w14:paraId="1E6FCD6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134,05</w:t>
            </w:r>
          </w:p>
        </w:tc>
        <w:tc>
          <w:tcPr>
            <w:tcW w:w="1733" w:type="dxa"/>
            <w:tcBorders>
              <w:top w:val="nil"/>
              <w:left w:val="nil"/>
              <w:bottom w:val="single" w:sz="4" w:space="0" w:color="auto"/>
              <w:right w:val="single" w:sz="4" w:space="0" w:color="auto"/>
            </w:tcBorders>
            <w:shd w:val="clear" w:color="auto" w:fill="auto"/>
            <w:noWrap/>
            <w:vAlign w:val="center"/>
            <w:hideMark/>
          </w:tcPr>
          <w:p w14:paraId="42275D2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126,42</w:t>
            </w:r>
          </w:p>
        </w:tc>
        <w:tc>
          <w:tcPr>
            <w:tcW w:w="1655" w:type="dxa"/>
            <w:tcBorders>
              <w:top w:val="nil"/>
              <w:left w:val="nil"/>
              <w:bottom w:val="single" w:sz="4" w:space="0" w:color="auto"/>
              <w:right w:val="single" w:sz="4" w:space="0" w:color="auto"/>
            </w:tcBorders>
            <w:shd w:val="clear" w:color="auto" w:fill="auto"/>
            <w:noWrap/>
            <w:vAlign w:val="center"/>
            <w:hideMark/>
          </w:tcPr>
          <w:p w14:paraId="7B2E7E1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126,42</w:t>
            </w:r>
          </w:p>
        </w:tc>
        <w:tc>
          <w:tcPr>
            <w:tcW w:w="1532" w:type="dxa"/>
            <w:tcBorders>
              <w:top w:val="nil"/>
              <w:left w:val="nil"/>
              <w:bottom w:val="single" w:sz="4" w:space="0" w:color="auto"/>
              <w:right w:val="single" w:sz="4" w:space="0" w:color="auto"/>
            </w:tcBorders>
            <w:shd w:val="clear" w:color="auto" w:fill="auto"/>
            <w:noWrap/>
            <w:vAlign w:val="center"/>
            <w:hideMark/>
          </w:tcPr>
          <w:p w14:paraId="41A8CE3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63,21</w:t>
            </w:r>
          </w:p>
        </w:tc>
        <w:tc>
          <w:tcPr>
            <w:tcW w:w="1532" w:type="dxa"/>
            <w:tcBorders>
              <w:top w:val="nil"/>
              <w:left w:val="nil"/>
              <w:bottom w:val="single" w:sz="4" w:space="0" w:color="auto"/>
              <w:right w:val="single" w:sz="4" w:space="0" w:color="auto"/>
            </w:tcBorders>
            <w:shd w:val="clear" w:color="auto" w:fill="auto"/>
            <w:noWrap/>
            <w:vAlign w:val="center"/>
            <w:hideMark/>
          </w:tcPr>
          <w:p w14:paraId="03FAF55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63,21</w:t>
            </w:r>
          </w:p>
        </w:tc>
        <w:tc>
          <w:tcPr>
            <w:tcW w:w="4429" w:type="dxa"/>
            <w:tcBorders>
              <w:top w:val="nil"/>
              <w:left w:val="nil"/>
              <w:bottom w:val="single" w:sz="4" w:space="0" w:color="auto"/>
              <w:right w:val="single" w:sz="4" w:space="0" w:color="auto"/>
            </w:tcBorders>
            <w:shd w:val="clear" w:color="auto" w:fill="auto"/>
            <w:vAlign w:val="center"/>
            <w:hideMark/>
          </w:tcPr>
          <w:p w14:paraId="4DA38FCE" w14:textId="77777777" w:rsidR="0061328C" w:rsidRPr="0061328C" w:rsidRDefault="0061328C" w:rsidP="0061328C">
            <w:pPr>
              <w:rPr>
                <w:rFonts w:ascii="Tahoma" w:hAnsi="Tahoma" w:cs="Tahoma"/>
                <w:sz w:val="13"/>
                <w:szCs w:val="13"/>
              </w:rPr>
            </w:pPr>
            <w:r w:rsidRPr="0061328C">
              <w:rPr>
                <w:rFonts w:ascii="Tahoma" w:hAnsi="Tahoma" w:cs="Tahoma"/>
                <w:sz w:val="13"/>
                <w:szCs w:val="13"/>
              </w:rPr>
              <w:t>по предложению предприятия</w:t>
            </w:r>
          </w:p>
        </w:tc>
      </w:tr>
      <w:tr w:rsidR="0061328C" w:rsidRPr="0061328C" w14:paraId="1E1FF8CF" w14:textId="77777777" w:rsidTr="0061328C">
        <w:trPr>
          <w:trHeight w:val="1260"/>
          <w:jc w:val="center"/>
        </w:trPr>
        <w:tc>
          <w:tcPr>
            <w:tcW w:w="500" w:type="dxa"/>
            <w:tcBorders>
              <w:top w:val="nil"/>
              <w:left w:val="nil"/>
              <w:bottom w:val="nil"/>
              <w:right w:val="nil"/>
            </w:tcBorders>
            <w:shd w:val="clear" w:color="auto" w:fill="auto"/>
            <w:noWrap/>
            <w:vAlign w:val="center"/>
            <w:hideMark/>
          </w:tcPr>
          <w:p w14:paraId="5F7C1054"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П</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58B418E"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3.3</w:t>
            </w:r>
          </w:p>
        </w:tc>
        <w:tc>
          <w:tcPr>
            <w:tcW w:w="3412" w:type="dxa"/>
            <w:tcBorders>
              <w:top w:val="nil"/>
              <w:left w:val="nil"/>
              <w:bottom w:val="single" w:sz="4" w:space="0" w:color="auto"/>
              <w:right w:val="single" w:sz="4" w:space="0" w:color="auto"/>
            </w:tcBorders>
            <w:shd w:val="clear" w:color="auto" w:fill="auto"/>
            <w:vAlign w:val="center"/>
            <w:hideMark/>
          </w:tcPr>
          <w:p w14:paraId="3A5EB2A9" w14:textId="77777777" w:rsidR="0061328C" w:rsidRPr="0061328C" w:rsidRDefault="0061328C" w:rsidP="0061328C">
            <w:pPr>
              <w:ind w:firstLineChars="100" w:firstLine="130"/>
              <w:rPr>
                <w:rFonts w:ascii="Tahoma" w:hAnsi="Tahoma" w:cs="Tahoma"/>
                <w:sz w:val="13"/>
                <w:szCs w:val="13"/>
              </w:rPr>
            </w:pPr>
            <w:r w:rsidRPr="0061328C">
              <w:rPr>
                <w:rFonts w:ascii="Tahoma" w:hAnsi="Tahoma" w:cs="Tahoma"/>
                <w:sz w:val="13"/>
                <w:szCs w:val="13"/>
              </w:rPr>
              <w:t>Прибыль на прочие цели</w:t>
            </w:r>
          </w:p>
        </w:tc>
        <w:tc>
          <w:tcPr>
            <w:tcW w:w="712" w:type="dxa"/>
            <w:tcBorders>
              <w:top w:val="nil"/>
              <w:left w:val="nil"/>
              <w:bottom w:val="single" w:sz="4" w:space="0" w:color="auto"/>
              <w:right w:val="single" w:sz="4" w:space="0" w:color="auto"/>
            </w:tcBorders>
            <w:shd w:val="clear" w:color="auto" w:fill="auto"/>
            <w:vAlign w:val="center"/>
            <w:hideMark/>
          </w:tcPr>
          <w:p w14:paraId="5DF8E192"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2FF298A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30 400,00</w:t>
            </w:r>
          </w:p>
        </w:tc>
        <w:tc>
          <w:tcPr>
            <w:tcW w:w="1557" w:type="dxa"/>
            <w:tcBorders>
              <w:top w:val="nil"/>
              <w:left w:val="nil"/>
              <w:bottom w:val="single" w:sz="4" w:space="0" w:color="auto"/>
              <w:right w:val="single" w:sz="4" w:space="0" w:color="auto"/>
            </w:tcBorders>
            <w:shd w:val="clear" w:color="auto" w:fill="auto"/>
            <w:noWrap/>
            <w:vAlign w:val="center"/>
            <w:hideMark/>
          </w:tcPr>
          <w:p w14:paraId="08D5EBE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29 950,87</w:t>
            </w:r>
          </w:p>
        </w:tc>
        <w:tc>
          <w:tcPr>
            <w:tcW w:w="1468" w:type="dxa"/>
            <w:tcBorders>
              <w:top w:val="nil"/>
              <w:left w:val="nil"/>
              <w:bottom w:val="single" w:sz="4" w:space="0" w:color="auto"/>
              <w:right w:val="single" w:sz="4" w:space="0" w:color="auto"/>
            </w:tcBorders>
            <w:shd w:val="clear" w:color="auto" w:fill="auto"/>
            <w:noWrap/>
            <w:vAlign w:val="center"/>
            <w:hideMark/>
          </w:tcPr>
          <w:p w14:paraId="11C78BC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30 780,80</w:t>
            </w:r>
          </w:p>
        </w:tc>
        <w:tc>
          <w:tcPr>
            <w:tcW w:w="1617" w:type="dxa"/>
            <w:tcBorders>
              <w:top w:val="nil"/>
              <w:left w:val="nil"/>
              <w:bottom w:val="single" w:sz="4" w:space="0" w:color="auto"/>
              <w:right w:val="single" w:sz="4" w:space="0" w:color="auto"/>
            </w:tcBorders>
            <w:shd w:val="clear" w:color="auto" w:fill="auto"/>
            <w:noWrap/>
            <w:vAlign w:val="center"/>
            <w:hideMark/>
          </w:tcPr>
          <w:p w14:paraId="2F49439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30 808,93</w:t>
            </w:r>
          </w:p>
        </w:tc>
        <w:tc>
          <w:tcPr>
            <w:tcW w:w="1580" w:type="dxa"/>
            <w:tcBorders>
              <w:top w:val="nil"/>
              <w:left w:val="nil"/>
              <w:bottom w:val="single" w:sz="4" w:space="0" w:color="auto"/>
              <w:right w:val="single" w:sz="4" w:space="0" w:color="auto"/>
            </w:tcBorders>
            <w:shd w:val="clear" w:color="auto" w:fill="auto"/>
            <w:noWrap/>
            <w:vAlign w:val="center"/>
            <w:hideMark/>
          </w:tcPr>
          <w:p w14:paraId="28B358A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29 678,26</w:t>
            </w:r>
          </w:p>
        </w:tc>
        <w:tc>
          <w:tcPr>
            <w:tcW w:w="1733" w:type="dxa"/>
            <w:tcBorders>
              <w:top w:val="nil"/>
              <w:left w:val="nil"/>
              <w:bottom w:val="single" w:sz="4" w:space="0" w:color="auto"/>
              <w:right w:val="single" w:sz="4" w:space="0" w:color="auto"/>
            </w:tcBorders>
            <w:shd w:val="clear" w:color="auto" w:fill="auto"/>
            <w:noWrap/>
            <w:vAlign w:val="center"/>
            <w:hideMark/>
          </w:tcPr>
          <w:p w14:paraId="035C626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29 678,26</w:t>
            </w:r>
          </w:p>
        </w:tc>
        <w:tc>
          <w:tcPr>
            <w:tcW w:w="1655" w:type="dxa"/>
            <w:tcBorders>
              <w:top w:val="nil"/>
              <w:left w:val="nil"/>
              <w:bottom w:val="single" w:sz="4" w:space="0" w:color="auto"/>
              <w:right w:val="single" w:sz="4" w:space="0" w:color="auto"/>
            </w:tcBorders>
            <w:shd w:val="clear" w:color="auto" w:fill="auto"/>
            <w:noWrap/>
            <w:vAlign w:val="center"/>
            <w:hideMark/>
          </w:tcPr>
          <w:p w14:paraId="0A3890B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29 678,26</w:t>
            </w:r>
          </w:p>
        </w:tc>
        <w:tc>
          <w:tcPr>
            <w:tcW w:w="1532" w:type="dxa"/>
            <w:tcBorders>
              <w:top w:val="nil"/>
              <w:left w:val="nil"/>
              <w:bottom w:val="single" w:sz="4" w:space="0" w:color="auto"/>
              <w:right w:val="single" w:sz="4" w:space="0" w:color="auto"/>
            </w:tcBorders>
            <w:shd w:val="clear" w:color="auto" w:fill="auto"/>
            <w:noWrap/>
            <w:vAlign w:val="center"/>
            <w:hideMark/>
          </w:tcPr>
          <w:p w14:paraId="3714A14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2D7B4695"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29 678,26</w:t>
            </w:r>
          </w:p>
        </w:tc>
        <w:tc>
          <w:tcPr>
            <w:tcW w:w="4429" w:type="dxa"/>
            <w:tcBorders>
              <w:top w:val="nil"/>
              <w:left w:val="nil"/>
              <w:bottom w:val="single" w:sz="4" w:space="0" w:color="auto"/>
              <w:right w:val="single" w:sz="4" w:space="0" w:color="auto"/>
            </w:tcBorders>
            <w:shd w:val="clear" w:color="auto" w:fill="auto"/>
            <w:vAlign w:val="center"/>
            <w:hideMark/>
          </w:tcPr>
          <w:p w14:paraId="6D4F814B" w14:textId="77777777" w:rsidR="0061328C" w:rsidRPr="0061328C" w:rsidRDefault="0061328C" w:rsidP="0061328C">
            <w:pPr>
              <w:rPr>
                <w:rFonts w:ascii="Tahoma" w:hAnsi="Tahoma" w:cs="Tahoma"/>
                <w:sz w:val="13"/>
                <w:szCs w:val="13"/>
              </w:rPr>
            </w:pPr>
            <w:r w:rsidRPr="0061328C">
              <w:rPr>
                <w:rFonts w:ascii="Tahoma" w:hAnsi="Tahoma" w:cs="Tahoma"/>
                <w:sz w:val="13"/>
                <w:szCs w:val="13"/>
              </w:rPr>
              <w:t>согласно графику гашения на 2024 год</w:t>
            </w:r>
          </w:p>
        </w:tc>
      </w:tr>
      <w:tr w:rsidR="0061328C" w:rsidRPr="0061328C" w14:paraId="139EFD4A" w14:textId="77777777" w:rsidTr="0061328C">
        <w:trPr>
          <w:trHeight w:val="2880"/>
          <w:jc w:val="center"/>
        </w:trPr>
        <w:tc>
          <w:tcPr>
            <w:tcW w:w="500" w:type="dxa"/>
            <w:tcBorders>
              <w:top w:val="nil"/>
              <w:left w:val="nil"/>
              <w:bottom w:val="nil"/>
              <w:right w:val="nil"/>
            </w:tcBorders>
            <w:shd w:val="clear" w:color="auto" w:fill="auto"/>
            <w:noWrap/>
            <w:vAlign w:val="center"/>
            <w:hideMark/>
          </w:tcPr>
          <w:p w14:paraId="4B98D9AA"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П</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1E33F00"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3.4</w:t>
            </w:r>
          </w:p>
        </w:tc>
        <w:tc>
          <w:tcPr>
            <w:tcW w:w="3412" w:type="dxa"/>
            <w:tcBorders>
              <w:top w:val="nil"/>
              <w:left w:val="nil"/>
              <w:bottom w:val="single" w:sz="4" w:space="0" w:color="auto"/>
              <w:right w:val="single" w:sz="4" w:space="0" w:color="auto"/>
            </w:tcBorders>
            <w:shd w:val="clear" w:color="auto" w:fill="auto"/>
            <w:vAlign w:val="center"/>
            <w:hideMark/>
          </w:tcPr>
          <w:p w14:paraId="45F4C096" w14:textId="77777777" w:rsidR="0061328C" w:rsidRPr="0061328C" w:rsidRDefault="0061328C" w:rsidP="0061328C">
            <w:pPr>
              <w:ind w:firstLineChars="100" w:firstLine="130"/>
              <w:rPr>
                <w:rFonts w:ascii="Tahoma" w:hAnsi="Tahoma" w:cs="Tahoma"/>
                <w:sz w:val="13"/>
                <w:szCs w:val="13"/>
              </w:rPr>
            </w:pPr>
            <w:r w:rsidRPr="0061328C">
              <w:rPr>
                <w:rFonts w:ascii="Tahoma" w:hAnsi="Tahoma" w:cs="Tahoma"/>
                <w:sz w:val="13"/>
                <w:szCs w:val="13"/>
              </w:rPr>
              <w:t>Расчетная предпринимательская прибыль</w:t>
            </w:r>
          </w:p>
        </w:tc>
        <w:tc>
          <w:tcPr>
            <w:tcW w:w="712" w:type="dxa"/>
            <w:tcBorders>
              <w:top w:val="nil"/>
              <w:left w:val="nil"/>
              <w:bottom w:val="single" w:sz="4" w:space="0" w:color="auto"/>
              <w:right w:val="single" w:sz="4" w:space="0" w:color="auto"/>
            </w:tcBorders>
            <w:shd w:val="clear" w:color="auto" w:fill="auto"/>
            <w:vAlign w:val="center"/>
            <w:hideMark/>
          </w:tcPr>
          <w:p w14:paraId="598D0F4F"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13913B38"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13 368,42</w:t>
            </w:r>
          </w:p>
        </w:tc>
        <w:tc>
          <w:tcPr>
            <w:tcW w:w="1557" w:type="dxa"/>
            <w:tcBorders>
              <w:top w:val="nil"/>
              <w:left w:val="nil"/>
              <w:bottom w:val="single" w:sz="4" w:space="0" w:color="auto"/>
              <w:right w:val="single" w:sz="4" w:space="0" w:color="auto"/>
            </w:tcBorders>
            <w:shd w:val="clear" w:color="auto" w:fill="auto"/>
            <w:noWrap/>
            <w:vAlign w:val="center"/>
            <w:hideMark/>
          </w:tcPr>
          <w:p w14:paraId="45998DF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14 335,50</w:t>
            </w:r>
          </w:p>
        </w:tc>
        <w:tc>
          <w:tcPr>
            <w:tcW w:w="1468" w:type="dxa"/>
            <w:tcBorders>
              <w:top w:val="nil"/>
              <w:left w:val="nil"/>
              <w:bottom w:val="single" w:sz="4" w:space="0" w:color="auto"/>
              <w:right w:val="single" w:sz="4" w:space="0" w:color="auto"/>
            </w:tcBorders>
            <w:shd w:val="clear" w:color="auto" w:fill="auto"/>
            <w:noWrap/>
            <w:vAlign w:val="center"/>
            <w:hideMark/>
          </w:tcPr>
          <w:p w14:paraId="2EE70BA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6 137,43</w:t>
            </w:r>
          </w:p>
        </w:tc>
        <w:tc>
          <w:tcPr>
            <w:tcW w:w="1617" w:type="dxa"/>
            <w:tcBorders>
              <w:top w:val="nil"/>
              <w:left w:val="nil"/>
              <w:bottom w:val="single" w:sz="4" w:space="0" w:color="auto"/>
              <w:right w:val="single" w:sz="4" w:space="0" w:color="auto"/>
            </w:tcBorders>
            <w:shd w:val="clear" w:color="auto" w:fill="auto"/>
            <w:noWrap/>
            <w:vAlign w:val="center"/>
            <w:hideMark/>
          </w:tcPr>
          <w:p w14:paraId="70B7BD5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15 131,89</w:t>
            </w:r>
          </w:p>
        </w:tc>
        <w:tc>
          <w:tcPr>
            <w:tcW w:w="1580" w:type="dxa"/>
            <w:tcBorders>
              <w:top w:val="nil"/>
              <w:left w:val="nil"/>
              <w:bottom w:val="single" w:sz="4" w:space="0" w:color="auto"/>
              <w:right w:val="single" w:sz="4" w:space="0" w:color="auto"/>
            </w:tcBorders>
            <w:shd w:val="clear" w:color="auto" w:fill="auto"/>
            <w:noWrap/>
            <w:vAlign w:val="center"/>
            <w:hideMark/>
          </w:tcPr>
          <w:p w14:paraId="53E8B0F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8 204,67</w:t>
            </w:r>
          </w:p>
        </w:tc>
        <w:tc>
          <w:tcPr>
            <w:tcW w:w="1733" w:type="dxa"/>
            <w:tcBorders>
              <w:top w:val="nil"/>
              <w:left w:val="nil"/>
              <w:bottom w:val="single" w:sz="4" w:space="0" w:color="auto"/>
              <w:right w:val="single" w:sz="4" w:space="0" w:color="auto"/>
            </w:tcBorders>
            <w:shd w:val="clear" w:color="auto" w:fill="auto"/>
            <w:noWrap/>
            <w:vAlign w:val="center"/>
            <w:hideMark/>
          </w:tcPr>
          <w:p w14:paraId="20D9CA4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15 644,11</w:t>
            </w:r>
          </w:p>
        </w:tc>
        <w:tc>
          <w:tcPr>
            <w:tcW w:w="1655" w:type="dxa"/>
            <w:tcBorders>
              <w:top w:val="nil"/>
              <w:left w:val="nil"/>
              <w:bottom w:val="single" w:sz="4" w:space="0" w:color="auto"/>
              <w:right w:val="single" w:sz="4" w:space="0" w:color="auto"/>
            </w:tcBorders>
            <w:shd w:val="clear" w:color="auto" w:fill="auto"/>
            <w:noWrap/>
            <w:vAlign w:val="center"/>
            <w:hideMark/>
          </w:tcPr>
          <w:p w14:paraId="5E31B16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15 952,02</w:t>
            </w:r>
          </w:p>
        </w:tc>
        <w:tc>
          <w:tcPr>
            <w:tcW w:w="1532" w:type="dxa"/>
            <w:tcBorders>
              <w:top w:val="nil"/>
              <w:left w:val="nil"/>
              <w:bottom w:val="single" w:sz="4" w:space="0" w:color="auto"/>
              <w:right w:val="single" w:sz="4" w:space="0" w:color="auto"/>
            </w:tcBorders>
            <w:shd w:val="clear" w:color="auto" w:fill="auto"/>
            <w:noWrap/>
            <w:vAlign w:val="center"/>
            <w:hideMark/>
          </w:tcPr>
          <w:p w14:paraId="336F8B5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7 976,01</w:t>
            </w:r>
          </w:p>
        </w:tc>
        <w:tc>
          <w:tcPr>
            <w:tcW w:w="1532" w:type="dxa"/>
            <w:tcBorders>
              <w:top w:val="nil"/>
              <w:left w:val="nil"/>
              <w:bottom w:val="single" w:sz="4" w:space="0" w:color="auto"/>
              <w:right w:val="single" w:sz="4" w:space="0" w:color="auto"/>
            </w:tcBorders>
            <w:shd w:val="clear" w:color="auto" w:fill="auto"/>
            <w:noWrap/>
            <w:vAlign w:val="center"/>
            <w:hideMark/>
          </w:tcPr>
          <w:p w14:paraId="5940868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7 976,01</w:t>
            </w:r>
          </w:p>
        </w:tc>
        <w:tc>
          <w:tcPr>
            <w:tcW w:w="4429" w:type="dxa"/>
            <w:tcBorders>
              <w:top w:val="nil"/>
              <w:left w:val="nil"/>
              <w:bottom w:val="single" w:sz="4" w:space="0" w:color="auto"/>
              <w:right w:val="single" w:sz="4" w:space="0" w:color="auto"/>
            </w:tcBorders>
            <w:shd w:val="clear" w:color="auto" w:fill="auto"/>
            <w:vAlign w:val="center"/>
            <w:hideMark/>
          </w:tcPr>
          <w:p w14:paraId="1B75DCA9" w14:textId="77777777" w:rsidR="0061328C" w:rsidRPr="0061328C" w:rsidRDefault="0061328C" w:rsidP="0061328C">
            <w:pPr>
              <w:rPr>
                <w:rFonts w:ascii="Tahoma" w:hAnsi="Tahoma" w:cs="Tahoma"/>
                <w:sz w:val="13"/>
                <w:szCs w:val="13"/>
              </w:rPr>
            </w:pPr>
            <w:r w:rsidRPr="0061328C">
              <w:rPr>
                <w:rFonts w:ascii="Tahoma" w:hAnsi="Tahoma" w:cs="Tahoma"/>
                <w:sz w:val="13"/>
                <w:szCs w:val="13"/>
              </w:rPr>
              <w:t>рассчитано в соответствии с пунктом 25 Методических указаний "Расчетная предпринимательская прибыль регулируемой организации определяется в размере 5 процентов от включаемых в необходимую валовую выручку на очередной период регулирования расходов, указанных в подпунктах 1 - 9 пункта 15 Методических указаний"</w:t>
            </w:r>
          </w:p>
        </w:tc>
      </w:tr>
      <w:tr w:rsidR="0061328C" w:rsidRPr="0061328C" w14:paraId="7AD7F1A3" w14:textId="77777777" w:rsidTr="0061328C">
        <w:trPr>
          <w:trHeight w:val="450"/>
          <w:jc w:val="center"/>
        </w:trPr>
        <w:tc>
          <w:tcPr>
            <w:tcW w:w="500" w:type="dxa"/>
            <w:tcBorders>
              <w:top w:val="nil"/>
              <w:left w:val="nil"/>
              <w:bottom w:val="nil"/>
              <w:right w:val="nil"/>
            </w:tcBorders>
            <w:shd w:val="clear" w:color="auto" w:fill="auto"/>
            <w:noWrap/>
            <w:vAlign w:val="center"/>
            <w:hideMark/>
          </w:tcPr>
          <w:p w14:paraId="5567B4B5"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НР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68C5FC5"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3.5</w:t>
            </w:r>
          </w:p>
        </w:tc>
        <w:tc>
          <w:tcPr>
            <w:tcW w:w="3412" w:type="dxa"/>
            <w:tcBorders>
              <w:top w:val="nil"/>
              <w:left w:val="nil"/>
              <w:bottom w:val="single" w:sz="4" w:space="0" w:color="auto"/>
              <w:right w:val="single" w:sz="4" w:space="0" w:color="auto"/>
            </w:tcBorders>
            <w:shd w:val="clear" w:color="auto" w:fill="auto"/>
            <w:vAlign w:val="center"/>
            <w:hideMark/>
          </w:tcPr>
          <w:p w14:paraId="5242BE24" w14:textId="77777777" w:rsidR="0061328C" w:rsidRPr="0061328C" w:rsidRDefault="0061328C" w:rsidP="0061328C">
            <w:pPr>
              <w:ind w:firstLineChars="100" w:firstLine="130"/>
              <w:rPr>
                <w:rFonts w:ascii="Tahoma" w:hAnsi="Tahoma" w:cs="Tahoma"/>
                <w:sz w:val="13"/>
                <w:szCs w:val="13"/>
              </w:rPr>
            </w:pPr>
            <w:r w:rsidRPr="0061328C">
              <w:rPr>
                <w:rFonts w:ascii="Tahoma" w:hAnsi="Tahoma" w:cs="Tahoma"/>
                <w:sz w:val="13"/>
                <w:szCs w:val="13"/>
              </w:rPr>
              <w:t>Налоги, сборы, платежи - всего, из них:</w:t>
            </w:r>
          </w:p>
        </w:tc>
        <w:tc>
          <w:tcPr>
            <w:tcW w:w="712" w:type="dxa"/>
            <w:tcBorders>
              <w:top w:val="nil"/>
              <w:left w:val="nil"/>
              <w:bottom w:val="single" w:sz="4" w:space="0" w:color="auto"/>
              <w:right w:val="single" w:sz="4" w:space="0" w:color="auto"/>
            </w:tcBorders>
            <w:shd w:val="clear" w:color="auto" w:fill="auto"/>
            <w:vAlign w:val="center"/>
            <w:hideMark/>
          </w:tcPr>
          <w:p w14:paraId="6585400B"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43F6E57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25 065,47</w:t>
            </w:r>
          </w:p>
        </w:tc>
        <w:tc>
          <w:tcPr>
            <w:tcW w:w="1557" w:type="dxa"/>
            <w:tcBorders>
              <w:top w:val="nil"/>
              <w:left w:val="nil"/>
              <w:bottom w:val="single" w:sz="4" w:space="0" w:color="auto"/>
              <w:right w:val="single" w:sz="4" w:space="0" w:color="auto"/>
            </w:tcBorders>
            <w:shd w:val="clear" w:color="auto" w:fill="auto"/>
            <w:noWrap/>
            <w:vAlign w:val="center"/>
            <w:hideMark/>
          </w:tcPr>
          <w:p w14:paraId="71CD457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0,00</w:t>
            </w:r>
          </w:p>
        </w:tc>
        <w:tc>
          <w:tcPr>
            <w:tcW w:w="1468" w:type="dxa"/>
            <w:tcBorders>
              <w:top w:val="nil"/>
              <w:left w:val="nil"/>
              <w:bottom w:val="single" w:sz="4" w:space="0" w:color="auto"/>
              <w:right w:val="single" w:sz="4" w:space="0" w:color="auto"/>
            </w:tcBorders>
            <w:shd w:val="clear" w:color="auto" w:fill="auto"/>
            <w:noWrap/>
            <w:vAlign w:val="center"/>
            <w:hideMark/>
          </w:tcPr>
          <w:p w14:paraId="6AEFCF0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26 676,78</w:t>
            </w:r>
          </w:p>
        </w:tc>
        <w:tc>
          <w:tcPr>
            <w:tcW w:w="1617" w:type="dxa"/>
            <w:tcBorders>
              <w:top w:val="nil"/>
              <w:left w:val="nil"/>
              <w:bottom w:val="single" w:sz="4" w:space="0" w:color="auto"/>
              <w:right w:val="single" w:sz="4" w:space="0" w:color="auto"/>
            </w:tcBorders>
            <w:shd w:val="clear" w:color="auto" w:fill="auto"/>
            <w:noWrap/>
            <w:vAlign w:val="center"/>
            <w:hideMark/>
          </w:tcPr>
          <w:p w14:paraId="0CE570A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0,00</w:t>
            </w:r>
          </w:p>
        </w:tc>
        <w:tc>
          <w:tcPr>
            <w:tcW w:w="1580" w:type="dxa"/>
            <w:tcBorders>
              <w:top w:val="nil"/>
              <w:left w:val="nil"/>
              <w:bottom w:val="single" w:sz="4" w:space="0" w:color="auto"/>
              <w:right w:val="single" w:sz="4" w:space="0" w:color="auto"/>
            </w:tcBorders>
            <w:shd w:val="clear" w:color="auto" w:fill="auto"/>
            <w:noWrap/>
            <w:vAlign w:val="center"/>
            <w:hideMark/>
          </w:tcPr>
          <w:p w14:paraId="591F399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36 497,03</w:t>
            </w:r>
          </w:p>
        </w:tc>
        <w:tc>
          <w:tcPr>
            <w:tcW w:w="1733" w:type="dxa"/>
            <w:tcBorders>
              <w:top w:val="nil"/>
              <w:left w:val="nil"/>
              <w:bottom w:val="single" w:sz="4" w:space="0" w:color="auto"/>
              <w:right w:val="single" w:sz="4" w:space="0" w:color="auto"/>
            </w:tcBorders>
            <w:shd w:val="clear" w:color="auto" w:fill="auto"/>
            <w:noWrap/>
            <w:vAlign w:val="center"/>
            <w:hideMark/>
          </w:tcPr>
          <w:p w14:paraId="1DF132E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0,00</w:t>
            </w:r>
          </w:p>
        </w:tc>
        <w:tc>
          <w:tcPr>
            <w:tcW w:w="1655" w:type="dxa"/>
            <w:tcBorders>
              <w:top w:val="nil"/>
              <w:left w:val="nil"/>
              <w:bottom w:val="single" w:sz="4" w:space="0" w:color="auto"/>
              <w:right w:val="single" w:sz="4" w:space="0" w:color="auto"/>
            </w:tcBorders>
            <w:shd w:val="clear" w:color="auto" w:fill="auto"/>
            <w:noWrap/>
            <w:vAlign w:val="center"/>
            <w:hideMark/>
          </w:tcPr>
          <w:p w14:paraId="493B2BC6"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7E0B32E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0EADB2C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0,00</w:t>
            </w:r>
          </w:p>
        </w:tc>
        <w:tc>
          <w:tcPr>
            <w:tcW w:w="4429" w:type="dxa"/>
            <w:tcBorders>
              <w:top w:val="nil"/>
              <w:left w:val="nil"/>
              <w:bottom w:val="single" w:sz="4" w:space="0" w:color="auto"/>
              <w:right w:val="single" w:sz="4" w:space="0" w:color="auto"/>
            </w:tcBorders>
            <w:shd w:val="clear" w:color="auto" w:fill="auto"/>
            <w:vAlign w:val="center"/>
            <w:hideMark/>
          </w:tcPr>
          <w:p w14:paraId="38B109F6" w14:textId="77777777" w:rsidR="0061328C" w:rsidRPr="0061328C" w:rsidRDefault="0061328C" w:rsidP="0061328C">
            <w:pPr>
              <w:rPr>
                <w:rFonts w:ascii="Tahoma" w:hAnsi="Tahoma" w:cs="Tahoma"/>
                <w:color w:val="FF0000"/>
                <w:sz w:val="13"/>
                <w:szCs w:val="13"/>
              </w:rPr>
            </w:pPr>
            <w:r w:rsidRPr="0061328C">
              <w:rPr>
                <w:rFonts w:ascii="Tahoma" w:hAnsi="Tahoma" w:cs="Tahoma"/>
                <w:color w:val="FF0000"/>
                <w:sz w:val="13"/>
                <w:szCs w:val="13"/>
              </w:rPr>
              <w:t> </w:t>
            </w:r>
          </w:p>
        </w:tc>
      </w:tr>
      <w:tr w:rsidR="0061328C" w:rsidRPr="0061328C" w14:paraId="5CDE1EDB" w14:textId="77777777" w:rsidTr="0061328C">
        <w:trPr>
          <w:trHeight w:val="900"/>
          <w:jc w:val="center"/>
        </w:trPr>
        <w:tc>
          <w:tcPr>
            <w:tcW w:w="500" w:type="dxa"/>
            <w:tcBorders>
              <w:top w:val="nil"/>
              <w:left w:val="nil"/>
              <w:bottom w:val="nil"/>
              <w:right w:val="nil"/>
            </w:tcBorders>
            <w:shd w:val="clear" w:color="auto" w:fill="auto"/>
            <w:noWrap/>
            <w:vAlign w:val="center"/>
            <w:hideMark/>
          </w:tcPr>
          <w:p w14:paraId="495E0129"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НР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65F60FB"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3.5.1</w:t>
            </w:r>
          </w:p>
        </w:tc>
        <w:tc>
          <w:tcPr>
            <w:tcW w:w="3412" w:type="dxa"/>
            <w:tcBorders>
              <w:top w:val="nil"/>
              <w:left w:val="nil"/>
              <w:bottom w:val="single" w:sz="4" w:space="0" w:color="auto"/>
              <w:right w:val="single" w:sz="4" w:space="0" w:color="auto"/>
            </w:tcBorders>
            <w:shd w:val="clear" w:color="auto" w:fill="auto"/>
            <w:vAlign w:val="center"/>
            <w:hideMark/>
          </w:tcPr>
          <w:p w14:paraId="041843EB" w14:textId="77777777" w:rsidR="0061328C" w:rsidRPr="0061328C" w:rsidRDefault="0061328C" w:rsidP="0061328C">
            <w:pPr>
              <w:ind w:firstLineChars="200" w:firstLine="260"/>
              <w:rPr>
                <w:rFonts w:ascii="Tahoma" w:hAnsi="Tahoma" w:cs="Tahoma"/>
                <w:sz w:val="13"/>
                <w:szCs w:val="13"/>
              </w:rPr>
            </w:pPr>
            <w:r w:rsidRPr="0061328C">
              <w:rPr>
                <w:rFonts w:ascii="Tahoma" w:hAnsi="Tahoma" w:cs="Tahoma"/>
                <w:sz w:val="13"/>
                <w:szCs w:val="13"/>
              </w:rPr>
              <w:t>на прибыль, в т.ч.</w:t>
            </w:r>
          </w:p>
        </w:tc>
        <w:tc>
          <w:tcPr>
            <w:tcW w:w="712" w:type="dxa"/>
            <w:tcBorders>
              <w:top w:val="nil"/>
              <w:left w:val="nil"/>
              <w:bottom w:val="single" w:sz="4" w:space="0" w:color="auto"/>
              <w:right w:val="single" w:sz="4" w:space="0" w:color="auto"/>
            </w:tcBorders>
            <w:shd w:val="clear" w:color="auto" w:fill="auto"/>
            <w:vAlign w:val="center"/>
            <w:hideMark/>
          </w:tcPr>
          <w:p w14:paraId="31F253D5"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3886D477"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25 065,47</w:t>
            </w:r>
          </w:p>
        </w:tc>
        <w:tc>
          <w:tcPr>
            <w:tcW w:w="1557" w:type="dxa"/>
            <w:tcBorders>
              <w:top w:val="nil"/>
              <w:left w:val="nil"/>
              <w:bottom w:val="single" w:sz="4" w:space="0" w:color="auto"/>
              <w:right w:val="single" w:sz="4" w:space="0" w:color="auto"/>
            </w:tcBorders>
            <w:shd w:val="clear" w:color="auto" w:fill="auto"/>
            <w:noWrap/>
            <w:vAlign w:val="center"/>
            <w:hideMark/>
          </w:tcPr>
          <w:p w14:paraId="2791BB04"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468" w:type="dxa"/>
            <w:tcBorders>
              <w:top w:val="nil"/>
              <w:left w:val="nil"/>
              <w:bottom w:val="single" w:sz="4" w:space="0" w:color="auto"/>
              <w:right w:val="single" w:sz="4" w:space="0" w:color="auto"/>
            </w:tcBorders>
            <w:shd w:val="clear" w:color="auto" w:fill="auto"/>
            <w:noWrap/>
            <w:vAlign w:val="center"/>
            <w:hideMark/>
          </w:tcPr>
          <w:p w14:paraId="1CC03D8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26 676,78</w:t>
            </w:r>
          </w:p>
        </w:tc>
        <w:tc>
          <w:tcPr>
            <w:tcW w:w="1617" w:type="dxa"/>
            <w:tcBorders>
              <w:top w:val="nil"/>
              <w:left w:val="nil"/>
              <w:bottom w:val="single" w:sz="4" w:space="0" w:color="auto"/>
              <w:right w:val="single" w:sz="4" w:space="0" w:color="auto"/>
            </w:tcBorders>
            <w:shd w:val="clear" w:color="auto" w:fill="auto"/>
            <w:noWrap/>
            <w:vAlign w:val="center"/>
            <w:hideMark/>
          </w:tcPr>
          <w:p w14:paraId="1604486B"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3D5B0072"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36 497,03</w:t>
            </w:r>
          </w:p>
        </w:tc>
        <w:tc>
          <w:tcPr>
            <w:tcW w:w="1733" w:type="dxa"/>
            <w:tcBorders>
              <w:top w:val="nil"/>
              <w:left w:val="nil"/>
              <w:bottom w:val="single" w:sz="4" w:space="0" w:color="auto"/>
              <w:right w:val="single" w:sz="4" w:space="0" w:color="auto"/>
            </w:tcBorders>
            <w:shd w:val="clear" w:color="auto" w:fill="auto"/>
            <w:noWrap/>
            <w:vAlign w:val="center"/>
            <w:hideMark/>
          </w:tcPr>
          <w:p w14:paraId="672CEB8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0,00</w:t>
            </w:r>
          </w:p>
        </w:tc>
        <w:tc>
          <w:tcPr>
            <w:tcW w:w="1655" w:type="dxa"/>
            <w:tcBorders>
              <w:top w:val="nil"/>
              <w:left w:val="nil"/>
              <w:bottom w:val="single" w:sz="4" w:space="0" w:color="auto"/>
              <w:right w:val="single" w:sz="4" w:space="0" w:color="auto"/>
            </w:tcBorders>
            <w:shd w:val="clear" w:color="auto" w:fill="auto"/>
            <w:noWrap/>
            <w:vAlign w:val="center"/>
            <w:hideMark/>
          </w:tcPr>
          <w:p w14:paraId="4153A8C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417DB560"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0EA405BC"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0,00</w:t>
            </w:r>
          </w:p>
        </w:tc>
        <w:tc>
          <w:tcPr>
            <w:tcW w:w="4429" w:type="dxa"/>
            <w:tcBorders>
              <w:top w:val="nil"/>
              <w:left w:val="nil"/>
              <w:bottom w:val="single" w:sz="4" w:space="0" w:color="auto"/>
              <w:right w:val="single" w:sz="4" w:space="0" w:color="auto"/>
            </w:tcBorders>
            <w:shd w:val="clear" w:color="auto" w:fill="auto"/>
            <w:vAlign w:val="center"/>
            <w:hideMark/>
          </w:tcPr>
          <w:p w14:paraId="457CB950" w14:textId="77777777" w:rsidR="0061328C" w:rsidRPr="0061328C" w:rsidRDefault="0061328C" w:rsidP="0061328C">
            <w:pPr>
              <w:rPr>
                <w:rFonts w:ascii="Tahoma" w:hAnsi="Tahoma" w:cs="Tahoma"/>
                <w:sz w:val="13"/>
                <w:szCs w:val="13"/>
              </w:rPr>
            </w:pPr>
            <w:r w:rsidRPr="0061328C">
              <w:rPr>
                <w:rFonts w:ascii="Tahoma" w:hAnsi="Tahoma" w:cs="Tahoma"/>
                <w:sz w:val="13"/>
                <w:szCs w:val="13"/>
              </w:rPr>
              <w:t> </w:t>
            </w:r>
          </w:p>
        </w:tc>
      </w:tr>
      <w:tr w:rsidR="0061328C" w:rsidRPr="0061328C" w14:paraId="65AFF68E" w14:textId="77777777" w:rsidTr="0061328C">
        <w:trPr>
          <w:trHeight w:val="1125"/>
          <w:jc w:val="center"/>
        </w:trPr>
        <w:tc>
          <w:tcPr>
            <w:tcW w:w="500" w:type="dxa"/>
            <w:tcBorders>
              <w:top w:val="nil"/>
              <w:left w:val="nil"/>
              <w:bottom w:val="nil"/>
              <w:right w:val="nil"/>
            </w:tcBorders>
            <w:shd w:val="clear" w:color="auto" w:fill="auto"/>
            <w:noWrap/>
            <w:vAlign w:val="center"/>
            <w:hideMark/>
          </w:tcPr>
          <w:p w14:paraId="5052ADDF"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РД</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EE51696"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5</w:t>
            </w:r>
          </w:p>
        </w:tc>
        <w:tc>
          <w:tcPr>
            <w:tcW w:w="3412" w:type="dxa"/>
            <w:tcBorders>
              <w:top w:val="nil"/>
              <w:left w:val="nil"/>
              <w:bottom w:val="single" w:sz="4" w:space="0" w:color="auto"/>
              <w:right w:val="single" w:sz="4" w:space="0" w:color="auto"/>
            </w:tcBorders>
            <w:shd w:val="clear" w:color="auto" w:fill="auto"/>
            <w:vAlign w:val="center"/>
            <w:hideMark/>
          </w:tcPr>
          <w:p w14:paraId="05A0326A"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712" w:type="dxa"/>
            <w:tcBorders>
              <w:top w:val="nil"/>
              <w:left w:val="nil"/>
              <w:bottom w:val="single" w:sz="4" w:space="0" w:color="auto"/>
              <w:right w:val="single" w:sz="4" w:space="0" w:color="auto"/>
            </w:tcBorders>
            <w:shd w:val="clear" w:color="auto" w:fill="auto"/>
            <w:vAlign w:val="center"/>
            <w:hideMark/>
          </w:tcPr>
          <w:p w14:paraId="6DBACFA4"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32BCBD31"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0,00</w:t>
            </w:r>
          </w:p>
        </w:tc>
        <w:tc>
          <w:tcPr>
            <w:tcW w:w="1557" w:type="dxa"/>
            <w:tcBorders>
              <w:top w:val="nil"/>
              <w:left w:val="nil"/>
              <w:bottom w:val="single" w:sz="4" w:space="0" w:color="auto"/>
              <w:right w:val="single" w:sz="4" w:space="0" w:color="auto"/>
            </w:tcBorders>
            <w:shd w:val="clear" w:color="auto" w:fill="auto"/>
            <w:noWrap/>
            <w:vAlign w:val="center"/>
            <w:hideMark/>
          </w:tcPr>
          <w:p w14:paraId="0DB2C8F6"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0,00</w:t>
            </w:r>
          </w:p>
        </w:tc>
        <w:tc>
          <w:tcPr>
            <w:tcW w:w="1468" w:type="dxa"/>
            <w:tcBorders>
              <w:top w:val="nil"/>
              <w:left w:val="nil"/>
              <w:bottom w:val="single" w:sz="4" w:space="0" w:color="auto"/>
              <w:right w:val="single" w:sz="4" w:space="0" w:color="auto"/>
            </w:tcBorders>
            <w:shd w:val="clear" w:color="auto" w:fill="auto"/>
            <w:noWrap/>
            <w:vAlign w:val="center"/>
            <w:hideMark/>
          </w:tcPr>
          <w:p w14:paraId="1ED435C6"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auto" w:fill="auto"/>
            <w:noWrap/>
            <w:vAlign w:val="center"/>
            <w:hideMark/>
          </w:tcPr>
          <w:p w14:paraId="4E1FAD71"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304DB0F4"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733" w:type="dxa"/>
            <w:tcBorders>
              <w:top w:val="nil"/>
              <w:left w:val="nil"/>
              <w:bottom w:val="single" w:sz="4" w:space="0" w:color="auto"/>
              <w:right w:val="single" w:sz="4" w:space="0" w:color="auto"/>
            </w:tcBorders>
            <w:shd w:val="clear" w:color="auto" w:fill="auto"/>
            <w:noWrap/>
            <w:vAlign w:val="center"/>
            <w:hideMark/>
          </w:tcPr>
          <w:p w14:paraId="2F8A3F82"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655" w:type="dxa"/>
            <w:tcBorders>
              <w:top w:val="nil"/>
              <w:left w:val="nil"/>
              <w:bottom w:val="single" w:sz="4" w:space="0" w:color="auto"/>
              <w:right w:val="single" w:sz="4" w:space="0" w:color="auto"/>
            </w:tcBorders>
            <w:shd w:val="clear" w:color="auto" w:fill="auto"/>
            <w:noWrap/>
            <w:vAlign w:val="center"/>
            <w:hideMark/>
          </w:tcPr>
          <w:p w14:paraId="65B320E9"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532" w:type="dxa"/>
            <w:tcBorders>
              <w:top w:val="nil"/>
              <w:left w:val="nil"/>
              <w:bottom w:val="single" w:sz="4" w:space="0" w:color="auto"/>
              <w:right w:val="single" w:sz="4" w:space="0" w:color="auto"/>
            </w:tcBorders>
            <w:shd w:val="clear" w:color="auto" w:fill="auto"/>
            <w:noWrap/>
            <w:vAlign w:val="center"/>
            <w:hideMark/>
          </w:tcPr>
          <w:p w14:paraId="24027DD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0EA14F03"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0,00</w:t>
            </w:r>
          </w:p>
        </w:tc>
        <w:tc>
          <w:tcPr>
            <w:tcW w:w="4429" w:type="dxa"/>
            <w:tcBorders>
              <w:top w:val="nil"/>
              <w:left w:val="nil"/>
              <w:bottom w:val="single" w:sz="4" w:space="0" w:color="auto"/>
              <w:right w:val="single" w:sz="4" w:space="0" w:color="auto"/>
            </w:tcBorders>
            <w:shd w:val="clear" w:color="auto" w:fill="auto"/>
            <w:vAlign w:val="center"/>
            <w:hideMark/>
          </w:tcPr>
          <w:p w14:paraId="5D60CD47" w14:textId="77777777" w:rsidR="0061328C" w:rsidRPr="0061328C" w:rsidRDefault="0061328C" w:rsidP="0061328C">
            <w:pPr>
              <w:rPr>
                <w:rFonts w:ascii="Tahoma" w:hAnsi="Tahoma" w:cs="Tahoma"/>
                <w:color w:val="FF0000"/>
                <w:sz w:val="13"/>
                <w:szCs w:val="13"/>
              </w:rPr>
            </w:pPr>
            <w:r w:rsidRPr="0061328C">
              <w:rPr>
                <w:rFonts w:ascii="Tahoma" w:hAnsi="Tahoma" w:cs="Tahoma"/>
                <w:color w:val="FF0000"/>
                <w:sz w:val="13"/>
                <w:szCs w:val="13"/>
              </w:rPr>
              <w:t> </w:t>
            </w:r>
          </w:p>
        </w:tc>
      </w:tr>
      <w:tr w:rsidR="0061328C" w:rsidRPr="0061328C" w14:paraId="27EC3690" w14:textId="77777777" w:rsidTr="0061328C">
        <w:trPr>
          <w:trHeight w:val="2415"/>
          <w:jc w:val="center"/>
        </w:trPr>
        <w:tc>
          <w:tcPr>
            <w:tcW w:w="500" w:type="dxa"/>
            <w:tcBorders>
              <w:top w:val="nil"/>
              <w:left w:val="nil"/>
              <w:bottom w:val="nil"/>
              <w:right w:val="nil"/>
            </w:tcBorders>
            <w:shd w:val="clear" w:color="auto" w:fill="auto"/>
            <w:noWrap/>
            <w:vAlign w:val="center"/>
            <w:hideMark/>
          </w:tcPr>
          <w:p w14:paraId="2A9296A8"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lastRenderedPageBreak/>
              <w:t>РД</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4AA622D"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6</w:t>
            </w:r>
          </w:p>
        </w:tc>
        <w:tc>
          <w:tcPr>
            <w:tcW w:w="3412" w:type="dxa"/>
            <w:tcBorders>
              <w:top w:val="nil"/>
              <w:left w:val="nil"/>
              <w:bottom w:val="single" w:sz="4" w:space="0" w:color="auto"/>
              <w:right w:val="single" w:sz="4" w:space="0" w:color="auto"/>
            </w:tcBorders>
            <w:shd w:val="clear" w:color="auto" w:fill="auto"/>
            <w:vAlign w:val="center"/>
            <w:hideMark/>
          </w:tcPr>
          <w:p w14:paraId="27854C90"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w:t>
            </w:r>
          </w:p>
        </w:tc>
        <w:tc>
          <w:tcPr>
            <w:tcW w:w="712" w:type="dxa"/>
            <w:tcBorders>
              <w:top w:val="nil"/>
              <w:left w:val="nil"/>
              <w:bottom w:val="single" w:sz="4" w:space="0" w:color="auto"/>
              <w:right w:val="single" w:sz="4" w:space="0" w:color="auto"/>
            </w:tcBorders>
            <w:shd w:val="clear" w:color="auto" w:fill="auto"/>
            <w:vAlign w:val="center"/>
            <w:hideMark/>
          </w:tcPr>
          <w:p w14:paraId="3FD6FF96"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3617FE13"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557" w:type="dxa"/>
            <w:tcBorders>
              <w:top w:val="nil"/>
              <w:left w:val="nil"/>
              <w:bottom w:val="single" w:sz="4" w:space="0" w:color="auto"/>
              <w:right w:val="single" w:sz="4" w:space="0" w:color="auto"/>
            </w:tcBorders>
            <w:shd w:val="clear" w:color="auto" w:fill="auto"/>
            <w:noWrap/>
            <w:vAlign w:val="center"/>
            <w:hideMark/>
          </w:tcPr>
          <w:p w14:paraId="517AFDE9"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468" w:type="dxa"/>
            <w:tcBorders>
              <w:top w:val="nil"/>
              <w:left w:val="nil"/>
              <w:bottom w:val="single" w:sz="4" w:space="0" w:color="auto"/>
              <w:right w:val="single" w:sz="4" w:space="0" w:color="auto"/>
            </w:tcBorders>
            <w:shd w:val="clear" w:color="auto" w:fill="auto"/>
            <w:noWrap/>
            <w:vAlign w:val="center"/>
            <w:hideMark/>
          </w:tcPr>
          <w:p w14:paraId="766BB9C5"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auto" w:fill="auto"/>
            <w:noWrap/>
            <w:vAlign w:val="center"/>
            <w:hideMark/>
          </w:tcPr>
          <w:p w14:paraId="1DC2AA83"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50142573"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733" w:type="dxa"/>
            <w:tcBorders>
              <w:top w:val="nil"/>
              <w:left w:val="nil"/>
              <w:bottom w:val="single" w:sz="4" w:space="0" w:color="auto"/>
              <w:right w:val="single" w:sz="4" w:space="0" w:color="auto"/>
            </w:tcBorders>
            <w:shd w:val="clear" w:color="auto" w:fill="auto"/>
            <w:noWrap/>
            <w:vAlign w:val="center"/>
            <w:hideMark/>
          </w:tcPr>
          <w:p w14:paraId="2FEDA005"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655" w:type="dxa"/>
            <w:tcBorders>
              <w:top w:val="nil"/>
              <w:left w:val="nil"/>
              <w:bottom w:val="single" w:sz="4" w:space="0" w:color="auto"/>
              <w:right w:val="single" w:sz="4" w:space="0" w:color="auto"/>
            </w:tcBorders>
            <w:shd w:val="clear" w:color="auto" w:fill="auto"/>
            <w:noWrap/>
            <w:vAlign w:val="center"/>
            <w:hideMark/>
          </w:tcPr>
          <w:p w14:paraId="4A20A13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532" w:type="dxa"/>
            <w:tcBorders>
              <w:top w:val="nil"/>
              <w:left w:val="nil"/>
              <w:bottom w:val="single" w:sz="4" w:space="0" w:color="auto"/>
              <w:right w:val="single" w:sz="4" w:space="0" w:color="auto"/>
            </w:tcBorders>
            <w:shd w:val="clear" w:color="auto" w:fill="auto"/>
            <w:noWrap/>
            <w:vAlign w:val="center"/>
            <w:hideMark/>
          </w:tcPr>
          <w:p w14:paraId="60D61DDD"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1144816D"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0,00</w:t>
            </w:r>
          </w:p>
        </w:tc>
        <w:tc>
          <w:tcPr>
            <w:tcW w:w="4429" w:type="dxa"/>
            <w:tcBorders>
              <w:top w:val="nil"/>
              <w:left w:val="nil"/>
              <w:bottom w:val="single" w:sz="4" w:space="0" w:color="auto"/>
              <w:right w:val="single" w:sz="4" w:space="0" w:color="auto"/>
            </w:tcBorders>
            <w:shd w:val="clear" w:color="auto" w:fill="auto"/>
            <w:vAlign w:val="center"/>
            <w:hideMark/>
          </w:tcPr>
          <w:p w14:paraId="0C25F9C8" w14:textId="77777777" w:rsidR="0061328C" w:rsidRPr="0061328C" w:rsidRDefault="0061328C" w:rsidP="0061328C">
            <w:pPr>
              <w:rPr>
                <w:rFonts w:ascii="Tahoma" w:hAnsi="Tahoma" w:cs="Tahoma"/>
                <w:color w:val="FF0000"/>
                <w:sz w:val="13"/>
                <w:szCs w:val="13"/>
              </w:rPr>
            </w:pPr>
            <w:r w:rsidRPr="0061328C">
              <w:rPr>
                <w:rFonts w:ascii="Tahoma" w:hAnsi="Tahoma" w:cs="Tahoma"/>
                <w:color w:val="FF0000"/>
                <w:sz w:val="13"/>
                <w:szCs w:val="13"/>
              </w:rPr>
              <w:t> </w:t>
            </w:r>
          </w:p>
        </w:tc>
      </w:tr>
      <w:tr w:rsidR="0061328C" w:rsidRPr="0061328C" w14:paraId="41C40DBE" w14:textId="77777777" w:rsidTr="0061328C">
        <w:trPr>
          <w:trHeight w:val="2055"/>
          <w:jc w:val="center"/>
        </w:trPr>
        <w:tc>
          <w:tcPr>
            <w:tcW w:w="500" w:type="dxa"/>
            <w:tcBorders>
              <w:top w:val="nil"/>
              <w:left w:val="nil"/>
              <w:bottom w:val="nil"/>
              <w:right w:val="nil"/>
            </w:tcBorders>
            <w:shd w:val="clear" w:color="auto" w:fill="auto"/>
            <w:noWrap/>
            <w:vAlign w:val="center"/>
            <w:hideMark/>
          </w:tcPr>
          <w:p w14:paraId="2BF6020A"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РД</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7B8F74D"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7</w:t>
            </w:r>
          </w:p>
        </w:tc>
        <w:tc>
          <w:tcPr>
            <w:tcW w:w="3412" w:type="dxa"/>
            <w:tcBorders>
              <w:top w:val="nil"/>
              <w:left w:val="nil"/>
              <w:bottom w:val="single" w:sz="4" w:space="0" w:color="auto"/>
              <w:right w:val="single" w:sz="4" w:space="0" w:color="auto"/>
            </w:tcBorders>
            <w:shd w:val="clear" w:color="auto" w:fill="auto"/>
            <w:vAlign w:val="center"/>
            <w:hideMark/>
          </w:tcPr>
          <w:p w14:paraId="2DF40B42"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712" w:type="dxa"/>
            <w:tcBorders>
              <w:top w:val="nil"/>
              <w:left w:val="nil"/>
              <w:bottom w:val="single" w:sz="4" w:space="0" w:color="auto"/>
              <w:right w:val="single" w:sz="4" w:space="0" w:color="auto"/>
            </w:tcBorders>
            <w:shd w:val="clear" w:color="auto" w:fill="auto"/>
            <w:vAlign w:val="center"/>
            <w:hideMark/>
          </w:tcPr>
          <w:p w14:paraId="0660A4FE"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44A658B9"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557" w:type="dxa"/>
            <w:tcBorders>
              <w:top w:val="nil"/>
              <w:left w:val="nil"/>
              <w:bottom w:val="single" w:sz="4" w:space="0" w:color="auto"/>
              <w:right w:val="single" w:sz="4" w:space="0" w:color="auto"/>
            </w:tcBorders>
            <w:shd w:val="clear" w:color="auto" w:fill="auto"/>
            <w:noWrap/>
            <w:vAlign w:val="center"/>
            <w:hideMark/>
          </w:tcPr>
          <w:p w14:paraId="3CA690BE"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468" w:type="dxa"/>
            <w:tcBorders>
              <w:top w:val="nil"/>
              <w:left w:val="nil"/>
              <w:bottom w:val="single" w:sz="4" w:space="0" w:color="auto"/>
              <w:right w:val="single" w:sz="4" w:space="0" w:color="auto"/>
            </w:tcBorders>
            <w:shd w:val="clear" w:color="auto" w:fill="auto"/>
            <w:noWrap/>
            <w:vAlign w:val="center"/>
            <w:hideMark/>
          </w:tcPr>
          <w:p w14:paraId="5D0B9333"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617" w:type="dxa"/>
            <w:tcBorders>
              <w:top w:val="nil"/>
              <w:left w:val="nil"/>
              <w:bottom w:val="single" w:sz="4" w:space="0" w:color="auto"/>
              <w:right w:val="single" w:sz="4" w:space="0" w:color="auto"/>
            </w:tcBorders>
            <w:shd w:val="clear" w:color="auto" w:fill="auto"/>
            <w:noWrap/>
            <w:vAlign w:val="center"/>
            <w:hideMark/>
          </w:tcPr>
          <w:p w14:paraId="201B04FD"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479B223F"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733" w:type="dxa"/>
            <w:tcBorders>
              <w:top w:val="nil"/>
              <w:left w:val="nil"/>
              <w:bottom w:val="single" w:sz="4" w:space="0" w:color="auto"/>
              <w:right w:val="single" w:sz="4" w:space="0" w:color="auto"/>
            </w:tcBorders>
            <w:shd w:val="clear" w:color="auto" w:fill="auto"/>
            <w:noWrap/>
            <w:vAlign w:val="center"/>
            <w:hideMark/>
          </w:tcPr>
          <w:p w14:paraId="257D978A"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655" w:type="dxa"/>
            <w:tcBorders>
              <w:top w:val="nil"/>
              <w:left w:val="nil"/>
              <w:bottom w:val="single" w:sz="4" w:space="0" w:color="auto"/>
              <w:right w:val="single" w:sz="4" w:space="0" w:color="auto"/>
            </w:tcBorders>
            <w:shd w:val="clear" w:color="auto" w:fill="auto"/>
            <w:noWrap/>
            <w:vAlign w:val="center"/>
            <w:hideMark/>
          </w:tcPr>
          <w:p w14:paraId="5E2B5C01" w14:textId="77777777" w:rsidR="0061328C" w:rsidRPr="0061328C" w:rsidRDefault="0061328C" w:rsidP="0061328C">
            <w:pPr>
              <w:jc w:val="right"/>
              <w:rPr>
                <w:rFonts w:ascii="Tahoma" w:hAnsi="Tahoma" w:cs="Tahoma"/>
                <w:sz w:val="13"/>
                <w:szCs w:val="13"/>
              </w:rPr>
            </w:pPr>
            <w:r w:rsidRPr="0061328C">
              <w:rPr>
                <w:rFonts w:ascii="Tahoma" w:hAnsi="Tahoma" w:cs="Tahoma"/>
                <w:sz w:val="13"/>
                <w:szCs w:val="13"/>
              </w:rPr>
              <w:t> </w:t>
            </w:r>
          </w:p>
        </w:tc>
        <w:tc>
          <w:tcPr>
            <w:tcW w:w="1532" w:type="dxa"/>
            <w:tcBorders>
              <w:top w:val="nil"/>
              <w:left w:val="nil"/>
              <w:bottom w:val="single" w:sz="4" w:space="0" w:color="auto"/>
              <w:right w:val="single" w:sz="4" w:space="0" w:color="auto"/>
            </w:tcBorders>
            <w:shd w:val="clear" w:color="auto" w:fill="auto"/>
            <w:noWrap/>
            <w:vAlign w:val="center"/>
            <w:hideMark/>
          </w:tcPr>
          <w:p w14:paraId="40756828"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73299F8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0,00</w:t>
            </w:r>
          </w:p>
        </w:tc>
        <w:tc>
          <w:tcPr>
            <w:tcW w:w="4429" w:type="dxa"/>
            <w:tcBorders>
              <w:top w:val="nil"/>
              <w:left w:val="nil"/>
              <w:bottom w:val="single" w:sz="4" w:space="0" w:color="auto"/>
              <w:right w:val="single" w:sz="4" w:space="0" w:color="auto"/>
            </w:tcBorders>
            <w:shd w:val="clear" w:color="auto" w:fill="auto"/>
            <w:vAlign w:val="center"/>
            <w:hideMark/>
          </w:tcPr>
          <w:p w14:paraId="1EDA8F9C" w14:textId="77777777" w:rsidR="0061328C" w:rsidRPr="0061328C" w:rsidRDefault="0061328C" w:rsidP="0061328C">
            <w:pPr>
              <w:rPr>
                <w:rFonts w:ascii="Tahoma" w:hAnsi="Tahoma" w:cs="Tahoma"/>
                <w:color w:val="FF0000"/>
                <w:sz w:val="13"/>
                <w:szCs w:val="13"/>
              </w:rPr>
            </w:pPr>
            <w:r w:rsidRPr="0061328C">
              <w:rPr>
                <w:rFonts w:ascii="Tahoma" w:hAnsi="Tahoma" w:cs="Tahoma"/>
                <w:color w:val="FF0000"/>
                <w:sz w:val="13"/>
                <w:szCs w:val="13"/>
              </w:rPr>
              <w:t> </w:t>
            </w:r>
          </w:p>
        </w:tc>
      </w:tr>
      <w:tr w:rsidR="0061328C" w:rsidRPr="0061328C" w14:paraId="4F34AD61" w14:textId="77777777" w:rsidTr="0061328C">
        <w:trPr>
          <w:trHeight w:val="720"/>
          <w:jc w:val="center"/>
        </w:trPr>
        <w:tc>
          <w:tcPr>
            <w:tcW w:w="500" w:type="dxa"/>
            <w:tcBorders>
              <w:top w:val="nil"/>
              <w:left w:val="nil"/>
              <w:bottom w:val="nil"/>
              <w:right w:val="nil"/>
            </w:tcBorders>
            <w:shd w:val="clear" w:color="auto" w:fill="auto"/>
            <w:noWrap/>
            <w:vAlign w:val="center"/>
            <w:hideMark/>
          </w:tcPr>
          <w:p w14:paraId="19500319"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НР</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D939E17"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8</w:t>
            </w:r>
          </w:p>
        </w:tc>
        <w:tc>
          <w:tcPr>
            <w:tcW w:w="3412" w:type="dxa"/>
            <w:tcBorders>
              <w:top w:val="nil"/>
              <w:left w:val="nil"/>
              <w:bottom w:val="single" w:sz="4" w:space="0" w:color="auto"/>
              <w:right w:val="single" w:sz="4" w:space="0" w:color="auto"/>
            </w:tcBorders>
            <w:shd w:val="clear" w:color="auto" w:fill="auto"/>
            <w:vAlign w:val="center"/>
            <w:hideMark/>
          </w:tcPr>
          <w:p w14:paraId="1324A130"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Доходы, полученные от продажи вторичных материальных ресурсов</w:t>
            </w:r>
          </w:p>
        </w:tc>
        <w:tc>
          <w:tcPr>
            <w:tcW w:w="712" w:type="dxa"/>
            <w:tcBorders>
              <w:top w:val="nil"/>
              <w:left w:val="nil"/>
              <w:bottom w:val="single" w:sz="4" w:space="0" w:color="auto"/>
              <w:right w:val="single" w:sz="4" w:space="0" w:color="auto"/>
            </w:tcBorders>
            <w:shd w:val="clear" w:color="auto" w:fill="auto"/>
            <w:vAlign w:val="center"/>
            <w:hideMark/>
          </w:tcPr>
          <w:p w14:paraId="7F487730"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1A117AF4"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557" w:type="dxa"/>
            <w:tcBorders>
              <w:top w:val="nil"/>
              <w:left w:val="nil"/>
              <w:bottom w:val="single" w:sz="4" w:space="0" w:color="auto"/>
              <w:right w:val="single" w:sz="4" w:space="0" w:color="auto"/>
            </w:tcBorders>
            <w:shd w:val="clear" w:color="auto" w:fill="auto"/>
            <w:noWrap/>
            <w:vAlign w:val="center"/>
            <w:hideMark/>
          </w:tcPr>
          <w:p w14:paraId="2BA6A8B3"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468" w:type="dxa"/>
            <w:tcBorders>
              <w:top w:val="nil"/>
              <w:left w:val="nil"/>
              <w:bottom w:val="single" w:sz="4" w:space="0" w:color="auto"/>
              <w:right w:val="single" w:sz="4" w:space="0" w:color="auto"/>
            </w:tcBorders>
            <w:shd w:val="clear" w:color="auto" w:fill="auto"/>
            <w:noWrap/>
            <w:vAlign w:val="center"/>
            <w:hideMark/>
          </w:tcPr>
          <w:p w14:paraId="33A2AE8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auto" w:fill="auto"/>
            <w:noWrap/>
            <w:vAlign w:val="center"/>
            <w:hideMark/>
          </w:tcPr>
          <w:p w14:paraId="030D2551"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580" w:type="dxa"/>
            <w:tcBorders>
              <w:top w:val="nil"/>
              <w:left w:val="nil"/>
              <w:bottom w:val="single" w:sz="4" w:space="0" w:color="auto"/>
              <w:right w:val="single" w:sz="4" w:space="0" w:color="auto"/>
            </w:tcBorders>
            <w:shd w:val="clear" w:color="auto" w:fill="auto"/>
            <w:noWrap/>
            <w:vAlign w:val="center"/>
            <w:hideMark/>
          </w:tcPr>
          <w:p w14:paraId="2A5D4C79"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733" w:type="dxa"/>
            <w:tcBorders>
              <w:top w:val="nil"/>
              <w:left w:val="nil"/>
              <w:bottom w:val="single" w:sz="4" w:space="0" w:color="auto"/>
              <w:right w:val="single" w:sz="4" w:space="0" w:color="auto"/>
            </w:tcBorders>
            <w:shd w:val="clear" w:color="auto" w:fill="auto"/>
            <w:noWrap/>
            <w:vAlign w:val="center"/>
            <w:hideMark/>
          </w:tcPr>
          <w:p w14:paraId="584B92B4"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655" w:type="dxa"/>
            <w:tcBorders>
              <w:top w:val="nil"/>
              <w:left w:val="nil"/>
              <w:bottom w:val="single" w:sz="4" w:space="0" w:color="auto"/>
              <w:right w:val="single" w:sz="4" w:space="0" w:color="auto"/>
            </w:tcBorders>
            <w:shd w:val="clear" w:color="auto" w:fill="auto"/>
            <w:noWrap/>
            <w:vAlign w:val="center"/>
            <w:hideMark/>
          </w:tcPr>
          <w:p w14:paraId="6647DE94"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532" w:type="dxa"/>
            <w:tcBorders>
              <w:top w:val="nil"/>
              <w:left w:val="nil"/>
              <w:bottom w:val="single" w:sz="4" w:space="0" w:color="auto"/>
              <w:right w:val="single" w:sz="4" w:space="0" w:color="auto"/>
            </w:tcBorders>
            <w:shd w:val="clear" w:color="auto" w:fill="auto"/>
            <w:noWrap/>
            <w:vAlign w:val="center"/>
            <w:hideMark/>
          </w:tcPr>
          <w:p w14:paraId="6E32AFC6"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298E413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0,00</w:t>
            </w:r>
          </w:p>
        </w:tc>
        <w:tc>
          <w:tcPr>
            <w:tcW w:w="4429" w:type="dxa"/>
            <w:tcBorders>
              <w:top w:val="nil"/>
              <w:left w:val="nil"/>
              <w:bottom w:val="single" w:sz="4" w:space="0" w:color="auto"/>
              <w:right w:val="single" w:sz="4" w:space="0" w:color="auto"/>
            </w:tcBorders>
            <w:shd w:val="clear" w:color="auto" w:fill="auto"/>
            <w:vAlign w:val="center"/>
            <w:hideMark/>
          </w:tcPr>
          <w:p w14:paraId="5169497A" w14:textId="77777777" w:rsidR="0061328C" w:rsidRPr="0061328C" w:rsidRDefault="0061328C" w:rsidP="0061328C">
            <w:pPr>
              <w:rPr>
                <w:rFonts w:ascii="Tahoma" w:hAnsi="Tahoma" w:cs="Tahoma"/>
                <w:color w:val="FF0000"/>
                <w:sz w:val="13"/>
                <w:szCs w:val="13"/>
              </w:rPr>
            </w:pPr>
            <w:r w:rsidRPr="0061328C">
              <w:rPr>
                <w:rFonts w:ascii="Tahoma" w:hAnsi="Tahoma" w:cs="Tahoma"/>
                <w:color w:val="FF0000"/>
                <w:sz w:val="13"/>
                <w:szCs w:val="13"/>
              </w:rPr>
              <w:t> </w:t>
            </w:r>
          </w:p>
        </w:tc>
      </w:tr>
      <w:tr w:rsidR="0061328C" w:rsidRPr="0061328C" w14:paraId="14BCC968" w14:textId="77777777" w:rsidTr="0061328C">
        <w:trPr>
          <w:trHeight w:val="435"/>
          <w:jc w:val="center"/>
        </w:trPr>
        <w:tc>
          <w:tcPr>
            <w:tcW w:w="500" w:type="dxa"/>
            <w:tcBorders>
              <w:top w:val="nil"/>
              <w:left w:val="nil"/>
              <w:bottom w:val="nil"/>
              <w:right w:val="nil"/>
            </w:tcBorders>
            <w:shd w:val="clear" w:color="auto" w:fill="auto"/>
            <w:noWrap/>
            <w:vAlign w:val="bottom"/>
            <w:hideMark/>
          </w:tcPr>
          <w:p w14:paraId="32EC36D5" w14:textId="77777777" w:rsidR="0061328C" w:rsidRPr="0061328C" w:rsidRDefault="0061328C" w:rsidP="0061328C">
            <w:pPr>
              <w:rPr>
                <w:rFonts w:ascii="Tahoma" w:hAnsi="Tahoma" w:cs="Tahoma"/>
                <w:color w:val="FF0000"/>
                <w:sz w:val="13"/>
                <w:szCs w:val="13"/>
              </w:rPr>
            </w:pP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B0065FE"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9</w:t>
            </w:r>
          </w:p>
        </w:tc>
        <w:tc>
          <w:tcPr>
            <w:tcW w:w="3412" w:type="dxa"/>
            <w:tcBorders>
              <w:top w:val="nil"/>
              <w:left w:val="nil"/>
              <w:bottom w:val="single" w:sz="4" w:space="0" w:color="auto"/>
              <w:right w:val="single" w:sz="4" w:space="0" w:color="auto"/>
            </w:tcBorders>
            <w:shd w:val="clear" w:color="auto" w:fill="auto"/>
            <w:vAlign w:val="center"/>
            <w:hideMark/>
          </w:tcPr>
          <w:p w14:paraId="4955883B"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НВВ без НДС</w:t>
            </w:r>
          </w:p>
        </w:tc>
        <w:tc>
          <w:tcPr>
            <w:tcW w:w="712" w:type="dxa"/>
            <w:tcBorders>
              <w:top w:val="nil"/>
              <w:left w:val="nil"/>
              <w:bottom w:val="single" w:sz="4" w:space="0" w:color="auto"/>
              <w:right w:val="single" w:sz="4" w:space="0" w:color="auto"/>
            </w:tcBorders>
            <w:shd w:val="clear" w:color="auto" w:fill="auto"/>
            <w:vAlign w:val="center"/>
            <w:hideMark/>
          </w:tcPr>
          <w:p w14:paraId="715819CB"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5BE28332"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406 064,25</w:t>
            </w:r>
          </w:p>
        </w:tc>
        <w:tc>
          <w:tcPr>
            <w:tcW w:w="1557" w:type="dxa"/>
            <w:tcBorders>
              <w:top w:val="nil"/>
              <w:left w:val="nil"/>
              <w:bottom w:val="single" w:sz="4" w:space="0" w:color="auto"/>
              <w:right w:val="single" w:sz="4" w:space="0" w:color="auto"/>
            </w:tcBorders>
            <w:shd w:val="clear" w:color="auto" w:fill="auto"/>
            <w:noWrap/>
            <w:vAlign w:val="center"/>
            <w:hideMark/>
          </w:tcPr>
          <w:p w14:paraId="1BCFF826"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402 736,33</w:t>
            </w:r>
          </w:p>
        </w:tc>
        <w:tc>
          <w:tcPr>
            <w:tcW w:w="1468" w:type="dxa"/>
            <w:tcBorders>
              <w:top w:val="nil"/>
              <w:left w:val="nil"/>
              <w:bottom w:val="single" w:sz="4" w:space="0" w:color="auto"/>
              <w:right w:val="single" w:sz="4" w:space="0" w:color="auto"/>
            </w:tcBorders>
            <w:shd w:val="clear" w:color="auto" w:fill="auto"/>
            <w:noWrap/>
            <w:vAlign w:val="center"/>
            <w:hideMark/>
          </w:tcPr>
          <w:p w14:paraId="146F7B43"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489 607,78</w:t>
            </w:r>
          </w:p>
        </w:tc>
        <w:tc>
          <w:tcPr>
            <w:tcW w:w="1617" w:type="dxa"/>
            <w:tcBorders>
              <w:top w:val="nil"/>
              <w:left w:val="nil"/>
              <w:bottom w:val="single" w:sz="4" w:space="0" w:color="auto"/>
              <w:right w:val="single" w:sz="4" w:space="0" w:color="auto"/>
            </w:tcBorders>
            <w:shd w:val="clear" w:color="auto" w:fill="auto"/>
            <w:noWrap/>
            <w:vAlign w:val="center"/>
            <w:hideMark/>
          </w:tcPr>
          <w:p w14:paraId="13D86853"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454 677,32</w:t>
            </w:r>
          </w:p>
        </w:tc>
        <w:tc>
          <w:tcPr>
            <w:tcW w:w="1580" w:type="dxa"/>
            <w:tcBorders>
              <w:top w:val="nil"/>
              <w:left w:val="nil"/>
              <w:bottom w:val="single" w:sz="4" w:space="0" w:color="auto"/>
              <w:right w:val="single" w:sz="4" w:space="0" w:color="auto"/>
            </w:tcBorders>
            <w:shd w:val="clear" w:color="auto" w:fill="auto"/>
            <w:noWrap/>
            <w:vAlign w:val="center"/>
            <w:hideMark/>
          </w:tcPr>
          <w:p w14:paraId="7026E75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354 783,25</w:t>
            </w:r>
          </w:p>
        </w:tc>
        <w:tc>
          <w:tcPr>
            <w:tcW w:w="1733" w:type="dxa"/>
            <w:tcBorders>
              <w:top w:val="nil"/>
              <w:left w:val="nil"/>
              <w:bottom w:val="single" w:sz="4" w:space="0" w:color="auto"/>
              <w:right w:val="single" w:sz="4" w:space="0" w:color="auto"/>
            </w:tcBorders>
            <w:shd w:val="clear" w:color="auto" w:fill="auto"/>
            <w:noWrap/>
            <w:vAlign w:val="center"/>
            <w:hideMark/>
          </w:tcPr>
          <w:p w14:paraId="1F867889"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459 929,01</w:t>
            </w:r>
          </w:p>
        </w:tc>
        <w:tc>
          <w:tcPr>
            <w:tcW w:w="1655" w:type="dxa"/>
            <w:tcBorders>
              <w:top w:val="nil"/>
              <w:left w:val="nil"/>
              <w:bottom w:val="single" w:sz="4" w:space="0" w:color="auto"/>
              <w:right w:val="single" w:sz="4" w:space="0" w:color="auto"/>
            </w:tcBorders>
            <w:shd w:val="clear" w:color="auto" w:fill="auto"/>
            <w:noWrap/>
            <w:vAlign w:val="center"/>
            <w:hideMark/>
          </w:tcPr>
          <w:p w14:paraId="04CAD798"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466 395,15</w:t>
            </w:r>
          </w:p>
        </w:tc>
        <w:tc>
          <w:tcPr>
            <w:tcW w:w="1532" w:type="dxa"/>
            <w:tcBorders>
              <w:top w:val="nil"/>
              <w:left w:val="nil"/>
              <w:bottom w:val="single" w:sz="4" w:space="0" w:color="auto"/>
              <w:right w:val="single" w:sz="4" w:space="0" w:color="auto"/>
            </w:tcBorders>
            <w:shd w:val="clear" w:color="auto" w:fill="auto"/>
            <w:noWrap/>
            <w:vAlign w:val="center"/>
            <w:hideMark/>
          </w:tcPr>
          <w:p w14:paraId="74BDA20E"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203 112,59</w:t>
            </w:r>
          </w:p>
        </w:tc>
        <w:tc>
          <w:tcPr>
            <w:tcW w:w="1532" w:type="dxa"/>
            <w:tcBorders>
              <w:top w:val="nil"/>
              <w:left w:val="nil"/>
              <w:bottom w:val="single" w:sz="4" w:space="0" w:color="auto"/>
              <w:right w:val="single" w:sz="4" w:space="0" w:color="auto"/>
            </w:tcBorders>
            <w:shd w:val="clear" w:color="auto" w:fill="auto"/>
            <w:noWrap/>
            <w:vAlign w:val="center"/>
            <w:hideMark/>
          </w:tcPr>
          <w:p w14:paraId="29FEEA0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263 282,56</w:t>
            </w:r>
          </w:p>
        </w:tc>
        <w:tc>
          <w:tcPr>
            <w:tcW w:w="4429" w:type="dxa"/>
            <w:tcBorders>
              <w:top w:val="nil"/>
              <w:left w:val="nil"/>
              <w:bottom w:val="single" w:sz="4" w:space="0" w:color="auto"/>
              <w:right w:val="single" w:sz="4" w:space="0" w:color="auto"/>
            </w:tcBorders>
            <w:shd w:val="clear" w:color="auto" w:fill="auto"/>
            <w:vAlign w:val="center"/>
            <w:hideMark/>
          </w:tcPr>
          <w:p w14:paraId="3363BFAB" w14:textId="77777777" w:rsidR="0061328C" w:rsidRPr="0061328C" w:rsidRDefault="0061328C" w:rsidP="0061328C">
            <w:pPr>
              <w:jc w:val="center"/>
              <w:rPr>
                <w:rFonts w:ascii="Tahoma" w:hAnsi="Tahoma" w:cs="Tahoma"/>
                <w:b/>
                <w:bCs/>
                <w:color w:val="FF0000"/>
                <w:sz w:val="13"/>
                <w:szCs w:val="13"/>
              </w:rPr>
            </w:pPr>
            <w:r w:rsidRPr="0061328C">
              <w:rPr>
                <w:rFonts w:ascii="Tahoma" w:hAnsi="Tahoma" w:cs="Tahoma"/>
                <w:b/>
                <w:bCs/>
                <w:color w:val="FF0000"/>
                <w:sz w:val="13"/>
                <w:szCs w:val="13"/>
              </w:rPr>
              <w:t> </w:t>
            </w:r>
          </w:p>
        </w:tc>
      </w:tr>
      <w:tr w:rsidR="0061328C" w:rsidRPr="0061328C" w14:paraId="09031D38" w14:textId="77777777" w:rsidTr="0061328C">
        <w:trPr>
          <w:trHeight w:val="1275"/>
          <w:jc w:val="center"/>
        </w:trPr>
        <w:tc>
          <w:tcPr>
            <w:tcW w:w="500" w:type="dxa"/>
            <w:tcBorders>
              <w:top w:val="nil"/>
              <w:left w:val="nil"/>
              <w:bottom w:val="nil"/>
              <w:right w:val="nil"/>
            </w:tcBorders>
            <w:shd w:val="clear" w:color="auto" w:fill="auto"/>
            <w:noWrap/>
            <w:vAlign w:val="center"/>
            <w:hideMark/>
          </w:tcPr>
          <w:p w14:paraId="29875CCB"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К</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8FFB28F"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10</w:t>
            </w:r>
          </w:p>
        </w:tc>
        <w:tc>
          <w:tcPr>
            <w:tcW w:w="3412" w:type="dxa"/>
            <w:tcBorders>
              <w:top w:val="nil"/>
              <w:left w:val="nil"/>
              <w:bottom w:val="single" w:sz="4" w:space="0" w:color="auto"/>
              <w:right w:val="single" w:sz="4" w:space="0" w:color="auto"/>
            </w:tcBorders>
            <w:shd w:val="clear" w:color="auto" w:fill="auto"/>
            <w:vAlign w:val="center"/>
            <w:hideMark/>
          </w:tcPr>
          <w:p w14:paraId="1471F77C" w14:textId="77777777" w:rsidR="0061328C" w:rsidRPr="0061328C" w:rsidRDefault="0061328C" w:rsidP="0061328C">
            <w:pPr>
              <w:rPr>
                <w:rFonts w:ascii="Tahoma" w:hAnsi="Tahoma" w:cs="Tahoma"/>
                <w:sz w:val="13"/>
                <w:szCs w:val="13"/>
              </w:rPr>
            </w:pPr>
            <w:r w:rsidRPr="0061328C">
              <w:rPr>
                <w:rFonts w:ascii="Tahoma" w:hAnsi="Tahoma" w:cs="Tahoma"/>
                <w:sz w:val="13"/>
                <w:szCs w:val="13"/>
              </w:rPr>
              <w:t>Корректировка НВВ (размер отклонения значений, учтенных при установлении тарифов, от фактических значений параметров расчета тарифов)</w:t>
            </w:r>
          </w:p>
        </w:tc>
        <w:tc>
          <w:tcPr>
            <w:tcW w:w="712" w:type="dxa"/>
            <w:tcBorders>
              <w:top w:val="nil"/>
              <w:left w:val="nil"/>
              <w:bottom w:val="single" w:sz="4" w:space="0" w:color="auto"/>
              <w:right w:val="single" w:sz="4" w:space="0" w:color="auto"/>
            </w:tcBorders>
            <w:shd w:val="clear" w:color="auto" w:fill="auto"/>
            <w:vAlign w:val="center"/>
            <w:hideMark/>
          </w:tcPr>
          <w:p w14:paraId="73301A39"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176AF62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-114 662,79</w:t>
            </w:r>
          </w:p>
        </w:tc>
        <w:tc>
          <w:tcPr>
            <w:tcW w:w="1557" w:type="dxa"/>
            <w:tcBorders>
              <w:top w:val="nil"/>
              <w:left w:val="nil"/>
              <w:bottom w:val="single" w:sz="4" w:space="0" w:color="auto"/>
              <w:right w:val="single" w:sz="4" w:space="0" w:color="auto"/>
            </w:tcBorders>
            <w:shd w:val="clear" w:color="auto" w:fill="auto"/>
            <w:noWrap/>
            <w:vAlign w:val="center"/>
            <w:hideMark/>
          </w:tcPr>
          <w:p w14:paraId="7D729407"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13 834,26</w:t>
            </w:r>
          </w:p>
        </w:tc>
        <w:tc>
          <w:tcPr>
            <w:tcW w:w="1468" w:type="dxa"/>
            <w:tcBorders>
              <w:top w:val="nil"/>
              <w:left w:val="nil"/>
              <w:bottom w:val="single" w:sz="4" w:space="0" w:color="auto"/>
              <w:right w:val="single" w:sz="4" w:space="0" w:color="auto"/>
            </w:tcBorders>
            <w:shd w:val="clear" w:color="auto" w:fill="auto"/>
            <w:noWrap/>
            <w:vAlign w:val="center"/>
            <w:hideMark/>
          </w:tcPr>
          <w:p w14:paraId="2FA5CA87"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auto" w:fill="auto"/>
            <w:noWrap/>
            <w:vAlign w:val="center"/>
            <w:hideMark/>
          </w:tcPr>
          <w:p w14:paraId="06576BCC"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-12 586,22</w:t>
            </w:r>
          </w:p>
        </w:tc>
        <w:tc>
          <w:tcPr>
            <w:tcW w:w="1580" w:type="dxa"/>
            <w:tcBorders>
              <w:top w:val="nil"/>
              <w:left w:val="nil"/>
              <w:bottom w:val="single" w:sz="4" w:space="0" w:color="auto"/>
              <w:right w:val="single" w:sz="4" w:space="0" w:color="auto"/>
            </w:tcBorders>
            <w:shd w:val="clear" w:color="auto" w:fill="auto"/>
            <w:noWrap/>
            <w:vAlign w:val="center"/>
            <w:hideMark/>
          </w:tcPr>
          <w:p w14:paraId="62CF20E9"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733" w:type="dxa"/>
            <w:tcBorders>
              <w:top w:val="nil"/>
              <w:left w:val="nil"/>
              <w:bottom w:val="single" w:sz="4" w:space="0" w:color="auto"/>
              <w:right w:val="single" w:sz="4" w:space="0" w:color="auto"/>
            </w:tcBorders>
            <w:shd w:val="clear" w:color="auto" w:fill="auto"/>
            <w:noWrap/>
            <w:vAlign w:val="center"/>
            <w:hideMark/>
          </w:tcPr>
          <w:p w14:paraId="3F2E868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58 105,08</w:t>
            </w:r>
          </w:p>
        </w:tc>
        <w:tc>
          <w:tcPr>
            <w:tcW w:w="1655" w:type="dxa"/>
            <w:tcBorders>
              <w:top w:val="nil"/>
              <w:left w:val="nil"/>
              <w:bottom w:val="single" w:sz="4" w:space="0" w:color="auto"/>
              <w:right w:val="single" w:sz="4" w:space="0" w:color="auto"/>
            </w:tcBorders>
            <w:shd w:val="clear" w:color="auto" w:fill="auto"/>
            <w:noWrap/>
            <w:vAlign w:val="center"/>
            <w:hideMark/>
          </w:tcPr>
          <w:p w14:paraId="76EAC00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50 868,87</w:t>
            </w:r>
          </w:p>
        </w:tc>
        <w:tc>
          <w:tcPr>
            <w:tcW w:w="1532" w:type="dxa"/>
            <w:tcBorders>
              <w:top w:val="nil"/>
              <w:left w:val="nil"/>
              <w:bottom w:val="single" w:sz="4" w:space="0" w:color="auto"/>
              <w:right w:val="single" w:sz="4" w:space="0" w:color="auto"/>
            </w:tcBorders>
            <w:shd w:val="clear" w:color="auto" w:fill="auto"/>
            <w:noWrap/>
            <w:vAlign w:val="center"/>
            <w:hideMark/>
          </w:tcPr>
          <w:p w14:paraId="26D4C899"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4C204E27"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50 868,87</w:t>
            </w:r>
          </w:p>
        </w:tc>
        <w:tc>
          <w:tcPr>
            <w:tcW w:w="4429" w:type="dxa"/>
            <w:tcBorders>
              <w:top w:val="nil"/>
              <w:left w:val="nil"/>
              <w:bottom w:val="single" w:sz="4" w:space="0" w:color="auto"/>
              <w:right w:val="single" w:sz="4" w:space="0" w:color="auto"/>
            </w:tcBorders>
            <w:shd w:val="clear" w:color="auto" w:fill="auto"/>
            <w:vAlign w:val="center"/>
            <w:hideMark/>
          </w:tcPr>
          <w:p w14:paraId="0E630D55" w14:textId="77777777" w:rsidR="0061328C" w:rsidRPr="0061328C" w:rsidRDefault="0061328C" w:rsidP="0061328C">
            <w:pPr>
              <w:rPr>
                <w:rFonts w:ascii="Tahoma" w:hAnsi="Tahoma" w:cs="Tahoma"/>
                <w:sz w:val="13"/>
                <w:szCs w:val="13"/>
              </w:rPr>
            </w:pPr>
            <w:r w:rsidRPr="0061328C">
              <w:rPr>
                <w:rFonts w:ascii="Tahoma" w:hAnsi="Tahoma" w:cs="Tahoma"/>
                <w:sz w:val="13"/>
                <w:szCs w:val="13"/>
              </w:rPr>
              <w:t>согласно расчету</w:t>
            </w:r>
          </w:p>
        </w:tc>
      </w:tr>
      <w:tr w:rsidR="0061328C" w:rsidRPr="0061328C" w14:paraId="5EFDA8AB" w14:textId="77777777" w:rsidTr="0061328C">
        <w:trPr>
          <w:trHeight w:val="5055"/>
          <w:jc w:val="center"/>
        </w:trPr>
        <w:tc>
          <w:tcPr>
            <w:tcW w:w="500" w:type="dxa"/>
            <w:tcBorders>
              <w:top w:val="nil"/>
              <w:left w:val="nil"/>
              <w:bottom w:val="nil"/>
              <w:right w:val="nil"/>
            </w:tcBorders>
            <w:shd w:val="clear" w:color="auto" w:fill="auto"/>
            <w:noWrap/>
            <w:vAlign w:val="center"/>
            <w:hideMark/>
          </w:tcPr>
          <w:p w14:paraId="5784AEAE"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lastRenderedPageBreak/>
              <w:t>К</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82E320A"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11</w:t>
            </w:r>
          </w:p>
        </w:tc>
        <w:tc>
          <w:tcPr>
            <w:tcW w:w="3412" w:type="dxa"/>
            <w:tcBorders>
              <w:top w:val="nil"/>
              <w:left w:val="nil"/>
              <w:bottom w:val="single" w:sz="4" w:space="0" w:color="auto"/>
              <w:right w:val="single" w:sz="4" w:space="0" w:color="auto"/>
            </w:tcBorders>
            <w:shd w:val="clear" w:color="auto" w:fill="auto"/>
            <w:vAlign w:val="center"/>
            <w:hideMark/>
          </w:tcPr>
          <w:p w14:paraId="3F426188" w14:textId="77777777" w:rsidR="0061328C" w:rsidRPr="0061328C" w:rsidRDefault="0061328C" w:rsidP="0061328C">
            <w:pPr>
              <w:rPr>
                <w:rFonts w:ascii="Tahoma" w:hAnsi="Tahoma" w:cs="Tahoma"/>
                <w:sz w:val="13"/>
                <w:szCs w:val="13"/>
              </w:rPr>
            </w:pPr>
            <w:r w:rsidRPr="0061328C">
              <w:rPr>
                <w:rFonts w:ascii="Tahoma" w:hAnsi="Tahoma" w:cs="Tahoma"/>
                <w:sz w:val="13"/>
                <w:szCs w:val="13"/>
              </w:rPr>
              <w:t>Корректировка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tc>
        <w:tc>
          <w:tcPr>
            <w:tcW w:w="712" w:type="dxa"/>
            <w:tcBorders>
              <w:top w:val="nil"/>
              <w:left w:val="nil"/>
              <w:bottom w:val="single" w:sz="4" w:space="0" w:color="auto"/>
              <w:right w:val="single" w:sz="4" w:space="0" w:color="auto"/>
            </w:tcBorders>
            <w:shd w:val="clear" w:color="auto" w:fill="auto"/>
            <w:vAlign w:val="center"/>
            <w:hideMark/>
          </w:tcPr>
          <w:p w14:paraId="70A46536"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6DCBBB68"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557" w:type="dxa"/>
            <w:tcBorders>
              <w:top w:val="nil"/>
              <w:left w:val="nil"/>
              <w:bottom w:val="single" w:sz="4" w:space="0" w:color="auto"/>
              <w:right w:val="single" w:sz="4" w:space="0" w:color="auto"/>
            </w:tcBorders>
            <w:shd w:val="clear" w:color="auto" w:fill="auto"/>
            <w:noWrap/>
            <w:vAlign w:val="center"/>
            <w:hideMark/>
          </w:tcPr>
          <w:p w14:paraId="3BE1691C"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-9 924,58</w:t>
            </w:r>
          </w:p>
        </w:tc>
        <w:tc>
          <w:tcPr>
            <w:tcW w:w="1468" w:type="dxa"/>
            <w:tcBorders>
              <w:top w:val="nil"/>
              <w:left w:val="nil"/>
              <w:bottom w:val="single" w:sz="4" w:space="0" w:color="auto"/>
              <w:right w:val="single" w:sz="4" w:space="0" w:color="auto"/>
            </w:tcBorders>
            <w:shd w:val="clear" w:color="auto" w:fill="auto"/>
            <w:noWrap/>
            <w:vAlign w:val="center"/>
            <w:hideMark/>
          </w:tcPr>
          <w:p w14:paraId="518A3967"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auto" w:fill="auto"/>
            <w:noWrap/>
            <w:vAlign w:val="center"/>
            <w:hideMark/>
          </w:tcPr>
          <w:p w14:paraId="3EC90347"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-10 554,62</w:t>
            </w:r>
          </w:p>
        </w:tc>
        <w:tc>
          <w:tcPr>
            <w:tcW w:w="1580" w:type="dxa"/>
            <w:tcBorders>
              <w:top w:val="nil"/>
              <w:left w:val="nil"/>
              <w:bottom w:val="single" w:sz="4" w:space="0" w:color="auto"/>
              <w:right w:val="single" w:sz="4" w:space="0" w:color="auto"/>
            </w:tcBorders>
            <w:shd w:val="clear" w:color="auto" w:fill="auto"/>
            <w:noWrap/>
            <w:vAlign w:val="center"/>
            <w:hideMark/>
          </w:tcPr>
          <w:p w14:paraId="408F92FC"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733" w:type="dxa"/>
            <w:tcBorders>
              <w:top w:val="nil"/>
              <w:left w:val="nil"/>
              <w:bottom w:val="single" w:sz="4" w:space="0" w:color="auto"/>
              <w:right w:val="single" w:sz="4" w:space="0" w:color="auto"/>
            </w:tcBorders>
            <w:shd w:val="clear" w:color="auto" w:fill="auto"/>
            <w:noWrap/>
            <w:vAlign w:val="center"/>
            <w:hideMark/>
          </w:tcPr>
          <w:p w14:paraId="5F069F5E"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-13 462,60</w:t>
            </w:r>
          </w:p>
        </w:tc>
        <w:tc>
          <w:tcPr>
            <w:tcW w:w="1655" w:type="dxa"/>
            <w:tcBorders>
              <w:top w:val="nil"/>
              <w:left w:val="nil"/>
              <w:bottom w:val="single" w:sz="4" w:space="0" w:color="auto"/>
              <w:right w:val="single" w:sz="4" w:space="0" w:color="auto"/>
            </w:tcBorders>
            <w:shd w:val="clear" w:color="auto" w:fill="auto"/>
            <w:noWrap/>
            <w:vAlign w:val="center"/>
            <w:hideMark/>
          </w:tcPr>
          <w:p w14:paraId="1C1CC07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-13 836,24</w:t>
            </w:r>
          </w:p>
        </w:tc>
        <w:tc>
          <w:tcPr>
            <w:tcW w:w="1532" w:type="dxa"/>
            <w:tcBorders>
              <w:top w:val="nil"/>
              <w:left w:val="nil"/>
              <w:bottom w:val="single" w:sz="4" w:space="0" w:color="auto"/>
              <w:right w:val="single" w:sz="4" w:space="0" w:color="auto"/>
            </w:tcBorders>
            <w:shd w:val="clear" w:color="auto" w:fill="auto"/>
            <w:noWrap/>
            <w:vAlign w:val="center"/>
            <w:hideMark/>
          </w:tcPr>
          <w:p w14:paraId="1610CE4E"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-13 836,24</w:t>
            </w:r>
          </w:p>
        </w:tc>
        <w:tc>
          <w:tcPr>
            <w:tcW w:w="1532" w:type="dxa"/>
            <w:tcBorders>
              <w:top w:val="nil"/>
              <w:left w:val="nil"/>
              <w:bottom w:val="single" w:sz="4" w:space="0" w:color="auto"/>
              <w:right w:val="single" w:sz="4" w:space="0" w:color="auto"/>
            </w:tcBorders>
            <w:shd w:val="clear" w:color="auto" w:fill="auto"/>
            <w:noWrap/>
            <w:vAlign w:val="center"/>
            <w:hideMark/>
          </w:tcPr>
          <w:p w14:paraId="1DC752D7"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0,00</w:t>
            </w:r>
          </w:p>
        </w:tc>
        <w:tc>
          <w:tcPr>
            <w:tcW w:w="4429" w:type="dxa"/>
            <w:tcBorders>
              <w:top w:val="nil"/>
              <w:left w:val="nil"/>
              <w:bottom w:val="single" w:sz="4" w:space="0" w:color="auto"/>
              <w:right w:val="single" w:sz="4" w:space="0" w:color="auto"/>
            </w:tcBorders>
            <w:shd w:val="clear" w:color="auto" w:fill="auto"/>
            <w:vAlign w:val="center"/>
            <w:hideMark/>
          </w:tcPr>
          <w:p w14:paraId="02C1C70B" w14:textId="77777777" w:rsidR="0061328C" w:rsidRPr="0061328C" w:rsidRDefault="0061328C" w:rsidP="0061328C">
            <w:pPr>
              <w:rPr>
                <w:rFonts w:ascii="Tahoma" w:hAnsi="Tahoma" w:cs="Tahoma"/>
                <w:sz w:val="13"/>
                <w:szCs w:val="13"/>
              </w:rPr>
            </w:pPr>
            <w:r w:rsidRPr="0061328C">
              <w:rPr>
                <w:rFonts w:ascii="Tahoma" w:hAnsi="Tahoma" w:cs="Tahoma"/>
                <w:sz w:val="13"/>
                <w:szCs w:val="13"/>
              </w:rPr>
              <w:t>Согласно расчету ΔЦП (корректировка НВВ при недостижении регулируемой организацией показателей эффективности) в соответствии с пунктом 50 Методических указаний</w:t>
            </w:r>
          </w:p>
        </w:tc>
      </w:tr>
      <w:tr w:rsidR="0061328C" w:rsidRPr="0061328C" w14:paraId="13CDAE14" w14:textId="77777777" w:rsidTr="0061328C">
        <w:trPr>
          <w:trHeight w:val="2055"/>
          <w:jc w:val="center"/>
        </w:trPr>
        <w:tc>
          <w:tcPr>
            <w:tcW w:w="500" w:type="dxa"/>
            <w:tcBorders>
              <w:top w:val="nil"/>
              <w:left w:val="nil"/>
              <w:bottom w:val="nil"/>
              <w:right w:val="nil"/>
            </w:tcBorders>
            <w:shd w:val="clear" w:color="auto" w:fill="auto"/>
            <w:noWrap/>
            <w:vAlign w:val="center"/>
            <w:hideMark/>
          </w:tcPr>
          <w:p w14:paraId="443C8064"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К</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01645C2"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12</w:t>
            </w:r>
          </w:p>
        </w:tc>
        <w:tc>
          <w:tcPr>
            <w:tcW w:w="3412" w:type="dxa"/>
            <w:tcBorders>
              <w:top w:val="nil"/>
              <w:left w:val="nil"/>
              <w:bottom w:val="single" w:sz="4" w:space="0" w:color="auto"/>
              <w:right w:val="single" w:sz="4" w:space="0" w:color="auto"/>
            </w:tcBorders>
            <w:shd w:val="clear" w:color="auto" w:fill="auto"/>
            <w:vAlign w:val="center"/>
            <w:hideMark/>
          </w:tcPr>
          <w:p w14:paraId="517EFD9D" w14:textId="77777777" w:rsidR="0061328C" w:rsidRPr="0061328C" w:rsidRDefault="0061328C" w:rsidP="0061328C">
            <w:pPr>
              <w:rPr>
                <w:rFonts w:ascii="Tahoma" w:hAnsi="Tahoma" w:cs="Tahoma"/>
                <w:sz w:val="13"/>
                <w:szCs w:val="13"/>
              </w:rPr>
            </w:pPr>
            <w:r w:rsidRPr="0061328C">
              <w:rPr>
                <w:rFonts w:ascii="Tahoma" w:hAnsi="Tahoma" w:cs="Tahoma"/>
                <w:sz w:val="13"/>
                <w:szCs w:val="13"/>
              </w:rPr>
              <w:t xml:space="preserve">Величина отклонения показателя ввода и вывода объектов, используемых для обработки , обезвреживания, энергетической утилизации, захоронения твердых коммунальных отходов, и изменения утвержденной в установленном порядке инвестиционной программы </w:t>
            </w:r>
          </w:p>
        </w:tc>
        <w:tc>
          <w:tcPr>
            <w:tcW w:w="712" w:type="dxa"/>
            <w:tcBorders>
              <w:top w:val="nil"/>
              <w:left w:val="nil"/>
              <w:bottom w:val="single" w:sz="4" w:space="0" w:color="auto"/>
              <w:right w:val="single" w:sz="4" w:space="0" w:color="auto"/>
            </w:tcBorders>
            <w:shd w:val="clear" w:color="auto" w:fill="auto"/>
            <w:vAlign w:val="center"/>
            <w:hideMark/>
          </w:tcPr>
          <w:p w14:paraId="0FD45D95"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 </w:t>
            </w:r>
          </w:p>
        </w:tc>
        <w:tc>
          <w:tcPr>
            <w:tcW w:w="1537" w:type="dxa"/>
            <w:tcBorders>
              <w:top w:val="nil"/>
              <w:left w:val="nil"/>
              <w:bottom w:val="single" w:sz="4" w:space="0" w:color="auto"/>
              <w:right w:val="single" w:sz="4" w:space="0" w:color="auto"/>
            </w:tcBorders>
            <w:shd w:val="clear" w:color="auto" w:fill="auto"/>
            <w:noWrap/>
            <w:vAlign w:val="center"/>
            <w:hideMark/>
          </w:tcPr>
          <w:p w14:paraId="6116E608"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557" w:type="dxa"/>
            <w:tcBorders>
              <w:top w:val="nil"/>
              <w:left w:val="nil"/>
              <w:bottom w:val="single" w:sz="4" w:space="0" w:color="auto"/>
              <w:right w:val="single" w:sz="4" w:space="0" w:color="auto"/>
            </w:tcBorders>
            <w:shd w:val="clear" w:color="auto" w:fill="auto"/>
            <w:noWrap/>
            <w:vAlign w:val="center"/>
            <w:hideMark/>
          </w:tcPr>
          <w:p w14:paraId="4683B6FE"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468" w:type="dxa"/>
            <w:tcBorders>
              <w:top w:val="nil"/>
              <w:left w:val="nil"/>
              <w:bottom w:val="single" w:sz="4" w:space="0" w:color="auto"/>
              <w:right w:val="single" w:sz="4" w:space="0" w:color="auto"/>
            </w:tcBorders>
            <w:shd w:val="clear" w:color="auto" w:fill="auto"/>
            <w:noWrap/>
            <w:vAlign w:val="center"/>
            <w:hideMark/>
          </w:tcPr>
          <w:p w14:paraId="4610124D"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617" w:type="dxa"/>
            <w:tcBorders>
              <w:top w:val="nil"/>
              <w:left w:val="nil"/>
              <w:bottom w:val="single" w:sz="4" w:space="0" w:color="auto"/>
              <w:right w:val="single" w:sz="4" w:space="0" w:color="auto"/>
            </w:tcBorders>
            <w:shd w:val="clear" w:color="auto" w:fill="auto"/>
            <w:noWrap/>
            <w:vAlign w:val="center"/>
            <w:hideMark/>
          </w:tcPr>
          <w:p w14:paraId="719B009E"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-50 063,94</w:t>
            </w:r>
          </w:p>
        </w:tc>
        <w:tc>
          <w:tcPr>
            <w:tcW w:w="1580" w:type="dxa"/>
            <w:tcBorders>
              <w:top w:val="nil"/>
              <w:left w:val="nil"/>
              <w:bottom w:val="single" w:sz="4" w:space="0" w:color="auto"/>
              <w:right w:val="single" w:sz="4" w:space="0" w:color="auto"/>
            </w:tcBorders>
            <w:shd w:val="clear" w:color="auto" w:fill="auto"/>
            <w:noWrap/>
            <w:vAlign w:val="center"/>
            <w:hideMark/>
          </w:tcPr>
          <w:p w14:paraId="627395C6"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 </w:t>
            </w:r>
          </w:p>
        </w:tc>
        <w:tc>
          <w:tcPr>
            <w:tcW w:w="1733" w:type="dxa"/>
            <w:tcBorders>
              <w:top w:val="nil"/>
              <w:left w:val="nil"/>
              <w:bottom w:val="single" w:sz="4" w:space="0" w:color="auto"/>
              <w:right w:val="single" w:sz="4" w:space="0" w:color="auto"/>
            </w:tcBorders>
            <w:shd w:val="clear" w:color="auto" w:fill="auto"/>
            <w:noWrap/>
            <w:vAlign w:val="center"/>
            <w:hideMark/>
          </w:tcPr>
          <w:p w14:paraId="0745A7D2"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12 384,00</w:t>
            </w:r>
          </w:p>
        </w:tc>
        <w:tc>
          <w:tcPr>
            <w:tcW w:w="1655" w:type="dxa"/>
            <w:tcBorders>
              <w:top w:val="nil"/>
              <w:left w:val="nil"/>
              <w:bottom w:val="single" w:sz="4" w:space="0" w:color="auto"/>
              <w:right w:val="single" w:sz="4" w:space="0" w:color="auto"/>
            </w:tcBorders>
            <w:shd w:val="clear" w:color="auto" w:fill="auto"/>
            <w:noWrap/>
            <w:vAlign w:val="center"/>
            <w:hideMark/>
          </w:tcPr>
          <w:p w14:paraId="1643E36E"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13 724,48</w:t>
            </w:r>
          </w:p>
        </w:tc>
        <w:tc>
          <w:tcPr>
            <w:tcW w:w="1532" w:type="dxa"/>
            <w:tcBorders>
              <w:top w:val="nil"/>
              <w:left w:val="nil"/>
              <w:bottom w:val="single" w:sz="4" w:space="0" w:color="auto"/>
              <w:right w:val="single" w:sz="4" w:space="0" w:color="auto"/>
            </w:tcBorders>
            <w:shd w:val="clear" w:color="auto" w:fill="auto"/>
            <w:noWrap/>
            <w:vAlign w:val="center"/>
            <w:hideMark/>
          </w:tcPr>
          <w:p w14:paraId="4578B905"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435EC849"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13 724,48</w:t>
            </w:r>
          </w:p>
        </w:tc>
        <w:tc>
          <w:tcPr>
            <w:tcW w:w="4429" w:type="dxa"/>
            <w:tcBorders>
              <w:top w:val="nil"/>
              <w:left w:val="nil"/>
              <w:bottom w:val="single" w:sz="4" w:space="0" w:color="auto"/>
              <w:right w:val="single" w:sz="4" w:space="0" w:color="auto"/>
            </w:tcBorders>
            <w:shd w:val="clear" w:color="auto" w:fill="auto"/>
            <w:vAlign w:val="center"/>
            <w:hideMark/>
          </w:tcPr>
          <w:p w14:paraId="26367FB3" w14:textId="77777777" w:rsidR="0061328C" w:rsidRPr="0061328C" w:rsidRDefault="0061328C" w:rsidP="0061328C">
            <w:pPr>
              <w:rPr>
                <w:rFonts w:ascii="Tahoma" w:hAnsi="Tahoma" w:cs="Tahoma"/>
                <w:sz w:val="13"/>
                <w:szCs w:val="13"/>
              </w:rPr>
            </w:pPr>
            <w:r w:rsidRPr="0061328C">
              <w:rPr>
                <w:rFonts w:ascii="Tahoma" w:hAnsi="Tahoma" w:cs="Tahoma"/>
                <w:sz w:val="13"/>
                <w:szCs w:val="13"/>
              </w:rPr>
              <w:t>Согласно расчету ΔИ (величина отклонения от утвержденной инвестиционной программы) в соответствии с пунктом 49 Методических указаний</w:t>
            </w:r>
          </w:p>
        </w:tc>
      </w:tr>
      <w:tr w:rsidR="0061328C" w:rsidRPr="0061328C" w14:paraId="5E2E8919" w14:textId="77777777" w:rsidTr="0061328C">
        <w:trPr>
          <w:trHeight w:val="570"/>
          <w:jc w:val="center"/>
        </w:trPr>
        <w:tc>
          <w:tcPr>
            <w:tcW w:w="500" w:type="dxa"/>
            <w:tcBorders>
              <w:top w:val="nil"/>
              <w:left w:val="nil"/>
              <w:bottom w:val="nil"/>
              <w:right w:val="nil"/>
            </w:tcBorders>
            <w:shd w:val="clear" w:color="auto" w:fill="auto"/>
            <w:noWrap/>
            <w:vAlign w:val="bottom"/>
            <w:hideMark/>
          </w:tcPr>
          <w:p w14:paraId="549BE3A5" w14:textId="77777777" w:rsidR="0061328C" w:rsidRPr="0061328C" w:rsidRDefault="0061328C" w:rsidP="0061328C">
            <w:pPr>
              <w:rPr>
                <w:rFonts w:ascii="Tahoma" w:hAnsi="Tahoma" w:cs="Tahoma"/>
                <w:sz w:val="13"/>
                <w:szCs w:val="13"/>
              </w:rPr>
            </w:pP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B791B7C"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w:t>
            </w:r>
          </w:p>
        </w:tc>
        <w:tc>
          <w:tcPr>
            <w:tcW w:w="3412" w:type="dxa"/>
            <w:tcBorders>
              <w:top w:val="nil"/>
              <w:left w:val="nil"/>
              <w:bottom w:val="single" w:sz="4" w:space="0" w:color="auto"/>
              <w:right w:val="single" w:sz="4" w:space="0" w:color="auto"/>
            </w:tcBorders>
            <w:shd w:val="clear" w:color="auto" w:fill="auto"/>
            <w:vAlign w:val="center"/>
            <w:hideMark/>
          </w:tcPr>
          <w:p w14:paraId="70206F7C"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НВВ без НДС с учетом корректировки</w:t>
            </w:r>
          </w:p>
        </w:tc>
        <w:tc>
          <w:tcPr>
            <w:tcW w:w="712" w:type="dxa"/>
            <w:tcBorders>
              <w:top w:val="nil"/>
              <w:left w:val="nil"/>
              <w:bottom w:val="single" w:sz="4" w:space="0" w:color="auto"/>
              <w:right w:val="single" w:sz="4" w:space="0" w:color="auto"/>
            </w:tcBorders>
            <w:shd w:val="clear" w:color="auto" w:fill="auto"/>
            <w:vAlign w:val="center"/>
            <w:hideMark/>
          </w:tcPr>
          <w:p w14:paraId="2761E99A"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auto"/>
              <w:right w:val="single" w:sz="4" w:space="0" w:color="auto"/>
            </w:tcBorders>
            <w:shd w:val="clear" w:color="auto" w:fill="auto"/>
            <w:noWrap/>
            <w:vAlign w:val="center"/>
            <w:hideMark/>
          </w:tcPr>
          <w:p w14:paraId="724B6EA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291 401,46</w:t>
            </w:r>
          </w:p>
        </w:tc>
        <w:tc>
          <w:tcPr>
            <w:tcW w:w="1557" w:type="dxa"/>
            <w:tcBorders>
              <w:top w:val="nil"/>
              <w:left w:val="nil"/>
              <w:bottom w:val="single" w:sz="4" w:space="0" w:color="auto"/>
              <w:right w:val="single" w:sz="4" w:space="0" w:color="auto"/>
            </w:tcBorders>
            <w:shd w:val="clear" w:color="auto" w:fill="auto"/>
            <w:noWrap/>
            <w:vAlign w:val="center"/>
            <w:hideMark/>
          </w:tcPr>
          <w:p w14:paraId="52E17907"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406 646,02</w:t>
            </w:r>
          </w:p>
        </w:tc>
        <w:tc>
          <w:tcPr>
            <w:tcW w:w="1468" w:type="dxa"/>
            <w:tcBorders>
              <w:top w:val="nil"/>
              <w:left w:val="nil"/>
              <w:bottom w:val="single" w:sz="4" w:space="0" w:color="auto"/>
              <w:right w:val="single" w:sz="4" w:space="0" w:color="auto"/>
            </w:tcBorders>
            <w:shd w:val="clear" w:color="auto" w:fill="auto"/>
            <w:noWrap/>
            <w:vAlign w:val="center"/>
            <w:hideMark/>
          </w:tcPr>
          <w:p w14:paraId="2EECD264"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489 607,78</w:t>
            </w:r>
          </w:p>
        </w:tc>
        <w:tc>
          <w:tcPr>
            <w:tcW w:w="1617" w:type="dxa"/>
            <w:tcBorders>
              <w:top w:val="nil"/>
              <w:left w:val="nil"/>
              <w:bottom w:val="single" w:sz="4" w:space="0" w:color="auto"/>
              <w:right w:val="single" w:sz="4" w:space="0" w:color="auto"/>
            </w:tcBorders>
            <w:shd w:val="clear" w:color="auto" w:fill="auto"/>
            <w:noWrap/>
            <w:vAlign w:val="center"/>
            <w:hideMark/>
          </w:tcPr>
          <w:p w14:paraId="4E501FCB"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381 472,54</w:t>
            </w:r>
          </w:p>
        </w:tc>
        <w:tc>
          <w:tcPr>
            <w:tcW w:w="1580" w:type="dxa"/>
            <w:tcBorders>
              <w:top w:val="nil"/>
              <w:left w:val="nil"/>
              <w:bottom w:val="single" w:sz="4" w:space="0" w:color="auto"/>
              <w:right w:val="single" w:sz="4" w:space="0" w:color="auto"/>
            </w:tcBorders>
            <w:shd w:val="clear" w:color="auto" w:fill="auto"/>
            <w:noWrap/>
            <w:vAlign w:val="center"/>
            <w:hideMark/>
          </w:tcPr>
          <w:p w14:paraId="72E083F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354 783,25</w:t>
            </w:r>
          </w:p>
        </w:tc>
        <w:tc>
          <w:tcPr>
            <w:tcW w:w="1733" w:type="dxa"/>
            <w:tcBorders>
              <w:top w:val="nil"/>
              <w:left w:val="nil"/>
              <w:bottom w:val="single" w:sz="4" w:space="0" w:color="auto"/>
              <w:right w:val="single" w:sz="4" w:space="0" w:color="auto"/>
            </w:tcBorders>
            <w:shd w:val="clear" w:color="auto" w:fill="auto"/>
            <w:noWrap/>
            <w:vAlign w:val="center"/>
            <w:hideMark/>
          </w:tcPr>
          <w:p w14:paraId="2A327C2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516 955,49</w:t>
            </w:r>
          </w:p>
        </w:tc>
        <w:tc>
          <w:tcPr>
            <w:tcW w:w="1655" w:type="dxa"/>
            <w:tcBorders>
              <w:top w:val="nil"/>
              <w:left w:val="nil"/>
              <w:bottom w:val="single" w:sz="4" w:space="0" w:color="auto"/>
              <w:right w:val="single" w:sz="4" w:space="0" w:color="auto"/>
            </w:tcBorders>
            <w:shd w:val="clear" w:color="auto" w:fill="auto"/>
            <w:noWrap/>
            <w:vAlign w:val="center"/>
            <w:hideMark/>
          </w:tcPr>
          <w:p w14:paraId="6DD2E36C"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517 152,27</w:t>
            </w:r>
          </w:p>
        </w:tc>
        <w:tc>
          <w:tcPr>
            <w:tcW w:w="1532" w:type="dxa"/>
            <w:tcBorders>
              <w:top w:val="nil"/>
              <w:left w:val="nil"/>
              <w:bottom w:val="single" w:sz="4" w:space="0" w:color="auto"/>
              <w:right w:val="single" w:sz="4" w:space="0" w:color="auto"/>
            </w:tcBorders>
            <w:shd w:val="clear" w:color="auto" w:fill="auto"/>
            <w:noWrap/>
            <w:vAlign w:val="center"/>
            <w:hideMark/>
          </w:tcPr>
          <w:p w14:paraId="4E6BA9F5"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189 276,35</w:t>
            </w:r>
          </w:p>
        </w:tc>
        <w:tc>
          <w:tcPr>
            <w:tcW w:w="1532" w:type="dxa"/>
            <w:tcBorders>
              <w:top w:val="nil"/>
              <w:left w:val="nil"/>
              <w:bottom w:val="single" w:sz="4" w:space="0" w:color="auto"/>
              <w:right w:val="single" w:sz="4" w:space="0" w:color="auto"/>
            </w:tcBorders>
            <w:shd w:val="clear" w:color="auto" w:fill="auto"/>
            <w:noWrap/>
            <w:vAlign w:val="center"/>
            <w:hideMark/>
          </w:tcPr>
          <w:p w14:paraId="1364026F"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327 875,91</w:t>
            </w:r>
          </w:p>
        </w:tc>
        <w:tc>
          <w:tcPr>
            <w:tcW w:w="4429" w:type="dxa"/>
            <w:tcBorders>
              <w:top w:val="nil"/>
              <w:left w:val="nil"/>
              <w:bottom w:val="single" w:sz="4" w:space="0" w:color="auto"/>
              <w:right w:val="single" w:sz="4" w:space="0" w:color="auto"/>
            </w:tcBorders>
            <w:shd w:val="clear" w:color="auto" w:fill="auto"/>
            <w:vAlign w:val="center"/>
            <w:hideMark/>
          </w:tcPr>
          <w:p w14:paraId="7EBE1B69" w14:textId="77777777" w:rsidR="0061328C" w:rsidRPr="0061328C" w:rsidRDefault="0061328C" w:rsidP="0061328C">
            <w:pPr>
              <w:rPr>
                <w:rFonts w:ascii="Tahoma" w:hAnsi="Tahoma" w:cs="Tahoma"/>
                <w:color w:val="000000"/>
                <w:sz w:val="13"/>
                <w:szCs w:val="13"/>
              </w:rPr>
            </w:pPr>
            <w:r w:rsidRPr="0061328C">
              <w:rPr>
                <w:rFonts w:ascii="Tahoma" w:hAnsi="Tahoma" w:cs="Tahoma"/>
                <w:color w:val="000000"/>
                <w:sz w:val="13"/>
                <w:szCs w:val="13"/>
              </w:rPr>
              <w:t>тариф 2023 год 1502,53</w:t>
            </w:r>
          </w:p>
        </w:tc>
      </w:tr>
      <w:tr w:rsidR="0061328C" w:rsidRPr="0061328C" w14:paraId="671E9B7A" w14:textId="77777777" w:rsidTr="0061328C">
        <w:trPr>
          <w:trHeight w:val="420"/>
          <w:jc w:val="center"/>
        </w:trPr>
        <w:tc>
          <w:tcPr>
            <w:tcW w:w="500" w:type="dxa"/>
            <w:tcBorders>
              <w:top w:val="nil"/>
              <w:left w:val="nil"/>
              <w:bottom w:val="nil"/>
              <w:right w:val="nil"/>
            </w:tcBorders>
            <w:shd w:val="clear" w:color="auto" w:fill="auto"/>
            <w:noWrap/>
            <w:vAlign w:val="bottom"/>
            <w:hideMark/>
          </w:tcPr>
          <w:p w14:paraId="3A4E6AF6" w14:textId="77777777" w:rsidR="0061328C" w:rsidRPr="0061328C" w:rsidRDefault="0061328C" w:rsidP="0061328C">
            <w:pPr>
              <w:rPr>
                <w:rFonts w:ascii="Tahoma" w:hAnsi="Tahoma" w:cs="Tahoma"/>
                <w:color w:val="000000"/>
                <w:sz w:val="13"/>
                <w:szCs w:val="13"/>
              </w:rPr>
            </w:pP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D6A21E7"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w:t>
            </w:r>
          </w:p>
        </w:tc>
        <w:tc>
          <w:tcPr>
            <w:tcW w:w="3412" w:type="dxa"/>
            <w:tcBorders>
              <w:top w:val="nil"/>
              <w:left w:val="nil"/>
              <w:bottom w:val="single" w:sz="4" w:space="0" w:color="auto"/>
              <w:right w:val="single" w:sz="4" w:space="0" w:color="auto"/>
            </w:tcBorders>
            <w:shd w:val="clear" w:color="auto" w:fill="auto"/>
            <w:vAlign w:val="center"/>
            <w:hideMark/>
          </w:tcPr>
          <w:p w14:paraId="1BA38026" w14:textId="77777777" w:rsidR="0061328C" w:rsidRPr="0061328C" w:rsidRDefault="0061328C" w:rsidP="0061328C">
            <w:pPr>
              <w:rPr>
                <w:rFonts w:ascii="Tahoma" w:hAnsi="Tahoma" w:cs="Tahoma"/>
                <w:b/>
                <w:bCs/>
                <w:sz w:val="13"/>
                <w:szCs w:val="13"/>
              </w:rPr>
            </w:pPr>
            <w:r w:rsidRPr="0061328C">
              <w:rPr>
                <w:rFonts w:ascii="Tahoma" w:hAnsi="Tahoma" w:cs="Tahoma"/>
                <w:b/>
                <w:bCs/>
                <w:sz w:val="13"/>
                <w:szCs w:val="13"/>
              </w:rPr>
              <w:t>Тариф</w:t>
            </w:r>
          </w:p>
        </w:tc>
        <w:tc>
          <w:tcPr>
            <w:tcW w:w="712" w:type="dxa"/>
            <w:tcBorders>
              <w:top w:val="nil"/>
              <w:left w:val="nil"/>
              <w:bottom w:val="single" w:sz="4" w:space="0" w:color="auto"/>
              <w:right w:val="single" w:sz="4" w:space="0" w:color="auto"/>
            </w:tcBorders>
            <w:shd w:val="clear" w:color="auto" w:fill="auto"/>
            <w:vAlign w:val="center"/>
            <w:hideMark/>
          </w:tcPr>
          <w:p w14:paraId="6A77F490"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руб./т</w:t>
            </w:r>
          </w:p>
        </w:tc>
        <w:tc>
          <w:tcPr>
            <w:tcW w:w="1537" w:type="dxa"/>
            <w:tcBorders>
              <w:top w:val="nil"/>
              <w:left w:val="nil"/>
              <w:bottom w:val="single" w:sz="4" w:space="0" w:color="auto"/>
              <w:right w:val="single" w:sz="4" w:space="0" w:color="auto"/>
            </w:tcBorders>
            <w:shd w:val="clear" w:color="auto" w:fill="auto"/>
            <w:noWrap/>
            <w:vAlign w:val="center"/>
            <w:hideMark/>
          </w:tcPr>
          <w:p w14:paraId="16EE3273"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1 174,72</w:t>
            </w:r>
          </w:p>
        </w:tc>
        <w:tc>
          <w:tcPr>
            <w:tcW w:w="1557" w:type="dxa"/>
            <w:tcBorders>
              <w:top w:val="nil"/>
              <w:left w:val="nil"/>
              <w:bottom w:val="single" w:sz="4" w:space="0" w:color="auto"/>
              <w:right w:val="single" w:sz="4" w:space="0" w:color="auto"/>
            </w:tcBorders>
            <w:shd w:val="clear" w:color="auto" w:fill="auto"/>
            <w:noWrap/>
            <w:vAlign w:val="center"/>
            <w:hideMark/>
          </w:tcPr>
          <w:p w14:paraId="4B121C1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1 596,31</w:t>
            </w:r>
          </w:p>
        </w:tc>
        <w:tc>
          <w:tcPr>
            <w:tcW w:w="1468" w:type="dxa"/>
            <w:tcBorders>
              <w:top w:val="nil"/>
              <w:left w:val="nil"/>
              <w:bottom w:val="single" w:sz="4" w:space="0" w:color="auto"/>
              <w:right w:val="single" w:sz="4" w:space="0" w:color="auto"/>
            </w:tcBorders>
            <w:shd w:val="clear" w:color="auto" w:fill="auto"/>
            <w:noWrap/>
            <w:vAlign w:val="center"/>
            <w:hideMark/>
          </w:tcPr>
          <w:p w14:paraId="10CCDF60"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1 950,93</w:t>
            </w:r>
          </w:p>
        </w:tc>
        <w:tc>
          <w:tcPr>
            <w:tcW w:w="1617" w:type="dxa"/>
            <w:tcBorders>
              <w:top w:val="nil"/>
              <w:left w:val="nil"/>
              <w:bottom w:val="single" w:sz="4" w:space="0" w:color="auto"/>
              <w:right w:val="single" w:sz="4" w:space="0" w:color="auto"/>
            </w:tcBorders>
            <w:shd w:val="clear" w:color="auto" w:fill="auto"/>
            <w:noWrap/>
            <w:vAlign w:val="center"/>
            <w:hideMark/>
          </w:tcPr>
          <w:p w14:paraId="1EA215C2"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1 502,53</w:t>
            </w:r>
          </w:p>
        </w:tc>
        <w:tc>
          <w:tcPr>
            <w:tcW w:w="1580" w:type="dxa"/>
            <w:tcBorders>
              <w:top w:val="nil"/>
              <w:left w:val="nil"/>
              <w:bottom w:val="single" w:sz="4" w:space="0" w:color="auto"/>
              <w:right w:val="single" w:sz="4" w:space="0" w:color="auto"/>
            </w:tcBorders>
            <w:shd w:val="clear" w:color="auto" w:fill="auto"/>
            <w:noWrap/>
            <w:vAlign w:val="center"/>
            <w:hideMark/>
          </w:tcPr>
          <w:p w14:paraId="4B296993"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3 237,37</w:t>
            </w:r>
          </w:p>
        </w:tc>
        <w:tc>
          <w:tcPr>
            <w:tcW w:w="1733" w:type="dxa"/>
            <w:tcBorders>
              <w:top w:val="nil"/>
              <w:left w:val="nil"/>
              <w:bottom w:val="single" w:sz="4" w:space="0" w:color="auto"/>
              <w:right w:val="single" w:sz="4" w:space="0" w:color="auto"/>
            </w:tcBorders>
            <w:shd w:val="clear" w:color="auto" w:fill="auto"/>
            <w:noWrap/>
            <w:vAlign w:val="center"/>
            <w:hideMark/>
          </w:tcPr>
          <w:p w14:paraId="0EC40BCA"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2 051,87</w:t>
            </w:r>
          </w:p>
        </w:tc>
        <w:tc>
          <w:tcPr>
            <w:tcW w:w="1655" w:type="dxa"/>
            <w:tcBorders>
              <w:top w:val="nil"/>
              <w:left w:val="nil"/>
              <w:bottom w:val="single" w:sz="4" w:space="0" w:color="auto"/>
              <w:right w:val="single" w:sz="4" w:space="0" w:color="auto"/>
            </w:tcBorders>
            <w:shd w:val="clear" w:color="auto" w:fill="auto"/>
            <w:noWrap/>
            <w:vAlign w:val="center"/>
            <w:hideMark/>
          </w:tcPr>
          <w:p w14:paraId="120500A1"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2 052,65</w:t>
            </w:r>
          </w:p>
        </w:tc>
        <w:tc>
          <w:tcPr>
            <w:tcW w:w="1532" w:type="dxa"/>
            <w:tcBorders>
              <w:top w:val="nil"/>
              <w:left w:val="nil"/>
              <w:bottom w:val="single" w:sz="4" w:space="0" w:color="auto"/>
              <w:right w:val="single" w:sz="4" w:space="0" w:color="auto"/>
            </w:tcBorders>
            <w:shd w:val="clear" w:color="auto" w:fill="auto"/>
            <w:noWrap/>
            <w:vAlign w:val="center"/>
            <w:hideMark/>
          </w:tcPr>
          <w:p w14:paraId="64F5D576"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1 502,53</w:t>
            </w:r>
          </w:p>
        </w:tc>
        <w:tc>
          <w:tcPr>
            <w:tcW w:w="1532" w:type="dxa"/>
            <w:tcBorders>
              <w:top w:val="nil"/>
              <w:left w:val="nil"/>
              <w:bottom w:val="single" w:sz="4" w:space="0" w:color="auto"/>
              <w:right w:val="single" w:sz="4" w:space="0" w:color="auto"/>
            </w:tcBorders>
            <w:shd w:val="clear" w:color="auto" w:fill="auto"/>
            <w:noWrap/>
            <w:vAlign w:val="center"/>
            <w:hideMark/>
          </w:tcPr>
          <w:p w14:paraId="460AF9D1" w14:textId="77777777" w:rsidR="0061328C" w:rsidRPr="0061328C" w:rsidRDefault="0061328C" w:rsidP="0061328C">
            <w:pPr>
              <w:jc w:val="right"/>
              <w:rPr>
                <w:rFonts w:ascii="Tahoma" w:hAnsi="Tahoma" w:cs="Tahoma"/>
                <w:b/>
                <w:bCs/>
                <w:sz w:val="13"/>
                <w:szCs w:val="13"/>
              </w:rPr>
            </w:pPr>
            <w:r w:rsidRPr="0061328C">
              <w:rPr>
                <w:rFonts w:ascii="Tahoma" w:hAnsi="Tahoma" w:cs="Tahoma"/>
                <w:b/>
                <w:bCs/>
                <w:sz w:val="13"/>
                <w:szCs w:val="13"/>
              </w:rPr>
              <w:t>2 602,77</w:t>
            </w:r>
          </w:p>
        </w:tc>
        <w:tc>
          <w:tcPr>
            <w:tcW w:w="4429" w:type="dxa"/>
            <w:tcBorders>
              <w:top w:val="nil"/>
              <w:left w:val="nil"/>
              <w:bottom w:val="single" w:sz="4" w:space="0" w:color="auto"/>
              <w:right w:val="single" w:sz="4" w:space="0" w:color="auto"/>
            </w:tcBorders>
            <w:shd w:val="clear" w:color="auto" w:fill="auto"/>
            <w:vAlign w:val="center"/>
            <w:hideMark/>
          </w:tcPr>
          <w:p w14:paraId="2E1E9A9F" w14:textId="77777777" w:rsidR="0061328C" w:rsidRPr="0061328C" w:rsidRDefault="0061328C" w:rsidP="0061328C">
            <w:pPr>
              <w:jc w:val="center"/>
              <w:rPr>
                <w:rFonts w:ascii="Tahoma" w:hAnsi="Tahoma" w:cs="Tahoma"/>
                <w:b/>
                <w:bCs/>
                <w:color w:val="000000"/>
                <w:sz w:val="13"/>
                <w:szCs w:val="13"/>
              </w:rPr>
            </w:pPr>
            <w:r w:rsidRPr="0061328C">
              <w:rPr>
                <w:rFonts w:ascii="Tahoma" w:hAnsi="Tahoma" w:cs="Tahoma"/>
                <w:b/>
                <w:bCs/>
                <w:color w:val="000000"/>
                <w:sz w:val="13"/>
                <w:szCs w:val="13"/>
              </w:rPr>
              <w:t>173,2%</w:t>
            </w:r>
          </w:p>
        </w:tc>
      </w:tr>
      <w:tr w:rsidR="0061328C" w:rsidRPr="0061328C" w14:paraId="5A7E195A" w14:textId="77777777" w:rsidTr="0061328C">
        <w:trPr>
          <w:trHeight w:val="300"/>
          <w:jc w:val="center"/>
        </w:trPr>
        <w:tc>
          <w:tcPr>
            <w:tcW w:w="500" w:type="dxa"/>
            <w:tcBorders>
              <w:top w:val="nil"/>
              <w:left w:val="nil"/>
              <w:bottom w:val="nil"/>
              <w:right w:val="nil"/>
            </w:tcBorders>
            <w:shd w:val="clear" w:color="auto" w:fill="auto"/>
            <w:noWrap/>
            <w:vAlign w:val="bottom"/>
            <w:hideMark/>
          </w:tcPr>
          <w:p w14:paraId="1C3F8FBC" w14:textId="77777777" w:rsidR="0061328C" w:rsidRPr="0061328C" w:rsidRDefault="0061328C" w:rsidP="0061328C">
            <w:pPr>
              <w:rPr>
                <w:rFonts w:ascii="Calibri" w:hAnsi="Calibri" w:cs="Calibri"/>
                <w:color w:val="000000"/>
                <w:sz w:val="13"/>
                <w:szCs w:val="13"/>
              </w:rPr>
            </w:pPr>
            <w:r w:rsidRPr="0061328C">
              <w:rPr>
                <w:rFonts w:ascii="Calibri" w:hAnsi="Calibri" w:cs="Calibri"/>
                <w:color w:val="000000"/>
                <w:sz w:val="13"/>
                <w:szCs w:val="13"/>
              </w:rPr>
              <w:t> </w:t>
            </w:r>
          </w:p>
        </w:tc>
        <w:tc>
          <w:tcPr>
            <w:tcW w:w="756" w:type="dxa"/>
            <w:tcBorders>
              <w:top w:val="nil"/>
              <w:left w:val="nil"/>
              <w:bottom w:val="nil"/>
              <w:right w:val="nil"/>
            </w:tcBorders>
            <w:shd w:val="clear" w:color="auto" w:fill="auto"/>
            <w:noWrap/>
            <w:vAlign w:val="bottom"/>
            <w:hideMark/>
          </w:tcPr>
          <w:p w14:paraId="4D79CECD" w14:textId="77777777" w:rsidR="0061328C" w:rsidRPr="0061328C" w:rsidRDefault="0061328C" w:rsidP="0061328C">
            <w:pPr>
              <w:rPr>
                <w:rFonts w:ascii="Calibri" w:hAnsi="Calibri" w:cs="Calibri"/>
                <w:color w:val="000000"/>
                <w:sz w:val="13"/>
                <w:szCs w:val="13"/>
              </w:rPr>
            </w:pPr>
            <w:r w:rsidRPr="0061328C">
              <w:rPr>
                <w:rFonts w:ascii="Calibri" w:hAnsi="Calibri" w:cs="Calibri"/>
                <w:color w:val="000000"/>
                <w:sz w:val="13"/>
                <w:szCs w:val="13"/>
              </w:rPr>
              <w:t> </w:t>
            </w:r>
          </w:p>
        </w:tc>
        <w:tc>
          <w:tcPr>
            <w:tcW w:w="3412" w:type="dxa"/>
            <w:tcBorders>
              <w:top w:val="nil"/>
              <w:left w:val="nil"/>
              <w:bottom w:val="nil"/>
              <w:right w:val="nil"/>
            </w:tcBorders>
            <w:shd w:val="clear" w:color="auto" w:fill="auto"/>
            <w:noWrap/>
            <w:vAlign w:val="bottom"/>
            <w:hideMark/>
          </w:tcPr>
          <w:p w14:paraId="54FF6E74" w14:textId="77777777" w:rsidR="0061328C" w:rsidRPr="0061328C" w:rsidRDefault="0061328C" w:rsidP="0061328C">
            <w:pPr>
              <w:rPr>
                <w:rFonts w:ascii="Calibri" w:hAnsi="Calibri" w:cs="Calibri"/>
                <w:color w:val="000000"/>
                <w:sz w:val="13"/>
                <w:szCs w:val="13"/>
              </w:rPr>
            </w:pPr>
            <w:r w:rsidRPr="0061328C">
              <w:rPr>
                <w:rFonts w:ascii="Calibri" w:hAnsi="Calibri" w:cs="Calibri"/>
                <w:color w:val="000000"/>
                <w:sz w:val="13"/>
                <w:szCs w:val="13"/>
              </w:rPr>
              <w:t> </w:t>
            </w:r>
          </w:p>
        </w:tc>
        <w:tc>
          <w:tcPr>
            <w:tcW w:w="712" w:type="dxa"/>
            <w:tcBorders>
              <w:top w:val="nil"/>
              <w:left w:val="nil"/>
              <w:bottom w:val="nil"/>
              <w:right w:val="nil"/>
            </w:tcBorders>
            <w:shd w:val="clear" w:color="auto" w:fill="auto"/>
            <w:noWrap/>
            <w:vAlign w:val="bottom"/>
            <w:hideMark/>
          </w:tcPr>
          <w:p w14:paraId="663D4C21" w14:textId="77777777" w:rsidR="0061328C" w:rsidRPr="0061328C" w:rsidRDefault="0061328C" w:rsidP="0061328C">
            <w:pPr>
              <w:rPr>
                <w:rFonts w:ascii="Calibri" w:hAnsi="Calibri" w:cs="Calibri"/>
                <w:color w:val="000000"/>
                <w:sz w:val="13"/>
                <w:szCs w:val="13"/>
              </w:rPr>
            </w:pPr>
            <w:r w:rsidRPr="0061328C">
              <w:rPr>
                <w:rFonts w:ascii="Calibri" w:hAnsi="Calibri" w:cs="Calibri"/>
                <w:color w:val="000000"/>
                <w:sz w:val="13"/>
                <w:szCs w:val="13"/>
              </w:rPr>
              <w:t> </w:t>
            </w:r>
          </w:p>
        </w:tc>
        <w:tc>
          <w:tcPr>
            <w:tcW w:w="1537" w:type="dxa"/>
            <w:tcBorders>
              <w:top w:val="nil"/>
              <w:left w:val="nil"/>
              <w:bottom w:val="nil"/>
              <w:right w:val="nil"/>
            </w:tcBorders>
            <w:shd w:val="clear" w:color="auto" w:fill="auto"/>
            <w:noWrap/>
            <w:vAlign w:val="bottom"/>
            <w:hideMark/>
          </w:tcPr>
          <w:p w14:paraId="589E6EB8" w14:textId="77777777" w:rsidR="0061328C" w:rsidRPr="0061328C" w:rsidRDefault="0061328C" w:rsidP="0061328C">
            <w:pPr>
              <w:rPr>
                <w:rFonts w:ascii="Calibri" w:hAnsi="Calibri" w:cs="Calibri"/>
                <w:color w:val="000000"/>
                <w:sz w:val="13"/>
                <w:szCs w:val="13"/>
              </w:rPr>
            </w:pPr>
            <w:r w:rsidRPr="0061328C">
              <w:rPr>
                <w:rFonts w:ascii="Calibri" w:hAnsi="Calibri" w:cs="Calibri"/>
                <w:color w:val="000000"/>
                <w:sz w:val="13"/>
                <w:szCs w:val="13"/>
              </w:rPr>
              <w:t> </w:t>
            </w:r>
          </w:p>
        </w:tc>
        <w:tc>
          <w:tcPr>
            <w:tcW w:w="1557" w:type="dxa"/>
            <w:tcBorders>
              <w:top w:val="nil"/>
              <w:left w:val="nil"/>
              <w:bottom w:val="nil"/>
              <w:right w:val="nil"/>
            </w:tcBorders>
            <w:shd w:val="clear" w:color="auto" w:fill="auto"/>
            <w:noWrap/>
            <w:vAlign w:val="bottom"/>
            <w:hideMark/>
          </w:tcPr>
          <w:p w14:paraId="510A75CA" w14:textId="77777777" w:rsidR="0061328C" w:rsidRPr="0061328C" w:rsidRDefault="0061328C" w:rsidP="0061328C">
            <w:pPr>
              <w:rPr>
                <w:rFonts w:ascii="Calibri" w:hAnsi="Calibri" w:cs="Calibri"/>
                <w:color w:val="000000"/>
                <w:sz w:val="13"/>
                <w:szCs w:val="13"/>
              </w:rPr>
            </w:pPr>
            <w:r w:rsidRPr="0061328C">
              <w:rPr>
                <w:rFonts w:ascii="Calibri" w:hAnsi="Calibri" w:cs="Calibri"/>
                <w:color w:val="000000"/>
                <w:sz w:val="13"/>
                <w:szCs w:val="13"/>
              </w:rPr>
              <w:t> </w:t>
            </w:r>
          </w:p>
        </w:tc>
        <w:tc>
          <w:tcPr>
            <w:tcW w:w="1468" w:type="dxa"/>
            <w:tcBorders>
              <w:top w:val="nil"/>
              <w:left w:val="nil"/>
              <w:bottom w:val="nil"/>
              <w:right w:val="nil"/>
            </w:tcBorders>
            <w:shd w:val="clear" w:color="auto" w:fill="auto"/>
            <w:noWrap/>
            <w:vAlign w:val="bottom"/>
            <w:hideMark/>
          </w:tcPr>
          <w:p w14:paraId="1955A445" w14:textId="77777777" w:rsidR="0061328C" w:rsidRPr="0061328C" w:rsidRDefault="0061328C" w:rsidP="0061328C">
            <w:pPr>
              <w:rPr>
                <w:rFonts w:ascii="Calibri" w:hAnsi="Calibri" w:cs="Calibri"/>
                <w:color w:val="000000"/>
                <w:sz w:val="13"/>
                <w:szCs w:val="13"/>
              </w:rPr>
            </w:pPr>
            <w:r w:rsidRPr="0061328C">
              <w:rPr>
                <w:rFonts w:ascii="Calibri" w:hAnsi="Calibri" w:cs="Calibri"/>
                <w:color w:val="000000"/>
                <w:sz w:val="13"/>
                <w:szCs w:val="13"/>
              </w:rPr>
              <w:t> </w:t>
            </w:r>
          </w:p>
        </w:tc>
        <w:tc>
          <w:tcPr>
            <w:tcW w:w="1617" w:type="dxa"/>
            <w:tcBorders>
              <w:top w:val="nil"/>
              <w:left w:val="nil"/>
              <w:bottom w:val="nil"/>
              <w:right w:val="nil"/>
            </w:tcBorders>
            <w:shd w:val="clear" w:color="auto" w:fill="auto"/>
            <w:noWrap/>
            <w:vAlign w:val="bottom"/>
            <w:hideMark/>
          </w:tcPr>
          <w:p w14:paraId="058BB566" w14:textId="77777777" w:rsidR="0061328C" w:rsidRPr="0061328C" w:rsidRDefault="0061328C" w:rsidP="0061328C">
            <w:pPr>
              <w:rPr>
                <w:rFonts w:ascii="Calibri" w:hAnsi="Calibri" w:cs="Calibri"/>
                <w:color w:val="000000"/>
                <w:sz w:val="13"/>
                <w:szCs w:val="13"/>
              </w:rPr>
            </w:pPr>
            <w:r w:rsidRPr="0061328C">
              <w:rPr>
                <w:rFonts w:ascii="Calibri" w:hAnsi="Calibri" w:cs="Calibri"/>
                <w:color w:val="000000"/>
                <w:sz w:val="13"/>
                <w:szCs w:val="13"/>
              </w:rPr>
              <w:t> </w:t>
            </w:r>
          </w:p>
        </w:tc>
        <w:tc>
          <w:tcPr>
            <w:tcW w:w="1580" w:type="dxa"/>
            <w:tcBorders>
              <w:top w:val="nil"/>
              <w:left w:val="nil"/>
              <w:bottom w:val="nil"/>
              <w:right w:val="nil"/>
            </w:tcBorders>
            <w:shd w:val="clear" w:color="auto" w:fill="auto"/>
            <w:noWrap/>
            <w:vAlign w:val="bottom"/>
            <w:hideMark/>
          </w:tcPr>
          <w:p w14:paraId="5BBAC4B9" w14:textId="77777777" w:rsidR="0061328C" w:rsidRPr="0061328C" w:rsidRDefault="0061328C" w:rsidP="0061328C">
            <w:pPr>
              <w:rPr>
                <w:rFonts w:ascii="Calibri" w:hAnsi="Calibri" w:cs="Calibri"/>
                <w:color w:val="000000"/>
                <w:sz w:val="13"/>
                <w:szCs w:val="13"/>
              </w:rPr>
            </w:pPr>
            <w:r w:rsidRPr="0061328C">
              <w:rPr>
                <w:rFonts w:ascii="Calibri" w:hAnsi="Calibri" w:cs="Calibri"/>
                <w:color w:val="000000"/>
                <w:sz w:val="13"/>
                <w:szCs w:val="13"/>
              </w:rPr>
              <w:t> </w:t>
            </w:r>
          </w:p>
        </w:tc>
        <w:tc>
          <w:tcPr>
            <w:tcW w:w="1733" w:type="dxa"/>
            <w:tcBorders>
              <w:top w:val="nil"/>
              <w:left w:val="nil"/>
              <w:bottom w:val="nil"/>
              <w:right w:val="nil"/>
            </w:tcBorders>
            <w:shd w:val="clear" w:color="auto" w:fill="auto"/>
            <w:noWrap/>
            <w:vAlign w:val="bottom"/>
            <w:hideMark/>
          </w:tcPr>
          <w:p w14:paraId="2719CFAA" w14:textId="77777777" w:rsidR="0061328C" w:rsidRPr="0061328C" w:rsidRDefault="0061328C" w:rsidP="0061328C">
            <w:pPr>
              <w:rPr>
                <w:rFonts w:ascii="Calibri" w:hAnsi="Calibri" w:cs="Calibri"/>
                <w:color w:val="FFFFFF"/>
                <w:sz w:val="13"/>
                <w:szCs w:val="13"/>
              </w:rPr>
            </w:pPr>
            <w:r w:rsidRPr="0061328C">
              <w:rPr>
                <w:rFonts w:ascii="Calibri" w:hAnsi="Calibri" w:cs="Calibri"/>
                <w:color w:val="FFFFFF"/>
                <w:sz w:val="13"/>
                <w:szCs w:val="13"/>
              </w:rPr>
              <w:t> </w:t>
            </w:r>
          </w:p>
        </w:tc>
        <w:tc>
          <w:tcPr>
            <w:tcW w:w="1655" w:type="dxa"/>
            <w:tcBorders>
              <w:top w:val="nil"/>
              <w:left w:val="nil"/>
              <w:bottom w:val="nil"/>
              <w:right w:val="nil"/>
            </w:tcBorders>
            <w:shd w:val="clear" w:color="auto" w:fill="auto"/>
            <w:noWrap/>
            <w:vAlign w:val="bottom"/>
            <w:hideMark/>
          </w:tcPr>
          <w:p w14:paraId="24407A29" w14:textId="77777777" w:rsidR="0061328C" w:rsidRPr="0061328C" w:rsidRDefault="0061328C" w:rsidP="0061328C">
            <w:pPr>
              <w:jc w:val="right"/>
              <w:rPr>
                <w:rFonts w:ascii="Calibri" w:hAnsi="Calibri" w:cs="Calibri"/>
                <w:color w:val="FFFFFF"/>
                <w:sz w:val="13"/>
                <w:szCs w:val="13"/>
              </w:rPr>
            </w:pPr>
            <w:r w:rsidRPr="0061328C">
              <w:rPr>
                <w:rFonts w:ascii="Calibri" w:hAnsi="Calibri" w:cs="Calibri"/>
                <w:color w:val="FFFFFF"/>
                <w:sz w:val="13"/>
                <w:szCs w:val="13"/>
              </w:rPr>
              <w:t>517152,27</w:t>
            </w:r>
          </w:p>
        </w:tc>
        <w:tc>
          <w:tcPr>
            <w:tcW w:w="1532" w:type="dxa"/>
            <w:tcBorders>
              <w:top w:val="nil"/>
              <w:left w:val="nil"/>
              <w:bottom w:val="nil"/>
              <w:right w:val="nil"/>
            </w:tcBorders>
            <w:shd w:val="clear" w:color="auto" w:fill="auto"/>
            <w:noWrap/>
            <w:vAlign w:val="bottom"/>
            <w:hideMark/>
          </w:tcPr>
          <w:p w14:paraId="589B42B9" w14:textId="77777777" w:rsidR="0061328C" w:rsidRPr="0061328C" w:rsidRDefault="0061328C" w:rsidP="0061328C">
            <w:pPr>
              <w:rPr>
                <w:rFonts w:ascii="Calibri" w:hAnsi="Calibri" w:cs="Calibri"/>
                <w:color w:val="FFFFFF"/>
                <w:sz w:val="13"/>
                <w:szCs w:val="13"/>
              </w:rPr>
            </w:pPr>
            <w:r w:rsidRPr="0061328C">
              <w:rPr>
                <w:rFonts w:ascii="Calibri" w:hAnsi="Calibri" w:cs="Calibri"/>
                <w:color w:val="FFFFFF"/>
                <w:sz w:val="13"/>
                <w:szCs w:val="13"/>
              </w:rPr>
              <w:t xml:space="preserve">         189 276,36   </w:t>
            </w:r>
          </w:p>
        </w:tc>
        <w:tc>
          <w:tcPr>
            <w:tcW w:w="1532" w:type="dxa"/>
            <w:tcBorders>
              <w:top w:val="nil"/>
              <w:left w:val="nil"/>
              <w:bottom w:val="nil"/>
              <w:right w:val="nil"/>
            </w:tcBorders>
            <w:shd w:val="clear" w:color="auto" w:fill="auto"/>
            <w:noWrap/>
            <w:vAlign w:val="bottom"/>
            <w:hideMark/>
          </w:tcPr>
          <w:p w14:paraId="575B8627" w14:textId="77777777" w:rsidR="0061328C" w:rsidRPr="0061328C" w:rsidRDefault="0061328C" w:rsidP="0061328C">
            <w:pPr>
              <w:rPr>
                <w:rFonts w:ascii="Calibri" w:hAnsi="Calibri" w:cs="Calibri"/>
                <w:color w:val="FFFFFF"/>
                <w:sz w:val="13"/>
                <w:szCs w:val="13"/>
              </w:rPr>
            </w:pPr>
            <w:r w:rsidRPr="0061328C">
              <w:rPr>
                <w:rFonts w:ascii="Calibri" w:hAnsi="Calibri" w:cs="Calibri"/>
                <w:color w:val="FFFFFF"/>
                <w:sz w:val="13"/>
                <w:szCs w:val="13"/>
              </w:rPr>
              <w:t xml:space="preserve">         327 875,91   </w:t>
            </w:r>
          </w:p>
        </w:tc>
        <w:tc>
          <w:tcPr>
            <w:tcW w:w="4429" w:type="dxa"/>
            <w:tcBorders>
              <w:top w:val="nil"/>
              <w:left w:val="nil"/>
              <w:bottom w:val="nil"/>
              <w:right w:val="nil"/>
            </w:tcBorders>
            <w:shd w:val="clear" w:color="auto" w:fill="auto"/>
            <w:noWrap/>
            <w:vAlign w:val="bottom"/>
            <w:hideMark/>
          </w:tcPr>
          <w:p w14:paraId="6D3662ED" w14:textId="77777777" w:rsidR="0061328C" w:rsidRPr="0061328C" w:rsidRDefault="0061328C" w:rsidP="0061328C">
            <w:pPr>
              <w:rPr>
                <w:rFonts w:ascii="Calibri" w:hAnsi="Calibri" w:cs="Calibri"/>
                <w:color w:val="000000"/>
                <w:sz w:val="13"/>
                <w:szCs w:val="13"/>
              </w:rPr>
            </w:pPr>
            <w:r w:rsidRPr="0061328C">
              <w:rPr>
                <w:rFonts w:ascii="Calibri" w:hAnsi="Calibri" w:cs="Calibri"/>
                <w:color w:val="000000"/>
                <w:sz w:val="13"/>
                <w:szCs w:val="13"/>
              </w:rPr>
              <w:t> </w:t>
            </w:r>
          </w:p>
        </w:tc>
      </w:tr>
      <w:tr w:rsidR="0061328C" w:rsidRPr="0061328C" w14:paraId="2CB2612F" w14:textId="77777777" w:rsidTr="0061328C">
        <w:trPr>
          <w:trHeight w:val="300"/>
          <w:jc w:val="center"/>
        </w:trPr>
        <w:tc>
          <w:tcPr>
            <w:tcW w:w="500" w:type="dxa"/>
            <w:tcBorders>
              <w:top w:val="nil"/>
              <w:left w:val="nil"/>
              <w:bottom w:val="nil"/>
              <w:right w:val="nil"/>
            </w:tcBorders>
            <w:shd w:val="clear" w:color="auto" w:fill="auto"/>
            <w:noWrap/>
            <w:vAlign w:val="bottom"/>
            <w:hideMark/>
          </w:tcPr>
          <w:p w14:paraId="329F8A42" w14:textId="77777777" w:rsidR="0061328C" w:rsidRPr="0061328C" w:rsidRDefault="0061328C" w:rsidP="0061328C">
            <w:pPr>
              <w:rPr>
                <w:rFonts w:ascii="Calibri" w:hAnsi="Calibri" w:cs="Calibri"/>
                <w:color w:val="FFFFFF"/>
                <w:sz w:val="13"/>
                <w:szCs w:val="13"/>
              </w:rPr>
            </w:pPr>
            <w:r w:rsidRPr="0061328C">
              <w:rPr>
                <w:rFonts w:ascii="Calibri" w:hAnsi="Calibri" w:cs="Calibri"/>
                <w:color w:val="FFFFFF"/>
                <w:sz w:val="13"/>
                <w:szCs w:val="13"/>
              </w:rPr>
              <w:t> </w:t>
            </w:r>
          </w:p>
        </w:tc>
        <w:tc>
          <w:tcPr>
            <w:tcW w:w="756" w:type="dxa"/>
            <w:tcBorders>
              <w:top w:val="nil"/>
              <w:left w:val="nil"/>
              <w:bottom w:val="nil"/>
              <w:right w:val="nil"/>
            </w:tcBorders>
            <w:shd w:val="clear" w:color="auto" w:fill="auto"/>
            <w:noWrap/>
            <w:vAlign w:val="bottom"/>
            <w:hideMark/>
          </w:tcPr>
          <w:p w14:paraId="2D87C36B" w14:textId="77777777" w:rsidR="0061328C" w:rsidRPr="0061328C" w:rsidRDefault="0061328C" w:rsidP="0061328C">
            <w:pPr>
              <w:rPr>
                <w:rFonts w:ascii="Calibri" w:hAnsi="Calibri" w:cs="Calibri"/>
                <w:color w:val="FFFFFF"/>
                <w:sz w:val="13"/>
                <w:szCs w:val="13"/>
              </w:rPr>
            </w:pPr>
            <w:r w:rsidRPr="0061328C">
              <w:rPr>
                <w:rFonts w:ascii="Calibri" w:hAnsi="Calibri" w:cs="Calibri"/>
                <w:color w:val="FFFFFF"/>
                <w:sz w:val="13"/>
                <w:szCs w:val="13"/>
              </w:rPr>
              <w:t> </w:t>
            </w:r>
          </w:p>
        </w:tc>
        <w:tc>
          <w:tcPr>
            <w:tcW w:w="3412" w:type="dxa"/>
            <w:tcBorders>
              <w:top w:val="nil"/>
              <w:left w:val="nil"/>
              <w:bottom w:val="nil"/>
              <w:right w:val="nil"/>
            </w:tcBorders>
            <w:shd w:val="clear" w:color="auto" w:fill="auto"/>
            <w:noWrap/>
            <w:vAlign w:val="bottom"/>
            <w:hideMark/>
          </w:tcPr>
          <w:p w14:paraId="4C60B79D" w14:textId="77777777" w:rsidR="0061328C" w:rsidRPr="0061328C" w:rsidRDefault="0061328C" w:rsidP="0061328C">
            <w:pPr>
              <w:rPr>
                <w:rFonts w:ascii="Calibri" w:hAnsi="Calibri" w:cs="Calibri"/>
                <w:color w:val="FFFFFF"/>
                <w:sz w:val="13"/>
                <w:szCs w:val="13"/>
              </w:rPr>
            </w:pPr>
            <w:r w:rsidRPr="0061328C">
              <w:rPr>
                <w:rFonts w:ascii="Calibri" w:hAnsi="Calibri" w:cs="Calibri"/>
                <w:color w:val="FFFFFF"/>
                <w:sz w:val="13"/>
                <w:szCs w:val="13"/>
              </w:rPr>
              <w:t> </w:t>
            </w:r>
          </w:p>
        </w:tc>
        <w:tc>
          <w:tcPr>
            <w:tcW w:w="712" w:type="dxa"/>
            <w:tcBorders>
              <w:top w:val="nil"/>
              <w:left w:val="nil"/>
              <w:bottom w:val="nil"/>
              <w:right w:val="nil"/>
            </w:tcBorders>
            <w:shd w:val="clear" w:color="auto" w:fill="auto"/>
            <w:noWrap/>
            <w:vAlign w:val="bottom"/>
            <w:hideMark/>
          </w:tcPr>
          <w:p w14:paraId="3570D069" w14:textId="77777777" w:rsidR="0061328C" w:rsidRPr="0061328C" w:rsidRDefault="0061328C" w:rsidP="0061328C">
            <w:pPr>
              <w:rPr>
                <w:rFonts w:ascii="Calibri" w:hAnsi="Calibri" w:cs="Calibri"/>
                <w:color w:val="FFFFFF"/>
                <w:sz w:val="13"/>
                <w:szCs w:val="13"/>
              </w:rPr>
            </w:pPr>
            <w:r w:rsidRPr="0061328C">
              <w:rPr>
                <w:rFonts w:ascii="Calibri" w:hAnsi="Calibri" w:cs="Calibri"/>
                <w:color w:val="FFFFFF"/>
                <w:sz w:val="13"/>
                <w:szCs w:val="13"/>
              </w:rPr>
              <w:t> </w:t>
            </w:r>
          </w:p>
        </w:tc>
        <w:tc>
          <w:tcPr>
            <w:tcW w:w="1537" w:type="dxa"/>
            <w:tcBorders>
              <w:top w:val="nil"/>
              <w:left w:val="nil"/>
              <w:bottom w:val="nil"/>
              <w:right w:val="nil"/>
            </w:tcBorders>
            <w:shd w:val="clear" w:color="auto" w:fill="auto"/>
            <w:noWrap/>
            <w:vAlign w:val="bottom"/>
            <w:hideMark/>
          </w:tcPr>
          <w:p w14:paraId="43F825D5" w14:textId="77777777" w:rsidR="0061328C" w:rsidRPr="0061328C" w:rsidRDefault="0061328C" w:rsidP="0061328C">
            <w:pPr>
              <w:rPr>
                <w:rFonts w:ascii="Calibri" w:hAnsi="Calibri" w:cs="Calibri"/>
                <w:color w:val="FFFFFF"/>
                <w:sz w:val="13"/>
                <w:szCs w:val="13"/>
              </w:rPr>
            </w:pPr>
            <w:r w:rsidRPr="0061328C">
              <w:rPr>
                <w:rFonts w:ascii="Calibri" w:hAnsi="Calibri" w:cs="Calibri"/>
                <w:color w:val="FFFFFF"/>
                <w:sz w:val="13"/>
                <w:szCs w:val="13"/>
              </w:rPr>
              <w:t> </w:t>
            </w:r>
          </w:p>
        </w:tc>
        <w:tc>
          <w:tcPr>
            <w:tcW w:w="1557" w:type="dxa"/>
            <w:tcBorders>
              <w:top w:val="nil"/>
              <w:left w:val="nil"/>
              <w:bottom w:val="nil"/>
              <w:right w:val="nil"/>
            </w:tcBorders>
            <w:shd w:val="clear" w:color="auto" w:fill="auto"/>
            <w:noWrap/>
            <w:vAlign w:val="bottom"/>
            <w:hideMark/>
          </w:tcPr>
          <w:p w14:paraId="21D0467B" w14:textId="77777777" w:rsidR="0061328C" w:rsidRPr="0061328C" w:rsidRDefault="0061328C" w:rsidP="0061328C">
            <w:pPr>
              <w:rPr>
                <w:rFonts w:ascii="Calibri" w:hAnsi="Calibri" w:cs="Calibri"/>
                <w:color w:val="FFFFFF"/>
                <w:sz w:val="13"/>
                <w:szCs w:val="13"/>
              </w:rPr>
            </w:pPr>
            <w:r w:rsidRPr="0061328C">
              <w:rPr>
                <w:rFonts w:ascii="Calibri" w:hAnsi="Calibri" w:cs="Calibri"/>
                <w:color w:val="FFFFFF"/>
                <w:sz w:val="13"/>
                <w:szCs w:val="13"/>
              </w:rPr>
              <w:t> </w:t>
            </w:r>
          </w:p>
        </w:tc>
        <w:tc>
          <w:tcPr>
            <w:tcW w:w="1468" w:type="dxa"/>
            <w:tcBorders>
              <w:top w:val="nil"/>
              <w:left w:val="nil"/>
              <w:bottom w:val="nil"/>
              <w:right w:val="nil"/>
            </w:tcBorders>
            <w:shd w:val="clear" w:color="auto" w:fill="auto"/>
            <w:noWrap/>
            <w:vAlign w:val="bottom"/>
            <w:hideMark/>
          </w:tcPr>
          <w:p w14:paraId="4E2C97F4" w14:textId="77777777" w:rsidR="0061328C" w:rsidRPr="0061328C" w:rsidRDefault="0061328C" w:rsidP="0061328C">
            <w:pPr>
              <w:rPr>
                <w:rFonts w:ascii="Calibri" w:hAnsi="Calibri" w:cs="Calibri"/>
                <w:color w:val="FFFFFF"/>
                <w:sz w:val="13"/>
                <w:szCs w:val="13"/>
              </w:rPr>
            </w:pPr>
            <w:r w:rsidRPr="0061328C">
              <w:rPr>
                <w:rFonts w:ascii="Calibri" w:hAnsi="Calibri" w:cs="Calibri"/>
                <w:color w:val="FFFFFF"/>
                <w:sz w:val="13"/>
                <w:szCs w:val="13"/>
              </w:rPr>
              <w:t> </w:t>
            </w:r>
          </w:p>
        </w:tc>
        <w:tc>
          <w:tcPr>
            <w:tcW w:w="1617" w:type="dxa"/>
            <w:tcBorders>
              <w:top w:val="nil"/>
              <w:left w:val="nil"/>
              <w:bottom w:val="nil"/>
              <w:right w:val="nil"/>
            </w:tcBorders>
            <w:shd w:val="clear" w:color="auto" w:fill="auto"/>
            <w:noWrap/>
            <w:vAlign w:val="bottom"/>
            <w:hideMark/>
          </w:tcPr>
          <w:p w14:paraId="1FCE391E" w14:textId="77777777" w:rsidR="0061328C" w:rsidRPr="0061328C" w:rsidRDefault="0061328C" w:rsidP="0061328C">
            <w:pPr>
              <w:rPr>
                <w:rFonts w:ascii="Calibri" w:hAnsi="Calibri" w:cs="Calibri"/>
                <w:color w:val="FFFFFF"/>
                <w:sz w:val="13"/>
                <w:szCs w:val="13"/>
              </w:rPr>
            </w:pPr>
            <w:r w:rsidRPr="0061328C">
              <w:rPr>
                <w:rFonts w:ascii="Calibri" w:hAnsi="Calibri" w:cs="Calibri"/>
                <w:color w:val="FFFFFF"/>
                <w:sz w:val="13"/>
                <w:szCs w:val="13"/>
              </w:rPr>
              <w:t> </w:t>
            </w:r>
          </w:p>
        </w:tc>
        <w:tc>
          <w:tcPr>
            <w:tcW w:w="1580" w:type="dxa"/>
            <w:tcBorders>
              <w:top w:val="nil"/>
              <w:left w:val="nil"/>
              <w:bottom w:val="nil"/>
              <w:right w:val="nil"/>
            </w:tcBorders>
            <w:shd w:val="clear" w:color="auto" w:fill="auto"/>
            <w:noWrap/>
            <w:vAlign w:val="bottom"/>
            <w:hideMark/>
          </w:tcPr>
          <w:p w14:paraId="457206B2" w14:textId="77777777" w:rsidR="0061328C" w:rsidRPr="0061328C" w:rsidRDefault="0061328C" w:rsidP="0061328C">
            <w:pPr>
              <w:rPr>
                <w:rFonts w:ascii="Calibri" w:hAnsi="Calibri" w:cs="Calibri"/>
                <w:color w:val="FFFFFF"/>
                <w:sz w:val="13"/>
                <w:szCs w:val="13"/>
              </w:rPr>
            </w:pPr>
            <w:r w:rsidRPr="0061328C">
              <w:rPr>
                <w:rFonts w:ascii="Calibri" w:hAnsi="Calibri" w:cs="Calibri"/>
                <w:color w:val="FFFFFF"/>
                <w:sz w:val="13"/>
                <w:szCs w:val="13"/>
              </w:rPr>
              <w:t> </w:t>
            </w:r>
          </w:p>
        </w:tc>
        <w:tc>
          <w:tcPr>
            <w:tcW w:w="1733" w:type="dxa"/>
            <w:tcBorders>
              <w:top w:val="nil"/>
              <w:left w:val="nil"/>
              <w:bottom w:val="nil"/>
              <w:right w:val="nil"/>
            </w:tcBorders>
            <w:shd w:val="clear" w:color="auto" w:fill="auto"/>
            <w:noWrap/>
            <w:vAlign w:val="bottom"/>
            <w:hideMark/>
          </w:tcPr>
          <w:p w14:paraId="4277A97D" w14:textId="77777777" w:rsidR="0061328C" w:rsidRPr="0061328C" w:rsidRDefault="0061328C" w:rsidP="0061328C">
            <w:pPr>
              <w:jc w:val="right"/>
              <w:rPr>
                <w:rFonts w:ascii="Calibri" w:hAnsi="Calibri" w:cs="Calibri"/>
                <w:color w:val="FFFFFF"/>
                <w:sz w:val="13"/>
                <w:szCs w:val="13"/>
              </w:rPr>
            </w:pPr>
            <w:r w:rsidRPr="0061328C">
              <w:rPr>
                <w:rFonts w:ascii="Calibri" w:hAnsi="Calibri" w:cs="Calibri"/>
                <w:color w:val="FFFFFF"/>
                <w:sz w:val="13"/>
                <w:szCs w:val="13"/>
              </w:rPr>
              <w:t>с НДС</w:t>
            </w:r>
          </w:p>
        </w:tc>
        <w:tc>
          <w:tcPr>
            <w:tcW w:w="1655" w:type="dxa"/>
            <w:tcBorders>
              <w:top w:val="nil"/>
              <w:left w:val="nil"/>
              <w:bottom w:val="nil"/>
              <w:right w:val="nil"/>
            </w:tcBorders>
            <w:shd w:val="clear" w:color="auto" w:fill="auto"/>
            <w:noWrap/>
            <w:vAlign w:val="bottom"/>
            <w:hideMark/>
          </w:tcPr>
          <w:p w14:paraId="03ADFD8D" w14:textId="77777777" w:rsidR="0061328C" w:rsidRPr="0061328C" w:rsidRDefault="0061328C" w:rsidP="0061328C">
            <w:pPr>
              <w:jc w:val="right"/>
              <w:rPr>
                <w:rFonts w:ascii="Calibri" w:hAnsi="Calibri" w:cs="Calibri"/>
                <w:color w:val="FFFFFF"/>
                <w:sz w:val="13"/>
                <w:szCs w:val="13"/>
              </w:rPr>
            </w:pPr>
            <w:r w:rsidRPr="0061328C">
              <w:rPr>
                <w:rFonts w:ascii="Calibri" w:hAnsi="Calibri" w:cs="Calibri"/>
                <w:color w:val="FFFFFF"/>
                <w:sz w:val="13"/>
                <w:szCs w:val="13"/>
              </w:rPr>
              <w:t>620582,72</w:t>
            </w:r>
          </w:p>
        </w:tc>
        <w:tc>
          <w:tcPr>
            <w:tcW w:w="1532" w:type="dxa"/>
            <w:tcBorders>
              <w:top w:val="nil"/>
              <w:left w:val="nil"/>
              <w:bottom w:val="nil"/>
              <w:right w:val="nil"/>
            </w:tcBorders>
            <w:shd w:val="clear" w:color="auto" w:fill="auto"/>
            <w:noWrap/>
            <w:vAlign w:val="bottom"/>
            <w:hideMark/>
          </w:tcPr>
          <w:p w14:paraId="44E4B53B" w14:textId="77777777" w:rsidR="0061328C" w:rsidRPr="0061328C" w:rsidRDefault="0061328C" w:rsidP="0061328C">
            <w:pPr>
              <w:rPr>
                <w:rFonts w:ascii="Calibri" w:hAnsi="Calibri" w:cs="Calibri"/>
                <w:color w:val="FFFFFF"/>
                <w:sz w:val="13"/>
                <w:szCs w:val="13"/>
              </w:rPr>
            </w:pPr>
            <w:r w:rsidRPr="0061328C">
              <w:rPr>
                <w:rFonts w:ascii="Calibri" w:hAnsi="Calibri" w:cs="Calibri"/>
                <w:color w:val="FFFFFF"/>
                <w:sz w:val="13"/>
                <w:szCs w:val="13"/>
              </w:rPr>
              <w:t xml:space="preserve">                     0,00   </w:t>
            </w:r>
          </w:p>
        </w:tc>
        <w:tc>
          <w:tcPr>
            <w:tcW w:w="1532" w:type="dxa"/>
            <w:tcBorders>
              <w:top w:val="nil"/>
              <w:left w:val="nil"/>
              <w:bottom w:val="nil"/>
              <w:right w:val="nil"/>
            </w:tcBorders>
            <w:shd w:val="clear" w:color="auto" w:fill="auto"/>
            <w:noWrap/>
            <w:vAlign w:val="bottom"/>
            <w:hideMark/>
          </w:tcPr>
          <w:p w14:paraId="15097C51" w14:textId="77777777" w:rsidR="0061328C" w:rsidRPr="0061328C" w:rsidRDefault="0061328C" w:rsidP="0061328C">
            <w:pPr>
              <w:rPr>
                <w:rFonts w:ascii="Calibri" w:hAnsi="Calibri" w:cs="Calibri"/>
                <w:color w:val="FFFFFF"/>
                <w:sz w:val="13"/>
                <w:szCs w:val="13"/>
              </w:rPr>
            </w:pPr>
            <w:r w:rsidRPr="0061328C">
              <w:rPr>
                <w:rFonts w:ascii="Calibri" w:hAnsi="Calibri" w:cs="Calibri"/>
                <w:color w:val="FFFFFF"/>
                <w:sz w:val="13"/>
                <w:szCs w:val="13"/>
              </w:rPr>
              <w:t> </w:t>
            </w:r>
          </w:p>
        </w:tc>
        <w:tc>
          <w:tcPr>
            <w:tcW w:w="4429" w:type="dxa"/>
            <w:tcBorders>
              <w:top w:val="nil"/>
              <w:left w:val="nil"/>
              <w:bottom w:val="nil"/>
              <w:right w:val="nil"/>
            </w:tcBorders>
            <w:shd w:val="clear" w:color="auto" w:fill="auto"/>
            <w:noWrap/>
            <w:vAlign w:val="bottom"/>
            <w:hideMark/>
          </w:tcPr>
          <w:p w14:paraId="27F2E7C6" w14:textId="77777777" w:rsidR="0061328C" w:rsidRPr="0061328C" w:rsidRDefault="0061328C" w:rsidP="0061328C">
            <w:pPr>
              <w:rPr>
                <w:rFonts w:ascii="Calibri" w:hAnsi="Calibri" w:cs="Calibri"/>
                <w:color w:val="FF0000"/>
                <w:sz w:val="13"/>
                <w:szCs w:val="13"/>
              </w:rPr>
            </w:pPr>
            <w:r w:rsidRPr="0061328C">
              <w:rPr>
                <w:rFonts w:ascii="Calibri" w:hAnsi="Calibri" w:cs="Calibri"/>
                <w:color w:val="FF0000"/>
                <w:sz w:val="13"/>
                <w:szCs w:val="13"/>
              </w:rPr>
              <w:t> </w:t>
            </w:r>
          </w:p>
        </w:tc>
      </w:tr>
      <w:tr w:rsidR="0061328C" w:rsidRPr="0061328C" w14:paraId="1F853CDC" w14:textId="77777777" w:rsidTr="0061328C">
        <w:trPr>
          <w:trHeight w:val="480"/>
          <w:jc w:val="center"/>
        </w:trPr>
        <w:tc>
          <w:tcPr>
            <w:tcW w:w="500" w:type="dxa"/>
            <w:tcBorders>
              <w:top w:val="nil"/>
              <w:left w:val="nil"/>
              <w:bottom w:val="nil"/>
              <w:right w:val="nil"/>
            </w:tcBorders>
            <w:shd w:val="clear" w:color="auto" w:fill="auto"/>
            <w:noWrap/>
            <w:vAlign w:val="bottom"/>
            <w:hideMark/>
          </w:tcPr>
          <w:p w14:paraId="52472223" w14:textId="77777777" w:rsidR="0061328C" w:rsidRPr="0061328C" w:rsidRDefault="0061328C" w:rsidP="0061328C">
            <w:pPr>
              <w:rPr>
                <w:rFonts w:ascii="Calibri" w:hAnsi="Calibri" w:cs="Calibri"/>
                <w:sz w:val="13"/>
                <w:szCs w:val="13"/>
              </w:rPr>
            </w:pPr>
            <w:r w:rsidRPr="0061328C">
              <w:rPr>
                <w:rFonts w:ascii="Calibri" w:hAnsi="Calibri" w:cs="Calibri"/>
                <w:sz w:val="13"/>
                <w:szCs w:val="13"/>
              </w:rPr>
              <w:lastRenderedPageBreak/>
              <w:t> </w:t>
            </w:r>
          </w:p>
        </w:tc>
        <w:tc>
          <w:tcPr>
            <w:tcW w:w="756" w:type="dxa"/>
            <w:tcBorders>
              <w:top w:val="nil"/>
              <w:left w:val="nil"/>
              <w:bottom w:val="nil"/>
              <w:right w:val="nil"/>
            </w:tcBorders>
            <w:shd w:val="clear" w:color="auto" w:fill="auto"/>
            <w:noWrap/>
            <w:vAlign w:val="bottom"/>
            <w:hideMark/>
          </w:tcPr>
          <w:p w14:paraId="0DF57F4C" w14:textId="77777777" w:rsidR="0061328C" w:rsidRPr="0061328C" w:rsidRDefault="0061328C" w:rsidP="0061328C">
            <w:pPr>
              <w:rPr>
                <w:rFonts w:ascii="Calibri" w:hAnsi="Calibri" w:cs="Calibri"/>
                <w:sz w:val="13"/>
                <w:szCs w:val="13"/>
              </w:rPr>
            </w:pPr>
            <w:r w:rsidRPr="0061328C">
              <w:rPr>
                <w:rFonts w:ascii="Calibri" w:hAnsi="Calibri" w:cs="Calibri"/>
                <w:sz w:val="13"/>
                <w:szCs w:val="13"/>
              </w:rPr>
              <w:t> </w:t>
            </w:r>
          </w:p>
        </w:tc>
        <w:tc>
          <w:tcPr>
            <w:tcW w:w="3412"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14:paraId="1E212D46" w14:textId="77777777" w:rsidR="0061328C" w:rsidRPr="0061328C" w:rsidRDefault="0061328C" w:rsidP="0061328C">
            <w:pPr>
              <w:rPr>
                <w:rFonts w:ascii="Tahoma" w:hAnsi="Tahoma" w:cs="Tahoma"/>
                <w:sz w:val="13"/>
                <w:szCs w:val="13"/>
              </w:rPr>
            </w:pPr>
            <w:r w:rsidRPr="0061328C">
              <w:rPr>
                <w:rFonts w:ascii="Tahoma" w:hAnsi="Tahoma" w:cs="Tahoma"/>
                <w:sz w:val="13"/>
                <w:szCs w:val="13"/>
              </w:rPr>
              <w:t>Индекс эффективности операционных расходов</w:t>
            </w:r>
          </w:p>
        </w:tc>
        <w:tc>
          <w:tcPr>
            <w:tcW w:w="712" w:type="dxa"/>
            <w:tcBorders>
              <w:top w:val="single" w:sz="4" w:space="0" w:color="C0C0C0"/>
              <w:left w:val="nil"/>
              <w:bottom w:val="single" w:sz="4" w:space="0" w:color="C0C0C0"/>
              <w:right w:val="nil"/>
            </w:tcBorders>
            <w:shd w:val="clear" w:color="auto" w:fill="auto"/>
            <w:noWrap/>
            <w:vAlign w:val="center"/>
            <w:hideMark/>
          </w:tcPr>
          <w:p w14:paraId="79D2A5C7"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w:t>
            </w:r>
          </w:p>
        </w:tc>
        <w:tc>
          <w:tcPr>
            <w:tcW w:w="153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12EAAD9"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w:t>
            </w:r>
          </w:p>
        </w:tc>
        <w:tc>
          <w:tcPr>
            <w:tcW w:w="1557" w:type="dxa"/>
            <w:tcBorders>
              <w:top w:val="single" w:sz="4" w:space="0" w:color="C0C0C0"/>
              <w:left w:val="nil"/>
              <w:bottom w:val="single" w:sz="4" w:space="0" w:color="C0C0C0"/>
              <w:right w:val="single" w:sz="4" w:space="0" w:color="C0C0C0"/>
            </w:tcBorders>
            <w:shd w:val="clear" w:color="auto" w:fill="auto"/>
            <w:vAlign w:val="center"/>
            <w:hideMark/>
          </w:tcPr>
          <w:p w14:paraId="165CFB82"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w:t>
            </w:r>
          </w:p>
        </w:tc>
        <w:tc>
          <w:tcPr>
            <w:tcW w:w="1468" w:type="dxa"/>
            <w:tcBorders>
              <w:top w:val="single" w:sz="4" w:space="0" w:color="C0C0C0"/>
              <w:left w:val="nil"/>
              <w:bottom w:val="single" w:sz="4" w:space="0" w:color="C0C0C0"/>
              <w:right w:val="single" w:sz="4" w:space="0" w:color="C0C0C0"/>
            </w:tcBorders>
            <w:shd w:val="clear" w:color="auto" w:fill="auto"/>
            <w:vAlign w:val="center"/>
            <w:hideMark/>
          </w:tcPr>
          <w:p w14:paraId="0829784E"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w:t>
            </w:r>
          </w:p>
        </w:tc>
        <w:tc>
          <w:tcPr>
            <w:tcW w:w="1617" w:type="dxa"/>
            <w:tcBorders>
              <w:top w:val="single" w:sz="4" w:space="0" w:color="C0C0C0"/>
              <w:left w:val="nil"/>
              <w:bottom w:val="single" w:sz="4" w:space="0" w:color="C0C0C0"/>
              <w:right w:val="single" w:sz="4" w:space="0" w:color="C0C0C0"/>
            </w:tcBorders>
            <w:shd w:val="clear" w:color="auto" w:fill="auto"/>
            <w:vAlign w:val="center"/>
            <w:hideMark/>
          </w:tcPr>
          <w:p w14:paraId="39F90627"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w:t>
            </w:r>
          </w:p>
        </w:tc>
        <w:tc>
          <w:tcPr>
            <w:tcW w:w="1580" w:type="dxa"/>
            <w:tcBorders>
              <w:top w:val="single" w:sz="4" w:space="0" w:color="C0C0C0"/>
              <w:left w:val="nil"/>
              <w:bottom w:val="single" w:sz="4" w:space="0" w:color="C0C0C0"/>
              <w:right w:val="single" w:sz="4" w:space="0" w:color="C0C0C0"/>
            </w:tcBorders>
            <w:shd w:val="clear" w:color="auto" w:fill="auto"/>
            <w:vAlign w:val="center"/>
            <w:hideMark/>
          </w:tcPr>
          <w:p w14:paraId="216DDA64"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xml:space="preserve">1 </w:t>
            </w:r>
          </w:p>
        </w:tc>
        <w:tc>
          <w:tcPr>
            <w:tcW w:w="1733" w:type="dxa"/>
            <w:tcBorders>
              <w:top w:val="single" w:sz="4" w:space="0" w:color="C0C0C0"/>
              <w:left w:val="nil"/>
              <w:bottom w:val="single" w:sz="4" w:space="0" w:color="C0C0C0"/>
              <w:right w:val="single" w:sz="4" w:space="0" w:color="C0C0C0"/>
            </w:tcBorders>
            <w:shd w:val="clear" w:color="auto" w:fill="auto"/>
            <w:vAlign w:val="center"/>
            <w:hideMark/>
          </w:tcPr>
          <w:p w14:paraId="0E5FE81A"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xml:space="preserve">1 </w:t>
            </w:r>
          </w:p>
        </w:tc>
        <w:tc>
          <w:tcPr>
            <w:tcW w:w="1655" w:type="dxa"/>
            <w:tcBorders>
              <w:top w:val="single" w:sz="4" w:space="0" w:color="C0C0C0"/>
              <w:left w:val="nil"/>
              <w:bottom w:val="single" w:sz="4" w:space="0" w:color="C0C0C0"/>
              <w:right w:val="single" w:sz="4" w:space="0" w:color="C0C0C0"/>
            </w:tcBorders>
            <w:shd w:val="clear" w:color="auto" w:fill="auto"/>
            <w:vAlign w:val="center"/>
            <w:hideMark/>
          </w:tcPr>
          <w:p w14:paraId="1057E2A6"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xml:space="preserve">1 </w:t>
            </w:r>
          </w:p>
        </w:tc>
        <w:tc>
          <w:tcPr>
            <w:tcW w:w="1532" w:type="dxa"/>
            <w:tcBorders>
              <w:top w:val="single" w:sz="4" w:space="0" w:color="C0C0C0"/>
              <w:left w:val="nil"/>
              <w:bottom w:val="single" w:sz="4" w:space="0" w:color="C0C0C0"/>
              <w:right w:val="single" w:sz="4" w:space="0" w:color="C0C0C0"/>
            </w:tcBorders>
            <w:shd w:val="clear" w:color="auto" w:fill="auto"/>
            <w:vAlign w:val="center"/>
            <w:hideMark/>
          </w:tcPr>
          <w:p w14:paraId="169EAC6F" w14:textId="77777777" w:rsidR="0061328C" w:rsidRPr="0061328C" w:rsidRDefault="0061328C" w:rsidP="0061328C">
            <w:pPr>
              <w:jc w:val="center"/>
              <w:rPr>
                <w:rFonts w:ascii="Tahoma" w:hAnsi="Tahoma" w:cs="Tahoma"/>
                <w:b/>
                <w:bCs/>
                <w:color w:val="7030A0"/>
                <w:sz w:val="13"/>
                <w:szCs w:val="13"/>
              </w:rPr>
            </w:pPr>
            <w:r w:rsidRPr="0061328C">
              <w:rPr>
                <w:rFonts w:ascii="Tahoma" w:hAnsi="Tahoma" w:cs="Tahoma"/>
                <w:b/>
                <w:bCs/>
                <w:color w:val="7030A0"/>
                <w:sz w:val="13"/>
                <w:szCs w:val="13"/>
              </w:rPr>
              <w:t> </w:t>
            </w:r>
          </w:p>
        </w:tc>
        <w:tc>
          <w:tcPr>
            <w:tcW w:w="1532" w:type="dxa"/>
            <w:tcBorders>
              <w:top w:val="single" w:sz="4" w:space="0" w:color="C0C0C0"/>
              <w:left w:val="nil"/>
              <w:bottom w:val="single" w:sz="4" w:space="0" w:color="C0C0C0"/>
              <w:right w:val="single" w:sz="4" w:space="0" w:color="C0C0C0"/>
            </w:tcBorders>
            <w:shd w:val="clear" w:color="auto" w:fill="auto"/>
            <w:vAlign w:val="center"/>
            <w:hideMark/>
          </w:tcPr>
          <w:p w14:paraId="6049E5A8" w14:textId="77777777" w:rsidR="0061328C" w:rsidRPr="0061328C" w:rsidRDefault="0061328C" w:rsidP="0061328C">
            <w:pPr>
              <w:jc w:val="center"/>
              <w:rPr>
                <w:rFonts w:ascii="Tahoma" w:hAnsi="Tahoma" w:cs="Tahoma"/>
                <w:b/>
                <w:bCs/>
                <w:color w:val="7030A0"/>
                <w:sz w:val="13"/>
                <w:szCs w:val="13"/>
              </w:rPr>
            </w:pPr>
            <w:r w:rsidRPr="0061328C">
              <w:rPr>
                <w:rFonts w:ascii="Tahoma" w:hAnsi="Tahoma" w:cs="Tahoma"/>
                <w:b/>
                <w:bCs/>
                <w:color w:val="7030A0"/>
                <w:sz w:val="13"/>
                <w:szCs w:val="13"/>
              </w:rPr>
              <w:t> </w:t>
            </w:r>
          </w:p>
        </w:tc>
        <w:tc>
          <w:tcPr>
            <w:tcW w:w="4429" w:type="dxa"/>
            <w:tcBorders>
              <w:top w:val="nil"/>
              <w:left w:val="nil"/>
              <w:bottom w:val="nil"/>
              <w:right w:val="nil"/>
            </w:tcBorders>
            <w:shd w:val="clear" w:color="auto" w:fill="auto"/>
            <w:noWrap/>
            <w:vAlign w:val="bottom"/>
            <w:hideMark/>
          </w:tcPr>
          <w:p w14:paraId="0DFC34E0" w14:textId="77777777" w:rsidR="0061328C" w:rsidRPr="0061328C" w:rsidRDefault="0061328C" w:rsidP="0061328C">
            <w:pPr>
              <w:rPr>
                <w:rFonts w:ascii="Calibri" w:hAnsi="Calibri" w:cs="Calibri"/>
                <w:color w:val="FF0000"/>
                <w:sz w:val="13"/>
                <w:szCs w:val="13"/>
              </w:rPr>
            </w:pPr>
            <w:r w:rsidRPr="0061328C">
              <w:rPr>
                <w:rFonts w:ascii="Calibri" w:hAnsi="Calibri" w:cs="Calibri"/>
                <w:color w:val="FF0000"/>
                <w:sz w:val="13"/>
                <w:szCs w:val="13"/>
              </w:rPr>
              <w:t> </w:t>
            </w:r>
          </w:p>
        </w:tc>
      </w:tr>
      <w:tr w:rsidR="0061328C" w:rsidRPr="0061328C" w14:paraId="248AF2D8" w14:textId="77777777" w:rsidTr="0061328C">
        <w:trPr>
          <w:trHeight w:val="300"/>
          <w:jc w:val="center"/>
        </w:trPr>
        <w:tc>
          <w:tcPr>
            <w:tcW w:w="500" w:type="dxa"/>
            <w:tcBorders>
              <w:top w:val="nil"/>
              <w:left w:val="nil"/>
              <w:bottom w:val="nil"/>
              <w:right w:val="nil"/>
            </w:tcBorders>
            <w:shd w:val="clear" w:color="auto" w:fill="auto"/>
            <w:noWrap/>
            <w:vAlign w:val="bottom"/>
            <w:hideMark/>
          </w:tcPr>
          <w:p w14:paraId="557C8256" w14:textId="77777777" w:rsidR="0061328C" w:rsidRPr="0061328C" w:rsidRDefault="0061328C" w:rsidP="0061328C">
            <w:pPr>
              <w:rPr>
                <w:rFonts w:ascii="Calibri" w:hAnsi="Calibri" w:cs="Calibri"/>
                <w:sz w:val="13"/>
                <w:szCs w:val="13"/>
              </w:rPr>
            </w:pPr>
            <w:r w:rsidRPr="0061328C">
              <w:rPr>
                <w:rFonts w:ascii="Calibri" w:hAnsi="Calibri" w:cs="Calibri"/>
                <w:sz w:val="13"/>
                <w:szCs w:val="13"/>
              </w:rPr>
              <w:t> </w:t>
            </w:r>
          </w:p>
        </w:tc>
        <w:tc>
          <w:tcPr>
            <w:tcW w:w="756" w:type="dxa"/>
            <w:tcBorders>
              <w:top w:val="nil"/>
              <w:left w:val="nil"/>
              <w:bottom w:val="nil"/>
              <w:right w:val="nil"/>
            </w:tcBorders>
            <w:shd w:val="clear" w:color="auto" w:fill="auto"/>
            <w:noWrap/>
            <w:vAlign w:val="bottom"/>
            <w:hideMark/>
          </w:tcPr>
          <w:p w14:paraId="24A102D9" w14:textId="77777777" w:rsidR="0061328C" w:rsidRPr="0061328C" w:rsidRDefault="0061328C" w:rsidP="0061328C">
            <w:pPr>
              <w:rPr>
                <w:rFonts w:ascii="Calibri" w:hAnsi="Calibri" w:cs="Calibri"/>
                <w:sz w:val="13"/>
                <w:szCs w:val="13"/>
              </w:rPr>
            </w:pPr>
            <w:r w:rsidRPr="0061328C">
              <w:rPr>
                <w:rFonts w:ascii="Calibri" w:hAnsi="Calibri" w:cs="Calibri"/>
                <w:sz w:val="13"/>
                <w:szCs w:val="13"/>
              </w:rPr>
              <w:t> </w:t>
            </w:r>
          </w:p>
        </w:tc>
        <w:tc>
          <w:tcPr>
            <w:tcW w:w="3412" w:type="dxa"/>
            <w:tcBorders>
              <w:top w:val="nil"/>
              <w:left w:val="single" w:sz="4" w:space="0" w:color="C0C0C0"/>
              <w:bottom w:val="single" w:sz="4" w:space="0" w:color="C0C0C0"/>
              <w:right w:val="single" w:sz="4" w:space="0" w:color="C0C0C0"/>
            </w:tcBorders>
            <w:shd w:val="clear" w:color="auto" w:fill="auto"/>
            <w:vAlign w:val="bottom"/>
            <w:hideMark/>
          </w:tcPr>
          <w:p w14:paraId="4FF6FDFF" w14:textId="77777777" w:rsidR="0061328C" w:rsidRPr="0061328C" w:rsidRDefault="0061328C" w:rsidP="0061328C">
            <w:pPr>
              <w:rPr>
                <w:rFonts w:ascii="Tahoma" w:hAnsi="Tahoma" w:cs="Tahoma"/>
                <w:sz w:val="13"/>
                <w:szCs w:val="13"/>
              </w:rPr>
            </w:pPr>
            <w:r w:rsidRPr="0061328C">
              <w:rPr>
                <w:rFonts w:ascii="Tahoma" w:hAnsi="Tahoma" w:cs="Tahoma"/>
                <w:sz w:val="13"/>
                <w:szCs w:val="13"/>
              </w:rPr>
              <w:t>Индекс потребительских цен</w:t>
            </w:r>
          </w:p>
        </w:tc>
        <w:tc>
          <w:tcPr>
            <w:tcW w:w="712" w:type="dxa"/>
            <w:tcBorders>
              <w:top w:val="nil"/>
              <w:left w:val="nil"/>
              <w:bottom w:val="single" w:sz="4" w:space="0" w:color="C0C0C0"/>
              <w:right w:val="nil"/>
            </w:tcBorders>
            <w:shd w:val="clear" w:color="auto" w:fill="auto"/>
            <w:noWrap/>
            <w:vAlign w:val="center"/>
            <w:hideMark/>
          </w:tcPr>
          <w:p w14:paraId="517AFE32" w14:textId="77777777" w:rsidR="0061328C" w:rsidRPr="0061328C" w:rsidRDefault="0061328C" w:rsidP="0061328C">
            <w:pPr>
              <w:jc w:val="center"/>
              <w:rPr>
                <w:rFonts w:ascii="Tahoma" w:hAnsi="Tahoma" w:cs="Tahoma"/>
                <w:sz w:val="13"/>
                <w:szCs w:val="13"/>
              </w:rPr>
            </w:pPr>
            <w:r w:rsidRPr="0061328C">
              <w:rPr>
                <w:rFonts w:ascii="Tahoma" w:hAnsi="Tahoma" w:cs="Tahoma"/>
                <w:sz w:val="13"/>
                <w:szCs w:val="13"/>
              </w:rPr>
              <w:t>%</w:t>
            </w:r>
          </w:p>
        </w:tc>
        <w:tc>
          <w:tcPr>
            <w:tcW w:w="1537" w:type="dxa"/>
            <w:tcBorders>
              <w:top w:val="nil"/>
              <w:left w:val="single" w:sz="4" w:space="0" w:color="C0C0C0"/>
              <w:bottom w:val="single" w:sz="4" w:space="0" w:color="C0C0C0"/>
              <w:right w:val="single" w:sz="4" w:space="0" w:color="C0C0C0"/>
            </w:tcBorders>
            <w:shd w:val="clear" w:color="auto" w:fill="auto"/>
            <w:vAlign w:val="center"/>
            <w:hideMark/>
          </w:tcPr>
          <w:p w14:paraId="7676A6D7"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w:t>
            </w:r>
          </w:p>
        </w:tc>
        <w:tc>
          <w:tcPr>
            <w:tcW w:w="1557" w:type="dxa"/>
            <w:tcBorders>
              <w:top w:val="nil"/>
              <w:left w:val="nil"/>
              <w:bottom w:val="single" w:sz="4" w:space="0" w:color="C0C0C0"/>
              <w:right w:val="single" w:sz="4" w:space="0" w:color="C0C0C0"/>
            </w:tcBorders>
            <w:shd w:val="clear" w:color="auto" w:fill="auto"/>
            <w:vAlign w:val="center"/>
            <w:hideMark/>
          </w:tcPr>
          <w:p w14:paraId="40EB8EC6"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w:t>
            </w:r>
          </w:p>
        </w:tc>
        <w:tc>
          <w:tcPr>
            <w:tcW w:w="1468" w:type="dxa"/>
            <w:tcBorders>
              <w:top w:val="nil"/>
              <w:left w:val="nil"/>
              <w:bottom w:val="single" w:sz="4" w:space="0" w:color="C0C0C0"/>
              <w:right w:val="single" w:sz="4" w:space="0" w:color="C0C0C0"/>
            </w:tcBorders>
            <w:shd w:val="clear" w:color="auto" w:fill="auto"/>
            <w:vAlign w:val="center"/>
            <w:hideMark/>
          </w:tcPr>
          <w:p w14:paraId="27D127C2"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w:t>
            </w:r>
          </w:p>
        </w:tc>
        <w:tc>
          <w:tcPr>
            <w:tcW w:w="1617" w:type="dxa"/>
            <w:tcBorders>
              <w:top w:val="nil"/>
              <w:left w:val="nil"/>
              <w:bottom w:val="single" w:sz="4" w:space="0" w:color="C0C0C0"/>
              <w:right w:val="single" w:sz="4" w:space="0" w:color="C0C0C0"/>
            </w:tcBorders>
            <w:shd w:val="clear" w:color="auto" w:fill="auto"/>
            <w:vAlign w:val="center"/>
            <w:hideMark/>
          </w:tcPr>
          <w:p w14:paraId="1DEF118C"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w:t>
            </w:r>
          </w:p>
        </w:tc>
        <w:tc>
          <w:tcPr>
            <w:tcW w:w="1580" w:type="dxa"/>
            <w:tcBorders>
              <w:top w:val="nil"/>
              <w:left w:val="nil"/>
              <w:bottom w:val="single" w:sz="4" w:space="0" w:color="C0C0C0"/>
              <w:right w:val="single" w:sz="4" w:space="0" w:color="C0C0C0"/>
            </w:tcBorders>
            <w:shd w:val="clear" w:color="auto" w:fill="auto"/>
            <w:vAlign w:val="center"/>
            <w:hideMark/>
          </w:tcPr>
          <w:p w14:paraId="7780FA0D"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xml:space="preserve">4,7 </w:t>
            </w:r>
          </w:p>
        </w:tc>
        <w:tc>
          <w:tcPr>
            <w:tcW w:w="1733" w:type="dxa"/>
            <w:tcBorders>
              <w:top w:val="nil"/>
              <w:left w:val="nil"/>
              <w:bottom w:val="single" w:sz="4" w:space="0" w:color="C0C0C0"/>
              <w:right w:val="single" w:sz="4" w:space="0" w:color="C0C0C0"/>
            </w:tcBorders>
            <w:shd w:val="clear" w:color="auto" w:fill="auto"/>
            <w:vAlign w:val="center"/>
            <w:hideMark/>
          </w:tcPr>
          <w:p w14:paraId="2A05CEE4"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xml:space="preserve">4,9 </w:t>
            </w:r>
          </w:p>
        </w:tc>
        <w:tc>
          <w:tcPr>
            <w:tcW w:w="1655" w:type="dxa"/>
            <w:tcBorders>
              <w:top w:val="nil"/>
              <w:left w:val="nil"/>
              <w:bottom w:val="single" w:sz="4" w:space="0" w:color="C0C0C0"/>
              <w:right w:val="single" w:sz="4" w:space="0" w:color="C0C0C0"/>
            </w:tcBorders>
            <w:shd w:val="clear" w:color="auto" w:fill="auto"/>
            <w:vAlign w:val="center"/>
            <w:hideMark/>
          </w:tcPr>
          <w:p w14:paraId="3BDED892"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xml:space="preserve">7,2 </w:t>
            </w:r>
          </w:p>
        </w:tc>
        <w:tc>
          <w:tcPr>
            <w:tcW w:w="1532" w:type="dxa"/>
            <w:tcBorders>
              <w:top w:val="nil"/>
              <w:left w:val="nil"/>
              <w:bottom w:val="single" w:sz="4" w:space="0" w:color="C0C0C0"/>
              <w:right w:val="single" w:sz="4" w:space="0" w:color="C0C0C0"/>
            </w:tcBorders>
            <w:shd w:val="clear" w:color="auto" w:fill="auto"/>
            <w:vAlign w:val="center"/>
            <w:hideMark/>
          </w:tcPr>
          <w:p w14:paraId="6F272769" w14:textId="77777777" w:rsidR="0061328C" w:rsidRPr="0061328C" w:rsidRDefault="0061328C" w:rsidP="0061328C">
            <w:pPr>
              <w:jc w:val="center"/>
              <w:rPr>
                <w:rFonts w:ascii="Tahoma" w:hAnsi="Tahoma" w:cs="Tahoma"/>
                <w:b/>
                <w:bCs/>
                <w:color w:val="7030A0"/>
                <w:sz w:val="13"/>
                <w:szCs w:val="13"/>
              </w:rPr>
            </w:pPr>
            <w:r w:rsidRPr="0061328C">
              <w:rPr>
                <w:rFonts w:ascii="Tahoma" w:hAnsi="Tahoma" w:cs="Tahoma"/>
                <w:b/>
                <w:bCs/>
                <w:color w:val="7030A0"/>
                <w:sz w:val="13"/>
                <w:szCs w:val="13"/>
              </w:rPr>
              <w:t> </w:t>
            </w:r>
          </w:p>
        </w:tc>
        <w:tc>
          <w:tcPr>
            <w:tcW w:w="1532" w:type="dxa"/>
            <w:tcBorders>
              <w:top w:val="nil"/>
              <w:left w:val="nil"/>
              <w:bottom w:val="single" w:sz="4" w:space="0" w:color="C0C0C0"/>
              <w:right w:val="single" w:sz="4" w:space="0" w:color="C0C0C0"/>
            </w:tcBorders>
            <w:shd w:val="clear" w:color="auto" w:fill="auto"/>
            <w:vAlign w:val="center"/>
            <w:hideMark/>
          </w:tcPr>
          <w:p w14:paraId="4C1FE732" w14:textId="77777777" w:rsidR="0061328C" w:rsidRPr="0061328C" w:rsidRDefault="0061328C" w:rsidP="0061328C">
            <w:pPr>
              <w:jc w:val="center"/>
              <w:rPr>
                <w:rFonts w:ascii="Tahoma" w:hAnsi="Tahoma" w:cs="Tahoma"/>
                <w:b/>
                <w:bCs/>
                <w:color w:val="7030A0"/>
                <w:sz w:val="13"/>
                <w:szCs w:val="13"/>
              </w:rPr>
            </w:pPr>
            <w:r w:rsidRPr="0061328C">
              <w:rPr>
                <w:rFonts w:ascii="Tahoma" w:hAnsi="Tahoma" w:cs="Tahoma"/>
                <w:b/>
                <w:bCs/>
                <w:color w:val="7030A0"/>
                <w:sz w:val="13"/>
                <w:szCs w:val="13"/>
              </w:rPr>
              <w:t> </w:t>
            </w:r>
          </w:p>
        </w:tc>
        <w:tc>
          <w:tcPr>
            <w:tcW w:w="4429" w:type="dxa"/>
            <w:tcBorders>
              <w:top w:val="nil"/>
              <w:left w:val="nil"/>
              <w:bottom w:val="nil"/>
              <w:right w:val="nil"/>
            </w:tcBorders>
            <w:shd w:val="clear" w:color="auto" w:fill="auto"/>
            <w:noWrap/>
            <w:vAlign w:val="bottom"/>
            <w:hideMark/>
          </w:tcPr>
          <w:p w14:paraId="7EF55355" w14:textId="77777777" w:rsidR="0061328C" w:rsidRPr="0061328C" w:rsidRDefault="0061328C" w:rsidP="0061328C">
            <w:pPr>
              <w:rPr>
                <w:rFonts w:ascii="Calibri" w:hAnsi="Calibri" w:cs="Calibri"/>
                <w:color w:val="FF0000"/>
                <w:sz w:val="13"/>
                <w:szCs w:val="13"/>
              </w:rPr>
            </w:pPr>
            <w:r w:rsidRPr="0061328C">
              <w:rPr>
                <w:rFonts w:ascii="Calibri" w:hAnsi="Calibri" w:cs="Calibri"/>
                <w:color w:val="FF0000"/>
                <w:sz w:val="13"/>
                <w:szCs w:val="13"/>
              </w:rPr>
              <w:t> </w:t>
            </w:r>
          </w:p>
        </w:tc>
      </w:tr>
      <w:tr w:rsidR="0061328C" w:rsidRPr="0061328C" w14:paraId="034FDAA6" w14:textId="77777777" w:rsidTr="0061328C">
        <w:trPr>
          <w:trHeight w:val="300"/>
          <w:jc w:val="center"/>
        </w:trPr>
        <w:tc>
          <w:tcPr>
            <w:tcW w:w="500" w:type="dxa"/>
            <w:tcBorders>
              <w:top w:val="nil"/>
              <w:left w:val="nil"/>
              <w:bottom w:val="nil"/>
              <w:right w:val="nil"/>
            </w:tcBorders>
            <w:shd w:val="clear" w:color="auto" w:fill="auto"/>
            <w:noWrap/>
            <w:vAlign w:val="bottom"/>
            <w:hideMark/>
          </w:tcPr>
          <w:p w14:paraId="019311D4" w14:textId="77777777" w:rsidR="0061328C" w:rsidRPr="0061328C" w:rsidRDefault="0061328C" w:rsidP="0061328C">
            <w:pPr>
              <w:rPr>
                <w:rFonts w:ascii="Calibri" w:hAnsi="Calibri" w:cs="Calibri"/>
                <w:sz w:val="13"/>
                <w:szCs w:val="13"/>
              </w:rPr>
            </w:pPr>
            <w:r w:rsidRPr="0061328C">
              <w:rPr>
                <w:rFonts w:ascii="Calibri" w:hAnsi="Calibri" w:cs="Calibri"/>
                <w:sz w:val="13"/>
                <w:szCs w:val="13"/>
              </w:rPr>
              <w:t> </w:t>
            </w:r>
          </w:p>
        </w:tc>
        <w:tc>
          <w:tcPr>
            <w:tcW w:w="756" w:type="dxa"/>
            <w:tcBorders>
              <w:top w:val="nil"/>
              <w:left w:val="nil"/>
              <w:bottom w:val="nil"/>
              <w:right w:val="nil"/>
            </w:tcBorders>
            <w:shd w:val="clear" w:color="auto" w:fill="auto"/>
            <w:noWrap/>
            <w:vAlign w:val="bottom"/>
            <w:hideMark/>
          </w:tcPr>
          <w:p w14:paraId="021F9ED4" w14:textId="77777777" w:rsidR="0061328C" w:rsidRPr="0061328C" w:rsidRDefault="0061328C" w:rsidP="0061328C">
            <w:pPr>
              <w:rPr>
                <w:rFonts w:ascii="Calibri" w:hAnsi="Calibri" w:cs="Calibri"/>
                <w:sz w:val="13"/>
                <w:szCs w:val="13"/>
              </w:rPr>
            </w:pPr>
            <w:r w:rsidRPr="0061328C">
              <w:rPr>
                <w:rFonts w:ascii="Calibri" w:hAnsi="Calibri" w:cs="Calibri"/>
                <w:sz w:val="13"/>
                <w:szCs w:val="13"/>
              </w:rPr>
              <w:t> </w:t>
            </w:r>
          </w:p>
        </w:tc>
        <w:tc>
          <w:tcPr>
            <w:tcW w:w="3412" w:type="dxa"/>
            <w:tcBorders>
              <w:top w:val="nil"/>
              <w:left w:val="single" w:sz="4" w:space="0" w:color="C0C0C0"/>
              <w:bottom w:val="single" w:sz="4" w:space="0" w:color="C0C0C0"/>
              <w:right w:val="single" w:sz="4" w:space="0" w:color="C0C0C0"/>
            </w:tcBorders>
            <w:shd w:val="clear" w:color="auto" w:fill="auto"/>
            <w:vAlign w:val="center"/>
            <w:hideMark/>
          </w:tcPr>
          <w:p w14:paraId="121CCFF6" w14:textId="77777777" w:rsidR="0061328C" w:rsidRPr="0061328C" w:rsidRDefault="0061328C" w:rsidP="0061328C">
            <w:pPr>
              <w:rPr>
                <w:rFonts w:ascii="Tahoma" w:hAnsi="Tahoma" w:cs="Tahoma"/>
                <w:sz w:val="13"/>
                <w:szCs w:val="13"/>
              </w:rPr>
            </w:pPr>
            <w:r w:rsidRPr="0061328C">
              <w:rPr>
                <w:rFonts w:ascii="Tahoma" w:hAnsi="Tahoma" w:cs="Tahoma"/>
                <w:sz w:val="13"/>
                <w:szCs w:val="13"/>
              </w:rPr>
              <w:t>Итого коэффициент индексации</w:t>
            </w:r>
          </w:p>
        </w:tc>
        <w:tc>
          <w:tcPr>
            <w:tcW w:w="712" w:type="dxa"/>
            <w:tcBorders>
              <w:top w:val="nil"/>
              <w:left w:val="nil"/>
              <w:bottom w:val="single" w:sz="4" w:space="0" w:color="C0C0C0"/>
              <w:right w:val="single" w:sz="4" w:space="0" w:color="C0C0C0"/>
            </w:tcBorders>
            <w:shd w:val="clear" w:color="auto" w:fill="auto"/>
            <w:vAlign w:val="center"/>
            <w:hideMark/>
          </w:tcPr>
          <w:p w14:paraId="7662BE08"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w:t>
            </w:r>
          </w:p>
        </w:tc>
        <w:tc>
          <w:tcPr>
            <w:tcW w:w="1537" w:type="dxa"/>
            <w:tcBorders>
              <w:top w:val="nil"/>
              <w:left w:val="nil"/>
              <w:bottom w:val="single" w:sz="4" w:space="0" w:color="C0C0C0"/>
              <w:right w:val="single" w:sz="4" w:space="0" w:color="C0C0C0"/>
            </w:tcBorders>
            <w:shd w:val="clear" w:color="auto" w:fill="auto"/>
            <w:vAlign w:val="center"/>
            <w:hideMark/>
          </w:tcPr>
          <w:p w14:paraId="45212A29"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w:t>
            </w:r>
          </w:p>
        </w:tc>
        <w:tc>
          <w:tcPr>
            <w:tcW w:w="1557" w:type="dxa"/>
            <w:tcBorders>
              <w:top w:val="nil"/>
              <w:left w:val="nil"/>
              <w:bottom w:val="single" w:sz="4" w:space="0" w:color="C0C0C0"/>
              <w:right w:val="single" w:sz="4" w:space="0" w:color="C0C0C0"/>
            </w:tcBorders>
            <w:shd w:val="clear" w:color="auto" w:fill="auto"/>
            <w:vAlign w:val="center"/>
            <w:hideMark/>
          </w:tcPr>
          <w:p w14:paraId="245B42AF"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w:t>
            </w:r>
          </w:p>
        </w:tc>
        <w:tc>
          <w:tcPr>
            <w:tcW w:w="1468" w:type="dxa"/>
            <w:tcBorders>
              <w:top w:val="nil"/>
              <w:left w:val="nil"/>
              <w:bottom w:val="single" w:sz="4" w:space="0" w:color="C0C0C0"/>
              <w:right w:val="single" w:sz="4" w:space="0" w:color="C0C0C0"/>
            </w:tcBorders>
            <w:shd w:val="clear" w:color="auto" w:fill="auto"/>
            <w:vAlign w:val="center"/>
            <w:hideMark/>
          </w:tcPr>
          <w:p w14:paraId="5C19FA9B"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w:t>
            </w:r>
          </w:p>
        </w:tc>
        <w:tc>
          <w:tcPr>
            <w:tcW w:w="1617" w:type="dxa"/>
            <w:tcBorders>
              <w:top w:val="nil"/>
              <w:left w:val="nil"/>
              <w:bottom w:val="single" w:sz="4" w:space="0" w:color="C0C0C0"/>
              <w:right w:val="single" w:sz="4" w:space="0" w:color="C0C0C0"/>
            </w:tcBorders>
            <w:shd w:val="clear" w:color="auto" w:fill="auto"/>
            <w:vAlign w:val="center"/>
            <w:hideMark/>
          </w:tcPr>
          <w:p w14:paraId="6BAFEDA3"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w:t>
            </w:r>
          </w:p>
        </w:tc>
        <w:tc>
          <w:tcPr>
            <w:tcW w:w="1580" w:type="dxa"/>
            <w:tcBorders>
              <w:top w:val="nil"/>
              <w:left w:val="nil"/>
              <w:bottom w:val="single" w:sz="4" w:space="0" w:color="C0C0C0"/>
              <w:right w:val="single" w:sz="4" w:space="0" w:color="C0C0C0"/>
            </w:tcBorders>
            <w:shd w:val="clear" w:color="auto" w:fill="auto"/>
            <w:vAlign w:val="center"/>
            <w:hideMark/>
          </w:tcPr>
          <w:p w14:paraId="573C848B"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xml:space="preserve">1,03653 </w:t>
            </w:r>
          </w:p>
        </w:tc>
        <w:tc>
          <w:tcPr>
            <w:tcW w:w="1733" w:type="dxa"/>
            <w:tcBorders>
              <w:top w:val="nil"/>
              <w:left w:val="nil"/>
              <w:bottom w:val="single" w:sz="4" w:space="0" w:color="C0C0C0"/>
              <w:right w:val="single" w:sz="4" w:space="0" w:color="C0C0C0"/>
            </w:tcBorders>
            <w:shd w:val="clear" w:color="auto" w:fill="auto"/>
            <w:vAlign w:val="center"/>
            <w:hideMark/>
          </w:tcPr>
          <w:p w14:paraId="47B5ABED"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xml:space="preserve">1,03851 </w:t>
            </w:r>
          </w:p>
        </w:tc>
        <w:tc>
          <w:tcPr>
            <w:tcW w:w="1655" w:type="dxa"/>
            <w:tcBorders>
              <w:top w:val="nil"/>
              <w:left w:val="nil"/>
              <w:bottom w:val="single" w:sz="4" w:space="0" w:color="C0C0C0"/>
              <w:right w:val="single" w:sz="4" w:space="0" w:color="C0C0C0"/>
            </w:tcBorders>
            <w:shd w:val="clear" w:color="auto" w:fill="auto"/>
            <w:vAlign w:val="center"/>
            <w:hideMark/>
          </w:tcPr>
          <w:p w14:paraId="1F917E5D" w14:textId="77777777" w:rsidR="0061328C" w:rsidRPr="0061328C" w:rsidRDefault="0061328C" w:rsidP="0061328C">
            <w:pPr>
              <w:jc w:val="center"/>
              <w:rPr>
                <w:rFonts w:ascii="Tahoma" w:hAnsi="Tahoma" w:cs="Tahoma"/>
                <w:b/>
                <w:bCs/>
                <w:sz w:val="13"/>
                <w:szCs w:val="13"/>
              </w:rPr>
            </w:pPr>
            <w:r w:rsidRPr="0061328C">
              <w:rPr>
                <w:rFonts w:ascii="Tahoma" w:hAnsi="Tahoma" w:cs="Tahoma"/>
                <w:b/>
                <w:bCs/>
                <w:sz w:val="13"/>
                <w:szCs w:val="13"/>
              </w:rPr>
              <w:t xml:space="preserve">1,06128 </w:t>
            </w:r>
          </w:p>
        </w:tc>
        <w:tc>
          <w:tcPr>
            <w:tcW w:w="1532" w:type="dxa"/>
            <w:tcBorders>
              <w:top w:val="nil"/>
              <w:left w:val="nil"/>
              <w:bottom w:val="single" w:sz="4" w:space="0" w:color="C0C0C0"/>
              <w:right w:val="single" w:sz="4" w:space="0" w:color="C0C0C0"/>
            </w:tcBorders>
            <w:shd w:val="clear" w:color="auto" w:fill="auto"/>
            <w:vAlign w:val="center"/>
            <w:hideMark/>
          </w:tcPr>
          <w:p w14:paraId="2BA97267" w14:textId="77777777" w:rsidR="0061328C" w:rsidRPr="0061328C" w:rsidRDefault="0061328C" w:rsidP="0061328C">
            <w:pPr>
              <w:jc w:val="center"/>
              <w:rPr>
                <w:rFonts w:ascii="Tahoma" w:hAnsi="Tahoma" w:cs="Tahoma"/>
                <w:b/>
                <w:bCs/>
                <w:color w:val="7030A0"/>
                <w:sz w:val="13"/>
                <w:szCs w:val="13"/>
              </w:rPr>
            </w:pPr>
            <w:r w:rsidRPr="0061328C">
              <w:rPr>
                <w:rFonts w:ascii="Tahoma" w:hAnsi="Tahoma" w:cs="Tahoma"/>
                <w:b/>
                <w:bCs/>
                <w:color w:val="7030A0"/>
                <w:sz w:val="13"/>
                <w:szCs w:val="13"/>
              </w:rPr>
              <w:t> </w:t>
            </w:r>
          </w:p>
        </w:tc>
        <w:tc>
          <w:tcPr>
            <w:tcW w:w="1532" w:type="dxa"/>
            <w:tcBorders>
              <w:top w:val="nil"/>
              <w:left w:val="nil"/>
              <w:bottom w:val="single" w:sz="4" w:space="0" w:color="C0C0C0"/>
              <w:right w:val="single" w:sz="4" w:space="0" w:color="C0C0C0"/>
            </w:tcBorders>
            <w:shd w:val="clear" w:color="auto" w:fill="auto"/>
            <w:vAlign w:val="center"/>
            <w:hideMark/>
          </w:tcPr>
          <w:p w14:paraId="1E96B13C" w14:textId="77777777" w:rsidR="0061328C" w:rsidRPr="0061328C" w:rsidRDefault="0061328C" w:rsidP="0061328C">
            <w:pPr>
              <w:jc w:val="center"/>
              <w:rPr>
                <w:rFonts w:ascii="Tahoma" w:hAnsi="Tahoma" w:cs="Tahoma"/>
                <w:b/>
                <w:bCs/>
                <w:color w:val="7030A0"/>
                <w:sz w:val="13"/>
                <w:szCs w:val="13"/>
              </w:rPr>
            </w:pPr>
            <w:r w:rsidRPr="0061328C">
              <w:rPr>
                <w:rFonts w:ascii="Tahoma" w:hAnsi="Tahoma" w:cs="Tahoma"/>
                <w:b/>
                <w:bCs/>
                <w:color w:val="7030A0"/>
                <w:sz w:val="13"/>
                <w:szCs w:val="13"/>
              </w:rPr>
              <w:t> </w:t>
            </w:r>
          </w:p>
        </w:tc>
        <w:tc>
          <w:tcPr>
            <w:tcW w:w="4429" w:type="dxa"/>
            <w:tcBorders>
              <w:top w:val="nil"/>
              <w:left w:val="nil"/>
              <w:bottom w:val="nil"/>
              <w:right w:val="nil"/>
            </w:tcBorders>
            <w:shd w:val="clear" w:color="auto" w:fill="auto"/>
            <w:noWrap/>
            <w:vAlign w:val="bottom"/>
            <w:hideMark/>
          </w:tcPr>
          <w:p w14:paraId="161A2025" w14:textId="77777777" w:rsidR="0061328C" w:rsidRPr="0061328C" w:rsidRDefault="0061328C" w:rsidP="0061328C">
            <w:pPr>
              <w:rPr>
                <w:rFonts w:ascii="Calibri" w:hAnsi="Calibri" w:cs="Calibri"/>
                <w:color w:val="FF0000"/>
                <w:sz w:val="13"/>
                <w:szCs w:val="13"/>
              </w:rPr>
            </w:pPr>
            <w:r w:rsidRPr="0061328C">
              <w:rPr>
                <w:rFonts w:ascii="Calibri" w:hAnsi="Calibri" w:cs="Calibri"/>
                <w:color w:val="FF0000"/>
                <w:sz w:val="13"/>
                <w:szCs w:val="13"/>
              </w:rPr>
              <w:t> </w:t>
            </w:r>
          </w:p>
        </w:tc>
      </w:tr>
      <w:tr w:rsidR="0061328C" w:rsidRPr="0061328C" w14:paraId="46E59876" w14:textId="77777777" w:rsidTr="0061328C">
        <w:trPr>
          <w:trHeight w:val="300"/>
          <w:jc w:val="center"/>
        </w:trPr>
        <w:tc>
          <w:tcPr>
            <w:tcW w:w="500" w:type="dxa"/>
            <w:tcBorders>
              <w:top w:val="nil"/>
              <w:left w:val="nil"/>
              <w:bottom w:val="nil"/>
              <w:right w:val="nil"/>
            </w:tcBorders>
            <w:shd w:val="clear" w:color="auto" w:fill="auto"/>
            <w:noWrap/>
            <w:vAlign w:val="bottom"/>
            <w:hideMark/>
          </w:tcPr>
          <w:p w14:paraId="2983D66B"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756" w:type="dxa"/>
            <w:tcBorders>
              <w:top w:val="nil"/>
              <w:left w:val="nil"/>
              <w:bottom w:val="nil"/>
              <w:right w:val="nil"/>
            </w:tcBorders>
            <w:shd w:val="clear" w:color="auto" w:fill="auto"/>
            <w:noWrap/>
            <w:vAlign w:val="bottom"/>
            <w:hideMark/>
          </w:tcPr>
          <w:p w14:paraId="41C57E9F"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3412" w:type="dxa"/>
            <w:tcBorders>
              <w:top w:val="nil"/>
              <w:left w:val="nil"/>
              <w:bottom w:val="nil"/>
              <w:right w:val="nil"/>
            </w:tcBorders>
            <w:shd w:val="clear" w:color="auto" w:fill="auto"/>
            <w:vAlign w:val="center"/>
            <w:hideMark/>
          </w:tcPr>
          <w:p w14:paraId="509769A2" w14:textId="77777777" w:rsidR="0061328C" w:rsidRPr="0061328C" w:rsidRDefault="0061328C" w:rsidP="0061328C">
            <w:pPr>
              <w:outlineLvl w:val="0"/>
              <w:rPr>
                <w:rFonts w:ascii="Tahoma" w:hAnsi="Tahoma" w:cs="Tahoma"/>
                <w:sz w:val="13"/>
                <w:szCs w:val="13"/>
              </w:rPr>
            </w:pPr>
            <w:r w:rsidRPr="0061328C">
              <w:rPr>
                <w:rFonts w:ascii="Tahoma" w:hAnsi="Tahoma" w:cs="Tahoma"/>
                <w:sz w:val="13"/>
                <w:szCs w:val="13"/>
              </w:rPr>
              <w:t> </w:t>
            </w:r>
          </w:p>
        </w:tc>
        <w:tc>
          <w:tcPr>
            <w:tcW w:w="712" w:type="dxa"/>
            <w:tcBorders>
              <w:top w:val="nil"/>
              <w:left w:val="nil"/>
              <w:bottom w:val="nil"/>
              <w:right w:val="nil"/>
            </w:tcBorders>
            <w:shd w:val="clear" w:color="auto" w:fill="auto"/>
            <w:vAlign w:val="center"/>
            <w:hideMark/>
          </w:tcPr>
          <w:p w14:paraId="5BBC5DD1"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w:t>
            </w:r>
          </w:p>
        </w:tc>
        <w:tc>
          <w:tcPr>
            <w:tcW w:w="1537" w:type="dxa"/>
            <w:tcBorders>
              <w:top w:val="nil"/>
              <w:left w:val="nil"/>
              <w:bottom w:val="nil"/>
              <w:right w:val="nil"/>
            </w:tcBorders>
            <w:shd w:val="clear" w:color="auto" w:fill="auto"/>
            <w:noWrap/>
            <w:vAlign w:val="bottom"/>
            <w:hideMark/>
          </w:tcPr>
          <w:p w14:paraId="6467FF54"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1557" w:type="dxa"/>
            <w:tcBorders>
              <w:top w:val="nil"/>
              <w:left w:val="nil"/>
              <w:bottom w:val="nil"/>
              <w:right w:val="nil"/>
            </w:tcBorders>
            <w:shd w:val="clear" w:color="auto" w:fill="auto"/>
            <w:noWrap/>
            <w:vAlign w:val="bottom"/>
            <w:hideMark/>
          </w:tcPr>
          <w:p w14:paraId="04BB22A5"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1468" w:type="dxa"/>
            <w:tcBorders>
              <w:top w:val="nil"/>
              <w:left w:val="nil"/>
              <w:bottom w:val="nil"/>
              <w:right w:val="nil"/>
            </w:tcBorders>
            <w:shd w:val="clear" w:color="auto" w:fill="auto"/>
            <w:noWrap/>
            <w:vAlign w:val="bottom"/>
            <w:hideMark/>
          </w:tcPr>
          <w:p w14:paraId="1A2CC15A"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1617" w:type="dxa"/>
            <w:tcBorders>
              <w:top w:val="nil"/>
              <w:left w:val="nil"/>
              <w:bottom w:val="nil"/>
              <w:right w:val="nil"/>
            </w:tcBorders>
            <w:shd w:val="clear" w:color="auto" w:fill="auto"/>
            <w:noWrap/>
            <w:vAlign w:val="bottom"/>
            <w:hideMark/>
          </w:tcPr>
          <w:p w14:paraId="42025005"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1580" w:type="dxa"/>
            <w:tcBorders>
              <w:top w:val="nil"/>
              <w:left w:val="nil"/>
              <w:bottom w:val="nil"/>
              <w:right w:val="nil"/>
            </w:tcBorders>
            <w:shd w:val="clear" w:color="auto" w:fill="auto"/>
            <w:noWrap/>
            <w:vAlign w:val="bottom"/>
            <w:hideMark/>
          </w:tcPr>
          <w:p w14:paraId="6DC49DBD"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1733" w:type="dxa"/>
            <w:tcBorders>
              <w:top w:val="nil"/>
              <w:left w:val="nil"/>
              <w:bottom w:val="nil"/>
              <w:right w:val="nil"/>
            </w:tcBorders>
            <w:shd w:val="clear" w:color="auto" w:fill="auto"/>
            <w:noWrap/>
            <w:vAlign w:val="bottom"/>
            <w:hideMark/>
          </w:tcPr>
          <w:p w14:paraId="2AE45844"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1655" w:type="dxa"/>
            <w:tcBorders>
              <w:top w:val="nil"/>
              <w:left w:val="nil"/>
              <w:bottom w:val="nil"/>
              <w:right w:val="nil"/>
            </w:tcBorders>
            <w:shd w:val="clear" w:color="auto" w:fill="auto"/>
            <w:noWrap/>
            <w:vAlign w:val="bottom"/>
            <w:hideMark/>
          </w:tcPr>
          <w:p w14:paraId="151B053E" w14:textId="77777777" w:rsidR="0061328C" w:rsidRPr="0061328C" w:rsidRDefault="0061328C" w:rsidP="0061328C">
            <w:pPr>
              <w:outlineLvl w:val="0"/>
              <w:rPr>
                <w:rFonts w:ascii="Calibri" w:hAnsi="Calibri" w:cs="Calibri"/>
                <w:color w:val="7030A0"/>
                <w:sz w:val="13"/>
                <w:szCs w:val="13"/>
              </w:rPr>
            </w:pPr>
            <w:r w:rsidRPr="0061328C">
              <w:rPr>
                <w:rFonts w:ascii="Calibri" w:hAnsi="Calibri" w:cs="Calibri"/>
                <w:color w:val="7030A0"/>
                <w:sz w:val="13"/>
                <w:szCs w:val="13"/>
              </w:rPr>
              <w:t> </w:t>
            </w:r>
          </w:p>
        </w:tc>
        <w:tc>
          <w:tcPr>
            <w:tcW w:w="1532" w:type="dxa"/>
            <w:tcBorders>
              <w:top w:val="nil"/>
              <w:left w:val="nil"/>
              <w:bottom w:val="nil"/>
              <w:right w:val="nil"/>
            </w:tcBorders>
            <w:shd w:val="clear" w:color="auto" w:fill="auto"/>
            <w:noWrap/>
            <w:vAlign w:val="bottom"/>
            <w:hideMark/>
          </w:tcPr>
          <w:p w14:paraId="48A4DB83" w14:textId="77777777" w:rsidR="0061328C" w:rsidRPr="0061328C" w:rsidRDefault="0061328C" w:rsidP="0061328C">
            <w:pPr>
              <w:outlineLvl w:val="0"/>
              <w:rPr>
                <w:rFonts w:ascii="Calibri" w:hAnsi="Calibri" w:cs="Calibri"/>
                <w:color w:val="7030A0"/>
                <w:sz w:val="13"/>
                <w:szCs w:val="13"/>
              </w:rPr>
            </w:pPr>
            <w:r w:rsidRPr="0061328C">
              <w:rPr>
                <w:rFonts w:ascii="Calibri" w:hAnsi="Calibri" w:cs="Calibri"/>
                <w:color w:val="7030A0"/>
                <w:sz w:val="13"/>
                <w:szCs w:val="13"/>
              </w:rPr>
              <w:t> </w:t>
            </w:r>
          </w:p>
        </w:tc>
        <w:tc>
          <w:tcPr>
            <w:tcW w:w="1532" w:type="dxa"/>
            <w:tcBorders>
              <w:top w:val="nil"/>
              <w:left w:val="nil"/>
              <w:bottom w:val="nil"/>
              <w:right w:val="nil"/>
            </w:tcBorders>
            <w:shd w:val="clear" w:color="auto" w:fill="auto"/>
            <w:noWrap/>
            <w:vAlign w:val="bottom"/>
            <w:hideMark/>
          </w:tcPr>
          <w:p w14:paraId="77860F12" w14:textId="77777777" w:rsidR="0061328C" w:rsidRPr="0061328C" w:rsidRDefault="0061328C" w:rsidP="0061328C">
            <w:pPr>
              <w:outlineLvl w:val="0"/>
              <w:rPr>
                <w:rFonts w:ascii="Calibri" w:hAnsi="Calibri" w:cs="Calibri"/>
                <w:color w:val="7030A0"/>
                <w:sz w:val="13"/>
                <w:szCs w:val="13"/>
              </w:rPr>
            </w:pPr>
            <w:r w:rsidRPr="0061328C">
              <w:rPr>
                <w:rFonts w:ascii="Calibri" w:hAnsi="Calibri" w:cs="Calibri"/>
                <w:color w:val="7030A0"/>
                <w:sz w:val="13"/>
                <w:szCs w:val="13"/>
              </w:rPr>
              <w:t> </w:t>
            </w:r>
          </w:p>
        </w:tc>
        <w:tc>
          <w:tcPr>
            <w:tcW w:w="4429" w:type="dxa"/>
            <w:tcBorders>
              <w:top w:val="nil"/>
              <w:left w:val="nil"/>
              <w:bottom w:val="nil"/>
              <w:right w:val="nil"/>
            </w:tcBorders>
            <w:shd w:val="clear" w:color="auto" w:fill="auto"/>
            <w:noWrap/>
            <w:vAlign w:val="bottom"/>
            <w:hideMark/>
          </w:tcPr>
          <w:p w14:paraId="6CFD279D" w14:textId="77777777" w:rsidR="0061328C" w:rsidRPr="0061328C" w:rsidRDefault="0061328C" w:rsidP="0061328C">
            <w:pPr>
              <w:outlineLvl w:val="0"/>
              <w:rPr>
                <w:rFonts w:ascii="Calibri" w:hAnsi="Calibri" w:cs="Calibri"/>
                <w:color w:val="FF0000"/>
                <w:sz w:val="13"/>
                <w:szCs w:val="13"/>
              </w:rPr>
            </w:pPr>
            <w:r w:rsidRPr="0061328C">
              <w:rPr>
                <w:rFonts w:ascii="Calibri" w:hAnsi="Calibri" w:cs="Calibri"/>
                <w:color w:val="FF0000"/>
                <w:sz w:val="13"/>
                <w:szCs w:val="13"/>
              </w:rPr>
              <w:t> </w:t>
            </w:r>
          </w:p>
        </w:tc>
      </w:tr>
      <w:tr w:rsidR="0061328C" w:rsidRPr="0061328C" w14:paraId="3FCB9009" w14:textId="77777777" w:rsidTr="0061328C">
        <w:trPr>
          <w:trHeight w:val="420"/>
          <w:jc w:val="center"/>
        </w:trPr>
        <w:tc>
          <w:tcPr>
            <w:tcW w:w="500" w:type="dxa"/>
            <w:tcBorders>
              <w:top w:val="nil"/>
              <w:left w:val="nil"/>
              <w:bottom w:val="nil"/>
              <w:right w:val="nil"/>
            </w:tcBorders>
            <w:shd w:val="clear" w:color="auto" w:fill="auto"/>
            <w:noWrap/>
            <w:vAlign w:val="bottom"/>
            <w:hideMark/>
          </w:tcPr>
          <w:p w14:paraId="7116CC64"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756" w:type="dxa"/>
            <w:tcBorders>
              <w:top w:val="nil"/>
              <w:left w:val="nil"/>
              <w:bottom w:val="nil"/>
              <w:right w:val="nil"/>
            </w:tcBorders>
            <w:shd w:val="clear" w:color="auto" w:fill="auto"/>
            <w:noWrap/>
            <w:vAlign w:val="bottom"/>
            <w:hideMark/>
          </w:tcPr>
          <w:p w14:paraId="12AC1D41"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341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FEB0314" w14:textId="77777777" w:rsidR="0061328C" w:rsidRPr="0061328C" w:rsidRDefault="0061328C" w:rsidP="0061328C">
            <w:pPr>
              <w:outlineLvl w:val="0"/>
              <w:rPr>
                <w:rFonts w:ascii="Tahoma" w:hAnsi="Tahoma" w:cs="Tahoma"/>
                <w:b/>
                <w:bCs/>
                <w:sz w:val="13"/>
                <w:szCs w:val="13"/>
              </w:rPr>
            </w:pPr>
            <w:r w:rsidRPr="0061328C">
              <w:rPr>
                <w:rFonts w:ascii="Tahoma" w:hAnsi="Tahoma" w:cs="Tahoma"/>
                <w:b/>
                <w:bCs/>
                <w:sz w:val="13"/>
                <w:szCs w:val="13"/>
              </w:rPr>
              <w:t>Текущие расходы, в том числе:</w:t>
            </w:r>
          </w:p>
        </w:tc>
        <w:tc>
          <w:tcPr>
            <w:tcW w:w="712" w:type="dxa"/>
            <w:tcBorders>
              <w:top w:val="single" w:sz="4" w:space="0" w:color="C0C0C0"/>
              <w:left w:val="nil"/>
              <w:bottom w:val="single" w:sz="4" w:space="0" w:color="C0C0C0"/>
              <w:right w:val="single" w:sz="4" w:space="0" w:color="C0C0C0"/>
            </w:tcBorders>
            <w:shd w:val="clear" w:color="auto" w:fill="auto"/>
            <w:vAlign w:val="center"/>
            <w:hideMark/>
          </w:tcPr>
          <w:p w14:paraId="25E20683"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тыс руб</w:t>
            </w:r>
          </w:p>
        </w:tc>
        <w:tc>
          <w:tcPr>
            <w:tcW w:w="1537" w:type="dxa"/>
            <w:tcBorders>
              <w:top w:val="single" w:sz="4" w:space="0" w:color="C0C0C0"/>
              <w:left w:val="nil"/>
              <w:bottom w:val="single" w:sz="4" w:space="0" w:color="C0C0C0"/>
              <w:right w:val="single" w:sz="4" w:space="0" w:color="C0C0C0"/>
            </w:tcBorders>
            <w:shd w:val="clear" w:color="auto" w:fill="auto"/>
            <w:vAlign w:val="center"/>
            <w:hideMark/>
          </w:tcPr>
          <w:p w14:paraId="6B2086F6"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250 937,70   </w:t>
            </w:r>
          </w:p>
        </w:tc>
        <w:tc>
          <w:tcPr>
            <w:tcW w:w="1557" w:type="dxa"/>
            <w:tcBorders>
              <w:top w:val="single" w:sz="4" w:space="0" w:color="C0C0C0"/>
              <w:left w:val="nil"/>
              <w:bottom w:val="single" w:sz="4" w:space="0" w:color="C0C0C0"/>
              <w:right w:val="single" w:sz="4" w:space="0" w:color="C0C0C0"/>
            </w:tcBorders>
            <w:shd w:val="clear" w:color="auto" w:fill="auto"/>
            <w:vAlign w:val="center"/>
            <w:hideMark/>
          </w:tcPr>
          <w:p w14:paraId="59E66E1F"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236 924,06   </w:t>
            </w:r>
          </w:p>
        </w:tc>
        <w:tc>
          <w:tcPr>
            <w:tcW w:w="1468" w:type="dxa"/>
            <w:tcBorders>
              <w:top w:val="single" w:sz="4" w:space="0" w:color="C0C0C0"/>
              <w:left w:val="nil"/>
              <w:bottom w:val="single" w:sz="4" w:space="0" w:color="C0C0C0"/>
              <w:right w:val="single" w:sz="4" w:space="0" w:color="C0C0C0"/>
            </w:tcBorders>
            <w:shd w:val="clear" w:color="auto" w:fill="auto"/>
            <w:vAlign w:val="center"/>
            <w:hideMark/>
          </w:tcPr>
          <w:p w14:paraId="781B84AF"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270 885,58   </w:t>
            </w:r>
          </w:p>
        </w:tc>
        <w:tc>
          <w:tcPr>
            <w:tcW w:w="1617" w:type="dxa"/>
            <w:tcBorders>
              <w:top w:val="single" w:sz="4" w:space="0" w:color="C0C0C0"/>
              <w:left w:val="nil"/>
              <w:bottom w:val="single" w:sz="4" w:space="0" w:color="C0C0C0"/>
              <w:right w:val="single" w:sz="4" w:space="0" w:color="C0C0C0"/>
            </w:tcBorders>
            <w:shd w:val="clear" w:color="auto" w:fill="auto"/>
            <w:vAlign w:val="center"/>
            <w:hideMark/>
          </w:tcPr>
          <w:p w14:paraId="52BE1D37"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250 842,09   </w:t>
            </w:r>
          </w:p>
        </w:tc>
        <w:tc>
          <w:tcPr>
            <w:tcW w:w="1580" w:type="dxa"/>
            <w:tcBorders>
              <w:top w:val="single" w:sz="4" w:space="0" w:color="C0C0C0"/>
              <w:left w:val="nil"/>
              <w:bottom w:val="single" w:sz="4" w:space="0" w:color="C0C0C0"/>
              <w:right w:val="single" w:sz="4" w:space="0" w:color="C0C0C0"/>
            </w:tcBorders>
            <w:shd w:val="clear" w:color="auto" w:fill="auto"/>
            <w:vAlign w:val="center"/>
            <w:hideMark/>
          </w:tcPr>
          <w:p w14:paraId="6273B9B2"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145 285,82   </w:t>
            </w:r>
          </w:p>
        </w:tc>
        <w:tc>
          <w:tcPr>
            <w:tcW w:w="1733" w:type="dxa"/>
            <w:tcBorders>
              <w:top w:val="single" w:sz="4" w:space="0" w:color="C0C0C0"/>
              <w:left w:val="nil"/>
              <w:bottom w:val="single" w:sz="4" w:space="0" w:color="C0C0C0"/>
              <w:right w:val="single" w:sz="4" w:space="0" w:color="C0C0C0"/>
            </w:tcBorders>
            <w:shd w:val="clear" w:color="auto" w:fill="auto"/>
            <w:vAlign w:val="center"/>
            <w:hideMark/>
          </w:tcPr>
          <w:p w14:paraId="0CA7BF07"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257 680,65   </w:t>
            </w:r>
          </w:p>
        </w:tc>
        <w:tc>
          <w:tcPr>
            <w:tcW w:w="1655" w:type="dxa"/>
            <w:tcBorders>
              <w:top w:val="single" w:sz="4" w:space="0" w:color="C0C0C0"/>
              <w:left w:val="nil"/>
              <w:bottom w:val="single" w:sz="4" w:space="0" w:color="C0C0C0"/>
              <w:right w:val="single" w:sz="4" w:space="0" w:color="C0C0C0"/>
            </w:tcBorders>
            <w:shd w:val="clear" w:color="auto" w:fill="auto"/>
            <w:vAlign w:val="center"/>
            <w:hideMark/>
          </w:tcPr>
          <w:p w14:paraId="1A582F76"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263 398,94   </w:t>
            </w:r>
          </w:p>
        </w:tc>
        <w:tc>
          <w:tcPr>
            <w:tcW w:w="1532" w:type="dxa"/>
            <w:tcBorders>
              <w:top w:val="single" w:sz="4" w:space="0" w:color="C0C0C0"/>
              <w:left w:val="nil"/>
              <w:bottom w:val="single" w:sz="4" w:space="0" w:color="C0C0C0"/>
              <w:right w:val="single" w:sz="4" w:space="0" w:color="C0C0C0"/>
            </w:tcBorders>
            <w:shd w:val="clear" w:color="auto" w:fill="auto"/>
            <w:vAlign w:val="center"/>
            <w:hideMark/>
          </w:tcPr>
          <w:p w14:paraId="44217305"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1532" w:type="dxa"/>
            <w:tcBorders>
              <w:top w:val="single" w:sz="4" w:space="0" w:color="C0C0C0"/>
              <w:left w:val="nil"/>
              <w:bottom w:val="single" w:sz="4" w:space="0" w:color="C0C0C0"/>
              <w:right w:val="single" w:sz="4" w:space="0" w:color="C0C0C0"/>
            </w:tcBorders>
            <w:shd w:val="clear" w:color="auto" w:fill="auto"/>
            <w:vAlign w:val="center"/>
            <w:hideMark/>
          </w:tcPr>
          <w:p w14:paraId="524666A6"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4429" w:type="dxa"/>
            <w:tcBorders>
              <w:top w:val="nil"/>
              <w:left w:val="nil"/>
              <w:bottom w:val="nil"/>
              <w:right w:val="nil"/>
            </w:tcBorders>
            <w:shd w:val="clear" w:color="auto" w:fill="auto"/>
            <w:noWrap/>
            <w:vAlign w:val="bottom"/>
            <w:hideMark/>
          </w:tcPr>
          <w:p w14:paraId="71DCD45B" w14:textId="77777777" w:rsidR="0061328C" w:rsidRPr="0061328C" w:rsidRDefault="0061328C" w:rsidP="0061328C">
            <w:pPr>
              <w:jc w:val="center"/>
              <w:outlineLvl w:val="0"/>
              <w:rPr>
                <w:rFonts w:ascii="Tahoma" w:hAnsi="Tahoma" w:cs="Tahoma"/>
                <w:b/>
                <w:bCs/>
                <w:color w:val="7030A0"/>
                <w:sz w:val="13"/>
                <w:szCs w:val="13"/>
              </w:rPr>
            </w:pPr>
          </w:p>
        </w:tc>
      </w:tr>
      <w:tr w:rsidR="0061328C" w:rsidRPr="0061328C" w14:paraId="4A7A59D4" w14:textId="77777777" w:rsidTr="0061328C">
        <w:trPr>
          <w:trHeight w:val="420"/>
          <w:jc w:val="center"/>
        </w:trPr>
        <w:tc>
          <w:tcPr>
            <w:tcW w:w="500" w:type="dxa"/>
            <w:tcBorders>
              <w:top w:val="nil"/>
              <w:left w:val="nil"/>
              <w:bottom w:val="nil"/>
              <w:right w:val="nil"/>
            </w:tcBorders>
            <w:shd w:val="clear" w:color="auto" w:fill="auto"/>
            <w:noWrap/>
            <w:vAlign w:val="bottom"/>
            <w:hideMark/>
          </w:tcPr>
          <w:p w14:paraId="7F616F2D"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756" w:type="dxa"/>
            <w:tcBorders>
              <w:top w:val="nil"/>
              <w:left w:val="nil"/>
              <w:bottom w:val="nil"/>
              <w:right w:val="nil"/>
            </w:tcBorders>
            <w:shd w:val="clear" w:color="auto" w:fill="auto"/>
            <w:noWrap/>
            <w:vAlign w:val="bottom"/>
            <w:hideMark/>
          </w:tcPr>
          <w:p w14:paraId="57F2FD3E"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3412" w:type="dxa"/>
            <w:tcBorders>
              <w:top w:val="nil"/>
              <w:left w:val="single" w:sz="4" w:space="0" w:color="C0C0C0"/>
              <w:bottom w:val="single" w:sz="4" w:space="0" w:color="C0C0C0"/>
              <w:right w:val="single" w:sz="4" w:space="0" w:color="C0C0C0"/>
            </w:tcBorders>
            <w:shd w:val="clear" w:color="auto" w:fill="auto"/>
            <w:vAlign w:val="center"/>
            <w:hideMark/>
          </w:tcPr>
          <w:p w14:paraId="1FEA22F2" w14:textId="77777777" w:rsidR="0061328C" w:rsidRPr="0061328C" w:rsidRDefault="0061328C" w:rsidP="0061328C">
            <w:pPr>
              <w:jc w:val="right"/>
              <w:outlineLvl w:val="0"/>
              <w:rPr>
                <w:rFonts w:ascii="Tahoma" w:hAnsi="Tahoma" w:cs="Tahoma"/>
                <w:b/>
                <w:bCs/>
                <w:sz w:val="13"/>
                <w:szCs w:val="13"/>
              </w:rPr>
            </w:pPr>
            <w:r w:rsidRPr="0061328C">
              <w:rPr>
                <w:rFonts w:ascii="Tahoma" w:hAnsi="Tahoma" w:cs="Tahoma"/>
                <w:b/>
                <w:bCs/>
                <w:sz w:val="13"/>
                <w:szCs w:val="13"/>
              </w:rPr>
              <w:t>Операционные расходы</w:t>
            </w:r>
          </w:p>
        </w:tc>
        <w:tc>
          <w:tcPr>
            <w:tcW w:w="712" w:type="dxa"/>
            <w:tcBorders>
              <w:top w:val="nil"/>
              <w:left w:val="nil"/>
              <w:bottom w:val="single" w:sz="4" w:space="0" w:color="C0C0C0"/>
              <w:right w:val="single" w:sz="4" w:space="0" w:color="C0C0C0"/>
            </w:tcBorders>
            <w:shd w:val="clear" w:color="auto" w:fill="auto"/>
            <w:vAlign w:val="center"/>
            <w:hideMark/>
          </w:tcPr>
          <w:p w14:paraId="744B5535"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C0C0C0"/>
              <w:right w:val="single" w:sz="4" w:space="0" w:color="C0C0C0"/>
            </w:tcBorders>
            <w:shd w:val="clear" w:color="auto" w:fill="auto"/>
            <w:vAlign w:val="center"/>
            <w:hideMark/>
          </w:tcPr>
          <w:p w14:paraId="0910D468"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203 260,07   </w:t>
            </w:r>
          </w:p>
        </w:tc>
        <w:tc>
          <w:tcPr>
            <w:tcW w:w="1557" w:type="dxa"/>
            <w:tcBorders>
              <w:top w:val="nil"/>
              <w:left w:val="nil"/>
              <w:bottom w:val="single" w:sz="4" w:space="0" w:color="C0C0C0"/>
              <w:right w:val="single" w:sz="4" w:space="0" w:color="C0C0C0"/>
            </w:tcBorders>
            <w:shd w:val="clear" w:color="auto" w:fill="auto"/>
            <w:vAlign w:val="center"/>
            <w:hideMark/>
          </w:tcPr>
          <w:p w14:paraId="65B160E3"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215 533,05   </w:t>
            </w:r>
          </w:p>
        </w:tc>
        <w:tc>
          <w:tcPr>
            <w:tcW w:w="1468" w:type="dxa"/>
            <w:tcBorders>
              <w:top w:val="nil"/>
              <w:left w:val="nil"/>
              <w:bottom w:val="single" w:sz="4" w:space="0" w:color="C0C0C0"/>
              <w:right w:val="single" w:sz="4" w:space="0" w:color="C0C0C0"/>
            </w:tcBorders>
            <w:shd w:val="clear" w:color="auto" w:fill="auto"/>
            <w:vAlign w:val="center"/>
            <w:hideMark/>
          </w:tcPr>
          <w:p w14:paraId="60DECCC3"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227 214,92   </w:t>
            </w:r>
          </w:p>
        </w:tc>
        <w:tc>
          <w:tcPr>
            <w:tcW w:w="1617" w:type="dxa"/>
            <w:tcBorders>
              <w:top w:val="nil"/>
              <w:left w:val="nil"/>
              <w:bottom w:val="single" w:sz="4" w:space="0" w:color="C0C0C0"/>
              <w:right w:val="single" w:sz="4" w:space="0" w:color="C0C0C0"/>
            </w:tcBorders>
            <w:shd w:val="clear" w:color="auto" w:fill="auto"/>
            <w:vAlign w:val="center"/>
            <w:hideMark/>
          </w:tcPr>
          <w:p w14:paraId="5E624F0C"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225 422,09   </w:t>
            </w:r>
          </w:p>
        </w:tc>
        <w:tc>
          <w:tcPr>
            <w:tcW w:w="1580" w:type="dxa"/>
            <w:tcBorders>
              <w:top w:val="nil"/>
              <w:left w:val="nil"/>
              <w:bottom w:val="single" w:sz="4" w:space="0" w:color="C0C0C0"/>
              <w:right w:val="single" w:sz="4" w:space="0" w:color="C0C0C0"/>
            </w:tcBorders>
            <w:shd w:val="clear" w:color="auto" w:fill="auto"/>
            <w:vAlign w:val="center"/>
            <w:hideMark/>
          </w:tcPr>
          <w:p w14:paraId="7C7F6303"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97 916,30   </w:t>
            </w:r>
          </w:p>
        </w:tc>
        <w:tc>
          <w:tcPr>
            <w:tcW w:w="1733" w:type="dxa"/>
            <w:tcBorders>
              <w:top w:val="nil"/>
              <w:left w:val="nil"/>
              <w:bottom w:val="single" w:sz="4" w:space="0" w:color="C0C0C0"/>
              <w:right w:val="single" w:sz="4" w:space="0" w:color="C0C0C0"/>
            </w:tcBorders>
            <w:shd w:val="clear" w:color="auto" w:fill="auto"/>
            <w:vAlign w:val="center"/>
            <w:hideMark/>
          </w:tcPr>
          <w:p w14:paraId="3E065A42"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232 311,48   </w:t>
            </w:r>
          </w:p>
        </w:tc>
        <w:tc>
          <w:tcPr>
            <w:tcW w:w="1655" w:type="dxa"/>
            <w:tcBorders>
              <w:top w:val="nil"/>
              <w:left w:val="nil"/>
              <w:bottom w:val="single" w:sz="4" w:space="0" w:color="C0C0C0"/>
              <w:right w:val="single" w:sz="4" w:space="0" w:color="C0C0C0"/>
            </w:tcBorders>
            <w:shd w:val="clear" w:color="auto" w:fill="auto"/>
            <w:vAlign w:val="center"/>
            <w:hideMark/>
          </w:tcPr>
          <w:p w14:paraId="14C16CAC"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237 405,08   </w:t>
            </w:r>
          </w:p>
        </w:tc>
        <w:tc>
          <w:tcPr>
            <w:tcW w:w="1532" w:type="dxa"/>
            <w:tcBorders>
              <w:top w:val="nil"/>
              <w:left w:val="nil"/>
              <w:bottom w:val="single" w:sz="4" w:space="0" w:color="C0C0C0"/>
              <w:right w:val="single" w:sz="4" w:space="0" w:color="C0C0C0"/>
            </w:tcBorders>
            <w:shd w:val="clear" w:color="auto" w:fill="auto"/>
            <w:vAlign w:val="center"/>
            <w:hideMark/>
          </w:tcPr>
          <w:p w14:paraId="5B72BC07"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1532" w:type="dxa"/>
            <w:tcBorders>
              <w:top w:val="nil"/>
              <w:left w:val="nil"/>
              <w:bottom w:val="single" w:sz="4" w:space="0" w:color="C0C0C0"/>
              <w:right w:val="single" w:sz="4" w:space="0" w:color="C0C0C0"/>
            </w:tcBorders>
            <w:shd w:val="clear" w:color="auto" w:fill="auto"/>
            <w:vAlign w:val="center"/>
            <w:hideMark/>
          </w:tcPr>
          <w:p w14:paraId="5BA44590"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4429" w:type="dxa"/>
            <w:tcBorders>
              <w:top w:val="nil"/>
              <w:left w:val="nil"/>
              <w:bottom w:val="nil"/>
              <w:right w:val="nil"/>
            </w:tcBorders>
            <w:shd w:val="clear" w:color="auto" w:fill="auto"/>
            <w:noWrap/>
            <w:vAlign w:val="bottom"/>
            <w:hideMark/>
          </w:tcPr>
          <w:p w14:paraId="480D8A2A" w14:textId="77777777" w:rsidR="0061328C" w:rsidRPr="0061328C" w:rsidRDefault="0061328C" w:rsidP="0061328C">
            <w:pPr>
              <w:jc w:val="center"/>
              <w:outlineLvl w:val="0"/>
              <w:rPr>
                <w:rFonts w:ascii="Tahoma" w:hAnsi="Tahoma" w:cs="Tahoma"/>
                <w:b/>
                <w:bCs/>
                <w:color w:val="7030A0"/>
                <w:sz w:val="13"/>
                <w:szCs w:val="13"/>
              </w:rPr>
            </w:pPr>
          </w:p>
        </w:tc>
      </w:tr>
      <w:tr w:rsidR="0061328C" w:rsidRPr="0061328C" w14:paraId="63B25916" w14:textId="77777777" w:rsidTr="0061328C">
        <w:trPr>
          <w:trHeight w:val="420"/>
          <w:jc w:val="center"/>
        </w:trPr>
        <w:tc>
          <w:tcPr>
            <w:tcW w:w="500" w:type="dxa"/>
            <w:tcBorders>
              <w:top w:val="nil"/>
              <w:left w:val="nil"/>
              <w:bottom w:val="nil"/>
              <w:right w:val="nil"/>
            </w:tcBorders>
            <w:shd w:val="clear" w:color="auto" w:fill="auto"/>
            <w:noWrap/>
            <w:vAlign w:val="bottom"/>
            <w:hideMark/>
          </w:tcPr>
          <w:p w14:paraId="52D4FB6C"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756" w:type="dxa"/>
            <w:tcBorders>
              <w:top w:val="nil"/>
              <w:left w:val="nil"/>
              <w:bottom w:val="nil"/>
              <w:right w:val="nil"/>
            </w:tcBorders>
            <w:shd w:val="clear" w:color="auto" w:fill="auto"/>
            <w:noWrap/>
            <w:vAlign w:val="bottom"/>
            <w:hideMark/>
          </w:tcPr>
          <w:p w14:paraId="4FBE3D2B"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3412" w:type="dxa"/>
            <w:tcBorders>
              <w:top w:val="nil"/>
              <w:left w:val="single" w:sz="4" w:space="0" w:color="C0C0C0"/>
              <w:bottom w:val="single" w:sz="4" w:space="0" w:color="C0C0C0"/>
              <w:right w:val="single" w:sz="4" w:space="0" w:color="C0C0C0"/>
            </w:tcBorders>
            <w:shd w:val="clear" w:color="auto" w:fill="auto"/>
            <w:vAlign w:val="center"/>
            <w:hideMark/>
          </w:tcPr>
          <w:p w14:paraId="503D79C8" w14:textId="77777777" w:rsidR="0061328C" w:rsidRPr="0061328C" w:rsidRDefault="0061328C" w:rsidP="0061328C">
            <w:pPr>
              <w:jc w:val="right"/>
              <w:outlineLvl w:val="0"/>
              <w:rPr>
                <w:rFonts w:ascii="Tahoma" w:hAnsi="Tahoma" w:cs="Tahoma"/>
                <w:b/>
                <w:bCs/>
                <w:sz w:val="13"/>
                <w:szCs w:val="13"/>
              </w:rPr>
            </w:pPr>
            <w:r w:rsidRPr="0061328C">
              <w:rPr>
                <w:rFonts w:ascii="Tahoma" w:hAnsi="Tahoma" w:cs="Tahoma"/>
                <w:b/>
                <w:bCs/>
                <w:sz w:val="13"/>
                <w:szCs w:val="13"/>
              </w:rPr>
              <w:t>Неподконтрольные расходы</w:t>
            </w:r>
          </w:p>
        </w:tc>
        <w:tc>
          <w:tcPr>
            <w:tcW w:w="712" w:type="dxa"/>
            <w:tcBorders>
              <w:top w:val="nil"/>
              <w:left w:val="nil"/>
              <w:bottom w:val="single" w:sz="4" w:space="0" w:color="C0C0C0"/>
              <w:right w:val="single" w:sz="4" w:space="0" w:color="C0C0C0"/>
            </w:tcBorders>
            <w:shd w:val="clear" w:color="auto" w:fill="auto"/>
            <w:vAlign w:val="center"/>
            <w:hideMark/>
          </w:tcPr>
          <w:p w14:paraId="6175BB5B"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C0C0C0"/>
              <w:right w:val="single" w:sz="4" w:space="0" w:color="C0C0C0"/>
            </w:tcBorders>
            <w:shd w:val="clear" w:color="auto" w:fill="auto"/>
            <w:vAlign w:val="center"/>
            <w:hideMark/>
          </w:tcPr>
          <w:p w14:paraId="7CA179C2"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38 719,67   </w:t>
            </w:r>
          </w:p>
        </w:tc>
        <w:tc>
          <w:tcPr>
            <w:tcW w:w="1557" w:type="dxa"/>
            <w:tcBorders>
              <w:top w:val="nil"/>
              <w:left w:val="nil"/>
              <w:bottom w:val="single" w:sz="4" w:space="0" w:color="C0C0C0"/>
              <w:right w:val="single" w:sz="4" w:space="0" w:color="C0C0C0"/>
            </w:tcBorders>
            <w:shd w:val="clear" w:color="auto" w:fill="auto"/>
            <w:vAlign w:val="center"/>
            <w:hideMark/>
          </w:tcPr>
          <w:p w14:paraId="59C8F04D"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11 209,51   </w:t>
            </w:r>
          </w:p>
        </w:tc>
        <w:tc>
          <w:tcPr>
            <w:tcW w:w="1468" w:type="dxa"/>
            <w:tcBorders>
              <w:top w:val="nil"/>
              <w:left w:val="nil"/>
              <w:bottom w:val="single" w:sz="4" w:space="0" w:color="C0C0C0"/>
              <w:right w:val="single" w:sz="4" w:space="0" w:color="C0C0C0"/>
            </w:tcBorders>
            <w:shd w:val="clear" w:color="auto" w:fill="auto"/>
            <w:vAlign w:val="center"/>
            <w:hideMark/>
          </w:tcPr>
          <w:p w14:paraId="0CB79850"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38 287,70   </w:t>
            </w:r>
          </w:p>
        </w:tc>
        <w:tc>
          <w:tcPr>
            <w:tcW w:w="1617" w:type="dxa"/>
            <w:tcBorders>
              <w:top w:val="nil"/>
              <w:left w:val="nil"/>
              <w:bottom w:val="single" w:sz="4" w:space="0" w:color="C0C0C0"/>
              <w:right w:val="single" w:sz="4" w:space="0" w:color="C0C0C0"/>
            </w:tcBorders>
            <w:shd w:val="clear" w:color="auto" w:fill="auto"/>
            <w:vAlign w:val="center"/>
            <w:hideMark/>
          </w:tcPr>
          <w:p w14:paraId="7A5ADC79"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14 556,70   </w:t>
            </w:r>
          </w:p>
        </w:tc>
        <w:tc>
          <w:tcPr>
            <w:tcW w:w="1580" w:type="dxa"/>
            <w:tcBorders>
              <w:top w:val="nil"/>
              <w:left w:val="nil"/>
              <w:bottom w:val="single" w:sz="4" w:space="0" w:color="C0C0C0"/>
              <w:right w:val="single" w:sz="4" w:space="0" w:color="C0C0C0"/>
            </w:tcBorders>
            <w:shd w:val="clear" w:color="auto" w:fill="auto"/>
            <w:vAlign w:val="center"/>
            <w:hideMark/>
          </w:tcPr>
          <w:p w14:paraId="0AC8FCA1"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42 917,84   </w:t>
            </w:r>
          </w:p>
        </w:tc>
        <w:tc>
          <w:tcPr>
            <w:tcW w:w="1733" w:type="dxa"/>
            <w:tcBorders>
              <w:top w:val="nil"/>
              <w:left w:val="nil"/>
              <w:bottom w:val="single" w:sz="4" w:space="0" w:color="C0C0C0"/>
              <w:right w:val="single" w:sz="4" w:space="0" w:color="C0C0C0"/>
            </w:tcBorders>
            <w:shd w:val="clear" w:color="auto" w:fill="auto"/>
            <w:vAlign w:val="center"/>
            <w:hideMark/>
          </w:tcPr>
          <w:p w14:paraId="5B906AE7"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13 346,59   </w:t>
            </w:r>
          </w:p>
        </w:tc>
        <w:tc>
          <w:tcPr>
            <w:tcW w:w="1655" w:type="dxa"/>
            <w:tcBorders>
              <w:top w:val="nil"/>
              <w:left w:val="nil"/>
              <w:bottom w:val="single" w:sz="4" w:space="0" w:color="C0C0C0"/>
              <w:right w:val="single" w:sz="4" w:space="0" w:color="C0C0C0"/>
            </w:tcBorders>
            <w:shd w:val="clear" w:color="auto" w:fill="auto"/>
            <w:vAlign w:val="center"/>
            <w:hideMark/>
          </w:tcPr>
          <w:p w14:paraId="4E620585"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13 307,56   </w:t>
            </w:r>
          </w:p>
        </w:tc>
        <w:tc>
          <w:tcPr>
            <w:tcW w:w="1532" w:type="dxa"/>
            <w:tcBorders>
              <w:top w:val="nil"/>
              <w:left w:val="nil"/>
              <w:bottom w:val="single" w:sz="4" w:space="0" w:color="C0C0C0"/>
              <w:right w:val="single" w:sz="4" w:space="0" w:color="C0C0C0"/>
            </w:tcBorders>
            <w:shd w:val="clear" w:color="auto" w:fill="auto"/>
            <w:vAlign w:val="center"/>
            <w:hideMark/>
          </w:tcPr>
          <w:p w14:paraId="217AA4D9"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1532" w:type="dxa"/>
            <w:tcBorders>
              <w:top w:val="nil"/>
              <w:left w:val="nil"/>
              <w:bottom w:val="single" w:sz="4" w:space="0" w:color="C0C0C0"/>
              <w:right w:val="single" w:sz="4" w:space="0" w:color="C0C0C0"/>
            </w:tcBorders>
            <w:shd w:val="clear" w:color="auto" w:fill="auto"/>
            <w:vAlign w:val="center"/>
            <w:hideMark/>
          </w:tcPr>
          <w:p w14:paraId="7912D106"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4429" w:type="dxa"/>
            <w:tcBorders>
              <w:top w:val="nil"/>
              <w:left w:val="nil"/>
              <w:bottom w:val="nil"/>
              <w:right w:val="nil"/>
            </w:tcBorders>
            <w:shd w:val="clear" w:color="auto" w:fill="auto"/>
            <w:noWrap/>
            <w:vAlign w:val="bottom"/>
            <w:hideMark/>
          </w:tcPr>
          <w:p w14:paraId="61E9DC39" w14:textId="77777777" w:rsidR="0061328C" w:rsidRPr="0061328C" w:rsidRDefault="0061328C" w:rsidP="0061328C">
            <w:pPr>
              <w:jc w:val="center"/>
              <w:outlineLvl w:val="0"/>
              <w:rPr>
                <w:rFonts w:ascii="Tahoma" w:hAnsi="Tahoma" w:cs="Tahoma"/>
                <w:b/>
                <w:bCs/>
                <w:color w:val="7030A0"/>
                <w:sz w:val="13"/>
                <w:szCs w:val="13"/>
              </w:rPr>
            </w:pPr>
          </w:p>
        </w:tc>
      </w:tr>
      <w:tr w:rsidR="0061328C" w:rsidRPr="0061328C" w14:paraId="5601493B" w14:textId="77777777" w:rsidTr="0061328C">
        <w:trPr>
          <w:trHeight w:val="450"/>
          <w:jc w:val="center"/>
        </w:trPr>
        <w:tc>
          <w:tcPr>
            <w:tcW w:w="500" w:type="dxa"/>
            <w:tcBorders>
              <w:top w:val="nil"/>
              <w:left w:val="nil"/>
              <w:bottom w:val="nil"/>
              <w:right w:val="nil"/>
            </w:tcBorders>
            <w:shd w:val="clear" w:color="auto" w:fill="auto"/>
            <w:noWrap/>
            <w:vAlign w:val="bottom"/>
            <w:hideMark/>
          </w:tcPr>
          <w:p w14:paraId="4C108DCA"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756" w:type="dxa"/>
            <w:tcBorders>
              <w:top w:val="nil"/>
              <w:left w:val="nil"/>
              <w:bottom w:val="nil"/>
              <w:right w:val="nil"/>
            </w:tcBorders>
            <w:shd w:val="clear" w:color="auto" w:fill="auto"/>
            <w:noWrap/>
            <w:vAlign w:val="bottom"/>
            <w:hideMark/>
          </w:tcPr>
          <w:p w14:paraId="321C4E55"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3412" w:type="dxa"/>
            <w:tcBorders>
              <w:top w:val="nil"/>
              <w:left w:val="single" w:sz="4" w:space="0" w:color="C0C0C0"/>
              <w:bottom w:val="single" w:sz="4" w:space="0" w:color="C0C0C0"/>
              <w:right w:val="single" w:sz="4" w:space="0" w:color="C0C0C0"/>
            </w:tcBorders>
            <w:shd w:val="clear" w:color="auto" w:fill="auto"/>
            <w:vAlign w:val="center"/>
            <w:hideMark/>
          </w:tcPr>
          <w:p w14:paraId="02F5E574" w14:textId="77777777" w:rsidR="0061328C" w:rsidRPr="0061328C" w:rsidRDefault="0061328C" w:rsidP="0061328C">
            <w:pPr>
              <w:jc w:val="right"/>
              <w:outlineLvl w:val="0"/>
              <w:rPr>
                <w:rFonts w:ascii="Tahoma" w:hAnsi="Tahoma" w:cs="Tahoma"/>
                <w:b/>
                <w:bCs/>
                <w:sz w:val="13"/>
                <w:szCs w:val="13"/>
              </w:rPr>
            </w:pPr>
            <w:r w:rsidRPr="0061328C">
              <w:rPr>
                <w:rFonts w:ascii="Tahoma" w:hAnsi="Tahoma" w:cs="Tahoma"/>
                <w:b/>
                <w:bCs/>
                <w:sz w:val="13"/>
                <w:szCs w:val="13"/>
              </w:rPr>
              <w:t>Расходы на приобретение энергетических ресурсов</w:t>
            </w:r>
          </w:p>
        </w:tc>
        <w:tc>
          <w:tcPr>
            <w:tcW w:w="712" w:type="dxa"/>
            <w:tcBorders>
              <w:top w:val="nil"/>
              <w:left w:val="nil"/>
              <w:bottom w:val="single" w:sz="4" w:space="0" w:color="C0C0C0"/>
              <w:right w:val="single" w:sz="4" w:space="0" w:color="C0C0C0"/>
            </w:tcBorders>
            <w:shd w:val="clear" w:color="auto" w:fill="auto"/>
            <w:vAlign w:val="center"/>
            <w:hideMark/>
          </w:tcPr>
          <w:p w14:paraId="2E704D10"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C0C0C0"/>
              <w:right w:val="single" w:sz="4" w:space="0" w:color="C0C0C0"/>
            </w:tcBorders>
            <w:shd w:val="clear" w:color="auto" w:fill="auto"/>
            <w:vAlign w:val="center"/>
            <w:hideMark/>
          </w:tcPr>
          <w:p w14:paraId="254921F4"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8 957,96   </w:t>
            </w:r>
          </w:p>
        </w:tc>
        <w:tc>
          <w:tcPr>
            <w:tcW w:w="1557" w:type="dxa"/>
            <w:tcBorders>
              <w:top w:val="nil"/>
              <w:left w:val="nil"/>
              <w:bottom w:val="single" w:sz="4" w:space="0" w:color="C0C0C0"/>
              <w:right w:val="single" w:sz="4" w:space="0" w:color="C0C0C0"/>
            </w:tcBorders>
            <w:shd w:val="clear" w:color="auto" w:fill="auto"/>
            <w:vAlign w:val="center"/>
            <w:hideMark/>
          </w:tcPr>
          <w:p w14:paraId="01A84E88"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10 181,50   </w:t>
            </w:r>
          </w:p>
        </w:tc>
        <w:tc>
          <w:tcPr>
            <w:tcW w:w="1468" w:type="dxa"/>
            <w:tcBorders>
              <w:top w:val="nil"/>
              <w:left w:val="nil"/>
              <w:bottom w:val="single" w:sz="4" w:space="0" w:color="C0C0C0"/>
              <w:right w:val="single" w:sz="4" w:space="0" w:color="C0C0C0"/>
            </w:tcBorders>
            <w:shd w:val="clear" w:color="auto" w:fill="auto"/>
            <w:vAlign w:val="center"/>
            <w:hideMark/>
          </w:tcPr>
          <w:p w14:paraId="30D9766C"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5 382,96   </w:t>
            </w:r>
          </w:p>
        </w:tc>
        <w:tc>
          <w:tcPr>
            <w:tcW w:w="1617" w:type="dxa"/>
            <w:tcBorders>
              <w:top w:val="nil"/>
              <w:left w:val="nil"/>
              <w:bottom w:val="single" w:sz="4" w:space="0" w:color="C0C0C0"/>
              <w:right w:val="single" w:sz="4" w:space="0" w:color="C0C0C0"/>
            </w:tcBorders>
            <w:shd w:val="clear" w:color="auto" w:fill="auto"/>
            <w:vAlign w:val="center"/>
            <w:hideMark/>
          </w:tcPr>
          <w:p w14:paraId="21A0DDDC"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10 863,30   </w:t>
            </w:r>
          </w:p>
        </w:tc>
        <w:tc>
          <w:tcPr>
            <w:tcW w:w="1580" w:type="dxa"/>
            <w:tcBorders>
              <w:top w:val="nil"/>
              <w:left w:val="nil"/>
              <w:bottom w:val="single" w:sz="4" w:space="0" w:color="C0C0C0"/>
              <w:right w:val="single" w:sz="4" w:space="0" w:color="C0C0C0"/>
            </w:tcBorders>
            <w:shd w:val="clear" w:color="auto" w:fill="auto"/>
            <w:vAlign w:val="center"/>
            <w:hideMark/>
          </w:tcPr>
          <w:p w14:paraId="336C10FC"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4 451,68   </w:t>
            </w:r>
          </w:p>
        </w:tc>
        <w:tc>
          <w:tcPr>
            <w:tcW w:w="1733" w:type="dxa"/>
            <w:tcBorders>
              <w:top w:val="nil"/>
              <w:left w:val="nil"/>
              <w:bottom w:val="single" w:sz="4" w:space="0" w:color="C0C0C0"/>
              <w:right w:val="single" w:sz="4" w:space="0" w:color="C0C0C0"/>
            </w:tcBorders>
            <w:shd w:val="clear" w:color="auto" w:fill="auto"/>
            <w:vAlign w:val="center"/>
            <w:hideMark/>
          </w:tcPr>
          <w:p w14:paraId="53D45D63"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12 022,58   </w:t>
            </w:r>
          </w:p>
        </w:tc>
        <w:tc>
          <w:tcPr>
            <w:tcW w:w="1655" w:type="dxa"/>
            <w:tcBorders>
              <w:top w:val="nil"/>
              <w:left w:val="nil"/>
              <w:bottom w:val="single" w:sz="4" w:space="0" w:color="C0C0C0"/>
              <w:right w:val="single" w:sz="4" w:space="0" w:color="C0C0C0"/>
            </w:tcBorders>
            <w:shd w:val="clear" w:color="auto" w:fill="auto"/>
            <w:vAlign w:val="center"/>
            <w:hideMark/>
          </w:tcPr>
          <w:p w14:paraId="150F8C40"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12 686,29   </w:t>
            </w:r>
          </w:p>
        </w:tc>
        <w:tc>
          <w:tcPr>
            <w:tcW w:w="1532" w:type="dxa"/>
            <w:tcBorders>
              <w:top w:val="nil"/>
              <w:left w:val="nil"/>
              <w:bottom w:val="single" w:sz="4" w:space="0" w:color="C0C0C0"/>
              <w:right w:val="single" w:sz="4" w:space="0" w:color="C0C0C0"/>
            </w:tcBorders>
            <w:shd w:val="clear" w:color="auto" w:fill="auto"/>
            <w:vAlign w:val="center"/>
            <w:hideMark/>
          </w:tcPr>
          <w:p w14:paraId="108436FD"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1532" w:type="dxa"/>
            <w:tcBorders>
              <w:top w:val="nil"/>
              <w:left w:val="nil"/>
              <w:bottom w:val="single" w:sz="4" w:space="0" w:color="C0C0C0"/>
              <w:right w:val="single" w:sz="4" w:space="0" w:color="C0C0C0"/>
            </w:tcBorders>
            <w:shd w:val="clear" w:color="auto" w:fill="auto"/>
            <w:vAlign w:val="center"/>
            <w:hideMark/>
          </w:tcPr>
          <w:p w14:paraId="3B3E432E"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4429" w:type="dxa"/>
            <w:tcBorders>
              <w:top w:val="nil"/>
              <w:left w:val="nil"/>
              <w:bottom w:val="nil"/>
              <w:right w:val="nil"/>
            </w:tcBorders>
            <w:shd w:val="clear" w:color="auto" w:fill="auto"/>
            <w:noWrap/>
            <w:vAlign w:val="bottom"/>
            <w:hideMark/>
          </w:tcPr>
          <w:p w14:paraId="5EA4092F" w14:textId="77777777" w:rsidR="0061328C" w:rsidRPr="0061328C" w:rsidRDefault="0061328C" w:rsidP="0061328C">
            <w:pPr>
              <w:jc w:val="center"/>
              <w:outlineLvl w:val="0"/>
              <w:rPr>
                <w:rFonts w:ascii="Tahoma" w:hAnsi="Tahoma" w:cs="Tahoma"/>
                <w:b/>
                <w:bCs/>
                <w:color w:val="7030A0"/>
                <w:sz w:val="13"/>
                <w:szCs w:val="13"/>
              </w:rPr>
            </w:pPr>
          </w:p>
        </w:tc>
      </w:tr>
      <w:tr w:rsidR="0061328C" w:rsidRPr="0061328C" w14:paraId="41C70850" w14:textId="77777777" w:rsidTr="0061328C">
        <w:trPr>
          <w:trHeight w:val="420"/>
          <w:jc w:val="center"/>
        </w:trPr>
        <w:tc>
          <w:tcPr>
            <w:tcW w:w="500" w:type="dxa"/>
            <w:tcBorders>
              <w:top w:val="nil"/>
              <w:left w:val="nil"/>
              <w:bottom w:val="nil"/>
              <w:right w:val="nil"/>
            </w:tcBorders>
            <w:shd w:val="clear" w:color="auto" w:fill="auto"/>
            <w:noWrap/>
            <w:vAlign w:val="bottom"/>
            <w:hideMark/>
          </w:tcPr>
          <w:p w14:paraId="0A6351A0"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756" w:type="dxa"/>
            <w:tcBorders>
              <w:top w:val="nil"/>
              <w:left w:val="nil"/>
              <w:bottom w:val="nil"/>
              <w:right w:val="nil"/>
            </w:tcBorders>
            <w:shd w:val="clear" w:color="auto" w:fill="auto"/>
            <w:noWrap/>
            <w:vAlign w:val="bottom"/>
            <w:hideMark/>
          </w:tcPr>
          <w:p w14:paraId="1F3F1DE6"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3412" w:type="dxa"/>
            <w:tcBorders>
              <w:top w:val="nil"/>
              <w:left w:val="single" w:sz="4" w:space="0" w:color="C0C0C0"/>
              <w:bottom w:val="single" w:sz="4" w:space="0" w:color="C0C0C0"/>
              <w:right w:val="single" w:sz="4" w:space="0" w:color="C0C0C0"/>
            </w:tcBorders>
            <w:shd w:val="clear" w:color="auto" w:fill="auto"/>
            <w:vAlign w:val="center"/>
            <w:hideMark/>
          </w:tcPr>
          <w:p w14:paraId="536AD1ED" w14:textId="77777777" w:rsidR="0061328C" w:rsidRPr="0061328C" w:rsidRDefault="0061328C" w:rsidP="0061328C">
            <w:pPr>
              <w:outlineLvl w:val="0"/>
              <w:rPr>
                <w:rFonts w:ascii="Tahoma" w:hAnsi="Tahoma" w:cs="Tahoma"/>
                <w:b/>
                <w:bCs/>
                <w:sz w:val="13"/>
                <w:szCs w:val="13"/>
              </w:rPr>
            </w:pPr>
            <w:r w:rsidRPr="0061328C">
              <w:rPr>
                <w:rFonts w:ascii="Tahoma" w:hAnsi="Tahoma" w:cs="Tahoma"/>
                <w:b/>
                <w:bCs/>
                <w:sz w:val="13"/>
                <w:szCs w:val="13"/>
              </w:rPr>
              <w:t>Амортизация</w:t>
            </w:r>
          </w:p>
        </w:tc>
        <w:tc>
          <w:tcPr>
            <w:tcW w:w="712" w:type="dxa"/>
            <w:tcBorders>
              <w:top w:val="nil"/>
              <w:left w:val="nil"/>
              <w:bottom w:val="single" w:sz="4" w:space="0" w:color="C0C0C0"/>
              <w:right w:val="single" w:sz="4" w:space="0" w:color="C0C0C0"/>
            </w:tcBorders>
            <w:shd w:val="clear" w:color="auto" w:fill="auto"/>
            <w:vAlign w:val="center"/>
            <w:hideMark/>
          </w:tcPr>
          <w:p w14:paraId="440454FA"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C0C0C0"/>
              <w:right w:val="single" w:sz="4" w:space="0" w:color="C0C0C0"/>
            </w:tcBorders>
            <w:shd w:val="clear" w:color="auto" w:fill="auto"/>
            <w:vAlign w:val="center"/>
            <w:hideMark/>
          </w:tcPr>
          <w:p w14:paraId="753CD987"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41 496,24   </w:t>
            </w:r>
          </w:p>
        </w:tc>
        <w:tc>
          <w:tcPr>
            <w:tcW w:w="1557" w:type="dxa"/>
            <w:tcBorders>
              <w:top w:val="nil"/>
              <w:left w:val="nil"/>
              <w:bottom w:val="single" w:sz="4" w:space="0" w:color="C0C0C0"/>
              <w:right w:val="single" w:sz="4" w:space="0" w:color="C0C0C0"/>
            </w:tcBorders>
            <w:shd w:val="clear" w:color="auto" w:fill="auto"/>
            <w:vAlign w:val="center"/>
            <w:hideMark/>
          </w:tcPr>
          <w:p w14:paraId="3A7200A9"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49 786,00   </w:t>
            </w:r>
          </w:p>
        </w:tc>
        <w:tc>
          <w:tcPr>
            <w:tcW w:w="1468" w:type="dxa"/>
            <w:tcBorders>
              <w:top w:val="nil"/>
              <w:left w:val="nil"/>
              <w:bottom w:val="single" w:sz="4" w:space="0" w:color="C0C0C0"/>
              <w:right w:val="single" w:sz="4" w:space="0" w:color="C0C0C0"/>
            </w:tcBorders>
            <w:shd w:val="clear" w:color="auto" w:fill="auto"/>
            <w:vAlign w:val="center"/>
            <w:hideMark/>
          </w:tcPr>
          <w:p w14:paraId="42902D89"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42 251,58   </w:t>
            </w:r>
          </w:p>
        </w:tc>
        <w:tc>
          <w:tcPr>
            <w:tcW w:w="1617" w:type="dxa"/>
            <w:tcBorders>
              <w:top w:val="nil"/>
              <w:left w:val="nil"/>
              <w:bottom w:val="single" w:sz="4" w:space="0" w:color="C0C0C0"/>
              <w:right w:val="single" w:sz="4" w:space="0" w:color="C0C0C0"/>
            </w:tcBorders>
            <w:shd w:val="clear" w:color="auto" w:fill="auto"/>
            <w:vAlign w:val="center"/>
            <w:hideMark/>
          </w:tcPr>
          <w:p w14:paraId="302FA7F4"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51 795,62   </w:t>
            </w:r>
          </w:p>
        </w:tc>
        <w:tc>
          <w:tcPr>
            <w:tcW w:w="1580" w:type="dxa"/>
            <w:tcBorders>
              <w:top w:val="nil"/>
              <w:left w:val="nil"/>
              <w:bottom w:val="single" w:sz="4" w:space="0" w:color="C0C0C0"/>
              <w:right w:val="single" w:sz="4" w:space="0" w:color="C0C0C0"/>
            </w:tcBorders>
            <w:shd w:val="clear" w:color="auto" w:fill="auto"/>
            <w:vAlign w:val="center"/>
            <w:hideMark/>
          </w:tcPr>
          <w:p w14:paraId="2F4B048C"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55 304,65   </w:t>
            </w:r>
          </w:p>
        </w:tc>
        <w:tc>
          <w:tcPr>
            <w:tcW w:w="1733" w:type="dxa"/>
            <w:tcBorders>
              <w:top w:val="nil"/>
              <w:left w:val="nil"/>
              <w:bottom w:val="single" w:sz="4" w:space="0" w:color="C0C0C0"/>
              <w:right w:val="single" w:sz="4" w:space="0" w:color="C0C0C0"/>
            </w:tcBorders>
            <w:shd w:val="clear" w:color="auto" w:fill="auto"/>
            <w:vAlign w:val="center"/>
            <w:hideMark/>
          </w:tcPr>
          <w:p w14:paraId="6BFA3E95"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55 201,59   </w:t>
            </w:r>
          </w:p>
        </w:tc>
        <w:tc>
          <w:tcPr>
            <w:tcW w:w="1655" w:type="dxa"/>
            <w:tcBorders>
              <w:top w:val="nil"/>
              <w:left w:val="nil"/>
              <w:bottom w:val="single" w:sz="4" w:space="0" w:color="C0C0C0"/>
              <w:right w:val="single" w:sz="4" w:space="0" w:color="C0C0C0"/>
            </w:tcBorders>
            <w:shd w:val="clear" w:color="auto" w:fill="auto"/>
            <w:vAlign w:val="center"/>
            <w:hideMark/>
          </w:tcPr>
          <w:p w14:paraId="7A3FBE28"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55 641,55   </w:t>
            </w:r>
          </w:p>
        </w:tc>
        <w:tc>
          <w:tcPr>
            <w:tcW w:w="1532" w:type="dxa"/>
            <w:tcBorders>
              <w:top w:val="nil"/>
              <w:left w:val="nil"/>
              <w:bottom w:val="single" w:sz="4" w:space="0" w:color="C0C0C0"/>
              <w:right w:val="single" w:sz="4" w:space="0" w:color="C0C0C0"/>
            </w:tcBorders>
            <w:shd w:val="clear" w:color="auto" w:fill="auto"/>
            <w:vAlign w:val="center"/>
            <w:hideMark/>
          </w:tcPr>
          <w:p w14:paraId="7A6EF140"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1532" w:type="dxa"/>
            <w:tcBorders>
              <w:top w:val="nil"/>
              <w:left w:val="nil"/>
              <w:bottom w:val="single" w:sz="4" w:space="0" w:color="C0C0C0"/>
              <w:right w:val="single" w:sz="4" w:space="0" w:color="C0C0C0"/>
            </w:tcBorders>
            <w:shd w:val="clear" w:color="auto" w:fill="auto"/>
            <w:vAlign w:val="center"/>
            <w:hideMark/>
          </w:tcPr>
          <w:p w14:paraId="0D2A13AC"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4429" w:type="dxa"/>
            <w:tcBorders>
              <w:top w:val="nil"/>
              <w:left w:val="nil"/>
              <w:bottom w:val="nil"/>
              <w:right w:val="nil"/>
            </w:tcBorders>
            <w:shd w:val="clear" w:color="auto" w:fill="auto"/>
            <w:noWrap/>
            <w:vAlign w:val="bottom"/>
            <w:hideMark/>
          </w:tcPr>
          <w:p w14:paraId="224164DC" w14:textId="77777777" w:rsidR="0061328C" w:rsidRPr="0061328C" w:rsidRDefault="0061328C" w:rsidP="0061328C">
            <w:pPr>
              <w:jc w:val="center"/>
              <w:outlineLvl w:val="0"/>
              <w:rPr>
                <w:rFonts w:ascii="Tahoma" w:hAnsi="Tahoma" w:cs="Tahoma"/>
                <w:b/>
                <w:bCs/>
                <w:color w:val="7030A0"/>
                <w:sz w:val="13"/>
                <w:szCs w:val="13"/>
              </w:rPr>
            </w:pPr>
          </w:p>
        </w:tc>
      </w:tr>
      <w:tr w:rsidR="0061328C" w:rsidRPr="0061328C" w14:paraId="4671407A" w14:textId="77777777" w:rsidTr="0061328C">
        <w:trPr>
          <w:trHeight w:val="420"/>
          <w:jc w:val="center"/>
        </w:trPr>
        <w:tc>
          <w:tcPr>
            <w:tcW w:w="500" w:type="dxa"/>
            <w:tcBorders>
              <w:top w:val="nil"/>
              <w:left w:val="nil"/>
              <w:bottom w:val="nil"/>
              <w:right w:val="nil"/>
            </w:tcBorders>
            <w:shd w:val="clear" w:color="auto" w:fill="auto"/>
            <w:noWrap/>
            <w:vAlign w:val="bottom"/>
            <w:hideMark/>
          </w:tcPr>
          <w:p w14:paraId="0B96CE57"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756" w:type="dxa"/>
            <w:tcBorders>
              <w:top w:val="nil"/>
              <w:left w:val="nil"/>
              <w:bottom w:val="nil"/>
              <w:right w:val="nil"/>
            </w:tcBorders>
            <w:shd w:val="clear" w:color="auto" w:fill="auto"/>
            <w:noWrap/>
            <w:vAlign w:val="bottom"/>
            <w:hideMark/>
          </w:tcPr>
          <w:p w14:paraId="33769AF3"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3412" w:type="dxa"/>
            <w:tcBorders>
              <w:top w:val="nil"/>
              <w:left w:val="single" w:sz="4" w:space="0" w:color="C0C0C0"/>
              <w:bottom w:val="single" w:sz="4" w:space="0" w:color="C0C0C0"/>
              <w:right w:val="single" w:sz="4" w:space="0" w:color="C0C0C0"/>
            </w:tcBorders>
            <w:shd w:val="clear" w:color="auto" w:fill="auto"/>
            <w:vAlign w:val="center"/>
            <w:hideMark/>
          </w:tcPr>
          <w:p w14:paraId="682330B8" w14:textId="77777777" w:rsidR="0061328C" w:rsidRPr="0061328C" w:rsidRDefault="0061328C" w:rsidP="0061328C">
            <w:pPr>
              <w:outlineLvl w:val="0"/>
              <w:rPr>
                <w:rFonts w:ascii="Tahoma" w:hAnsi="Tahoma" w:cs="Tahoma"/>
                <w:b/>
                <w:bCs/>
                <w:sz w:val="13"/>
                <w:szCs w:val="13"/>
              </w:rPr>
            </w:pPr>
            <w:r w:rsidRPr="0061328C">
              <w:rPr>
                <w:rFonts w:ascii="Tahoma" w:hAnsi="Tahoma" w:cs="Tahoma"/>
                <w:b/>
                <w:bCs/>
                <w:sz w:val="13"/>
                <w:szCs w:val="13"/>
              </w:rPr>
              <w:t>Нормативная прибыль</w:t>
            </w:r>
          </w:p>
        </w:tc>
        <w:tc>
          <w:tcPr>
            <w:tcW w:w="712" w:type="dxa"/>
            <w:tcBorders>
              <w:top w:val="nil"/>
              <w:left w:val="nil"/>
              <w:bottom w:val="single" w:sz="4" w:space="0" w:color="C0C0C0"/>
              <w:right w:val="single" w:sz="4" w:space="0" w:color="C0C0C0"/>
            </w:tcBorders>
            <w:shd w:val="clear" w:color="auto" w:fill="auto"/>
            <w:vAlign w:val="center"/>
            <w:hideMark/>
          </w:tcPr>
          <w:p w14:paraId="2910F7E2"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C0C0C0"/>
              <w:right w:val="single" w:sz="4" w:space="0" w:color="C0C0C0"/>
            </w:tcBorders>
            <w:shd w:val="clear" w:color="auto" w:fill="auto"/>
            <w:vAlign w:val="center"/>
            <w:hideMark/>
          </w:tcPr>
          <w:p w14:paraId="0B02684E"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100 261,88   </w:t>
            </w:r>
          </w:p>
        </w:tc>
        <w:tc>
          <w:tcPr>
            <w:tcW w:w="1557" w:type="dxa"/>
            <w:tcBorders>
              <w:top w:val="nil"/>
              <w:left w:val="nil"/>
              <w:bottom w:val="single" w:sz="4" w:space="0" w:color="C0C0C0"/>
              <w:right w:val="single" w:sz="4" w:space="0" w:color="C0C0C0"/>
            </w:tcBorders>
            <w:shd w:val="clear" w:color="auto" w:fill="auto"/>
            <w:vAlign w:val="center"/>
            <w:hideMark/>
          </w:tcPr>
          <w:p w14:paraId="76682B95"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101 690,77   </w:t>
            </w:r>
          </w:p>
        </w:tc>
        <w:tc>
          <w:tcPr>
            <w:tcW w:w="1468" w:type="dxa"/>
            <w:tcBorders>
              <w:top w:val="nil"/>
              <w:left w:val="nil"/>
              <w:bottom w:val="single" w:sz="4" w:space="0" w:color="C0C0C0"/>
              <w:right w:val="single" w:sz="4" w:space="0" w:color="C0C0C0"/>
            </w:tcBorders>
            <w:shd w:val="clear" w:color="auto" w:fill="auto"/>
            <w:vAlign w:val="center"/>
            <w:hideMark/>
          </w:tcPr>
          <w:p w14:paraId="155CFCA0"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170 333,18   </w:t>
            </w:r>
          </w:p>
        </w:tc>
        <w:tc>
          <w:tcPr>
            <w:tcW w:w="1617" w:type="dxa"/>
            <w:tcBorders>
              <w:top w:val="nil"/>
              <w:left w:val="nil"/>
              <w:bottom w:val="single" w:sz="4" w:space="0" w:color="C0C0C0"/>
              <w:right w:val="single" w:sz="4" w:space="0" w:color="C0C0C0"/>
            </w:tcBorders>
            <w:shd w:val="clear" w:color="auto" w:fill="auto"/>
            <w:vAlign w:val="center"/>
            <w:hideMark/>
          </w:tcPr>
          <w:p w14:paraId="2B544597"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136 907,74   </w:t>
            </w:r>
          </w:p>
        </w:tc>
        <w:tc>
          <w:tcPr>
            <w:tcW w:w="1580" w:type="dxa"/>
            <w:tcBorders>
              <w:top w:val="nil"/>
              <w:left w:val="nil"/>
              <w:bottom w:val="single" w:sz="4" w:space="0" w:color="C0C0C0"/>
              <w:right w:val="single" w:sz="4" w:space="0" w:color="C0C0C0"/>
            </w:tcBorders>
            <w:shd w:val="clear" w:color="auto" w:fill="auto"/>
            <w:vAlign w:val="center"/>
            <w:hideMark/>
          </w:tcPr>
          <w:p w14:paraId="5AFE85EC"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145 988,11   </w:t>
            </w:r>
          </w:p>
        </w:tc>
        <w:tc>
          <w:tcPr>
            <w:tcW w:w="1733" w:type="dxa"/>
            <w:tcBorders>
              <w:top w:val="nil"/>
              <w:left w:val="nil"/>
              <w:bottom w:val="single" w:sz="4" w:space="0" w:color="C0C0C0"/>
              <w:right w:val="single" w:sz="4" w:space="0" w:color="C0C0C0"/>
            </w:tcBorders>
            <w:shd w:val="clear" w:color="auto" w:fill="auto"/>
            <w:vAlign w:val="center"/>
            <w:hideMark/>
          </w:tcPr>
          <w:p w14:paraId="7164A74B"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131 402,65   </w:t>
            </w:r>
          </w:p>
        </w:tc>
        <w:tc>
          <w:tcPr>
            <w:tcW w:w="1655" w:type="dxa"/>
            <w:tcBorders>
              <w:top w:val="nil"/>
              <w:left w:val="nil"/>
              <w:bottom w:val="single" w:sz="4" w:space="0" w:color="C0C0C0"/>
              <w:right w:val="single" w:sz="4" w:space="0" w:color="C0C0C0"/>
            </w:tcBorders>
            <w:shd w:val="clear" w:color="auto" w:fill="auto"/>
            <w:vAlign w:val="center"/>
            <w:hideMark/>
          </w:tcPr>
          <w:p w14:paraId="3D72CC0D"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131 402,65   </w:t>
            </w:r>
          </w:p>
        </w:tc>
        <w:tc>
          <w:tcPr>
            <w:tcW w:w="1532" w:type="dxa"/>
            <w:tcBorders>
              <w:top w:val="nil"/>
              <w:left w:val="nil"/>
              <w:bottom w:val="single" w:sz="4" w:space="0" w:color="C0C0C0"/>
              <w:right w:val="single" w:sz="4" w:space="0" w:color="C0C0C0"/>
            </w:tcBorders>
            <w:shd w:val="clear" w:color="auto" w:fill="auto"/>
            <w:vAlign w:val="center"/>
            <w:hideMark/>
          </w:tcPr>
          <w:p w14:paraId="780AE676"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1532" w:type="dxa"/>
            <w:tcBorders>
              <w:top w:val="nil"/>
              <w:left w:val="nil"/>
              <w:bottom w:val="single" w:sz="4" w:space="0" w:color="C0C0C0"/>
              <w:right w:val="single" w:sz="4" w:space="0" w:color="C0C0C0"/>
            </w:tcBorders>
            <w:shd w:val="clear" w:color="auto" w:fill="auto"/>
            <w:vAlign w:val="center"/>
            <w:hideMark/>
          </w:tcPr>
          <w:p w14:paraId="5538319B"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4429" w:type="dxa"/>
            <w:tcBorders>
              <w:top w:val="nil"/>
              <w:left w:val="nil"/>
              <w:bottom w:val="nil"/>
              <w:right w:val="nil"/>
            </w:tcBorders>
            <w:shd w:val="clear" w:color="auto" w:fill="auto"/>
            <w:noWrap/>
            <w:vAlign w:val="bottom"/>
            <w:hideMark/>
          </w:tcPr>
          <w:p w14:paraId="67D3E125" w14:textId="77777777" w:rsidR="0061328C" w:rsidRPr="0061328C" w:rsidRDefault="0061328C" w:rsidP="0061328C">
            <w:pPr>
              <w:jc w:val="center"/>
              <w:outlineLvl w:val="0"/>
              <w:rPr>
                <w:rFonts w:ascii="Tahoma" w:hAnsi="Tahoma" w:cs="Tahoma"/>
                <w:b/>
                <w:bCs/>
                <w:color w:val="7030A0"/>
                <w:sz w:val="13"/>
                <w:szCs w:val="13"/>
              </w:rPr>
            </w:pPr>
          </w:p>
        </w:tc>
      </w:tr>
      <w:tr w:rsidR="0061328C" w:rsidRPr="0061328C" w14:paraId="550999AB" w14:textId="77777777" w:rsidTr="0061328C">
        <w:trPr>
          <w:trHeight w:val="450"/>
          <w:jc w:val="center"/>
        </w:trPr>
        <w:tc>
          <w:tcPr>
            <w:tcW w:w="500" w:type="dxa"/>
            <w:tcBorders>
              <w:top w:val="nil"/>
              <w:left w:val="nil"/>
              <w:bottom w:val="nil"/>
              <w:right w:val="nil"/>
            </w:tcBorders>
            <w:shd w:val="clear" w:color="auto" w:fill="auto"/>
            <w:noWrap/>
            <w:vAlign w:val="bottom"/>
            <w:hideMark/>
          </w:tcPr>
          <w:p w14:paraId="01C361B7"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756" w:type="dxa"/>
            <w:tcBorders>
              <w:top w:val="nil"/>
              <w:left w:val="nil"/>
              <w:bottom w:val="nil"/>
              <w:right w:val="nil"/>
            </w:tcBorders>
            <w:shd w:val="clear" w:color="auto" w:fill="auto"/>
            <w:noWrap/>
            <w:vAlign w:val="bottom"/>
            <w:hideMark/>
          </w:tcPr>
          <w:p w14:paraId="3F885158"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3412" w:type="dxa"/>
            <w:tcBorders>
              <w:top w:val="nil"/>
              <w:left w:val="single" w:sz="4" w:space="0" w:color="C0C0C0"/>
              <w:bottom w:val="single" w:sz="4" w:space="0" w:color="C0C0C0"/>
              <w:right w:val="single" w:sz="4" w:space="0" w:color="C0C0C0"/>
            </w:tcBorders>
            <w:shd w:val="clear" w:color="auto" w:fill="auto"/>
            <w:vAlign w:val="center"/>
            <w:hideMark/>
          </w:tcPr>
          <w:p w14:paraId="6BA568B9" w14:textId="77777777" w:rsidR="0061328C" w:rsidRPr="0061328C" w:rsidRDefault="0061328C" w:rsidP="0061328C">
            <w:pPr>
              <w:outlineLvl w:val="0"/>
              <w:rPr>
                <w:rFonts w:ascii="Tahoma" w:hAnsi="Tahoma" w:cs="Tahoma"/>
                <w:b/>
                <w:bCs/>
                <w:sz w:val="13"/>
                <w:szCs w:val="13"/>
              </w:rPr>
            </w:pPr>
            <w:r w:rsidRPr="0061328C">
              <w:rPr>
                <w:rFonts w:ascii="Tahoma" w:hAnsi="Tahoma" w:cs="Tahoma"/>
                <w:b/>
                <w:bCs/>
                <w:sz w:val="13"/>
                <w:szCs w:val="13"/>
              </w:rPr>
              <w:t>Расчетная предпринимательская прибыль</w:t>
            </w:r>
          </w:p>
        </w:tc>
        <w:tc>
          <w:tcPr>
            <w:tcW w:w="712" w:type="dxa"/>
            <w:tcBorders>
              <w:top w:val="nil"/>
              <w:left w:val="nil"/>
              <w:bottom w:val="single" w:sz="4" w:space="0" w:color="C0C0C0"/>
              <w:right w:val="single" w:sz="4" w:space="0" w:color="C0C0C0"/>
            </w:tcBorders>
            <w:shd w:val="clear" w:color="auto" w:fill="auto"/>
            <w:vAlign w:val="center"/>
            <w:hideMark/>
          </w:tcPr>
          <w:p w14:paraId="43AF6430"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C0C0C0"/>
              <w:right w:val="single" w:sz="4" w:space="0" w:color="C0C0C0"/>
            </w:tcBorders>
            <w:shd w:val="clear" w:color="auto" w:fill="auto"/>
            <w:vAlign w:val="center"/>
            <w:hideMark/>
          </w:tcPr>
          <w:p w14:paraId="3AA35D54"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13 368,42   </w:t>
            </w:r>
          </w:p>
        </w:tc>
        <w:tc>
          <w:tcPr>
            <w:tcW w:w="1557" w:type="dxa"/>
            <w:tcBorders>
              <w:top w:val="nil"/>
              <w:left w:val="nil"/>
              <w:bottom w:val="single" w:sz="4" w:space="0" w:color="C0C0C0"/>
              <w:right w:val="single" w:sz="4" w:space="0" w:color="C0C0C0"/>
            </w:tcBorders>
            <w:shd w:val="clear" w:color="auto" w:fill="auto"/>
            <w:vAlign w:val="center"/>
            <w:hideMark/>
          </w:tcPr>
          <w:p w14:paraId="28403BD4"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14 335,50   </w:t>
            </w:r>
          </w:p>
        </w:tc>
        <w:tc>
          <w:tcPr>
            <w:tcW w:w="1468" w:type="dxa"/>
            <w:tcBorders>
              <w:top w:val="nil"/>
              <w:left w:val="nil"/>
              <w:bottom w:val="single" w:sz="4" w:space="0" w:color="C0C0C0"/>
              <w:right w:val="single" w:sz="4" w:space="0" w:color="C0C0C0"/>
            </w:tcBorders>
            <w:shd w:val="clear" w:color="auto" w:fill="auto"/>
            <w:vAlign w:val="center"/>
            <w:hideMark/>
          </w:tcPr>
          <w:p w14:paraId="43440576"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6 137,43   </w:t>
            </w:r>
          </w:p>
        </w:tc>
        <w:tc>
          <w:tcPr>
            <w:tcW w:w="1617" w:type="dxa"/>
            <w:tcBorders>
              <w:top w:val="nil"/>
              <w:left w:val="nil"/>
              <w:bottom w:val="single" w:sz="4" w:space="0" w:color="C0C0C0"/>
              <w:right w:val="single" w:sz="4" w:space="0" w:color="C0C0C0"/>
            </w:tcBorders>
            <w:shd w:val="clear" w:color="auto" w:fill="auto"/>
            <w:vAlign w:val="center"/>
            <w:hideMark/>
          </w:tcPr>
          <w:p w14:paraId="23926AB8"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15 131,89   </w:t>
            </w:r>
          </w:p>
        </w:tc>
        <w:tc>
          <w:tcPr>
            <w:tcW w:w="1580" w:type="dxa"/>
            <w:tcBorders>
              <w:top w:val="nil"/>
              <w:left w:val="nil"/>
              <w:bottom w:val="single" w:sz="4" w:space="0" w:color="C0C0C0"/>
              <w:right w:val="single" w:sz="4" w:space="0" w:color="C0C0C0"/>
            </w:tcBorders>
            <w:shd w:val="clear" w:color="auto" w:fill="auto"/>
            <w:vAlign w:val="center"/>
            <w:hideMark/>
          </w:tcPr>
          <w:p w14:paraId="4314C912"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8 204,67   </w:t>
            </w:r>
          </w:p>
        </w:tc>
        <w:tc>
          <w:tcPr>
            <w:tcW w:w="1733" w:type="dxa"/>
            <w:tcBorders>
              <w:top w:val="nil"/>
              <w:left w:val="nil"/>
              <w:bottom w:val="single" w:sz="4" w:space="0" w:color="C0C0C0"/>
              <w:right w:val="single" w:sz="4" w:space="0" w:color="C0C0C0"/>
            </w:tcBorders>
            <w:shd w:val="clear" w:color="auto" w:fill="auto"/>
            <w:vAlign w:val="center"/>
            <w:hideMark/>
          </w:tcPr>
          <w:p w14:paraId="0F72822C"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15 644,11   </w:t>
            </w:r>
          </w:p>
        </w:tc>
        <w:tc>
          <w:tcPr>
            <w:tcW w:w="1655" w:type="dxa"/>
            <w:tcBorders>
              <w:top w:val="nil"/>
              <w:left w:val="nil"/>
              <w:bottom w:val="single" w:sz="4" w:space="0" w:color="C0C0C0"/>
              <w:right w:val="single" w:sz="4" w:space="0" w:color="C0C0C0"/>
            </w:tcBorders>
            <w:shd w:val="clear" w:color="auto" w:fill="auto"/>
            <w:vAlign w:val="center"/>
            <w:hideMark/>
          </w:tcPr>
          <w:p w14:paraId="36F8822A"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15 952,02   </w:t>
            </w:r>
          </w:p>
        </w:tc>
        <w:tc>
          <w:tcPr>
            <w:tcW w:w="1532" w:type="dxa"/>
            <w:tcBorders>
              <w:top w:val="nil"/>
              <w:left w:val="nil"/>
              <w:bottom w:val="single" w:sz="4" w:space="0" w:color="C0C0C0"/>
              <w:right w:val="single" w:sz="4" w:space="0" w:color="C0C0C0"/>
            </w:tcBorders>
            <w:shd w:val="clear" w:color="auto" w:fill="auto"/>
            <w:vAlign w:val="center"/>
            <w:hideMark/>
          </w:tcPr>
          <w:p w14:paraId="76A6573A"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1532" w:type="dxa"/>
            <w:tcBorders>
              <w:top w:val="nil"/>
              <w:left w:val="nil"/>
              <w:bottom w:val="single" w:sz="4" w:space="0" w:color="C0C0C0"/>
              <w:right w:val="single" w:sz="4" w:space="0" w:color="C0C0C0"/>
            </w:tcBorders>
            <w:shd w:val="clear" w:color="auto" w:fill="auto"/>
            <w:vAlign w:val="center"/>
            <w:hideMark/>
          </w:tcPr>
          <w:p w14:paraId="666D4155"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4429" w:type="dxa"/>
            <w:tcBorders>
              <w:top w:val="nil"/>
              <w:left w:val="nil"/>
              <w:bottom w:val="nil"/>
              <w:right w:val="nil"/>
            </w:tcBorders>
            <w:shd w:val="clear" w:color="auto" w:fill="auto"/>
            <w:noWrap/>
            <w:vAlign w:val="bottom"/>
            <w:hideMark/>
          </w:tcPr>
          <w:p w14:paraId="08703E10" w14:textId="77777777" w:rsidR="0061328C" w:rsidRPr="0061328C" w:rsidRDefault="0061328C" w:rsidP="0061328C">
            <w:pPr>
              <w:jc w:val="center"/>
              <w:outlineLvl w:val="0"/>
              <w:rPr>
                <w:rFonts w:ascii="Tahoma" w:hAnsi="Tahoma" w:cs="Tahoma"/>
                <w:b/>
                <w:bCs/>
                <w:color w:val="7030A0"/>
                <w:sz w:val="13"/>
                <w:szCs w:val="13"/>
              </w:rPr>
            </w:pPr>
          </w:p>
        </w:tc>
      </w:tr>
      <w:tr w:rsidR="0061328C" w:rsidRPr="0061328C" w14:paraId="0127B23A" w14:textId="77777777" w:rsidTr="0061328C">
        <w:trPr>
          <w:trHeight w:val="420"/>
          <w:jc w:val="center"/>
        </w:trPr>
        <w:tc>
          <w:tcPr>
            <w:tcW w:w="500" w:type="dxa"/>
            <w:tcBorders>
              <w:top w:val="nil"/>
              <w:left w:val="nil"/>
              <w:bottom w:val="nil"/>
              <w:right w:val="nil"/>
            </w:tcBorders>
            <w:shd w:val="clear" w:color="auto" w:fill="auto"/>
            <w:noWrap/>
            <w:vAlign w:val="bottom"/>
            <w:hideMark/>
          </w:tcPr>
          <w:p w14:paraId="6C591540"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756" w:type="dxa"/>
            <w:tcBorders>
              <w:top w:val="nil"/>
              <w:left w:val="nil"/>
              <w:bottom w:val="nil"/>
              <w:right w:val="nil"/>
            </w:tcBorders>
            <w:shd w:val="clear" w:color="auto" w:fill="auto"/>
            <w:noWrap/>
            <w:vAlign w:val="bottom"/>
            <w:hideMark/>
          </w:tcPr>
          <w:p w14:paraId="30913A2D"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3412" w:type="dxa"/>
            <w:tcBorders>
              <w:top w:val="nil"/>
              <w:left w:val="single" w:sz="4" w:space="0" w:color="C0C0C0"/>
              <w:bottom w:val="single" w:sz="4" w:space="0" w:color="C0C0C0"/>
              <w:right w:val="single" w:sz="4" w:space="0" w:color="C0C0C0"/>
            </w:tcBorders>
            <w:shd w:val="clear" w:color="auto" w:fill="auto"/>
            <w:vAlign w:val="center"/>
            <w:hideMark/>
          </w:tcPr>
          <w:p w14:paraId="4E71A8FD" w14:textId="77777777" w:rsidR="0061328C" w:rsidRPr="0061328C" w:rsidRDefault="0061328C" w:rsidP="0061328C">
            <w:pPr>
              <w:outlineLvl w:val="0"/>
              <w:rPr>
                <w:rFonts w:ascii="Tahoma" w:hAnsi="Tahoma" w:cs="Tahoma"/>
                <w:b/>
                <w:bCs/>
                <w:sz w:val="13"/>
                <w:szCs w:val="13"/>
              </w:rPr>
            </w:pPr>
            <w:r w:rsidRPr="0061328C">
              <w:rPr>
                <w:rFonts w:ascii="Tahoma" w:hAnsi="Tahoma" w:cs="Tahoma"/>
                <w:b/>
                <w:bCs/>
                <w:sz w:val="13"/>
                <w:szCs w:val="13"/>
              </w:rPr>
              <w:t>Результаты деятельности</w:t>
            </w:r>
          </w:p>
        </w:tc>
        <w:tc>
          <w:tcPr>
            <w:tcW w:w="712" w:type="dxa"/>
            <w:tcBorders>
              <w:top w:val="nil"/>
              <w:left w:val="nil"/>
              <w:bottom w:val="single" w:sz="4" w:space="0" w:color="C0C0C0"/>
              <w:right w:val="single" w:sz="4" w:space="0" w:color="C0C0C0"/>
            </w:tcBorders>
            <w:shd w:val="clear" w:color="auto" w:fill="auto"/>
            <w:vAlign w:val="center"/>
            <w:hideMark/>
          </w:tcPr>
          <w:p w14:paraId="796CC72D"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C0C0C0"/>
              <w:right w:val="single" w:sz="4" w:space="0" w:color="C0C0C0"/>
            </w:tcBorders>
            <w:shd w:val="clear" w:color="auto" w:fill="auto"/>
            <w:vAlign w:val="center"/>
            <w:hideMark/>
          </w:tcPr>
          <w:p w14:paraId="5D21FE4F"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     </w:t>
            </w:r>
          </w:p>
        </w:tc>
        <w:tc>
          <w:tcPr>
            <w:tcW w:w="1557" w:type="dxa"/>
            <w:tcBorders>
              <w:top w:val="nil"/>
              <w:left w:val="nil"/>
              <w:bottom w:val="single" w:sz="4" w:space="0" w:color="C0C0C0"/>
              <w:right w:val="single" w:sz="4" w:space="0" w:color="C0C0C0"/>
            </w:tcBorders>
            <w:shd w:val="clear" w:color="auto" w:fill="auto"/>
            <w:vAlign w:val="center"/>
            <w:hideMark/>
          </w:tcPr>
          <w:p w14:paraId="7C260B5D"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     </w:t>
            </w:r>
          </w:p>
        </w:tc>
        <w:tc>
          <w:tcPr>
            <w:tcW w:w="1468" w:type="dxa"/>
            <w:tcBorders>
              <w:top w:val="nil"/>
              <w:left w:val="nil"/>
              <w:bottom w:val="single" w:sz="4" w:space="0" w:color="C0C0C0"/>
              <w:right w:val="single" w:sz="4" w:space="0" w:color="C0C0C0"/>
            </w:tcBorders>
            <w:shd w:val="clear" w:color="auto" w:fill="auto"/>
            <w:vAlign w:val="center"/>
            <w:hideMark/>
          </w:tcPr>
          <w:p w14:paraId="5A8EF9DA"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     </w:t>
            </w:r>
          </w:p>
        </w:tc>
        <w:tc>
          <w:tcPr>
            <w:tcW w:w="1617" w:type="dxa"/>
            <w:tcBorders>
              <w:top w:val="nil"/>
              <w:left w:val="nil"/>
              <w:bottom w:val="single" w:sz="4" w:space="0" w:color="C0C0C0"/>
              <w:right w:val="single" w:sz="4" w:space="0" w:color="C0C0C0"/>
            </w:tcBorders>
            <w:shd w:val="clear" w:color="auto" w:fill="auto"/>
            <w:vAlign w:val="center"/>
            <w:hideMark/>
          </w:tcPr>
          <w:p w14:paraId="3A13FED5"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     </w:t>
            </w:r>
          </w:p>
        </w:tc>
        <w:tc>
          <w:tcPr>
            <w:tcW w:w="1580" w:type="dxa"/>
            <w:tcBorders>
              <w:top w:val="nil"/>
              <w:left w:val="nil"/>
              <w:bottom w:val="single" w:sz="4" w:space="0" w:color="C0C0C0"/>
              <w:right w:val="single" w:sz="4" w:space="0" w:color="C0C0C0"/>
            </w:tcBorders>
            <w:shd w:val="clear" w:color="auto" w:fill="auto"/>
            <w:vAlign w:val="center"/>
            <w:hideMark/>
          </w:tcPr>
          <w:p w14:paraId="2C23F4AB"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     </w:t>
            </w:r>
          </w:p>
        </w:tc>
        <w:tc>
          <w:tcPr>
            <w:tcW w:w="1733" w:type="dxa"/>
            <w:tcBorders>
              <w:top w:val="nil"/>
              <w:left w:val="nil"/>
              <w:bottom w:val="single" w:sz="4" w:space="0" w:color="C0C0C0"/>
              <w:right w:val="single" w:sz="4" w:space="0" w:color="C0C0C0"/>
            </w:tcBorders>
            <w:shd w:val="clear" w:color="auto" w:fill="auto"/>
            <w:vAlign w:val="center"/>
            <w:hideMark/>
          </w:tcPr>
          <w:p w14:paraId="7A6DFBF0"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     </w:t>
            </w:r>
          </w:p>
        </w:tc>
        <w:tc>
          <w:tcPr>
            <w:tcW w:w="1655" w:type="dxa"/>
            <w:tcBorders>
              <w:top w:val="nil"/>
              <w:left w:val="nil"/>
              <w:bottom w:val="single" w:sz="4" w:space="0" w:color="C0C0C0"/>
              <w:right w:val="single" w:sz="4" w:space="0" w:color="C0C0C0"/>
            </w:tcBorders>
            <w:shd w:val="clear" w:color="auto" w:fill="auto"/>
            <w:vAlign w:val="center"/>
            <w:hideMark/>
          </w:tcPr>
          <w:p w14:paraId="686732C0"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     </w:t>
            </w:r>
          </w:p>
        </w:tc>
        <w:tc>
          <w:tcPr>
            <w:tcW w:w="1532" w:type="dxa"/>
            <w:tcBorders>
              <w:top w:val="nil"/>
              <w:left w:val="nil"/>
              <w:bottom w:val="single" w:sz="4" w:space="0" w:color="C0C0C0"/>
              <w:right w:val="single" w:sz="4" w:space="0" w:color="C0C0C0"/>
            </w:tcBorders>
            <w:shd w:val="clear" w:color="auto" w:fill="auto"/>
            <w:vAlign w:val="center"/>
            <w:hideMark/>
          </w:tcPr>
          <w:p w14:paraId="5A12E6A9"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1532" w:type="dxa"/>
            <w:tcBorders>
              <w:top w:val="nil"/>
              <w:left w:val="nil"/>
              <w:bottom w:val="single" w:sz="4" w:space="0" w:color="C0C0C0"/>
              <w:right w:val="single" w:sz="4" w:space="0" w:color="C0C0C0"/>
            </w:tcBorders>
            <w:shd w:val="clear" w:color="auto" w:fill="auto"/>
            <w:vAlign w:val="center"/>
            <w:hideMark/>
          </w:tcPr>
          <w:p w14:paraId="2227C55A"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4429" w:type="dxa"/>
            <w:tcBorders>
              <w:top w:val="nil"/>
              <w:left w:val="nil"/>
              <w:bottom w:val="nil"/>
              <w:right w:val="nil"/>
            </w:tcBorders>
            <w:shd w:val="clear" w:color="auto" w:fill="auto"/>
            <w:noWrap/>
            <w:vAlign w:val="bottom"/>
            <w:hideMark/>
          </w:tcPr>
          <w:p w14:paraId="6ACACD02" w14:textId="77777777" w:rsidR="0061328C" w:rsidRPr="0061328C" w:rsidRDefault="0061328C" w:rsidP="0061328C">
            <w:pPr>
              <w:jc w:val="center"/>
              <w:outlineLvl w:val="0"/>
              <w:rPr>
                <w:rFonts w:ascii="Tahoma" w:hAnsi="Tahoma" w:cs="Tahoma"/>
                <w:b/>
                <w:bCs/>
                <w:color w:val="7030A0"/>
                <w:sz w:val="13"/>
                <w:szCs w:val="13"/>
              </w:rPr>
            </w:pPr>
          </w:p>
        </w:tc>
      </w:tr>
      <w:tr w:rsidR="0061328C" w:rsidRPr="0061328C" w14:paraId="46259BC3" w14:textId="77777777" w:rsidTr="0061328C">
        <w:trPr>
          <w:trHeight w:val="420"/>
          <w:jc w:val="center"/>
        </w:trPr>
        <w:tc>
          <w:tcPr>
            <w:tcW w:w="500" w:type="dxa"/>
            <w:tcBorders>
              <w:top w:val="nil"/>
              <w:left w:val="nil"/>
              <w:bottom w:val="nil"/>
              <w:right w:val="nil"/>
            </w:tcBorders>
            <w:shd w:val="clear" w:color="auto" w:fill="auto"/>
            <w:noWrap/>
            <w:vAlign w:val="bottom"/>
            <w:hideMark/>
          </w:tcPr>
          <w:p w14:paraId="6AED0F25"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756" w:type="dxa"/>
            <w:tcBorders>
              <w:top w:val="nil"/>
              <w:left w:val="nil"/>
              <w:bottom w:val="nil"/>
              <w:right w:val="nil"/>
            </w:tcBorders>
            <w:shd w:val="clear" w:color="auto" w:fill="auto"/>
            <w:noWrap/>
            <w:vAlign w:val="bottom"/>
            <w:hideMark/>
          </w:tcPr>
          <w:p w14:paraId="236AE180"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3412" w:type="dxa"/>
            <w:tcBorders>
              <w:top w:val="nil"/>
              <w:left w:val="nil"/>
              <w:bottom w:val="nil"/>
              <w:right w:val="nil"/>
            </w:tcBorders>
            <w:shd w:val="clear" w:color="auto" w:fill="auto"/>
            <w:noWrap/>
            <w:vAlign w:val="center"/>
            <w:hideMark/>
          </w:tcPr>
          <w:p w14:paraId="5659AF75" w14:textId="77777777" w:rsidR="0061328C" w:rsidRPr="0061328C" w:rsidRDefault="0061328C" w:rsidP="0061328C">
            <w:pPr>
              <w:outlineLvl w:val="0"/>
              <w:rPr>
                <w:rFonts w:ascii="Tahoma" w:hAnsi="Tahoma" w:cs="Tahoma"/>
                <w:b/>
                <w:bCs/>
                <w:sz w:val="13"/>
                <w:szCs w:val="13"/>
              </w:rPr>
            </w:pPr>
            <w:r w:rsidRPr="0061328C">
              <w:rPr>
                <w:rFonts w:ascii="Tahoma" w:hAnsi="Tahoma" w:cs="Tahoma"/>
                <w:b/>
                <w:bCs/>
                <w:sz w:val="13"/>
                <w:szCs w:val="13"/>
              </w:rPr>
              <w:t>Корректировка НВВ</w:t>
            </w:r>
          </w:p>
        </w:tc>
        <w:tc>
          <w:tcPr>
            <w:tcW w:w="712" w:type="dxa"/>
            <w:tcBorders>
              <w:top w:val="nil"/>
              <w:left w:val="single" w:sz="4" w:space="0" w:color="C0C0C0"/>
              <w:bottom w:val="single" w:sz="4" w:space="0" w:color="C0C0C0"/>
              <w:right w:val="single" w:sz="4" w:space="0" w:color="C0C0C0"/>
            </w:tcBorders>
            <w:shd w:val="clear" w:color="auto" w:fill="auto"/>
            <w:vAlign w:val="center"/>
            <w:hideMark/>
          </w:tcPr>
          <w:p w14:paraId="49AD120A"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C0C0C0"/>
              <w:right w:val="single" w:sz="4" w:space="0" w:color="C0C0C0"/>
            </w:tcBorders>
            <w:shd w:val="clear" w:color="auto" w:fill="auto"/>
            <w:vAlign w:val="center"/>
            <w:hideMark/>
          </w:tcPr>
          <w:p w14:paraId="0F99F11D"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- 114 662,79   </w:t>
            </w:r>
          </w:p>
        </w:tc>
        <w:tc>
          <w:tcPr>
            <w:tcW w:w="1557" w:type="dxa"/>
            <w:tcBorders>
              <w:top w:val="nil"/>
              <w:left w:val="nil"/>
              <w:bottom w:val="single" w:sz="4" w:space="0" w:color="C0C0C0"/>
              <w:right w:val="single" w:sz="4" w:space="0" w:color="C0C0C0"/>
            </w:tcBorders>
            <w:shd w:val="clear" w:color="auto" w:fill="auto"/>
            <w:vAlign w:val="center"/>
            <w:hideMark/>
          </w:tcPr>
          <w:p w14:paraId="1FC39318"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3 909,68   </w:t>
            </w:r>
          </w:p>
        </w:tc>
        <w:tc>
          <w:tcPr>
            <w:tcW w:w="1468" w:type="dxa"/>
            <w:tcBorders>
              <w:top w:val="nil"/>
              <w:left w:val="nil"/>
              <w:bottom w:val="single" w:sz="4" w:space="0" w:color="C0C0C0"/>
              <w:right w:val="single" w:sz="4" w:space="0" w:color="C0C0C0"/>
            </w:tcBorders>
            <w:shd w:val="clear" w:color="auto" w:fill="auto"/>
            <w:vAlign w:val="center"/>
            <w:hideMark/>
          </w:tcPr>
          <w:p w14:paraId="2CEEC3FB"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     </w:t>
            </w:r>
          </w:p>
        </w:tc>
        <w:tc>
          <w:tcPr>
            <w:tcW w:w="1617" w:type="dxa"/>
            <w:tcBorders>
              <w:top w:val="nil"/>
              <w:left w:val="nil"/>
              <w:bottom w:val="single" w:sz="4" w:space="0" w:color="C0C0C0"/>
              <w:right w:val="single" w:sz="4" w:space="0" w:color="C0C0C0"/>
            </w:tcBorders>
            <w:shd w:val="clear" w:color="auto" w:fill="auto"/>
            <w:vAlign w:val="center"/>
            <w:hideMark/>
          </w:tcPr>
          <w:p w14:paraId="5EE139DE"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73 204,78   </w:t>
            </w:r>
          </w:p>
        </w:tc>
        <w:tc>
          <w:tcPr>
            <w:tcW w:w="1580" w:type="dxa"/>
            <w:tcBorders>
              <w:top w:val="nil"/>
              <w:left w:val="nil"/>
              <w:bottom w:val="single" w:sz="4" w:space="0" w:color="C0C0C0"/>
              <w:right w:val="single" w:sz="4" w:space="0" w:color="C0C0C0"/>
            </w:tcBorders>
            <w:shd w:val="clear" w:color="auto" w:fill="auto"/>
            <w:vAlign w:val="center"/>
            <w:hideMark/>
          </w:tcPr>
          <w:p w14:paraId="0175D0A5"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     </w:t>
            </w:r>
          </w:p>
        </w:tc>
        <w:tc>
          <w:tcPr>
            <w:tcW w:w="1733" w:type="dxa"/>
            <w:tcBorders>
              <w:top w:val="nil"/>
              <w:left w:val="nil"/>
              <w:bottom w:val="single" w:sz="4" w:space="0" w:color="C0C0C0"/>
              <w:right w:val="single" w:sz="4" w:space="0" w:color="C0C0C0"/>
            </w:tcBorders>
            <w:shd w:val="clear" w:color="auto" w:fill="auto"/>
            <w:vAlign w:val="center"/>
            <w:hideMark/>
          </w:tcPr>
          <w:p w14:paraId="1FD1F900"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57 026,48   </w:t>
            </w:r>
          </w:p>
        </w:tc>
        <w:tc>
          <w:tcPr>
            <w:tcW w:w="1655" w:type="dxa"/>
            <w:tcBorders>
              <w:top w:val="nil"/>
              <w:left w:val="nil"/>
              <w:bottom w:val="single" w:sz="4" w:space="0" w:color="C0C0C0"/>
              <w:right w:val="single" w:sz="4" w:space="0" w:color="C0C0C0"/>
            </w:tcBorders>
            <w:shd w:val="clear" w:color="auto" w:fill="auto"/>
            <w:vAlign w:val="center"/>
            <w:hideMark/>
          </w:tcPr>
          <w:p w14:paraId="554A2B2C"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50 757,11   </w:t>
            </w:r>
          </w:p>
        </w:tc>
        <w:tc>
          <w:tcPr>
            <w:tcW w:w="1532" w:type="dxa"/>
            <w:tcBorders>
              <w:top w:val="nil"/>
              <w:left w:val="nil"/>
              <w:bottom w:val="single" w:sz="4" w:space="0" w:color="C0C0C0"/>
              <w:right w:val="single" w:sz="4" w:space="0" w:color="C0C0C0"/>
            </w:tcBorders>
            <w:shd w:val="clear" w:color="auto" w:fill="auto"/>
            <w:vAlign w:val="center"/>
            <w:hideMark/>
          </w:tcPr>
          <w:p w14:paraId="196728D7"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1532" w:type="dxa"/>
            <w:tcBorders>
              <w:top w:val="nil"/>
              <w:left w:val="nil"/>
              <w:bottom w:val="single" w:sz="4" w:space="0" w:color="C0C0C0"/>
              <w:right w:val="single" w:sz="4" w:space="0" w:color="C0C0C0"/>
            </w:tcBorders>
            <w:shd w:val="clear" w:color="auto" w:fill="auto"/>
            <w:vAlign w:val="center"/>
            <w:hideMark/>
          </w:tcPr>
          <w:p w14:paraId="259686D7"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4429" w:type="dxa"/>
            <w:tcBorders>
              <w:top w:val="nil"/>
              <w:left w:val="nil"/>
              <w:bottom w:val="nil"/>
              <w:right w:val="nil"/>
            </w:tcBorders>
            <w:shd w:val="clear" w:color="auto" w:fill="auto"/>
            <w:noWrap/>
            <w:vAlign w:val="bottom"/>
            <w:hideMark/>
          </w:tcPr>
          <w:p w14:paraId="1ABFAB91" w14:textId="77777777" w:rsidR="0061328C" w:rsidRPr="0061328C" w:rsidRDefault="0061328C" w:rsidP="0061328C">
            <w:pPr>
              <w:jc w:val="center"/>
              <w:outlineLvl w:val="0"/>
              <w:rPr>
                <w:rFonts w:ascii="Tahoma" w:hAnsi="Tahoma" w:cs="Tahoma"/>
                <w:b/>
                <w:bCs/>
                <w:color w:val="7030A0"/>
                <w:sz w:val="13"/>
                <w:szCs w:val="13"/>
              </w:rPr>
            </w:pPr>
          </w:p>
        </w:tc>
      </w:tr>
      <w:tr w:rsidR="0061328C" w:rsidRPr="0061328C" w14:paraId="55665367" w14:textId="77777777" w:rsidTr="0061328C">
        <w:trPr>
          <w:trHeight w:val="420"/>
          <w:jc w:val="center"/>
        </w:trPr>
        <w:tc>
          <w:tcPr>
            <w:tcW w:w="500" w:type="dxa"/>
            <w:tcBorders>
              <w:top w:val="nil"/>
              <w:left w:val="nil"/>
              <w:bottom w:val="nil"/>
              <w:right w:val="nil"/>
            </w:tcBorders>
            <w:shd w:val="clear" w:color="auto" w:fill="auto"/>
            <w:noWrap/>
            <w:vAlign w:val="bottom"/>
            <w:hideMark/>
          </w:tcPr>
          <w:p w14:paraId="2BD5699F"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756" w:type="dxa"/>
            <w:tcBorders>
              <w:top w:val="nil"/>
              <w:left w:val="nil"/>
              <w:bottom w:val="nil"/>
              <w:right w:val="nil"/>
            </w:tcBorders>
            <w:shd w:val="clear" w:color="auto" w:fill="auto"/>
            <w:noWrap/>
            <w:vAlign w:val="bottom"/>
            <w:hideMark/>
          </w:tcPr>
          <w:p w14:paraId="3541D42D" w14:textId="77777777" w:rsidR="0061328C" w:rsidRPr="0061328C" w:rsidRDefault="0061328C" w:rsidP="0061328C">
            <w:pPr>
              <w:outlineLvl w:val="0"/>
              <w:rPr>
                <w:rFonts w:ascii="Calibri" w:hAnsi="Calibri" w:cs="Calibri"/>
                <w:sz w:val="13"/>
                <w:szCs w:val="13"/>
              </w:rPr>
            </w:pPr>
            <w:r w:rsidRPr="0061328C">
              <w:rPr>
                <w:rFonts w:ascii="Calibri" w:hAnsi="Calibri" w:cs="Calibri"/>
                <w:sz w:val="13"/>
                <w:szCs w:val="13"/>
              </w:rPr>
              <w:t> </w:t>
            </w:r>
          </w:p>
        </w:tc>
        <w:tc>
          <w:tcPr>
            <w:tcW w:w="341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9758CE7" w14:textId="77777777" w:rsidR="0061328C" w:rsidRPr="0061328C" w:rsidRDefault="0061328C" w:rsidP="0061328C">
            <w:pPr>
              <w:outlineLvl w:val="0"/>
              <w:rPr>
                <w:rFonts w:ascii="Tahoma" w:hAnsi="Tahoma" w:cs="Tahoma"/>
                <w:b/>
                <w:bCs/>
                <w:sz w:val="13"/>
                <w:szCs w:val="13"/>
              </w:rPr>
            </w:pPr>
            <w:r w:rsidRPr="0061328C">
              <w:rPr>
                <w:rFonts w:ascii="Tahoma" w:hAnsi="Tahoma" w:cs="Tahoma"/>
                <w:b/>
                <w:bCs/>
                <w:sz w:val="13"/>
                <w:szCs w:val="13"/>
              </w:rPr>
              <w:t>ВСЕГО:</w:t>
            </w:r>
          </w:p>
        </w:tc>
        <w:tc>
          <w:tcPr>
            <w:tcW w:w="712" w:type="dxa"/>
            <w:tcBorders>
              <w:top w:val="nil"/>
              <w:left w:val="nil"/>
              <w:bottom w:val="single" w:sz="4" w:space="0" w:color="C0C0C0"/>
              <w:right w:val="single" w:sz="4" w:space="0" w:color="C0C0C0"/>
            </w:tcBorders>
            <w:shd w:val="clear" w:color="auto" w:fill="auto"/>
            <w:vAlign w:val="center"/>
            <w:hideMark/>
          </w:tcPr>
          <w:p w14:paraId="6DAB497D"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тыс руб</w:t>
            </w:r>
          </w:p>
        </w:tc>
        <w:tc>
          <w:tcPr>
            <w:tcW w:w="1537" w:type="dxa"/>
            <w:tcBorders>
              <w:top w:val="nil"/>
              <w:left w:val="nil"/>
              <w:bottom w:val="single" w:sz="4" w:space="0" w:color="C0C0C0"/>
              <w:right w:val="single" w:sz="4" w:space="0" w:color="C0C0C0"/>
            </w:tcBorders>
            <w:shd w:val="clear" w:color="auto" w:fill="auto"/>
            <w:vAlign w:val="center"/>
            <w:hideMark/>
          </w:tcPr>
          <w:p w14:paraId="5F2F3CDD"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291 401,46   </w:t>
            </w:r>
          </w:p>
        </w:tc>
        <w:tc>
          <w:tcPr>
            <w:tcW w:w="1557" w:type="dxa"/>
            <w:tcBorders>
              <w:top w:val="nil"/>
              <w:left w:val="nil"/>
              <w:bottom w:val="single" w:sz="4" w:space="0" w:color="C0C0C0"/>
              <w:right w:val="single" w:sz="4" w:space="0" w:color="C0C0C0"/>
            </w:tcBorders>
            <w:shd w:val="clear" w:color="auto" w:fill="auto"/>
            <w:vAlign w:val="center"/>
            <w:hideMark/>
          </w:tcPr>
          <w:p w14:paraId="323EDF40"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406 646,02   </w:t>
            </w:r>
          </w:p>
        </w:tc>
        <w:tc>
          <w:tcPr>
            <w:tcW w:w="1468" w:type="dxa"/>
            <w:tcBorders>
              <w:top w:val="nil"/>
              <w:left w:val="nil"/>
              <w:bottom w:val="single" w:sz="4" w:space="0" w:color="C0C0C0"/>
              <w:right w:val="single" w:sz="4" w:space="0" w:color="C0C0C0"/>
            </w:tcBorders>
            <w:shd w:val="clear" w:color="auto" w:fill="auto"/>
            <w:vAlign w:val="center"/>
            <w:hideMark/>
          </w:tcPr>
          <w:p w14:paraId="3107627B"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489 607,77   </w:t>
            </w:r>
          </w:p>
        </w:tc>
        <w:tc>
          <w:tcPr>
            <w:tcW w:w="1617" w:type="dxa"/>
            <w:tcBorders>
              <w:top w:val="nil"/>
              <w:left w:val="nil"/>
              <w:bottom w:val="single" w:sz="4" w:space="0" w:color="C0C0C0"/>
              <w:right w:val="single" w:sz="4" w:space="0" w:color="C0C0C0"/>
            </w:tcBorders>
            <w:shd w:val="clear" w:color="auto" w:fill="auto"/>
            <w:vAlign w:val="center"/>
            <w:hideMark/>
          </w:tcPr>
          <w:p w14:paraId="0359E66C"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381 472,54   </w:t>
            </w:r>
          </w:p>
        </w:tc>
        <w:tc>
          <w:tcPr>
            <w:tcW w:w="1580" w:type="dxa"/>
            <w:tcBorders>
              <w:top w:val="nil"/>
              <w:left w:val="nil"/>
              <w:bottom w:val="single" w:sz="4" w:space="0" w:color="C0C0C0"/>
              <w:right w:val="single" w:sz="4" w:space="0" w:color="C0C0C0"/>
            </w:tcBorders>
            <w:shd w:val="clear" w:color="auto" w:fill="auto"/>
            <w:vAlign w:val="center"/>
            <w:hideMark/>
          </w:tcPr>
          <w:p w14:paraId="2AE979A1"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354 783,25   </w:t>
            </w:r>
          </w:p>
        </w:tc>
        <w:tc>
          <w:tcPr>
            <w:tcW w:w="1733" w:type="dxa"/>
            <w:tcBorders>
              <w:top w:val="nil"/>
              <w:left w:val="nil"/>
              <w:bottom w:val="single" w:sz="4" w:space="0" w:color="C0C0C0"/>
              <w:right w:val="single" w:sz="4" w:space="0" w:color="C0C0C0"/>
            </w:tcBorders>
            <w:shd w:val="clear" w:color="auto" w:fill="auto"/>
            <w:vAlign w:val="center"/>
            <w:hideMark/>
          </w:tcPr>
          <w:p w14:paraId="59EBD866"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516 955,49   </w:t>
            </w:r>
          </w:p>
        </w:tc>
        <w:tc>
          <w:tcPr>
            <w:tcW w:w="1655" w:type="dxa"/>
            <w:tcBorders>
              <w:top w:val="nil"/>
              <w:left w:val="nil"/>
              <w:bottom w:val="single" w:sz="4" w:space="0" w:color="C0C0C0"/>
              <w:right w:val="single" w:sz="4" w:space="0" w:color="C0C0C0"/>
            </w:tcBorders>
            <w:shd w:val="clear" w:color="auto" w:fill="auto"/>
            <w:vAlign w:val="center"/>
            <w:hideMark/>
          </w:tcPr>
          <w:p w14:paraId="47D9A2C3" w14:textId="77777777" w:rsidR="0061328C" w:rsidRPr="0061328C" w:rsidRDefault="0061328C" w:rsidP="0061328C">
            <w:pPr>
              <w:jc w:val="center"/>
              <w:outlineLvl w:val="0"/>
              <w:rPr>
                <w:rFonts w:ascii="Tahoma" w:hAnsi="Tahoma" w:cs="Tahoma"/>
                <w:b/>
                <w:bCs/>
                <w:sz w:val="13"/>
                <w:szCs w:val="13"/>
              </w:rPr>
            </w:pPr>
            <w:r w:rsidRPr="0061328C">
              <w:rPr>
                <w:rFonts w:ascii="Tahoma" w:hAnsi="Tahoma" w:cs="Tahoma"/>
                <w:b/>
                <w:bCs/>
                <w:sz w:val="13"/>
                <w:szCs w:val="13"/>
              </w:rPr>
              <w:t xml:space="preserve">     517 152,27   </w:t>
            </w:r>
          </w:p>
        </w:tc>
        <w:tc>
          <w:tcPr>
            <w:tcW w:w="1532" w:type="dxa"/>
            <w:tcBorders>
              <w:top w:val="nil"/>
              <w:left w:val="nil"/>
              <w:bottom w:val="single" w:sz="4" w:space="0" w:color="C0C0C0"/>
              <w:right w:val="single" w:sz="4" w:space="0" w:color="C0C0C0"/>
            </w:tcBorders>
            <w:shd w:val="clear" w:color="auto" w:fill="auto"/>
            <w:vAlign w:val="center"/>
            <w:hideMark/>
          </w:tcPr>
          <w:p w14:paraId="0345E74A"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1532" w:type="dxa"/>
            <w:tcBorders>
              <w:top w:val="nil"/>
              <w:left w:val="nil"/>
              <w:bottom w:val="single" w:sz="4" w:space="0" w:color="C0C0C0"/>
              <w:right w:val="single" w:sz="4" w:space="0" w:color="C0C0C0"/>
            </w:tcBorders>
            <w:shd w:val="clear" w:color="auto" w:fill="auto"/>
            <w:vAlign w:val="center"/>
            <w:hideMark/>
          </w:tcPr>
          <w:p w14:paraId="2BC6AA32" w14:textId="77777777" w:rsidR="0061328C" w:rsidRPr="0061328C" w:rsidRDefault="0061328C" w:rsidP="0061328C">
            <w:pPr>
              <w:jc w:val="center"/>
              <w:outlineLvl w:val="0"/>
              <w:rPr>
                <w:rFonts w:ascii="Tahoma" w:hAnsi="Tahoma" w:cs="Tahoma"/>
                <w:b/>
                <w:bCs/>
                <w:color w:val="7030A0"/>
                <w:sz w:val="13"/>
                <w:szCs w:val="13"/>
              </w:rPr>
            </w:pPr>
            <w:r w:rsidRPr="0061328C">
              <w:rPr>
                <w:rFonts w:ascii="Tahoma" w:hAnsi="Tahoma" w:cs="Tahoma"/>
                <w:b/>
                <w:bCs/>
                <w:color w:val="7030A0"/>
                <w:sz w:val="13"/>
                <w:szCs w:val="13"/>
              </w:rPr>
              <w:t> </w:t>
            </w:r>
          </w:p>
        </w:tc>
        <w:tc>
          <w:tcPr>
            <w:tcW w:w="4429" w:type="dxa"/>
            <w:tcBorders>
              <w:top w:val="nil"/>
              <w:left w:val="nil"/>
              <w:bottom w:val="nil"/>
              <w:right w:val="nil"/>
            </w:tcBorders>
            <w:shd w:val="clear" w:color="auto" w:fill="auto"/>
            <w:noWrap/>
            <w:vAlign w:val="bottom"/>
            <w:hideMark/>
          </w:tcPr>
          <w:p w14:paraId="7F7C0F5D" w14:textId="77777777" w:rsidR="0061328C" w:rsidRPr="0061328C" w:rsidRDefault="0061328C" w:rsidP="0061328C">
            <w:pPr>
              <w:jc w:val="center"/>
              <w:outlineLvl w:val="0"/>
              <w:rPr>
                <w:rFonts w:ascii="Tahoma" w:hAnsi="Tahoma" w:cs="Tahoma"/>
                <w:b/>
                <w:bCs/>
                <w:color w:val="7030A0"/>
                <w:sz w:val="13"/>
                <w:szCs w:val="13"/>
              </w:rPr>
            </w:pPr>
          </w:p>
        </w:tc>
      </w:tr>
    </w:tbl>
    <w:p w14:paraId="16E3C881" w14:textId="77777777" w:rsidR="0061328C" w:rsidRDefault="0061328C" w:rsidP="00154309">
      <w:pPr>
        <w:ind w:left="284" w:right="677" w:firstLine="425"/>
        <w:rPr>
          <w:sz w:val="28"/>
          <w:szCs w:val="28"/>
          <w:lang w:eastAsia="en-US"/>
        </w:rPr>
      </w:pPr>
    </w:p>
    <w:p w14:paraId="16665D80" w14:textId="77777777" w:rsidR="0061328C" w:rsidRDefault="0061328C" w:rsidP="00154309">
      <w:pPr>
        <w:ind w:left="284" w:right="677" w:firstLine="425"/>
        <w:rPr>
          <w:sz w:val="28"/>
          <w:szCs w:val="28"/>
          <w:lang w:eastAsia="en-US"/>
        </w:rPr>
      </w:pPr>
    </w:p>
    <w:p w14:paraId="5B06CA74" w14:textId="07FE5B10" w:rsidR="0061328C" w:rsidRDefault="0061328C" w:rsidP="00154309">
      <w:pPr>
        <w:ind w:left="284" w:right="677" w:firstLine="425"/>
        <w:rPr>
          <w:sz w:val="28"/>
          <w:szCs w:val="28"/>
          <w:lang w:eastAsia="en-US"/>
        </w:rPr>
        <w:sectPr w:rsidR="0061328C" w:rsidSect="00154309">
          <w:pgSz w:w="16838" w:h="11906" w:orient="landscape"/>
          <w:pgMar w:top="851" w:right="992" w:bottom="851" w:left="1134" w:header="708" w:footer="708" w:gutter="0"/>
          <w:cols w:space="708"/>
          <w:titlePg/>
          <w:docGrid w:linePitch="381"/>
        </w:sectPr>
      </w:pPr>
    </w:p>
    <w:p w14:paraId="2E91B7E8" w14:textId="490FE04E" w:rsidR="00154309" w:rsidRPr="00AE0629" w:rsidRDefault="00154309" w:rsidP="00154309">
      <w:pPr>
        <w:tabs>
          <w:tab w:val="left" w:pos="5580"/>
          <w:tab w:val="left" w:pos="9498"/>
        </w:tabs>
        <w:ind w:left="-4836" w:right="-569" w:firstLine="10932"/>
      </w:pPr>
      <w:r w:rsidRPr="00AE0629">
        <w:lastRenderedPageBreak/>
        <w:t xml:space="preserve">Приложение № </w:t>
      </w:r>
      <w:r>
        <w:t>110</w:t>
      </w:r>
      <w:r w:rsidRPr="00AE0629">
        <w:t xml:space="preserve"> к протоколу № </w:t>
      </w:r>
      <w:r>
        <w:t>75</w:t>
      </w:r>
    </w:p>
    <w:p w14:paraId="27490B1C" w14:textId="77777777" w:rsidR="00154309" w:rsidRPr="00AE0629" w:rsidRDefault="00154309" w:rsidP="00154309">
      <w:pPr>
        <w:tabs>
          <w:tab w:val="left" w:pos="5580"/>
          <w:tab w:val="left" w:pos="9498"/>
        </w:tabs>
        <w:ind w:left="-4836" w:right="-569" w:firstLine="10932"/>
      </w:pPr>
      <w:r w:rsidRPr="00AE0629">
        <w:t>заседания правления Региональной</w:t>
      </w:r>
    </w:p>
    <w:p w14:paraId="383C041E" w14:textId="77777777" w:rsidR="00154309" w:rsidRPr="00AE0629" w:rsidRDefault="00154309" w:rsidP="00154309">
      <w:pPr>
        <w:tabs>
          <w:tab w:val="left" w:pos="5580"/>
          <w:tab w:val="left" w:pos="9498"/>
        </w:tabs>
        <w:ind w:left="-4836" w:right="-569" w:firstLine="10932"/>
      </w:pPr>
      <w:r w:rsidRPr="00AE0629">
        <w:t>энергетической комиссии</w:t>
      </w:r>
    </w:p>
    <w:p w14:paraId="7176CFA8" w14:textId="77777777" w:rsidR="00154309" w:rsidRDefault="00154309" w:rsidP="00154309">
      <w:pPr>
        <w:tabs>
          <w:tab w:val="left" w:pos="5580"/>
          <w:tab w:val="left" w:pos="9498"/>
        </w:tabs>
        <w:ind w:left="-4836" w:right="-569" w:firstLine="10932"/>
      </w:pPr>
      <w:r w:rsidRPr="00AE0629">
        <w:t xml:space="preserve">Кузбасса от </w:t>
      </w:r>
      <w:r>
        <w:t>30</w:t>
      </w:r>
      <w:r w:rsidRPr="00AE0629">
        <w:t>.1</w:t>
      </w:r>
      <w:r>
        <w:t>1</w:t>
      </w:r>
      <w:r w:rsidRPr="00AE0629">
        <w:t>.2023</w:t>
      </w:r>
    </w:p>
    <w:p w14:paraId="76095B49" w14:textId="77777777" w:rsidR="00154309" w:rsidRPr="00154309" w:rsidRDefault="00154309" w:rsidP="00154309">
      <w:pPr>
        <w:tabs>
          <w:tab w:val="left" w:pos="0"/>
          <w:tab w:val="left" w:pos="3052"/>
        </w:tabs>
        <w:ind w:left="3119" w:firstLine="15468"/>
        <w:rPr>
          <w:lang w:eastAsia="en-US"/>
        </w:rPr>
      </w:pPr>
      <w:r w:rsidRPr="00154309">
        <w:rPr>
          <w:lang w:eastAsia="en-US"/>
        </w:rPr>
        <w:tab/>
      </w:r>
    </w:p>
    <w:p w14:paraId="5775F4BE" w14:textId="23DA67DE" w:rsidR="00CF45E8" w:rsidRPr="00CF45E8" w:rsidRDefault="00CF45E8" w:rsidP="00CF45E8">
      <w:pPr>
        <w:keepNext/>
        <w:jc w:val="center"/>
        <w:outlineLvl w:val="0"/>
        <w:rPr>
          <w:b/>
          <w:iCs/>
          <w:sz w:val="28"/>
          <w:szCs w:val="28"/>
        </w:rPr>
      </w:pPr>
      <w:r w:rsidRPr="00CF45E8">
        <w:rPr>
          <w:b/>
          <w:iCs/>
          <w:noProof/>
          <w:sz w:val="28"/>
          <w:szCs w:val="28"/>
        </w:rPr>
        <mc:AlternateContent>
          <mc:Choice Requires="wps">
            <w:drawing>
              <wp:anchor distT="0" distB="0" distL="114300" distR="114300" simplePos="0" relativeHeight="251664384" behindDoc="0" locked="0" layoutInCell="1" allowOverlap="1" wp14:anchorId="75EA10E0" wp14:editId="509FF72D">
                <wp:simplePos x="0" y="0"/>
                <wp:positionH relativeFrom="column">
                  <wp:posOffset>2989580</wp:posOffset>
                </wp:positionH>
                <wp:positionV relativeFrom="paragraph">
                  <wp:posOffset>-333375</wp:posOffset>
                </wp:positionV>
                <wp:extent cx="120650" cy="180975"/>
                <wp:effectExtent l="13970" t="7620" r="8255" b="11430"/>
                <wp:wrapNone/>
                <wp:docPr id="908772565"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80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CEA23" id="Прямоугольник 90" o:spid="_x0000_s1026" style="position:absolute;margin-left:235.4pt;margin-top:-26.25pt;width:9.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" strokecolor="white"/>
            </w:pict>
          </mc:Fallback>
        </mc:AlternateContent>
      </w:r>
      <w:r w:rsidRPr="00CF45E8">
        <w:rPr>
          <w:b/>
          <w:iCs/>
          <w:sz w:val="28"/>
          <w:szCs w:val="28"/>
        </w:rPr>
        <w:t>Экспертное заключение</w:t>
      </w:r>
    </w:p>
    <w:p w14:paraId="633AFB5B" w14:textId="77777777" w:rsidR="00CF45E8" w:rsidRPr="00CF45E8" w:rsidRDefault="00CF45E8" w:rsidP="00CF45E8">
      <w:pPr>
        <w:keepNext/>
        <w:jc w:val="center"/>
        <w:outlineLvl w:val="0"/>
        <w:rPr>
          <w:b/>
          <w:iCs/>
          <w:sz w:val="28"/>
          <w:szCs w:val="28"/>
        </w:rPr>
      </w:pPr>
      <w:r w:rsidRPr="00CF45E8">
        <w:rPr>
          <w:b/>
          <w:iCs/>
          <w:sz w:val="28"/>
          <w:szCs w:val="28"/>
        </w:rPr>
        <w:t>Региональной энергетической комиссии Кузбасса</w:t>
      </w:r>
    </w:p>
    <w:p w14:paraId="68C9C632" w14:textId="77777777" w:rsidR="00CF45E8" w:rsidRPr="00CF45E8" w:rsidRDefault="00CF45E8" w:rsidP="00CF45E8">
      <w:pPr>
        <w:tabs>
          <w:tab w:val="left" w:pos="10206"/>
        </w:tabs>
        <w:jc w:val="center"/>
        <w:rPr>
          <w:sz w:val="28"/>
          <w:szCs w:val="28"/>
        </w:rPr>
      </w:pPr>
      <w:r w:rsidRPr="00CF45E8">
        <w:rPr>
          <w:sz w:val="28"/>
          <w:szCs w:val="28"/>
        </w:rPr>
        <w:t>по материалам, представленным ООО «Экологические технологии»,</w:t>
      </w:r>
    </w:p>
    <w:p w14:paraId="1FC55AD6" w14:textId="77777777" w:rsidR="00CF45E8" w:rsidRPr="00CF45E8" w:rsidRDefault="00CF45E8" w:rsidP="00CF45E8">
      <w:pPr>
        <w:tabs>
          <w:tab w:val="left" w:pos="10206"/>
        </w:tabs>
        <w:jc w:val="center"/>
        <w:rPr>
          <w:sz w:val="28"/>
          <w:szCs w:val="28"/>
        </w:rPr>
      </w:pPr>
      <w:r w:rsidRPr="00CF45E8">
        <w:rPr>
          <w:sz w:val="28"/>
          <w:szCs w:val="28"/>
        </w:rPr>
        <w:t xml:space="preserve"> для корректировки необходимой валовой выручки и утвержденных </w:t>
      </w:r>
    </w:p>
    <w:p w14:paraId="713A8214" w14:textId="77777777" w:rsidR="00CF45E8" w:rsidRPr="00CF45E8" w:rsidRDefault="00CF45E8" w:rsidP="00CF45E8">
      <w:pPr>
        <w:tabs>
          <w:tab w:val="left" w:pos="10206"/>
        </w:tabs>
        <w:jc w:val="center"/>
        <w:rPr>
          <w:sz w:val="28"/>
          <w:szCs w:val="28"/>
        </w:rPr>
      </w:pPr>
      <w:r w:rsidRPr="00CF45E8">
        <w:rPr>
          <w:sz w:val="28"/>
          <w:szCs w:val="28"/>
        </w:rPr>
        <w:t>предельных единых тарифов на услугу регионального оператора по обращению с твердыми коммунальными отходами по зоне деятельности «ЮГ», на 2024 год</w:t>
      </w:r>
    </w:p>
    <w:p w14:paraId="6C9D3E43" w14:textId="77777777" w:rsidR="00CF45E8" w:rsidRPr="00CF45E8" w:rsidRDefault="00CF45E8" w:rsidP="00CF45E8">
      <w:pPr>
        <w:tabs>
          <w:tab w:val="left" w:pos="10206"/>
        </w:tabs>
        <w:ind w:firstLine="709"/>
        <w:jc w:val="center"/>
        <w:rPr>
          <w:sz w:val="12"/>
          <w:szCs w:val="28"/>
        </w:rPr>
      </w:pPr>
    </w:p>
    <w:p w14:paraId="676A7A10" w14:textId="77777777" w:rsidR="00CF45E8" w:rsidRPr="00CF45E8" w:rsidRDefault="00CF45E8" w:rsidP="00CF45E8">
      <w:pPr>
        <w:jc w:val="both"/>
        <w:rPr>
          <w:i/>
          <w:sz w:val="6"/>
          <w:szCs w:val="28"/>
        </w:rPr>
      </w:pPr>
    </w:p>
    <w:p w14:paraId="53981386" w14:textId="77777777" w:rsidR="00CF45E8" w:rsidRPr="00CF45E8" w:rsidRDefault="00CF45E8" w:rsidP="00CF45E8">
      <w:pPr>
        <w:ind w:firstLine="709"/>
        <w:jc w:val="both"/>
        <w:rPr>
          <w:color w:val="FF0000"/>
          <w:sz w:val="6"/>
          <w:szCs w:val="28"/>
        </w:rPr>
      </w:pPr>
    </w:p>
    <w:p w14:paraId="0C31EA6D" w14:textId="77777777" w:rsidR="00CF45E8" w:rsidRPr="00CF45E8" w:rsidRDefault="00CF45E8" w:rsidP="00CF45E8">
      <w:pPr>
        <w:ind w:firstLine="709"/>
        <w:jc w:val="both"/>
        <w:rPr>
          <w:sz w:val="28"/>
          <w:szCs w:val="28"/>
        </w:rPr>
      </w:pPr>
      <w:r w:rsidRPr="00CF45E8">
        <w:rPr>
          <w:sz w:val="28"/>
          <w:szCs w:val="28"/>
        </w:rPr>
        <w:t>Заместитель начальника отдела Региональной энергетической комиссии Кузбасса (далее – специалист), рассмотрев представленные организацией предложения по корректировке предельных единых тарифов на услугу регионального оператора по обращению с твердыми коммунальными отходами отмечает, что они отражают экономическую ситуацию в организации в сложившихся условиях хозяйствования.</w:t>
      </w:r>
    </w:p>
    <w:p w14:paraId="71FB1CE7" w14:textId="3F3B71C8" w:rsidR="00CF45E8" w:rsidRPr="00CF45E8" w:rsidRDefault="00CF45E8" w:rsidP="00CF45E8">
      <w:pPr>
        <w:ind w:firstLine="709"/>
        <w:jc w:val="both"/>
        <w:rPr>
          <w:sz w:val="28"/>
          <w:szCs w:val="28"/>
        </w:rPr>
      </w:pPr>
      <w:r w:rsidRPr="00CF45E8">
        <w:rPr>
          <w:sz w:val="28"/>
          <w:szCs w:val="28"/>
        </w:rPr>
        <w:t>По результатам конкурсного отбора, соглашением от 27.10.2017 об организации деятельности по обращению с твердыми коммунальными отходами на территории зоны «ЮГ» Кемеровской области  ООО «Экологические технологии» присвоен статус регионального оператора. Соглашение заключено сроком на 10 лет.</w:t>
      </w:r>
    </w:p>
    <w:p w14:paraId="4990CACB" w14:textId="77777777" w:rsidR="00CF45E8" w:rsidRPr="00CF45E8" w:rsidRDefault="00CF45E8" w:rsidP="00CF45E8">
      <w:pPr>
        <w:ind w:firstLine="709"/>
        <w:jc w:val="both"/>
        <w:rPr>
          <w:sz w:val="28"/>
          <w:szCs w:val="28"/>
        </w:rPr>
      </w:pPr>
      <w:r w:rsidRPr="00CF45E8">
        <w:rPr>
          <w:sz w:val="28"/>
          <w:szCs w:val="28"/>
        </w:rPr>
        <w:t>ООО «Экологические технологии» обратилось в Региональную энергетическую комиссию Кузбасса (далее - РЭК Кузбасса) с заявлением о корректировке необходимой валовой выручки и утвержденных тарифов на услугу регионального оператора по обращению с твердыми коммунальными отходами на 2024 год (исх. от 31.08.2023 № 26649, вх. от 31.08.2023 № 4891).</w:t>
      </w:r>
    </w:p>
    <w:p w14:paraId="52C0B7C5" w14:textId="77777777" w:rsidR="00CF45E8" w:rsidRPr="00CF45E8" w:rsidRDefault="00CF45E8" w:rsidP="00CF45E8">
      <w:pPr>
        <w:ind w:firstLine="709"/>
        <w:jc w:val="both"/>
        <w:rPr>
          <w:sz w:val="28"/>
          <w:szCs w:val="28"/>
        </w:rPr>
      </w:pPr>
      <w:r w:rsidRPr="00CF45E8">
        <w:rPr>
          <w:sz w:val="28"/>
          <w:szCs w:val="28"/>
        </w:rPr>
        <w:t>Согласно представленному заявлению организацией было предложено скорректировать плановую необходимую валовую выручку на 2024 год до уровня 2222201,96 тыс. руб. и тарифы на услугу регионального оператора по обращению с твердыми коммунальными отходами с учетом корректировки необходимой валовой выручки в размере 709,55 руб./м</w:t>
      </w:r>
      <w:r w:rsidRPr="00CF45E8">
        <w:rPr>
          <w:sz w:val="28"/>
          <w:szCs w:val="28"/>
          <w:vertAlign w:val="superscript"/>
        </w:rPr>
        <w:t>3</w:t>
      </w:r>
      <w:r w:rsidRPr="00CF45E8">
        <w:rPr>
          <w:sz w:val="28"/>
          <w:szCs w:val="28"/>
        </w:rPr>
        <w:t xml:space="preserve">. </w:t>
      </w:r>
    </w:p>
    <w:p w14:paraId="4656DB3B" w14:textId="77777777" w:rsidR="00CF45E8" w:rsidRPr="00CF45E8" w:rsidRDefault="00CF45E8" w:rsidP="00CF45E8">
      <w:pPr>
        <w:ind w:firstLine="709"/>
        <w:jc w:val="both"/>
        <w:rPr>
          <w:sz w:val="28"/>
          <w:szCs w:val="28"/>
        </w:rPr>
      </w:pPr>
      <w:r w:rsidRPr="00CF45E8">
        <w:rPr>
          <w:sz w:val="28"/>
          <w:szCs w:val="28"/>
        </w:rPr>
        <w:t xml:space="preserve">На основании представленного заявления открыто дело «О принятии документов к рассмотрению и открытии дела о корректировке необходимой валовой выручки и утвержденных предельных единых тарифов на услуги регионального оператора по обращению с твердыми коммунальными отходами ООО «Экологические технологии» по зоне деятельности ЮГ» за № 80-ТКО. </w:t>
      </w:r>
    </w:p>
    <w:p w14:paraId="0D253809" w14:textId="77777777" w:rsidR="00CF45E8" w:rsidRPr="00CF45E8" w:rsidRDefault="00CF45E8" w:rsidP="00CF45E8">
      <w:pPr>
        <w:ind w:firstLine="709"/>
        <w:jc w:val="both"/>
        <w:rPr>
          <w:sz w:val="28"/>
          <w:szCs w:val="28"/>
        </w:rPr>
      </w:pPr>
      <w:r w:rsidRPr="00CF45E8">
        <w:rPr>
          <w:sz w:val="28"/>
          <w:szCs w:val="28"/>
        </w:rPr>
        <w:t>Перечень нормативных правовых актов, использованных в процессе проведения экспертизы предложения об установлении тарифов:</w:t>
      </w:r>
    </w:p>
    <w:p w14:paraId="67E35D53" w14:textId="77777777" w:rsidR="00CF45E8" w:rsidRPr="00CF45E8" w:rsidRDefault="00CF45E8" w:rsidP="00CF45E8">
      <w:pPr>
        <w:ind w:firstLine="709"/>
        <w:jc w:val="both"/>
        <w:rPr>
          <w:sz w:val="28"/>
          <w:szCs w:val="28"/>
        </w:rPr>
      </w:pPr>
      <w:r w:rsidRPr="00CF45E8">
        <w:rPr>
          <w:sz w:val="28"/>
          <w:szCs w:val="28"/>
        </w:rPr>
        <w:tab/>
        <w:t>1. Гражданский кодекс Российской Федерации;</w:t>
      </w:r>
      <w:r w:rsidRPr="00CF45E8">
        <w:rPr>
          <w:sz w:val="28"/>
          <w:szCs w:val="28"/>
        </w:rPr>
        <w:tab/>
      </w:r>
      <w:r w:rsidRPr="00CF45E8">
        <w:rPr>
          <w:sz w:val="28"/>
          <w:szCs w:val="28"/>
        </w:rPr>
        <w:tab/>
      </w:r>
      <w:r w:rsidRPr="00CF45E8">
        <w:rPr>
          <w:sz w:val="28"/>
          <w:szCs w:val="28"/>
        </w:rPr>
        <w:tab/>
      </w:r>
    </w:p>
    <w:p w14:paraId="188031DD" w14:textId="77777777" w:rsidR="00CF45E8" w:rsidRPr="00CF45E8" w:rsidRDefault="00CF45E8" w:rsidP="00CF45E8">
      <w:pPr>
        <w:ind w:firstLine="709"/>
        <w:jc w:val="both"/>
        <w:rPr>
          <w:sz w:val="28"/>
          <w:szCs w:val="28"/>
        </w:rPr>
      </w:pPr>
      <w:r w:rsidRPr="00CF45E8">
        <w:rPr>
          <w:sz w:val="28"/>
          <w:szCs w:val="28"/>
        </w:rPr>
        <w:t>2. Налоговый кодекс Российской Федерации;</w:t>
      </w:r>
      <w:r w:rsidRPr="00CF45E8">
        <w:rPr>
          <w:sz w:val="28"/>
          <w:szCs w:val="28"/>
        </w:rPr>
        <w:tab/>
      </w:r>
      <w:r w:rsidRPr="00CF45E8">
        <w:rPr>
          <w:sz w:val="28"/>
          <w:szCs w:val="28"/>
        </w:rPr>
        <w:tab/>
      </w:r>
      <w:r w:rsidRPr="00CF45E8">
        <w:rPr>
          <w:sz w:val="28"/>
          <w:szCs w:val="28"/>
        </w:rPr>
        <w:tab/>
      </w:r>
    </w:p>
    <w:p w14:paraId="0905B6AB" w14:textId="77777777" w:rsidR="00CF45E8" w:rsidRPr="00CF45E8" w:rsidRDefault="00CF45E8" w:rsidP="00CF45E8">
      <w:pPr>
        <w:ind w:firstLine="709"/>
        <w:jc w:val="both"/>
        <w:rPr>
          <w:sz w:val="28"/>
          <w:szCs w:val="28"/>
        </w:rPr>
      </w:pPr>
      <w:r w:rsidRPr="00CF45E8">
        <w:rPr>
          <w:sz w:val="28"/>
          <w:szCs w:val="28"/>
        </w:rPr>
        <w:t>3. Федеральный закон от 17.08.1995 № 147-ФЗ «О естественных монополиях»;</w:t>
      </w:r>
      <w:r w:rsidRPr="00CF45E8">
        <w:rPr>
          <w:sz w:val="28"/>
          <w:szCs w:val="28"/>
        </w:rPr>
        <w:tab/>
      </w:r>
      <w:r w:rsidRPr="00CF45E8">
        <w:rPr>
          <w:sz w:val="28"/>
          <w:szCs w:val="28"/>
        </w:rPr>
        <w:tab/>
      </w:r>
      <w:r w:rsidRPr="00CF45E8">
        <w:rPr>
          <w:sz w:val="28"/>
          <w:szCs w:val="28"/>
        </w:rPr>
        <w:tab/>
      </w:r>
    </w:p>
    <w:p w14:paraId="3B3D6742" w14:textId="77777777" w:rsidR="00CF45E8" w:rsidRPr="00CF45E8" w:rsidRDefault="00CF45E8" w:rsidP="00CF45E8">
      <w:pPr>
        <w:ind w:firstLine="709"/>
        <w:jc w:val="both"/>
        <w:rPr>
          <w:sz w:val="28"/>
          <w:szCs w:val="28"/>
        </w:rPr>
      </w:pPr>
      <w:r w:rsidRPr="00CF45E8">
        <w:rPr>
          <w:sz w:val="28"/>
          <w:szCs w:val="28"/>
        </w:rPr>
        <w:t>4. Федеральный закон от 26.07.2006 № 135-ФЗ «О защите конкуренции»;</w:t>
      </w:r>
    </w:p>
    <w:p w14:paraId="3DAF1E1A" w14:textId="77777777" w:rsidR="00CF45E8" w:rsidRPr="00CF45E8" w:rsidRDefault="00CF45E8" w:rsidP="00CF45E8">
      <w:pPr>
        <w:ind w:firstLine="709"/>
        <w:jc w:val="both"/>
        <w:rPr>
          <w:sz w:val="28"/>
          <w:szCs w:val="28"/>
        </w:rPr>
      </w:pPr>
      <w:r w:rsidRPr="00CF45E8">
        <w:rPr>
          <w:sz w:val="28"/>
          <w:szCs w:val="28"/>
        </w:rPr>
        <w:lastRenderedPageBreak/>
        <w:t>5. Федеральный закон от 24.06.1998 № 89-ФЗ «Об отходах производства и потребления»;</w:t>
      </w:r>
      <w:r w:rsidRPr="00CF45E8">
        <w:rPr>
          <w:sz w:val="28"/>
          <w:szCs w:val="28"/>
        </w:rPr>
        <w:tab/>
      </w:r>
      <w:r w:rsidRPr="00CF45E8">
        <w:rPr>
          <w:sz w:val="28"/>
          <w:szCs w:val="28"/>
        </w:rPr>
        <w:tab/>
      </w:r>
      <w:r w:rsidRPr="00CF45E8">
        <w:rPr>
          <w:sz w:val="28"/>
          <w:szCs w:val="28"/>
        </w:rPr>
        <w:tab/>
      </w:r>
    </w:p>
    <w:p w14:paraId="02229E18" w14:textId="77777777" w:rsidR="00CF45E8" w:rsidRPr="00CF45E8" w:rsidRDefault="00CF45E8" w:rsidP="00CF45E8">
      <w:pPr>
        <w:ind w:firstLine="709"/>
        <w:jc w:val="both"/>
        <w:rPr>
          <w:sz w:val="28"/>
          <w:szCs w:val="28"/>
        </w:rPr>
      </w:pPr>
      <w:r w:rsidRPr="00CF45E8">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CF45E8">
        <w:rPr>
          <w:sz w:val="28"/>
          <w:szCs w:val="28"/>
        </w:rPr>
        <w:tab/>
      </w:r>
      <w:r w:rsidRPr="00CF45E8">
        <w:rPr>
          <w:sz w:val="28"/>
          <w:szCs w:val="28"/>
        </w:rPr>
        <w:tab/>
      </w:r>
      <w:r w:rsidRPr="00CF45E8">
        <w:rPr>
          <w:sz w:val="28"/>
          <w:szCs w:val="28"/>
        </w:rPr>
        <w:tab/>
      </w:r>
    </w:p>
    <w:p w14:paraId="0517BF9C" w14:textId="77777777" w:rsidR="00CF45E8" w:rsidRPr="00CF45E8" w:rsidRDefault="00CF45E8" w:rsidP="00CF45E8">
      <w:pPr>
        <w:ind w:firstLine="709"/>
        <w:jc w:val="both"/>
        <w:rPr>
          <w:sz w:val="28"/>
          <w:szCs w:val="28"/>
        </w:rPr>
      </w:pPr>
      <w:r w:rsidRPr="00CF45E8">
        <w:rPr>
          <w:sz w:val="28"/>
          <w:szCs w:val="28"/>
        </w:rPr>
        <w:t>7. Постановление Правительства РФ от 30.05.2016 № 484 «О ценообразовании в области обращения с твердыми коммунальными отходами»;</w:t>
      </w:r>
    </w:p>
    <w:p w14:paraId="7B1E82B0" w14:textId="77777777" w:rsidR="00CF45E8" w:rsidRPr="00CF45E8" w:rsidRDefault="00CF45E8" w:rsidP="00CF45E8">
      <w:pPr>
        <w:ind w:firstLine="709"/>
        <w:jc w:val="both"/>
        <w:rPr>
          <w:sz w:val="28"/>
          <w:szCs w:val="28"/>
        </w:rPr>
      </w:pPr>
      <w:r w:rsidRPr="00CF45E8">
        <w:rPr>
          <w:sz w:val="28"/>
          <w:szCs w:val="28"/>
        </w:rPr>
        <w:t>8. Постановление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p>
    <w:p w14:paraId="5C88818D" w14:textId="77777777" w:rsidR="00CF45E8" w:rsidRPr="00CF45E8" w:rsidRDefault="00CF45E8" w:rsidP="00CF45E8">
      <w:pPr>
        <w:ind w:firstLine="709"/>
        <w:jc w:val="both"/>
        <w:rPr>
          <w:sz w:val="28"/>
          <w:szCs w:val="28"/>
        </w:rPr>
      </w:pPr>
      <w:r w:rsidRPr="00CF45E8">
        <w:rPr>
          <w:sz w:val="28"/>
          <w:szCs w:val="28"/>
        </w:rPr>
        <w:tab/>
        <w:t>9. Методические указания по расчету регулируемых тарифов в области обращения с твердыми коммунальными отходами, утвержденные Приказом ФАС России от 21.11.2016 № 1638/16;</w:t>
      </w:r>
      <w:r w:rsidRPr="00CF45E8">
        <w:rPr>
          <w:sz w:val="28"/>
          <w:szCs w:val="28"/>
        </w:rPr>
        <w:tab/>
      </w:r>
      <w:r w:rsidRPr="00CF45E8">
        <w:rPr>
          <w:sz w:val="28"/>
          <w:szCs w:val="28"/>
        </w:rPr>
        <w:tab/>
      </w:r>
      <w:r w:rsidRPr="00CF45E8">
        <w:rPr>
          <w:sz w:val="28"/>
          <w:szCs w:val="28"/>
        </w:rPr>
        <w:tab/>
      </w:r>
    </w:p>
    <w:p w14:paraId="7BDEF73B" w14:textId="77777777" w:rsidR="00CF45E8" w:rsidRPr="00CF45E8" w:rsidRDefault="00CF45E8" w:rsidP="00CF45E8">
      <w:pPr>
        <w:ind w:firstLine="709"/>
        <w:jc w:val="both"/>
        <w:rPr>
          <w:sz w:val="28"/>
          <w:szCs w:val="28"/>
        </w:rPr>
      </w:pPr>
      <w:r w:rsidRPr="00CF45E8">
        <w:rPr>
          <w:sz w:val="28"/>
          <w:szCs w:val="28"/>
        </w:rPr>
        <w:t>10. Приказ Минстроя России от 25.12.2014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CF45E8">
        <w:rPr>
          <w:sz w:val="28"/>
          <w:szCs w:val="28"/>
        </w:rPr>
        <w:tab/>
      </w:r>
      <w:r w:rsidRPr="00CF45E8">
        <w:rPr>
          <w:sz w:val="28"/>
          <w:szCs w:val="28"/>
        </w:rPr>
        <w:tab/>
      </w:r>
      <w:r w:rsidRPr="00CF45E8">
        <w:rPr>
          <w:sz w:val="28"/>
          <w:szCs w:val="28"/>
        </w:rPr>
        <w:tab/>
      </w:r>
    </w:p>
    <w:p w14:paraId="33BF79B0" w14:textId="77777777" w:rsidR="00CF45E8" w:rsidRPr="00CF45E8" w:rsidRDefault="00CF45E8" w:rsidP="00CF45E8">
      <w:pPr>
        <w:ind w:firstLine="709"/>
        <w:jc w:val="both"/>
        <w:rPr>
          <w:sz w:val="28"/>
          <w:szCs w:val="28"/>
        </w:rPr>
      </w:pPr>
      <w:r w:rsidRPr="00CF45E8">
        <w:rPr>
          <w:sz w:val="28"/>
          <w:szCs w:val="28"/>
        </w:rPr>
        <w:t>11. Иные нормативные правовые акты Российской Федерации.</w:t>
      </w:r>
    </w:p>
    <w:p w14:paraId="53AC141A" w14:textId="77777777" w:rsidR="00CF45E8" w:rsidRPr="00CF45E8" w:rsidRDefault="00CF45E8" w:rsidP="00CF45E8">
      <w:pPr>
        <w:ind w:firstLine="709"/>
        <w:jc w:val="both"/>
        <w:rPr>
          <w:sz w:val="28"/>
          <w:szCs w:val="28"/>
        </w:rPr>
      </w:pPr>
      <w:r w:rsidRPr="00CF45E8">
        <w:rPr>
          <w:sz w:val="28"/>
          <w:szCs w:val="28"/>
        </w:rPr>
        <w:t xml:space="preserve">Расчет корректировки НВВ и тарифов произведен специалистом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(далее – Методические указания). Корректировка НВВ и утверждение тарифов производится на 2024 год. </w:t>
      </w:r>
    </w:p>
    <w:p w14:paraId="0B8C0802" w14:textId="77777777" w:rsidR="00CF45E8" w:rsidRPr="00CF45E8" w:rsidRDefault="00CF45E8" w:rsidP="00CF45E8">
      <w:pPr>
        <w:ind w:firstLine="709"/>
        <w:jc w:val="both"/>
        <w:rPr>
          <w:color w:val="FF0000"/>
          <w:sz w:val="8"/>
          <w:szCs w:val="28"/>
        </w:rPr>
      </w:pPr>
    </w:p>
    <w:p w14:paraId="161BF10C" w14:textId="77777777" w:rsidR="00CF45E8" w:rsidRPr="00CF45E8" w:rsidRDefault="00CF45E8" w:rsidP="00CF45E8">
      <w:pPr>
        <w:ind w:firstLine="709"/>
        <w:jc w:val="center"/>
        <w:rPr>
          <w:b/>
          <w:sz w:val="28"/>
          <w:szCs w:val="28"/>
          <w:u w:val="single"/>
        </w:rPr>
      </w:pPr>
      <w:r w:rsidRPr="00CF45E8">
        <w:rPr>
          <w:b/>
          <w:sz w:val="28"/>
          <w:szCs w:val="28"/>
          <w:u w:val="single"/>
        </w:rPr>
        <w:t xml:space="preserve">Общая характеристика </w:t>
      </w:r>
    </w:p>
    <w:p w14:paraId="48FB154D" w14:textId="77777777" w:rsidR="00CF45E8" w:rsidRPr="00CF45E8" w:rsidRDefault="00CF45E8" w:rsidP="00CF45E8">
      <w:pPr>
        <w:ind w:firstLine="709"/>
        <w:jc w:val="both"/>
        <w:rPr>
          <w:sz w:val="28"/>
          <w:szCs w:val="28"/>
        </w:rPr>
      </w:pPr>
      <w:r w:rsidRPr="00CF45E8">
        <w:rPr>
          <w:sz w:val="28"/>
          <w:szCs w:val="28"/>
        </w:rPr>
        <w:t xml:space="preserve">Региональный оператор обеспечивает осуществление деятельности по обращению с твердыми коммунальными отходами (сбор, транспортировку, обработку, утилизацию, обезвреживание, захоронение) в соответствии с территориальной схемой, утвержденной постановлением Коллегии Администрации Кемеровской области от 26.09.2016 № 367 «Об утверждении территориальной схемы обращения с отходами производства и потребления, в том числе с твердыми коммунальными отходами, Кемеровской области» (в редакции постановлений Коллегии Администрации Кемеровской области от 04.08.2017 № 412, от 23.01.2018 № 21, постановлений Правительства Кемеровской области – Кузбасса от 10.12.2019 № 713, от 19.10.2022 № 696), комплексной региональной программой, утвержденной постановлением Коллегии Администрации Кемеровской области от 09.08.2017 № 419 «Об утверждении комплексной региональной программы «Обращение с отходами производства и потребления, в том числе с твердыми коммунальными отходами, </w:t>
      </w:r>
      <w:r w:rsidRPr="00CF45E8">
        <w:rPr>
          <w:sz w:val="28"/>
          <w:szCs w:val="28"/>
        </w:rPr>
        <w:lastRenderedPageBreak/>
        <w:t xml:space="preserve">Кемеровской области» на 2017-2026 годы» (в редакции постановления Правительства Кемеровской области – Кузбасса от 28.09.2020 № 598).  </w:t>
      </w:r>
    </w:p>
    <w:p w14:paraId="636D10CC" w14:textId="77777777" w:rsidR="00CF45E8" w:rsidRPr="00CF45E8" w:rsidRDefault="00CF45E8" w:rsidP="00CF45E8">
      <w:pPr>
        <w:ind w:firstLine="709"/>
        <w:jc w:val="both"/>
        <w:rPr>
          <w:sz w:val="28"/>
          <w:szCs w:val="28"/>
        </w:rPr>
      </w:pPr>
      <w:r w:rsidRPr="00CF45E8">
        <w:rPr>
          <w:sz w:val="28"/>
          <w:szCs w:val="28"/>
        </w:rPr>
        <w:t>В зону «Юг» Кемеровской области входят: Новокузнецкий городской округ, Прокопьевский городской округ, Осинниковский городской округ, Калтанский городской округ, Киселевский городской округ, Мысковский городской округ, Краснобродский городской округ, Междуреченский городской округ, Прокопьевский муниципальный район, Новокузнецкий муниципальный район, Таштагольский муниципальный район.</w:t>
      </w:r>
    </w:p>
    <w:p w14:paraId="6A2A5C8A" w14:textId="77777777" w:rsidR="00CF45E8" w:rsidRPr="00CF45E8" w:rsidRDefault="00CF45E8" w:rsidP="00CF45E8">
      <w:pPr>
        <w:ind w:firstLine="709"/>
        <w:jc w:val="both"/>
        <w:rPr>
          <w:sz w:val="28"/>
          <w:szCs w:val="28"/>
        </w:rPr>
      </w:pPr>
      <w:r w:rsidRPr="00CF45E8">
        <w:rPr>
          <w:sz w:val="28"/>
          <w:szCs w:val="28"/>
        </w:rPr>
        <w:t>Для каждого муниципального образования определены оптимальные направления транспортирования отходов исходя из минимальных расходов на их транспортирование. При построении схемы потоков твердых коммунальных отходов решалась задача оптимизации расходов на транспортирование твердых коммунальных отходов. Для каждого муниципального образования были составлены маршруты движения до объектов по обращению с отходами по дорогам общего пользования. В случае если в качестве таких объектов рассматривались перегрузки или сортировки, были составлены маршруты движения отходов на полигоны (с учетом снижения расходов на транспортирование отходов после их сортировки).</w:t>
      </w:r>
    </w:p>
    <w:p w14:paraId="762D12B0" w14:textId="77777777" w:rsidR="00CF45E8" w:rsidRPr="00CF45E8" w:rsidRDefault="00CF45E8" w:rsidP="00CF45E8">
      <w:pPr>
        <w:ind w:firstLine="709"/>
        <w:jc w:val="both"/>
        <w:rPr>
          <w:sz w:val="28"/>
          <w:szCs w:val="28"/>
        </w:rPr>
      </w:pPr>
      <w:r w:rsidRPr="00CF45E8">
        <w:rPr>
          <w:sz w:val="28"/>
          <w:szCs w:val="28"/>
        </w:rPr>
        <w:t xml:space="preserve">В соответствии с требованиями действующего законодательства весь объем твердых коммунальных отходов, из которого может быть выделена полезная фракция, перед захоронением должен проходить обработку (сортировку). На территории Кемеровской области по зоне «ЮГ» обработку твердых коммунальных отходов осуществляет только один оператор ООО «ЭкоЛэнд». </w:t>
      </w:r>
    </w:p>
    <w:p w14:paraId="3A32F41B" w14:textId="77777777" w:rsidR="00CF45E8" w:rsidRPr="00CF45E8" w:rsidRDefault="00CF45E8" w:rsidP="00CF45E8">
      <w:pPr>
        <w:ind w:firstLine="709"/>
        <w:jc w:val="both"/>
        <w:rPr>
          <w:sz w:val="16"/>
          <w:szCs w:val="28"/>
        </w:rPr>
      </w:pPr>
      <w:r w:rsidRPr="00CF45E8">
        <w:rPr>
          <w:sz w:val="28"/>
          <w:szCs w:val="28"/>
        </w:rPr>
        <w:t xml:space="preserve">  </w:t>
      </w:r>
    </w:p>
    <w:p w14:paraId="4FCB878D" w14:textId="77777777" w:rsidR="00CF45E8" w:rsidRPr="00CF45E8" w:rsidRDefault="00CF45E8" w:rsidP="00CF45E8">
      <w:pPr>
        <w:jc w:val="center"/>
        <w:rPr>
          <w:b/>
          <w:sz w:val="28"/>
          <w:szCs w:val="28"/>
          <w:u w:val="single"/>
        </w:rPr>
      </w:pPr>
      <w:r w:rsidRPr="00CF45E8">
        <w:rPr>
          <w:b/>
          <w:sz w:val="28"/>
          <w:szCs w:val="28"/>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4E1BFA99" w14:textId="77777777" w:rsidR="00CF45E8" w:rsidRPr="00CF45E8" w:rsidRDefault="00CF45E8" w:rsidP="00CF45E8">
      <w:pPr>
        <w:ind w:firstLine="709"/>
        <w:jc w:val="both"/>
        <w:rPr>
          <w:sz w:val="28"/>
          <w:szCs w:val="28"/>
        </w:rPr>
      </w:pPr>
      <w:r w:rsidRPr="00CF45E8">
        <w:rPr>
          <w:sz w:val="28"/>
          <w:szCs w:val="28"/>
        </w:rPr>
        <w:t>Материалы ООО «Экологические технологии» (далее – организация) по корректировке тарифов на 2024 год подготовлены в соответствии с требованиями «Правил регулирования тарифов в сфере обращения с твердыми коммунальными отходами», утвержденных постановлением Правительства Российской Федерации от 30.05.2016 № 484 «О ценообразовании в области обращения с твердыми коммунальными отходами», Методических указаний, утвержденных Приказом ФАС России от 21 ноября 2016 г. № 1638/16 «Об утверждении методических указаний по расчету регулируемых тарифов в области обращения с твердыми коммунальными отходами». Расчетно-обосновывающие материалы представлены надлежащим образом, в электронном виде по системе ЕИАС в формате шаблона DOCS.FORM.6.42(v1.0.2).</w:t>
      </w:r>
    </w:p>
    <w:p w14:paraId="22699946" w14:textId="77777777" w:rsidR="00CF45E8" w:rsidRPr="00CF45E8" w:rsidRDefault="00CF45E8" w:rsidP="00CF45E8">
      <w:pPr>
        <w:ind w:firstLine="709"/>
        <w:jc w:val="both"/>
        <w:rPr>
          <w:color w:val="FF0000"/>
          <w:sz w:val="16"/>
          <w:szCs w:val="28"/>
        </w:rPr>
      </w:pPr>
    </w:p>
    <w:p w14:paraId="4829D62A" w14:textId="77777777" w:rsidR="00CF45E8" w:rsidRPr="00CF45E8" w:rsidRDefault="00CF45E8" w:rsidP="00CF45E8">
      <w:pPr>
        <w:ind w:firstLine="709"/>
        <w:jc w:val="center"/>
        <w:rPr>
          <w:b/>
          <w:sz w:val="28"/>
          <w:szCs w:val="28"/>
          <w:u w:val="single"/>
        </w:rPr>
      </w:pPr>
      <w:r w:rsidRPr="00CF45E8">
        <w:rPr>
          <w:b/>
          <w:sz w:val="28"/>
          <w:szCs w:val="28"/>
          <w:u w:val="single"/>
        </w:rPr>
        <w:t>Оценка достоверности данных,</w:t>
      </w:r>
    </w:p>
    <w:p w14:paraId="0809EAE5" w14:textId="77777777" w:rsidR="00CF45E8" w:rsidRPr="00CF45E8" w:rsidRDefault="00CF45E8" w:rsidP="00CF45E8">
      <w:pPr>
        <w:ind w:firstLine="709"/>
        <w:jc w:val="center"/>
        <w:rPr>
          <w:b/>
          <w:sz w:val="28"/>
          <w:szCs w:val="28"/>
          <w:u w:val="single"/>
        </w:rPr>
      </w:pPr>
      <w:r w:rsidRPr="00CF45E8">
        <w:rPr>
          <w:b/>
          <w:sz w:val="28"/>
          <w:szCs w:val="28"/>
          <w:u w:val="single"/>
        </w:rPr>
        <w:t xml:space="preserve"> приведенных в предложениях об установлении тарифов </w:t>
      </w:r>
    </w:p>
    <w:p w14:paraId="7F84FA4D" w14:textId="77777777" w:rsidR="00CF45E8" w:rsidRPr="00CF45E8" w:rsidRDefault="00CF45E8" w:rsidP="00CF45E8">
      <w:pPr>
        <w:ind w:firstLine="709"/>
        <w:jc w:val="both"/>
        <w:rPr>
          <w:sz w:val="28"/>
          <w:szCs w:val="28"/>
        </w:rPr>
      </w:pPr>
      <w:r w:rsidRPr="00CF45E8">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2B835522" w14:textId="77777777" w:rsidR="00CF45E8" w:rsidRPr="00CF45E8" w:rsidRDefault="00CF45E8" w:rsidP="00CF45E8">
      <w:pPr>
        <w:ind w:firstLine="709"/>
        <w:jc w:val="both"/>
        <w:rPr>
          <w:sz w:val="28"/>
          <w:szCs w:val="28"/>
        </w:rPr>
      </w:pPr>
      <w:r w:rsidRPr="00CF45E8">
        <w:rPr>
          <w:sz w:val="28"/>
          <w:szCs w:val="28"/>
        </w:rPr>
        <w:lastRenderedPageBreak/>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регулируемому виду деятельности на 2024 год.</w:t>
      </w:r>
    </w:p>
    <w:p w14:paraId="6865C840" w14:textId="77777777" w:rsidR="00CF45E8" w:rsidRPr="00CF45E8" w:rsidRDefault="00CF45E8" w:rsidP="00CF45E8">
      <w:pPr>
        <w:ind w:firstLine="709"/>
        <w:jc w:val="both"/>
        <w:rPr>
          <w:sz w:val="28"/>
          <w:szCs w:val="28"/>
        </w:rPr>
      </w:pPr>
      <w:r w:rsidRPr="00CF45E8">
        <w:rPr>
          <w:sz w:val="28"/>
          <w:szCs w:val="28"/>
        </w:rPr>
        <w:t xml:space="preserve">Экспертная оценка экономической обоснованности расходов на услугу регионального оператора, принимаемых для расчета единых тарифов на 2024 год, производилась на основе анализа общей сметы расходов по экономическим элементам. В процессе оценки специалист опирался на результаты постатейного анализа с учетом плановых данных о работе организации. </w:t>
      </w:r>
    </w:p>
    <w:p w14:paraId="23C0235B" w14:textId="77777777" w:rsidR="00CF45E8" w:rsidRPr="00CF45E8" w:rsidRDefault="00CF45E8" w:rsidP="00CF45E8">
      <w:pPr>
        <w:ind w:firstLine="709"/>
        <w:jc w:val="both"/>
        <w:rPr>
          <w:sz w:val="28"/>
          <w:szCs w:val="28"/>
        </w:rPr>
      </w:pPr>
      <w:r w:rsidRPr="00CF45E8">
        <w:rPr>
          <w:sz w:val="28"/>
          <w:szCs w:val="28"/>
        </w:rPr>
        <w:t>Специалистом принимались во внимание предоставленные организацией данные бухгалтерских регистров за 2022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1D192750" w14:textId="77777777" w:rsidR="00CF45E8" w:rsidRPr="00CF45E8" w:rsidRDefault="00CF45E8" w:rsidP="00CF45E8">
      <w:pPr>
        <w:ind w:firstLine="709"/>
        <w:jc w:val="both"/>
        <w:rPr>
          <w:sz w:val="28"/>
          <w:szCs w:val="28"/>
        </w:rPr>
      </w:pPr>
      <w:r w:rsidRPr="00CF45E8">
        <w:rPr>
          <w:sz w:val="28"/>
          <w:szCs w:val="28"/>
        </w:rPr>
        <w:t>Деятельность предприятия в части организации и проведения закупочных процедур регламентируется:</w:t>
      </w:r>
    </w:p>
    <w:p w14:paraId="6905E5F3" w14:textId="77777777" w:rsidR="00CF45E8" w:rsidRPr="00CF45E8" w:rsidRDefault="00CF45E8" w:rsidP="00CF45E8">
      <w:pPr>
        <w:ind w:firstLine="709"/>
        <w:jc w:val="both"/>
        <w:rPr>
          <w:sz w:val="28"/>
          <w:szCs w:val="28"/>
        </w:rPr>
      </w:pPr>
      <w:r w:rsidRPr="00CF45E8">
        <w:rPr>
          <w:sz w:val="28"/>
          <w:szCs w:val="28"/>
        </w:rPr>
        <w:t>Положением о закупках товаров, работ, услуг № П-01-2019-4 для нужд Общества с ограниченной ответственностью «Экологические технологии» (ООО «ЭкоТек») (новая редакция), новая версия введена с целью актуализации Положения о закупках товаров, работ, услуг ООО «ЭкоТек» в соответствии с требованиями Федерального закона от 18.07.2011 № 223-ФЗ «О закупках товаров, работ, услуг отдельными видами юридических лиц».</w:t>
      </w:r>
    </w:p>
    <w:p w14:paraId="22539CD5" w14:textId="77777777" w:rsidR="00CF45E8" w:rsidRPr="00CF45E8" w:rsidRDefault="00CF45E8" w:rsidP="00CF45E8">
      <w:pPr>
        <w:ind w:firstLine="709"/>
        <w:jc w:val="both"/>
        <w:rPr>
          <w:sz w:val="28"/>
          <w:szCs w:val="28"/>
        </w:rPr>
      </w:pPr>
      <w:r w:rsidRPr="00CF45E8">
        <w:rPr>
          <w:sz w:val="28"/>
          <w:szCs w:val="28"/>
        </w:rPr>
        <w:t>Положением о закупках товаров, работ, услуг № П-01-2021-5 для нужд Общества с ограниченной ответственностью «Экологические технологии» (ООО «ЭкоТек») (новая редакция), новая версия введена с целью актуализации Положения о закупках товаров, работ, услуг ООО «ЭкоТек» в соответствии с требованиями Федерального закона от 18.07.2011 № 223-ФЗ «О закупках товаров, работ, услуг отдельными видами юридических лиц».</w:t>
      </w:r>
    </w:p>
    <w:p w14:paraId="7CB44D06" w14:textId="77777777" w:rsidR="00CF45E8" w:rsidRPr="00CF45E8" w:rsidRDefault="00CF45E8" w:rsidP="00CF45E8">
      <w:pPr>
        <w:ind w:firstLine="709"/>
        <w:jc w:val="both"/>
        <w:rPr>
          <w:sz w:val="28"/>
          <w:szCs w:val="28"/>
        </w:rPr>
      </w:pPr>
      <w:r w:rsidRPr="00CF45E8">
        <w:rPr>
          <w:sz w:val="28"/>
          <w:szCs w:val="28"/>
        </w:rPr>
        <w:t>Положением о закупках товаров, работ, услуг № П-01-2022-6 для нужд Общества с ограниченной ответственностью «Экологические технологии» (ООО «ЭкоТек») (новая редакция), новая версия введена с целью актуализации Положения о закупках товаров, работ, услуг ООО «ЭкоТек» в соответствии с требованиями Федерального закона от 18.07.2011 № 223-ФЗ «О закупках товаров, работ, услуг отдельными видами юридических лиц».</w:t>
      </w:r>
    </w:p>
    <w:p w14:paraId="2BFBE17B" w14:textId="77777777" w:rsidR="00CF45E8" w:rsidRPr="00CF45E8" w:rsidRDefault="00CF45E8" w:rsidP="00CF45E8">
      <w:pPr>
        <w:ind w:firstLine="709"/>
        <w:jc w:val="both"/>
        <w:rPr>
          <w:sz w:val="28"/>
          <w:szCs w:val="28"/>
        </w:rPr>
      </w:pPr>
    </w:p>
    <w:p w14:paraId="790600B9" w14:textId="77777777" w:rsidR="00CF45E8" w:rsidRPr="00CF45E8" w:rsidRDefault="00CF45E8" w:rsidP="00CF45E8">
      <w:pPr>
        <w:ind w:firstLine="709"/>
        <w:jc w:val="both"/>
        <w:rPr>
          <w:rFonts w:eastAsia="Calibri"/>
          <w:sz w:val="28"/>
          <w:szCs w:val="28"/>
          <w:lang w:eastAsia="en-US"/>
        </w:rPr>
      </w:pPr>
      <w:r w:rsidRPr="00CF45E8">
        <w:rPr>
          <w:rFonts w:eastAsia="Calibri"/>
          <w:sz w:val="28"/>
          <w:szCs w:val="28"/>
          <w:lang w:eastAsia="en-US"/>
        </w:rPr>
        <w:t>Таким образом, при формировании статей расходов предприятия регулирующим органом использовались цены, установленные в договорах, заключенных в результате проведения торгов (вся необходимая закупочная документация представлена в материалах тарифного дела).</w:t>
      </w:r>
    </w:p>
    <w:p w14:paraId="7656BFA0" w14:textId="77777777" w:rsidR="00CF45E8" w:rsidRPr="00CF45E8" w:rsidRDefault="00CF45E8" w:rsidP="00CF45E8">
      <w:pPr>
        <w:ind w:firstLine="709"/>
        <w:jc w:val="both"/>
        <w:rPr>
          <w:color w:val="FF0000"/>
          <w:sz w:val="16"/>
          <w:szCs w:val="28"/>
        </w:rPr>
      </w:pPr>
    </w:p>
    <w:p w14:paraId="7902583B" w14:textId="77777777" w:rsidR="00CF45E8" w:rsidRPr="00CF45E8" w:rsidRDefault="00CF45E8" w:rsidP="00CF45E8">
      <w:pPr>
        <w:ind w:firstLine="709"/>
        <w:jc w:val="center"/>
        <w:rPr>
          <w:b/>
          <w:sz w:val="28"/>
          <w:szCs w:val="28"/>
          <w:u w:val="single"/>
        </w:rPr>
      </w:pPr>
      <w:r w:rsidRPr="00CF45E8">
        <w:rPr>
          <w:b/>
          <w:sz w:val="28"/>
          <w:szCs w:val="28"/>
          <w:u w:val="single"/>
        </w:rPr>
        <w:lastRenderedPageBreak/>
        <w:t>Оценка финансового состояния организации</w:t>
      </w:r>
    </w:p>
    <w:p w14:paraId="69FFBA0E" w14:textId="77777777" w:rsidR="00CF45E8" w:rsidRPr="00CF45E8" w:rsidRDefault="00CF45E8" w:rsidP="00CF45E8">
      <w:pPr>
        <w:ind w:firstLine="709"/>
        <w:jc w:val="both"/>
        <w:rPr>
          <w:sz w:val="28"/>
          <w:szCs w:val="28"/>
        </w:rPr>
      </w:pPr>
      <w:r w:rsidRPr="00CF45E8">
        <w:rPr>
          <w:sz w:val="28"/>
          <w:szCs w:val="28"/>
        </w:rPr>
        <w:t>Основным видом деятельности рассматриваемого предприятия является оказание услуг регионального оператора в области обращения с твердыми коммунальными отходами.</w:t>
      </w:r>
    </w:p>
    <w:p w14:paraId="12919736" w14:textId="77777777" w:rsidR="00CF45E8" w:rsidRPr="00CF45E8" w:rsidRDefault="00CF45E8" w:rsidP="00CF45E8">
      <w:pPr>
        <w:ind w:firstLine="709"/>
        <w:jc w:val="both"/>
        <w:rPr>
          <w:sz w:val="28"/>
          <w:szCs w:val="28"/>
        </w:rPr>
      </w:pPr>
      <w:r w:rsidRPr="00CF45E8">
        <w:rPr>
          <w:sz w:val="28"/>
          <w:szCs w:val="28"/>
        </w:rPr>
        <w:t xml:space="preserve">В организации ведется раздельный учет доходов и расходов по регулируемым видам деятельности, в связи с чем, оценка динамики показателей по статьям расходов проводилась на основе представленных бухгалтерских регистров за 2022 год. </w:t>
      </w:r>
    </w:p>
    <w:p w14:paraId="7662AA36" w14:textId="77777777" w:rsidR="00CF45E8" w:rsidRPr="00CF45E8" w:rsidRDefault="00CF45E8" w:rsidP="00CF45E8">
      <w:pPr>
        <w:ind w:firstLine="709"/>
        <w:jc w:val="both"/>
        <w:rPr>
          <w:sz w:val="28"/>
          <w:szCs w:val="28"/>
        </w:rPr>
      </w:pPr>
      <w:r w:rsidRPr="00CF45E8">
        <w:rPr>
          <w:sz w:val="28"/>
          <w:szCs w:val="28"/>
        </w:rPr>
        <w:t>Общий анализ бухгалтерской отчетности предприятия (форма № 1 – Бухгалтерский баланс) свидетельствует об уменьшении внеоборотных активов по итогам 2022 года по сравнению с предыдущим периодом</w:t>
      </w:r>
      <w:r w:rsidRPr="00CF45E8">
        <w:rPr>
          <w:color w:val="FF0000"/>
          <w:sz w:val="28"/>
          <w:szCs w:val="28"/>
        </w:rPr>
        <w:t xml:space="preserve"> </w:t>
      </w:r>
      <w:r w:rsidRPr="00CF45E8">
        <w:rPr>
          <w:sz w:val="28"/>
          <w:szCs w:val="28"/>
        </w:rPr>
        <w:t xml:space="preserve">на </w:t>
      </w:r>
      <w:r w:rsidRPr="00CF45E8">
        <w:rPr>
          <w:b/>
          <w:i/>
          <w:sz w:val="28"/>
          <w:szCs w:val="28"/>
        </w:rPr>
        <w:t xml:space="preserve">(-6474) </w:t>
      </w:r>
      <w:r w:rsidRPr="00CF45E8">
        <w:rPr>
          <w:i/>
          <w:sz w:val="28"/>
          <w:szCs w:val="28"/>
        </w:rPr>
        <w:t>(142694-149168)</w:t>
      </w:r>
      <w:r w:rsidRPr="00CF45E8">
        <w:rPr>
          <w:sz w:val="28"/>
          <w:szCs w:val="28"/>
        </w:rPr>
        <w:t xml:space="preserve"> тыс. руб. Это обусловлено, уменьшением основных средств на </w:t>
      </w:r>
      <w:r w:rsidRPr="00CF45E8">
        <w:rPr>
          <w:b/>
          <w:i/>
          <w:sz w:val="28"/>
          <w:szCs w:val="28"/>
        </w:rPr>
        <w:t xml:space="preserve">(-9460) </w:t>
      </w:r>
      <w:r w:rsidRPr="00CF45E8">
        <w:rPr>
          <w:i/>
          <w:sz w:val="28"/>
          <w:szCs w:val="28"/>
        </w:rPr>
        <w:t xml:space="preserve">(59141-68601) </w:t>
      </w:r>
      <w:r w:rsidRPr="00CF45E8">
        <w:rPr>
          <w:sz w:val="28"/>
          <w:szCs w:val="28"/>
        </w:rPr>
        <w:t xml:space="preserve">тыс. руб., увеличением стоимости отложенных налоговых активов на </w:t>
      </w:r>
      <w:r w:rsidRPr="00CF45E8">
        <w:rPr>
          <w:b/>
          <w:i/>
          <w:sz w:val="28"/>
          <w:szCs w:val="28"/>
        </w:rPr>
        <w:t xml:space="preserve">3057 </w:t>
      </w:r>
      <w:r w:rsidRPr="00CF45E8">
        <w:rPr>
          <w:i/>
          <w:sz w:val="28"/>
          <w:szCs w:val="28"/>
        </w:rPr>
        <w:t>(81927-78870)</w:t>
      </w:r>
      <w:r w:rsidRPr="00CF45E8">
        <w:rPr>
          <w:sz w:val="28"/>
          <w:szCs w:val="28"/>
        </w:rPr>
        <w:t xml:space="preserve"> тыс. руб.,</w:t>
      </w:r>
      <w:r w:rsidRPr="00CF45E8">
        <w:rPr>
          <w:color w:val="FF0000"/>
          <w:sz w:val="28"/>
          <w:szCs w:val="28"/>
        </w:rPr>
        <w:t xml:space="preserve"> </w:t>
      </w:r>
      <w:r w:rsidRPr="00CF45E8">
        <w:rPr>
          <w:sz w:val="28"/>
          <w:szCs w:val="28"/>
        </w:rPr>
        <w:t xml:space="preserve">увеличением нематериальных активов на </w:t>
      </w:r>
      <w:r w:rsidRPr="00CF45E8">
        <w:rPr>
          <w:b/>
          <w:i/>
          <w:sz w:val="28"/>
          <w:szCs w:val="28"/>
        </w:rPr>
        <w:t xml:space="preserve">28 </w:t>
      </w:r>
      <w:r w:rsidRPr="00CF45E8">
        <w:rPr>
          <w:i/>
          <w:sz w:val="28"/>
          <w:szCs w:val="28"/>
        </w:rPr>
        <w:t>(28-0)</w:t>
      </w:r>
      <w:r w:rsidRPr="00CF45E8">
        <w:rPr>
          <w:sz w:val="28"/>
          <w:szCs w:val="28"/>
        </w:rPr>
        <w:t xml:space="preserve"> тыс. руб., уменьшением прочих внеоборотных активов на </w:t>
      </w:r>
      <w:r w:rsidRPr="00CF45E8">
        <w:rPr>
          <w:b/>
          <w:i/>
          <w:sz w:val="28"/>
          <w:szCs w:val="28"/>
        </w:rPr>
        <w:t xml:space="preserve">(-99) </w:t>
      </w:r>
      <w:r w:rsidRPr="00CF45E8">
        <w:rPr>
          <w:i/>
          <w:sz w:val="28"/>
          <w:szCs w:val="28"/>
        </w:rPr>
        <w:t>(1598-1697)</w:t>
      </w:r>
      <w:r w:rsidRPr="00CF45E8">
        <w:rPr>
          <w:sz w:val="28"/>
          <w:szCs w:val="28"/>
        </w:rPr>
        <w:t xml:space="preserve"> тыс. руб.</w:t>
      </w:r>
    </w:p>
    <w:p w14:paraId="4228D147" w14:textId="77777777" w:rsidR="00CF45E8" w:rsidRPr="00CF45E8" w:rsidRDefault="00CF45E8" w:rsidP="00CF45E8">
      <w:pPr>
        <w:ind w:firstLine="709"/>
        <w:jc w:val="both"/>
        <w:rPr>
          <w:sz w:val="28"/>
          <w:szCs w:val="28"/>
        </w:rPr>
      </w:pPr>
      <w:r w:rsidRPr="00CF45E8">
        <w:rPr>
          <w:sz w:val="28"/>
          <w:szCs w:val="28"/>
        </w:rPr>
        <w:t xml:space="preserve">В составе оборотных активов также наблюдаются изменения. По сравнению с предыдущим периодом в 2022 году оборотные активы увеличились на </w:t>
      </w:r>
      <w:r w:rsidRPr="00CF45E8">
        <w:rPr>
          <w:b/>
          <w:i/>
          <w:sz w:val="28"/>
          <w:szCs w:val="28"/>
        </w:rPr>
        <w:t xml:space="preserve">139204 </w:t>
      </w:r>
      <w:r w:rsidRPr="00CF45E8">
        <w:rPr>
          <w:i/>
          <w:sz w:val="28"/>
          <w:szCs w:val="28"/>
        </w:rPr>
        <w:t>(1049664-910460)</w:t>
      </w:r>
      <w:r w:rsidRPr="00CF45E8">
        <w:rPr>
          <w:sz w:val="28"/>
          <w:szCs w:val="28"/>
        </w:rPr>
        <w:t xml:space="preserve"> тыс. руб. Основным фактором для</w:t>
      </w:r>
      <w:r w:rsidRPr="00CF45E8">
        <w:rPr>
          <w:color w:val="FF0000"/>
          <w:sz w:val="28"/>
          <w:szCs w:val="28"/>
        </w:rPr>
        <w:t xml:space="preserve"> </w:t>
      </w:r>
      <w:r w:rsidRPr="00CF45E8">
        <w:rPr>
          <w:sz w:val="28"/>
          <w:szCs w:val="28"/>
        </w:rPr>
        <w:t xml:space="preserve">роста данного показателя стало увеличение дебиторской задолженности на </w:t>
      </w:r>
      <w:r w:rsidRPr="00CF45E8">
        <w:rPr>
          <w:b/>
          <w:i/>
          <w:sz w:val="28"/>
          <w:szCs w:val="28"/>
        </w:rPr>
        <w:t xml:space="preserve">117460 </w:t>
      </w:r>
      <w:r w:rsidRPr="00CF45E8">
        <w:rPr>
          <w:i/>
          <w:sz w:val="28"/>
          <w:szCs w:val="28"/>
        </w:rPr>
        <w:t>(1016727-899267)</w:t>
      </w:r>
      <w:r w:rsidRPr="00CF45E8">
        <w:rPr>
          <w:b/>
          <w:i/>
          <w:sz w:val="28"/>
          <w:szCs w:val="28"/>
        </w:rPr>
        <w:t xml:space="preserve"> </w:t>
      </w:r>
      <w:r w:rsidRPr="00CF45E8">
        <w:rPr>
          <w:sz w:val="28"/>
          <w:szCs w:val="28"/>
        </w:rPr>
        <w:t>тыс. руб.,</w:t>
      </w:r>
      <w:r w:rsidRPr="00CF45E8">
        <w:rPr>
          <w:color w:val="FF0000"/>
          <w:sz w:val="28"/>
          <w:szCs w:val="28"/>
        </w:rPr>
        <w:t xml:space="preserve"> </w:t>
      </w:r>
      <w:r w:rsidRPr="00CF45E8">
        <w:rPr>
          <w:sz w:val="28"/>
          <w:szCs w:val="28"/>
        </w:rPr>
        <w:t xml:space="preserve">увеличение денежных средств и денежных эквивалентов </w:t>
      </w:r>
      <w:r w:rsidRPr="00CF45E8">
        <w:rPr>
          <w:b/>
          <w:i/>
          <w:sz w:val="28"/>
          <w:szCs w:val="28"/>
        </w:rPr>
        <w:t>21745</w:t>
      </w:r>
      <w:r w:rsidRPr="00CF45E8">
        <w:rPr>
          <w:i/>
          <w:sz w:val="28"/>
          <w:szCs w:val="28"/>
        </w:rPr>
        <w:t xml:space="preserve"> (32921-11176) </w:t>
      </w:r>
      <w:r w:rsidRPr="00CF45E8">
        <w:rPr>
          <w:sz w:val="28"/>
          <w:szCs w:val="28"/>
        </w:rPr>
        <w:t xml:space="preserve">тыс. руб., уменьшение запасов </w:t>
      </w:r>
      <w:r w:rsidRPr="00CF45E8">
        <w:rPr>
          <w:i/>
          <w:sz w:val="28"/>
          <w:szCs w:val="28"/>
        </w:rPr>
        <w:t>(</w:t>
      </w:r>
      <w:r w:rsidRPr="00CF45E8">
        <w:rPr>
          <w:sz w:val="28"/>
          <w:szCs w:val="28"/>
        </w:rPr>
        <w:t>-</w:t>
      </w:r>
      <w:r w:rsidRPr="00CF45E8">
        <w:rPr>
          <w:b/>
          <w:i/>
          <w:sz w:val="28"/>
          <w:szCs w:val="28"/>
        </w:rPr>
        <w:t>1)</w:t>
      </w:r>
      <w:r w:rsidRPr="00CF45E8">
        <w:rPr>
          <w:sz w:val="28"/>
          <w:szCs w:val="28"/>
        </w:rPr>
        <w:t xml:space="preserve"> (16-17) тыс. руб.</w:t>
      </w:r>
    </w:p>
    <w:p w14:paraId="32F16DC8" w14:textId="77777777" w:rsidR="00CF45E8" w:rsidRPr="00CF45E8" w:rsidRDefault="00CF45E8" w:rsidP="00CF45E8">
      <w:pPr>
        <w:ind w:firstLine="709"/>
        <w:jc w:val="both"/>
        <w:rPr>
          <w:sz w:val="28"/>
          <w:szCs w:val="28"/>
        </w:rPr>
      </w:pPr>
      <w:r w:rsidRPr="00CF45E8">
        <w:rPr>
          <w:sz w:val="28"/>
          <w:szCs w:val="28"/>
        </w:rPr>
        <w:t xml:space="preserve"> При анализе Отчета о финансовых результатах предприятия (форма             № 2) было выявлено увеличение выручки в 2022 году по сравнению с 2021 годом на </w:t>
      </w:r>
      <w:r w:rsidRPr="00CF45E8">
        <w:rPr>
          <w:b/>
          <w:i/>
          <w:sz w:val="28"/>
          <w:szCs w:val="28"/>
        </w:rPr>
        <w:t>111602 (1814980-1703378)</w:t>
      </w:r>
      <w:r w:rsidRPr="00CF45E8">
        <w:rPr>
          <w:sz w:val="28"/>
          <w:szCs w:val="28"/>
        </w:rPr>
        <w:t xml:space="preserve"> тыс. руб. При этом себестоимость продаж увеличилась на </w:t>
      </w:r>
      <w:r w:rsidRPr="00CF45E8">
        <w:rPr>
          <w:b/>
          <w:i/>
          <w:sz w:val="28"/>
          <w:szCs w:val="28"/>
        </w:rPr>
        <w:t>142470 (1624745-1482275)</w:t>
      </w:r>
      <w:r w:rsidRPr="00CF45E8">
        <w:rPr>
          <w:sz w:val="28"/>
          <w:szCs w:val="28"/>
        </w:rPr>
        <w:t xml:space="preserve"> тыс. руб. Убыток предприятия составил </w:t>
      </w:r>
      <w:r w:rsidRPr="00CF45E8">
        <w:rPr>
          <w:b/>
          <w:i/>
          <w:sz w:val="28"/>
          <w:szCs w:val="28"/>
        </w:rPr>
        <w:t>(-32250)</w:t>
      </w:r>
      <w:r w:rsidRPr="00CF45E8">
        <w:rPr>
          <w:sz w:val="28"/>
          <w:szCs w:val="28"/>
        </w:rPr>
        <w:t xml:space="preserve"> тыс. руб. </w:t>
      </w:r>
    </w:p>
    <w:p w14:paraId="730D5517" w14:textId="77777777" w:rsidR="00CF45E8" w:rsidRPr="00CF45E8" w:rsidRDefault="00CF45E8" w:rsidP="00CF45E8">
      <w:pPr>
        <w:ind w:firstLine="709"/>
        <w:jc w:val="both"/>
        <w:rPr>
          <w:sz w:val="28"/>
          <w:szCs w:val="28"/>
        </w:rPr>
      </w:pPr>
      <w:r w:rsidRPr="00CF45E8">
        <w:rPr>
          <w:sz w:val="28"/>
          <w:szCs w:val="28"/>
        </w:rPr>
        <w:t>Для подтверждения фактических доходов организации за 2022 год ООО «Экологические технологии» в материалах тарифного дела представлены</w:t>
      </w:r>
      <w:r w:rsidRPr="00CF45E8">
        <w:rPr>
          <w:color w:val="FF0000"/>
          <w:sz w:val="28"/>
          <w:szCs w:val="28"/>
        </w:rPr>
        <w:t xml:space="preserve"> </w:t>
      </w:r>
      <w:r w:rsidRPr="00CF45E8">
        <w:rPr>
          <w:sz w:val="28"/>
          <w:szCs w:val="28"/>
        </w:rPr>
        <w:t>обороты счета 90,</w:t>
      </w:r>
      <w:r w:rsidRPr="00CF45E8">
        <w:rPr>
          <w:color w:val="FF0000"/>
          <w:sz w:val="28"/>
          <w:szCs w:val="28"/>
        </w:rPr>
        <w:t xml:space="preserve"> </w:t>
      </w:r>
      <w:r w:rsidRPr="00CF45E8">
        <w:rPr>
          <w:sz w:val="28"/>
          <w:szCs w:val="28"/>
        </w:rPr>
        <w:t>91.01, 91.02, оборотно-сальдовая ведомость по счету 91, реестр потребителей за 2022 год с отраженными объемными показателями,</w:t>
      </w:r>
      <w:r w:rsidRPr="00CF45E8">
        <w:rPr>
          <w:color w:val="FF0000"/>
          <w:sz w:val="28"/>
          <w:szCs w:val="28"/>
        </w:rPr>
        <w:t xml:space="preserve"> </w:t>
      </w:r>
      <w:r w:rsidRPr="00CF45E8">
        <w:rPr>
          <w:sz w:val="28"/>
          <w:szCs w:val="28"/>
        </w:rPr>
        <w:t xml:space="preserve">начисленными суммами в разрезе потребителей услуги. Так, выручка от реализации услуг в области обращения с твердыми коммунальными отходами в части услуг регионального оператора составила </w:t>
      </w:r>
      <w:r w:rsidRPr="00CF45E8">
        <w:rPr>
          <w:b/>
          <w:i/>
          <w:sz w:val="28"/>
          <w:szCs w:val="28"/>
        </w:rPr>
        <w:t>1814979,62</w:t>
      </w:r>
      <w:r w:rsidRPr="00CF45E8">
        <w:rPr>
          <w:sz w:val="28"/>
          <w:szCs w:val="28"/>
        </w:rPr>
        <w:t xml:space="preserve"> тыс. руб., согласно оборотам счета 90.01.1, объем реализации составил 3108177,435 м3, в том числе: </w:t>
      </w:r>
    </w:p>
    <w:p w14:paraId="61863F7A" w14:textId="77777777" w:rsidR="00CF45E8" w:rsidRPr="00CF45E8" w:rsidRDefault="00CF45E8" w:rsidP="00CF45E8">
      <w:pPr>
        <w:ind w:firstLine="709"/>
        <w:jc w:val="both"/>
        <w:rPr>
          <w:sz w:val="28"/>
          <w:szCs w:val="28"/>
        </w:rPr>
      </w:pPr>
      <w:r w:rsidRPr="00CF45E8">
        <w:rPr>
          <w:sz w:val="28"/>
          <w:szCs w:val="28"/>
        </w:rPr>
        <w:t xml:space="preserve">- за январь-июнь 860357,13063 тыс. руб. (1519073,296 м3); </w:t>
      </w:r>
    </w:p>
    <w:p w14:paraId="763E095A" w14:textId="77777777" w:rsidR="00CF45E8" w:rsidRPr="00CF45E8" w:rsidRDefault="00CF45E8" w:rsidP="00CF45E8">
      <w:pPr>
        <w:ind w:firstLine="709"/>
        <w:jc w:val="both"/>
        <w:rPr>
          <w:sz w:val="28"/>
          <w:szCs w:val="28"/>
        </w:rPr>
      </w:pPr>
      <w:r w:rsidRPr="00CF45E8">
        <w:rPr>
          <w:sz w:val="28"/>
          <w:szCs w:val="28"/>
        </w:rPr>
        <w:t>- за июль-ноябрь 782154,12338 тыс. руб. (1321751,239 м3);</w:t>
      </w:r>
    </w:p>
    <w:p w14:paraId="44F9C053" w14:textId="77777777" w:rsidR="00CF45E8" w:rsidRPr="00CF45E8" w:rsidRDefault="00CF45E8" w:rsidP="00CF45E8">
      <w:pPr>
        <w:ind w:firstLine="709"/>
        <w:jc w:val="both"/>
        <w:rPr>
          <w:sz w:val="28"/>
          <w:szCs w:val="28"/>
        </w:rPr>
      </w:pPr>
      <w:r w:rsidRPr="00CF45E8">
        <w:rPr>
          <w:sz w:val="28"/>
          <w:szCs w:val="28"/>
        </w:rPr>
        <w:t>- за декабрь 172468,36982 тыс. руб. (267352,90 м3)</w:t>
      </w:r>
    </w:p>
    <w:p w14:paraId="3C540918" w14:textId="77777777" w:rsidR="00CF45E8" w:rsidRPr="00CF45E8" w:rsidRDefault="00CF45E8" w:rsidP="00CF45E8">
      <w:pPr>
        <w:ind w:firstLine="709"/>
        <w:jc w:val="both"/>
        <w:rPr>
          <w:sz w:val="28"/>
          <w:szCs w:val="28"/>
        </w:rPr>
      </w:pPr>
      <w:r w:rsidRPr="00CF45E8">
        <w:rPr>
          <w:sz w:val="28"/>
          <w:szCs w:val="28"/>
        </w:rPr>
        <w:t xml:space="preserve">Фактические расходы организации на оказание услуг в области обращения с твердыми коммунальными отходами представлены также в формате шаблона CALC.TARIFF.TBO.6.42. Расходы предприятия за 2022 год в разрезе услуги регионального оператора составили </w:t>
      </w:r>
      <w:r w:rsidRPr="00CF45E8">
        <w:rPr>
          <w:b/>
          <w:i/>
          <w:sz w:val="28"/>
          <w:szCs w:val="28"/>
        </w:rPr>
        <w:t>1847546,60</w:t>
      </w:r>
      <w:r w:rsidRPr="00CF45E8">
        <w:rPr>
          <w:sz w:val="28"/>
          <w:szCs w:val="28"/>
        </w:rPr>
        <w:t xml:space="preserve"> тыс. руб.</w:t>
      </w:r>
    </w:p>
    <w:p w14:paraId="7EEDA87E" w14:textId="77777777" w:rsidR="00CF45E8" w:rsidRPr="00CF45E8" w:rsidRDefault="00CF45E8" w:rsidP="00CF45E8">
      <w:pPr>
        <w:ind w:firstLine="709"/>
        <w:jc w:val="both"/>
        <w:rPr>
          <w:sz w:val="28"/>
          <w:szCs w:val="28"/>
        </w:rPr>
      </w:pPr>
      <w:r w:rsidRPr="00CF45E8">
        <w:rPr>
          <w:sz w:val="28"/>
          <w:szCs w:val="28"/>
        </w:rPr>
        <w:t xml:space="preserve">На предприятии ведется раздельный учет доходов и расходов по регулируемым видам деятельности. Механизмы распределения расходов между регулируемыми видами деятельности, а также порядок распределения расходов закреплены: </w:t>
      </w:r>
    </w:p>
    <w:p w14:paraId="7E65F49D" w14:textId="77777777" w:rsidR="00CF45E8" w:rsidRPr="00CF45E8" w:rsidRDefault="00CF45E8" w:rsidP="00CF45E8">
      <w:pPr>
        <w:ind w:firstLine="709"/>
        <w:jc w:val="both"/>
        <w:rPr>
          <w:sz w:val="28"/>
          <w:szCs w:val="28"/>
        </w:rPr>
      </w:pPr>
      <w:r w:rsidRPr="00CF45E8">
        <w:rPr>
          <w:sz w:val="28"/>
          <w:szCs w:val="28"/>
        </w:rPr>
        <w:lastRenderedPageBreak/>
        <w:t>- учетной политикой для целей бухгалтерского учета с 2022 года, утвержденной приказом от 30.12.2021 № 88/1;</w:t>
      </w:r>
    </w:p>
    <w:p w14:paraId="28661B34" w14:textId="77777777" w:rsidR="00CF45E8" w:rsidRPr="00CF45E8" w:rsidRDefault="00CF45E8" w:rsidP="00CF45E8">
      <w:pPr>
        <w:ind w:firstLine="709"/>
        <w:jc w:val="both"/>
        <w:rPr>
          <w:sz w:val="28"/>
          <w:szCs w:val="28"/>
        </w:rPr>
      </w:pPr>
      <w:r w:rsidRPr="00CF45E8">
        <w:rPr>
          <w:sz w:val="28"/>
          <w:szCs w:val="28"/>
        </w:rPr>
        <w:t>- учетной политикой для целей налогообложения с 2022 года, утвержденной приказом от 30.12.2021 № 88/2;</w:t>
      </w:r>
    </w:p>
    <w:p w14:paraId="702E7094" w14:textId="77777777" w:rsidR="00CF45E8" w:rsidRPr="00CF45E8" w:rsidRDefault="00CF45E8" w:rsidP="00CF45E8">
      <w:pPr>
        <w:ind w:firstLine="709"/>
        <w:jc w:val="both"/>
        <w:rPr>
          <w:sz w:val="28"/>
          <w:szCs w:val="28"/>
        </w:rPr>
      </w:pPr>
      <w:r w:rsidRPr="00CF45E8">
        <w:rPr>
          <w:sz w:val="28"/>
          <w:szCs w:val="28"/>
        </w:rPr>
        <w:t>- порядком распределения затрат по видам услуг от 11.01.2021.</w:t>
      </w:r>
    </w:p>
    <w:p w14:paraId="40A1E40A" w14:textId="77777777" w:rsidR="00CF45E8" w:rsidRPr="00CF45E8" w:rsidRDefault="00CF45E8" w:rsidP="00CF45E8">
      <w:pPr>
        <w:ind w:firstLine="709"/>
        <w:jc w:val="both"/>
        <w:rPr>
          <w:sz w:val="16"/>
          <w:szCs w:val="28"/>
          <w:highlight w:val="lightGray"/>
        </w:rPr>
      </w:pPr>
    </w:p>
    <w:p w14:paraId="1DB61A4B" w14:textId="77777777" w:rsidR="00CF45E8" w:rsidRPr="00CF45E8" w:rsidRDefault="00CF45E8" w:rsidP="00CF45E8">
      <w:pPr>
        <w:ind w:firstLine="709"/>
        <w:jc w:val="both"/>
        <w:rPr>
          <w:sz w:val="28"/>
          <w:szCs w:val="28"/>
        </w:rPr>
      </w:pPr>
      <w:r w:rsidRPr="00CF45E8">
        <w:rPr>
          <w:sz w:val="28"/>
          <w:szCs w:val="28"/>
        </w:rPr>
        <w:t>Сравнительный анализ динамики необходимой</w:t>
      </w:r>
      <w:r w:rsidRPr="00CF45E8">
        <w:rPr>
          <w:rFonts w:eastAsia="Calibri"/>
          <w:sz w:val="28"/>
          <w:szCs w:val="28"/>
          <w:lang w:eastAsia="en-US"/>
        </w:rPr>
        <w:t xml:space="preserve">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CF45E8">
        <w:rPr>
          <w:sz w:val="28"/>
          <w:szCs w:val="28"/>
        </w:rPr>
        <w:t>шаблона CALC.TARIFF.TBO.6.42.</w:t>
      </w:r>
    </w:p>
    <w:p w14:paraId="6E1B6DBC" w14:textId="77777777" w:rsidR="00CF45E8" w:rsidRPr="00CF45E8" w:rsidRDefault="00CF45E8" w:rsidP="00CF45E8">
      <w:pPr>
        <w:ind w:firstLine="709"/>
        <w:jc w:val="both"/>
        <w:rPr>
          <w:color w:val="FF0000"/>
        </w:rPr>
      </w:pPr>
    </w:p>
    <w:p w14:paraId="2D4DB1DF" w14:textId="77777777" w:rsidR="00CF45E8" w:rsidRPr="00CF45E8" w:rsidRDefault="00CF45E8" w:rsidP="00CF45E8">
      <w:pPr>
        <w:autoSpaceDN w:val="0"/>
        <w:jc w:val="center"/>
        <w:rPr>
          <w:b/>
          <w:sz w:val="32"/>
          <w:szCs w:val="32"/>
          <w:u w:val="single"/>
        </w:rPr>
      </w:pPr>
      <w:r w:rsidRPr="00CF45E8">
        <w:rPr>
          <w:b/>
          <w:sz w:val="32"/>
          <w:szCs w:val="32"/>
          <w:u w:val="single"/>
        </w:rPr>
        <w:t>Корректировка необходимой валовой выручки</w:t>
      </w:r>
    </w:p>
    <w:p w14:paraId="18AD7322" w14:textId="77777777" w:rsidR="00CF45E8" w:rsidRPr="00CF45E8" w:rsidRDefault="00CF45E8" w:rsidP="00CF45E8">
      <w:pPr>
        <w:autoSpaceDN w:val="0"/>
        <w:jc w:val="center"/>
        <w:rPr>
          <w:b/>
          <w:sz w:val="32"/>
          <w:szCs w:val="32"/>
          <w:u w:val="single"/>
        </w:rPr>
      </w:pPr>
      <w:r w:rsidRPr="00CF45E8">
        <w:rPr>
          <w:b/>
          <w:sz w:val="32"/>
          <w:szCs w:val="32"/>
          <w:u w:val="single"/>
        </w:rPr>
        <w:t>и утвержденных тарифов на 2024 год</w:t>
      </w:r>
    </w:p>
    <w:p w14:paraId="51269EE4" w14:textId="77777777" w:rsidR="00CF45E8" w:rsidRPr="00CF45E8" w:rsidRDefault="00CF45E8" w:rsidP="00CF45E8">
      <w:pPr>
        <w:ind w:firstLine="709"/>
        <w:jc w:val="both"/>
        <w:rPr>
          <w:sz w:val="28"/>
          <w:szCs w:val="28"/>
        </w:rPr>
      </w:pPr>
      <w:r w:rsidRPr="00CF45E8">
        <w:rPr>
          <w:sz w:val="28"/>
          <w:szCs w:val="28"/>
        </w:rPr>
        <w:t>Постановлением Региональной энергетической комиссии Кузбасса от 09.12.2021 № 653 «Об утверждении производственной программы в области обращения с твердыми коммунальными отходами и об утверждении предельных единых тарифов на услугу регионального оператора по обращению с твердыми коммунальными отходами ООО «Экологические технологии» утверждена производственная программа и утверждены единые тарифы на услугу регионального оператора по обращению с твердыми коммунальными отходами на 2022-2026 годы.</w:t>
      </w:r>
    </w:p>
    <w:p w14:paraId="51AA6BDE" w14:textId="77777777" w:rsidR="00CF45E8" w:rsidRPr="00CF45E8" w:rsidRDefault="00CF45E8" w:rsidP="00CF45E8">
      <w:pPr>
        <w:ind w:firstLine="709"/>
        <w:jc w:val="both"/>
        <w:rPr>
          <w:color w:val="FF0000"/>
        </w:rPr>
      </w:pPr>
    </w:p>
    <w:p w14:paraId="11F8F1BA" w14:textId="77777777" w:rsidR="00CF45E8" w:rsidRPr="00CF45E8" w:rsidRDefault="00CF45E8" w:rsidP="00CF45E8">
      <w:pPr>
        <w:autoSpaceDE w:val="0"/>
        <w:autoSpaceDN w:val="0"/>
        <w:adjustRightInd w:val="0"/>
        <w:ind w:firstLine="540"/>
        <w:jc w:val="center"/>
        <w:rPr>
          <w:b/>
          <w:sz w:val="32"/>
          <w:szCs w:val="32"/>
        </w:rPr>
      </w:pPr>
      <w:r w:rsidRPr="00CF45E8">
        <w:rPr>
          <w:b/>
          <w:sz w:val="32"/>
          <w:szCs w:val="32"/>
        </w:rPr>
        <w:t>Корректировка необходимой валовой выручки</w:t>
      </w:r>
    </w:p>
    <w:p w14:paraId="165E2A64" w14:textId="77777777" w:rsidR="00CF45E8" w:rsidRPr="00CF45E8" w:rsidRDefault="00CF45E8" w:rsidP="00CF45E8">
      <w:pPr>
        <w:widowControl w:val="0"/>
        <w:tabs>
          <w:tab w:val="left" w:pos="284"/>
        </w:tabs>
        <w:autoSpaceDE w:val="0"/>
        <w:autoSpaceDN w:val="0"/>
        <w:adjustRightInd w:val="0"/>
        <w:ind w:firstLine="709"/>
        <w:jc w:val="both"/>
        <w:rPr>
          <w:sz w:val="28"/>
          <w:szCs w:val="28"/>
        </w:rPr>
      </w:pPr>
      <w:r w:rsidRPr="00CF45E8">
        <w:rPr>
          <w:bCs/>
          <w:kern w:val="32"/>
          <w:sz w:val="28"/>
          <w:szCs w:val="28"/>
        </w:rPr>
        <w:t xml:space="preserve">Корректировка необходимой валовой выручки осуществляется в соответствии с главой </w:t>
      </w:r>
      <w:r w:rsidRPr="00CF45E8">
        <w:rPr>
          <w:sz w:val="28"/>
          <w:szCs w:val="28"/>
        </w:rPr>
        <w:t>VI</w:t>
      </w:r>
      <w:r w:rsidRPr="00CF45E8">
        <w:rPr>
          <w:bCs/>
          <w:kern w:val="32"/>
          <w:sz w:val="28"/>
          <w:szCs w:val="28"/>
        </w:rPr>
        <w:t xml:space="preserve"> Методических указаний: «</w:t>
      </w:r>
      <w:r w:rsidRPr="00CF45E8">
        <w:rPr>
          <w:sz w:val="28"/>
          <w:szCs w:val="28"/>
        </w:rPr>
        <w:t>Особенности формирования единого тарифа на услугу регионального оператора по обращению с твердыми коммунальными отходами».</w:t>
      </w:r>
    </w:p>
    <w:p w14:paraId="358CEC2F" w14:textId="7EC785B7" w:rsidR="00CF45E8" w:rsidRPr="00CF45E8" w:rsidRDefault="00CF45E8" w:rsidP="00CF45E8">
      <w:pPr>
        <w:autoSpaceDE w:val="0"/>
        <w:autoSpaceDN w:val="0"/>
        <w:adjustRightInd w:val="0"/>
        <w:ind w:firstLine="540"/>
        <w:jc w:val="both"/>
        <w:rPr>
          <w:sz w:val="28"/>
          <w:szCs w:val="28"/>
        </w:rPr>
      </w:pPr>
      <w:r w:rsidRPr="00CF45E8">
        <w:rPr>
          <w:sz w:val="28"/>
          <w:szCs w:val="28"/>
        </w:rPr>
        <w:t xml:space="preserve">Согласно пункту 85 главы VI расчет единого тарифа регионального оператора по обращению с твердыми коммунальными отходами, </w:t>
      </w:r>
      <w:r w:rsidRPr="00CF45E8">
        <w:rPr>
          <w:noProof/>
          <w:sz w:val="28"/>
          <w:szCs w:val="28"/>
        </w:rPr>
        <w:drawing>
          <wp:inline distT="0" distB="0" distL="0" distR="0" wp14:anchorId="474F425C" wp14:editId="11A840B8">
            <wp:extent cx="371475" cy="333375"/>
            <wp:effectExtent l="0" t="0" r="9525" b="0"/>
            <wp:docPr id="82245229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CF45E8">
        <w:rPr>
          <w:sz w:val="28"/>
          <w:szCs w:val="28"/>
        </w:rPr>
        <w:t>, осуществляется по следующим формулам:</w:t>
      </w:r>
    </w:p>
    <w:p w14:paraId="7A4DA734" w14:textId="70D99709" w:rsidR="00CF45E8" w:rsidRPr="00CF45E8" w:rsidRDefault="00CF45E8" w:rsidP="00CF45E8">
      <w:pPr>
        <w:autoSpaceDE w:val="0"/>
        <w:autoSpaceDN w:val="0"/>
        <w:adjustRightInd w:val="0"/>
        <w:jc w:val="center"/>
        <w:rPr>
          <w:sz w:val="28"/>
          <w:szCs w:val="28"/>
        </w:rPr>
      </w:pPr>
      <w:r w:rsidRPr="00CF45E8">
        <w:rPr>
          <w:noProof/>
          <w:position w:val="-40"/>
          <w:sz w:val="28"/>
          <w:szCs w:val="28"/>
        </w:rPr>
        <w:drawing>
          <wp:inline distT="0" distB="0" distL="0" distR="0" wp14:anchorId="46B18E33" wp14:editId="3A4E81E2">
            <wp:extent cx="3981450" cy="695325"/>
            <wp:effectExtent l="0" t="0" r="0" b="9525"/>
            <wp:docPr id="213527291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981450" cy="695325"/>
                    </a:xfrm>
                    <a:prstGeom prst="rect">
                      <a:avLst/>
                    </a:prstGeom>
                    <a:noFill/>
                    <a:ln>
                      <a:noFill/>
                    </a:ln>
                  </pic:spPr>
                </pic:pic>
              </a:graphicData>
            </a:graphic>
          </wp:inline>
        </w:drawing>
      </w:r>
    </w:p>
    <w:p w14:paraId="101477D2" w14:textId="522D4DD3" w:rsidR="00CF45E8" w:rsidRPr="00CF45E8" w:rsidRDefault="00CF45E8" w:rsidP="00CF45E8">
      <w:pPr>
        <w:autoSpaceDE w:val="0"/>
        <w:autoSpaceDN w:val="0"/>
        <w:adjustRightInd w:val="0"/>
        <w:jc w:val="center"/>
        <w:rPr>
          <w:sz w:val="28"/>
          <w:szCs w:val="28"/>
          <w:u w:val="single"/>
        </w:rPr>
      </w:pPr>
      <w:r w:rsidRPr="00CF45E8">
        <w:rPr>
          <w:noProof/>
          <w:position w:val="-12"/>
          <w:sz w:val="28"/>
          <w:szCs w:val="28"/>
          <w:u w:val="single"/>
        </w:rPr>
        <w:drawing>
          <wp:inline distT="0" distB="0" distL="0" distR="0" wp14:anchorId="24A91F02" wp14:editId="7E1A4DF3">
            <wp:extent cx="4724400" cy="342900"/>
            <wp:effectExtent l="0" t="0" r="0" b="0"/>
            <wp:docPr id="196200916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724400" cy="342900"/>
                    </a:xfrm>
                    <a:prstGeom prst="rect">
                      <a:avLst/>
                    </a:prstGeom>
                    <a:noFill/>
                    <a:ln>
                      <a:noFill/>
                    </a:ln>
                  </pic:spPr>
                </pic:pic>
              </a:graphicData>
            </a:graphic>
          </wp:inline>
        </w:drawing>
      </w:r>
    </w:p>
    <w:p w14:paraId="7C456590" w14:textId="4337BFF3" w:rsidR="00CF45E8" w:rsidRPr="00CF45E8" w:rsidRDefault="00CF45E8" w:rsidP="00CF45E8">
      <w:pPr>
        <w:autoSpaceDE w:val="0"/>
        <w:autoSpaceDN w:val="0"/>
        <w:adjustRightInd w:val="0"/>
        <w:jc w:val="center"/>
        <w:rPr>
          <w:sz w:val="28"/>
          <w:szCs w:val="28"/>
        </w:rPr>
      </w:pPr>
      <w:r w:rsidRPr="00CF45E8">
        <w:rPr>
          <w:noProof/>
          <w:position w:val="-19"/>
          <w:sz w:val="28"/>
          <w:szCs w:val="28"/>
        </w:rPr>
        <w:drawing>
          <wp:inline distT="0" distB="0" distL="0" distR="0" wp14:anchorId="07175976" wp14:editId="183EFB34">
            <wp:extent cx="4781550" cy="428625"/>
            <wp:effectExtent l="0" t="0" r="0" b="0"/>
            <wp:docPr id="1156889201"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781550" cy="428625"/>
                    </a:xfrm>
                    <a:prstGeom prst="rect">
                      <a:avLst/>
                    </a:prstGeom>
                    <a:noFill/>
                    <a:ln>
                      <a:noFill/>
                    </a:ln>
                  </pic:spPr>
                </pic:pic>
              </a:graphicData>
            </a:graphic>
          </wp:inline>
        </w:drawing>
      </w:r>
    </w:p>
    <w:p w14:paraId="0D5640F3" w14:textId="3F5AD2AA" w:rsidR="00CF45E8" w:rsidRPr="00CF45E8" w:rsidRDefault="00CF45E8" w:rsidP="00CF45E8">
      <w:pPr>
        <w:autoSpaceDE w:val="0"/>
        <w:autoSpaceDN w:val="0"/>
        <w:adjustRightInd w:val="0"/>
        <w:jc w:val="center"/>
        <w:rPr>
          <w:sz w:val="28"/>
          <w:szCs w:val="28"/>
        </w:rPr>
      </w:pPr>
      <w:r w:rsidRPr="00CF45E8">
        <w:rPr>
          <w:noProof/>
          <w:position w:val="-32"/>
          <w:sz w:val="28"/>
          <w:szCs w:val="28"/>
        </w:rPr>
        <w:drawing>
          <wp:inline distT="0" distB="0" distL="0" distR="0" wp14:anchorId="25CFAD28" wp14:editId="66CC1BFE">
            <wp:extent cx="962025" cy="590550"/>
            <wp:effectExtent l="0" t="0" r="0" b="0"/>
            <wp:docPr id="206965971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p>
    <w:p w14:paraId="410652AA"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где:</w:t>
      </w:r>
    </w:p>
    <w:p w14:paraId="2A9E19ED" w14:textId="07CE6EC5"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2B328E3B" wp14:editId="54A2E23F">
            <wp:extent cx="676275" cy="333375"/>
            <wp:effectExtent l="0" t="0" r="9525" b="0"/>
            <wp:docPr id="202945027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CF45E8">
        <w:rPr>
          <w:sz w:val="28"/>
          <w:szCs w:val="28"/>
        </w:rPr>
        <w:t xml:space="preserve"> - необходимая валовая выручка регионального оператора в году i, руб.;</w:t>
      </w:r>
    </w:p>
    <w:p w14:paraId="0E556E98" w14:textId="6DFE9939" w:rsidR="00CF45E8" w:rsidRPr="00CF45E8" w:rsidRDefault="00CF45E8" w:rsidP="00CF45E8">
      <w:pPr>
        <w:autoSpaceDE w:val="0"/>
        <w:autoSpaceDN w:val="0"/>
        <w:adjustRightInd w:val="0"/>
        <w:ind w:firstLine="540"/>
        <w:jc w:val="both"/>
        <w:rPr>
          <w:sz w:val="28"/>
          <w:szCs w:val="28"/>
        </w:rPr>
      </w:pPr>
      <w:r w:rsidRPr="00CF45E8">
        <w:rPr>
          <w:noProof/>
          <w:position w:val="-16"/>
          <w:sz w:val="28"/>
          <w:szCs w:val="28"/>
        </w:rPr>
        <w:lastRenderedPageBreak/>
        <w:drawing>
          <wp:inline distT="0" distB="0" distL="0" distR="0" wp14:anchorId="4D8737D6" wp14:editId="0D14B208">
            <wp:extent cx="971550" cy="390525"/>
            <wp:effectExtent l="0" t="0" r="0" b="9525"/>
            <wp:docPr id="78379345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rsidRPr="00CF45E8">
        <w:rPr>
          <w:sz w:val="28"/>
          <w:szCs w:val="28"/>
        </w:rPr>
        <w:t xml:space="preserve"> - объем (масса) отходов, транспортирование которых будет осуществлять региональный оператор в году i, м</w:t>
      </w:r>
      <w:r w:rsidRPr="00CF45E8">
        <w:rPr>
          <w:sz w:val="28"/>
          <w:szCs w:val="28"/>
          <w:vertAlign w:val="superscript"/>
        </w:rPr>
        <w:t>3</w:t>
      </w:r>
      <w:r w:rsidRPr="00CF45E8">
        <w:rPr>
          <w:sz w:val="28"/>
          <w:szCs w:val="28"/>
        </w:rPr>
        <w:t xml:space="preserve"> (тонн). В эту величину не включается объем (масса) отходов, поступающих от других региональных операторов в рамках, заключаемых с ними договоров (соглашений), но включаются объемы отходов, передаваемые другим региональным операторам в соответствии с территориальной схемой и соглашением между региональными операторами;</w:t>
      </w:r>
    </w:p>
    <w:p w14:paraId="7E807A5B" w14:textId="1A560DA1"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0D9AF201" wp14:editId="38331269">
            <wp:extent cx="790575" cy="333375"/>
            <wp:effectExtent l="0" t="0" r="9525" b="0"/>
            <wp:docPr id="109451572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90575" cy="333375"/>
                    </a:xfrm>
                    <a:prstGeom prst="rect">
                      <a:avLst/>
                    </a:prstGeom>
                    <a:noFill/>
                    <a:ln>
                      <a:noFill/>
                    </a:ln>
                  </pic:spPr>
                </pic:pic>
              </a:graphicData>
            </a:graphic>
          </wp:inline>
        </w:drawing>
      </w:r>
      <w:r w:rsidRPr="00CF45E8">
        <w:rPr>
          <w:sz w:val="28"/>
          <w:szCs w:val="28"/>
        </w:rPr>
        <w:t xml:space="preserve"> - расходы регионального оператора по обработке, обезвреживанию, захоронению твердых коммунальных отходов на объектах, используемых для обращения с твердыми коммунальными отходами, руб.;</w:t>
      </w:r>
    </w:p>
    <w:p w14:paraId="21E2FDA8" w14:textId="7D69B762"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0C42C989" wp14:editId="0E9B787B">
            <wp:extent cx="942975" cy="333375"/>
            <wp:effectExtent l="0" t="0" r="9525" b="0"/>
            <wp:docPr id="26477192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CF45E8">
        <w:rPr>
          <w:sz w:val="28"/>
          <w:szCs w:val="28"/>
        </w:rPr>
        <w:t xml:space="preserve"> - собственные расходы регионального оператора, определяемые в соответствии с </w:t>
      </w:r>
      <w:hyperlink r:id="rId158" w:history="1">
        <w:r w:rsidRPr="00CF45E8">
          <w:rPr>
            <w:sz w:val="28"/>
            <w:szCs w:val="28"/>
          </w:rPr>
          <w:t>пунктом 87</w:t>
        </w:r>
      </w:hyperlink>
      <w:r w:rsidRPr="00CF45E8">
        <w:rPr>
          <w:sz w:val="28"/>
          <w:szCs w:val="28"/>
        </w:rPr>
        <w:t xml:space="preserve"> Методических указаний, руб.;</w:t>
      </w:r>
    </w:p>
    <w:p w14:paraId="1C29CE9B" w14:textId="1E76EB90"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793A56F2" wp14:editId="1A49DB83">
            <wp:extent cx="800100" cy="333375"/>
            <wp:effectExtent l="0" t="0" r="0" b="0"/>
            <wp:docPr id="186679284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CF45E8">
        <w:rPr>
          <w:sz w:val="28"/>
          <w:szCs w:val="28"/>
        </w:rPr>
        <w:t xml:space="preserve"> - корректировка необходимой валовой выручки регионального оператора в году i, осуществляемая в соответствии с </w:t>
      </w:r>
      <w:hyperlink w:anchor="Par86" w:history="1">
        <w:r w:rsidRPr="00CF45E8">
          <w:rPr>
            <w:sz w:val="28"/>
            <w:szCs w:val="28"/>
          </w:rPr>
          <w:t>пунктом 92</w:t>
        </w:r>
      </w:hyperlink>
      <w:r w:rsidRPr="00CF45E8">
        <w:rPr>
          <w:sz w:val="28"/>
          <w:szCs w:val="28"/>
        </w:rPr>
        <w:t xml:space="preserve"> Методических указаний, руб.;</w:t>
      </w:r>
    </w:p>
    <w:p w14:paraId="0AE7C91C" w14:textId="31A73DDB"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4E267B5F" wp14:editId="32F30F85">
            <wp:extent cx="333375" cy="333375"/>
            <wp:effectExtent l="0" t="0" r="9525" b="0"/>
            <wp:docPr id="210310855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CF45E8">
        <w:rPr>
          <w:sz w:val="28"/>
          <w:szCs w:val="28"/>
        </w:rPr>
        <w:t xml:space="preserve"> - тариф оператора по обращению с твердыми коммунальными отходами, Оj, установленный органом регулирования тарифов на год i, руб./м</w:t>
      </w:r>
      <w:r w:rsidRPr="00CF45E8">
        <w:rPr>
          <w:sz w:val="28"/>
          <w:szCs w:val="28"/>
          <w:vertAlign w:val="superscript"/>
        </w:rPr>
        <w:t>3</w:t>
      </w:r>
      <w:r w:rsidRPr="00CF45E8">
        <w:rPr>
          <w:sz w:val="28"/>
          <w:szCs w:val="28"/>
        </w:rPr>
        <w:t xml:space="preserve"> (руб./тонна).</w:t>
      </w:r>
    </w:p>
    <w:p w14:paraId="791ADE82"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 xml:space="preserve">В составе тарифов операторов по обращению с твердыми коммунальными отходами учитываются также тарифы организаций коммунального комплекса, установленные в соответствии с Федеральным </w:t>
      </w:r>
      <w:hyperlink r:id="rId161" w:history="1">
        <w:r w:rsidRPr="00CF45E8">
          <w:rPr>
            <w:sz w:val="28"/>
            <w:szCs w:val="28"/>
          </w:rPr>
          <w:t>законом</w:t>
        </w:r>
      </w:hyperlink>
      <w:r w:rsidRPr="00CF45E8">
        <w:rPr>
          <w:sz w:val="28"/>
          <w:szCs w:val="28"/>
        </w:rPr>
        <w:t xml:space="preserve"> от 30 декабря 2004 г. № 210-ФЗ «Об основах регулирования тарифов организаций коммунального комплекса»;</w:t>
      </w:r>
    </w:p>
    <w:p w14:paraId="16D708EE"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Надб</w:t>
      </w:r>
      <w:r w:rsidRPr="00CF45E8">
        <w:rPr>
          <w:sz w:val="28"/>
          <w:szCs w:val="28"/>
          <w:vertAlign w:val="superscript"/>
        </w:rPr>
        <w:t>Оj</w:t>
      </w:r>
      <w:r w:rsidRPr="00CF45E8">
        <w:rPr>
          <w:sz w:val="28"/>
          <w:szCs w:val="28"/>
        </w:rPr>
        <w:t xml:space="preserve"> - надбавки к тарифам, установленные в соответствии с Федеральным </w:t>
      </w:r>
      <w:hyperlink r:id="rId162" w:history="1">
        <w:r w:rsidRPr="00CF45E8">
          <w:rPr>
            <w:sz w:val="28"/>
            <w:szCs w:val="28"/>
          </w:rPr>
          <w:t>законом</w:t>
        </w:r>
      </w:hyperlink>
      <w:r w:rsidRPr="00CF45E8">
        <w:rPr>
          <w:sz w:val="28"/>
          <w:szCs w:val="28"/>
        </w:rPr>
        <w:t xml:space="preserve"> от 30 декабря 2004 г. № 210-ФЗ «Об основах регулирования тарифов организаций коммунального комплекса», руб./м</w:t>
      </w:r>
      <w:r w:rsidRPr="00CF45E8">
        <w:rPr>
          <w:sz w:val="28"/>
          <w:szCs w:val="28"/>
          <w:vertAlign w:val="superscript"/>
        </w:rPr>
        <w:t>3</w:t>
      </w:r>
      <w:r w:rsidRPr="00CF45E8">
        <w:rPr>
          <w:sz w:val="28"/>
          <w:szCs w:val="28"/>
        </w:rPr>
        <w:t>;</w:t>
      </w:r>
    </w:p>
    <w:p w14:paraId="527E54EC" w14:textId="7F449460" w:rsidR="00CF45E8" w:rsidRPr="00CF45E8" w:rsidRDefault="00CF45E8" w:rsidP="00CF45E8">
      <w:pPr>
        <w:autoSpaceDE w:val="0"/>
        <w:autoSpaceDN w:val="0"/>
        <w:adjustRightInd w:val="0"/>
        <w:ind w:firstLine="540"/>
        <w:jc w:val="both"/>
        <w:rPr>
          <w:sz w:val="28"/>
          <w:szCs w:val="28"/>
        </w:rPr>
      </w:pPr>
      <w:r w:rsidRPr="00CF45E8">
        <w:rPr>
          <w:noProof/>
          <w:position w:val="-16"/>
          <w:sz w:val="28"/>
          <w:szCs w:val="28"/>
        </w:rPr>
        <w:drawing>
          <wp:inline distT="0" distB="0" distL="0" distR="0" wp14:anchorId="3557D649" wp14:editId="71986AC2">
            <wp:extent cx="904875" cy="390525"/>
            <wp:effectExtent l="0" t="0" r="9525" b="9525"/>
            <wp:docPr id="87276682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CF45E8">
        <w:rPr>
          <w:sz w:val="28"/>
          <w:szCs w:val="28"/>
        </w:rPr>
        <w:t xml:space="preserve"> - объем (масса) отходов, направляемая (планируемая к направлению) региональным оператором на объект оператора по обращению с твердыми коммунальными отходами, Оj в году i, м</w:t>
      </w:r>
      <w:r w:rsidRPr="00CF45E8">
        <w:rPr>
          <w:sz w:val="28"/>
          <w:szCs w:val="28"/>
          <w:vertAlign w:val="superscript"/>
        </w:rPr>
        <w:t>3</w:t>
      </w:r>
      <w:r w:rsidRPr="00CF45E8">
        <w:rPr>
          <w:sz w:val="28"/>
          <w:szCs w:val="28"/>
        </w:rPr>
        <w:t xml:space="preserve"> (тонн). В составе таких объектов учитываются также объекты, расположенные в зоне деятельности других региональных операторов, с которыми у регионального оператора заключен договор (соглашение), и доставка отходов на которые предусмотрена территориальной схемой;</w:t>
      </w:r>
    </w:p>
    <w:p w14:paraId="538CBFFE"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К</w:t>
      </w:r>
      <w:r w:rsidRPr="00CF45E8">
        <w:rPr>
          <w:sz w:val="28"/>
          <w:szCs w:val="28"/>
          <w:vertAlign w:val="superscript"/>
        </w:rPr>
        <w:t>пл</w:t>
      </w:r>
      <w:r w:rsidRPr="00CF45E8">
        <w:rPr>
          <w:sz w:val="28"/>
          <w:szCs w:val="28"/>
        </w:rPr>
        <w:t xml:space="preserve"> - коэффициент перевода, определяемый в соответствии с </w:t>
      </w:r>
      <w:hyperlink r:id="rId164" w:history="1">
        <w:r w:rsidRPr="00CF45E8">
          <w:rPr>
            <w:sz w:val="28"/>
            <w:szCs w:val="28"/>
          </w:rPr>
          <w:t>Правилами</w:t>
        </w:r>
      </w:hyperlink>
      <w:r w:rsidRPr="00CF45E8">
        <w:rPr>
          <w:sz w:val="28"/>
          <w:szCs w:val="28"/>
        </w:rPr>
        <w:t xml:space="preserve"> коммерческого учета объема и (или) массы твердых коммунальных отходов, утвержденными постановлением Правительства Российской Федерации от 3 июня 2016 г. № 505 (Собрание законодательства Российской Федерации, 2016, № 24, ст. 3543) (далее - Правила коммерческого учета), в целях сопоставления объема и массы твердых коммунальных отходов (средняя плотность твердых коммунальных отходов).</w:t>
      </w:r>
    </w:p>
    <w:p w14:paraId="59AE6071" w14:textId="4975999B" w:rsidR="00CF45E8" w:rsidRPr="00CF45E8" w:rsidRDefault="00CF45E8" w:rsidP="00CF45E8">
      <w:pPr>
        <w:autoSpaceDE w:val="0"/>
        <w:autoSpaceDN w:val="0"/>
        <w:adjustRightInd w:val="0"/>
        <w:ind w:firstLine="540"/>
        <w:jc w:val="both"/>
        <w:rPr>
          <w:sz w:val="28"/>
          <w:szCs w:val="28"/>
        </w:rPr>
      </w:pPr>
      <w:r w:rsidRPr="00CF45E8">
        <w:rPr>
          <w:sz w:val="28"/>
          <w:szCs w:val="28"/>
        </w:rPr>
        <w:t xml:space="preserve">В случае, если региональный оператор в соответствии с территориальной схемой самостоятельно осуществляет обработку, обезвреживание и (или) захоронение </w:t>
      </w:r>
      <w:r w:rsidRPr="00CF45E8">
        <w:rPr>
          <w:sz w:val="28"/>
          <w:szCs w:val="28"/>
        </w:rPr>
        <w:lastRenderedPageBreak/>
        <w:t xml:space="preserve">твердых коммунальных отходов, то расходы на оказание соответствующих услуг, а также объем таких услуг учитываются при расчете единого тарифа регионального оператора по обращению с твердыми коммунальными отходами в соответствии с </w:t>
      </w:r>
      <w:hyperlink r:id="rId165" w:history="1">
        <w:r w:rsidRPr="00CF45E8">
          <w:rPr>
            <w:sz w:val="28"/>
            <w:szCs w:val="28"/>
          </w:rPr>
          <w:t>главами I</w:t>
        </w:r>
      </w:hyperlink>
      <w:r w:rsidRPr="00CF45E8">
        <w:rPr>
          <w:sz w:val="28"/>
          <w:szCs w:val="28"/>
        </w:rPr>
        <w:t xml:space="preserve"> - </w:t>
      </w:r>
      <w:hyperlink r:id="rId166" w:history="1">
        <w:r w:rsidRPr="00CF45E8">
          <w:rPr>
            <w:sz w:val="28"/>
            <w:szCs w:val="28"/>
          </w:rPr>
          <w:t>V</w:t>
        </w:r>
      </w:hyperlink>
      <w:r w:rsidRPr="00CF45E8">
        <w:rPr>
          <w:sz w:val="28"/>
          <w:szCs w:val="28"/>
        </w:rPr>
        <w:t xml:space="preserve"> Методических указаний в составе показателя </w:t>
      </w:r>
      <w:r w:rsidRPr="00CF45E8">
        <w:rPr>
          <w:noProof/>
          <w:position w:val="-12"/>
          <w:sz w:val="28"/>
          <w:szCs w:val="28"/>
        </w:rPr>
        <w:drawing>
          <wp:inline distT="0" distB="0" distL="0" distR="0" wp14:anchorId="05C48225" wp14:editId="5E10E6DD">
            <wp:extent cx="790575" cy="333375"/>
            <wp:effectExtent l="0" t="0" r="9525" b="0"/>
            <wp:docPr id="126734718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90575" cy="333375"/>
                    </a:xfrm>
                    <a:prstGeom prst="rect">
                      <a:avLst/>
                    </a:prstGeom>
                    <a:noFill/>
                    <a:ln>
                      <a:noFill/>
                    </a:ln>
                  </pic:spPr>
                </pic:pic>
              </a:graphicData>
            </a:graphic>
          </wp:inline>
        </w:drawing>
      </w:r>
      <w:r w:rsidRPr="00CF45E8">
        <w:rPr>
          <w:sz w:val="28"/>
          <w:szCs w:val="28"/>
        </w:rPr>
        <w:t>.</w:t>
      </w:r>
    </w:p>
    <w:p w14:paraId="11B6C1D8" w14:textId="77777777" w:rsidR="00CF45E8" w:rsidRPr="00CF45E8" w:rsidRDefault="00CF45E8" w:rsidP="00CF45E8">
      <w:pPr>
        <w:autoSpaceDE w:val="0"/>
        <w:autoSpaceDN w:val="0"/>
        <w:adjustRightInd w:val="0"/>
        <w:ind w:firstLine="540"/>
        <w:jc w:val="both"/>
        <w:rPr>
          <w:sz w:val="20"/>
          <w:szCs w:val="20"/>
        </w:rPr>
      </w:pPr>
    </w:p>
    <w:p w14:paraId="2B373970" w14:textId="0B1DCC1C" w:rsidR="00CF45E8" w:rsidRPr="00CF45E8" w:rsidRDefault="00CF45E8" w:rsidP="00CF45E8">
      <w:pPr>
        <w:autoSpaceDE w:val="0"/>
        <w:autoSpaceDN w:val="0"/>
        <w:adjustRightInd w:val="0"/>
        <w:ind w:firstLine="540"/>
        <w:jc w:val="both"/>
        <w:rPr>
          <w:sz w:val="28"/>
          <w:szCs w:val="28"/>
        </w:rPr>
      </w:pPr>
      <w:r w:rsidRPr="00CF45E8">
        <w:rPr>
          <w:sz w:val="28"/>
          <w:szCs w:val="28"/>
        </w:rPr>
        <w:t xml:space="preserve">Согласно пункту 86 главы VI Методических указаний при расчете единого тарифа регионального оператора по обращению с твердыми коммунальными отходами орган регулирования тарифов учитывает количество отходов </w:t>
      </w:r>
      <w:r w:rsidRPr="00CF45E8">
        <w:rPr>
          <w:noProof/>
          <w:position w:val="-16"/>
          <w:sz w:val="28"/>
          <w:szCs w:val="28"/>
        </w:rPr>
        <w:drawing>
          <wp:inline distT="0" distB="0" distL="0" distR="0" wp14:anchorId="5EC16DD4" wp14:editId="097FE917">
            <wp:extent cx="971550" cy="390525"/>
            <wp:effectExtent l="0" t="0" r="0" b="9525"/>
            <wp:docPr id="210338800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rsidRPr="00CF45E8">
        <w:rPr>
          <w:sz w:val="28"/>
          <w:szCs w:val="28"/>
        </w:rPr>
        <w:t xml:space="preserve"> и </w:t>
      </w:r>
      <w:r w:rsidRPr="00CF45E8">
        <w:rPr>
          <w:noProof/>
          <w:position w:val="-16"/>
          <w:sz w:val="28"/>
          <w:szCs w:val="28"/>
        </w:rPr>
        <w:drawing>
          <wp:inline distT="0" distB="0" distL="0" distR="0" wp14:anchorId="3D9F342F" wp14:editId="18CC733B">
            <wp:extent cx="904875" cy="390525"/>
            <wp:effectExtent l="0" t="0" r="9525" b="9525"/>
            <wp:docPr id="16026679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CF45E8">
        <w:rPr>
          <w:sz w:val="28"/>
          <w:szCs w:val="28"/>
        </w:rPr>
        <w:t>, определяемые на уровне соответствующих фактических объемов и масс за последний отчетный год с учетом динамики изменения количества отходов за последние три года, при условии, что направления транспортирования отходов соответствуют территориальной схеме и не содержат изменений за последние три года. Значения этих параметров подлежат корректировке в случае, если территориальная схема предусматривает изменения баланса образования и обращения с твердыми коммунальными отходами в зоне деятельности регионального оператора, либо такие изменения предусмотрены соглашением об организации деятельности по обращению с твердыми коммунальными отходами.</w:t>
      </w:r>
    </w:p>
    <w:p w14:paraId="00A3397C"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В случае, если территориальная схема не предусматривает изменений, количество отходов на очередной год рассчитывается по формулам:</w:t>
      </w:r>
    </w:p>
    <w:p w14:paraId="10E0FB94" w14:textId="4FDFFD87" w:rsidR="00CF45E8" w:rsidRPr="00CF45E8" w:rsidRDefault="00CF45E8" w:rsidP="00CF45E8">
      <w:pPr>
        <w:autoSpaceDE w:val="0"/>
        <w:autoSpaceDN w:val="0"/>
        <w:adjustRightInd w:val="0"/>
        <w:jc w:val="center"/>
        <w:rPr>
          <w:sz w:val="28"/>
          <w:szCs w:val="28"/>
        </w:rPr>
      </w:pPr>
      <w:r w:rsidRPr="00CF45E8">
        <w:rPr>
          <w:noProof/>
          <w:position w:val="-38"/>
          <w:sz w:val="28"/>
          <w:szCs w:val="28"/>
        </w:rPr>
        <w:drawing>
          <wp:inline distT="0" distB="0" distL="0" distR="0" wp14:anchorId="1FA1C492" wp14:editId="6347ADB6">
            <wp:extent cx="4924425" cy="676275"/>
            <wp:effectExtent l="0" t="0" r="9525" b="9525"/>
            <wp:docPr id="75078464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924425" cy="676275"/>
                    </a:xfrm>
                    <a:prstGeom prst="rect">
                      <a:avLst/>
                    </a:prstGeom>
                    <a:noFill/>
                    <a:ln>
                      <a:noFill/>
                    </a:ln>
                  </pic:spPr>
                </pic:pic>
              </a:graphicData>
            </a:graphic>
          </wp:inline>
        </w:drawing>
      </w:r>
    </w:p>
    <w:p w14:paraId="222012B8" w14:textId="66482279" w:rsidR="00CF45E8" w:rsidRPr="00CF45E8" w:rsidRDefault="00CF45E8" w:rsidP="00CF45E8">
      <w:pPr>
        <w:autoSpaceDE w:val="0"/>
        <w:autoSpaceDN w:val="0"/>
        <w:adjustRightInd w:val="0"/>
        <w:jc w:val="center"/>
        <w:rPr>
          <w:sz w:val="28"/>
          <w:szCs w:val="28"/>
        </w:rPr>
      </w:pPr>
      <w:r w:rsidRPr="00CF45E8">
        <w:rPr>
          <w:noProof/>
          <w:position w:val="-38"/>
          <w:sz w:val="28"/>
          <w:szCs w:val="28"/>
        </w:rPr>
        <w:drawing>
          <wp:inline distT="0" distB="0" distL="0" distR="0" wp14:anchorId="1BFED22F" wp14:editId="3098858C">
            <wp:extent cx="4800600" cy="676275"/>
            <wp:effectExtent l="0" t="0" r="0" b="9525"/>
            <wp:docPr id="192639626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800600" cy="676275"/>
                    </a:xfrm>
                    <a:prstGeom prst="rect">
                      <a:avLst/>
                    </a:prstGeom>
                    <a:noFill/>
                    <a:ln>
                      <a:noFill/>
                    </a:ln>
                  </pic:spPr>
                </pic:pic>
              </a:graphicData>
            </a:graphic>
          </wp:inline>
        </w:drawing>
      </w:r>
    </w:p>
    <w:p w14:paraId="437AD36E" w14:textId="5F3C140D" w:rsidR="00CF45E8" w:rsidRPr="00CF45E8" w:rsidRDefault="00CF45E8" w:rsidP="00CF45E8">
      <w:pPr>
        <w:autoSpaceDE w:val="0"/>
        <w:autoSpaceDN w:val="0"/>
        <w:adjustRightInd w:val="0"/>
        <w:jc w:val="center"/>
        <w:rPr>
          <w:sz w:val="28"/>
          <w:szCs w:val="28"/>
        </w:rPr>
      </w:pPr>
      <w:r w:rsidRPr="00CF45E8">
        <w:rPr>
          <w:noProof/>
          <w:position w:val="-44"/>
          <w:sz w:val="28"/>
          <w:szCs w:val="28"/>
        </w:rPr>
        <w:drawing>
          <wp:inline distT="0" distB="0" distL="0" distR="0" wp14:anchorId="19D210F2" wp14:editId="2D638D9A">
            <wp:extent cx="4924425" cy="742950"/>
            <wp:effectExtent l="0" t="0" r="9525" b="0"/>
            <wp:docPr id="165563843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924425" cy="742950"/>
                    </a:xfrm>
                    <a:prstGeom prst="rect">
                      <a:avLst/>
                    </a:prstGeom>
                    <a:noFill/>
                    <a:ln>
                      <a:noFill/>
                    </a:ln>
                  </pic:spPr>
                </pic:pic>
              </a:graphicData>
            </a:graphic>
          </wp:inline>
        </w:drawing>
      </w:r>
    </w:p>
    <w:p w14:paraId="5A0DF618"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где:</w:t>
      </w:r>
    </w:p>
    <w:p w14:paraId="64A6D1AE" w14:textId="69E63567" w:rsidR="00CF45E8" w:rsidRPr="00CF45E8" w:rsidRDefault="00CF45E8" w:rsidP="00CF45E8">
      <w:pPr>
        <w:autoSpaceDE w:val="0"/>
        <w:autoSpaceDN w:val="0"/>
        <w:adjustRightInd w:val="0"/>
        <w:ind w:firstLine="540"/>
        <w:jc w:val="both"/>
        <w:rPr>
          <w:sz w:val="28"/>
          <w:szCs w:val="28"/>
        </w:rPr>
      </w:pPr>
      <w:r w:rsidRPr="00CF45E8">
        <w:rPr>
          <w:noProof/>
          <w:position w:val="-16"/>
          <w:sz w:val="28"/>
          <w:szCs w:val="28"/>
        </w:rPr>
        <w:drawing>
          <wp:inline distT="0" distB="0" distL="0" distR="0" wp14:anchorId="2AE0CC69" wp14:editId="3BEF6443">
            <wp:extent cx="971550" cy="390525"/>
            <wp:effectExtent l="0" t="0" r="0" b="9525"/>
            <wp:docPr id="207027608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rsidRPr="00CF45E8">
        <w:rPr>
          <w:sz w:val="28"/>
          <w:szCs w:val="28"/>
        </w:rPr>
        <w:t xml:space="preserve"> - объем (масса) отходов, транспортирование которых будет осуществлять региональный оператор в году i, м</w:t>
      </w:r>
      <w:r w:rsidRPr="00CF45E8">
        <w:rPr>
          <w:sz w:val="28"/>
          <w:szCs w:val="28"/>
          <w:vertAlign w:val="superscript"/>
        </w:rPr>
        <w:t>3</w:t>
      </w:r>
      <w:r w:rsidRPr="00CF45E8">
        <w:rPr>
          <w:sz w:val="28"/>
          <w:szCs w:val="28"/>
        </w:rPr>
        <w:t xml:space="preserve"> (тонн). В эту величину не включается объем (масса) отходов, поступающих от других региональных операторов в рамках, заключаемых с ними договоров (соглашений);</w:t>
      </w:r>
    </w:p>
    <w:p w14:paraId="6EC6EDAE" w14:textId="678E8525" w:rsidR="00CF45E8" w:rsidRPr="00CF45E8" w:rsidRDefault="00CF45E8" w:rsidP="00CF45E8">
      <w:pPr>
        <w:autoSpaceDE w:val="0"/>
        <w:autoSpaceDN w:val="0"/>
        <w:adjustRightInd w:val="0"/>
        <w:ind w:firstLine="540"/>
        <w:jc w:val="both"/>
        <w:rPr>
          <w:sz w:val="28"/>
          <w:szCs w:val="28"/>
        </w:rPr>
      </w:pPr>
      <w:r w:rsidRPr="00CF45E8">
        <w:rPr>
          <w:noProof/>
          <w:position w:val="-16"/>
          <w:sz w:val="28"/>
          <w:szCs w:val="28"/>
        </w:rPr>
        <w:drawing>
          <wp:inline distT="0" distB="0" distL="0" distR="0" wp14:anchorId="0D0EB057" wp14:editId="379844A7">
            <wp:extent cx="904875" cy="390525"/>
            <wp:effectExtent l="0" t="0" r="9525" b="9525"/>
            <wp:docPr id="170122328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CF45E8">
        <w:rPr>
          <w:sz w:val="28"/>
          <w:szCs w:val="28"/>
        </w:rPr>
        <w:t xml:space="preserve"> - объем (масса) отходов, направляемая региональным оператором на объект Оj в году i, м</w:t>
      </w:r>
      <w:r w:rsidRPr="00CF45E8">
        <w:rPr>
          <w:sz w:val="28"/>
          <w:szCs w:val="28"/>
          <w:vertAlign w:val="superscript"/>
        </w:rPr>
        <w:t>3</w:t>
      </w:r>
      <w:r w:rsidRPr="00CF45E8">
        <w:rPr>
          <w:sz w:val="28"/>
          <w:szCs w:val="28"/>
        </w:rPr>
        <w:t xml:space="preserve"> (тонн). В составе таких объектов учитываются также объекты, расположенные в зоне деятельности других региональных операторов, с которыми у регионального оператора заключен договор (соглашение), и доставка отходов на которые предусмотрена территориальной схемой;</w:t>
      </w:r>
    </w:p>
    <w:p w14:paraId="60991482" w14:textId="54C9E4C3" w:rsidR="00CF45E8" w:rsidRPr="00CF45E8" w:rsidRDefault="00CF45E8" w:rsidP="00CF45E8">
      <w:pPr>
        <w:autoSpaceDE w:val="0"/>
        <w:autoSpaceDN w:val="0"/>
        <w:adjustRightInd w:val="0"/>
        <w:ind w:firstLine="540"/>
        <w:jc w:val="both"/>
        <w:rPr>
          <w:sz w:val="28"/>
          <w:szCs w:val="28"/>
        </w:rPr>
      </w:pPr>
      <w:r w:rsidRPr="00CF45E8">
        <w:rPr>
          <w:noProof/>
          <w:position w:val="-14"/>
          <w:sz w:val="28"/>
          <w:szCs w:val="28"/>
        </w:rPr>
        <w:lastRenderedPageBreak/>
        <w:drawing>
          <wp:inline distT="0" distB="0" distL="0" distR="0" wp14:anchorId="078FA511" wp14:editId="1FB09827">
            <wp:extent cx="742950" cy="361950"/>
            <wp:effectExtent l="0" t="0" r="0" b="0"/>
            <wp:docPr id="150211003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42950" cy="361950"/>
                    </a:xfrm>
                    <a:prstGeom prst="rect">
                      <a:avLst/>
                    </a:prstGeom>
                    <a:noFill/>
                    <a:ln>
                      <a:noFill/>
                    </a:ln>
                  </pic:spPr>
                </pic:pic>
              </a:graphicData>
            </a:graphic>
          </wp:inline>
        </w:drawing>
      </w:r>
      <w:r w:rsidRPr="00CF45E8">
        <w:rPr>
          <w:sz w:val="28"/>
          <w:szCs w:val="28"/>
        </w:rPr>
        <w:t xml:space="preserve"> - среднее изменение количества отходов за 3 года, процентов. В случае отсутствия наблюдений за соответствующие годы, отношение соответствующих объемов отходов определяется равным 1;</w:t>
      </w:r>
    </w:p>
    <w:p w14:paraId="6BB4B96F" w14:textId="21FE01F1" w:rsidR="00CF45E8" w:rsidRPr="00CF45E8" w:rsidRDefault="00CF45E8" w:rsidP="00CF45E8">
      <w:pPr>
        <w:autoSpaceDE w:val="0"/>
        <w:autoSpaceDN w:val="0"/>
        <w:adjustRightInd w:val="0"/>
        <w:ind w:firstLine="540"/>
        <w:jc w:val="both"/>
        <w:rPr>
          <w:sz w:val="28"/>
          <w:szCs w:val="28"/>
        </w:rPr>
      </w:pPr>
      <w:r w:rsidRPr="00CF45E8">
        <w:rPr>
          <w:noProof/>
          <w:position w:val="-16"/>
          <w:sz w:val="28"/>
          <w:szCs w:val="28"/>
        </w:rPr>
        <w:drawing>
          <wp:inline distT="0" distB="0" distL="0" distR="0" wp14:anchorId="2CBC3E24" wp14:editId="40D0B6B5">
            <wp:extent cx="1009650" cy="390525"/>
            <wp:effectExtent l="0" t="0" r="0" b="9525"/>
            <wp:docPr id="9400772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09650" cy="390525"/>
                    </a:xfrm>
                    <a:prstGeom prst="rect">
                      <a:avLst/>
                    </a:prstGeom>
                    <a:noFill/>
                    <a:ln>
                      <a:noFill/>
                    </a:ln>
                  </pic:spPr>
                </pic:pic>
              </a:graphicData>
            </a:graphic>
          </wp:inline>
        </w:drawing>
      </w:r>
      <w:r w:rsidRPr="00CF45E8">
        <w:rPr>
          <w:sz w:val="28"/>
          <w:szCs w:val="28"/>
        </w:rPr>
        <w:t xml:space="preserve">, </w:t>
      </w:r>
      <w:r w:rsidRPr="00CF45E8">
        <w:rPr>
          <w:noProof/>
          <w:position w:val="-16"/>
          <w:sz w:val="28"/>
          <w:szCs w:val="28"/>
        </w:rPr>
        <w:drawing>
          <wp:inline distT="0" distB="0" distL="0" distR="0" wp14:anchorId="4CA8B110" wp14:editId="34FF2E30">
            <wp:extent cx="1266825" cy="390525"/>
            <wp:effectExtent l="0" t="0" r="0" b="9525"/>
            <wp:docPr id="29532334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CF45E8">
        <w:rPr>
          <w:sz w:val="28"/>
          <w:szCs w:val="28"/>
        </w:rPr>
        <w:t>- фактический объем (масса) отходов, транспортирование которых осуществлял региональный оператор в годах (i-k), (i-k-1), м</w:t>
      </w:r>
      <w:r w:rsidRPr="00CF45E8">
        <w:rPr>
          <w:sz w:val="28"/>
          <w:szCs w:val="28"/>
          <w:vertAlign w:val="superscript"/>
        </w:rPr>
        <w:t>3</w:t>
      </w:r>
      <w:r w:rsidRPr="00CF45E8">
        <w:rPr>
          <w:sz w:val="28"/>
          <w:szCs w:val="28"/>
        </w:rPr>
        <w:t xml:space="preserve"> (тонн).</w:t>
      </w:r>
    </w:p>
    <w:p w14:paraId="0F3ABAFB" w14:textId="61232839" w:rsidR="00CF45E8" w:rsidRPr="00CF45E8" w:rsidRDefault="00CF45E8" w:rsidP="00CF45E8">
      <w:pPr>
        <w:autoSpaceDE w:val="0"/>
        <w:autoSpaceDN w:val="0"/>
        <w:adjustRightInd w:val="0"/>
        <w:ind w:firstLine="540"/>
        <w:jc w:val="both"/>
        <w:rPr>
          <w:sz w:val="28"/>
          <w:szCs w:val="28"/>
        </w:rPr>
      </w:pPr>
      <w:r w:rsidRPr="00CF45E8">
        <w:rPr>
          <w:sz w:val="28"/>
          <w:szCs w:val="28"/>
        </w:rPr>
        <w:t xml:space="preserve">В случае, если имеет место изменение потоков отходов, предусмотренное территориальной схемой, величины </w:t>
      </w:r>
      <w:r w:rsidRPr="00CF45E8">
        <w:rPr>
          <w:noProof/>
          <w:position w:val="-16"/>
          <w:sz w:val="28"/>
          <w:szCs w:val="28"/>
        </w:rPr>
        <w:drawing>
          <wp:inline distT="0" distB="0" distL="0" distR="0" wp14:anchorId="7E9D7F50" wp14:editId="141E1548">
            <wp:extent cx="971550" cy="390525"/>
            <wp:effectExtent l="0" t="0" r="0" b="9525"/>
            <wp:docPr id="57761492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rsidRPr="00CF45E8">
        <w:rPr>
          <w:sz w:val="28"/>
          <w:szCs w:val="28"/>
        </w:rPr>
        <w:t xml:space="preserve">и </w:t>
      </w:r>
      <w:r w:rsidRPr="00CF45E8">
        <w:rPr>
          <w:noProof/>
          <w:position w:val="-16"/>
          <w:sz w:val="28"/>
          <w:szCs w:val="28"/>
        </w:rPr>
        <w:drawing>
          <wp:inline distT="0" distB="0" distL="0" distR="0" wp14:anchorId="7B2A0B5B" wp14:editId="6D3E83AC">
            <wp:extent cx="904875" cy="390525"/>
            <wp:effectExtent l="0" t="0" r="9525" b="9525"/>
            <wp:docPr id="151853556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CF45E8">
        <w:rPr>
          <w:sz w:val="28"/>
          <w:szCs w:val="28"/>
        </w:rPr>
        <w:t>определяются с учетом такого перераспределения потоков отходов.</w:t>
      </w:r>
    </w:p>
    <w:p w14:paraId="5B23F923" w14:textId="77777777" w:rsidR="00CF45E8" w:rsidRPr="00CF45E8" w:rsidRDefault="00CF45E8" w:rsidP="00CF45E8">
      <w:pPr>
        <w:autoSpaceDE w:val="0"/>
        <w:autoSpaceDN w:val="0"/>
        <w:adjustRightInd w:val="0"/>
        <w:ind w:firstLine="540"/>
        <w:jc w:val="both"/>
        <w:rPr>
          <w:sz w:val="28"/>
          <w:szCs w:val="28"/>
        </w:rPr>
      </w:pPr>
    </w:p>
    <w:p w14:paraId="0E199846" w14:textId="0FE16BB7" w:rsidR="00CF45E8" w:rsidRPr="00CF45E8" w:rsidRDefault="00CF45E8" w:rsidP="00CF45E8">
      <w:pPr>
        <w:autoSpaceDE w:val="0"/>
        <w:autoSpaceDN w:val="0"/>
        <w:adjustRightInd w:val="0"/>
        <w:ind w:firstLine="540"/>
        <w:jc w:val="both"/>
        <w:rPr>
          <w:sz w:val="28"/>
          <w:szCs w:val="28"/>
        </w:rPr>
      </w:pPr>
      <w:r w:rsidRPr="00CF45E8">
        <w:rPr>
          <w:sz w:val="28"/>
          <w:szCs w:val="28"/>
        </w:rPr>
        <w:t xml:space="preserve">Согласно пункту 87 главы VI Методических указаний собственные расходы регионального оператора, </w:t>
      </w:r>
      <w:r w:rsidRPr="00CF45E8">
        <w:rPr>
          <w:noProof/>
          <w:position w:val="-12"/>
          <w:sz w:val="28"/>
          <w:szCs w:val="28"/>
        </w:rPr>
        <w:drawing>
          <wp:inline distT="0" distB="0" distL="0" distR="0" wp14:anchorId="1702A676" wp14:editId="386B8531">
            <wp:extent cx="942975" cy="333375"/>
            <wp:effectExtent l="0" t="0" r="9525" b="0"/>
            <wp:docPr id="8371832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CF45E8">
        <w:rPr>
          <w:sz w:val="28"/>
          <w:szCs w:val="28"/>
        </w:rPr>
        <w:t>, включают в себя:</w:t>
      </w:r>
    </w:p>
    <w:p w14:paraId="06F35FC5"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 расходы на транспортирование твердых коммунальных отходов;</w:t>
      </w:r>
    </w:p>
    <w:p w14:paraId="41ADADBB"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 xml:space="preserve">- сбытовые расходы регионального оператора, определяемые в соответствии с </w:t>
      </w:r>
      <w:hyperlink w:anchor="Par51" w:history="1">
        <w:r w:rsidRPr="00CF45E8">
          <w:rPr>
            <w:sz w:val="28"/>
            <w:szCs w:val="28"/>
          </w:rPr>
          <w:t>пунктом 89</w:t>
        </w:r>
      </w:hyperlink>
      <w:r w:rsidRPr="00CF45E8">
        <w:rPr>
          <w:sz w:val="28"/>
          <w:szCs w:val="28"/>
        </w:rPr>
        <w:t xml:space="preserve"> Методических указаний;</w:t>
      </w:r>
    </w:p>
    <w:p w14:paraId="3EEEBC5F"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 xml:space="preserve">- расходы на оказание комплексной услуги по обращению с твердыми отходами в случаях, предусмотренных </w:t>
      </w:r>
      <w:hyperlink r:id="rId181" w:history="1">
        <w:r w:rsidRPr="00CF45E8">
          <w:rPr>
            <w:sz w:val="28"/>
            <w:szCs w:val="28"/>
          </w:rPr>
          <w:t>постановлением</w:t>
        </w:r>
      </w:hyperlink>
      <w:r w:rsidRPr="00CF45E8">
        <w:rPr>
          <w:sz w:val="28"/>
          <w:szCs w:val="28"/>
        </w:rPr>
        <w:t xml:space="preserve"> Правительства Российской Федерации от 5 сентября 2016 г. № 881 «О проведении уполномоченными органами исполнительной власти субъектов Российской Федерации конкурсного отбора региональных операторов по обращению с твердыми коммунальными отходами» (Собрание законодательства Российской Федерации; 2016, № 37, ст. 5501) для субъектов Российской Федерации - городов федерального значения;</w:t>
      </w:r>
    </w:p>
    <w:p w14:paraId="67BD4F64"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 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w:t>
      </w:r>
    </w:p>
    <w:p w14:paraId="649BA916" w14:textId="77777777" w:rsidR="00CF45E8" w:rsidRPr="00CF45E8" w:rsidRDefault="00CF45E8" w:rsidP="00CF45E8">
      <w:pPr>
        <w:autoSpaceDE w:val="0"/>
        <w:autoSpaceDN w:val="0"/>
        <w:adjustRightInd w:val="0"/>
        <w:ind w:firstLine="540"/>
        <w:jc w:val="both"/>
        <w:rPr>
          <w:sz w:val="20"/>
          <w:szCs w:val="20"/>
        </w:rPr>
      </w:pPr>
    </w:p>
    <w:p w14:paraId="42B29133"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 xml:space="preserve">Согласно пункту 88 главы VI Методических указаний расходы на транспортирование твердых коммунальных отходов формируются исходя из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сбору и транспортированию твердых коммунальных отходов в соответствии с договорами, заключаемыми региональным оператором с операторами, осуществляющими транспортирование твердых коммунальных отходов, и (или) собственных расходов регионального оператора на транспортирование твердых коммунальных отходов, осуществляемых региональным оператором, с учетом положений </w:t>
      </w:r>
      <w:hyperlink r:id="rId182" w:history="1">
        <w:r w:rsidRPr="00CF45E8">
          <w:rPr>
            <w:sz w:val="28"/>
            <w:szCs w:val="28"/>
          </w:rPr>
          <w:t>пунктов 12</w:t>
        </w:r>
      </w:hyperlink>
      <w:r w:rsidRPr="00CF45E8">
        <w:rPr>
          <w:sz w:val="28"/>
          <w:szCs w:val="28"/>
        </w:rPr>
        <w:t xml:space="preserve">, </w:t>
      </w:r>
      <w:hyperlink r:id="rId183" w:history="1">
        <w:r w:rsidRPr="00CF45E8">
          <w:rPr>
            <w:sz w:val="28"/>
            <w:szCs w:val="28"/>
          </w:rPr>
          <w:t>14</w:t>
        </w:r>
      </w:hyperlink>
      <w:r w:rsidRPr="00CF45E8">
        <w:rPr>
          <w:sz w:val="28"/>
          <w:szCs w:val="28"/>
        </w:rPr>
        <w:t xml:space="preserve"> Основ ценообразования.</w:t>
      </w:r>
    </w:p>
    <w:p w14:paraId="5779340F" w14:textId="77777777" w:rsidR="00CF45E8" w:rsidRPr="00CF45E8" w:rsidRDefault="00CF45E8" w:rsidP="00CF45E8">
      <w:pPr>
        <w:autoSpaceDE w:val="0"/>
        <w:autoSpaceDN w:val="0"/>
        <w:adjustRightInd w:val="0"/>
        <w:ind w:firstLine="540"/>
        <w:jc w:val="both"/>
        <w:rPr>
          <w:sz w:val="20"/>
          <w:szCs w:val="28"/>
        </w:rPr>
      </w:pPr>
    </w:p>
    <w:p w14:paraId="5FCEF7D1"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 xml:space="preserve">Согласно пункту 89 главы VI Методических указаний к сбытовым расходам регионального оператора относятся расходы по сомнительным долгам в размере фактической дебиторской задолженности, но не более 2 процентов необходимой </w:t>
      </w:r>
      <w:r w:rsidRPr="00CF45E8">
        <w:rPr>
          <w:sz w:val="28"/>
          <w:szCs w:val="28"/>
        </w:rPr>
        <w:lastRenderedPageBreak/>
        <w:t>валовой выручки, установленной для регионального оператора на предыдущий период регулирования, за который имеются подтвержденные бухгалтерской и статистической отчетностью данные.</w:t>
      </w:r>
    </w:p>
    <w:p w14:paraId="2205FAFF" w14:textId="77777777" w:rsidR="00CF45E8" w:rsidRPr="00CF45E8" w:rsidRDefault="00CF45E8" w:rsidP="00CF45E8">
      <w:pPr>
        <w:autoSpaceDE w:val="0"/>
        <w:autoSpaceDN w:val="0"/>
        <w:adjustRightInd w:val="0"/>
        <w:ind w:firstLine="540"/>
        <w:jc w:val="both"/>
        <w:rPr>
          <w:sz w:val="20"/>
          <w:szCs w:val="20"/>
        </w:rPr>
      </w:pPr>
    </w:p>
    <w:p w14:paraId="5A7ADBF5"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 xml:space="preserve">Следует отметить, что постановлением Правительства РФ от 02.12.2021     № 2181 внесены изменения в Основы ценообразования, согласно которым </w:t>
      </w:r>
      <w:hyperlink r:id="rId184" w:history="1">
        <w:r w:rsidRPr="00CF45E8">
          <w:rPr>
            <w:sz w:val="28"/>
            <w:szCs w:val="28"/>
          </w:rPr>
          <w:t>абзац первый пункта 33</w:t>
        </w:r>
      </w:hyperlink>
      <w:r w:rsidRPr="00CF45E8">
        <w:rPr>
          <w:sz w:val="28"/>
          <w:szCs w:val="28"/>
        </w:rPr>
        <w:t xml:space="preserve"> изложен в следующей редакции: «33. Сбытовые расходы регионального оператора определяются в соответствии с методическими указаниями и включают расходы по сомнительным долгам в размере фактической дебиторской задолженности, но не более 5 процентов на 2022 - 2024 годы, не более 3 процентов на 2025 - 2026 годы и не более 2 процентов начиная с 2027 года необходимой валовой выручки, установленной для регионального оператора на предыдущий период регулирования.» при этом в Методических рекомендациях редакция оставлена без изменения. </w:t>
      </w:r>
    </w:p>
    <w:p w14:paraId="36551F3F" w14:textId="77777777" w:rsidR="00CF45E8" w:rsidRPr="00CF45E8" w:rsidRDefault="00CF45E8" w:rsidP="00CF45E8">
      <w:pPr>
        <w:autoSpaceDE w:val="0"/>
        <w:autoSpaceDN w:val="0"/>
        <w:adjustRightInd w:val="0"/>
        <w:ind w:firstLine="540"/>
        <w:jc w:val="both"/>
        <w:rPr>
          <w:color w:val="FF0000"/>
          <w:sz w:val="20"/>
          <w:szCs w:val="28"/>
        </w:rPr>
      </w:pPr>
    </w:p>
    <w:p w14:paraId="7A9C742C"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Согласно пункту 90 главы VI Методических указаний в случае, если региональный оператор осуществляет транспортирование отходов в зоны деятельности других региональных операторов, в том числе на территорию иных субъектов Российской Федерации, если иное не установлено соглашением об организации деятельности по обращению с твердыми коммунальными отходами, при установлении единого тарифа регионального оператора на обращение учитываются:</w:t>
      </w:r>
    </w:p>
    <w:p w14:paraId="5F21B657"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расходы на обработку, обезвреживание и захоронение отходов, осуществляемые в зоне деятельности другого регионального оператора (на территории другого субъекта Российской Федерации) в соответствии с тарифами, установленными для объектов, на которых осуществляется обработка, обезвреживание и захоронение отходов;</w:t>
      </w:r>
    </w:p>
    <w:p w14:paraId="2B5D1946"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расходы на транспортирование отходов в составе собственных расходов регионального оператора в соответствии с договором (соглашением) между региональными операторами.</w:t>
      </w:r>
    </w:p>
    <w:p w14:paraId="2D9F5AF6"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При учете расходов регионального оператора на обращение с отходами в зоне деятельности другого регионального оператора орган регулирования тарифов во избежание двойного учета соответствующих расходов обеспечивает исключение таких расходов из тарифов регионального оператора, в зоне деятельности которого осуществляются соответствующие расходы.</w:t>
      </w:r>
    </w:p>
    <w:p w14:paraId="5571629D" w14:textId="77777777" w:rsidR="00CF45E8" w:rsidRPr="00CF45E8" w:rsidRDefault="00CF45E8" w:rsidP="00CF45E8">
      <w:pPr>
        <w:autoSpaceDE w:val="0"/>
        <w:autoSpaceDN w:val="0"/>
        <w:adjustRightInd w:val="0"/>
        <w:ind w:firstLine="540"/>
        <w:jc w:val="both"/>
        <w:rPr>
          <w:sz w:val="20"/>
          <w:szCs w:val="28"/>
        </w:rPr>
      </w:pPr>
    </w:p>
    <w:p w14:paraId="79E0F34E"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Согласно пункту 90(1) главы VI Методических указаний расчетная предпринимательская прибыль регионального оператора определяется в размере 5% от расходов на транспортирование твердых коммунальных отходов, выполняемых региональным оператором самостоятельно (за исключением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транспортированию твердых коммунальных отходов), и расходов на заключение и обслуживание договоров с собственниками твердых коммунальных отходов и операторами по обращению с твердыми коммунальными отходами.</w:t>
      </w:r>
    </w:p>
    <w:p w14:paraId="45E2E21C" w14:textId="77777777" w:rsidR="00CF45E8" w:rsidRPr="00CF45E8" w:rsidRDefault="00CF45E8" w:rsidP="00CF45E8">
      <w:pPr>
        <w:autoSpaceDE w:val="0"/>
        <w:autoSpaceDN w:val="0"/>
        <w:adjustRightInd w:val="0"/>
        <w:ind w:firstLine="540"/>
        <w:jc w:val="both"/>
        <w:rPr>
          <w:sz w:val="28"/>
          <w:szCs w:val="28"/>
        </w:rPr>
      </w:pPr>
      <w:r w:rsidRPr="00CF45E8">
        <w:rPr>
          <w:sz w:val="28"/>
          <w:szCs w:val="28"/>
        </w:rPr>
        <w:lastRenderedPageBreak/>
        <w:t>В случае если региональный оператор в соответствии с территориальной схемой самостоятельно осуществляет обезвреживание, обработку и (или) захоронение твердых коммунальных отходов, то орган регулирования учитывает расчетную предпринимательскую прибыль такого регионального оператора в составе необходимой валовой выручки, относимой на деятельность по обезвреживанию, обработке, захоронению твердых коммунальных отходов.</w:t>
      </w:r>
    </w:p>
    <w:p w14:paraId="2C091FDE" w14:textId="77777777" w:rsidR="00CF45E8" w:rsidRPr="00CF45E8" w:rsidRDefault="00CF45E8" w:rsidP="00CF45E8">
      <w:pPr>
        <w:autoSpaceDE w:val="0"/>
        <w:autoSpaceDN w:val="0"/>
        <w:adjustRightInd w:val="0"/>
        <w:ind w:firstLine="540"/>
        <w:jc w:val="both"/>
        <w:rPr>
          <w:sz w:val="20"/>
          <w:szCs w:val="28"/>
        </w:rPr>
      </w:pPr>
    </w:p>
    <w:p w14:paraId="75185D5D"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Согласно пункту 91 главы VI Методических указаний если иное не предусмотрено соглашением об организации деятельности по обращению с твердыми коммунальными отходами, индексация собственных расходов регионального оператора производится по следующим формулам:</w:t>
      </w:r>
    </w:p>
    <w:p w14:paraId="42C2B132" w14:textId="77777777" w:rsidR="00CF45E8" w:rsidRPr="00CF45E8" w:rsidRDefault="00CF45E8" w:rsidP="00CF45E8">
      <w:pPr>
        <w:autoSpaceDE w:val="0"/>
        <w:autoSpaceDN w:val="0"/>
        <w:adjustRightInd w:val="0"/>
        <w:jc w:val="both"/>
        <w:rPr>
          <w:sz w:val="28"/>
          <w:szCs w:val="28"/>
        </w:rPr>
      </w:pPr>
    </w:p>
    <w:p w14:paraId="4214A11B" w14:textId="4D6C036E" w:rsidR="00CF45E8" w:rsidRPr="00CF45E8" w:rsidRDefault="00CF45E8" w:rsidP="00CF45E8">
      <w:pPr>
        <w:autoSpaceDE w:val="0"/>
        <w:autoSpaceDN w:val="0"/>
        <w:adjustRightInd w:val="0"/>
        <w:jc w:val="center"/>
        <w:rPr>
          <w:sz w:val="28"/>
          <w:szCs w:val="28"/>
        </w:rPr>
      </w:pPr>
      <w:r w:rsidRPr="00CF45E8">
        <w:rPr>
          <w:noProof/>
          <w:position w:val="-12"/>
          <w:sz w:val="28"/>
          <w:szCs w:val="28"/>
        </w:rPr>
        <w:drawing>
          <wp:inline distT="0" distB="0" distL="0" distR="0" wp14:anchorId="5BB8AED8" wp14:editId="3CF9923D">
            <wp:extent cx="4476750" cy="333375"/>
            <wp:effectExtent l="0" t="0" r="0" b="0"/>
            <wp:docPr id="5447317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476750" cy="333375"/>
                    </a:xfrm>
                    <a:prstGeom prst="rect">
                      <a:avLst/>
                    </a:prstGeom>
                    <a:noFill/>
                    <a:ln>
                      <a:noFill/>
                    </a:ln>
                  </pic:spPr>
                </pic:pic>
              </a:graphicData>
            </a:graphic>
          </wp:inline>
        </w:drawing>
      </w:r>
    </w:p>
    <w:p w14:paraId="2C756FC3" w14:textId="77777777" w:rsidR="00CF45E8" w:rsidRPr="00CF45E8" w:rsidRDefault="00CF45E8" w:rsidP="00CF45E8">
      <w:pPr>
        <w:autoSpaceDE w:val="0"/>
        <w:autoSpaceDN w:val="0"/>
        <w:adjustRightInd w:val="0"/>
        <w:jc w:val="both"/>
        <w:rPr>
          <w:sz w:val="28"/>
          <w:szCs w:val="28"/>
        </w:rPr>
      </w:pPr>
    </w:p>
    <w:p w14:paraId="304D5559" w14:textId="28DD6514" w:rsidR="00CF45E8" w:rsidRPr="00CF45E8" w:rsidRDefault="00CF45E8" w:rsidP="00CF45E8">
      <w:pPr>
        <w:autoSpaceDE w:val="0"/>
        <w:autoSpaceDN w:val="0"/>
        <w:adjustRightInd w:val="0"/>
        <w:jc w:val="center"/>
        <w:rPr>
          <w:sz w:val="28"/>
          <w:szCs w:val="28"/>
        </w:rPr>
      </w:pPr>
      <w:r w:rsidRPr="00CF45E8">
        <w:rPr>
          <w:noProof/>
          <w:position w:val="-13"/>
          <w:sz w:val="28"/>
          <w:szCs w:val="28"/>
        </w:rPr>
        <w:drawing>
          <wp:inline distT="0" distB="0" distL="0" distR="0" wp14:anchorId="5718743A" wp14:editId="1141EAE7">
            <wp:extent cx="4238625" cy="352425"/>
            <wp:effectExtent l="0" t="0" r="0" b="0"/>
            <wp:docPr id="37260437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238625" cy="352425"/>
                    </a:xfrm>
                    <a:prstGeom prst="rect">
                      <a:avLst/>
                    </a:prstGeom>
                    <a:noFill/>
                    <a:ln>
                      <a:noFill/>
                    </a:ln>
                  </pic:spPr>
                </pic:pic>
              </a:graphicData>
            </a:graphic>
          </wp:inline>
        </w:drawing>
      </w:r>
    </w:p>
    <w:p w14:paraId="21CFF214" w14:textId="42D54306" w:rsidR="00CF45E8" w:rsidRPr="00CF45E8" w:rsidRDefault="00CF45E8" w:rsidP="00CF45E8">
      <w:pPr>
        <w:autoSpaceDE w:val="0"/>
        <w:autoSpaceDN w:val="0"/>
        <w:adjustRightInd w:val="0"/>
        <w:jc w:val="center"/>
        <w:rPr>
          <w:sz w:val="28"/>
          <w:szCs w:val="28"/>
        </w:rPr>
      </w:pPr>
      <w:r w:rsidRPr="00CF45E8">
        <w:rPr>
          <w:noProof/>
          <w:position w:val="-36"/>
          <w:sz w:val="28"/>
          <w:szCs w:val="28"/>
        </w:rPr>
        <w:drawing>
          <wp:inline distT="0" distB="0" distL="0" distR="0" wp14:anchorId="602FB427" wp14:editId="12618919">
            <wp:extent cx="1952625" cy="638175"/>
            <wp:effectExtent l="0" t="0" r="9525" b="9525"/>
            <wp:docPr id="2556240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952625" cy="638175"/>
                    </a:xfrm>
                    <a:prstGeom prst="rect">
                      <a:avLst/>
                    </a:prstGeom>
                    <a:noFill/>
                    <a:ln>
                      <a:noFill/>
                    </a:ln>
                  </pic:spPr>
                </pic:pic>
              </a:graphicData>
            </a:graphic>
          </wp:inline>
        </w:drawing>
      </w:r>
    </w:p>
    <w:p w14:paraId="4186AC54" w14:textId="5BEE320B" w:rsidR="00CF45E8" w:rsidRPr="00CF45E8" w:rsidRDefault="00CF45E8" w:rsidP="00CF45E8">
      <w:pPr>
        <w:autoSpaceDE w:val="0"/>
        <w:autoSpaceDN w:val="0"/>
        <w:adjustRightInd w:val="0"/>
        <w:jc w:val="center"/>
        <w:rPr>
          <w:sz w:val="28"/>
          <w:szCs w:val="28"/>
        </w:rPr>
      </w:pPr>
      <w:r w:rsidRPr="00CF45E8">
        <w:rPr>
          <w:noProof/>
          <w:position w:val="-13"/>
          <w:sz w:val="28"/>
          <w:szCs w:val="28"/>
        </w:rPr>
        <w:drawing>
          <wp:inline distT="0" distB="0" distL="0" distR="0" wp14:anchorId="211F2944" wp14:editId="7DCDD195">
            <wp:extent cx="3790950" cy="352425"/>
            <wp:effectExtent l="0" t="0" r="0" b="0"/>
            <wp:docPr id="20330038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790950" cy="352425"/>
                    </a:xfrm>
                    <a:prstGeom prst="rect">
                      <a:avLst/>
                    </a:prstGeom>
                    <a:noFill/>
                    <a:ln>
                      <a:noFill/>
                    </a:ln>
                  </pic:spPr>
                </pic:pic>
              </a:graphicData>
            </a:graphic>
          </wp:inline>
        </w:drawing>
      </w:r>
    </w:p>
    <w:p w14:paraId="668DDBCB"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где:</w:t>
      </w:r>
    </w:p>
    <w:p w14:paraId="6B35ED4F" w14:textId="202E3934"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437EDB29" wp14:editId="008C448B">
            <wp:extent cx="942975" cy="333375"/>
            <wp:effectExtent l="0" t="0" r="9525" b="0"/>
            <wp:docPr id="199093588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CF45E8">
        <w:rPr>
          <w:sz w:val="28"/>
          <w:szCs w:val="28"/>
        </w:rPr>
        <w:t xml:space="preserve"> - собственные расходы регионального оператора в году (i + 1), руб.;</w:t>
      </w:r>
    </w:p>
    <w:p w14:paraId="0EDDE57D" w14:textId="00E15E13"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74AA9C57" wp14:editId="582E3CDA">
            <wp:extent cx="657225" cy="333375"/>
            <wp:effectExtent l="0" t="0" r="9525" b="0"/>
            <wp:docPr id="146552933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CF45E8">
        <w:rPr>
          <w:sz w:val="28"/>
          <w:szCs w:val="28"/>
        </w:rPr>
        <w:t xml:space="preserve">, </w:t>
      </w:r>
      <w:r w:rsidRPr="00CF45E8">
        <w:rPr>
          <w:noProof/>
          <w:position w:val="-12"/>
          <w:sz w:val="28"/>
          <w:szCs w:val="28"/>
        </w:rPr>
        <w:drawing>
          <wp:inline distT="0" distB="0" distL="0" distR="0" wp14:anchorId="503CBDC0" wp14:editId="58548D40">
            <wp:extent cx="657225" cy="333375"/>
            <wp:effectExtent l="0" t="0" r="9525" b="0"/>
            <wp:docPr id="43740814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CF45E8">
        <w:rPr>
          <w:sz w:val="28"/>
          <w:szCs w:val="28"/>
        </w:rPr>
        <w:t>- расходы регионального оператора на транспортирование твердых коммунальных отходов соответственно в годах (i + 1), i, руб.;</w:t>
      </w:r>
    </w:p>
    <w:p w14:paraId="71B9B490" w14:textId="536EAB78"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45484A3D" wp14:editId="5B9DE533">
            <wp:extent cx="676275" cy="333375"/>
            <wp:effectExtent l="0" t="0" r="9525" b="0"/>
            <wp:docPr id="102093195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CF45E8">
        <w:rPr>
          <w:sz w:val="28"/>
          <w:szCs w:val="28"/>
        </w:rPr>
        <w:t xml:space="preserve"> - прочие расходы регионального оператора, предусмотренные </w:t>
      </w:r>
      <w:hyperlink w:anchor="Par43" w:history="1">
        <w:r w:rsidRPr="00CF45E8">
          <w:rPr>
            <w:sz w:val="28"/>
            <w:szCs w:val="28"/>
          </w:rPr>
          <w:t>пунктом 87</w:t>
        </w:r>
      </w:hyperlink>
      <w:r w:rsidRPr="00CF45E8">
        <w:rPr>
          <w:sz w:val="28"/>
          <w:szCs w:val="28"/>
        </w:rPr>
        <w:t xml:space="preserve"> Методических указаний (за исключением расходов на транспортирование, сбытовых расходов регионального оператора), соответственно в годах (i + 1), i, руб.;</w:t>
      </w:r>
    </w:p>
    <w:p w14:paraId="7C50F570" w14:textId="43F7AB17"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0154D7B0" wp14:editId="779FAE89">
            <wp:extent cx="676275" cy="333375"/>
            <wp:effectExtent l="0" t="0" r="9525" b="0"/>
            <wp:docPr id="208652349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CF45E8">
        <w:rPr>
          <w:sz w:val="28"/>
          <w:szCs w:val="28"/>
        </w:rPr>
        <w:t xml:space="preserve"> - сбытовые расходы регионального оператора, определяемые в соответствии с </w:t>
      </w:r>
      <w:hyperlink w:anchor="Par51" w:history="1">
        <w:r w:rsidRPr="00CF45E8">
          <w:rPr>
            <w:sz w:val="28"/>
            <w:szCs w:val="28"/>
          </w:rPr>
          <w:t>пунктом 89</w:t>
        </w:r>
      </w:hyperlink>
      <w:r w:rsidRPr="00CF45E8">
        <w:rPr>
          <w:sz w:val="28"/>
          <w:szCs w:val="28"/>
        </w:rPr>
        <w:t xml:space="preserve"> Методических указаний, руб.;</w:t>
      </w:r>
    </w:p>
    <w:p w14:paraId="48E4D714" w14:textId="77777777" w:rsidR="00CF45E8" w:rsidRPr="00CF45E8" w:rsidRDefault="00CF45E8" w:rsidP="00CF45E8">
      <w:pPr>
        <w:autoSpaceDE w:val="0"/>
        <w:autoSpaceDN w:val="0"/>
        <w:adjustRightInd w:val="0"/>
        <w:jc w:val="both"/>
        <w:rPr>
          <w:sz w:val="28"/>
          <w:szCs w:val="28"/>
        </w:rPr>
      </w:pPr>
      <w:r w:rsidRPr="00CF45E8">
        <w:rPr>
          <w:sz w:val="28"/>
          <w:szCs w:val="28"/>
        </w:rPr>
        <w:t xml:space="preserve">(абзац введен </w:t>
      </w:r>
      <w:hyperlink r:id="rId194" w:history="1">
        <w:r w:rsidRPr="00CF45E8">
          <w:rPr>
            <w:sz w:val="28"/>
            <w:szCs w:val="28"/>
          </w:rPr>
          <w:t>Приказом</w:t>
        </w:r>
      </w:hyperlink>
      <w:r w:rsidRPr="00CF45E8">
        <w:rPr>
          <w:sz w:val="28"/>
          <w:szCs w:val="28"/>
        </w:rPr>
        <w:t xml:space="preserve"> ФАС России от 01.11.2018 № 1488/18)</w:t>
      </w:r>
    </w:p>
    <w:p w14:paraId="0E1BEAD1"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ИПЦ</w:t>
      </w:r>
      <w:r w:rsidRPr="00CF45E8">
        <w:rPr>
          <w:sz w:val="28"/>
          <w:szCs w:val="28"/>
          <w:vertAlign w:val="subscript"/>
        </w:rPr>
        <w:t>i+1</w:t>
      </w:r>
      <w:r w:rsidRPr="00CF45E8">
        <w:rPr>
          <w:sz w:val="28"/>
          <w:szCs w:val="28"/>
        </w:rPr>
        <w:t xml:space="preserve"> - индекс потребительских цен, установленный в прогнозе социально-экономического развития на год (i+1);</w:t>
      </w:r>
    </w:p>
    <w:p w14:paraId="600C1184" w14:textId="1FA37007" w:rsidR="00CF45E8" w:rsidRPr="00CF45E8" w:rsidRDefault="00CF45E8" w:rsidP="00CF45E8">
      <w:pPr>
        <w:autoSpaceDE w:val="0"/>
        <w:autoSpaceDN w:val="0"/>
        <w:adjustRightInd w:val="0"/>
        <w:ind w:firstLine="540"/>
        <w:jc w:val="both"/>
        <w:rPr>
          <w:sz w:val="28"/>
          <w:szCs w:val="28"/>
        </w:rPr>
      </w:pPr>
      <w:r w:rsidRPr="00CF45E8">
        <w:rPr>
          <w:noProof/>
          <w:position w:val="-11"/>
          <w:sz w:val="28"/>
          <w:szCs w:val="28"/>
        </w:rPr>
        <w:drawing>
          <wp:inline distT="0" distB="0" distL="0" distR="0" wp14:anchorId="2EE32007" wp14:editId="7F2A9502">
            <wp:extent cx="428625" cy="323850"/>
            <wp:effectExtent l="0" t="0" r="9525" b="0"/>
            <wp:docPr id="101933877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CF45E8">
        <w:rPr>
          <w:sz w:val="28"/>
          <w:szCs w:val="28"/>
        </w:rPr>
        <w:t xml:space="preserve"> - корректировка расходов на транспортирование отходов в году (i + 1);</w:t>
      </w:r>
    </w:p>
    <w:p w14:paraId="4A08DAA1" w14:textId="4975F493"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5A508303" wp14:editId="01F25A11">
            <wp:extent cx="276225" cy="333375"/>
            <wp:effectExtent l="0" t="0" r="9525" b="0"/>
            <wp:docPr id="187263036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sidRPr="00CF45E8">
        <w:rPr>
          <w:sz w:val="28"/>
          <w:szCs w:val="28"/>
        </w:rPr>
        <w:t xml:space="preserve">, </w:t>
      </w:r>
      <w:r w:rsidRPr="00CF45E8">
        <w:rPr>
          <w:noProof/>
          <w:position w:val="-12"/>
          <w:sz w:val="28"/>
          <w:szCs w:val="28"/>
        </w:rPr>
        <w:drawing>
          <wp:inline distT="0" distB="0" distL="0" distR="0" wp14:anchorId="5DBEE098" wp14:editId="1670B75D">
            <wp:extent cx="171450" cy="333375"/>
            <wp:effectExtent l="0" t="0" r="0" b="0"/>
            <wp:docPr id="1930997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71450" cy="333375"/>
                    </a:xfrm>
                    <a:prstGeom prst="rect">
                      <a:avLst/>
                    </a:prstGeom>
                    <a:noFill/>
                    <a:ln>
                      <a:noFill/>
                    </a:ln>
                  </pic:spPr>
                </pic:pic>
              </a:graphicData>
            </a:graphic>
          </wp:inline>
        </w:drawing>
      </w:r>
      <w:r w:rsidRPr="00CF45E8">
        <w:rPr>
          <w:sz w:val="28"/>
          <w:szCs w:val="28"/>
        </w:rPr>
        <w:t>- среднее расстояние транспортирования отходов первого плеча (от источника образования или накопления отходов до объекта по обращению с отходами без осуществления сортировки или перегрузки) соответственно в годах (i+1), i, км;</w:t>
      </w:r>
    </w:p>
    <w:p w14:paraId="50B83EFC" w14:textId="4DEB69D6"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lastRenderedPageBreak/>
        <w:drawing>
          <wp:inline distT="0" distB="0" distL="0" distR="0" wp14:anchorId="7EBB08EC" wp14:editId="5F0E9809">
            <wp:extent cx="276225" cy="333375"/>
            <wp:effectExtent l="0" t="0" r="9525" b="0"/>
            <wp:docPr id="148199851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sidRPr="00CF45E8">
        <w:rPr>
          <w:sz w:val="28"/>
          <w:szCs w:val="28"/>
        </w:rPr>
        <w:t xml:space="preserve">, </w:t>
      </w:r>
      <w:r w:rsidRPr="00CF45E8">
        <w:rPr>
          <w:noProof/>
          <w:position w:val="-12"/>
          <w:sz w:val="28"/>
          <w:szCs w:val="28"/>
        </w:rPr>
        <w:drawing>
          <wp:inline distT="0" distB="0" distL="0" distR="0" wp14:anchorId="6852408A" wp14:editId="228B6877">
            <wp:extent cx="200025" cy="333375"/>
            <wp:effectExtent l="0" t="0" r="9525" b="0"/>
            <wp:docPr id="171438938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r w:rsidRPr="00CF45E8">
        <w:rPr>
          <w:sz w:val="28"/>
          <w:szCs w:val="28"/>
        </w:rPr>
        <w:t>- среднее расстояние транспортирования отходов второго плеча (от перегрузки или сортировки до объекта, на котором осуществляется обезвреживание или захоронение отходов) соответственно в годах (i+1), i, км;</w:t>
      </w:r>
    </w:p>
    <w:p w14:paraId="475523FC" w14:textId="58FDCB94" w:rsidR="00CF45E8" w:rsidRPr="00CF45E8" w:rsidRDefault="00CF45E8" w:rsidP="00CF45E8">
      <w:pPr>
        <w:autoSpaceDE w:val="0"/>
        <w:autoSpaceDN w:val="0"/>
        <w:adjustRightInd w:val="0"/>
        <w:ind w:firstLine="540"/>
        <w:jc w:val="both"/>
        <w:rPr>
          <w:sz w:val="28"/>
          <w:szCs w:val="28"/>
        </w:rPr>
      </w:pPr>
      <w:r w:rsidRPr="00CF45E8">
        <w:rPr>
          <w:noProof/>
          <w:position w:val="-3"/>
          <w:sz w:val="28"/>
          <w:szCs w:val="28"/>
        </w:rPr>
        <w:drawing>
          <wp:inline distT="0" distB="0" distL="0" distR="0" wp14:anchorId="3682E33F" wp14:editId="416BA09F">
            <wp:extent cx="171450" cy="228600"/>
            <wp:effectExtent l="0" t="0" r="0" b="0"/>
            <wp:docPr id="14965812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CF45E8">
        <w:rPr>
          <w:sz w:val="28"/>
          <w:szCs w:val="28"/>
        </w:rPr>
        <w:t xml:space="preserve"> - коэффициент снижения расходов на транспортирование отходов после сортировки или перегрузки. В случае, если такой коэффициент не определен в соглашении об организации деятельности по обращению с твердыми коммунальными отходами или в территориальной схеме, его значение принимается равным 0,4.</w:t>
      </w:r>
    </w:p>
    <w:p w14:paraId="28525D9B"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 xml:space="preserve">Средние расстояния транспортирования отходов, учитываемые при расчете тарифов в соответствии с </w:t>
      </w:r>
      <w:hyperlink w:anchor="Par68" w:history="1">
        <w:r w:rsidRPr="00CF45E8">
          <w:rPr>
            <w:sz w:val="28"/>
            <w:szCs w:val="28"/>
          </w:rPr>
          <w:t>формулой (50)</w:t>
        </w:r>
      </w:hyperlink>
      <w:r w:rsidRPr="00CF45E8">
        <w:rPr>
          <w:sz w:val="28"/>
          <w:szCs w:val="28"/>
        </w:rPr>
        <w:t xml:space="preserve"> пункта 91 Методических указаний определяются в соответствии с территориальной схемой. Корректировка расходов на транспортирование не рассчитывается в случае, если территориальной схемой не предусмотрено изменений схемы потоков транспортирования отходов на соответствующий год.</w:t>
      </w:r>
    </w:p>
    <w:p w14:paraId="7ADDBBBA" w14:textId="77777777" w:rsidR="00CF45E8" w:rsidRPr="00CF45E8" w:rsidRDefault="00CF45E8" w:rsidP="00CF45E8">
      <w:pPr>
        <w:autoSpaceDE w:val="0"/>
        <w:autoSpaceDN w:val="0"/>
        <w:adjustRightInd w:val="0"/>
        <w:ind w:firstLine="540"/>
        <w:jc w:val="both"/>
        <w:rPr>
          <w:sz w:val="20"/>
          <w:szCs w:val="28"/>
        </w:rPr>
      </w:pPr>
    </w:p>
    <w:p w14:paraId="2777C628" w14:textId="77777777" w:rsidR="00CF45E8" w:rsidRPr="00CF45E8" w:rsidRDefault="00CF45E8" w:rsidP="00CF45E8">
      <w:pPr>
        <w:autoSpaceDE w:val="0"/>
        <w:autoSpaceDN w:val="0"/>
        <w:adjustRightInd w:val="0"/>
        <w:ind w:firstLine="540"/>
        <w:jc w:val="both"/>
        <w:rPr>
          <w:sz w:val="28"/>
          <w:szCs w:val="28"/>
        </w:rPr>
      </w:pPr>
      <w:bookmarkStart w:id="13" w:name="Par86"/>
      <w:bookmarkEnd w:id="13"/>
      <w:r w:rsidRPr="00CF45E8">
        <w:rPr>
          <w:sz w:val="28"/>
          <w:szCs w:val="28"/>
        </w:rPr>
        <w:t>Согласно пункту 92 главы VI Методических указаний корректировка необходимой валовой выручки регионального оператора по обращению с твердыми коммунальными отходами на очередной период регулирования рассчитывается по формуле:</w:t>
      </w:r>
    </w:p>
    <w:p w14:paraId="38F9C27A" w14:textId="77777777" w:rsidR="00CF45E8" w:rsidRPr="00CF45E8" w:rsidRDefault="00CF45E8" w:rsidP="00CF45E8">
      <w:pPr>
        <w:autoSpaceDE w:val="0"/>
        <w:autoSpaceDN w:val="0"/>
        <w:adjustRightInd w:val="0"/>
        <w:ind w:firstLine="540"/>
        <w:jc w:val="both"/>
        <w:rPr>
          <w:sz w:val="20"/>
          <w:szCs w:val="20"/>
        </w:rPr>
      </w:pPr>
    </w:p>
    <w:p w14:paraId="60A682E8" w14:textId="0F76603B"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5654BE0E" wp14:editId="3C2C6DA0">
            <wp:extent cx="5334000" cy="333375"/>
            <wp:effectExtent l="0" t="0" r="0" b="0"/>
            <wp:docPr id="205331883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334000" cy="333375"/>
                    </a:xfrm>
                    <a:prstGeom prst="rect">
                      <a:avLst/>
                    </a:prstGeom>
                    <a:noFill/>
                    <a:ln>
                      <a:noFill/>
                    </a:ln>
                  </pic:spPr>
                </pic:pic>
              </a:graphicData>
            </a:graphic>
          </wp:inline>
        </w:drawing>
      </w:r>
    </w:p>
    <w:p w14:paraId="6EF8EE26"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где:</w:t>
      </w:r>
    </w:p>
    <w:p w14:paraId="5ED508E9" w14:textId="2AAE6652"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0C0BF495" wp14:editId="7EEECFFF">
            <wp:extent cx="800100" cy="333375"/>
            <wp:effectExtent l="0" t="0" r="0" b="0"/>
            <wp:docPr id="56444272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CF45E8">
        <w:rPr>
          <w:sz w:val="28"/>
          <w:szCs w:val="28"/>
        </w:rPr>
        <w:t xml:space="preserve"> - корректировка необходимой валовой выручки регионального оператора в году i, руб.;</w:t>
      </w:r>
    </w:p>
    <w:p w14:paraId="2DC3BC12" w14:textId="4CA9019F"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41B2B545" wp14:editId="26EF7D5C">
            <wp:extent cx="800100" cy="333375"/>
            <wp:effectExtent l="0" t="0" r="0" b="0"/>
            <wp:docPr id="4550737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CF45E8">
        <w:rPr>
          <w:sz w:val="28"/>
          <w:szCs w:val="28"/>
        </w:rPr>
        <w:t xml:space="preserve"> - фактическая величина необходимой валовой выручки регионального оператора в (i-2) -м году, определяемая в соответствии с </w:t>
      </w:r>
      <w:hyperlink w:anchor="Par4" w:history="1">
        <w:r w:rsidRPr="00CF45E8">
          <w:rPr>
            <w:sz w:val="28"/>
            <w:szCs w:val="28"/>
          </w:rPr>
          <w:t>формулой (43)</w:t>
        </w:r>
      </w:hyperlink>
      <w:r w:rsidRPr="00CF45E8">
        <w:rPr>
          <w:sz w:val="28"/>
          <w:szCs w:val="28"/>
        </w:rPr>
        <w:t xml:space="preserve"> пункта 85 Методических указаний с применением фактических значений параметров расчета взамен прогнозных, в том числе с учетом изменений территориальной схемы, руб.;</w:t>
      </w:r>
    </w:p>
    <w:p w14:paraId="4912C7D2" w14:textId="4C082EAA" w:rsidR="00CF45E8" w:rsidRPr="00CF45E8" w:rsidRDefault="00CF45E8" w:rsidP="00CF45E8">
      <w:pPr>
        <w:autoSpaceDE w:val="0"/>
        <w:autoSpaceDN w:val="0"/>
        <w:adjustRightInd w:val="0"/>
        <w:ind w:firstLine="540"/>
        <w:jc w:val="both"/>
        <w:rPr>
          <w:sz w:val="28"/>
          <w:szCs w:val="28"/>
        </w:rPr>
      </w:pPr>
      <w:r w:rsidRPr="00CF45E8">
        <w:rPr>
          <w:noProof/>
          <w:position w:val="-11"/>
          <w:sz w:val="28"/>
          <w:szCs w:val="28"/>
        </w:rPr>
        <w:drawing>
          <wp:inline distT="0" distB="0" distL="0" distR="0" wp14:anchorId="7FE0FA4B" wp14:editId="13D0CAFE">
            <wp:extent cx="514350" cy="323850"/>
            <wp:effectExtent l="0" t="0" r="0" b="0"/>
            <wp:docPr id="69109814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CF45E8">
        <w:rPr>
          <w:sz w:val="28"/>
          <w:szCs w:val="28"/>
        </w:rPr>
        <w:t xml:space="preserve"> - выручка от реализации товаров (услуг) по регулируемому виду деятельности в (i-2) -м году, определяемая исходя из фактического объема (массы) твердых коммунальных отходов в (i-2) -м году и тарифов, установленных в соответствии с </w:t>
      </w:r>
      <w:hyperlink r:id="rId205" w:history="1">
        <w:r w:rsidRPr="00CF45E8">
          <w:rPr>
            <w:sz w:val="28"/>
            <w:szCs w:val="28"/>
          </w:rPr>
          <w:t>главой VI</w:t>
        </w:r>
      </w:hyperlink>
      <w:r w:rsidRPr="00CF45E8">
        <w:rPr>
          <w:sz w:val="28"/>
          <w:szCs w:val="28"/>
        </w:rPr>
        <w:t xml:space="preserve"> Методических указаний на (i-2)-й год, руб.;</w:t>
      </w:r>
    </w:p>
    <w:p w14:paraId="70888F7D" w14:textId="72753B6F"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74EF1477" wp14:editId="404A0381">
            <wp:extent cx="876300" cy="333375"/>
            <wp:effectExtent l="0" t="0" r="0" b="0"/>
            <wp:docPr id="144099663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r w:rsidRPr="00CF45E8">
        <w:rPr>
          <w:sz w:val="28"/>
          <w:szCs w:val="28"/>
        </w:rPr>
        <w:t xml:space="preserve"> - корректировка необходимой валовой выручки регионального оператора в связи с изменением законодательства, не учтенным при установлении тарифов, руб.;</w:t>
      </w:r>
    </w:p>
    <w:p w14:paraId="41F5A433" w14:textId="20BF190B"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12F117F0" wp14:editId="2AC69E99">
            <wp:extent cx="819150" cy="333375"/>
            <wp:effectExtent l="0" t="0" r="0" b="0"/>
            <wp:docPr id="141096636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CF45E8">
        <w:rPr>
          <w:sz w:val="28"/>
          <w:szCs w:val="28"/>
        </w:rPr>
        <w:t xml:space="preserve"> - корректировка необходимой валовой выручки регионального оператора в связи с возмещением расходов и недополученных доходов, предусмотренных </w:t>
      </w:r>
      <w:hyperlink r:id="rId208" w:history="1">
        <w:r w:rsidRPr="00CF45E8">
          <w:rPr>
            <w:sz w:val="28"/>
            <w:szCs w:val="28"/>
          </w:rPr>
          <w:t>пунктом 12</w:t>
        </w:r>
      </w:hyperlink>
      <w:r w:rsidRPr="00CF45E8">
        <w:rPr>
          <w:sz w:val="28"/>
          <w:szCs w:val="28"/>
        </w:rPr>
        <w:t xml:space="preserve"> Методических указаний, а также в связи с исключением необоснованно полученных доходов регионального оператора, предусмотренных </w:t>
      </w:r>
      <w:hyperlink r:id="rId209" w:history="1">
        <w:r w:rsidRPr="00CF45E8">
          <w:rPr>
            <w:sz w:val="28"/>
            <w:szCs w:val="28"/>
          </w:rPr>
          <w:t>пунктом 12</w:t>
        </w:r>
      </w:hyperlink>
      <w:r w:rsidRPr="00CF45E8">
        <w:rPr>
          <w:sz w:val="28"/>
          <w:szCs w:val="28"/>
        </w:rPr>
        <w:t xml:space="preserve"> Основ ценообразования.</w:t>
      </w:r>
    </w:p>
    <w:p w14:paraId="07A900B0" w14:textId="77777777" w:rsidR="00CF45E8" w:rsidRPr="00CF45E8" w:rsidRDefault="00CF45E8" w:rsidP="00CF45E8">
      <w:pPr>
        <w:autoSpaceDE w:val="0"/>
        <w:autoSpaceDN w:val="0"/>
        <w:adjustRightInd w:val="0"/>
        <w:ind w:firstLine="540"/>
        <w:jc w:val="both"/>
        <w:rPr>
          <w:sz w:val="20"/>
          <w:szCs w:val="20"/>
        </w:rPr>
      </w:pPr>
    </w:p>
    <w:p w14:paraId="798C1057"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 xml:space="preserve">Согласно пункту 95 Методических указаний на второй и последующие годы действия соглашения об организации деятельности по обращению с отходами единый тариф регионального оператора по обращению с отходами рассчитывается в соответствии с </w:t>
      </w:r>
      <w:hyperlink w:anchor="Par0" w:history="1">
        <w:r w:rsidRPr="00CF45E8">
          <w:rPr>
            <w:sz w:val="28"/>
            <w:szCs w:val="28"/>
            <w:u w:val="single"/>
          </w:rPr>
          <w:t>пунктом 85</w:t>
        </w:r>
      </w:hyperlink>
      <w:r w:rsidRPr="00CF45E8">
        <w:rPr>
          <w:sz w:val="28"/>
          <w:szCs w:val="28"/>
        </w:rPr>
        <w:t xml:space="preserve"> настоящих Методических указаний с учетом следующих особенностей:</w:t>
      </w:r>
    </w:p>
    <w:p w14:paraId="0D5BC07C" w14:textId="212F00BB" w:rsidR="00CF45E8" w:rsidRPr="00CF45E8" w:rsidRDefault="00CF45E8" w:rsidP="00CF45E8">
      <w:pPr>
        <w:autoSpaceDE w:val="0"/>
        <w:autoSpaceDN w:val="0"/>
        <w:adjustRightInd w:val="0"/>
        <w:ind w:firstLine="540"/>
        <w:jc w:val="both"/>
        <w:rPr>
          <w:sz w:val="28"/>
          <w:szCs w:val="28"/>
        </w:rPr>
      </w:pPr>
      <w:r w:rsidRPr="00CF45E8">
        <w:rPr>
          <w:sz w:val="28"/>
          <w:szCs w:val="28"/>
        </w:rPr>
        <w:t>величины</w:t>
      </w:r>
      <w:r w:rsidRPr="00CF45E8">
        <w:rPr>
          <w:noProof/>
          <w:position w:val="-12"/>
          <w:sz w:val="28"/>
          <w:szCs w:val="28"/>
        </w:rPr>
        <w:drawing>
          <wp:inline distT="0" distB="0" distL="0" distR="0" wp14:anchorId="46300BA8" wp14:editId="5A58F154">
            <wp:extent cx="876300" cy="333375"/>
            <wp:effectExtent l="0" t="0" r="0" b="0"/>
            <wp:docPr id="161520357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r w:rsidRPr="00CF45E8">
        <w:rPr>
          <w:sz w:val="28"/>
          <w:szCs w:val="28"/>
        </w:rPr>
        <w:t xml:space="preserve">, </w:t>
      </w:r>
      <w:r w:rsidRPr="00CF45E8">
        <w:rPr>
          <w:noProof/>
          <w:position w:val="-12"/>
          <w:sz w:val="28"/>
          <w:szCs w:val="28"/>
        </w:rPr>
        <w:drawing>
          <wp:inline distT="0" distB="0" distL="0" distR="0" wp14:anchorId="3C3C1216" wp14:editId="5F6A93A8">
            <wp:extent cx="962025" cy="333375"/>
            <wp:effectExtent l="0" t="0" r="9525" b="0"/>
            <wp:docPr id="153609029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62025" cy="333375"/>
                    </a:xfrm>
                    <a:prstGeom prst="rect">
                      <a:avLst/>
                    </a:prstGeom>
                    <a:noFill/>
                    <a:ln>
                      <a:noFill/>
                    </a:ln>
                  </pic:spPr>
                </pic:pic>
              </a:graphicData>
            </a:graphic>
          </wp:inline>
        </w:drawing>
      </w:r>
      <w:r w:rsidRPr="00CF45E8">
        <w:rPr>
          <w:sz w:val="28"/>
          <w:szCs w:val="28"/>
        </w:rPr>
        <w:t xml:space="preserve">определяются в соответствии с </w:t>
      </w:r>
      <w:hyperlink w:anchor="Par26" w:history="1">
        <w:r w:rsidRPr="00CF45E8">
          <w:rPr>
            <w:sz w:val="28"/>
            <w:szCs w:val="28"/>
            <w:u w:val="single"/>
          </w:rPr>
          <w:t>пунктом 86</w:t>
        </w:r>
      </w:hyperlink>
      <w:r w:rsidRPr="00CF45E8">
        <w:rPr>
          <w:sz w:val="28"/>
          <w:szCs w:val="28"/>
        </w:rPr>
        <w:t xml:space="preserve"> Методических указаний;</w:t>
      </w:r>
    </w:p>
    <w:p w14:paraId="13F417A9" w14:textId="3B4FC0FF" w:rsidR="00CF45E8" w:rsidRPr="00CF45E8" w:rsidRDefault="00CF45E8" w:rsidP="00CF45E8">
      <w:pPr>
        <w:autoSpaceDE w:val="0"/>
        <w:autoSpaceDN w:val="0"/>
        <w:adjustRightInd w:val="0"/>
        <w:ind w:firstLine="540"/>
        <w:jc w:val="both"/>
        <w:rPr>
          <w:sz w:val="28"/>
          <w:szCs w:val="28"/>
        </w:rPr>
      </w:pPr>
      <w:r w:rsidRPr="00CF45E8">
        <w:rPr>
          <w:sz w:val="28"/>
          <w:szCs w:val="28"/>
        </w:rPr>
        <w:t xml:space="preserve">величина </w:t>
      </w:r>
      <w:r w:rsidRPr="00CF45E8">
        <w:rPr>
          <w:noProof/>
          <w:position w:val="-12"/>
          <w:sz w:val="28"/>
          <w:szCs w:val="28"/>
        </w:rPr>
        <w:drawing>
          <wp:inline distT="0" distB="0" distL="0" distR="0" wp14:anchorId="678E989A" wp14:editId="62283395">
            <wp:extent cx="942975" cy="333375"/>
            <wp:effectExtent l="0" t="0" r="9525" b="0"/>
            <wp:docPr id="189612003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CF45E8">
        <w:rPr>
          <w:sz w:val="28"/>
          <w:szCs w:val="28"/>
        </w:rPr>
        <w:t xml:space="preserve">индексируется в соответствии с </w:t>
      </w:r>
      <w:hyperlink w:anchor="Par61" w:history="1">
        <w:r w:rsidRPr="00CF45E8">
          <w:rPr>
            <w:sz w:val="28"/>
            <w:szCs w:val="28"/>
            <w:u w:val="single"/>
          </w:rPr>
          <w:t>пунктом 91</w:t>
        </w:r>
      </w:hyperlink>
      <w:r w:rsidRPr="00CF45E8">
        <w:rPr>
          <w:sz w:val="28"/>
          <w:szCs w:val="28"/>
          <w:u w:val="single"/>
        </w:rPr>
        <w:t xml:space="preserve"> </w:t>
      </w:r>
      <w:r w:rsidRPr="00CF45E8">
        <w:rPr>
          <w:sz w:val="28"/>
          <w:szCs w:val="28"/>
        </w:rPr>
        <w:t>Методических указаний;</w:t>
      </w:r>
    </w:p>
    <w:p w14:paraId="163C743B" w14:textId="72D79EC4" w:rsidR="00CF45E8" w:rsidRPr="00CF45E8" w:rsidRDefault="00CF45E8" w:rsidP="00CF45E8">
      <w:pPr>
        <w:autoSpaceDE w:val="0"/>
        <w:autoSpaceDN w:val="0"/>
        <w:adjustRightInd w:val="0"/>
        <w:ind w:firstLine="540"/>
        <w:jc w:val="both"/>
        <w:rPr>
          <w:sz w:val="28"/>
          <w:szCs w:val="28"/>
        </w:rPr>
      </w:pPr>
      <w:r w:rsidRPr="00CF45E8">
        <w:rPr>
          <w:sz w:val="28"/>
          <w:szCs w:val="28"/>
        </w:rPr>
        <w:t xml:space="preserve">величина </w:t>
      </w:r>
      <w:r w:rsidRPr="00CF45E8">
        <w:rPr>
          <w:noProof/>
          <w:position w:val="-12"/>
          <w:sz w:val="28"/>
          <w:szCs w:val="28"/>
        </w:rPr>
        <w:drawing>
          <wp:inline distT="0" distB="0" distL="0" distR="0" wp14:anchorId="64813824" wp14:editId="327FFB47">
            <wp:extent cx="800100" cy="333375"/>
            <wp:effectExtent l="0" t="0" r="0" b="0"/>
            <wp:docPr id="91634782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CF45E8">
        <w:rPr>
          <w:sz w:val="28"/>
          <w:szCs w:val="28"/>
        </w:rPr>
        <w:t xml:space="preserve">рассчитывается в соответствии с </w:t>
      </w:r>
      <w:hyperlink w:anchor="Par86" w:history="1">
        <w:r w:rsidRPr="00CF45E8">
          <w:rPr>
            <w:sz w:val="28"/>
            <w:szCs w:val="28"/>
            <w:u w:val="single"/>
          </w:rPr>
          <w:t>пунктом 92</w:t>
        </w:r>
      </w:hyperlink>
      <w:r w:rsidRPr="00CF45E8">
        <w:rPr>
          <w:sz w:val="28"/>
          <w:szCs w:val="28"/>
          <w:u w:val="single"/>
        </w:rPr>
        <w:t xml:space="preserve"> </w:t>
      </w:r>
      <w:r w:rsidRPr="00CF45E8">
        <w:rPr>
          <w:sz w:val="28"/>
          <w:szCs w:val="28"/>
        </w:rPr>
        <w:t>Методических указаний.</w:t>
      </w:r>
    </w:p>
    <w:p w14:paraId="2843BA00" w14:textId="77777777" w:rsidR="00CF45E8" w:rsidRPr="00CF45E8" w:rsidRDefault="00CF45E8" w:rsidP="00CF45E8">
      <w:pPr>
        <w:autoSpaceDE w:val="0"/>
        <w:autoSpaceDN w:val="0"/>
        <w:adjustRightInd w:val="0"/>
        <w:ind w:firstLine="540"/>
        <w:jc w:val="both"/>
        <w:rPr>
          <w:color w:val="FF0000"/>
          <w:sz w:val="28"/>
          <w:szCs w:val="28"/>
        </w:rPr>
      </w:pPr>
    </w:p>
    <w:p w14:paraId="49435F2D" w14:textId="77777777" w:rsidR="00CF45E8" w:rsidRPr="00CF45E8" w:rsidRDefault="00CF45E8" w:rsidP="00CF45E8">
      <w:pPr>
        <w:ind w:firstLine="709"/>
        <w:jc w:val="both"/>
        <w:rPr>
          <w:sz w:val="28"/>
          <w:szCs w:val="28"/>
        </w:rPr>
      </w:pPr>
      <w:r w:rsidRPr="00CF45E8">
        <w:rPr>
          <w:sz w:val="28"/>
          <w:szCs w:val="28"/>
        </w:rPr>
        <w:t>При расчете статей расходов специалистом использовались:</w:t>
      </w:r>
    </w:p>
    <w:p w14:paraId="38A71EA2" w14:textId="77777777" w:rsidR="00CF45E8" w:rsidRPr="00CF45E8" w:rsidRDefault="00CF45E8" w:rsidP="00CF45E8">
      <w:pPr>
        <w:ind w:firstLine="709"/>
        <w:jc w:val="both"/>
        <w:rPr>
          <w:sz w:val="28"/>
          <w:szCs w:val="28"/>
        </w:rPr>
      </w:pPr>
      <w:bookmarkStart w:id="14" w:name="_Hlk88808634"/>
      <w:r w:rsidRPr="00CF45E8">
        <w:rPr>
          <w:sz w:val="28"/>
          <w:szCs w:val="28"/>
          <w:u w:val="single"/>
        </w:rPr>
        <w:t>индекс потребительских цен</w:t>
      </w:r>
      <w:r w:rsidRPr="00CF45E8">
        <w:rPr>
          <w:sz w:val="28"/>
          <w:szCs w:val="28"/>
        </w:rPr>
        <w:t xml:space="preserve"> на 2024 год – 107,2% (далее – ИПЦ Минэкономразвития России); </w:t>
      </w:r>
    </w:p>
    <w:p w14:paraId="7E4F0C28" w14:textId="77777777" w:rsidR="00CF45E8" w:rsidRPr="00CF45E8" w:rsidRDefault="00CF45E8" w:rsidP="00CF45E8">
      <w:pPr>
        <w:ind w:firstLine="709"/>
        <w:jc w:val="both"/>
        <w:rPr>
          <w:sz w:val="28"/>
          <w:szCs w:val="28"/>
        </w:rPr>
      </w:pPr>
      <w:r w:rsidRPr="00CF45E8">
        <w:rPr>
          <w:sz w:val="28"/>
          <w:szCs w:val="28"/>
        </w:rPr>
        <w:t xml:space="preserve">Вышеуказанные индексы приняты согласно </w:t>
      </w:r>
      <w:r w:rsidRPr="00CF45E8">
        <w:rPr>
          <w:rFonts w:eastAsia="Calibri"/>
          <w:sz w:val="28"/>
          <w:szCs w:val="28"/>
        </w:rPr>
        <w:t xml:space="preserve">основным параметрам прогноза социально-экономического развития Российской Федерации на 2024 год и на плановый период 2025 и 2026 годов, определенных в базовом варианте Прогноза социально-экономического развития Российской Федерации на 2024 год и на плановый период 2025 и 2026 годов, опубликованном 22.09.2023 на официальном сайте Министерства экономического развития Российской Федерации (далее - </w:t>
      </w:r>
      <w:r w:rsidRPr="00CF45E8">
        <w:rPr>
          <w:sz w:val="28"/>
          <w:szCs w:val="28"/>
        </w:rPr>
        <w:t>прогноз Минэкономразвития России).</w:t>
      </w:r>
    </w:p>
    <w:p w14:paraId="39925C88" w14:textId="77777777" w:rsidR="00CF45E8" w:rsidRPr="00CF45E8" w:rsidRDefault="00CF45E8" w:rsidP="00CF45E8">
      <w:pPr>
        <w:ind w:firstLine="709"/>
        <w:jc w:val="both"/>
        <w:rPr>
          <w:color w:val="FF0000"/>
          <w:sz w:val="28"/>
          <w:szCs w:val="28"/>
        </w:rPr>
      </w:pPr>
    </w:p>
    <w:p w14:paraId="3EF4ACF1" w14:textId="77777777" w:rsidR="00CF45E8" w:rsidRPr="00CF45E8" w:rsidRDefault="00CF45E8" w:rsidP="00CF45E8">
      <w:pPr>
        <w:ind w:firstLine="709"/>
        <w:jc w:val="both"/>
        <w:rPr>
          <w:color w:val="FF0000"/>
          <w:sz w:val="28"/>
          <w:szCs w:val="28"/>
        </w:rPr>
      </w:pPr>
    </w:p>
    <w:p w14:paraId="4B9B63BB" w14:textId="77777777" w:rsidR="00CF45E8" w:rsidRPr="00CF45E8" w:rsidRDefault="00CF45E8" w:rsidP="00CF45E8">
      <w:pPr>
        <w:ind w:firstLine="709"/>
        <w:jc w:val="both"/>
        <w:rPr>
          <w:color w:val="FF0000"/>
          <w:sz w:val="28"/>
          <w:szCs w:val="28"/>
        </w:rPr>
      </w:pPr>
    </w:p>
    <w:bookmarkEnd w:id="14"/>
    <w:p w14:paraId="234DD008" w14:textId="77777777" w:rsidR="00CF45E8" w:rsidRPr="00CF45E8" w:rsidRDefault="00CF45E8" w:rsidP="00CF45E8">
      <w:pPr>
        <w:ind w:firstLine="426"/>
        <w:jc w:val="center"/>
        <w:rPr>
          <w:b/>
          <w:sz w:val="28"/>
          <w:szCs w:val="28"/>
        </w:rPr>
      </w:pPr>
      <w:r w:rsidRPr="00CF45E8">
        <w:rPr>
          <w:b/>
          <w:sz w:val="28"/>
          <w:szCs w:val="28"/>
        </w:rPr>
        <w:t>Анализ экономической обоснованности расходов на 2024 год</w:t>
      </w:r>
    </w:p>
    <w:p w14:paraId="7B32873D" w14:textId="77777777" w:rsidR="00CF45E8" w:rsidRPr="00CF45E8" w:rsidRDefault="00CF45E8" w:rsidP="00CF45E8">
      <w:pPr>
        <w:ind w:firstLine="426"/>
        <w:jc w:val="center"/>
        <w:rPr>
          <w:b/>
          <w:color w:val="FF0000"/>
          <w:sz w:val="20"/>
          <w:szCs w:val="20"/>
        </w:rPr>
      </w:pPr>
    </w:p>
    <w:p w14:paraId="5C7B222C" w14:textId="77777777" w:rsidR="00CF45E8" w:rsidRPr="00CF45E8" w:rsidRDefault="00CF45E8" w:rsidP="00CF45E8">
      <w:pPr>
        <w:jc w:val="center"/>
        <w:rPr>
          <w:b/>
          <w:sz w:val="28"/>
          <w:szCs w:val="28"/>
          <w:u w:val="single"/>
        </w:rPr>
      </w:pPr>
      <w:r w:rsidRPr="00CF45E8">
        <w:rPr>
          <w:b/>
          <w:sz w:val="28"/>
          <w:szCs w:val="28"/>
          <w:u w:val="single"/>
        </w:rPr>
        <w:t xml:space="preserve">Расходы регионального оператора по обезвреживанию, </w:t>
      </w:r>
    </w:p>
    <w:p w14:paraId="7ADAEB4A" w14:textId="77777777" w:rsidR="00CF45E8" w:rsidRPr="00CF45E8" w:rsidRDefault="00CF45E8" w:rsidP="00CF45E8">
      <w:pPr>
        <w:jc w:val="center"/>
        <w:rPr>
          <w:b/>
          <w:sz w:val="28"/>
          <w:szCs w:val="28"/>
          <w:u w:val="single"/>
        </w:rPr>
      </w:pPr>
      <w:r w:rsidRPr="00CF45E8">
        <w:rPr>
          <w:b/>
          <w:sz w:val="28"/>
          <w:szCs w:val="28"/>
          <w:u w:val="single"/>
        </w:rPr>
        <w:t xml:space="preserve">захоронению твердых коммунальных отходов на объектах, </w:t>
      </w:r>
    </w:p>
    <w:p w14:paraId="3B817902" w14:textId="77777777" w:rsidR="00CF45E8" w:rsidRPr="00CF45E8" w:rsidRDefault="00CF45E8" w:rsidP="00CF45E8">
      <w:pPr>
        <w:jc w:val="center"/>
        <w:rPr>
          <w:b/>
          <w:sz w:val="28"/>
          <w:szCs w:val="28"/>
          <w:u w:val="single"/>
        </w:rPr>
      </w:pPr>
      <w:r w:rsidRPr="00CF45E8">
        <w:rPr>
          <w:b/>
          <w:sz w:val="28"/>
          <w:szCs w:val="28"/>
          <w:u w:val="single"/>
        </w:rPr>
        <w:t>используемых для обращения с твердыми коммунальными отходами</w:t>
      </w:r>
    </w:p>
    <w:p w14:paraId="710C16C4" w14:textId="77777777" w:rsidR="00CF45E8" w:rsidRPr="00CF45E8" w:rsidRDefault="00CF45E8" w:rsidP="00CF45E8">
      <w:pPr>
        <w:tabs>
          <w:tab w:val="left" w:pos="1134"/>
        </w:tabs>
        <w:ind w:firstLine="709"/>
        <w:jc w:val="both"/>
        <w:rPr>
          <w:sz w:val="28"/>
          <w:szCs w:val="28"/>
        </w:rPr>
      </w:pPr>
      <w:r w:rsidRPr="00CF45E8">
        <w:rPr>
          <w:sz w:val="28"/>
          <w:szCs w:val="28"/>
        </w:rPr>
        <w:t xml:space="preserve">Расходы регионального оператора по обезвреживанию, захоронению твердых коммунальных отходов на объектах, используемых для обращения с твердыми коммунальными отходами утверждены РЭК Кузбасса на 2024 год в размере </w:t>
      </w:r>
      <w:r w:rsidRPr="00CF45E8">
        <w:rPr>
          <w:b/>
          <w:i/>
          <w:sz w:val="28"/>
          <w:szCs w:val="28"/>
        </w:rPr>
        <w:t>440244,64</w:t>
      </w:r>
      <w:r w:rsidRPr="00CF45E8">
        <w:rPr>
          <w:sz w:val="28"/>
          <w:szCs w:val="28"/>
        </w:rPr>
        <w:t xml:space="preserve"> тыс. руб., в том числе:</w:t>
      </w:r>
    </w:p>
    <w:p w14:paraId="77D2639F" w14:textId="77777777" w:rsidR="00CF45E8" w:rsidRPr="00CF45E8" w:rsidRDefault="00CF45E8" w:rsidP="00CF45E8">
      <w:pPr>
        <w:tabs>
          <w:tab w:val="left" w:pos="1134"/>
        </w:tabs>
        <w:ind w:firstLine="709"/>
        <w:jc w:val="both"/>
        <w:rPr>
          <w:sz w:val="28"/>
          <w:szCs w:val="28"/>
        </w:rPr>
      </w:pPr>
      <w:r w:rsidRPr="00CF45E8">
        <w:rPr>
          <w:sz w:val="28"/>
          <w:szCs w:val="28"/>
        </w:rPr>
        <w:t xml:space="preserve"> </w:t>
      </w:r>
      <w:r w:rsidRPr="00CF45E8">
        <w:rPr>
          <w:sz w:val="28"/>
          <w:szCs w:val="28"/>
          <w:u w:val="single"/>
        </w:rPr>
        <w:t>ООО «Чистый город»</w:t>
      </w:r>
      <w:r w:rsidRPr="00CF45E8">
        <w:rPr>
          <w:sz w:val="28"/>
          <w:szCs w:val="28"/>
        </w:rPr>
        <w:t xml:space="preserve"> </w:t>
      </w:r>
      <w:r w:rsidRPr="00CF45E8">
        <w:rPr>
          <w:b/>
          <w:i/>
          <w:sz w:val="28"/>
          <w:szCs w:val="28"/>
        </w:rPr>
        <w:t>9763,18</w:t>
      </w:r>
      <w:r w:rsidRPr="00CF45E8">
        <w:rPr>
          <w:sz w:val="28"/>
          <w:szCs w:val="28"/>
        </w:rPr>
        <w:t xml:space="preserve"> тыс. руб. (объем захоронения 27890,00 тонн, тариф покупки в размере 350,16 руб./т (НДС не облагается));</w:t>
      </w:r>
    </w:p>
    <w:p w14:paraId="5D44C5DE" w14:textId="77777777" w:rsidR="00CF45E8" w:rsidRPr="00CF45E8" w:rsidRDefault="00CF45E8" w:rsidP="00CF45E8">
      <w:pPr>
        <w:tabs>
          <w:tab w:val="left" w:pos="1134"/>
        </w:tabs>
        <w:ind w:firstLine="709"/>
        <w:jc w:val="both"/>
        <w:rPr>
          <w:sz w:val="28"/>
          <w:szCs w:val="28"/>
        </w:rPr>
      </w:pPr>
      <w:r w:rsidRPr="00CF45E8">
        <w:rPr>
          <w:sz w:val="28"/>
          <w:szCs w:val="28"/>
          <w:u w:val="single"/>
        </w:rPr>
        <w:t>ООО «ЭкоЛэнд»</w:t>
      </w:r>
      <w:r w:rsidRPr="00CF45E8">
        <w:rPr>
          <w:sz w:val="28"/>
          <w:szCs w:val="28"/>
        </w:rPr>
        <w:t xml:space="preserve"> </w:t>
      </w:r>
      <w:r w:rsidRPr="00CF45E8">
        <w:rPr>
          <w:b/>
          <w:i/>
          <w:sz w:val="28"/>
          <w:szCs w:val="28"/>
        </w:rPr>
        <w:t>425740,80</w:t>
      </w:r>
      <w:r w:rsidRPr="00CF45E8">
        <w:rPr>
          <w:sz w:val="28"/>
          <w:szCs w:val="28"/>
        </w:rPr>
        <w:t xml:space="preserve"> тыс. руб. (объем захоронения 109590,00 тонн, тариф покупки в размере 3884,85 руб./т (с НДС));</w:t>
      </w:r>
    </w:p>
    <w:p w14:paraId="3267C046" w14:textId="77777777" w:rsidR="00CF45E8" w:rsidRPr="00CF45E8" w:rsidRDefault="00CF45E8" w:rsidP="00CF45E8">
      <w:pPr>
        <w:tabs>
          <w:tab w:val="left" w:pos="1134"/>
        </w:tabs>
        <w:ind w:firstLine="709"/>
        <w:jc w:val="both"/>
        <w:rPr>
          <w:sz w:val="28"/>
          <w:szCs w:val="28"/>
        </w:rPr>
      </w:pPr>
      <w:r w:rsidRPr="00CF45E8">
        <w:rPr>
          <w:sz w:val="28"/>
          <w:szCs w:val="28"/>
          <w:u w:val="single"/>
        </w:rPr>
        <w:t>ООО «Феникс»</w:t>
      </w:r>
      <w:r w:rsidRPr="00CF45E8">
        <w:rPr>
          <w:sz w:val="28"/>
          <w:szCs w:val="28"/>
        </w:rPr>
        <w:t xml:space="preserve"> </w:t>
      </w:r>
      <w:r w:rsidRPr="00CF45E8">
        <w:rPr>
          <w:b/>
          <w:i/>
          <w:sz w:val="28"/>
          <w:szCs w:val="28"/>
        </w:rPr>
        <w:t>4740,66</w:t>
      </w:r>
      <w:r w:rsidRPr="00CF45E8">
        <w:rPr>
          <w:sz w:val="28"/>
          <w:szCs w:val="28"/>
        </w:rPr>
        <w:t xml:space="preserve"> тыс. руб. (объем захоронения 21312,00 тонн, тариф покупки в размере 222,44 руб./т (НДС не облагается)).</w:t>
      </w:r>
    </w:p>
    <w:p w14:paraId="5148031D" w14:textId="77777777" w:rsidR="00CF45E8" w:rsidRPr="00CF45E8" w:rsidRDefault="00CF45E8" w:rsidP="00CF45E8">
      <w:pPr>
        <w:tabs>
          <w:tab w:val="left" w:pos="1134"/>
        </w:tabs>
        <w:ind w:firstLine="709"/>
        <w:jc w:val="both"/>
        <w:rPr>
          <w:color w:val="FF0000"/>
          <w:sz w:val="28"/>
          <w:szCs w:val="28"/>
        </w:rPr>
      </w:pPr>
    </w:p>
    <w:p w14:paraId="52AC4687" w14:textId="77777777" w:rsidR="00CF45E8" w:rsidRPr="00CF45E8" w:rsidRDefault="00CF45E8" w:rsidP="00CF45E8">
      <w:pPr>
        <w:tabs>
          <w:tab w:val="left" w:pos="1134"/>
        </w:tabs>
        <w:ind w:firstLine="709"/>
        <w:jc w:val="both"/>
        <w:rPr>
          <w:sz w:val="28"/>
          <w:szCs w:val="28"/>
        </w:rPr>
      </w:pPr>
      <w:r w:rsidRPr="00CF45E8">
        <w:rPr>
          <w:sz w:val="28"/>
          <w:szCs w:val="28"/>
        </w:rPr>
        <w:lastRenderedPageBreak/>
        <w:t xml:space="preserve">Организацией заявлены для учета в необходимой валовой выручке расходы по данной статье в сумме </w:t>
      </w:r>
      <w:r w:rsidRPr="00CF45E8">
        <w:rPr>
          <w:b/>
          <w:i/>
          <w:sz w:val="28"/>
          <w:szCs w:val="28"/>
        </w:rPr>
        <w:t>634850,44</w:t>
      </w:r>
      <w:r w:rsidRPr="00CF45E8">
        <w:rPr>
          <w:sz w:val="28"/>
          <w:szCs w:val="28"/>
        </w:rPr>
        <w:t xml:space="preserve"> тыс. руб. </w:t>
      </w:r>
    </w:p>
    <w:p w14:paraId="361A7E76" w14:textId="77777777" w:rsidR="00CF45E8" w:rsidRPr="00CF45E8" w:rsidRDefault="00CF45E8" w:rsidP="00CF45E8">
      <w:pPr>
        <w:tabs>
          <w:tab w:val="left" w:pos="1134"/>
        </w:tabs>
        <w:ind w:firstLine="709"/>
        <w:jc w:val="both"/>
        <w:rPr>
          <w:sz w:val="28"/>
          <w:szCs w:val="28"/>
        </w:rPr>
      </w:pPr>
      <w:r w:rsidRPr="00CF45E8">
        <w:rPr>
          <w:sz w:val="28"/>
          <w:szCs w:val="28"/>
          <w:u w:val="single"/>
        </w:rPr>
        <w:t>ООО «Чистый город»</w:t>
      </w:r>
      <w:r w:rsidRPr="00CF45E8">
        <w:rPr>
          <w:sz w:val="28"/>
          <w:szCs w:val="28"/>
        </w:rPr>
        <w:t xml:space="preserve"> </w:t>
      </w:r>
      <w:r w:rsidRPr="00CF45E8">
        <w:rPr>
          <w:b/>
          <w:i/>
          <w:sz w:val="28"/>
          <w:szCs w:val="28"/>
        </w:rPr>
        <w:t>9763,18</w:t>
      </w:r>
      <w:r w:rsidRPr="00CF45E8">
        <w:rPr>
          <w:sz w:val="28"/>
          <w:szCs w:val="28"/>
        </w:rPr>
        <w:t xml:space="preserve"> тыс. руб. (объем захоронения 27890,00 тонн, тариф покупки в размере 350,06 руб./т (НДС не облагается));</w:t>
      </w:r>
    </w:p>
    <w:p w14:paraId="31725168" w14:textId="77777777" w:rsidR="00CF45E8" w:rsidRPr="00CF45E8" w:rsidRDefault="00CF45E8" w:rsidP="00CF45E8">
      <w:pPr>
        <w:tabs>
          <w:tab w:val="left" w:pos="1134"/>
        </w:tabs>
        <w:ind w:firstLine="709"/>
        <w:jc w:val="both"/>
        <w:rPr>
          <w:sz w:val="28"/>
          <w:szCs w:val="28"/>
        </w:rPr>
      </w:pPr>
      <w:r w:rsidRPr="00CF45E8">
        <w:rPr>
          <w:sz w:val="28"/>
          <w:szCs w:val="28"/>
          <w:u w:val="single"/>
        </w:rPr>
        <w:t>ООО «ЭкоЛэнд»</w:t>
      </w:r>
      <w:r w:rsidRPr="00CF45E8">
        <w:rPr>
          <w:sz w:val="28"/>
          <w:szCs w:val="28"/>
        </w:rPr>
        <w:t xml:space="preserve"> </w:t>
      </w:r>
      <w:r w:rsidRPr="00CF45E8">
        <w:rPr>
          <w:b/>
          <w:i/>
          <w:sz w:val="28"/>
          <w:szCs w:val="28"/>
        </w:rPr>
        <w:t>620346,60</w:t>
      </w:r>
      <w:r w:rsidRPr="00CF45E8">
        <w:rPr>
          <w:sz w:val="28"/>
          <w:szCs w:val="28"/>
        </w:rPr>
        <w:t xml:space="preserve"> тыс. руб. (объем захоронения 251943,35 тонн, тариф покупки в размере 2462,24 руб./т (с НДС));</w:t>
      </w:r>
    </w:p>
    <w:p w14:paraId="09A9C2C6" w14:textId="77777777" w:rsidR="00CF45E8" w:rsidRPr="00CF45E8" w:rsidRDefault="00CF45E8" w:rsidP="00CF45E8">
      <w:pPr>
        <w:tabs>
          <w:tab w:val="left" w:pos="1134"/>
        </w:tabs>
        <w:ind w:firstLine="709"/>
        <w:jc w:val="both"/>
        <w:rPr>
          <w:sz w:val="28"/>
          <w:szCs w:val="28"/>
        </w:rPr>
      </w:pPr>
      <w:r w:rsidRPr="00CF45E8">
        <w:rPr>
          <w:sz w:val="28"/>
          <w:szCs w:val="28"/>
          <w:u w:val="single"/>
        </w:rPr>
        <w:t>ООО «Феникс»</w:t>
      </w:r>
      <w:r w:rsidRPr="00CF45E8">
        <w:rPr>
          <w:sz w:val="28"/>
          <w:szCs w:val="28"/>
        </w:rPr>
        <w:t xml:space="preserve"> </w:t>
      </w:r>
      <w:r w:rsidRPr="00CF45E8">
        <w:rPr>
          <w:b/>
          <w:i/>
          <w:sz w:val="28"/>
          <w:szCs w:val="28"/>
        </w:rPr>
        <w:t>4740,66</w:t>
      </w:r>
      <w:r w:rsidRPr="00CF45E8">
        <w:rPr>
          <w:sz w:val="28"/>
          <w:szCs w:val="28"/>
        </w:rPr>
        <w:t xml:space="preserve"> тыс. руб. (объем захоронения 21312,00 тонн, тариф покупки в размере 222,44 руб./т (НДС не облагается)).</w:t>
      </w:r>
    </w:p>
    <w:p w14:paraId="50A1DE0D"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В качестве обосновывающих документов для подтверждения фактических расходов за 2022 год предприятием представлены следующие обосновывающие материалы:</w:t>
      </w:r>
    </w:p>
    <w:p w14:paraId="6CD0746F"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xml:space="preserve">- сводный реестр первичных документов (УПД, акты, счет-фактуры) по статье затрат «Расходы РО по обезвреживанию, захоронению ТКО на объектах, используемых для обращения с ТКО» за 2022 год; </w:t>
      </w:r>
    </w:p>
    <w:p w14:paraId="140FACC1"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первичных документов (УПД, акты, счет-фактуры) по контрагенту ООО «ЭкоЛэнд» за 2022 г.;</w:t>
      </w:r>
    </w:p>
    <w:p w14:paraId="38632747"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первичных документов (УПД, акты, счет-фактуры) по контрагенту ООО «Чистый город» за 2022 г.;</w:t>
      </w:r>
    </w:p>
    <w:p w14:paraId="4EE6AD5A"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первичных документов (УПД, акты, счет-фактуры) по контрагенту ООО «Феникс» за 2022 г.;</w:t>
      </w:r>
    </w:p>
    <w:p w14:paraId="02953861"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договор ООО «ЭкоЛэнд» № 423-21/эт/724-21/эт от 11.01.2022;</w:t>
      </w:r>
    </w:p>
    <w:p w14:paraId="31A09D2F"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документация о закупке № 65 (сбор и размещение отходов) – ООО «ЭкоЛэнд»;</w:t>
      </w:r>
    </w:p>
    <w:p w14:paraId="79BAD38A"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договор ООО «Чистый город» № 417-21/эт от 30.12.2021;</w:t>
      </w:r>
    </w:p>
    <w:p w14:paraId="0F524035"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документация о закупке № 73 (сбор и размещение отходов) – ООО «Чистый город»;</w:t>
      </w:r>
    </w:p>
    <w:p w14:paraId="6175FA75"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договор ООО «Чистый город» № 231-22/эт от 30.11.2022;</w:t>
      </w:r>
    </w:p>
    <w:p w14:paraId="0616461B"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протокол заседания комиссии по закупкам № 26 от 22.08.2022 (сбор и размещение отходов) – ООО «Чистый город»;</w:t>
      </w:r>
    </w:p>
    <w:p w14:paraId="1F8C26FE"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договор ООО «Феникс» № 422-21/эт от 30.12.2021;</w:t>
      </w:r>
    </w:p>
    <w:p w14:paraId="5EC0A60E"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протокол заседания комиссии по закупкам № 24 (сбор и размещение отходов) – ООО «Феникс»;</w:t>
      </w:r>
    </w:p>
    <w:p w14:paraId="1FAF4160"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договор ООО «Феникс» № 196-22/эт от 31.10.2022;</w:t>
      </w:r>
    </w:p>
    <w:p w14:paraId="216BD4FF"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протокол заседания комиссии по закупкам № 18 (сбор и размещение отходов) – ООО «Феникс».</w:t>
      </w:r>
    </w:p>
    <w:p w14:paraId="40D6FB4D" w14:textId="65B2DC53" w:rsidR="00CF45E8" w:rsidRPr="00CF45E8" w:rsidRDefault="00CF45E8" w:rsidP="00CF45E8">
      <w:pPr>
        <w:ind w:firstLine="426"/>
        <w:jc w:val="both"/>
        <w:rPr>
          <w:sz w:val="28"/>
          <w:szCs w:val="28"/>
          <w:u w:val="single"/>
        </w:rPr>
      </w:pPr>
      <w:r w:rsidRPr="00CF45E8">
        <w:rPr>
          <w:sz w:val="28"/>
          <w:szCs w:val="28"/>
          <w:u w:val="single"/>
        </w:rPr>
        <w:t xml:space="preserve">Показатель </w:t>
      </w:r>
      <w:r w:rsidRPr="00CF45E8">
        <w:rPr>
          <w:noProof/>
          <w:position w:val="-12"/>
          <w:sz w:val="28"/>
          <w:szCs w:val="28"/>
          <w:u w:val="single"/>
        </w:rPr>
        <w:drawing>
          <wp:inline distT="0" distB="0" distL="0" distR="0" wp14:anchorId="4C53A202" wp14:editId="664E5229">
            <wp:extent cx="790575" cy="333375"/>
            <wp:effectExtent l="0" t="0" r="9525" b="0"/>
            <wp:docPr id="191471244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90575" cy="333375"/>
                    </a:xfrm>
                    <a:prstGeom prst="rect">
                      <a:avLst/>
                    </a:prstGeom>
                    <a:noFill/>
                    <a:ln>
                      <a:noFill/>
                    </a:ln>
                  </pic:spPr>
                </pic:pic>
              </a:graphicData>
            </a:graphic>
          </wp:inline>
        </w:drawing>
      </w:r>
      <w:r w:rsidRPr="00CF45E8">
        <w:rPr>
          <w:sz w:val="28"/>
          <w:szCs w:val="28"/>
          <w:u w:val="single"/>
        </w:rPr>
        <w:t>- расходы регионального оператора по обработке, обезвреживанию, захоронению твердых коммунальных отходов на объектах, используемых для обращения с твердыми коммунальными отходами принят в расчет регулирующим органом в размере</w:t>
      </w:r>
      <w:r w:rsidRPr="00CF45E8">
        <w:rPr>
          <w:color w:val="FF0000"/>
          <w:sz w:val="28"/>
          <w:szCs w:val="28"/>
          <w:u w:val="single"/>
        </w:rPr>
        <w:t xml:space="preserve"> </w:t>
      </w:r>
      <w:r w:rsidRPr="00CF45E8">
        <w:rPr>
          <w:b/>
          <w:i/>
          <w:sz w:val="28"/>
          <w:szCs w:val="28"/>
          <w:u w:val="single"/>
        </w:rPr>
        <w:t>635927,90</w:t>
      </w:r>
      <w:r w:rsidRPr="00CF45E8">
        <w:rPr>
          <w:sz w:val="28"/>
          <w:szCs w:val="28"/>
          <w:u w:val="single"/>
        </w:rPr>
        <w:t xml:space="preserve"> тыс. руб.</w:t>
      </w:r>
      <w:r w:rsidRPr="00CF45E8">
        <w:rPr>
          <w:color w:val="FF0000"/>
          <w:sz w:val="28"/>
          <w:szCs w:val="28"/>
          <w:u w:val="single"/>
        </w:rPr>
        <w:t xml:space="preserve"> </w:t>
      </w:r>
      <w:r w:rsidRPr="00CF45E8">
        <w:rPr>
          <w:sz w:val="28"/>
          <w:szCs w:val="28"/>
          <w:u w:val="single"/>
        </w:rPr>
        <w:t xml:space="preserve">на 2024 год исходя тарифов, утвержденных операторам ТКО по зоне деятельности «ЮГ», в том числе: </w:t>
      </w:r>
    </w:p>
    <w:p w14:paraId="12738973" w14:textId="77777777" w:rsidR="00CF45E8" w:rsidRPr="00CF45E8" w:rsidRDefault="00CF45E8" w:rsidP="00CF45E8">
      <w:pPr>
        <w:tabs>
          <w:tab w:val="left" w:pos="998"/>
        </w:tabs>
        <w:autoSpaceDE w:val="0"/>
        <w:autoSpaceDN w:val="0"/>
        <w:adjustRightInd w:val="0"/>
        <w:ind w:firstLine="576"/>
        <w:jc w:val="both"/>
        <w:rPr>
          <w:sz w:val="28"/>
          <w:szCs w:val="28"/>
        </w:rPr>
      </w:pPr>
      <w:r w:rsidRPr="00CF45E8">
        <w:rPr>
          <w:sz w:val="28"/>
          <w:szCs w:val="28"/>
          <w:u w:val="single"/>
        </w:rPr>
        <w:t>ООО «Чистый город»</w:t>
      </w:r>
      <w:r w:rsidRPr="00CF45E8">
        <w:rPr>
          <w:sz w:val="28"/>
          <w:szCs w:val="28"/>
        </w:rPr>
        <w:t xml:space="preserve"> </w:t>
      </w:r>
      <w:r w:rsidRPr="00CF45E8">
        <w:rPr>
          <w:b/>
          <w:i/>
          <w:sz w:val="28"/>
          <w:szCs w:val="28"/>
        </w:rPr>
        <w:t>12306,49</w:t>
      </w:r>
      <w:r w:rsidRPr="00CF45E8">
        <w:rPr>
          <w:sz w:val="28"/>
          <w:szCs w:val="28"/>
        </w:rPr>
        <w:t xml:space="preserve"> тыс. руб. (объем захоронения 34562,00 тонн, тариф в размере 339,44 руб./т на 1 полугодие, 372,70 руб./т на 2 полугодие 2024 года (НДС не облагается)), в соответствии с постановлением Региональной </w:t>
      </w:r>
      <w:r w:rsidRPr="00CF45E8">
        <w:rPr>
          <w:sz w:val="28"/>
          <w:szCs w:val="28"/>
        </w:rPr>
        <w:lastRenderedPageBreak/>
        <w:t xml:space="preserve">энергетической комиссии Кузбасса от 24.11.2020 № 424 (в редакции постановления от 12.10.2023 № 171); </w:t>
      </w:r>
    </w:p>
    <w:p w14:paraId="756CB766" w14:textId="77777777" w:rsidR="00CF45E8" w:rsidRPr="00CF45E8" w:rsidRDefault="00CF45E8" w:rsidP="00CF45E8">
      <w:pPr>
        <w:tabs>
          <w:tab w:val="left" w:pos="998"/>
        </w:tabs>
        <w:autoSpaceDE w:val="0"/>
        <w:autoSpaceDN w:val="0"/>
        <w:adjustRightInd w:val="0"/>
        <w:ind w:firstLine="576"/>
        <w:jc w:val="both"/>
        <w:rPr>
          <w:sz w:val="28"/>
          <w:szCs w:val="28"/>
        </w:rPr>
      </w:pPr>
      <w:r w:rsidRPr="00CF45E8">
        <w:rPr>
          <w:sz w:val="28"/>
          <w:szCs w:val="28"/>
          <w:u w:val="single"/>
        </w:rPr>
        <w:t>ООО «ЭкоЛэнд»</w:t>
      </w:r>
      <w:r w:rsidRPr="00CF45E8">
        <w:rPr>
          <w:sz w:val="28"/>
          <w:szCs w:val="28"/>
        </w:rPr>
        <w:t xml:space="preserve"> </w:t>
      </w:r>
      <w:r w:rsidRPr="00CF45E8">
        <w:rPr>
          <w:b/>
          <w:i/>
          <w:sz w:val="28"/>
          <w:szCs w:val="28"/>
        </w:rPr>
        <w:t>620582,71</w:t>
      </w:r>
      <w:r w:rsidRPr="00CF45E8">
        <w:rPr>
          <w:sz w:val="28"/>
          <w:szCs w:val="28"/>
        </w:rPr>
        <w:t xml:space="preserve"> тыс. руб. (объем захоронения 251943,54 тонн, тариф в размере 1803,04 руб./т на 1 полугодие, 3123,33 руб./т на 2 полугодие (с НДС)) в соответствии с постановлением Региональной энергетической комиссии Кузбасса от 30.11.2020 № 466 (в редакции постановления от 30.11.2023 № 465); </w:t>
      </w:r>
    </w:p>
    <w:p w14:paraId="66C4ADDA" w14:textId="77777777" w:rsidR="00CF45E8" w:rsidRPr="00CF45E8" w:rsidRDefault="00CF45E8" w:rsidP="00CF45E8">
      <w:pPr>
        <w:tabs>
          <w:tab w:val="left" w:pos="998"/>
        </w:tabs>
        <w:autoSpaceDE w:val="0"/>
        <w:autoSpaceDN w:val="0"/>
        <w:adjustRightInd w:val="0"/>
        <w:ind w:firstLine="576"/>
        <w:jc w:val="both"/>
        <w:rPr>
          <w:sz w:val="28"/>
          <w:szCs w:val="28"/>
        </w:rPr>
      </w:pPr>
      <w:r w:rsidRPr="00CF45E8">
        <w:rPr>
          <w:sz w:val="28"/>
          <w:szCs w:val="28"/>
          <w:u w:val="single"/>
        </w:rPr>
        <w:t>ООО «Феникс»</w:t>
      </w:r>
      <w:r w:rsidRPr="00CF45E8">
        <w:rPr>
          <w:sz w:val="28"/>
          <w:szCs w:val="28"/>
        </w:rPr>
        <w:t xml:space="preserve"> </w:t>
      </w:r>
      <w:r w:rsidRPr="00CF45E8">
        <w:rPr>
          <w:b/>
          <w:i/>
          <w:sz w:val="28"/>
          <w:szCs w:val="28"/>
        </w:rPr>
        <w:t>3038,70</w:t>
      </w:r>
      <w:r w:rsidRPr="00CF45E8">
        <w:rPr>
          <w:sz w:val="28"/>
          <w:szCs w:val="28"/>
        </w:rPr>
        <w:t xml:space="preserve"> тыс. руб. (объем захоронения 12554,00 тонн, тариф в размере 242,05 руб./т на 1 полугодие, 242,05 руб./т на 2 полугодие 2024 года (НДС не облагается)) в соответствии с постановлением Региональной энергетической комиссии Кузбасса от 19.11.2020 № 405 (в редакции постановления от 12.10.2023 №172). </w:t>
      </w:r>
    </w:p>
    <w:p w14:paraId="224E7052" w14:textId="77777777" w:rsidR="00CF45E8" w:rsidRPr="00CF45E8" w:rsidRDefault="00CF45E8" w:rsidP="00CF45E8">
      <w:pPr>
        <w:ind w:firstLine="709"/>
        <w:jc w:val="center"/>
        <w:rPr>
          <w:b/>
          <w:color w:val="FF0000"/>
          <w:sz w:val="16"/>
          <w:szCs w:val="28"/>
          <w:u w:val="single"/>
        </w:rPr>
      </w:pPr>
    </w:p>
    <w:p w14:paraId="3637B163" w14:textId="77777777" w:rsidR="00CF45E8" w:rsidRPr="00CF45E8" w:rsidRDefault="00CF45E8" w:rsidP="00CF45E8">
      <w:pPr>
        <w:jc w:val="center"/>
        <w:rPr>
          <w:b/>
          <w:sz w:val="28"/>
          <w:szCs w:val="28"/>
          <w:u w:val="single"/>
        </w:rPr>
      </w:pPr>
      <w:r w:rsidRPr="00CF45E8">
        <w:rPr>
          <w:b/>
          <w:sz w:val="28"/>
          <w:szCs w:val="28"/>
          <w:u w:val="single"/>
        </w:rPr>
        <w:t xml:space="preserve"> Собственные расходы регионального оператора</w:t>
      </w:r>
    </w:p>
    <w:p w14:paraId="119CF444" w14:textId="77777777" w:rsidR="00CF45E8" w:rsidRPr="00CF45E8" w:rsidRDefault="00CF45E8" w:rsidP="00CF45E8">
      <w:pPr>
        <w:tabs>
          <w:tab w:val="left" w:pos="1134"/>
        </w:tabs>
        <w:ind w:firstLine="709"/>
        <w:jc w:val="both"/>
        <w:rPr>
          <w:sz w:val="28"/>
          <w:szCs w:val="28"/>
        </w:rPr>
      </w:pPr>
      <w:r w:rsidRPr="00CF45E8">
        <w:rPr>
          <w:sz w:val="28"/>
          <w:szCs w:val="28"/>
        </w:rPr>
        <w:t xml:space="preserve">Собственные расходы регионального утверждены РЭК Кузбасса на 2024 год в размере </w:t>
      </w:r>
      <w:r w:rsidRPr="00CF45E8">
        <w:rPr>
          <w:b/>
          <w:i/>
          <w:sz w:val="28"/>
          <w:szCs w:val="28"/>
        </w:rPr>
        <w:t>1433776,45</w:t>
      </w:r>
      <w:r w:rsidRPr="00CF45E8">
        <w:rPr>
          <w:sz w:val="28"/>
          <w:szCs w:val="28"/>
        </w:rPr>
        <w:t xml:space="preserve"> тыс. руб., в том числе:</w:t>
      </w:r>
    </w:p>
    <w:p w14:paraId="4D538B40" w14:textId="77777777" w:rsidR="00CF45E8" w:rsidRPr="00CF45E8" w:rsidRDefault="00CF45E8" w:rsidP="00CF45E8">
      <w:pPr>
        <w:ind w:firstLine="709"/>
        <w:jc w:val="both"/>
        <w:rPr>
          <w:sz w:val="28"/>
          <w:szCs w:val="28"/>
        </w:rPr>
      </w:pPr>
      <w:r w:rsidRPr="00CF45E8">
        <w:rPr>
          <w:sz w:val="28"/>
          <w:szCs w:val="28"/>
        </w:rPr>
        <w:t xml:space="preserve">Расходы на транспортирование твердых коммунальных отходов в размере </w:t>
      </w:r>
      <w:r w:rsidRPr="00CF45E8">
        <w:rPr>
          <w:sz w:val="28"/>
          <w:szCs w:val="28"/>
          <w:u w:val="single"/>
        </w:rPr>
        <w:t>1191434,23</w:t>
      </w:r>
      <w:r w:rsidRPr="00CF45E8">
        <w:rPr>
          <w:sz w:val="28"/>
          <w:szCs w:val="28"/>
        </w:rPr>
        <w:t xml:space="preserve"> тыс. руб.</w:t>
      </w:r>
    </w:p>
    <w:p w14:paraId="1911F915" w14:textId="77777777" w:rsidR="00CF45E8" w:rsidRPr="00CF45E8" w:rsidRDefault="00CF45E8" w:rsidP="00CF45E8">
      <w:pPr>
        <w:ind w:firstLine="709"/>
        <w:jc w:val="both"/>
        <w:rPr>
          <w:sz w:val="28"/>
          <w:szCs w:val="28"/>
        </w:rPr>
      </w:pPr>
      <w:r w:rsidRPr="00CF45E8">
        <w:rPr>
          <w:sz w:val="28"/>
          <w:szCs w:val="28"/>
        </w:rPr>
        <w:t>- расходы на транспортирование твердых коммунальных отходов 1-е плечо в размере 854279,43 тыс. руб.;</w:t>
      </w:r>
    </w:p>
    <w:p w14:paraId="618D6482" w14:textId="77777777" w:rsidR="00CF45E8" w:rsidRPr="00CF45E8" w:rsidRDefault="00CF45E8" w:rsidP="00CF45E8">
      <w:pPr>
        <w:ind w:firstLine="709"/>
        <w:jc w:val="both"/>
        <w:rPr>
          <w:sz w:val="28"/>
          <w:szCs w:val="28"/>
        </w:rPr>
      </w:pPr>
      <w:r w:rsidRPr="00CF45E8">
        <w:rPr>
          <w:sz w:val="28"/>
          <w:szCs w:val="28"/>
        </w:rPr>
        <w:t>- расходы на транспортирование твердых коммунальных отходов 2-е плечо в размере 337154,80 тыс. руб.</w:t>
      </w:r>
    </w:p>
    <w:p w14:paraId="0855ACD1" w14:textId="77777777" w:rsidR="00CF45E8" w:rsidRPr="00CF45E8" w:rsidRDefault="00CF45E8" w:rsidP="00CF45E8">
      <w:pPr>
        <w:ind w:firstLine="709"/>
        <w:jc w:val="both"/>
        <w:rPr>
          <w:sz w:val="28"/>
          <w:szCs w:val="28"/>
        </w:rPr>
      </w:pPr>
      <w:r w:rsidRPr="00CF45E8">
        <w:rPr>
          <w:sz w:val="28"/>
          <w:szCs w:val="28"/>
        </w:rPr>
        <w:t>Сбытовые расходы регионального оператора не рассматривались.</w:t>
      </w:r>
    </w:p>
    <w:p w14:paraId="59D37C61" w14:textId="77777777" w:rsidR="00CF45E8" w:rsidRPr="00CF45E8" w:rsidRDefault="00CF45E8" w:rsidP="00CF45E8">
      <w:pPr>
        <w:ind w:firstLine="709"/>
        <w:jc w:val="both"/>
        <w:rPr>
          <w:sz w:val="28"/>
          <w:szCs w:val="28"/>
        </w:rPr>
      </w:pPr>
      <w:r w:rsidRPr="00CF45E8">
        <w:rPr>
          <w:sz w:val="28"/>
          <w:szCs w:val="28"/>
        </w:rPr>
        <w:t xml:space="preserve">Прочие расходы в размере </w:t>
      </w:r>
      <w:r w:rsidRPr="00CF45E8">
        <w:rPr>
          <w:sz w:val="28"/>
          <w:szCs w:val="28"/>
          <w:u w:val="single"/>
        </w:rPr>
        <w:t>242342,22</w:t>
      </w:r>
      <w:r w:rsidRPr="00CF45E8">
        <w:rPr>
          <w:sz w:val="28"/>
          <w:szCs w:val="28"/>
        </w:rPr>
        <w:t xml:space="preserve"> тыс. руб.</w:t>
      </w:r>
    </w:p>
    <w:p w14:paraId="215786C2" w14:textId="77777777" w:rsidR="00CF45E8" w:rsidRPr="00CF45E8" w:rsidRDefault="00CF45E8" w:rsidP="00CF45E8">
      <w:pPr>
        <w:ind w:firstLine="709"/>
        <w:jc w:val="both"/>
        <w:rPr>
          <w:sz w:val="28"/>
          <w:szCs w:val="28"/>
        </w:rPr>
      </w:pPr>
      <w:r w:rsidRPr="00CF45E8">
        <w:rPr>
          <w:sz w:val="28"/>
          <w:szCs w:val="28"/>
        </w:rPr>
        <w:t xml:space="preserve">- 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 в размере 201136,68 тыс. руб.; </w:t>
      </w:r>
    </w:p>
    <w:p w14:paraId="35D97B12" w14:textId="77777777" w:rsidR="00CF45E8" w:rsidRPr="00CF45E8" w:rsidRDefault="00CF45E8" w:rsidP="00CF45E8">
      <w:pPr>
        <w:ind w:firstLine="709"/>
        <w:jc w:val="both"/>
        <w:rPr>
          <w:sz w:val="28"/>
          <w:szCs w:val="28"/>
        </w:rPr>
      </w:pPr>
      <w:r w:rsidRPr="00CF45E8">
        <w:rPr>
          <w:sz w:val="28"/>
          <w:szCs w:val="28"/>
        </w:rPr>
        <w:t>- прочие расходы в том числе: услуги РКЦ по ИЖС и прямым договорам в размере 28377,61 тыс. руб., расходы на предоставление банковской гарантии 1287,82 тыс. руб. на общую сумму 29665,43 тыс. руб.</w:t>
      </w:r>
    </w:p>
    <w:p w14:paraId="73533D06" w14:textId="77777777" w:rsidR="00CF45E8" w:rsidRPr="00CF45E8" w:rsidRDefault="00CF45E8" w:rsidP="00CF45E8">
      <w:pPr>
        <w:ind w:firstLine="709"/>
        <w:jc w:val="both"/>
        <w:rPr>
          <w:sz w:val="28"/>
          <w:szCs w:val="28"/>
        </w:rPr>
      </w:pPr>
      <w:r w:rsidRPr="00CF45E8">
        <w:rPr>
          <w:sz w:val="28"/>
          <w:szCs w:val="28"/>
        </w:rPr>
        <w:t>- прибыль на социальное развитие 0,00 тыс. руб.;</w:t>
      </w:r>
    </w:p>
    <w:p w14:paraId="5B590710" w14:textId="77777777" w:rsidR="00CF45E8" w:rsidRPr="00CF45E8" w:rsidRDefault="00CF45E8" w:rsidP="00CF45E8">
      <w:pPr>
        <w:ind w:firstLine="709"/>
        <w:jc w:val="both"/>
        <w:rPr>
          <w:sz w:val="28"/>
          <w:szCs w:val="28"/>
        </w:rPr>
      </w:pPr>
      <w:r w:rsidRPr="00CF45E8">
        <w:rPr>
          <w:sz w:val="28"/>
          <w:szCs w:val="28"/>
        </w:rPr>
        <w:t>- расчетная предпринимательская прибыль 11540,11 тыс. руб.</w:t>
      </w:r>
    </w:p>
    <w:p w14:paraId="0170E2A2" w14:textId="77777777" w:rsidR="00CF45E8" w:rsidRPr="00CF45E8" w:rsidRDefault="00CF45E8" w:rsidP="00CF45E8">
      <w:pPr>
        <w:ind w:firstLine="709"/>
        <w:jc w:val="both"/>
        <w:rPr>
          <w:color w:val="FF0000"/>
          <w:sz w:val="10"/>
          <w:szCs w:val="10"/>
        </w:rPr>
      </w:pPr>
    </w:p>
    <w:p w14:paraId="62B310F4" w14:textId="77777777" w:rsidR="00CF45E8" w:rsidRPr="00CF45E8" w:rsidRDefault="00CF45E8" w:rsidP="00CF45E8">
      <w:pPr>
        <w:ind w:firstLine="709"/>
        <w:jc w:val="both"/>
        <w:rPr>
          <w:sz w:val="28"/>
          <w:szCs w:val="28"/>
        </w:rPr>
      </w:pPr>
      <w:r w:rsidRPr="00CF45E8">
        <w:rPr>
          <w:sz w:val="28"/>
          <w:szCs w:val="28"/>
        </w:rPr>
        <w:t xml:space="preserve">Региональным оператором величина собственных расходов заявлена для учета в необходимой валовой выручке расходы по данной статье в сумме </w:t>
      </w:r>
      <w:r w:rsidRPr="00CF45E8">
        <w:rPr>
          <w:b/>
          <w:i/>
          <w:sz w:val="28"/>
          <w:szCs w:val="28"/>
        </w:rPr>
        <w:t>1491867,94</w:t>
      </w:r>
      <w:r w:rsidRPr="00CF45E8">
        <w:rPr>
          <w:sz w:val="28"/>
          <w:szCs w:val="28"/>
        </w:rPr>
        <w:t xml:space="preserve"> тыс. руб., в том числе: </w:t>
      </w:r>
    </w:p>
    <w:p w14:paraId="0A9E5203" w14:textId="77777777" w:rsidR="00CF45E8" w:rsidRPr="00CF45E8" w:rsidRDefault="00CF45E8" w:rsidP="00CF45E8">
      <w:pPr>
        <w:ind w:firstLine="709"/>
        <w:jc w:val="both"/>
        <w:rPr>
          <w:sz w:val="28"/>
          <w:szCs w:val="28"/>
        </w:rPr>
      </w:pPr>
      <w:r w:rsidRPr="00CF45E8">
        <w:rPr>
          <w:sz w:val="28"/>
          <w:szCs w:val="28"/>
        </w:rPr>
        <w:t xml:space="preserve">Расходы на транспортирование твердых коммунальных отходов в размере </w:t>
      </w:r>
      <w:r w:rsidRPr="00CF45E8">
        <w:rPr>
          <w:sz w:val="28"/>
          <w:szCs w:val="28"/>
          <w:u w:val="single"/>
        </w:rPr>
        <w:t>1242367,04</w:t>
      </w:r>
      <w:r w:rsidRPr="00CF45E8">
        <w:rPr>
          <w:sz w:val="28"/>
          <w:szCs w:val="28"/>
        </w:rPr>
        <w:t xml:space="preserve"> тыс. руб.</w:t>
      </w:r>
    </w:p>
    <w:p w14:paraId="76BCF535" w14:textId="77777777" w:rsidR="00CF45E8" w:rsidRPr="00CF45E8" w:rsidRDefault="00CF45E8" w:rsidP="00CF45E8">
      <w:pPr>
        <w:ind w:firstLine="709"/>
        <w:jc w:val="both"/>
        <w:rPr>
          <w:sz w:val="28"/>
          <w:szCs w:val="28"/>
        </w:rPr>
      </w:pPr>
      <w:r w:rsidRPr="00CF45E8">
        <w:rPr>
          <w:sz w:val="28"/>
          <w:szCs w:val="28"/>
        </w:rPr>
        <w:t>- расходы на транспортирование твердых коммунальных отходов 1-е плечо в размере 895754,70 тыс. руб.;</w:t>
      </w:r>
    </w:p>
    <w:p w14:paraId="4A17F454" w14:textId="77777777" w:rsidR="00CF45E8" w:rsidRPr="00CF45E8" w:rsidRDefault="00CF45E8" w:rsidP="00CF45E8">
      <w:pPr>
        <w:ind w:firstLine="709"/>
        <w:jc w:val="both"/>
        <w:rPr>
          <w:sz w:val="28"/>
          <w:szCs w:val="28"/>
        </w:rPr>
      </w:pPr>
      <w:r w:rsidRPr="00CF45E8">
        <w:rPr>
          <w:sz w:val="28"/>
          <w:szCs w:val="28"/>
        </w:rPr>
        <w:t>- расходы на транспортирование твердых коммунальных отходов 2-е плечо в размере 346612,34 тыс. руб.</w:t>
      </w:r>
    </w:p>
    <w:p w14:paraId="140520F2" w14:textId="77777777" w:rsidR="00CF45E8" w:rsidRPr="00CF45E8" w:rsidRDefault="00CF45E8" w:rsidP="00CF45E8">
      <w:pPr>
        <w:ind w:firstLine="709"/>
        <w:jc w:val="both"/>
        <w:rPr>
          <w:sz w:val="28"/>
          <w:szCs w:val="28"/>
        </w:rPr>
      </w:pPr>
      <w:r w:rsidRPr="00CF45E8">
        <w:rPr>
          <w:sz w:val="28"/>
          <w:szCs w:val="28"/>
        </w:rPr>
        <w:t>Сбытовые расходы регионального оператора не заявлены.</w:t>
      </w:r>
    </w:p>
    <w:p w14:paraId="23CDA301" w14:textId="77777777" w:rsidR="00CF45E8" w:rsidRPr="00CF45E8" w:rsidRDefault="00CF45E8" w:rsidP="00CF45E8">
      <w:pPr>
        <w:ind w:firstLine="709"/>
        <w:jc w:val="both"/>
        <w:rPr>
          <w:sz w:val="28"/>
          <w:szCs w:val="28"/>
        </w:rPr>
      </w:pPr>
      <w:r w:rsidRPr="00CF45E8">
        <w:rPr>
          <w:sz w:val="28"/>
          <w:szCs w:val="28"/>
        </w:rPr>
        <w:t xml:space="preserve">Прочие расходы в размере </w:t>
      </w:r>
      <w:r w:rsidRPr="00CF45E8">
        <w:rPr>
          <w:sz w:val="28"/>
          <w:szCs w:val="28"/>
          <w:u w:val="single"/>
        </w:rPr>
        <w:t>249500,90</w:t>
      </w:r>
      <w:r w:rsidRPr="00CF45E8">
        <w:rPr>
          <w:sz w:val="28"/>
          <w:szCs w:val="28"/>
        </w:rPr>
        <w:t xml:space="preserve"> тыс. руб.</w:t>
      </w:r>
    </w:p>
    <w:p w14:paraId="22F334F5" w14:textId="77777777" w:rsidR="00CF45E8" w:rsidRPr="00CF45E8" w:rsidRDefault="00CF45E8" w:rsidP="00CF45E8">
      <w:pPr>
        <w:ind w:firstLine="709"/>
        <w:jc w:val="both"/>
        <w:rPr>
          <w:sz w:val="28"/>
          <w:szCs w:val="28"/>
        </w:rPr>
      </w:pPr>
      <w:r w:rsidRPr="00CF45E8">
        <w:rPr>
          <w:sz w:val="28"/>
          <w:szCs w:val="28"/>
        </w:rPr>
        <w:lastRenderedPageBreak/>
        <w:t xml:space="preserve">- 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 в размере 207188,07 тыс. руб.; </w:t>
      </w:r>
    </w:p>
    <w:p w14:paraId="67435B71" w14:textId="77777777" w:rsidR="00CF45E8" w:rsidRPr="00CF45E8" w:rsidRDefault="00CF45E8" w:rsidP="00CF45E8">
      <w:pPr>
        <w:ind w:firstLine="709"/>
        <w:jc w:val="both"/>
        <w:rPr>
          <w:sz w:val="28"/>
          <w:szCs w:val="28"/>
        </w:rPr>
      </w:pPr>
      <w:r w:rsidRPr="00CF45E8">
        <w:rPr>
          <w:sz w:val="28"/>
          <w:szCs w:val="28"/>
        </w:rPr>
        <w:t>- прочие расходы в том числе: услуги РКЦ по ИЖС и прямым договорам в размере 29173,63 тыс. руб.,</w:t>
      </w:r>
      <w:r w:rsidRPr="00CF45E8">
        <w:rPr>
          <w:color w:val="FF0000"/>
          <w:sz w:val="28"/>
          <w:szCs w:val="28"/>
        </w:rPr>
        <w:t xml:space="preserve"> </w:t>
      </w:r>
      <w:r w:rsidRPr="00CF45E8">
        <w:rPr>
          <w:sz w:val="28"/>
          <w:szCs w:val="28"/>
        </w:rPr>
        <w:t>расходы на предоставление банковской гарантии 1258,20 тыс. руб. на общую сумму 30431,83 тыс. руб.</w:t>
      </w:r>
    </w:p>
    <w:p w14:paraId="1E17DFFC" w14:textId="77777777" w:rsidR="00CF45E8" w:rsidRPr="00CF45E8" w:rsidRDefault="00CF45E8" w:rsidP="00CF45E8">
      <w:pPr>
        <w:ind w:firstLine="709"/>
        <w:jc w:val="both"/>
        <w:rPr>
          <w:sz w:val="28"/>
          <w:szCs w:val="28"/>
        </w:rPr>
      </w:pPr>
      <w:r w:rsidRPr="00CF45E8">
        <w:rPr>
          <w:sz w:val="28"/>
          <w:szCs w:val="28"/>
        </w:rPr>
        <w:t>- прибыль на социальное развитие 0,00 тыс. руб.;</w:t>
      </w:r>
    </w:p>
    <w:p w14:paraId="14F88989" w14:textId="77777777" w:rsidR="00CF45E8" w:rsidRPr="00CF45E8" w:rsidRDefault="00CF45E8" w:rsidP="00CF45E8">
      <w:pPr>
        <w:ind w:firstLine="709"/>
        <w:jc w:val="both"/>
        <w:rPr>
          <w:sz w:val="28"/>
          <w:szCs w:val="28"/>
        </w:rPr>
      </w:pPr>
      <w:r w:rsidRPr="00CF45E8">
        <w:rPr>
          <w:sz w:val="28"/>
          <w:szCs w:val="28"/>
        </w:rPr>
        <w:t>- расчетная предпринимательская прибыль 11881,00 тыс. руб.</w:t>
      </w:r>
    </w:p>
    <w:p w14:paraId="1DC10F15" w14:textId="77777777" w:rsidR="00CF45E8" w:rsidRPr="00CF45E8" w:rsidRDefault="00CF45E8" w:rsidP="00CF45E8">
      <w:pPr>
        <w:ind w:firstLine="709"/>
        <w:jc w:val="both"/>
        <w:rPr>
          <w:color w:val="FF0000"/>
          <w:sz w:val="28"/>
          <w:szCs w:val="28"/>
        </w:rPr>
      </w:pPr>
    </w:p>
    <w:p w14:paraId="126C68F5" w14:textId="00AA5491" w:rsidR="00CF45E8" w:rsidRPr="00CF45E8" w:rsidRDefault="00CF45E8" w:rsidP="00CF45E8">
      <w:pPr>
        <w:ind w:firstLine="709"/>
        <w:jc w:val="both"/>
        <w:rPr>
          <w:sz w:val="28"/>
          <w:szCs w:val="28"/>
          <w:u w:val="single"/>
        </w:rPr>
      </w:pPr>
      <w:r w:rsidRPr="00CF45E8">
        <w:rPr>
          <w:sz w:val="28"/>
          <w:szCs w:val="28"/>
          <w:u w:val="single"/>
        </w:rPr>
        <w:t>Показатель</w:t>
      </w:r>
      <w:r w:rsidRPr="00CF45E8">
        <w:rPr>
          <w:noProof/>
          <w:position w:val="-12"/>
          <w:sz w:val="28"/>
          <w:szCs w:val="28"/>
          <w:u w:val="single"/>
        </w:rPr>
        <w:drawing>
          <wp:inline distT="0" distB="0" distL="0" distR="0" wp14:anchorId="3F7AF3E7" wp14:editId="2D827409">
            <wp:extent cx="942975" cy="333375"/>
            <wp:effectExtent l="0" t="0" r="9525" b="0"/>
            <wp:docPr id="101387346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CF45E8">
        <w:rPr>
          <w:sz w:val="28"/>
          <w:szCs w:val="28"/>
          <w:u w:val="single"/>
        </w:rPr>
        <w:t xml:space="preserve"> - собственные расходы регионального оператора в году (i + 1), принят в расчет регулирующим органом с учетом дополнительных статей в размере </w:t>
      </w:r>
      <w:r w:rsidRPr="00CF45E8">
        <w:rPr>
          <w:b/>
          <w:i/>
          <w:sz w:val="28"/>
          <w:szCs w:val="28"/>
          <w:u w:val="single"/>
        </w:rPr>
        <w:t>1524495,02</w:t>
      </w:r>
      <w:r w:rsidRPr="00CF45E8">
        <w:rPr>
          <w:sz w:val="28"/>
          <w:szCs w:val="28"/>
          <w:u w:val="single"/>
        </w:rPr>
        <w:t xml:space="preserve"> тыс. руб., рассчитан с использованием формул 48, 49, 50, 51 пункта 91 главы VI особенности формирования единого тарифа на услугу регионального оператора по обращению с твердыми коммунальными отходами. </w:t>
      </w:r>
    </w:p>
    <w:p w14:paraId="640327B0" w14:textId="77777777" w:rsidR="00CF45E8" w:rsidRPr="00CF45E8" w:rsidRDefault="00CF45E8" w:rsidP="00CF45E8">
      <w:pPr>
        <w:ind w:firstLine="709"/>
        <w:jc w:val="both"/>
        <w:rPr>
          <w:sz w:val="20"/>
          <w:szCs w:val="28"/>
        </w:rPr>
      </w:pPr>
    </w:p>
    <w:p w14:paraId="68167CFA" w14:textId="6573D5E7" w:rsidR="00CF45E8" w:rsidRPr="00CF45E8" w:rsidRDefault="00CF45E8" w:rsidP="00CF45E8">
      <w:pPr>
        <w:autoSpaceDE w:val="0"/>
        <w:autoSpaceDN w:val="0"/>
        <w:adjustRightInd w:val="0"/>
        <w:jc w:val="center"/>
        <w:rPr>
          <w:position w:val="-12"/>
          <w:sz w:val="28"/>
          <w:szCs w:val="28"/>
        </w:rPr>
      </w:pPr>
      <w:r w:rsidRPr="00CF45E8">
        <w:rPr>
          <w:noProof/>
          <w:position w:val="-12"/>
          <w:sz w:val="28"/>
          <w:szCs w:val="28"/>
        </w:rPr>
        <w:drawing>
          <wp:inline distT="0" distB="0" distL="0" distR="0" wp14:anchorId="6AEBC234" wp14:editId="3B0261EF">
            <wp:extent cx="4476750" cy="333375"/>
            <wp:effectExtent l="0" t="0" r="0" b="0"/>
            <wp:docPr id="65730012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476750" cy="333375"/>
                    </a:xfrm>
                    <a:prstGeom prst="rect">
                      <a:avLst/>
                    </a:prstGeom>
                    <a:noFill/>
                    <a:ln>
                      <a:noFill/>
                    </a:ln>
                  </pic:spPr>
                </pic:pic>
              </a:graphicData>
            </a:graphic>
          </wp:inline>
        </w:drawing>
      </w:r>
    </w:p>
    <w:p w14:paraId="41C56E31" w14:textId="77777777" w:rsidR="00CF45E8" w:rsidRPr="00CF45E8" w:rsidRDefault="00CF45E8" w:rsidP="00CF45E8">
      <w:pPr>
        <w:autoSpaceDE w:val="0"/>
        <w:autoSpaceDN w:val="0"/>
        <w:adjustRightInd w:val="0"/>
        <w:jc w:val="center"/>
        <w:rPr>
          <w:sz w:val="28"/>
          <w:szCs w:val="28"/>
        </w:rPr>
      </w:pPr>
    </w:p>
    <w:p w14:paraId="4E2132CE" w14:textId="77777777" w:rsidR="00CF45E8" w:rsidRPr="00CF45E8" w:rsidRDefault="00CF45E8" w:rsidP="00CF45E8">
      <w:pPr>
        <w:autoSpaceDE w:val="0"/>
        <w:autoSpaceDN w:val="0"/>
        <w:adjustRightInd w:val="0"/>
        <w:jc w:val="center"/>
        <w:rPr>
          <w:sz w:val="26"/>
          <w:szCs w:val="26"/>
        </w:rPr>
      </w:pPr>
      <w:r w:rsidRPr="00CF45E8">
        <w:rPr>
          <w:sz w:val="26"/>
          <w:szCs w:val="26"/>
        </w:rPr>
        <w:t>1524495,02 тыс. руб. = 1269608,46 тыс. руб. + 0,00 тыс. руб. + (211677,62 тыс. руб.+ 29813,28 тыс. руб. +1258,20 тыс. руб. +0,00 тыс. руб.+ 12137,46 тыс. руб.)</w:t>
      </w:r>
    </w:p>
    <w:p w14:paraId="6AA6DCFA"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В качестве обосновывающих документов для подтверждения фактических расходов за 2022 год предприятием представлены следующие обосновывающие материалы:</w:t>
      </w:r>
    </w:p>
    <w:p w14:paraId="1E78625A"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пояснение по сбору и транспортированию твердых коммунальных отходов 1-е плечо;</w:t>
      </w:r>
    </w:p>
    <w:p w14:paraId="0B61D005"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сводный реестр первичных документов (УПД, акты, счет-фактуры) по статье затрат «Расходы на сбор и транспортирование ТКО 1-е плечо и 2-е</w:t>
      </w:r>
      <w:r w:rsidRPr="00CF45E8">
        <w:rPr>
          <w:i/>
          <w:color w:val="00B0F0"/>
          <w:sz w:val="28"/>
          <w:szCs w:val="28"/>
        </w:rPr>
        <w:t xml:space="preserve"> </w:t>
      </w:r>
      <w:r w:rsidRPr="00CF45E8">
        <w:rPr>
          <w:i/>
          <w:sz w:val="28"/>
          <w:szCs w:val="28"/>
        </w:rPr>
        <w:t>плечо» за 2022 год, реестры первичных документов (УПД, акты, счет-фактуры) в разрезе контрагентов за 2022 год;</w:t>
      </w:r>
    </w:p>
    <w:p w14:paraId="42760192"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договоры на транспортирование ТКО и документация об аукционе в разрезе Лотов;</w:t>
      </w:r>
    </w:p>
    <w:p w14:paraId="442708E4"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положение «Об оплате труда и премировании работников Общества» версия 3-2020;</w:t>
      </w:r>
    </w:p>
    <w:p w14:paraId="288CFE47"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пояснительная записка по статье оплата труда;</w:t>
      </w:r>
    </w:p>
    <w:p w14:paraId="4403AF67"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численность и текучесть кадров за 2022 год;</w:t>
      </w:r>
    </w:p>
    <w:p w14:paraId="5C6CD271"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РСВ за 2022 год;</w:t>
      </w:r>
    </w:p>
    <w:p w14:paraId="55D21297"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расчет фактического фонда оплаты труда;</w:t>
      </w:r>
    </w:p>
    <w:p w14:paraId="77200704"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штатное расписание с 01.01.2022 и с 01.07.2022;</w:t>
      </w:r>
    </w:p>
    <w:p w14:paraId="22BA0E54"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организационная структура с 01.11.2022 года;</w:t>
      </w:r>
    </w:p>
    <w:p w14:paraId="56C47951"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штатное расписание 01.07.2022;</w:t>
      </w:r>
    </w:p>
    <w:p w14:paraId="4A6EF93C"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организационная структура с 01.07.2022;</w:t>
      </w:r>
    </w:p>
    <w:p w14:paraId="1E5C405A"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актов по договорам ГПХ по работе с дебиторской задолженностью за 2022 год;</w:t>
      </w:r>
    </w:p>
    <w:p w14:paraId="541D7018"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lastRenderedPageBreak/>
        <w:t>- реестр договоров ГПХ по работе с дебиторской задолженностью за 2022 год;</w:t>
      </w:r>
    </w:p>
    <w:p w14:paraId="086239CA"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актов и договоров по агентским услугам заключения договоров за 2022 год;</w:t>
      </w:r>
    </w:p>
    <w:p w14:paraId="3B4FB188"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актов и договоров ГПХ по прочим услугам за 2022 год;</w:t>
      </w:r>
    </w:p>
    <w:p w14:paraId="7B5A7C41"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актов «Самозаняты» и акты выполненных работ;</w:t>
      </w:r>
    </w:p>
    <w:p w14:paraId="595DBF40"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обороты счета 69, 96 за 2022 год;</w:t>
      </w:r>
    </w:p>
    <w:p w14:paraId="7C7EDAFB"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уведомление о страховом тарифе на обязательное страхование от несчастных случаев на 2022 год;</w:t>
      </w:r>
    </w:p>
    <w:p w14:paraId="29A3BC22"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ведомость амортизации ОС за период за 2021, 2022 годы;</w:t>
      </w:r>
    </w:p>
    <w:p w14:paraId="09751C07"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пояснения по амортизации основных средств;</w:t>
      </w:r>
    </w:p>
    <w:p w14:paraId="6CC0EA71"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приказ Экологические технологии № 87/2 от 27.12.2021 «О подготовке к переходу на применение ФСБУ 6/2020 «Основные средства»;</w:t>
      </w:r>
    </w:p>
    <w:p w14:paraId="3FEEF034"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письмо ФАС России № МШ/74227/22 от 05.08.2022 «О новых стандартах бухгалтерского учета, подлежащих применению начиная с бухгалтерской (финансово) отчетности за 2022 год;</w:t>
      </w:r>
    </w:p>
    <w:p w14:paraId="4C81DE2C"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актов о приеме передачи объектов основных средств ОС-1, ОС-6;</w:t>
      </w:r>
    </w:p>
    <w:p w14:paraId="2D350B50"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акты о приеме-передачи объектов основных средств (ОС-1), инвентарные карты в разрезе основных средств;</w:t>
      </w:r>
    </w:p>
    <w:p w14:paraId="66FFC0EB"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расчет амортизации объектов основных средств за 2022 год и на 2024 год;</w:t>
      </w:r>
    </w:p>
    <w:p w14:paraId="7C98F4CC"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пояснительная записка по статье «Амортизация НМА»;</w:t>
      </w:r>
    </w:p>
    <w:p w14:paraId="12F438DD"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обороты счета 05 «Амортизация нематериальных активов»;</w:t>
      </w:r>
    </w:p>
    <w:p w14:paraId="3E36286A"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обороты по счету 97 за 2022 год;</w:t>
      </w:r>
    </w:p>
    <w:p w14:paraId="3EB931D7"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пояснения по Расходам будущих периодов 2022 год;</w:t>
      </w:r>
    </w:p>
    <w:p w14:paraId="61B9DBF2"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таблица Расчет РБП на 2022-2024 годы;</w:t>
      </w:r>
    </w:p>
    <w:p w14:paraId="3237C0C3"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документов и договоров по статье «1С:Предприятие 8.3 Лицензия на сервер»;</w:t>
      </w:r>
    </w:p>
    <w:p w14:paraId="1FEAB742"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товарные накладные, договоры, акты, реестры актов выполненных работ;</w:t>
      </w:r>
    </w:p>
    <w:p w14:paraId="0A851E38"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иные обосновывающие материалов по статье «Расходы будущих периодов»;</w:t>
      </w:r>
    </w:p>
    <w:p w14:paraId="2FE50982"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пояснения по аренде автомобилей на 2022 год;</w:t>
      </w:r>
    </w:p>
    <w:p w14:paraId="00AA9ECA"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сводный реестр первичных документов (УПД, акты, счет-фактуры) по статье затрат аренда автомобилей за 2022 год;</w:t>
      </w:r>
    </w:p>
    <w:p w14:paraId="2C9A67B4"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реестры первичных документов (УПД, акты, счет-фактуры), договоры, документация о закупке в разрезе контрагентов;</w:t>
      </w:r>
    </w:p>
    <w:p w14:paraId="3A892056"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договоров использования личного транспорта сотрудников организации за 2022 год;</w:t>
      </w:r>
    </w:p>
    <w:p w14:paraId="39AA4E35"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пояснительная записка по статье аренда офисов;</w:t>
      </w:r>
    </w:p>
    <w:p w14:paraId="55872A02"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арендуемых офисов за 2022 год;</w:t>
      </w:r>
    </w:p>
    <w:p w14:paraId="3D637800"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сводный реестр первичных документов (УПД, акты, счет-фактуры) по статье затрат «Аренда офисов» за 2022 год;</w:t>
      </w:r>
    </w:p>
    <w:p w14:paraId="2BFF79B5"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первичных документов (УПД, акты, счет-фактуры), договоры, документация о закупке, иные документы в разрезе контрагентов;</w:t>
      </w:r>
    </w:p>
    <w:p w14:paraId="02ECE934"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сводный реестр первичных документов (УПД, акты, счет-фактуры) по статье «Текущий ремонт автомобилей» за 2022 год;</w:t>
      </w:r>
    </w:p>
    <w:p w14:paraId="55BB1833"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lastRenderedPageBreak/>
        <w:t>- реестр первичных документов (УПД, акты, счет-фактуры), договоры, документация о закупке в разрезе контрагентов;</w:t>
      </w:r>
    </w:p>
    <w:p w14:paraId="059C5219"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первичных документов (УПД, акты, счет-фактуры) по контрагенту ООО «Большая тройка» за 2022 г., договор;</w:t>
      </w:r>
    </w:p>
    <w:p w14:paraId="59062CF9"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первичных документов (УПД, акты, счет-фактуры) по контрагенту ООО «Дубльгис» за 2021 г., договор;</w:t>
      </w:r>
    </w:p>
    <w:p w14:paraId="5CF82685"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документация о закупке;</w:t>
      </w:r>
    </w:p>
    <w:p w14:paraId="36EAA2E5"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сводный реестр первичных документов (УПД, акты, счет-фактуры) по статье затрат «Техническое сопровождение ПО «Планирование и мониторинг транспортирования ТКО» за 2022 год;</w:t>
      </w:r>
    </w:p>
    <w:p w14:paraId="6277F837"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первичных документов (УПД, акты, счет-фактуры), договоры, документация о закупке в разрезе контрагентов;</w:t>
      </w:r>
    </w:p>
    <w:p w14:paraId="2F7A4BB2"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пояснение по услугам сотовой и телефонной связи;</w:t>
      </w:r>
    </w:p>
    <w:p w14:paraId="01B6ACDB"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первичных документов (УПД, акты, счет-фактуры), договоры, краткая информация о тарифных планах, описание тарифных планов, документация о закупках в разрезе контрагентов;</w:t>
      </w:r>
    </w:p>
    <w:p w14:paraId="58120215"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сводный реестр первичных документов (УПД, акты, счет-фактуры) по статье затрат «Интернет»;</w:t>
      </w:r>
    </w:p>
    <w:p w14:paraId="45E6C622"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реестры первичных документов (УПД, акты, счет-фактуры), договоры, документация о закупке в разрезе контрагентов;</w:t>
      </w:r>
    </w:p>
    <w:p w14:paraId="414BE36A"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сводный реестр первичных документов (УПД, акты, счет-фактуры) по статье затрат «Обучение, участие в семинарах и конференциях» за 2022 год, договоры, документация о закупках в разрезе контрагентов;</w:t>
      </w:r>
    </w:p>
    <w:p w14:paraId="176023EA"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сводный реестр первичных документов (УПД, акты, счет-фактуры) по статье затрат «Командировочные расходы» за 2022 г.;</w:t>
      </w:r>
    </w:p>
    <w:p w14:paraId="5E4E89A5"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приказов (распоряжений) о направлении работников в командировки, авансовые отчеты работников по командировкам за 2022 г.;</w:t>
      </w:r>
    </w:p>
    <w:p w14:paraId="06035D48"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положение «О направлении работников ООО «ЭкоТек» в командировки»;</w:t>
      </w:r>
    </w:p>
    <w:p w14:paraId="4A1E3A91"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пояснение по статье «Почтовые расходы»;</w:t>
      </w:r>
    </w:p>
    <w:p w14:paraId="04B9BB59"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примеры отправки квитанций;</w:t>
      </w:r>
    </w:p>
    <w:p w14:paraId="645503AC"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реестры отправки квитанций;</w:t>
      </w:r>
    </w:p>
    <w:p w14:paraId="2C7ABC1F"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реестры отправки корреспонденции юридическим лицам через НПС;</w:t>
      </w:r>
    </w:p>
    <w:p w14:paraId="7B8FB48B"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сводный реестр первичных документов (УПД, акты, счет-фактуры) по статье затрат «Почтовые расходы» за 2022 год;</w:t>
      </w:r>
    </w:p>
    <w:p w14:paraId="530E3D0B"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реестры первичных документов (УПД, акты, счет-фактуры), договоры, документация о закупках в разрезе контрагентов;</w:t>
      </w:r>
    </w:p>
    <w:p w14:paraId="6448B545"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сводный реестр первичных документов (УПД, акты, счет-фактуры) по статье затрат «Расходные материалы и обслуживание оргтехники» за 2022 год;</w:t>
      </w:r>
    </w:p>
    <w:p w14:paraId="545F15F2"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реестры первичных документов (УПД, акты, счет-фактуры), договоры, документация о закупках в разрезе контрагентов;</w:t>
      </w:r>
    </w:p>
    <w:p w14:paraId="5ED9C4BF"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сводный реестр первичных документов (УПД, акты, счет-фактуры) по статье затрат «Уборка офисов» за 2022 год;</w:t>
      </w:r>
    </w:p>
    <w:p w14:paraId="635DB970"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договоров по статье затрат «Уборка офисов» за 2022 год;</w:t>
      </w:r>
    </w:p>
    <w:p w14:paraId="1D9FE6AA"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lastRenderedPageBreak/>
        <w:t>- сводный реестр первичных документов (УПД, акты, счет-фактуры) по статье затрат «Услуги охраны офисов» за 2022 год;</w:t>
      </w:r>
    </w:p>
    <w:p w14:paraId="1A60CD98"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реестры первичных документов (УПД, акты, счет-фактуры), договоры по контрагентам;</w:t>
      </w:r>
    </w:p>
    <w:p w14:paraId="0EBBFECA"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пояснительная записка по статье «Обслуживание 1С: Бухгалтерия»;</w:t>
      </w:r>
    </w:p>
    <w:p w14:paraId="5D2A3232"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сводный реестр первичных документов (УПД, акты, счет-фактуры) по статье затрат «Обслуживание 1С: Бухгалтерия»;</w:t>
      </w:r>
    </w:p>
    <w:p w14:paraId="36D48573"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реестры первичных документов (УПД, акты, счет-фактуры), договоры по контрагентам;</w:t>
      </w:r>
    </w:p>
    <w:p w14:paraId="12106C17"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сводный реестр первичных документов (УПД, акты, счет-фактуры) по статье затрат «Справочная правовая система Консультант Плюс» за 2022 год;</w:t>
      </w:r>
    </w:p>
    <w:p w14:paraId="1B0F63A2"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первичных документов (УПД, акты, счет-фактуры), договоры, документация о закупках в разрезе контрагентов;</w:t>
      </w:r>
    </w:p>
    <w:p w14:paraId="386DF6F3"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сводный реестр первичных документов (УПД, акты, счет-фактуры) по статье затрат «Расходы на информирование потребителей рекламу» за 2022 год;</w:t>
      </w:r>
    </w:p>
    <w:p w14:paraId="6DA78B7C"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первичные документы (УПД, акты, счет-фактуры), договоры, документация о закупке по контрагентам;</w:t>
      </w:r>
    </w:p>
    <w:p w14:paraId="4F9F11A0"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пояснения по статье расходов «Аудиторские услуги и услуги бухучета»;</w:t>
      </w:r>
    </w:p>
    <w:p w14:paraId="24741173"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сводный реестр первичных документов (УПД, акты, счет-фактуры), договоры, документация о закупках по контрагентам;</w:t>
      </w:r>
    </w:p>
    <w:p w14:paraId="13CE38F4"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 первичных документов (УПД, акты, счет-фактуры) по статье затрат обязательные медицинские осмотры за 2022 год;</w:t>
      </w:r>
    </w:p>
    <w:p w14:paraId="696BA9C0"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реестры первичных документов (УПД, акты, счет-фактуры), договоры, документация о закупках по контрагентам;</w:t>
      </w:r>
    </w:p>
    <w:p w14:paraId="625C2508"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пояснительная записка по статье сбытовые;</w:t>
      </w:r>
    </w:p>
    <w:p w14:paraId="04058E88"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обороты счета 91 списание задолженности;</w:t>
      </w:r>
    </w:p>
    <w:p w14:paraId="6439BD16"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обороты счета 63 за 2022 год;</w:t>
      </w:r>
    </w:p>
    <w:p w14:paraId="1617F25A"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приказ об утверждении результатов инвентаризации за 2022 год;</w:t>
      </w:r>
    </w:p>
    <w:p w14:paraId="2FB915C0"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выписки из ЕГРЮЛ;</w:t>
      </w:r>
    </w:p>
    <w:p w14:paraId="6A844349"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пояснения по услугам РКЦ;</w:t>
      </w:r>
    </w:p>
    <w:p w14:paraId="6F162DDE"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информация о расчетно-кассовых центрах;</w:t>
      </w:r>
    </w:p>
    <w:p w14:paraId="40EAA27F"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сводный реестр первичных документов (УПД, акты, счет-фактуры) по статье затрат «Услуги РКЦ по ИЖС»;</w:t>
      </w:r>
    </w:p>
    <w:p w14:paraId="0468BDEE"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реестры первичных документов (УПД, акты, счет-фактуры), договоры, документация о закупках по контрагентам;</w:t>
      </w:r>
    </w:p>
    <w:p w14:paraId="414AF421"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выписки ЕГРЮЛ по юридическим лицам, прекратившим деятельность;</w:t>
      </w:r>
    </w:p>
    <w:p w14:paraId="73847751"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обороты счета 26 за 2022 год;</w:t>
      </w:r>
    </w:p>
    <w:p w14:paraId="3BE25CC1"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пояснения по банковской гарантии;</w:t>
      </w:r>
    </w:p>
    <w:p w14:paraId="760D3B8A"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пояснения по % по займам, с помесячной информацией о доходах, расходах, убытках в 2022 году;</w:t>
      </w:r>
    </w:p>
    <w:p w14:paraId="74B21EC2"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пояснения по прибыли на социальное развитие;</w:t>
      </w:r>
    </w:p>
    <w:p w14:paraId="7052DB9B"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пояснения по статье «Расходы на приобретение контейнеров»;</w:t>
      </w:r>
    </w:p>
    <w:p w14:paraId="35BFAF23"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t>- пояснения по выручке за 2022 год;</w:t>
      </w:r>
    </w:p>
    <w:p w14:paraId="15AEA5DD" w14:textId="77777777" w:rsidR="00CF45E8" w:rsidRPr="00CF45E8" w:rsidRDefault="00CF45E8" w:rsidP="00CF45E8">
      <w:pPr>
        <w:autoSpaceDE w:val="0"/>
        <w:autoSpaceDN w:val="0"/>
        <w:adjustRightInd w:val="0"/>
        <w:ind w:firstLine="540"/>
        <w:jc w:val="both"/>
        <w:rPr>
          <w:i/>
          <w:sz w:val="28"/>
          <w:szCs w:val="28"/>
        </w:rPr>
      </w:pPr>
      <w:r w:rsidRPr="00CF45E8">
        <w:rPr>
          <w:i/>
          <w:sz w:val="28"/>
          <w:szCs w:val="28"/>
        </w:rPr>
        <w:lastRenderedPageBreak/>
        <w:t>- иные обосновывающие материалы.</w:t>
      </w:r>
    </w:p>
    <w:p w14:paraId="681DC216" w14:textId="77777777" w:rsidR="00CF45E8" w:rsidRPr="00CF45E8" w:rsidRDefault="00CF45E8" w:rsidP="00CF45E8">
      <w:pPr>
        <w:autoSpaceDE w:val="0"/>
        <w:autoSpaceDN w:val="0"/>
        <w:adjustRightInd w:val="0"/>
        <w:jc w:val="center"/>
        <w:rPr>
          <w:color w:val="FF0000"/>
          <w:sz w:val="26"/>
          <w:szCs w:val="26"/>
        </w:rPr>
      </w:pPr>
    </w:p>
    <w:p w14:paraId="58ABA5AD" w14:textId="77777777" w:rsidR="00CF45E8" w:rsidRPr="00CF45E8" w:rsidRDefault="00CF45E8" w:rsidP="00CF45E8">
      <w:pPr>
        <w:ind w:firstLine="709"/>
        <w:jc w:val="both"/>
        <w:rPr>
          <w:sz w:val="28"/>
          <w:szCs w:val="28"/>
        </w:rPr>
      </w:pPr>
      <w:r w:rsidRPr="00CF45E8">
        <w:rPr>
          <w:sz w:val="28"/>
          <w:szCs w:val="28"/>
        </w:rPr>
        <w:t xml:space="preserve">Расходы на транспортирование твердых коммунальных отходов приняты к учету в размере </w:t>
      </w:r>
      <w:r w:rsidRPr="00CF45E8">
        <w:rPr>
          <w:sz w:val="28"/>
          <w:szCs w:val="28"/>
          <w:u w:val="single"/>
        </w:rPr>
        <w:t>1269608,46</w:t>
      </w:r>
      <w:r w:rsidRPr="00CF45E8">
        <w:rPr>
          <w:sz w:val="28"/>
          <w:szCs w:val="28"/>
        </w:rPr>
        <w:t xml:space="preserve"> тыс. руб.</w:t>
      </w:r>
    </w:p>
    <w:p w14:paraId="4BFFB5F7" w14:textId="77777777" w:rsidR="00CF45E8" w:rsidRPr="00CF45E8" w:rsidRDefault="00CF45E8" w:rsidP="00CF45E8">
      <w:pPr>
        <w:ind w:firstLine="709"/>
        <w:jc w:val="both"/>
        <w:rPr>
          <w:sz w:val="28"/>
          <w:szCs w:val="28"/>
        </w:rPr>
      </w:pPr>
      <w:r w:rsidRPr="00CF45E8">
        <w:rPr>
          <w:sz w:val="28"/>
          <w:szCs w:val="28"/>
        </w:rPr>
        <w:t>- расходы на транспортирование твердых коммунальных отходов 1-е плечо в размере 915396,42 тыс. руб.;</w:t>
      </w:r>
    </w:p>
    <w:p w14:paraId="2BF48F96" w14:textId="77777777" w:rsidR="00CF45E8" w:rsidRPr="00CF45E8" w:rsidRDefault="00CF45E8" w:rsidP="00CF45E8">
      <w:pPr>
        <w:ind w:firstLine="709"/>
        <w:jc w:val="both"/>
        <w:rPr>
          <w:sz w:val="28"/>
          <w:szCs w:val="28"/>
        </w:rPr>
      </w:pPr>
      <w:r w:rsidRPr="00CF45E8">
        <w:rPr>
          <w:sz w:val="28"/>
          <w:szCs w:val="28"/>
        </w:rPr>
        <w:t>- расходы на транспортирование твердых коммунальных отходов 2-е плечо в размере 354212,04 тыс. руб.</w:t>
      </w:r>
    </w:p>
    <w:p w14:paraId="60353293" w14:textId="77777777" w:rsidR="00CF45E8" w:rsidRPr="00CF45E8" w:rsidRDefault="00CF45E8" w:rsidP="00CF45E8">
      <w:pPr>
        <w:ind w:firstLine="709"/>
        <w:jc w:val="both"/>
        <w:rPr>
          <w:sz w:val="28"/>
          <w:szCs w:val="28"/>
        </w:rPr>
      </w:pPr>
      <w:r w:rsidRPr="00CF45E8">
        <w:rPr>
          <w:sz w:val="28"/>
          <w:szCs w:val="28"/>
        </w:rPr>
        <w:t xml:space="preserve">Сбытовые расходы регионального оператора определены к учету в размере </w:t>
      </w:r>
      <w:r w:rsidRPr="00CF45E8">
        <w:rPr>
          <w:sz w:val="28"/>
          <w:szCs w:val="28"/>
          <w:u w:val="single"/>
        </w:rPr>
        <w:t>0,00</w:t>
      </w:r>
      <w:r w:rsidRPr="00CF45E8">
        <w:rPr>
          <w:sz w:val="28"/>
          <w:szCs w:val="28"/>
        </w:rPr>
        <w:t xml:space="preserve"> тыс. руб.</w:t>
      </w:r>
    </w:p>
    <w:p w14:paraId="73E21D5F" w14:textId="77777777" w:rsidR="00CF45E8" w:rsidRPr="00CF45E8" w:rsidRDefault="00CF45E8" w:rsidP="00CF45E8">
      <w:pPr>
        <w:ind w:firstLine="709"/>
        <w:jc w:val="both"/>
        <w:rPr>
          <w:sz w:val="28"/>
          <w:szCs w:val="28"/>
        </w:rPr>
      </w:pPr>
      <w:r w:rsidRPr="00CF45E8">
        <w:rPr>
          <w:sz w:val="28"/>
          <w:szCs w:val="28"/>
        </w:rPr>
        <w:t xml:space="preserve">Прочие расходы в размере </w:t>
      </w:r>
      <w:r w:rsidRPr="00CF45E8">
        <w:rPr>
          <w:sz w:val="28"/>
          <w:szCs w:val="28"/>
          <w:u w:val="single"/>
        </w:rPr>
        <w:t>254886,56</w:t>
      </w:r>
      <w:r w:rsidRPr="00CF45E8">
        <w:rPr>
          <w:sz w:val="28"/>
          <w:szCs w:val="28"/>
        </w:rPr>
        <w:t xml:space="preserve"> тыс. руб.</w:t>
      </w:r>
    </w:p>
    <w:p w14:paraId="448DBBE6" w14:textId="77777777" w:rsidR="00CF45E8" w:rsidRPr="00CF45E8" w:rsidRDefault="00CF45E8" w:rsidP="00CF45E8">
      <w:pPr>
        <w:ind w:firstLine="709"/>
        <w:jc w:val="both"/>
        <w:rPr>
          <w:sz w:val="28"/>
          <w:szCs w:val="28"/>
        </w:rPr>
      </w:pPr>
      <w:r w:rsidRPr="00CF45E8">
        <w:rPr>
          <w:sz w:val="28"/>
          <w:szCs w:val="28"/>
        </w:rPr>
        <w:t xml:space="preserve">- 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 в размере 211677,62 тыс. руб.; </w:t>
      </w:r>
    </w:p>
    <w:p w14:paraId="0C6E4019" w14:textId="77777777" w:rsidR="00CF45E8" w:rsidRPr="00CF45E8" w:rsidRDefault="00CF45E8" w:rsidP="00CF45E8">
      <w:pPr>
        <w:ind w:firstLine="709"/>
        <w:jc w:val="both"/>
        <w:rPr>
          <w:sz w:val="28"/>
          <w:szCs w:val="28"/>
        </w:rPr>
      </w:pPr>
      <w:r w:rsidRPr="00CF45E8">
        <w:rPr>
          <w:sz w:val="28"/>
          <w:szCs w:val="28"/>
        </w:rPr>
        <w:t>- прочие расходы в том числе: услуги РКЦ по ИЖС и прямым договорам в размере 29813,28 тыс. руб., расходы на предоставление банковской гарантии 1258,20 тыс. руб. на общую сумму 31071,48 тыс. руб.</w:t>
      </w:r>
    </w:p>
    <w:p w14:paraId="7C9DB4E1" w14:textId="77777777" w:rsidR="00CF45E8" w:rsidRPr="00CF45E8" w:rsidRDefault="00CF45E8" w:rsidP="00CF45E8">
      <w:pPr>
        <w:ind w:firstLine="709"/>
        <w:jc w:val="both"/>
        <w:rPr>
          <w:sz w:val="28"/>
          <w:szCs w:val="28"/>
        </w:rPr>
      </w:pPr>
      <w:r w:rsidRPr="00CF45E8">
        <w:rPr>
          <w:sz w:val="28"/>
          <w:szCs w:val="28"/>
        </w:rPr>
        <w:t>- прибыль на социальное развитие 0,00 тыс. руб.;</w:t>
      </w:r>
    </w:p>
    <w:p w14:paraId="4931059D" w14:textId="77777777" w:rsidR="00CF45E8" w:rsidRPr="00CF45E8" w:rsidRDefault="00CF45E8" w:rsidP="00CF45E8">
      <w:pPr>
        <w:ind w:firstLine="709"/>
        <w:jc w:val="both"/>
        <w:rPr>
          <w:sz w:val="28"/>
          <w:szCs w:val="28"/>
        </w:rPr>
      </w:pPr>
      <w:r w:rsidRPr="00CF45E8">
        <w:rPr>
          <w:sz w:val="28"/>
          <w:szCs w:val="28"/>
        </w:rPr>
        <w:t>- расчетная предпринимательская прибыль 12137,46 тыс. руб.</w:t>
      </w:r>
    </w:p>
    <w:p w14:paraId="78B124D5" w14:textId="77777777" w:rsidR="00CF45E8" w:rsidRPr="00CF45E8" w:rsidRDefault="00CF45E8" w:rsidP="00CF45E8">
      <w:pPr>
        <w:ind w:firstLine="709"/>
        <w:jc w:val="both"/>
        <w:rPr>
          <w:color w:val="FF0000"/>
          <w:sz w:val="28"/>
          <w:szCs w:val="28"/>
        </w:rPr>
      </w:pPr>
    </w:p>
    <w:p w14:paraId="3EDF068D" w14:textId="77777777" w:rsidR="00CF45E8" w:rsidRPr="00CF45E8" w:rsidRDefault="00CF45E8" w:rsidP="00CF45E8">
      <w:pPr>
        <w:autoSpaceDE w:val="0"/>
        <w:autoSpaceDN w:val="0"/>
        <w:adjustRightInd w:val="0"/>
        <w:ind w:firstLine="709"/>
        <w:rPr>
          <w:sz w:val="28"/>
          <w:szCs w:val="28"/>
          <w:u w:val="single"/>
        </w:rPr>
      </w:pPr>
      <w:r w:rsidRPr="00CF45E8">
        <w:rPr>
          <w:sz w:val="28"/>
          <w:szCs w:val="28"/>
          <w:u w:val="single"/>
        </w:rPr>
        <w:t>Расходы на транспортирование твердых коммунальных отходов</w:t>
      </w:r>
    </w:p>
    <w:p w14:paraId="0D0B1CC7" w14:textId="77777777" w:rsidR="00CF45E8" w:rsidRPr="00CF45E8" w:rsidRDefault="00CF45E8" w:rsidP="00CF45E8">
      <w:pPr>
        <w:ind w:firstLine="709"/>
        <w:jc w:val="both"/>
        <w:rPr>
          <w:sz w:val="28"/>
          <w:szCs w:val="28"/>
        </w:rPr>
      </w:pPr>
      <w:r w:rsidRPr="00CF45E8">
        <w:rPr>
          <w:sz w:val="28"/>
          <w:szCs w:val="28"/>
        </w:rPr>
        <w:t>Расходы регионального оператора на транспортирование твердых коммунальных отходов рассчитаны в соответствии с формулой:</w:t>
      </w:r>
    </w:p>
    <w:p w14:paraId="7E5BB1B1" w14:textId="05299617" w:rsidR="00CF45E8" w:rsidRPr="00CF45E8" w:rsidRDefault="00CF45E8" w:rsidP="00CF45E8">
      <w:pPr>
        <w:autoSpaceDE w:val="0"/>
        <w:autoSpaceDN w:val="0"/>
        <w:adjustRightInd w:val="0"/>
        <w:jc w:val="center"/>
        <w:rPr>
          <w:position w:val="-13"/>
          <w:sz w:val="28"/>
          <w:szCs w:val="28"/>
          <w:highlight w:val="yellow"/>
        </w:rPr>
      </w:pPr>
      <w:r w:rsidRPr="00CF45E8">
        <w:rPr>
          <w:noProof/>
          <w:position w:val="-13"/>
          <w:sz w:val="28"/>
          <w:szCs w:val="28"/>
        </w:rPr>
        <w:drawing>
          <wp:inline distT="0" distB="0" distL="0" distR="0" wp14:anchorId="71862432" wp14:editId="0171C89B">
            <wp:extent cx="4238625" cy="352425"/>
            <wp:effectExtent l="0" t="0" r="0" b="0"/>
            <wp:docPr id="40435084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238625" cy="352425"/>
                    </a:xfrm>
                    <a:prstGeom prst="rect">
                      <a:avLst/>
                    </a:prstGeom>
                    <a:noFill/>
                    <a:ln>
                      <a:noFill/>
                    </a:ln>
                  </pic:spPr>
                </pic:pic>
              </a:graphicData>
            </a:graphic>
          </wp:inline>
        </w:drawing>
      </w:r>
    </w:p>
    <w:p w14:paraId="1EBCC45F" w14:textId="77777777" w:rsidR="00CF45E8" w:rsidRPr="00CF45E8" w:rsidRDefault="00CF45E8" w:rsidP="00CF45E8">
      <w:pPr>
        <w:ind w:firstLine="709"/>
        <w:rPr>
          <w:sz w:val="28"/>
          <w:szCs w:val="28"/>
        </w:rPr>
      </w:pPr>
      <w:r w:rsidRPr="00CF45E8">
        <w:rPr>
          <w:sz w:val="28"/>
          <w:szCs w:val="28"/>
        </w:rPr>
        <w:t>в том числе:</w:t>
      </w:r>
    </w:p>
    <w:p w14:paraId="4AC627BC" w14:textId="77777777" w:rsidR="00CF45E8" w:rsidRPr="00CF45E8" w:rsidRDefault="00CF45E8" w:rsidP="00CF45E8">
      <w:pPr>
        <w:autoSpaceDE w:val="0"/>
        <w:autoSpaceDN w:val="0"/>
        <w:adjustRightInd w:val="0"/>
        <w:rPr>
          <w:sz w:val="28"/>
          <w:szCs w:val="28"/>
        </w:rPr>
      </w:pPr>
      <w:r w:rsidRPr="00CF45E8">
        <w:rPr>
          <w:sz w:val="28"/>
          <w:szCs w:val="28"/>
        </w:rPr>
        <w:t xml:space="preserve">Расходы на транспортирование твердых коммунальных отходов </w:t>
      </w:r>
      <w:r w:rsidRPr="00CF45E8">
        <w:rPr>
          <w:sz w:val="28"/>
          <w:szCs w:val="28"/>
          <w:u w:val="single"/>
        </w:rPr>
        <w:t>1-е плечо</w:t>
      </w:r>
      <w:r w:rsidRPr="00CF45E8">
        <w:rPr>
          <w:sz w:val="28"/>
          <w:szCs w:val="28"/>
        </w:rPr>
        <w:t>:</w:t>
      </w:r>
    </w:p>
    <w:p w14:paraId="2EEF2C1E" w14:textId="59CB25AF" w:rsidR="00CF45E8" w:rsidRPr="00CF45E8" w:rsidRDefault="00CF45E8" w:rsidP="00CF45E8">
      <w:pPr>
        <w:ind w:firstLine="709"/>
        <w:jc w:val="center"/>
        <w:rPr>
          <w:sz w:val="28"/>
          <w:szCs w:val="28"/>
        </w:rPr>
      </w:pPr>
      <w:r w:rsidRPr="00CF45E8">
        <w:rPr>
          <w:noProof/>
          <w:position w:val="-13"/>
          <w:sz w:val="28"/>
          <w:szCs w:val="28"/>
        </w:rPr>
        <w:drawing>
          <wp:inline distT="0" distB="0" distL="0" distR="0" wp14:anchorId="4227942A" wp14:editId="5CC056B4">
            <wp:extent cx="4238625" cy="352425"/>
            <wp:effectExtent l="0" t="0" r="0" b="0"/>
            <wp:docPr id="26707105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238625" cy="352425"/>
                    </a:xfrm>
                    <a:prstGeom prst="rect">
                      <a:avLst/>
                    </a:prstGeom>
                    <a:noFill/>
                    <a:ln>
                      <a:noFill/>
                    </a:ln>
                  </pic:spPr>
                </pic:pic>
              </a:graphicData>
            </a:graphic>
          </wp:inline>
        </w:drawing>
      </w:r>
    </w:p>
    <w:p w14:paraId="287C460E" w14:textId="77777777" w:rsidR="00CF45E8" w:rsidRPr="00CF45E8" w:rsidRDefault="00CF45E8" w:rsidP="00CF45E8">
      <w:pPr>
        <w:ind w:firstLine="709"/>
        <w:jc w:val="center"/>
        <w:rPr>
          <w:sz w:val="28"/>
          <w:szCs w:val="28"/>
        </w:rPr>
      </w:pPr>
      <w:r w:rsidRPr="00CF45E8">
        <w:rPr>
          <w:sz w:val="28"/>
          <w:szCs w:val="28"/>
        </w:rPr>
        <w:t>840445,42 * (1+0,072) * 1 = 900957,49 тыс. руб.</w:t>
      </w:r>
    </w:p>
    <w:p w14:paraId="429841AE" w14:textId="77777777" w:rsidR="00CF45E8" w:rsidRPr="00CF45E8" w:rsidRDefault="00CF45E8" w:rsidP="00CF45E8">
      <w:pPr>
        <w:jc w:val="both"/>
        <w:rPr>
          <w:sz w:val="28"/>
          <w:szCs w:val="28"/>
        </w:rPr>
      </w:pPr>
      <w:r w:rsidRPr="00CF45E8">
        <w:rPr>
          <w:sz w:val="28"/>
          <w:szCs w:val="28"/>
        </w:rPr>
        <w:t>В пересчете на объемы 2024 года 3131851 м</w:t>
      </w:r>
      <w:r w:rsidRPr="00CF45E8">
        <w:rPr>
          <w:sz w:val="28"/>
          <w:szCs w:val="28"/>
          <w:vertAlign w:val="superscript"/>
        </w:rPr>
        <w:t>3</w:t>
      </w:r>
      <w:r w:rsidRPr="00CF45E8">
        <w:rPr>
          <w:sz w:val="28"/>
          <w:szCs w:val="28"/>
        </w:rPr>
        <w:t xml:space="preserve"> расходы на транспортирование 1- е плечо соответствуют значению </w:t>
      </w:r>
      <w:r w:rsidRPr="00CF45E8">
        <w:rPr>
          <w:sz w:val="28"/>
          <w:szCs w:val="28"/>
          <w:u w:val="single"/>
        </w:rPr>
        <w:t>915396,42</w:t>
      </w:r>
      <w:r w:rsidRPr="00CF45E8">
        <w:rPr>
          <w:sz w:val="28"/>
          <w:szCs w:val="28"/>
        </w:rPr>
        <w:t xml:space="preserve"> тыс. руб. (900957,49 тыс. руб. / 3082451 м</w:t>
      </w:r>
      <w:r w:rsidRPr="00CF45E8">
        <w:rPr>
          <w:sz w:val="28"/>
          <w:szCs w:val="28"/>
          <w:vertAlign w:val="superscript"/>
        </w:rPr>
        <w:t>3</w:t>
      </w:r>
      <w:r w:rsidRPr="00CF45E8">
        <w:rPr>
          <w:sz w:val="28"/>
          <w:szCs w:val="28"/>
        </w:rPr>
        <w:t xml:space="preserve"> * 3131851 м</w:t>
      </w:r>
      <w:r w:rsidRPr="00CF45E8">
        <w:rPr>
          <w:sz w:val="28"/>
          <w:szCs w:val="28"/>
          <w:vertAlign w:val="superscript"/>
        </w:rPr>
        <w:t xml:space="preserve">3 </w:t>
      </w:r>
      <w:r w:rsidRPr="00CF45E8">
        <w:rPr>
          <w:sz w:val="28"/>
          <w:szCs w:val="28"/>
        </w:rPr>
        <w:t>= 915396,42)</w:t>
      </w:r>
    </w:p>
    <w:p w14:paraId="661C8BB2" w14:textId="77777777" w:rsidR="00CF45E8" w:rsidRPr="00CF45E8" w:rsidRDefault="00CF45E8" w:rsidP="00CF45E8">
      <w:pPr>
        <w:jc w:val="both"/>
        <w:rPr>
          <w:sz w:val="28"/>
          <w:szCs w:val="28"/>
        </w:rPr>
      </w:pPr>
    </w:p>
    <w:p w14:paraId="7028238C" w14:textId="77777777" w:rsidR="00CF45E8" w:rsidRPr="00CF45E8" w:rsidRDefault="00CF45E8" w:rsidP="00CF45E8">
      <w:pPr>
        <w:autoSpaceDE w:val="0"/>
        <w:autoSpaceDN w:val="0"/>
        <w:adjustRightInd w:val="0"/>
        <w:rPr>
          <w:sz w:val="28"/>
          <w:szCs w:val="28"/>
        </w:rPr>
      </w:pPr>
      <w:r w:rsidRPr="00CF45E8">
        <w:rPr>
          <w:sz w:val="28"/>
          <w:szCs w:val="28"/>
        </w:rPr>
        <w:t xml:space="preserve">Расходы на транспортирование твердых коммунальных отходов </w:t>
      </w:r>
      <w:r w:rsidRPr="00CF45E8">
        <w:rPr>
          <w:sz w:val="28"/>
          <w:szCs w:val="28"/>
          <w:u w:val="single"/>
        </w:rPr>
        <w:t>2-е плечо</w:t>
      </w:r>
      <w:r w:rsidRPr="00CF45E8">
        <w:rPr>
          <w:sz w:val="28"/>
          <w:szCs w:val="28"/>
        </w:rPr>
        <w:t>:</w:t>
      </w:r>
    </w:p>
    <w:p w14:paraId="4EE8A3AD" w14:textId="7620D0D1" w:rsidR="00CF45E8" w:rsidRPr="00CF45E8" w:rsidRDefault="00CF45E8" w:rsidP="00CF45E8">
      <w:pPr>
        <w:ind w:firstLine="709"/>
        <w:jc w:val="center"/>
        <w:rPr>
          <w:sz w:val="28"/>
          <w:szCs w:val="28"/>
        </w:rPr>
      </w:pPr>
      <w:r w:rsidRPr="00CF45E8">
        <w:rPr>
          <w:noProof/>
          <w:position w:val="-13"/>
          <w:sz w:val="28"/>
          <w:szCs w:val="28"/>
        </w:rPr>
        <w:drawing>
          <wp:inline distT="0" distB="0" distL="0" distR="0" wp14:anchorId="036BEECC" wp14:editId="09D61CF0">
            <wp:extent cx="4238625" cy="352425"/>
            <wp:effectExtent l="0" t="0" r="0" b="0"/>
            <wp:docPr id="169434649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238625" cy="352425"/>
                    </a:xfrm>
                    <a:prstGeom prst="rect">
                      <a:avLst/>
                    </a:prstGeom>
                    <a:noFill/>
                    <a:ln>
                      <a:noFill/>
                    </a:ln>
                  </pic:spPr>
                </pic:pic>
              </a:graphicData>
            </a:graphic>
          </wp:inline>
        </w:drawing>
      </w:r>
    </w:p>
    <w:p w14:paraId="4DDBFA64" w14:textId="77777777" w:rsidR="00CF45E8" w:rsidRPr="00CF45E8" w:rsidRDefault="00CF45E8" w:rsidP="00CF45E8">
      <w:pPr>
        <w:ind w:firstLine="709"/>
        <w:jc w:val="center"/>
        <w:rPr>
          <w:sz w:val="28"/>
          <w:szCs w:val="28"/>
        </w:rPr>
      </w:pPr>
      <w:r w:rsidRPr="00CF45E8">
        <w:rPr>
          <w:sz w:val="28"/>
          <w:szCs w:val="28"/>
        </w:rPr>
        <w:t>330421,68 * (1+0,072) * 1 = 354212,04 тыс. руб.</w:t>
      </w:r>
    </w:p>
    <w:p w14:paraId="0B21A04E" w14:textId="77777777" w:rsidR="00CF45E8" w:rsidRPr="00CF45E8" w:rsidRDefault="00CF45E8" w:rsidP="00CF45E8">
      <w:pPr>
        <w:jc w:val="both"/>
        <w:rPr>
          <w:sz w:val="28"/>
          <w:szCs w:val="28"/>
        </w:rPr>
      </w:pPr>
      <w:r w:rsidRPr="00CF45E8">
        <w:rPr>
          <w:sz w:val="28"/>
          <w:szCs w:val="28"/>
        </w:rPr>
        <w:t xml:space="preserve">Пересчет объемов на 2024 год не производился, расходы на транспортирование 2- е плечо соответствуют значению </w:t>
      </w:r>
      <w:r w:rsidRPr="00CF45E8">
        <w:rPr>
          <w:sz w:val="28"/>
          <w:szCs w:val="28"/>
          <w:u w:val="single"/>
        </w:rPr>
        <w:t>354212,04</w:t>
      </w:r>
      <w:r w:rsidRPr="00CF45E8">
        <w:rPr>
          <w:sz w:val="28"/>
          <w:szCs w:val="28"/>
        </w:rPr>
        <w:t xml:space="preserve"> тыс. руб. </w:t>
      </w:r>
    </w:p>
    <w:p w14:paraId="240F78E0" w14:textId="77777777" w:rsidR="00CF45E8" w:rsidRPr="00CF45E8" w:rsidRDefault="00CF45E8" w:rsidP="00CF45E8">
      <w:pPr>
        <w:ind w:firstLine="709"/>
        <w:jc w:val="center"/>
        <w:rPr>
          <w:sz w:val="28"/>
          <w:szCs w:val="28"/>
        </w:rPr>
      </w:pPr>
    </w:p>
    <w:p w14:paraId="009CE71F" w14:textId="05A155F5" w:rsidR="00CF45E8" w:rsidRPr="00CF45E8" w:rsidRDefault="00CF45E8" w:rsidP="00CF45E8">
      <w:pPr>
        <w:ind w:left="709" w:firstLine="2552"/>
        <w:jc w:val="both"/>
        <w:rPr>
          <w:sz w:val="28"/>
          <w:szCs w:val="28"/>
        </w:rPr>
      </w:pPr>
      <w:r w:rsidRPr="00CF45E8">
        <w:rPr>
          <w:noProof/>
          <w:sz w:val="28"/>
          <w:szCs w:val="28"/>
        </w:rPr>
        <w:drawing>
          <wp:anchor distT="0" distB="0" distL="114300" distR="114300" simplePos="0" relativeHeight="251661312" behindDoc="0" locked="0" layoutInCell="1" allowOverlap="1" wp14:anchorId="2F9645DB" wp14:editId="705846CF">
            <wp:simplePos x="0" y="0"/>
            <wp:positionH relativeFrom="character">
              <wp:posOffset>0</wp:posOffset>
            </wp:positionH>
            <wp:positionV relativeFrom="line">
              <wp:posOffset>0</wp:posOffset>
            </wp:positionV>
            <wp:extent cx="1962150" cy="647700"/>
            <wp:effectExtent l="0" t="0" r="0" b="0"/>
            <wp:wrapNone/>
            <wp:docPr id="60645285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62150" cy="647700"/>
                    </a:xfrm>
                    <a:prstGeom prst="rect">
                      <a:avLst/>
                    </a:prstGeom>
                    <a:noFill/>
                  </pic:spPr>
                </pic:pic>
              </a:graphicData>
            </a:graphic>
            <wp14:sizeRelH relativeFrom="page">
              <wp14:pctWidth>0</wp14:pctWidth>
            </wp14:sizeRelH>
            <wp14:sizeRelV relativeFrom="page">
              <wp14:pctHeight>0</wp14:pctHeight>
            </wp14:sizeRelV>
          </wp:anchor>
        </w:drawing>
      </w:r>
      <w:r w:rsidRPr="00CF45E8">
        <w:rPr>
          <w:noProof/>
          <w:sz w:val="28"/>
          <w:szCs w:val="28"/>
        </w:rPr>
        <mc:AlternateContent>
          <mc:Choice Requires="wps">
            <w:drawing>
              <wp:inline distT="0" distB="0" distL="0" distR="0" wp14:anchorId="5EB4ABEC" wp14:editId="26772999">
                <wp:extent cx="1962150" cy="647700"/>
                <wp:effectExtent l="0" t="0" r="0" b="0"/>
                <wp:docPr id="1191099089" name="Прямоугольник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215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783687" id="Прямоугольник 29" o:spid="_x0000_s1026" style="width:154.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" filled="f" stroked="f">
                <o:lock v:ext="edit" aspectratio="t"/>
                <w10:anchorlock/>
              </v:rect>
            </w:pict>
          </mc:Fallback>
        </mc:AlternateContent>
      </w:r>
    </w:p>
    <w:p w14:paraId="1E5B3727" w14:textId="77777777" w:rsidR="00CF45E8" w:rsidRPr="00CF45E8" w:rsidRDefault="00CF45E8" w:rsidP="00CF45E8">
      <w:pPr>
        <w:ind w:firstLine="709"/>
        <w:jc w:val="both"/>
        <w:rPr>
          <w:sz w:val="28"/>
          <w:szCs w:val="28"/>
        </w:rPr>
      </w:pPr>
      <w:r w:rsidRPr="00CF45E8">
        <w:rPr>
          <w:sz w:val="28"/>
          <w:szCs w:val="28"/>
        </w:rPr>
        <w:lastRenderedPageBreak/>
        <w:t xml:space="preserve"> Значение корректировки расходов на транспортирование принимается на уровне 1, так как средние расстояния транспортировки отходов, учитываемые при расчете тарифов в соответствии с формулой (50) пункта 91 Методических указаний определяются в соответствии с территориальной схемой, корректировка расходов на транспортирование не рассчитывается в случае, если территориальной схемой не предусмотрено изменение схемы потоков транспортирования отходов на соответствующий год.</w:t>
      </w:r>
    </w:p>
    <w:p w14:paraId="2C5F9110" w14:textId="77777777" w:rsidR="00CF45E8" w:rsidRPr="00CF45E8" w:rsidRDefault="00CF45E8" w:rsidP="00CF45E8">
      <w:pPr>
        <w:ind w:firstLine="709"/>
        <w:jc w:val="both"/>
        <w:rPr>
          <w:sz w:val="28"/>
          <w:szCs w:val="28"/>
        </w:rPr>
      </w:pPr>
      <w:r w:rsidRPr="00CF45E8">
        <w:rPr>
          <w:sz w:val="28"/>
          <w:szCs w:val="28"/>
        </w:rPr>
        <w:t>На территории Кемеровской области при актуализации территориальной схемы отсутствуют данные об изменении средних расстояний транспортировки отходов, соответственно, при корректировке расходов регулятор использует значение данного показателя на уровне 1.</w:t>
      </w:r>
    </w:p>
    <w:p w14:paraId="694CD323" w14:textId="50092022" w:rsidR="00CF45E8" w:rsidRPr="00CF45E8" w:rsidRDefault="00CF45E8" w:rsidP="00CF45E8">
      <w:pPr>
        <w:tabs>
          <w:tab w:val="left" w:pos="1134"/>
        </w:tabs>
        <w:ind w:firstLine="709"/>
        <w:jc w:val="both"/>
        <w:rPr>
          <w:sz w:val="28"/>
          <w:szCs w:val="28"/>
          <w:u w:val="single"/>
        </w:rPr>
      </w:pPr>
      <w:r w:rsidRPr="00CF45E8">
        <w:rPr>
          <w:sz w:val="28"/>
          <w:szCs w:val="28"/>
          <w:u w:val="single"/>
        </w:rPr>
        <w:t>Показатель</w:t>
      </w:r>
      <w:r w:rsidRPr="00CF45E8">
        <w:rPr>
          <w:noProof/>
          <w:position w:val="-12"/>
          <w:sz w:val="28"/>
          <w:szCs w:val="28"/>
          <w:u w:val="single"/>
        </w:rPr>
        <w:drawing>
          <wp:inline distT="0" distB="0" distL="0" distR="0" wp14:anchorId="54347631" wp14:editId="0BEAF6C2">
            <wp:extent cx="657225" cy="333375"/>
            <wp:effectExtent l="0" t="0" r="9525" b="0"/>
            <wp:docPr id="108264528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CF45E8">
        <w:rPr>
          <w:sz w:val="28"/>
          <w:szCs w:val="28"/>
          <w:u w:val="single"/>
        </w:rPr>
        <w:t xml:space="preserve">, - расходы регионального оператора на транспортирование твердых коммунальных отходов на 2024 год соответствует значению </w:t>
      </w:r>
      <w:r w:rsidRPr="00CF45E8">
        <w:rPr>
          <w:b/>
          <w:i/>
          <w:sz w:val="28"/>
          <w:szCs w:val="28"/>
          <w:u w:val="single"/>
        </w:rPr>
        <w:t>1269608,46</w:t>
      </w:r>
      <w:r w:rsidRPr="00CF45E8">
        <w:rPr>
          <w:sz w:val="28"/>
          <w:szCs w:val="28"/>
          <w:u w:val="single"/>
        </w:rPr>
        <w:t xml:space="preserve"> тыс. руб.  </w:t>
      </w:r>
    </w:p>
    <w:p w14:paraId="434CD060" w14:textId="77777777" w:rsidR="00CF45E8" w:rsidRPr="00CF45E8" w:rsidRDefault="00CF45E8" w:rsidP="00CF45E8">
      <w:pPr>
        <w:ind w:firstLine="709"/>
        <w:jc w:val="both"/>
        <w:rPr>
          <w:color w:val="FF0000"/>
          <w:sz w:val="28"/>
          <w:szCs w:val="28"/>
        </w:rPr>
      </w:pPr>
    </w:p>
    <w:p w14:paraId="74E2CF2F" w14:textId="77777777" w:rsidR="00CF45E8" w:rsidRPr="00CF45E8" w:rsidRDefault="00CF45E8" w:rsidP="00CF45E8">
      <w:pPr>
        <w:ind w:firstLine="709"/>
        <w:rPr>
          <w:sz w:val="28"/>
          <w:szCs w:val="28"/>
          <w:u w:val="single"/>
        </w:rPr>
      </w:pPr>
      <w:r w:rsidRPr="00CF45E8">
        <w:rPr>
          <w:sz w:val="28"/>
          <w:szCs w:val="28"/>
          <w:u w:val="single"/>
        </w:rPr>
        <w:t>Сбытовые расходы регионального оператора</w:t>
      </w:r>
    </w:p>
    <w:p w14:paraId="3C3335E3" w14:textId="77777777" w:rsidR="00CF45E8" w:rsidRPr="00CF45E8" w:rsidRDefault="00CF45E8" w:rsidP="00CF45E8">
      <w:pPr>
        <w:autoSpaceDE w:val="0"/>
        <w:autoSpaceDN w:val="0"/>
        <w:adjustRightInd w:val="0"/>
        <w:ind w:firstLine="709"/>
        <w:jc w:val="both"/>
        <w:rPr>
          <w:sz w:val="28"/>
          <w:szCs w:val="28"/>
        </w:rPr>
      </w:pPr>
      <w:r w:rsidRPr="00CF45E8">
        <w:rPr>
          <w:sz w:val="28"/>
          <w:szCs w:val="28"/>
        </w:rPr>
        <w:t>Согласно пункту 33 Основ ценообразования сбытовые расходы регионального оператора определяются в соответствии с методическими указаниями и включают расходы по сомнительным долгам в размере фактической дебиторской задолженности, но не более 2 процентов необходимой валовой выручки, установленной для регионального оператора на предыдущий период регулирования (в редакции постановления Правительства РФ от 02.12.2021 № 2181 не более 5% на 2022-2024 годы). Согласно пункту 70 приказа Минфина России от 29.07.1998 № 34н «Об утверждении Положения по ведению бухгалтерского учета и бухгалтерской отчетности в Российской Федерации», организация создает резервы сомнительных долгов в случае признания дебиторской задолженности сомнительной с отнесением сумм резервов на финансовые результаты организации. Сомнительной считается дебиторская задолженность организации, которая не погашена или с высокой степенью вероятности не будет погашена в сроки, установленные договором, и не обеспечена соответствующими гарантиями. Величина резерва определяется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 Если до конца отчетного года, следующего за годом создания резерва сомнительных долгов, этот резерв в какой-либо части не будет использован, то неизрасходованные суммы присоединяются при составлении бухгалтерского баланса на конец отчетного года к финансовым результатам.</w:t>
      </w:r>
    </w:p>
    <w:p w14:paraId="13A70A07" w14:textId="77777777" w:rsidR="00CF45E8" w:rsidRPr="00CF45E8" w:rsidRDefault="00CF45E8" w:rsidP="00CF45E8">
      <w:pPr>
        <w:tabs>
          <w:tab w:val="left" w:pos="1134"/>
        </w:tabs>
        <w:ind w:firstLine="709"/>
        <w:jc w:val="both"/>
        <w:rPr>
          <w:sz w:val="28"/>
          <w:szCs w:val="28"/>
        </w:rPr>
      </w:pPr>
      <w:r w:rsidRPr="00CF45E8">
        <w:rPr>
          <w:sz w:val="28"/>
          <w:szCs w:val="28"/>
        </w:rPr>
        <w:t xml:space="preserve">Регулирующим органом расходы по статье «Сбытовые расходы регионального оператора» не рассматривались ввиду отсутствия предложения предприятия для учета данных расходов в плановом порядке. </w:t>
      </w:r>
    </w:p>
    <w:p w14:paraId="0A3869BD" w14:textId="714685FE" w:rsidR="00CF45E8" w:rsidRPr="00CF45E8" w:rsidRDefault="00CF45E8" w:rsidP="00CF45E8">
      <w:pPr>
        <w:tabs>
          <w:tab w:val="left" w:pos="1134"/>
        </w:tabs>
        <w:ind w:firstLine="709"/>
        <w:jc w:val="both"/>
        <w:rPr>
          <w:sz w:val="28"/>
          <w:szCs w:val="28"/>
          <w:u w:val="single"/>
        </w:rPr>
      </w:pPr>
      <w:r w:rsidRPr="00CF45E8">
        <w:rPr>
          <w:sz w:val="28"/>
          <w:szCs w:val="28"/>
          <w:u w:val="single"/>
        </w:rPr>
        <w:t>Показатель</w:t>
      </w:r>
      <w:r w:rsidRPr="00CF45E8">
        <w:rPr>
          <w:noProof/>
          <w:position w:val="-12"/>
          <w:sz w:val="28"/>
          <w:szCs w:val="28"/>
          <w:u w:val="single"/>
        </w:rPr>
        <w:drawing>
          <wp:inline distT="0" distB="0" distL="0" distR="0" wp14:anchorId="7BA7207F" wp14:editId="75B30EAA">
            <wp:extent cx="676275" cy="333375"/>
            <wp:effectExtent l="0" t="0" r="9525" b="0"/>
            <wp:docPr id="20228172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CF45E8">
        <w:rPr>
          <w:sz w:val="28"/>
          <w:szCs w:val="28"/>
          <w:u w:val="single"/>
        </w:rPr>
        <w:t xml:space="preserve"> - сбытовые расходы регионального оператора на 2024 год соответствует значению 0,00 тыс. руб.</w:t>
      </w:r>
    </w:p>
    <w:p w14:paraId="313D3E2B" w14:textId="77777777" w:rsidR="00CF45E8" w:rsidRPr="00CF45E8" w:rsidRDefault="00CF45E8" w:rsidP="00CF45E8">
      <w:pPr>
        <w:tabs>
          <w:tab w:val="left" w:pos="1134"/>
        </w:tabs>
        <w:jc w:val="center"/>
        <w:rPr>
          <w:b/>
          <w:color w:val="FF0000"/>
          <w:sz w:val="28"/>
          <w:szCs w:val="28"/>
          <w:u w:val="single"/>
        </w:rPr>
      </w:pPr>
    </w:p>
    <w:p w14:paraId="1586CE8A" w14:textId="77777777" w:rsidR="00CF45E8" w:rsidRPr="00CF45E8" w:rsidRDefault="00CF45E8" w:rsidP="00CF45E8">
      <w:pPr>
        <w:ind w:firstLine="709"/>
        <w:rPr>
          <w:sz w:val="28"/>
          <w:szCs w:val="28"/>
          <w:u w:val="single"/>
        </w:rPr>
      </w:pPr>
      <w:r w:rsidRPr="00CF45E8">
        <w:rPr>
          <w:sz w:val="28"/>
          <w:szCs w:val="28"/>
          <w:u w:val="single"/>
        </w:rPr>
        <w:t>Прочие расходы регионального оператора</w:t>
      </w:r>
    </w:p>
    <w:p w14:paraId="6FAE5295" w14:textId="77777777" w:rsidR="00CF45E8" w:rsidRPr="00CF45E8" w:rsidRDefault="00CF45E8" w:rsidP="00CF45E8">
      <w:pPr>
        <w:ind w:firstLine="709"/>
        <w:jc w:val="both"/>
        <w:rPr>
          <w:sz w:val="28"/>
          <w:szCs w:val="28"/>
        </w:rPr>
      </w:pPr>
      <w:r w:rsidRPr="00CF45E8">
        <w:rPr>
          <w:sz w:val="28"/>
          <w:szCs w:val="28"/>
        </w:rPr>
        <w:t>Прочие расходы регионального оператора, предусмотренные пунктом 87 Методических указаний (за исключением расходов на транспортирование, сбытовых расходов регионального оператора), в том числе: 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 услуги РКЦ по ИЖС рассчитаны в соответствии с формулой:</w:t>
      </w:r>
    </w:p>
    <w:p w14:paraId="0DA2FECA" w14:textId="73550FCB" w:rsidR="00CF45E8" w:rsidRPr="00CF45E8" w:rsidRDefault="00CF45E8" w:rsidP="00CF45E8">
      <w:pPr>
        <w:ind w:firstLine="2127"/>
        <w:jc w:val="both"/>
        <w:rPr>
          <w:color w:val="FF0000"/>
          <w:sz w:val="28"/>
          <w:szCs w:val="28"/>
        </w:rPr>
      </w:pPr>
      <w:r w:rsidRPr="00CF45E8">
        <w:rPr>
          <w:noProof/>
          <w:color w:val="FF0000"/>
          <w:sz w:val="28"/>
          <w:szCs w:val="28"/>
        </w:rPr>
        <w:drawing>
          <wp:anchor distT="0" distB="0" distL="114300" distR="114300" simplePos="0" relativeHeight="251662336" behindDoc="0" locked="0" layoutInCell="1" allowOverlap="1" wp14:anchorId="3302AC5D" wp14:editId="49985080">
            <wp:simplePos x="0" y="0"/>
            <wp:positionH relativeFrom="character">
              <wp:posOffset>0</wp:posOffset>
            </wp:positionH>
            <wp:positionV relativeFrom="line">
              <wp:posOffset>0</wp:posOffset>
            </wp:positionV>
            <wp:extent cx="3799840" cy="361950"/>
            <wp:effectExtent l="0" t="0" r="0" b="0"/>
            <wp:wrapNone/>
            <wp:docPr id="52757563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799840" cy="361950"/>
                    </a:xfrm>
                    <a:prstGeom prst="rect">
                      <a:avLst/>
                    </a:prstGeom>
                    <a:noFill/>
                  </pic:spPr>
                </pic:pic>
              </a:graphicData>
            </a:graphic>
            <wp14:sizeRelH relativeFrom="page">
              <wp14:pctWidth>0</wp14:pctWidth>
            </wp14:sizeRelH>
            <wp14:sizeRelV relativeFrom="page">
              <wp14:pctHeight>0</wp14:pctHeight>
            </wp14:sizeRelV>
          </wp:anchor>
        </w:drawing>
      </w:r>
      <w:r w:rsidRPr="00CF45E8">
        <w:rPr>
          <w:noProof/>
          <w:color w:val="FF0000"/>
          <w:sz w:val="28"/>
          <w:szCs w:val="28"/>
        </w:rPr>
        <mc:AlternateContent>
          <mc:Choice Requires="wps">
            <w:drawing>
              <wp:inline distT="0" distB="0" distL="0" distR="0" wp14:anchorId="55969B27" wp14:editId="5F73B464">
                <wp:extent cx="3800475" cy="361950"/>
                <wp:effectExtent l="0" t="0" r="0" b="0"/>
                <wp:docPr id="772304267" name="Прямоугольник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004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0A6B9A" id="Прямоугольник 26" o:spid="_x0000_s1026" style="width:299.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" filled="f" stroked="f">
                <o:lock v:ext="edit" aspectratio="t"/>
                <w10:anchorlock/>
              </v:rect>
            </w:pict>
          </mc:Fallback>
        </mc:AlternateContent>
      </w:r>
    </w:p>
    <w:p w14:paraId="41154B26" w14:textId="77777777" w:rsidR="00CF45E8" w:rsidRPr="00CF45E8" w:rsidRDefault="00CF45E8" w:rsidP="00CF45E8">
      <w:pPr>
        <w:tabs>
          <w:tab w:val="left" w:pos="1134"/>
        </w:tabs>
        <w:ind w:firstLine="709"/>
        <w:jc w:val="center"/>
        <w:rPr>
          <w:color w:val="FF0000"/>
          <w:sz w:val="10"/>
          <w:szCs w:val="10"/>
        </w:rPr>
      </w:pPr>
    </w:p>
    <w:p w14:paraId="68F0BA62" w14:textId="77777777" w:rsidR="00CF45E8" w:rsidRPr="00CF45E8" w:rsidRDefault="00CF45E8" w:rsidP="00CF45E8">
      <w:pPr>
        <w:tabs>
          <w:tab w:val="left" w:pos="1134"/>
        </w:tabs>
        <w:ind w:firstLine="709"/>
        <w:jc w:val="both"/>
        <w:rPr>
          <w:sz w:val="28"/>
          <w:szCs w:val="28"/>
        </w:rPr>
      </w:pPr>
      <w:r w:rsidRPr="00CF45E8">
        <w:rPr>
          <w:sz w:val="28"/>
          <w:szCs w:val="28"/>
          <w:u w:val="single"/>
        </w:rPr>
        <w:t>Расходы на оплату труда</w:t>
      </w:r>
      <w:r w:rsidRPr="00CF45E8">
        <w:rPr>
          <w:sz w:val="28"/>
          <w:szCs w:val="28"/>
        </w:rPr>
        <w:t xml:space="preserve"> персонала по заключению и обслуживанию договоров приняты в размере </w:t>
      </w:r>
      <w:r w:rsidRPr="00CF45E8">
        <w:rPr>
          <w:b/>
          <w:i/>
          <w:sz w:val="28"/>
          <w:szCs w:val="28"/>
        </w:rPr>
        <w:t>110171,94</w:t>
      </w:r>
      <w:r w:rsidRPr="00CF45E8">
        <w:rPr>
          <w:sz w:val="28"/>
          <w:szCs w:val="28"/>
        </w:rPr>
        <w:t xml:space="preserve"> тыс. руб., среднемесячная заработная плата – </w:t>
      </w:r>
      <w:r w:rsidRPr="00CF45E8">
        <w:rPr>
          <w:b/>
          <w:i/>
          <w:sz w:val="28"/>
          <w:szCs w:val="28"/>
        </w:rPr>
        <w:t>48410,20</w:t>
      </w:r>
      <w:r w:rsidRPr="00CF45E8">
        <w:rPr>
          <w:sz w:val="28"/>
          <w:szCs w:val="28"/>
        </w:rPr>
        <w:t xml:space="preserve"> руб./чел./мес., численность персонала в соответствии со штатным расписанием на уровне плана 2024 года – </w:t>
      </w:r>
      <w:r w:rsidRPr="00CF45E8">
        <w:rPr>
          <w:b/>
          <w:i/>
          <w:sz w:val="28"/>
          <w:szCs w:val="28"/>
        </w:rPr>
        <w:t xml:space="preserve">189,65 </w:t>
      </w:r>
      <w:r w:rsidRPr="00CF45E8">
        <w:rPr>
          <w:sz w:val="28"/>
          <w:szCs w:val="28"/>
        </w:rPr>
        <w:t xml:space="preserve">человека. </w:t>
      </w:r>
    </w:p>
    <w:p w14:paraId="762B29AD" w14:textId="77777777" w:rsidR="00CF45E8" w:rsidRPr="00CF45E8" w:rsidRDefault="00CF45E8" w:rsidP="00CF45E8">
      <w:pPr>
        <w:tabs>
          <w:tab w:val="left" w:pos="1134"/>
        </w:tabs>
        <w:ind w:firstLine="709"/>
        <w:jc w:val="both"/>
        <w:rPr>
          <w:color w:val="FF0000"/>
          <w:sz w:val="10"/>
          <w:szCs w:val="10"/>
        </w:rPr>
      </w:pPr>
    </w:p>
    <w:p w14:paraId="70EAB726" w14:textId="77777777" w:rsidR="00CF45E8" w:rsidRPr="00CF45E8" w:rsidRDefault="00CF45E8" w:rsidP="00CF45E8">
      <w:pPr>
        <w:ind w:firstLine="709"/>
        <w:jc w:val="center"/>
        <w:rPr>
          <w:sz w:val="28"/>
          <w:szCs w:val="28"/>
        </w:rPr>
      </w:pPr>
      <w:r w:rsidRPr="00CF45E8">
        <w:rPr>
          <w:sz w:val="28"/>
          <w:szCs w:val="28"/>
        </w:rPr>
        <w:t>НВВ</w:t>
      </w:r>
      <w:r w:rsidRPr="00CF45E8">
        <w:rPr>
          <w:sz w:val="28"/>
          <w:szCs w:val="28"/>
          <w:vertAlign w:val="superscript"/>
        </w:rPr>
        <w:t>ПР</w:t>
      </w:r>
      <w:r w:rsidRPr="00CF45E8">
        <w:rPr>
          <w:sz w:val="28"/>
          <w:szCs w:val="28"/>
        </w:rPr>
        <w:t>2024 = 102772,33 * (1+0,072) * 1 = 110171,94 тыс. руб.</w:t>
      </w:r>
    </w:p>
    <w:p w14:paraId="77811CD2" w14:textId="77777777" w:rsidR="00CF45E8" w:rsidRPr="00CF45E8" w:rsidRDefault="00CF45E8" w:rsidP="00CF45E8">
      <w:pPr>
        <w:tabs>
          <w:tab w:val="left" w:pos="1134"/>
        </w:tabs>
        <w:ind w:firstLine="709"/>
        <w:jc w:val="both"/>
        <w:rPr>
          <w:color w:val="FF0000"/>
          <w:sz w:val="10"/>
          <w:szCs w:val="10"/>
          <w:highlight w:val="cyan"/>
        </w:rPr>
      </w:pPr>
    </w:p>
    <w:p w14:paraId="2F3B9369" w14:textId="77777777" w:rsidR="00CF45E8" w:rsidRPr="00CF45E8" w:rsidRDefault="00CF45E8" w:rsidP="00CF45E8">
      <w:pPr>
        <w:tabs>
          <w:tab w:val="left" w:pos="1134"/>
        </w:tabs>
        <w:ind w:firstLine="709"/>
        <w:jc w:val="both"/>
        <w:rPr>
          <w:sz w:val="28"/>
          <w:szCs w:val="28"/>
        </w:rPr>
      </w:pPr>
      <w:r w:rsidRPr="00CF45E8">
        <w:rPr>
          <w:sz w:val="28"/>
          <w:szCs w:val="28"/>
          <w:u w:val="single"/>
        </w:rPr>
        <w:t>Страховые взносы от расходов на оплату труда</w:t>
      </w:r>
      <w:r w:rsidRPr="00CF45E8">
        <w:rPr>
          <w:sz w:val="28"/>
          <w:szCs w:val="28"/>
        </w:rPr>
        <w:t xml:space="preserve"> персонала по заключению и обслуживанию договоров приняты в соответствии с действующим законодательством в размере </w:t>
      </w:r>
      <w:r w:rsidRPr="00CF45E8">
        <w:rPr>
          <w:b/>
          <w:i/>
          <w:sz w:val="28"/>
          <w:szCs w:val="28"/>
        </w:rPr>
        <w:t>33382,09</w:t>
      </w:r>
      <w:r w:rsidRPr="00CF45E8">
        <w:rPr>
          <w:b/>
          <w:sz w:val="28"/>
          <w:szCs w:val="28"/>
        </w:rPr>
        <w:t xml:space="preserve"> </w:t>
      </w:r>
      <w:r w:rsidRPr="00CF45E8">
        <w:rPr>
          <w:sz w:val="28"/>
          <w:szCs w:val="28"/>
        </w:rPr>
        <w:t>тыс. руб. (110171,94 тыс. руб.*30,3%).</w:t>
      </w:r>
    </w:p>
    <w:p w14:paraId="1B92E502" w14:textId="77777777" w:rsidR="00CF45E8" w:rsidRPr="00CF45E8" w:rsidRDefault="00CF45E8" w:rsidP="00CF45E8">
      <w:pPr>
        <w:tabs>
          <w:tab w:val="left" w:pos="1134"/>
        </w:tabs>
        <w:ind w:firstLine="709"/>
        <w:jc w:val="both"/>
        <w:rPr>
          <w:sz w:val="10"/>
          <w:szCs w:val="10"/>
          <w:highlight w:val="cyan"/>
        </w:rPr>
      </w:pPr>
    </w:p>
    <w:p w14:paraId="6D684A9A" w14:textId="77777777" w:rsidR="00CF45E8" w:rsidRPr="00CF45E8" w:rsidRDefault="00CF45E8" w:rsidP="00CF45E8">
      <w:pPr>
        <w:tabs>
          <w:tab w:val="left" w:pos="1134"/>
        </w:tabs>
        <w:ind w:firstLine="709"/>
        <w:jc w:val="both"/>
        <w:rPr>
          <w:sz w:val="28"/>
          <w:szCs w:val="28"/>
        </w:rPr>
      </w:pPr>
      <w:r w:rsidRPr="00CF45E8">
        <w:rPr>
          <w:sz w:val="28"/>
          <w:szCs w:val="28"/>
          <w:u w:val="single"/>
        </w:rPr>
        <w:t>Амортизация основных средств</w:t>
      </w:r>
      <w:r w:rsidRPr="00CF45E8">
        <w:rPr>
          <w:sz w:val="28"/>
          <w:szCs w:val="28"/>
        </w:rPr>
        <w:t xml:space="preserve"> принята в размере </w:t>
      </w:r>
      <w:r w:rsidRPr="00CF45E8">
        <w:rPr>
          <w:b/>
          <w:i/>
          <w:sz w:val="28"/>
          <w:szCs w:val="28"/>
        </w:rPr>
        <w:t>152,45</w:t>
      </w:r>
      <w:r w:rsidRPr="00CF45E8">
        <w:rPr>
          <w:sz w:val="28"/>
          <w:szCs w:val="28"/>
        </w:rPr>
        <w:t xml:space="preserve"> тыс. руб. исходя из расчетных величин амортизации основных средств в соответствии с действующим законодательством. Информация о принятых расходах</w:t>
      </w:r>
      <w:r w:rsidRPr="00CF45E8">
        <w:rPr>
          <w:color w:val="FF0000"/>
          <w:sz w:val="28"/>
          <w:szCs w:val="28"/>
        </w:rPr>
        <w:t xml:space="preserve"> </w:t>
      </w:r>
      <w:r w:rsidRPr="00CF45E8">
        <w:rPr>
          <w:sz w:val="28"/>
          <w:szCs w:val="28"/>
        </w:rPr>
        <w:t>содержится в</w:t>
      </w:r>
      <w:r w:rsidRPr="00CF45E8">
        <w:rPr>
          <w:color w:val="FF0000"/>
          <w:sz w:val="28"/>
          <w:szCs w:val="28"/>
        </w:rPr>
        <w:t xml:space="preserve"> </w:t>
      </w:r>
      <w:r w:rsidRPr="00CF45E8">
        <w:rPr>
          <w:sz w:val="28"/>
          <w:szCs w:val="28"/>
        </w:rPr>
        <w:t>Таблице 1.</w:t>
      </w:r>
    </w:p>
    <w:p w14:paraId="5502DDB8" w14:textId="77777777" w:rsidR="00CF45E8" w:rsidRPr="00CF45E8" w:rsidRDefault="00CF45E8" w:rsidP="00CF45E8">
      <w:pPr>
        <w:tabs>
          <w:tab w:val="left" w:pos="1134"/>
        </w:tabs>
        <w:ind w:firstLine="709"/>
        <w:jc w:val="both"/>
        <w:rPr>
          <w:sz w:val="28"/>
          <w:szCs w:val="28"/>
        </w:rPr>
      </w:pPr>
    </w:p>
    <w:p w14:paraId="6A00CBB6" w14:textId="77777777" w:rsidR="00CF45E8" w:rsidRPr="00CF45E8" w:rsidRDefault="00CF45E8" w:rsidP="00CF45E8">
      <w:pPr>
        <w:tabs>
          <w:tab w:val="left" w:pos="1134"/>
        </w:tabs>
        <w:ind w:firstLine="709"/>
        <w:jc w:val="both"/>
        <w:rPr>
          <w:sz w:val="28"/>
          <w:szCs w:val="28"/>
        </w:rPr>
      </w:pPr>
    </w:p>
    <w:p w14:paraId="3B93E63A" w14:textId="77777777" w:rsidR="00CF45E8" w:rsidRPr="00CF45E8" w:rsidRDefault="00CF45E8" w:rsidP="00CF45E8">
      <w:pPr>
        <w:tabs>
          <w:tab w:val="left" w:pos="1134"/>
        </w:tabs>
        <w:ind w:firstLine="709"/>
        <w:jc w:val="both"/>
        <w:rPr>
          <w:sz w:val="28"/>
          <w:szCs w:val="28"/>
        </w:rPr>
      </w:pPr>
    </w:p>
    <w:p w14:paraId="33F40222" w14:textId="77777777" w:rsidR="00CF45E8" w:rsidRPr="00CF45E8" w:rsidRDefault="00CF45E8" w:rsidP="00CF45E8">
      <w:pPr>
        <w:tabs>
          <w:tab w:val="left" w:pos="1134"/>
        </w:tabs>
        <w:ind w:firstLine="709"/>
        <w:jc w:val="right"/>
        <w:rPr>
          <w:sz w:val="28"/>
          <w:szCs w:val="28"/>
        </w:rPr>
      </w:pPr>
      <w:r w:rsidRPr="00CF45E8">
        <w:rPr>
          <w:sz w:val="28"/>
          <w:szCs w:val="28"/>
        </w:rPr>
        <w:t>Таблица 1</w:t>
      </w:r>
    </w:p>
    <w:p w14:paraId="33029BA2" w14:textId="70776B9B" w:rsidR="00CF45E8" w:rsidRPr="00CF45E8" w:rsidRDefault="00CF45E8" w:rsidP="00CF45E8">
      <w:pPr>
        <w:tabs>
          <w:tab w:val="left" w:pos="1134"/>
        </w:tabs>
        <w:ind w:hanging="567"/>
        <w:jc w:val="right"/>
        <w:rPr>
          <w:sz w:val="28"/>
          <w:szCs w:val="28"/>
        </w:rPr>
      </w:pPr>
      <w:r w:rsidRPr="00CF45E8">
        <w:rPr>
          <w:noProof/>
          <w:szCs w:val="20"/>
        </w:rPr>
        <w:drawing>
          <wp:inline distT="0" distB="0" distL="0" distR="0" wp14:anchorId="0DCAFA1E" wp14:editId="61C227A2">
            <wp:extent cx="6479540" cy="3408045"/>
            <wp:effectExtent l="0" t="0" r="0" b="1905"/>
            <wp:docPr id="15819248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479540" cy="3408045"/>
                    </a:xfrm>
                    <a:prstGeom prst="rect">
                      <a:avLst/>
                    </a:prstGeom>
                    <a:noFill/>
                    <a:ln>
                      <a:noFill/>
                    </a:ln>
                  </pic:spPr>
                </pic:pic>
              </a:graphicData>
            </a:graphic>
          </wp:inline>
        </w:drawing>
      </w:r>
    </w:p>
    <w:p w14:paraId="0619620F" w14:textId="77777777" w:rsidR="00CF45E8" w:rsidRPr="00CF45E8" w:rsidRDefault="00CF45E8" w:rsidP="00CF45E8">
      <w:pPr>
        <w:tabs>
          <w:tab w:val="left" w:pos="1134"/>
        </w:tabs>
        <w:ind w:firstLine="709"/>
        <w:jc w:val="both"/>
        <w:rPr>
          <w:color w:val="FF0000"/>
          <w:sz w:val="10"/>
          <w:szCs w:val="10"/>
          <w:u w:val="single"/>
        </w:rPr>
      </w:pPr>
    </w:p>
    <w:p w14:paraId="16D38283" w14:textId="77777777" w:rsidR="00CF45E8" w:rsidRPr="00CF45E8" w:rsidRDefault="00CF45E8" w:rsidP="00CF45E8">
      <w:pPr>
        <w:tabs>
          <w:tab w:val="left" w:pos="1134"/>
        </w:tabs>
        <w:ind w:firstLine="709"/>
        <w:jc w:val="both"/>
        <w:rPr>
          <w:sz w:val="28"/>
          <w:szCs w:val="28"/>
        </w:rPr>
      </w:pPr>
      <w:r w:rsidRPr="00CF45E8">
        <w:rPr>
          <w:sz w:val="28"/>
          <w:szCs w:val="28"/>
          <w:u w:val="single"/>
        </w:rPr>
        <w:lastRenderedPageBreak/>
        <w:t>Амортизация нематериальных активов</w:t>
      </w:r>
      <w:r w:rsidRPr="00CF45E8">
        <w:rPr>
          <w:sz w:val="28"/>
          <w:szCs w:val="28"/>
        </w:rPr>
        <w:t xml:space="preserve"> принята в размере </w:t>
      </w:r>
      <w:r w:rsidRPr="00CF45E8">
        <w:rPr>
          <w:b/>
          <w:i/>
          <w:sz w:val="28"/>
          <w:szCs w:val="28"/>
        </w:rPr>
        <w:t>3,05</w:t>
      </w:r>
      <w:r w:rsidRPr="00CF45E8">
        <w:rPr>
          <w:sz w:val="28"/>
          <w:szCs w:val="28"/>
        </w:rPr>
        <w:t xml:space="preserve"> тыс. руб. (товарный знак «ЭКОТЕК») исходя из расчетных величин амортизации основных средств в соответствии с действующим законодательством.</w:t>
      </w:r>
    </w:p>
    <w:p w14:paraId="4B42A3BF" w14:textId="77777777" w:rsidR="00CF45E8" w:rsidRPr="00CF45E8" w:rsidRDefault="00CF45E8" w:rsidP="00CF45E8">
      <w:pPr>
        <w:tabs>
          <w:tab w:val="left" w:pos="1134"/>
        </w:tabs>
        <w:ind w:firstLine="709"/>
        <w:jc w:val="both"/>
        <w:rPr>
          <w:color w:val="FF0000"/>
          <w:sz w:val="10"/>
          <w:szCs w:val="10"/>
          <w:u w:val="single"/>
        </w:rPr>
      </w:pPr>
    </w:p>
    <w:p w14:paraId="5690AD27" w14:textId="77777777" w:rsidR="00CF45E8" w:rsidRPr="00CF45E8" w:rsidRDefault="00CF45E8" w:rsidP="00CF45E8">
      <w:pPr>
        <w:tabs>
          <w:tab w:val="left" w:pos="1134"/>
        </w:tabs>
        <w:ind w:firstLine="709"/>
        <w:jc w:val="both"/>
        <w:rPr>
          <w:sz w:val="28"/>
          <w:szCs w:val="28"/>
        </w:rPr>
      </w:pPr>
      <w:r w:rsidRPr="00CF45E8">
        <w:rPr>
          <w:sz w:val="28"/>
          <w:szCs w:val="28"/>
          <w:u w:val="single"/>
        </w:rPr>
        <w:t>Расходы будущих периодов</w:t>
      </w:r>
      <w:r w:rsidRPr="00CF45E8">
        <w:rPr>
          <w:sz w:val="28"/>
          <w:szCs w:val="28"/>
        </w:rPr>
        <w:t xml:space="preserve"> учтены в сумме </w:t>
      </w:r>
      <w:r w:rsidRPr="00CF45E8">
        <w:rPr>
          <w:b/>
          <w:i/>
          <w:sz w:val="28"/>
          <w:szCs w:val="28"/>
        </w:rPr>
        <w:t>1679,20</w:t>
      </w:r>
      <w:r w:rsidRPr="00CF45E8">
        <w:rPr>
          <w:sz w:val="28"/>
          <w:szCs w:val="28"/>
        </w:rPr>
        <w:t xml:space="preserve"> тыс. руб. в соответствии с действующим законодательством, в том числе:</w:t>
      </w:r>
    </w:p>
    <w:p w14:paraId="074F980C" w14:textId="77777777" w:rsidR="00CF45E8" w:rsidRPr="00CF45E8" w:rsidRDefault="00CF45E8" w:rsidP="00CF45E8">
      <w:pPr>
        <w:tabs>
          <w:tab w:val="left" w:pos="1134"/>
        </w:tabs>
        <w:ind w:firstLine="709"/>
        <w:jc w:val="both"/>
        <w:rPr>
          <w:sz w:val="28"/>
          <w:szCs w:val="28"/>
        </w:rPr>
      </w:pPr>
      <w:r w:rsidRPr="00CF45E8">
        <w:rPr>
          <w:sz w:val="28"/>
          <w:szCs w:val="28"/>
        </w:rPr>
        <w:t xml:space="preserve">- </w:t>
      </w:r>
      <w:r w:rsidRPr="00CF45E8">
        <w:rPr>
          <w:i/>
          <w:sz w:val="28"/>
          <w:szCs w:val="28"/>
        </w:rPr>
        <w:t>342,11</w:t>
      </w:r>
      <w:r w:rsidRPr="00CF45E8">
        <w:rPr>
          <w:sz w:val="28"/>
          <w:szCs w:val="28"/>
        </w:rPr>
        <w:t xml:space="preserve"> тыс. руб. 1С: Предприятие 8.3 Лицензия на сервер и другие программные продукты;</w:t>
      </w:r>
    </w:p>
    <w:p w14:paraId="1388C6E6" w14:textId="77777777" w:rsidR="00CF45E8" w:rsidRPr="00CF45E8" w:rsidRDefault="00CF45E8" w:rsidP="00CF45E8">
      <w:pPr>
        <w:ind w:firstLine="709"/>
        <w:jc w:val="center"/>
        <w:rPr>
          <w:sz w:val="28"/>
          <w:szCs w:val="28"/>
        </w:rPr>
      </w:pPr>
      <w:r w:rsidRPr="00CF45E8">
        <w:rPr>
          <w:sz w:val="28"/>
          <w:szCs w:val="28"/>
        </w:rPr>
        <w:t>НВВ</w:t>
      </w:r>
      <w:r w:rsidRPr="00CF45E8">
        <w:rPr>
          <w:sz w:val="28"/>
          <w:szCs w:val="28"/>
          <w:vertAlign w:val="superscript"/>
        </w:rPr>
        <w:t>ПР</w:t>
      </w:r>
      <w:r w:rsidRPr="00CF45E8">
        <w:rPr>
          <w:sz w:val="28"/>
          <w:szCs w:val="28"/>
        </w:rPr>
        <w:t>2024 = 319,13 * (1+0,072) * 1 = 342,11 тыс. руб.</w:t>
      </w:r>
    </w:p>
    <w:p w14:paraId="0143246C" w14:textId="77777777" w:rsidR="00CF45E8" w:rsidRPr="00CF45E8" w:rsidRDefault="00CF45E8" w:rsidP="00CF45E8">
      <w:pPr>
        <w:ind w:firstLine="709"/>
        <w:jc w:val="center"/>
        <w:rPr>
          <w:color w:val="FF0000"/>
          <w:sz w:val="10"/>
          <w:szCs w:val="10"/>
        </w:rPr>
      </w:pPr>
    </w:p>
    <w:p w14:paraId="07D905ED" w14:textId="77777777" w:rsidR="00CF45E8" w:rsidRPr="00CF45E8" w:rsidRDefault="00CF45E8" w:rsidP="00CF45E8">
      <w:pPr>
        <w:tabs>
          <w:tab w:val="left" w:pos="1134"/>
        </w:tabs>
        <w:ind w:firstLine="709"/>
        <w:jc w:val="both"/>
        <w:rPr>
          <w:sz w:val="28"/>
          <w:szCs w:val="28"/>
        </w:rPr>
      </w:pPr>
      <w:r w:rsidRPr="00CF45E8">
        <w:rPr>
          <w:sz w:val="28"/>
          <w:szCs w:val="28"/>
        </w:rPr>
        <w:t xml:space="preserve">- </w:t>
      </w:r>
      <w:r w:rsidRPr="00CF45E8">
        <w:rPr>
          <w:i/>
          <w:sz w:val="28"/>
          <w:szCs w:val="28"/>
        </w:rPr>
        <w:t>20,74</w:t>
      </w:r>
      <w:r w:rsidRPr="00CF45E8">
        <w:rPr>
          <w:sz w:val="28"/>
          <w:szCs w:val="28"/>
        </w:rPr>
        <w:t xml:space="preserve"> тыс. руб. 1С: Предприятие Документооборот: Проф; </w:t>
      </w:r>
    </w:p>
    <w:p w14:paraId="2BC4FB8A" w14:textId="77777777" w:rsidR="00CF45E8" w:rsidRPr="00CF45E8" w:rsidRDefault="00CF45E8" w:rsidP="00CF45E8">
      <w:pPr>
        <w:ind w:firstLine="709"/>
        <w:jc w:val="center"/>
        <w:rPr>
          <w:sz w:val="28"/>
          <w:szCs w:val="28"/>
        </w:rPr>
      </w:pPr>
      <w:r w:rsidRPr="00CF45E8">
        <w:rPr>
          <w:sz w:val="28"/>
          <w:szCs w:val="28"/>
        </w:rPr>
        <w:t>НВВ</w:t>
      </w:r>
      <w:r w:rsidRPr="00CF45E8">
        <w:rPr>
          <w:sz w:val="28"/>
          <w:szCs w:val="28"/>
          <w:vertAlign w:val="superscript"/>
        </w:rPr>
        <w:t>ПР</w:t>
      </w:r>
      <w:r w:rsidRPr="00CF45E8">
        <w:rPr>
          <w:sz w:val="28"/>
          <w:szCs w:val="28"/>
        </w:rPr>
        <w:t>2024 = 19,35 * (1+0,072) * 1 = 20,74 тыс. руб.</w:t>
      </w:r>
    </w:p>
    <w:p w14:paraId="3EF2A314" w14:textId="77777777" w:rsidR="00CF45E8" w:rsidRPr="00CF45E8" w:rsidRDefault="00CF45E8" w:rsidP="00CF45E8">
      <w:pPr>
        <w:tabs>
          <w:tab w:val="left" w:pos="1134"/>
        </w:tabs>
        <w:ind w:firstLine="709"/>
        <w:jc w:val="both"/>
        <w:rPr>
          <w:i/>
          <w:color w:val="FF0000"/>
          <w:sz w:val="10"/>
          <w:szCs w:val="10"/>
        </w:rPr>
      </w:pPr>
    </w:p>
    <w:p w14:paraId="7D671276" w14:textId="77777777" w:rsidR="00CF45E8" w:rsidRPr="00CF45E8" w:rsidRDefault="00CF45E8" w:rsidP="00CF45E8">
      <w:pPr>
        <w:tabs>
          <w:tab w:val="left" w:pos="1134"/>
        </w:tabs>
        <w:ind w:firstLine="709"/>
        <w:jc w:val="both"/>
        <w:rPr>
          <w:sz w:val="28"/>
          <w:szCs w:val="28"/>
        </w:rPr>
      </w:pPr>
      <w:r w:rsidRPr="00CF45E8">
        <w:rPr>
          <w:sz w:val="28"/>
          <w:szCs w:val="28"/>
        </w:rPr>
        <w:t xml:space="preserve">- </w:t>
      </w:r>
      <w:r w:rsidRPr="00CF45E8">
        <w:rPr>
          <w:i/>
          <w:sz w:val="28"/>
          <w:szCs w:val="28"/>
        </w:rPr>
        <w:t>284,59</w:t>
      </w:r>
      <w:r w:rsidRPr="00CF45E8">
        <w:rPr>
          <w:sz w:val="28"/>
          <w:szCs w:val="28"/>
        </w:rPr>
        <w:t xml:space="preserve"> тыс. руб. программа антивирус </w:t>
      </w:r>
      <w:r w:rsidRPr="00CF45E8">
        <w:rPr>
          <w:sz w:val="28"/>
          <w:szCs w:val="28"/>
          <w:lang w:val="en-US"/>
        </w:rPr>
        <w:t>Kaspersky</w:t>
      </w:r>
      <w:r w:rsidRPr="00CF45E8">
        <w:rPr>
          <w:sz w:val="28"/>
          <w:szCs w:val="28"/>
        </w:rPr>
        <w:t xml:space="preserve">; </w:t>
      </w:r>
    </w:p>
    <w:p w14:paraId="763C3971" w14:textId="77777777" w:rsidR="00CF45E8" w:rsidRPr="00CF45E8" w:rsidRDefault="00CF45E8" w:rsidP="00CF45E8">
      <w:pPr>
        <w:ind w:firstLine="709"/>
        <w:jc w:val="center"/>
        <w:rPr>
          <w:sz w:val="28"/>
          <w:szCs w:val="28"/>
        </w:rPr>
      </w:pPr>
      <w:r w:rsidRPr="00CF45E8">
        <w:rPr>
          <w:sz w:val="28"/>
          <w:szCs w:val="28"/>
        </w:rPr>
        <w:t>НВВ</w:t>
      </w:r>
      <w:r w:rsidRPr="00CF45E8">
        <w:rPr>
          <w:sz w:val="28"/>
          <w:szCs w:val="28"/>
          <w:vertAlign w:val="superscript"/>
        </w:rPr>
        <w:t>ПР</w:t>
      </w:r>
      <w:r w:rsidRPr="00CF45E8">
        <w:rPr>
          <w:sz w:val="28"/>
          <w:szCs w:val="28"/>
        </w:rPr>
        <w:t>2024 = 265,48 * (1+0,072) * 1 = 284,59 тыс. руб.</w:t>
      </w:r>
    </w:p>
    <w:p w14:paraId="7F749890" w14:textId="77777777" w:rsidR="00CF45E8" w:rsidRPr="00CF45E8" w:rsidRDefault="00CF45E8" w:rsidP="00CF45E8">
      <w:pPr>
        <w:tabs>
          <w:tab w:val="left" w:pos="1134"/>
        </w:tabs>
        <w:ind w:firstLine="709"/>
        <w:jc w:val="both"/>
        <w:rPr>
          <w:color w:val="FF0000"/>
          <w:sz w:val="10"/>
          <w:szCs w:val="10"/>
        </w:rPr>
      </w:pPr>
    </w:p>
    <w:p w14:paraId="370DB789" w14:textId="77777777" w:rsidR="00CF45E8" w:rsidRPr="00CF45E8" w:rsidRDefault="00CF45E8" w:rsidP="00CF45E8">
      <w:pPr>
        <w:tabs>
          <w:tab w:val="left" w:pos="1134"/>
        </w:tabs>
        <w:ind w:firstLine="709"/>
        <w:jc w:val="both"/>
        <w:rPr>
          <w:sz w:val="28"/>
          <w:szCs w:val="28"/>
        </w:rPr>
      </w:pPr>
      <w:r w:rsidRPr="00CF45E8">
        <w:rPr>
          <w:sz w:val="28"/>
          <w:szCs w:val="28"/>
        </w:rPr>
        <w:t xml:space="preserve">- </w:t>
      </w:r>
      <w:r w:rsidRPr="00CF45E8">
        <w:rPr>
          <w:i/>
          <w:sz w:val="28"/>
          <w:szCs w:val="28"/>
        </w:rPr>
        <w:t>29,54</w:t>
      </w:r>
      <w:r w:rsidRPr="00CF45E8">
        <w:rPr>
          <w:sz w:val="28"/>
          <w:szCs w:val="28"/>
        </w:rPr>
        <w:t xml:space="preserve"> тыс. руб. клиентская лицензия на 20 рабочих мест 1С: Предприятие 8 (</w:t>
      </w:r>
      <w:r w:rsidRPr="00CF45E8">
        <w:rPr>
          <w:sz w:val="28"/>
          <w:szCs w:val="28"/>
          <w:lang w:val="en-US"/>
        </w:rPr>
        <w:t>USB</w:t>
      </w:r>
      <w:r w:rsidRPr="00CF45E8">
        <w:rPr>
          <w:sz w:val="28"/>
          <w:szCs w:val="28"/>
        </w:rPr>
        <w:t>);</w:t>
      </w:r>
    </w:p>
    <w:p w14:paraId="2446D9EA" w14:textId="77777777" w:rsidR="00CF45E8" w:rsidRPr="00CF45E8" w:rsidRDefault="00CF45E8" w:rsidP="00CF45E8">
      <w:pPr>
        <w:ind w:firstLine="709"/>
        <w:jc w:val="center"/>
        <w:rPr>
          <w:sz w:val="28"/>
          <w:szCs w:val="28"/>
        </w:rPr>
      </w:pPr>
      <w:r w:rsidRPr="00CF45E8">
        <w:rPr>
          <w:sz w:val="28"/>
          <w:szCs w:val="28"/>
        </w:rPr>
        <w:t>НВВ</w:t>
      </w:r>
      <w:r w:rsidRPr="00CF45E8">
        <w:rPr>
          <w:sz w:val="28"/>
          <w:szCs w:val="28"/>
          <w:vertAlign w:val="superscript"/>
        </w:rPr>
        <w:t>ПР</w:t>
      </w:r>
      <w:r w:rsidRPr="00CF45E8">
        <w:rPr>
          <w:sz w:val="28"/>
          <w:szCs w:val="28"/>
        </w:rPr>
        <w:t>2024 = 27,56 * (1+0,072) * 1 = 29,54 тыс. руб.</w:t>
      </w:r>
    </w:p>
    <w:p w14:paraId="4D22A300" w14:textId="77777777" w:rsidR="00CF45E8" w:rsidRPr="00CF45E8" w:rsidRDefault="00CF45E8" w:rsidP="00CF45E8">
      <w:pPr>
        <w:tabs>
          <w:tab w:val="left" w:pos="1134"/>
        </w:tabs>
        <w:ind w:firstLine="709"/>
        <w:jc w:val="both"/>
        <w:rPr>
          <w:sz w:val="10"/>
          <w:szCs w:val="10"/>
        </w:rPr>
      </w:pPr>
    </w:p>
    <w:p w14:paraId="44D40B4B" w14:textId="77777777" w:rsidR="00CF45E8" w:rsidRPr="00CF45E8" w:rsidRDefault="00CF45E8" w:rsidP="00CF45E8">
      <w:pPr>
        <w:tabs>
          <w:tab w:val="left" w:pos="1134"/>
        </w:tabs>
        <w:ind w:firstLine="709"/>
        <w:jc w:val="both"/>
        <w:rPr>
          <w:sz w:val="28"/>
          <w:szCs w:val="28"/>
        </w:rPr>
      </w:pPr>
      <w:r w:rsidRPr="00CF45E8">
        <w:rPr>
          <w:sz w:val="28"/>
          <w:szCs w:val="28"/>
        </w:rPr>
        <w:t xml:space="preserve">- </w:t>
      </w:r>
      <w:r w:rsidRPr="00CF45E8">
        <w:rPr>
          <w:i/>
          <w:sz w:val="28"/>
          <w:szCs w:val="28"/>
        </w:rPr>
        <w:t>29,54</w:t>
      </w:r>
      <w:r w:rsidRPr="00CF45E8">
        <w:rPr>
          <w:sz w:val="28"/>
          <w:szCs w:val="28"/>
        </w:rPr>
        <w:t xml:space="preserve"> тыс. руб. клиентская лицензия на 20 рабочих мест 1С: Предприятие 8 (</w:t>
      </w:r>
      <w:r w:rsidRPr="00CF45E8">
        <w:rPr>
          <w:sz w:val="28"/>
          <w:szCs w:val="28"/>
          <w:lang w:val="en-US"/>
        </w:rPr>
        <w:t>USB</w:t>
      </w:r>
      <w:r w:rsidRPr="00CF45E8">
        <w:rPr>
          <w:sz w:val="28"/>
          <w:szCs w:val="28"/>
        </w:rPr>
        <w:t>);</w:t>
      </w:r>
    </w:p>
    <w:p w14:paraId="15C2235A" w14:textId="77777777" w:rsidR="00CF45E8" w:rsidRPr="00CF45E8" w:rsidRDefault="00CF45E8" w:rsidP="00CF45E8">
      <w:pPr>
        <w:ind w:firstLine="709"/>
        <w:jc w:val="center"/>
        <w:rPr>
          <w:sz w:val="28"/>
          <w:szCs w:val="28"/>
        </w:rPr>
      </w:pPr>
      <w:r w:rsidRPr="00CF45E8">
        <w:rPr>
          <w:sz w:val="28"/>
          <w:szCs w:val="28"/>
        </w:rPr>
        <w:t>НВВ</w:t>
      </w:r>
      <w:r w:rsidRPr="00CF45E8">
        <w:rPr>
          <w:sz w:val="28"/>
          <w:szCs w:val="28"/>
          <w:vertAlign w:val="superscript"/>
        </w:rPr>
        <w:t>ПР</w:t>
      </w:r>
      <w:r w:rsidRPr="00CF45E8">
        <w:rPr>
          <w:sz w:val="28"/>
          <w:szCs w:val="28"/>
        </w:rPr>
        <w:t>2024 = 27,56 * (1+0,072) * 1 = 29,54 тыс. руб.</w:t>
      </w:r>
    </w:p>
    <w:p w14:paraId="53D2E4C6" w14:textId="77777777" w:rsidR="00CF45E8" w:rsidRPr="00CF45E8" w:rsidRDefault="00CF45E8" w:rsidP="00CF45E8">
      <w:pPr>
        <w:tabs>
          <w:tab w:val="left" w:pos="1134"/>
        </w:tabs>
        <w:ind w:firstLine="709"/>
        <w:jc w:val="both"/>
        <w:rPr>
          <w:sz w:val="28"/>
          <w:szCs w:val="28"/>
        </w:rPr>
      </w:pPr>
      <w:r w:rsidRPr="00CF45E8">
        <w:rPr>
          <w:sz w:val="28"/>
          <w:szCs w:val="28"/>
        </w:rPr>
        <w:t xml:space="preserve">- </w:t>
      </w:r>
      <w:r w:rsidRPr="00CF45E8">
        <w:rPr>
          <w:i/>
          <w:sz w:val="28"/>
          <w:szCs w:val="28"/>
        </w:rPr>
        <w:t>340,90</w:t>
      </w:r>
      <w:r w:rsidRPr="00CF45E8">
        <w:rPr>
          <w:sz w:val="28"/>
          <w:szCs w:val="28"/>
        </w:rPr>
        <w:t xml:space="preserve"> тыс. руб. неисключительные права на «Судебный модуль»;</w:t>
      </w:r>
    </w:p>
    <w:p w14:paraId="5C9F58CB" w14:textId="77777777" w:rsidR="00CF45E8" w:rsidRPr="00CF45E8" w:rsidRDefault="00CF45E8" w:rsidP="00CF45E8">
      <w:pPr>
        <w:ind w:firstLine="709"/>
        <w:jc w:val="center"/>
        <w:rPr>
          <w:sz w:val="28"/>
          <w:szCs w:val="28"/>
        </w:rPr>
      </w:pPr>
      <w:r w:rsidRPr="00CF45E8">
        <w:rPr>
          <w:sz w:val="28"/>
          <w:szCs w:val="28"/>
        </w:rPr>
        <w:t>НВВ</w:t>
      </w:r>
      <w:r w:rsidRPr="00CF45E8">
        <w:rPr>
          <w:sz w:val="28"/>
          <w:szCs w:val="28"/>
          <w:vertAlign w:val="superscript"/>
        </w:rPr>
        <w:t>ПР</w:t>
      </w:r>
      <w:r w:rsidRPr="00CF45E8">
        <w:rPr>
          <w:sz w:val="28"/>
          <w:szCs w:val="28"/>
        </w:rPr>
        <w:t>2024 = 318,00 * (1+0,072) * 1 = 340,90 тыс. руб.</w:t>
      </w:r>
    </w:p>
    <w:p w14:paraId="681E4DEB" w14:textId="77777777" w:rsidR="00CF45E8" w:rsidRPr="00CF45E8" w:rsidRDefault="00CF45E8" w:rsidP="00CF45E8">
      <w:pPr>
        <w:tabs>
          <w:tab w:val="left" w:pos="1134"/>
        </w:tabs>
        <w:ind w:firstLine="709"/>
        <w:jc w:val="both"/>
        <w:rPr>
          <w:color w:val="FF0000"/>
          <w:sz w:val="10"/>
          <w:szCs w:val="10"/>
        </w:rPr>
      </w:pPr>
    </w:p>
    <w:p w14:paraId="6DA018F8" w14:textId="77777777" w:rsidR="00CF45E8" w:rsidRPr="00CF45E8" w:rsidRDefault="00CF45E8" w:rsidP="00CF45E8">
      <w:pPr>
        <w:tabs>
          <w:tab w:val="left" w:pos="1134"/>
        </w:tabs>
        <w:ind w:firstLine="709"/>
        <w:jc w:val="both"/>
        <w:rPr>
          <w:sz w:val="28"/>
          <w:szCs w:val="28"/>
        </w:rPr>
      </w:pPr>
      <w:r w:rsidRPr="00CF45E8">
        <w:rPr>
          <w:sz w:val="28"/>
          <w:szCs w:val="28"/>
        </w:rPr>
        <w:t xml:space="preserve">- </w:t>
      </w:r>
      <w:r w:rsidRPr="00CF45E8">
        <w:rPr>
          <w:i/>
          <w:sz w:val="28"/>
          <w:szCs w:val="28"/>
        </w:rPr>
        <w:t>631,77</w:t>
      </w:r>
      <w:r w:rsidRPr="00CF45E8">
        <w:rPr>
          <w:sz w:val="28"/>
          <w:szCs w:val="28"/>
        </w:rPr>
        <w:t xml:space="preserve"> тыс. руб. неисключительные права на «Идентификация».</w:t>
      </w:r>
    </w:p>
    <w:p w14:paraId="31EAD1D0" w14:textId="77777777" w:rsidR="00CF45E8" w:rsidRPr="00CF45E8" w:rsidRDefault="00CF45E8" w:rsidP="00CF45E8">
      <w:pPr>
        <w:ind w:firstLine="709"/>
        <w:jc w:val="center"/>
        <w:rPr>
          <w:sz w:val="28"/>
          <w:szCs w:val="28"/>
        </w:rPr>
      </w:pPr>
      <w:r w:rsidRPr="00CF45E8">
        <w:rPr>
          <w:sz w:val="28"/>
          <w:szCs w:val="28"/>
        </w:rPr>
        <w:t>НВВ</w:t>
      </w:r>
      <w:r w:rsidRPr="00CF45E8">
        <w:rPr>
          <w:sz w:val="28"/>
          <w:szCs w:val="28"/>
          <w:vertAlign w:val="superscript"/>
        </w:rPr>
        <w:t>ПР</w:t>
      </w:r>
      <w:r w:rsidRPr="00CF45E8">
        <w:rPr>
          <w:sz w:val="28"/>
          <w:szCs w:val="28"/>
        </w:rPr>
        <w:t>2024 = 589,34 * (1+0,072) * 1 = 631,77 тыс. руб.</w:t>
      </w:r>
    </w:p>
    <w:p w14:paraId="187FEBD0" w14:textId="77777777" w:rsidR="00CF45E8" w:rsidRPr="00CF45E8" w:rsidRDefault="00CF45E8" w:rsidP="00CF45E8">
      <w:pPr>
        <w:tabs>
          <w:tab w:val="left" w:pos="1134"/>
        </w:tabs>
        <w:ind w:firstLine="709"/>
        <w:jc w:val="both"/>
        <w:rPr>
          <w:color w:val="FF0000"/>
          <w:sz w:val="10"/>
          <w:szCs w:val="10"/>
          <w:highlight w:val="cyan"/>
          <w:u w:val="single"/>
        </w:rPr>
      </w:pPr>
    </w:p>
    <w:p w14:paraId="7E863678" w14:textId="77777777" w:rsidR="00CF45E8" w:rsidRPr="00CF45E8" w:rsidRDefault="00CF45E8" w:rsidP="00CF45E8">
      <w:pPr>
        <w:tabs>
          <w:tab w:val="left" w:pos="1134"/>
        </w:tabs>
        <w:ind w:firstLine="709"/>
        <w:jc w:val="both"/>
        <w:rPr>
          <w:sz w:val="28"/>
          <w:szCs w:val="28"/>
        </w:rPr>
      </w:pPr>
      <w:r w:rsidRPr="00CF45E8">
        <w:rPr>
          <w:sz w:val="28"/>
          <w:szCs w:val="28"/>
          <w:u w:val="single"/>
        </w:rPr>
        <w:t>Аренда основных средств</w:t>
      </w:r>
      <w:r w:rsidRPr="00CF45E8">
        <w:rPr>
          <w:sz w:val="28"/>
          <w:szCs w:val="28"/>
        </w:rPr>
        <w:t xml:space="preserve"> принята на уровне </w:t>
      </w:r>
      <w:r w:rsidRPr="00CF45E8">
        <w:rPr>
          <w:b/>
          <w:i/>
          <w:sz w:val="28"/>
          <w:szCs w:val="28"/>
        </w:rPr>
        <w:t xml:space="preserve">17644,22 </w:t>
      </w:r>
      <w:r w:rsidRPr="00CF45E8">
        <w:rPr>
          <w:sz w:val="28"/>
          <w:szCs w:val="28"/>
        </w:rPr>
        <w:t>тыс. руб., в том числе:</w:t>
      </w:r>
    </w:p>
    <w:p w14:paraId="7DE4845D" w14:textId="77777777" w:rsidR="00CF45E8" w:rsidRPr="00CF45E8" w:rsidRDefault="00CF45E8" w:rsidP="00CF45E8">
      <w:pPr>
        <w:tabs>
          <w:tab w:val="left" w:pos="1134"/>
        </w:tabs>
        <w:ind w:firstLine="709"/>
        <w:jc w:val="both"/>
        <w:rPr>
          <w:sz w:val="28"/>
          <w:szCs w:val="28"/>
        </w:rPr>
      </w:pPr>
      <w:r w:rsidRPr="00CF45E8">
        <w:rPr>
          <w:sz w:val="28"/>
          <w:szCs w:val="28"/>
        </w:rPr>
        <w:t xml:space="preserve">- </w:t>
      </w:r>
      <w:r w:rsidRPr="00CF45E8">
        <w:rPr>
          <w:i/>
          <w:sz w:val="28"/>
          <w:szCs w:val="28"/>
        </w:rPr>
        <w:t>3690,32</w:t>
      </w:r>
      <w:r w:rsidRPr="00CF45E8">
        <w:rPr>
          <w:sz w:val="28"/>
          <w:szCs w:val="28"/>
        </w:rPr>
        <w:t xml:space="preserve"> тыс. руб. аренда автомобилей;</w:t>
      </w:r>
    </w:p>
    <w:p w14:paraId="42B6DDD8" w14:textId="77777777" w:rsidR="00CF45E8" w:rsidRPr="00CF45E8" w:rsidRDefault="00CF45E8" w:rsidP="00CF45E8">
      <w:pPr>
        <w:tabs>
          <w:tab w:val="left" w:pos="1134"/>
        </w:tabs>
        <w:ind w:firstLine="709"/>
        <w:jc w:val="both"/>
        <w:rPr>
          <w:sz w:val="28"/>
          <w:szCs w:val="28"/>
        </w:rPr>
      </w:pPr>
      <w:r w:rsidRPr="00CF45E8">
        <w:rPr>
          <w:sz w:val="28"/>
          <w:szCs w:val="28"/>
        </w:rPr>
        <w:t xml:space="preserve">- </w:t>
      </w:r>
      <w:r w:rsidRPr="00CF45E8">
        <w:rPr>
          <w:i/>
          <w:sz w:val="28"/>
          <w:szCs w:val="28"/>
        </w:rPr>
        <w:t xml:space="preserve">13953,90 </w:t>
      </w:r>
      <w:r w:rsidRPr="00CF45E8">
        <w:rPr>
          <w:sz w:val="28"/>
          <w:szCs w:val="28"/>
        </w:rPr>
        <w:t>тыс. руб. аренда офисов.</w:t>
      </w:r>
    </w:p>
    <w:p w14:paraId="7C697D42" w14:textId="77777777" w:rsidR="00CF45E8" w:rsidRPr="00CF45E8" w:rsidRDefault="00CF45E8" w:rsidP="00CF45E8">
      <w:pPr>
        <w:tabs>
          <w:tab w:val="left" w:pos="1134"/>
        </w:tabs>
        <w:ind w:firstLine="709"/>
        <w:jc w:val="both"/>
        <w:rPr>
          <w:sz w:val="10"/>
          <w:szCs w:val="10"/>
        </w:rPr>
      </w:pPr>
    </w:p>
    <w:p w14:paraId="75F74C5A" w14:textId="77777777" w:rsidR="00CF45E8" w:rsidRPr="00CF45E8" w:rsidRDefault="00CF45E8" w:rsidP="00CF45E8">
      <w:pPr>
        <w:ind w:firstLine="709"/>
        <w:jc w:val="center"/>
        <w:rPr>
          <w:sz w:val="28"/>
          <w:szCs w:val="28"/>
        </w:rPr>
      </w:pPr>
      <w:r w:rsidRPr="00CF45E8">
        <w:rPr>
          <w:sz w:val="28"/>
          <w:szCs w:val="28"/>
        </w:rPr>
        <w:t>НВВ</w:t>
      </w:r>
      <w:r w:rsidRPr="00CF45E8">
        <w:rPr>
          <w:sz w:val="28"/>
          <w:szCs w:val="28"/>
          <w:vertAlign w:val="superscript"/>
        </w:rPr>
        <w:t>ПР</w:t>
      </w:r>
      <w:r w:rsidRPr="00CF45E8">
        <w:rPr>
          <w:sz w:val="28"/>
          <w:szCs w:val="28"/>
        </w:rPr>
        <w:t>2024 = 16459,16 * (1+0,072) * 1 = 17644,22 тыс. руб.</w:t>
      </w:r>
    </w:p>
    <w:p w14:paraId="2B3910CF" w14:textId="77777777" w:rsidR="00CF45E8" w:rsidRPr="00CF45E8" w:rsidRDefault="00CF45E8" w:rsidP="00CF45E8">
      <w:pPr>
        <w:tabs>
          <w:tab w:val="left" w:pos="1134"/>
        </w:tabs>
        <w:ind w:firstLine="709"/>
        <w:jc w:val="both"/>
        <w:rPr>
          <w:color w:val="FF0000"/>
          <w:sz w:val="10"/>
          <w:szCs w:val="10"/>
          <w:highlight w:val="cyan"/>
        </w:rPr>
      </w:pPr>
    </w:p>
    <w:p w14:paraId="47468F45" w14:textId="77777777" w:rsidR="00CF45E8" w:rsidRPr="00CF45E8" w:rsidRDefault="00CF45E8" w:rsidP="00CF45E8">
      <w:pPr>
        <w:tabs>
          <w:tab w:val="left" w:pos="1134"/>
        </w:tabs>
        <w:ind w:firstLine="709"/>
        <w:jc w:val="both"/>
        <w:rPr>
          <w:sz w:val="28"/>
          <w:szCs w:val="28"/>
        </w:rPr>
      </w:pPr>
      <w:r w:rsidRPr="00CF45E8">
        <w:rPr>
          <w:sz w:val="28"/>
          <w:szCs w:val="28"/>
          <w:u w:val="single"/>
        </w:rPr>
        <w:t>Ремонт и техническое обслуживание</w:t>
      </w:r>
      <w:r w:rsidRPr="00CF45E8">
        <w:rPr>
          <w:sz w:val="28"/>
          <w:szCs w:val="28"/>
        </w:rPr>
        <w:t xml:space="preserve"> основных средств и нематериальных активов приняты в размере </w:t>
      </w:r>
      <w:r w:rsidRPr="00CF45E8">
        <w:rPr>
          <w:b/>
          <w:i/>
          <w:sz w:val="28"/>
          <w:szCs w:val="28"/>
        </w:rPr>
        <w:t>5456,74</w:t>
      </w:r>
      <w:r w:rsidRPr="00CF45E8">
        <w:rPr>
          <w:sz w:val="28"/>
          <w:szCs w:val="28"/>
        </w:rPr>
        <w:t xml:space="preserve"> тыс. руб., в том числе:</w:t>
      </w:r>
    </w:p>
    <w:p w14:paraId="78F31B23" w14:textId="77777777" w:rsidR="00CF45E8" w:rsidRPr="00CF45E8" w:rsidRDefault="00CF45E8" w:rsidP="00CF45E8">
      <w:pPr>
        <w:tabs>
          <w:tab w:val="left" w:pos="1134"/>
        </w:tabs>
        <w:ind w:firstLine="709"/>
        <w:jc w:val="both"/>
        <w:rPr>
          <w:i/>
          <w:sz w:val="28"/>
          <w:szCs w:val="28"/>
        </w:rPr>
      </w:pPr>
      <w:r w:rsidRPr="00CF45E8">
        <w:rPr>
          <w:sz w:val="28"/>
          <w:szCs w:val="28"/>
        </w:rPr>
        <w:t xml:space="preserve">- </w:t>
      </w:r>
      <w:r w:rsidRPr="00CF45E8">
        <w:rPr>
          <w:i/>
          <w:sz w:val="28"/>
          <w:szCs w:val="28"/>
        </w:rPr>
        <w:t>752,57</w:t>
      </w:r>
      <w:r w:rsidRPr="00CF45E8">
        <w:rPr>
          <w:sz w:val="28"/>
          <w:szCs w:val="28"/>
        </w:rPr>
        <w:t xml:space="preserve"> тыс. руб. текущий ремонт автомобилей</w:t>
      </w:r>
      <w:r w:rsidRPr="00CF45E8">
        <w:rPr>
          <w:i/>
          <w:sz w:val="28"/>
          <w:szCs w:val="28"/>
        </w:rPr>
        <w:t>;</w:t>
      </w:r>
    </w:p>
    <w:p w14:paraId="2164FC16" w14:textId="77777777" w:rsidR="00CF45E8" w:rsidRPr="00CF45E8" w:rsidRDefault="00CF45E8" w:rsidP="00CF45E8">
      <w:pPr>
        <w:tabs>
          <w:tab w:val="left" w:pos="1134"/>
        </w:tabs>
        <w:ind w:firstLine="709"/>
        <w:jc w:val="both"/>
        <w:rPr>
          <w:i/>
          <w:sz w:val="28"/>
          <w:szCs w:val="28"/>
        </w:rPr>
      </w:pPr>
      <w:r w:rsidRPr="00CF45E8">
        <w:rPr>
          <w:sz w:val="28"/>
          <w:szCs w:val="28"/>
        </w:rPr>
        <w:t xml:space="preserve">- </w:t>
      </w:r>
      <w:r w:rsidRPr="00CF45E8">
        <w:rPr>
          <w:i/>
          <w:sz w:val="28"/>
          <w:szCs w:val="28"/>
        </w:rPr>
        <w:t>1206,04</w:t>
      </w:r>
      <w:r w:rsidRPr="00CF45E8">
        <w:rPr>
          <w:sz w:val="28"/>
          <w:szCs w:val="28"/>
        </w:rPr>
        <w:t xml:space="preserve"> тыс. руб. техническое сопровождение АСУ «Управление отходами»</w:t>
      </w:r>
      <w:r w:rsidRPr="00CF45E8">
        <w:rPr>
          <w:i/>
          <w:sz w:val="28"/>
          <w:szCs w:val="28"/>
        </w:rPr>
        <w:t>;</w:t>
      </w:r>
    </w:p>
    <w:p w14:paraId="3A27A0E6" w14:textId="77777777" w:rsidR="00CF45E8" w:rsidRPr="00CF45E8" w:rsidRDefault="00CF45E8" w:rsidP="00CF45E8">
      <w:pPr>
        <w:tabs>
          <w:tab w:val="left" w:pos="1134"/>
        </w:tabs>
        <w:ind w:firstLine="709"/>
        <w:jc w:val="both"/>
        <w:rPr>
          <w:i/>
          <w:sz w:val="28"/>
          <w:szCs w:val="28"/>
        </w:rPr>
      </w:pPr>
      <w:r w:rsidRPr="00CF45E8">
        <w:rPr>
          <w:sz w:val="28"/>
          <w:szCs w:val="28"/>
        </w:rPr>
        <w:t xml:space="preserve">- </w:t>
      </w:r>
      <w:r w:rsidRPr="00CF45E8">
        <w:rPr>
          <w:i/>
          <w:sz w:val="28"/>
          <w:szCs w:val="28"/>
        </w:rPr>
        <w:t>1636,84</w:t>
      </w:r>
      <w:r w:rsidRPr="00CF45E8">
        <w:rPr>
          <w:sz w:val="28"/>
          <w:szCs w:val="28"/>
        </w:rPr>
        <w:t xml:space="preserve"> тыс. руб. техническое сопровождение ПО «Планирование и мониторинг транспортирования ТКО»</w:t>
      </w:r>
      <w:r w:rsidRPr="00CF45E8">
        <w:rPr>
          <w:i/>
          <w:sz w:val="28"/>
          <w:szCs w:val="28"/>
        </w:rPr>
        <w:t>;</w:t>
      </w:r>
    </w:p>
    <w:p w14:paraId="1D546748" w14:textId="77777777" w:rsidR="00CF45E8" w:rsidRPr="00CF45E8" w:rsidRDefault="00CF45E8" w:rsidP="00CF45E8">
      <w:pPr>
        <w:tabs>
          <w:tab w:val="left" w:pos="1134"/>
        </w:tabs>
        <w:ind w:firstLine="709"/>
        <w:jc w:val="both"/>
        <w:rPr>
          <w:i/>
          <w:sz w:val="28"/>
          <w:szCs w:val="28"/>
        </w:rPr>
      </w:pPr>
      <w:r w:rsidRPr="00CF45E8">
        <w:rPr>
          <w:i/>
          <w:sz w:val="28"/>
          <w:szCs w:val="28"/>
        </w:rPr>
        <w:t xml:space="preserve">- 818,15 </w:t>
      </w:r>
      <w:r w:rsidRPr="00CF45E8">
        <w:rPr>
          <w:sz w:val="28"/>
          <w:szCs w:val="28"/>
        </w:rPr>
        <w:t>тыс. руб. техническое сопровождение ПО «Судебный модуль»</w:t>
      </w:r>
      <w:r w:rsidRPr="00CF45E8">
        <w:rPr>
          <w:i/>
          <w:sz w:val="28"/>
          <w:szCs w:val="28"/>
        </w:rPr>
        <w:t>;</w:t>
      </w:r>
    </w:p>
    <w:p w14:paraId="4A0AF2D2" w14:textId="77777777" w:rsidR="00CF45E8" w:rsidRPr="00CF45E8" w:rsidRDefault="00CF45E8" w:rsidP="00CF45E8">
      <w:pPr>
        <w:tabs>
          <w:tab w:val="left" w:pos="1134"/>
        </w:tabs>
        <w:ind w:firstLine="709"/>
        <w:jc w:val="both"/>
        <w:rPr>
          <w:i/>
          <w:sz w:val="28"/>
          <w:szCs w:val="28"/>
        </w:rPr>
      </w:pPr>
      <w:r w:rsidRPr="00CF45E8">
        <w:rPr>
          <w:i/>
          <w:sz w:val="28"/>
          <w:szCs w:val="28"/>
        </w:rPr>
        <w:t xml:space="preserve">- 1043,14 </w:t>
      </w:r>
      <w:r w:rsidRPr="00CF45E8">
        <w:rPr>
          <w:sz w:val="28"/>
          <w:szCs w:val="28"/>
        </w:rPr>
        <w:t>тыс. руб. техническое сопровождение ПО «Идентификация»</w:t>
      </w:r>
      <w:r w:rsidRPr="00CF45E8">
        <w:rPr>
          <w:i/>
          <w:sz w:val="28"/>
          <w:szCs w:val="28"/>
        </w:rPr>
        <w:t>.</w:t>
      </w:r>
    </w:p>
    <w:p w14:paraId="21124EF0" w14:textId="77777777" w:rsidR="00CF45E8" w:rsidRPr="00CF45E8" w:rsidRDefault="00CF45E8" w:rsidP="00CF45E8">
      <w:pPr>
        <w:ind w:firstLine="709"/>
        <w:jc w:val="center"/>
        <w:rPr>
          <w:sz w:val="28"/>
          <w:szCs w:val="28"/>
        </w:rPr>
      </w:pPr>
      <w:r w:rsidRPr="00CF45E8">
        <w:rPr>
          <w:sz w:val="28"/>
          <w:szCs w:val="28"/>
        </w:rPr>
        <w:t>НВВ</w:t>
      </w:r>
      <w:r w:rsidRPr="00CF45E8">
        <w:rPr>
          <w:sz w:val="28"/>
          <w:szCs w:val="28"/>
          <w:vertAlign w:val="superscript"/>
        </w:rPr>
        <w:t>ПР</w:t>
      </w:r>
      <w:r w:rsidRPr="00CF45E8">
        <w:rPr>
          <w:sz w:val="28"/>
          <w:szCs w:val="28"/>
        </w:rPr>
        <w:t>2024 = 5090,24 * (1+0,072) * 1 = 5456,74 тыс. руб.</w:t>
      </w:r>
    </w:p>
    <w:p w14:paraId="566B0F33" w14:textId="77777777" w:rsidR="00CF45E8" w:rsidRPr="00CF45E8" w:rsidRDefault="00CF45E8" w:rsidP="00CF45E8">
      <w:pPr>
        <w:tabs>
          <w:tab w:val="left" w:pos="1134"/>
        </w:tabs>
        <w:ind w:firstLine="709"/>
        <w:jc w:val="both"/>
        <w:rPr>
          <w:color w:val="FF0000"/>
          <w:sz w:val="10"/>
          <w:szCs w:val="10"/>
          <w:highlight w:val="cyan"/>
        </w:rPr>
      </w:pPr>
    </w:p>
    <w:p w14:paraId="6432F257" w14:textId="77777777" w:rsidR="00CF45E8" w:rsidRPr="00CF45E8" w:rsidRDefault="00CF45E8" w:rsidP="00CF45E8">
      <w:pPr>
        <w:tabs>
          <w:tab w:val="left" w:pos="1134"/>
        </w:tabs>
        <w:ind w:firstLine="709"/>
        <w:jc w:val="both"/>
        <w:rPr>
          <w:color w:val="FF0000"/>
          <w:sz w:val="10"/>
          <w:szCs w:val="10"/>
          <w:highlight w:val="cyan"/>
        </w:rPr>
      </w:pPr>
    </w:p>
    <w:p w14:paraId="1187D324" w14:textId="77777777" w:rsidR="00CF45E8" w:rsidRPr="00CF45E8" w:rsidRDefault="00CF45E8" w:rsidP="00CF45E8">
      <w:pPr>
        <w:tabs>
          <w:tab w:val="left" w:pos="1134"/>
        </w:tabs>
        <w:ind w:firstLine="709"/>
        <w:jc w:val="both"/>
        <w:rPr>
          <w:sz w:val="28"/>
          <w:szCs w:val="28"/>
        </w:rPr>
      </w:pPr>
      <w:r w:rsidRPr="00CF45E8">
        <w:rPr>
          <w:sz w:val="28"/>
          <w:szCs w:val="28"/>
          <w:u w:val="single"/>
        </w:rPr>
        <w:t>Прочие прямые расходы</w:t>
      </w:r>
      <w:r w:rsidRPr="00CF45E8">
        <w:rPr>
          <w:sz w:val="28"/>
          <w:szCs w:val="28"/>
        </w:rPr>
        <w:t xml:space="preserve"> приняты в размере </w:t>
      </w:r>
      <w:r w:rsidRPr="00CF45E8">
        <w:rPr>
          <w:b/>
          <w:i/>
          <w:sz w:val="28"/>
          <w:szCs w:val="28"/>
        </w:rPr>
        <w:t>43187,93</w:t>
      </w:r>
      <w:r w:rsidRPr="00CF45E8">
        <w:rPr>
          <w:sz w:val="28"/>
          <w:szCs w:val="28"/>
        </w:rPr>
        <w:t xml:space="preserve"> тыс. руб., в том числе: </w:t>
      </w:r>
    </w:p>
    <w:p w14:paraId="22BBD642" w14:textId="77777777" w:rsidR="00CF45E8" w:rsidRPr="00CF45E8" w:rsidRDefault="00CF45E8" w:rsidP="00CF45E8">
      <w:pPr>
        <w:ind w:firstLine="709"/>
        <w:jc w:val="center"/>
        <w:rPr>
          <w:sz w:val="28"/>
          <w:szCs w:val="28"/>
        </w:rPr>
      </w:pPr>
      <w:r w:rsidRPr="00CF45E8">
        <w:rPr>
          <w:sz w:val="28"/>
          <w:szCs w:val="28"/>
        </w:rPr>
        <w:t>НВВ</w:t>
      </w:r>
      <w:r w:rsidRPr="00CF45E8">
        <w:rPr>
          <w:sz w:val="28"/>
          <w:szCs w:val="28"/>
          <w:vertAlign w:val="superscript"/>
        </w:rPr>
        <w:t>ПР</w:t>
      </w:r>
      <w:r w:rsidRPr="00CF45E8">
        <w:rPr>
          <w:sz w:val="28"/>
          <w:szCs w:val="28"/>
        </w:rPr>
        <w:t>2024 = 40287,24 * (1+0,072) * 1 = 43187,93 тыс. руб.</w:t>
      </w:r>
    </w:p>
    <w:p w14:paraId="1B177513" w14:textId="77777777" w:rsidR="00CF45E8" w:rsidRPr="00CF45E8" w:rsidRDefault="00CF45E8" w:rsidP="00CF45E8">
      <w:pPr>
        <w:ind w:firstLine="709"/>
        <w:jc w:val="center"/>
        <w:rPr>
          <w:color w:val="FF0000"/>
          <w:sz w:val="10"/>
          <w:szCs w:val="10"/>
        </w:rPr>
      </w:pPr>
    </w:p>
    <w:p w14:paraId="6DF31E3C" w14:textId="77777777" w:rsidR="00CF45E8" w:rsidRPr="00CF45E8" w:rsidRDefault="00CF45E8" w:rsidP="00CF45E8">
      <w:pPr>
        <w:tabs>
          <w:tab w:val="left" w:pos="1134"/>
        </w:tabs>
        <w:ind w:firstLine="709"/>
        <w:jc w:val="both"/>
        <w:rPr>
          <w:sz w:val="28"/>
          <w:szCs w:val="28"/>
        </w:rPr>
      </w:pPr>
      <w:r w:rsidRPr="00CF45E8">
        <w:rPr>
          <w:sz w:val="28"/>
          <w:szCs w:val="28"/>
          <w:u w:val="single"/>
        </w:rPr>
        <w:t xml:space="preserve">- материалы </w:t>
      </w:r>
      <w:r w:rsidRPr="00CF45E8">
        <w:rPr>
          <w:i/>
          <w:sz w:val="28"/>
          <w:szCs w:val="28"/>
          <w:u w:val="single"/>
        </w:rPr>
        <w:t>11754,06</w:t>
      </w:r>
      <w:r w:rsidRPr="00CF45E8">
        <w:rPr>
          <w:sz w:val="28"/>
          <w:szCs w:val="28"/>
          <w:u w:val="single"/>
        </w:rPr>
        <w:t xml:space="preserve"> тыс. руб.: (</w:t>
      </w:r>
      <w:r w:rsidRPr="00CF45E8">
        <w:rPr>
          <w:i/>
          <w:sz w:val="28"/>
          <w:szCs w:val="28"/>
        </w:rPr>
        <w:t xml:space="preserve">канцтовары 994,59 тыс. руб., бумага офисная 1524,78 тыс. руб., ГСМ 5296,07 тыс. руб., оргтехника 2777,08 тыс. руб., мебель и </w:t>
      </w:r>
      <w:r w:rsidRPr="00CF45E8">
        <w:rPr>
          <w:i/>
          <w:sz w:val="28"/>
          <w:szCs w:val="28"/>
        </w:rPr>
        <w:lastRenderedPageBreak/>
        <w:t xml:space="preserve">инвентарь 287,49 тыс. руб., средства гигиены 260,57 тыс. руб., моющие средства 130,56 тыс. руб., прочие материалы 482,93 тыс. руб.); </w:t>
      </w:r>
    </w:p>
    <w:p w14:paraId="22DBD6D0" w14:textId="77777777" w:rsidR="00CF45E8" w:rsidRPr="00CF45E8" w:rsidRDefault="00CF45E8" w:rsidP="00CF45E8">
      <w:pPr>
        <w:tabs>
          <w:tab w:val="left" w:pos="1134"/>
        </w:tabs>
        <w:ind w:firstLine="709"/>
        <w:jc w:val="both"/>
        <w:rPr>
          <w:i/>
          <w:sz w:val="28"/>
          <w:szCs w:val="28"/>
        </w:rPr>
      </w:pPr>
      <w:r w:rsidRPr="00CF45E8">
        <w:rPr>
          <w:sz w:val="28"/>
          <w:szCs w:val="28"/>
          <w:u w:val="single"/>
        </w:rPr>
        <w:t xml:space="preserve">- услуги сотовой связи </w:t>
      </w:r>
      <w:r w:rsidRPr="00CF45E8">
        <w:rPr>
          <w:i/>
          <w:sz w:val="28"/>
          <w:szCs w:val="28"/>
          <w:u w:val="single"/>
        </w:rPr>
        <w:t>3252,48</w:t>
      </w:r>
      <w:r w:rsidRPr="00CF45E8">
        <w:rPr>
          <w:sz w:val="28"/>
          <w:szCs w:val="28"/>
          <w:u w:val="single"/>
        </w:rPr>
        <w:t xml:space="preserve"> тыс. руб.</w:t>
      </w:r>
      <w:r w:rsidRPr="00CF45E8">
        <w:rPr>
          <w:i/>
          <w:sz w:val="28"/>
          <w:szCs w:val="28"/>
        </w:rPr>
        <w:t>;</w:t>
      </w:r>
    </w:p>
    <w:p w14:paraId="66CCBC82" w14:textId="77777777" w:rsidR="00CF45E8" w:rsidRPr="00CF45E8" w:rsidRDefault="00CF45E8" w:rsidP="00CF45E8">
      <w:pPr>
        <w:tabs>
          <w:tab w:val="left" w:pos="1134"/>
        </w:tabs>
        <w:ind w:firstLine="709"/>
        <w:jc w:val="both"/>
        <w:rPr>
          <w:i/>
          <w:sz w:val="28"/>
          <w:szCs w:val="28"/>
        </w:rPr>
      </w:pPr>
      <w:r w:rsidRPr="00CF45E8">
        <w:rPr>
          <w:sz w:val="28"/>
          <w:szCs w:val="28"/>
          <w:u w:val="single"/>
        </w:rPr>
        <w:t xml:space="preserve">- услуги телефонной связи </w:t>
      </w:r>
      <w:r w:rsidRPr="00CF45E8">
        <w:rPr>
          <w:i/>
          <w:sz w:val="28"/>
          <w:szCs w:val="28"/>
          <w:u w:val="single"/>
        </w:rPr>
        <w:t>522,16</w:t>
      </w:r>
      <w:r w:rsidRPr="00CF45E8">
        <w:rPr>
          <w:sz w:val="28"/>
          <w:szCs w:val="28"/>
          <w:u w:val="single"/>
        </w:rPr>
        <w:t xml:space="preserve"> тыс. руб.</w:t>
      </w:r>
      <w:r w:rsidRPr="00CF45E8">
        <w:rPr>
          <w:sz w:val="28"/>
          <w:szCs w:val="28"/>
        </w:rPr>
        <w:t>;</w:t>
      </w:r>
    </w:p>
    <w:p w14:paraId="5768A3FD" w14:textId="77777777" w:rsidR="00CF45E8" w:rsidRPr="00CF45E8" w:rsidRDefault="00CF45E8" w:rsidP="00CF45E8">
      <w:pPr>
        <w:tabs>
          <w:tab w:val="left" w:pos="1134"/>
        </w:tabs>
        <w:ind w:firstLine="709"/>
        <w:jc w:val="both"/>
        <w:rPr>
          <w:sz w:val="28"/>
          <w:szCs w:val="28"/>
        </w:rPr>
      </w:pPr>
      <w:r w:rsidRPr="00CF45E8">
        <w:rPr>
          <w:sz w:val="28"/>
          <w:szCs w:val="28"/>
          <w:u w:val="single"/>
        </w:rPr>
        <w:t xml:space="preserve">- интернет </w:t>
      </w:r>
      <w:r w:rsidRPr="00CF45E8">
        <w:rPr>
          <w:i/>
          <w:sz w:val="28"/>
          <w:szCs w:val="28"/>
          <w:u w:val="single"/>
        </w:rPr>
        <w:t>393,54</w:t>
      </w:r>
      <w:r w:rsidRPr="00CF45E8">
        <w:rPr>
          <w:sz w:val="28"/>
          <w:szCs w:val="28"/>
          <w:u w:val="single"/>
        </w:rPr>
        <w:t xml:space="preserve"> тыс. руб.;</w:t>
      </w:r>
      <w:r w:rsidRPr="00CF45E8">
        <w:rPr>
          <w:sz w:val="28"/>
          <w:szCs w:val="28"/>
        </w:rPr>
        <w:t xml:space="preserve"> </w:t>
      </w:r>
    </w:p>
    <w:p w14:paraId="6467F5CD" w14:textId="77777777" w:rsidR="00CF45E8" w:rsidRPr="00CF45E8" w:rsidRDefault="00CF45E8" w:rsidP="00CF45E8">
      <w:pPr>
        <w:tabs>
          <w:tab w:val="left" w:pos="1134"/>
        </w:tabs>
        <w:ind w:firstLine="709"/>
        <w:jc w:val="both"/>
        <w:rPr>
          <w:sz w:val="28"/>
          <w:szCs w:val="28"/>
          <w:u w:val="single"/>
        </w:rPr>
      </w:pPr>
      <w:r w:rsidRPr="00CF45E8">
        <w:rPr>
          <w:sz w:val="28"/>
          <w:szCs w:val="28"/>
          <w:u w:val="single"/>
        </w:rPr>
        <w:t xml:space="preserve">- обучение, участие в семинарах </w:t>
      </w:r>
      <w:r w:rsidRPr="00CF45E8">
        <w:rPr>
          <w:i/>
          <w:sz w:val="28"/>
          <w:szCs w:val="28"/>
          <w:u w:val="single"/>
        </w:rPr>
        <w:t>93,92</w:t>
      </w:r>
      <w:r w:rsidRPr="00CF45E8">
        <w:rPr>
          <w:sz w:val="28"/>
          <w:szCs w:val="28"/>
          <w:u w:val="single"/>
        </w:rPr>
        <w:t xml:space="preserve"> тыс. руб.; </w:t>
      </w:r>
    </w:p>
    <w:p w14:paraId="034DB1F6" w14:textId="77777777" w:rsidR="00CF45E8" w:rsidRPr="00CF45E8" w:rsidRDefault="00CF45E8" w:rsidP="00CF45E8">
      <w:pPr>
        <w:tabs>
          <w:tab w:val="left" w:pos="1134"/>
        </w:tabs>
        <w:ind w:firstLine="709"/>
        <w:jc w:val="both"/>
        <w:rPr>
          <w:i/>
          <w:sz w:val="28"/>
          <w:szCs w:val="28"/>
        </w:rPr>
      </w:pPr>
      <w:r w:rsidRPr="00CF45E8">
        <w:rPr>
          <w:sz w:val="28"/>
          <w:szCs w:val="28"/>
          <w:u w:val="single"/>
        </w:rPr>
        <w:t xml:space="preserve">- командировочные расходы </w:t>
      </w:r>
      <w:r w:rsidRPr="00CF45E8">
        <w:rPr>
          <w:i/>
          <w:sz w:val="28"/>
          <w:szCs w:val="28"/>
          <w:u w:val="single"/>
        </w:rPr>
        <w:t>142,77</w:t>
      </w:r>
      <w:r w:rsidRPr="00CF45E8">
        <w:rPr>
          <w:sz w:val="28"/>
          <w:szCs w:val="28"/>
          <w:u w:val="single"/>
        </w:rPr>
        <w:t xml:space="preserve"> тыс. руб.; </w:t>
      </w:r>
      <w:r w:rsidRPr="00CF45E8">
        <w:rPr>
          <w:i/>
          <w:sz w:val="28"/>
          <w:szCs w:val="28"/>
        </w:rPr>
        <w:t xml:space="preserve"> </w:t>
      </w:r>
    </w:p>
    <w:p w14:paraId="56B0E0D7" w14:textId="77777777" w:rsidR="00CF45E8" w:rsidRPr="00CF45E8" w:rsidRDefault="00CF45E8" w:rsidP="00CF45E8">
      <w:pPr>
        <w:tabs>
          <w:tab w:val="left" w:pos="1134"/>
        </w:tabs>
        <w:ind w:firstLine="709"/>
        <w:jc w:val="both"/>
        <w:rPr>
          <w:sz w:val="28"/>
          <w:szCs w:val="28"/>
          <w:u w:val="single"/>
        </w:rPr>
      </w:pPr>
      <w:r w:rsidRPr="00CF45E8">
        <w:rPr>
          <w:sz w:val="28"/>
          <w:szCs w:val="28"/>
          <w:u w:val="single"/>
        </w:rPr>
        <w:t xml:space="preserve">- почтовые расходы </w:t>
      </w:r>
      <w:r w:rsidRPr="00CF45E8">
        <w:rPr>
          <w:i/>
          <w:sz w:val="28"/>
          <w:szCs w:val="28"/>
          <w:u w:val="single"/>
        </w:rPr>
        <w:t>18007,20</w:t>
      </w:r>
      <w:r w:rsidRPr="00CF45E8">
        <w:rPr>
          <w:sz w:val="28"/>
          <w:szCs w:val="28"/>
          <w:u w:val="single"/>
        </w:rPr>
        <w:t xml:space="preserve"> тыс. руб.;</w:t>
      </w:r>
    </w:p>
    <w:p w14:paraId="5AAE73F8" w14:textId="77777777" w:rsidR="00CF45E8" w:rsidRPr="00CF45E8" w:rsidRDefault="00CF45E8" w:rsidP="00CF45E8">
      <w:pPr>
        <w:tabs>
          <w:tab w:val="left" w:pos="1134"/>
        </w:tabs>
        <w:ind w:firstLine="709"/>
        <w:jc w:val="both"/>
        <w:rPr>
          <w:sz w:val="28"/>
          <w:szCs w:val="28"/>
          <w:u w:val="single"/>
        </w:rPr>
      </w:pPr>
      <w:r w:rsidRPr="00CF45E8">
        <w:rPr>
          <w:sz w:val="28"/>
          <w:szCs w:val="28"/>
          <w:u w:val="single"/>
        </w:rPr>
        <w:t xml:space="preserve">- обслуживание сайта </w:t>
      </w:r>
      <w:r w:rsidRPr="00CF45E8">
        <w:rPr>
          <w:i/>
          <w:sz w:val="28"/>
          <w:szCs w:val="28"/>
          <w:u w:val="single"/>
        </w:rPr>
        <w:t>85,48</w:t>
      </w:r>
      <w:r w:rsidRPr="00CF45E8">
        <w:rPr>
          <w:sz w:val="28"/>
          <w:szCs w:val="28"/>
          <w:u w:val="single"/>
        </w:rPr>
        <w:t xml:space="preserve"> тыс. руб.;</w:t>
      </w:r>
    </w:p>
    <w:p w14:paraId="71A3D618" w14:textId="77777777" w:rsidR="00CF45E8" w:rsidRPr="00CF45E8" w:rsidRDefault="00CF45E8" w:rsidP="00CF45E8">
      <w:pPr>
        <w:tabs>
          <w:tab w:val="left" w:pos="1134"/>
        </w:tabs>
        <w:ind w:firstLine="709"/>
        <w:jc w:val="both"/>
        <w:rPr>
          <w:sz w:val="28"/>
          <w:szCs w:val="28"/>
          <w:u w:val="single"/>
        </w:rPr>
      </w:pPr>
      <w:r w:rsidRPr="00CF45E8">
        <w:rPr>
          <w:sz w:val="28"/>
          <w:szCs w:val="28"/>
          <w:u w:val="single"/>
        </w:rPr>
        <w:t xml:space="preserve">- расходные материалы и обслуживание оргтехники </w:t>
      </w:r>
      <w:r w:rsidRPr="00CF45E8">
        <w:rPr>
          <w:i/>
          <w:sz w:val="28"/>
          <w:szCs w:val="28"/>
          <w:u w:val="single"/>
        </w:rPr>
        <w:t>1165,91</w:t>
      </w:r>
      <w:r w:rsidRPr="00CF45E8">
        <w:rPr>
          <w:sz w:val="28"/>
          <w:szCs w:val="28"/>
          <w:u w:val="single"/>
        </w:rPr>
        <w:t xml:space="preserve"> тыс. руб.;</w:t>
      </w:r>
    </w:p>
    <w:p w14:paraId="3559513A" w14:textId="77777777" w:rsidR="00CF45E8" w:rsidRPr="00CF45E8" w:rsidRDefault="00CF45E8" w:rsidP="00CF45E8">
      <w:pPr>
        <w:tabs>
          <w:tab w:val="left" w:pos="1134"/>
        </w:tabs>
        <w:ind w:firstLine="709"/>
        <w:jc w:val="both"/>
        <w:rPr>
          <w:sz w:val="28"/>
          <w:szCs w:val="28"/>
          <w:u w:val="single"/>
        </w:rPr>
      </w:pPr>
      <w:r w:rsidRPr="00CF45E8">
        <w:rPr>
          <w:sz w:val="28"/>
          <w:szCs w:val="28"/>
          <w:u w:val="single"/>
        </w:rPr>
        <w:t xml:space="preserve">- уборка офисов </w:t>
      </w:r>
      <w:r w:rsidRPr="00CF45E8">
        <w:rPr>
          <w:i/>
          <w:sz w:val="28"/>
          <w:szCs w:val="28"/>
          <w:u w:val="single"/>
        </w:rPr>
        <w:t>365,31</w:t>
      </w:r>
      <w:r w:rsidRPr="00CF45E8">
        <w:rPr>
          <w:sz w:val="28"/>
          <w:szCs w:val="28"/>
          <w:u w:val="single"/>
        </w:rPr>
        <w:t xml:space="preserve"> тыс. руб.;</w:t>
      </w:r>
    </w:p>
    <w:p w14:paraId="3E8DF74F" w14:textId="77777777" w:rsidR="00CF45E8" w:rsidRPr="00CF45E8" w:rsidRDefault="00CF45E8" w:rsidP="00CF45E8">
      <w:pPr>
        <w:tabs>
          <w:tab w:val="left" w:pos="1134"/>
        </w:tabs>
        <w:ind w:firstLine="709"/>
        <w:jc w:val="both"/>
        <w:rPr>
          <w:sz w:val="28"/>
          <w:szCs w:val="28"/>
          <w:u w:val="single"/>
        </w:rPr>
      </w:pPr>
      <w:r w:rsidRPr="00CF45E8">
        <w:rPr>
          <w:sz w:val="28"/>
          <w:szCs w:val="28"/>
          <w:u w:val="single"/>
        </w:rPr>
        <w:t xml:space="preserve">- услуги охраны офисов </w:t>
      </w:r>
      <w:r w:rsidRPr="00CF45E8">
        <w:rPr>
          <w:i/>
          <w:sz w:val="28"/>
          <w:szCs w:val="28"/>
          <w:u w:val="single"/>
        </w:rPr>
        <w:t>175,33</w:t>
      </w:r>
      <w:r w:rsidRPr="00CF45E8">
        <w:rPr>
          <w:sz w:val="28"/>
          <w:szCs w:val="28"/>
          <w:u w:val="single"/>
        </w:rPr>
        <w:t xml:space="preserve"> тыс. руб.;</w:t>
      </w:r>
    </w:p>
    <w:p w14:paraId="67557859" w14:textId="77777777" w:rsidR="00CF45E8" w:rsidRPr="00CF45E8" w:rsidRDefault="00CF45E8" w:rsidP="00CF45E8">
      <w:pPr>
        <w:tabs>
          <w:tab w:val="left" w:pos="1134"/>
        </w:tabs>
        <w:ind w:firstLine="709"/>
        <w:jc w:val="both"/>
        <w:rPr>
          <w:sz w:val="28"/>
          <w:szCs w:val="28"/>
          <w:u w:val="single"/>
        </w:rPr>
      </w:pPr>
      <w:r w:rsidRPr="00CF45E8">
        <w:rPr>
          <w:sz w:val="28"/>
          <w:szCs w:val="28"/>
          <w:u w:val="single"/>
        </w:rPr>
        <w:t xml:space="preserve">- обслуживание 1С: Бухгалтерия </w:t>
      </w:r>
      <w:r w:rsidRPr="00CF45E8">
        <w:rPr>
          <w:i/>
          <w:sz w:val="28"/>
          <w:szCs w:val="28"/>
          <w:u w:val="single"/>
        </w:rPr>
        <w:t>1114,73</w:t>
      </w:r>
      <w:r w:rsidRPr="00CF45E8">
        <w:rPr>
          <w:sz w:val="28"/>
          <w:szCs w:val="28"/>
          <w:u w:val="single"/>
        </w:rPr>
        <w:t xml:space="preserve"> тыс. руб.;</w:t>
      </w:r>
    </w:p>
    <w:p w14:paraId="54F6E8B0" w14:textId="77777777" w:rsidR="00CF45E8" w:rsidRPr="00CF45E8" w:rsidRDefault="00CF45E8" w:rsidP="00CF45E8">
      <w:pPr>
        <w:tabs>
          <w:tab w:val="left" w:pos="1134"/>
        </w:tabs>
        <w:ind w:firstLine="709"/>
        <w:jc w:val="both"/>
        <w:rPr>
          <w:i/>
          <w:sz w:val="28"/>
          <w:szCs w:val="28"/>
        </w:rPr>
      </w:pPr>
      <w:r w:rsidRPr="00CF45E8">
        <w:rPr>
          <w:sz w:val="28"/>
          <w:szCs w:val="28"/>
          <w:u w:val="single"/>
        </w:rPr>
        <w:t xml:space="preserve">- справочная правовая система Консультант Плюс, СКБ Контур </w:t>
      </w:r>
      <w:r w:rsidRPr="00CF45E8">
        <w:rPr>
          <w:i/>
          <w:sz w:val="28"/>
          <w:szCs w:val="28"/>
          <w:u w:val="single"/>
        </w:rPr>
        <w:t>999,33</w:t>
      </w:r>
      <w:r w:rsidRPr="00CF45E8">
        <w:rPr>
          <w:sz w:val="28"/>
          <w:szCs w:val="28"/>
          <w:u w:val="single"/>
        </w:rPr>
        <w:t xml:space="preserve"> тыс. руб.;</w:t>
      </w:r>
      <w:r w:rsidRPr="00CF45E8">
        <w:rPr>
          <w:sz w:val="28"/>
          <w:szCs w:val="28"/>
        </w:rPr>
        <w:t xml:space="preserve"> </w:t>
      </w:r>
    </w:p>
    <w:p w14:paraId="1F499988" w14:textId="77777777" w:rsidR="00CF45E8" w:rsidRPr="00CF45E8" w:rsidRDefault="00CF45E8" w:rsidP="00CF45E8">
      <w:pPr>
        <w:tabs>
          <w:tab w:val="left" w:pos="1134"/>
        </w:tabs>
        <w:ind w:firstLine="709"/>
        <w:jc w:val="both"/>
        <w:rPr>
          <w:sz w:val="28"/>
          <w:szCs w:val="28"/>
          <w:u w:val="single"/>
        </w:rPr>
      </w:pPr>
      <w:r w:rsidRPr="00CF45E8">
        <w:rPr>
          <w:sz w:val="28"/>
          <w:szCs w:val="28"/>
          <w:u w:val="single"/>
        </w:rPr>
        <w:t xml:space="preserve">- расходы на информирование потребителей и рекламу </w:t>
      </w:r>
      <w:r w:rsidRPr="00CF45E8">
        <w:rPr>
          <w:i/>
          <w:sz w:val="28"/>
          <w:szCs w:val="28"/>
          <w:u w:val="single"/>
        </w:rPr>
        <w:t>589,09</w:t>
      </w:r>
      <w:r w:rsidRPr="00CF45E8">
        <w:rPr>
          <w:sz w:val="28"/>
          <w:szCs w:val="28"/>
          <w:u w:val="single"/>
        </w:rPr>
        <w:t xml:space="preserve"> тыс. руб.;</w:t>
      </w:r>
    </w:p>
    <w:p w14:paraId="6593B7F7" w14:textId="77777777" w:rsidR="00CF45E8" w:rsidRPr="00CF45E8" w:rsidRDefault="00CF45E8" w:rsidP="00CF45E8">
      <w:pPr>
        <w:tabs>
          <w:tab w:val="left" w:pos="1134"/>
        </w:tabs>
        <w:ind w:firstLine="709"/>
        <w:jc w:val="both"/>
        <w:rPr>
          <w:sz w:val="28"/>
          <w:szCs w:val="28"/>
          <w:u w:val="single"/>
        </w:rPr>
      </w:pPr>
      <w:r w:rsidRPr="00CF45E8">
        <w:rPr>
          <w:sz w:val="28"/>
          <w:szCs w:val="28"/>
          <w:u w:val="single"/>
        </w:rPr>
        <w:t xml:space="preserve">- аудиторские услуги, аутсорсинг </w:t>
      </w:r>
      <w:r w:rsidRPr="00CF45E8">
        <w:rPr>
          <w:i/>
          <w:sz w:val="28"/>
          <w:szCs w:val="28"/>
          <w:u w:val="single"/>
        </w:rPr>
        <w:t>4166,03</w:t>
      </w:r>
      <w:r w:rsidRPr="00CF45E8">
        <w:rPr>
          <w:sz w:val="28"/>
          <w:szCs w:val="28"/>
          <w:u w:val="single"/>
        </w:rPr>
        <w:t xml:space="preserve"> тыс. руб.;</w:t>
      </w:r>
    </w:p>
    <w:p w14:paraId="6F057C75" w14:textId="77777777" w:rsidR="00CF45E8" w:rsidRPr="00CF45E8" w:rsidRDefault="00CF45E8" w:rsidP="00CF45E8">
      <w:pPr>
        <w:tabs>
          <w:tab w:val="left" w:pos="1134"/>
        </w:tabs>
        <w:ind w:firstLine="709"/>
        <w:jc w:val="both"/>
        <w:rPr>
          <w:i/>
          <w:sz w:val="28"/>
          <w:szCs w:val="28"/>
        </w:rPr>
      </w:pPr>
      <w:r w:rsidRPr="00CF45E8">
        <w:rPr>
          <w:sz w:val="28"/>
          <w:szCs w:val="28"/>
          <w:u w:val="single"/>
        </w:rPr>
        <w:t xml:space="preserve">- обязательные медицинские осмотры </w:t>
      </w:r>
      <w:r w:rsidRPr="00CF45E8">
        <w:rPr>
          <w:i/>
          <w:sz w:val="28"/>
          <w:szCs w:val="28"/>
          <w:u w:val="single"/>
        </w:rPr>
        <w:t>360,61</w:t>
      </w:r>
      <w:r w:rsidRPr="00CF45E8">
        <w:rPr>
          <w:sz w:val="28"/>
          <w:szCs w:val="28"/>
          <w:u w:val="single"/>
        </w:rPr>
        <w:t xml:space="preserve"> тыс. руб.</w:t>
      </w:r>
    </w:p>
    <w:p w14:paraId="40848CC4" w14:textId="77777777" w:rsidR="00CF45E8" w:rsidRPr="00CF45E8" w:rsidRDefault="00CF45E8" w:rsidP="00CF45E8">
      <w:pPr>
        <w:tabs>
          <w:tab w:val="left" w:pos="1134"/>
        </w:tabs>
        <w:ind w:firstLine="709"/>
        <w:jc w:val="both"/>
        <w:rPr>
          <w:sz w:val="10"/>
          <w:szCs w:val="10"/>
          <w:highlight w:val="cyan"/>
        </w:rPr>
      </w:pPr>
    </w:p>
    <w:p w14:paraId="38190336" w14:textId="77777777" w:rsidR="00CF45E8" w:rsidRPr="00CF45E8" w:rsidRDefault="00CF45E8" w:rsidP="00CF45E8">
      <w:pPr>
        <w:tabs>
          <w:tab w:val="left" w:pos="1134"/>
        </w:tabs>
        <w:ind w:firstLine="709"/>
        <w:jc w:val="both"/>
        <w:rPr>
          <w:sz w:val="28"/>
          <w:szCs w:val="28"/>
        </w:rPr>
      </w:pPr>
      <w:r w:rsidRPr="00CF45E8">
        <w:rPr>
          <w:sz w:val="28"/>
          <w:szCs w:val="28"/>
        </w:rPr>
        <w:t xml:space="preserve">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 регулирующим органом приняты для учета в необходимой валовой выручке на 2024 год в размере </w:t>
      </w:r>
      <w:r w:rsidRPr="00CF45E8">
        <w:rPr>
          <w:b/>
          <w:i/>
          <w:sz w:val="28"/>
          <w:szCs w:val="28"/>
          <w:u w:val="single"/>
        </w:rPr>
        <w:t>211677,62</w:t>
      </w:r>
      <w:r w:rsidRPr="00CF45E8">
        <w:rPr>
          <w:sz w:val="28"/>
          <w:szCs w:val="28"/>
        </w:rPr>
        <w:t xml:space="preserve"> тыс. руб. </w:t>
      </w:r>
    </w:p>
    <w:p w14:paraId="329CF773" w14:textId="77777777" w:rsidR="00CF45E8" w:rsidRPr="00CF45E8" w:rsidRDefault="00CF45E8" w:rsidP="00CF45E8">
      <w:pPr>
        <w:tabs>
          <w:tab w:val="left" w:pos="1134"/>
        </w:tabs>
        <w:jc w:val="center"/>
        <w:rPr>
          <w:b/>
          <w:sz w:val="28"/>
          <w:szCs w:val="28"/>
          <w:u w:val="single"/>
        </w:rPr>
      </w:pPr>
    </w:p>
    <w:p w14:paraId="4ACDBF88" w14:textId="77777777" w:rsidR="00CF45E8" w:rsidRPr="00CF45E8" w:rsidRDefault="00CF45E8" w:rsidP="00CF45E8">
      <w:pPr>
        <w:shd w:val="clear" w:color="auto" w:fill="FFFFFF"/>
        <w:autoSpaceDE w:val="0"/>
        <w:autoSpaceDN w:val="0"/>
        <w:adjustRightInd w:val="0"/>
        <w:ind w:firstLine="709"/>
        <w:rPr>
          <w:sz w:val="28"/>
          <w:szCs w:val="28"/>
        </w:rPr>
      </w:pPr>
      <w:r w:rsidRPr="00CF45E8">
        <w:rPr>
          <w:sz w:val="28"/>
          <w:szCs w:val="28"/>
          <w:u w:val="single"/>
        </w:rPr>
        <w:t>Прочие расходы</w:t>
      </w:r>
      <w:r w:rsidRPr="00CF45E8">
        <w:rPr>
          <w:sz w:val="28"/>
          <w:szCs w:val="28"/>
        </w:rPr>
        <w:t xml:space="preserve"> приняты в размере </w:t>
      </w:r>
      <w:r w:rsidRPr="00CF45E8">
        <w:rPr>
          <w:b/>
          <w:i/>
          <w:sz w:val="28"/>
          <w:szCs w:val="28"/>
          <w:u w:val="single"/>
        </w:rPr>
        <w:t>31071,48</w:t>
      </w:r>
      <w:r w:rsidRPr="00CF45E8">
        <w:rPr>
          <w:sz w:val="28"/>
          <w:szCs w:val="28"/>
        </w:rPr>
        <w:t xml:space="preserve"> тыс. руб., в том числе: </w:t>
      </w:r>
    </w:p>
    <w:p w14:paraId="5239AC8E" w14:textId="77777777" w:rsidR="00CF45E8" w:rsidRPr="00CF45E8" w:rsidRDefault="00CF45E8" w:rsidP="00CF45E8">
      <w:pPr>
        <w:shd w:val="clear" w:color="auto" w:fill="FFFFFF"/>
        <w:autoSpaceDE w:val="0"/>
        <w:autoSpaceDN w:val="0"/>
        <w:adjustRightInd w:val="0"/>
        <w:ind w:firstLine="709"/>
        <w:rPr>
          <w:sz w:val="28"/>
          <w:szCs w:val="28"/>
        </w:rPr>
      </w:pPr>
      <w:r w:rsidRPr="00CF45E8">
        <w:rPr>
          <w:sz w:val="28"/>
          <w:szCs w:val="28"/>
        </w:rPr>
        <w:t xml:space="preserve">- услуги РКЦ по ИЖС и прямым договорам в размере </w:t>
      </w:r>
      <w:r w:rsidRPr="00CF45E8">
        <w:rPr>
          <w:i/>
          <w:sz w:val="28"/>
          <w:szCs w:val="28"/>
          <w:u w:val="single"/>
        </w:rPr>
        <w:t>29813,28</w:t>
      </w:r>
      <w:r w:rsidRPr="00CF45E8">
        <w:rPr>
          <w:sz w:val="28"/>
          <w:szCs w:val="28"/>
        </w:rPr>
        <w:t xml:space="preserve"> тыс. руб.</w:t>
      </w:r>
    </w:p>
    <w:p w14:paraId="099DAFDC" w14:textId="77777777" w:rsidR="00CF45E8" w:rsidRPr="00CF45E8" w:rsidRDefault="00CF45E8" w:rsidP="00CF45E8">
      <w:pPr>
        <w:ind w:firstLine="709"/>
        <w:jc w:val="center"/>
        <w:rPr>
          <w:sz w:val="28"/>
          <w:szCs w:val="28"/>
        </w:rPr>
      </w:pPr>
      <w:r w:rsidRPr="00CF45E8">
        <w:rPr>
          <w:sz w:val="28"/>
          <w:szCs w:val="28"/>
        </w:rPr>
        <w:t>НВВ</w:t>
      </w:r>
      <w:r w:rsidRPr="00CF45E8">
        <w:rPr>
          <w:sz w:val="28"/>
          <w:szCs w:val="28"/>
          <w:vertAlign w:val="superscript"/>
        </w:rPr>
        <w:t>ПР</w:t>
      </w:r>
      <w:r w:rsidRPr="00CF45E8">
        <w:rPr>
          <w:sz w:val="28"/>
          <w:szCs w:val="28"/>
        </w:rPr>
        <w:t>2024 = 27810,90 * (1+0,072) * 1 = 29813,28 тыс. руб.</w:t>
      </w:r>
    </w:p>
    <w:p w14:paraId="01705076" w14:textId="77777777" w:rsidR="00CF45E8" w:rsidRPr="00CF45E8" w:rsidRDefault="00CF45E8" w:rsidP="00CF45E8">
      <w:pPr>
        <w:shd w:val="clear" w:color="auto" w:fill="FFFFFF"/>
        <w:autoSpaceDE w:val="0"/>
        <w:autoSpaceDN w:val="0"/>
        <w:adjustRightInd w:val="0"/>
        <w:ind w:firstLine="709"/>
        <w:rPr>
          <w:color w:val="FF0000"/>
          <w:sz w:val="10"/>
          <w:szCs w:val="10"/>
        </w:rPr>
      </w:pPr>
    </w:p>
    <w:p w14:paraId="4CCB618F" w14:textId="77777777" w:rsidR="00CF45E8" w:rsidRPr="00CF45E8" w:rsidRDefault="00CF45E8" w:rsidP="00CF45E8">
      <w:pPr>
        <w:shd w:val="clear" w:color="auto" w:fill="FFFFFF"/>
        <w:autoSpaceDE w:val="0"/>
        <w:autoSpaceDN w:val="0"/>
        <w:adjustRightInd w:val="0"/>
        <w:ind w:firstLine="709"/>
        <w:jc w:val="both"/>
        <w:rPr>
          <w:sz w:val="28"/>
          <w:szCs w:val="28"/>
        </w:rPr>
      </w:pPr>
      <w:r w:rsidRPr="00CF45E8">
        <w:rPr>
          <w:sz w:val="28"/>
          <w:szCs w:val="28"/>
        </w:rPr>
        <w:t xml:space="preserve">- расходы на предоставление банковской гарантии </w:t>
      </w:r>
      <w:r w:rsidRPr="00CF45E8">
        <w:rPr>
          <w:i/>
          <w:sz w:val="28"/>
          <w:szCs w:val="28"/>
          <w:u w:val="single"/>
        </w:rPr>
        <w:t>1258,20</w:t>
      </w:r>
      <w:r w:rsidRPr="00CF45E8">
        <w:rPr>
          <w:sz w:val="28"/>
          <w:szCs w:val="28"/>
        </w:rPr>
        <w:t xml:space="preserve"> тыс. руб., приняты по предложению предприятия в соответствии с положениями действующего законодательства расходы, связанные с предоставлением безотзывной банковской гарантии в обеспечение исполнения обязательств по соглашению, определяются в размере, не превышающем 2 процентов необходимой валовой выручки регионального оператора на очередной период регулирования.</w:t>
      </w:r>
    </w:p>
    <w:p w14:paraId="316A889D" w14:textId="77777777" w:rsidR="00CF45E8" w:rsidRPr="00CF45E8" w:rsidRDefault="00CF45E8" w:rsidP="00CF45E8">
      <w:pPr>
        <w:shd w:val="clear" w:color="auto" w:fill="FFFFFF"/>
        <w:autoSpaceDE w:val="0"/>
        <w:autoSpaceDN w:val="0"/>
        <w:adjustRightInd w:val="0"/>
        <w:ind w:firstLine="709"/>
        <w:rPr>
          <w:color w:val="FF0000"/>
          <w:sz w:val="20"/>
          <w:szCs w:val="20"/>
        </w:rPr>
      </w:pPr>
    </w:p>
    <w:p w14:paraId="5F07AFEC" w14:textId="77777777" w:rsidR="00CF45E8" w:rsidRPr="00CF45E8" w:rsidRDefault="00CF45E8" w:rsidP="00CF45E8">
      <w:pPr>
        <w:tabs>
          <w:tab w:val="left" w:pos="284"/>
        </w:tabs>
        <w:ind w:firstLine="567"/>
        <w:rPr>
          <w:sz w:val="28"/>
          <w:szCs w:val="28"/>
          <w:u w:val="single"/>
        </w:rPr>
      </w:pPr>
      <w:r w:rsidRPr="00CF45E8">
        <w:rPr>
          <w:sz w:val="28"/>
          <w:szCs w:val="28"/>
          <w:u w:val="single"/>
        </w:rPr>
        <w:t>Расчетная предпринимательская прибыль</w:t>
      </w:r>
    </w:p>
    <w:p w14:paraId="44F4D61D"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Согласно пункту 90(1) Методических указаний расчетная предпринимательская прибыль регионального оператора определяется в размере 5% от расходов на транспортирование твердых коммунальных отходов, выполняемых региональным оператором самостоятельно (за исключением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транспортированию твердых коммунальных отходов), и расходов на заключение и обслуживание договоров с собственниками твердых коммунальных отходов и операторами по обращению с твердыми коммунальными отходами.</w:t>
      </w:r>
    </w:p>
    <w:p w14:paraId="7FC6E728" w14:textId="77777777" w:rsidR="00CF45E8" w:rsidRPr="00CF45E8" w:rsidRDefault="00CF45E8" w:rsidP="00CF45E8">
      <w:pPr>
        <w:tabs>
          <w:tab w:val="left" w:pos="1134"/>
        </w:tabs>
        <w:ind w:firstLine="709"/>
        <w:jc w:val="both"/>
        <w:rPr>
          <w:sz w:val="28"/>
          <w:szCs w:val="28"/>
        </w:rPr>
      </w:pPr>
      <w:r w:rsidRPr="00CF45E8">
        <w:rPr>
          <w:sz w:val="28"/>
          <w:szCs w:val="28"/>
        </w:rPr>
        <w:lastRenderedPageBreak/>
        <w:t xml:space="preserve">Согласно разъяснениям, ФАС России от 27.07.2018 № ВК/58887/18 о направлении информации по вопросу особенностей регулирования предельных единых тарифов регионального оператора по обращению с твердыми коммунальными отходами в соответствии с пунктами 29 и 44 Основ ценообразования необходимая валовая выручка регулируемой организации включает в себя, в том числе, расчетную предпринимательскую прибыль регулируемой организации, при этом ввиду наличия особенностей формирования единого тарифа на услугу регионального оператора по обращению с твердыми коммунальными отходам, предусмотренными главой </w:t>
      </w:r>
      <w:r w:rsidRPr="00CF45E8">
        <w:rPr>
          <w:sz w:val="28"/>
          <w:szCs w:val="28"/>
          <w:lang w:val="en-US"/>
        </w:rPr>
        <w:t>IV</w:t>
      </w:r>
      <w:r w:rsidRPr="00CF45E8">
        <w:rPr>
          <w:sz w:val="28"/>
          <w:szCs w:val="28"/>
        </w:rPr>
        <w:t xml:space="preserve"> Методических указаний, расчетная предпринимательская прибыль регионального оператора определяется в размере 5% от собственных расходов регионального оператора, за исключением:</w:t>
      </w:r>
    </w:p>
    <w:p w14:paraId="0C9ED475" w14:textId="77777777" w:rsidR="00CF45E8" w:rsidRPr="00CF45E8" w:rsidRDefault="00CF45E8" w:rsidP="00CF45E8">
      <w:pPr>
        <w:tabs>
          <w:tab w:val="left" w:pos="1134"/>
        </w:tabs>
        <w:ind w:firstLine="709"/>
        <w:jc w:val="both"/>
        <w:rPr>
          <w:sz w:val="28"/>
          <w:szCs w:val="28"/>
        </w:rPr>
      </w:pPr>
      <w:r w:rsidRPr="00CF45E8">
        <w:rPr>
          <w:sz w:val="28"/>
          <w:szCs w:val="28"/>
        </w:rPr>
        <w:t>-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транспортированию твердых коммунальных отходов в соответствии с договорами, заключаемыми региональным оператором с операторами, осуществляемыми транспортирование твердых коммунальных отходов;</w:t>
      </w:r>
    </w:p>
    <w:p w14:paraId="444947C6" w14:textId="77777777" w:rsidR="00CF45E8" w:rsidRPr="00CF45E8" w:rsidRDefault="00CF45E8" w:rsidP="00CF45E8">
      <w:pPr>
        <w:tabs>
          <w:tab w:val="left" w:pos="1134"/>
        </w:tabs>
        <w:ind w:firstLine="709"/>
        <w:jc w:val="both"/>
        <w:rPr>
          <w:sz w:val="28"/>
          <w:szCs w:val="28"/>
        </w:rPr>
      </w:pPr>
      <w:r w:rsidRPr="00CF45E8">
        <w:rPr>
          <w:sz w:val="28"/>
          <w:szCs w:val="28"/>
        </w:rPr>
        <w:t>- расходов на оказание комплексной услуги по обращению с твердыми коммунальными отходами в случаях, предусмотренных постановлением Правительства Российской Федерации от 05.09.2016 № 881 «О проведении уполномоченными органами исполнительной власти субъектов Российской Федерации конкурсного отбора региональных операторов по обращению с твердыми коммунальными отходами» для субъектов Российской Федерации – городов федерального значения;</w:t>
      </w:r>
    </w:p>
    <w:p w14:paraId="4A534468" w14:textId="77777777" w:rsidR="00CF45E8" w:rsidRPr="00CF45E8" w:rsidRDefault="00CF45E8" w:rsidP="00CF45E8">
      <w:pPr>
        <w:tabs>
          <w:tab w:val="left" w:pos="1134"/>
        </w:tabs>
        <w:ind w:firstLine="709"/>
        <w:jc w:val="both"/>
        <w:rPr>
          <w:sz w:val="28"/>
          <w:szCs w:val="28"/>
        </w:rPr>
      </w:pPr>
      <w:r w:rsidRPr="00CF45E8">
        <w:rPr>
          <w:sz w:val="28"/>
          <w:szCs w:val="28"/>
        </w:rPr>
        <w:t xml:space="preserve">- сбытовых расходов регионального оператора, определяемых в соответствии с пунктом 89 Методических указаний. </w:t>
      </w:r>
    </w:p>
    <w:p w14:paraId="77741C93" w14:textId="77777777" w:rsidR="00CF45E8" w:rsidRPr="00CF45E8" w:rsidRDefault="00CF45E8" w:rsidP="00CF45E8">
      <w:pPr>
        <w:tabs>
          <w:tab w:val="left" w:pos="1134"/>
        </w:tabs>
        <w:ind w:firstLine="709"/>
        <w:jc w:val="both"/>
        <w:rPr>
          <w:color w:val="FF0000"/>
          <w:sz w:val="20"/>
          <w:szCs w:val="28"/>
        </w:rPr>
      </w:pPr>
    </w:p>
    <w:p w14:paraId="3C792897" w14:textId="77777777" w:rsidR="00CF45E8" w:rsidRPr="00CF45E8" w:rsidRDefault="00CF45E8" w:rsidP="00CF45E8">
      <w:pPr>
        <w:tabs>
          <w:tab w:val="left" w:pos="1134"/>
        </w:tabs>
        <w:ind w:firstLine="709"/>
        <w:jc w:val="both"/>
        <w:rPr>
          <w:sz w:val="28"/>
          <w:szCs w:val="28"/>
        </w:rPr>
      </w:pPr>
      <w:r w:rsidRPr="00CF45E8">
        <w:rPr>
          <w:sz w:val="28"/>
          <w:szCs w:val="28"/>
        </w:rPr>
        <w:t xml:space="preserve">Регулятором приняты к учету в необходимой валовой выручке расходы по данной статье в сумме </w:t>
      </w:r>
      <w:r w:rsidRPr="00CF45E8">
        <w:rPr>
          <w:b/>
          <w:i/>
          <w:sz w:val="28"/>
          <w:szCs w:val="28"/>
          <w:u w:val="single"/>
        </w:rPr>
        <w:t>12137,46</w:t>
      </w:r>
      <w:r w:rsidRPr="00CF45E8">
        <w:rPr>
          <w:sz w:val="28"/>
          <w:szCs w:val="28"/>
          <w:u w:val="single"/>
        </w:rPr>
        <w:t xml:space="preserve"> </w:t>
      </w:r>
      <w:r w:rsidRPr="00CF45E8">
        <w:rPr>
          <w:sz w:val="28"/>
          <w:szCs w:val="28"/>
        </w:rPr>
        <w:t>тыс. руб., рассчитаны как 5% от расходов на заключение и обслуживание договоров с собственниками твердых коммунальных отходов и операторами по обращению с твердыми коммунальными отходами 211677,62 тыс. руб. и прочие расходы 31071,048 тыс. руб. (211677,62 тыс. руб. + 31071,48 тыс. руб.) * 5% = 12137,46 тыс. руб.</w:t>
      </w:r>
    </w:p>
    <w:p w14:paraId="0F1705FF" w14:textId="77777777" w:rsidR="00CF45E8" w:rsidRPr="00CF45E8" w:rsidRDefault="00CF45E8" w:rsidP="00CF45E8">
      <w:pPr>
        <w:tabs>
          <w:tab w:val="left" w:pos="1134"/>
        </w:tabs>
        <w:ind w:firstLine="709"/>
        <w:jc w:val="both"/>
        <w:rPr>
          <w:color w:val="FF0000"/>
          <w:sz w:val="10"/>
          <w:szCs w:val="10"/>
        </w:rPr>
      </w:pPr>
    </w:p>
    <w:p w14:paraId="014DB2A6" w14:textId="1FC90CAD" w:rsidR="00CF45E8" w:rsidRPr="00CF45E8" w:rsidRDefault="00CF45E8" w:rsidP="00CF45E8">
      <w:pPr>
        <w:ind w:firstLine="709"/>
        <w:jc w:val="both"/>
        <w:rPr>
          <w:sz w:val="28"/>
          <w:szCs w:val="28"/>
        </w:rPr>
      </w:pPr>
      <w:r w:rsidRPr="00CF45E8">
        <w:rPr>
          <w:sz w:val="28"/>
          <w:szCs w:val="28"/>
          <w:u w:val="single"/>
        </w:rPr>
        <w:t>Показатель</w:t>
      </w:r>
      <w:r w:rsidRPr="00CF45E8">
        <w:rPr>
          <w:noProof/>
          <w:position w:val="-12"/>
          <w:sz w:val="28"/>
          <w:szCs w:val="28"/>
          <w:u w:val="single"/>
        </w:rPr>
        <w:drawing>
          <wp:inline distT="0" distB="0" distL="0" distR="0" wp14:anchorId="3EEA074C" wp14:editId="282147B7">
            <wp:extent cx="676275" cy="333375"/>
            <wp:effectExtent l="0" t="0" r="9525" b="0"/>
            <wp:docPr id="11214160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CF45E8">
        <w:rPr>
          <w:sz w:val="28"/>
          <w:szCs w:val="28"/>
          <w:u w:val="single"/>
        </w:rPr>
        <w:t xml:space="preserve"> - прочие расходы регионального оператора</w:t>
      </w:r>
      <w:r w:rsidRPr="00CF45E8">
        <w:rPr>
          <w:sz w:val="28"/>
          <w:szCs w:val="28"/>
        </w:rPr>
        <w:t xml:space="preserve"> принят в расчет исходя из суммарного значения: расходов на заключение и обслуживание договоров с собственниками твердых коммунальных отходов и операторами по обращению с твердыми коммунальными отходами; прочих расходов, расходов на предоставление банковской гарантии; расчетной предпринимательской прибыли на 2024 год в сумме </w:t>
      </w:r>
      <w:r w:rsidRPr="00CF45E8">
        <w:rPr>
          <w:b/>
          <w:i/>
          <w:sz w:val="28"/>
          <w:szCs w:val="28"/>
        </w:rPr>
        <w:t>254886,56</w:t>
      </w:r>
      <w:r w:rsidRPr="00CF45E8">
        <w:rPr>
          <w:sz w:val="28"/>
          <w:szCs w:val="28"/>
        </w:rPr>
        <w:t xml:space="preserve"> тыс. руб. (211677,62+31071,48+12137,46=254886,56); </w:t>
      </w:r>
    </w:p>
    <w:p w14:paraId="1CCB47D3" w14:textId="77777777" w:rsidR="00CF45E8" w:rsidRPr="00CF45E8" w:rsidRDefault="00CF45E8" w:rsidP="00CF45E8">
      <w:pPr>
        <w:ind w:firstLine="709"/>
        <w:jc w:val="both"/>
        <w:rPr>
          <w:color w:val="FF0000"/>
          <w:sz w:val="10"/>
          <w:szCs w:val="10"/>
        </w:rPr>
      </w:pPr>
    </w:p>
    <w:p w14:paraId="3D8F2200" w14:textId="69D039C4" w:rsidR="00CF45E8" w:rsidRPr="00CF45E8" w:rsidRDefault="00CF45E8" w:rsidP="00CF45E8">
      <w:pPr>
        <w:autoSpaceDE w:val="0"/>
        <w:autoSpaceDN w:val="0"/>
        <w:adjustRightInd w:val="0"/>
        <w:ind w:firstLine="709"/>
        <w:jc w:val="both"/>
        <w:rPr>
          <w:sz w:val="28"/>
          <w:szCs w:val="28"/>
        </w:rPr>
      </w:pPr>
      <w:r w:rsidRPr="00CF45E8">
        <w:rPr>
          <w:sz w:val="28"/>
          <w:szCs w:val="28"/>
          <w:u w:val="single"/>
        </w:rPr>
        <w:t>Показатель,</w:t>
      </w:r>
      <w:r w:rsidRPr="00CF45E8">
        <w:rPr>
          <w:noProof/>
          <w:position w:val="-12"/>
          <w:sz w:val="28"/>
          <w:szCs w:val="28"/>
          <w:u w:val="single"/>
        </w:rPr>
        <w:drawing>
          <wp:inline distT="0" distB="0" distL="0" distR="0" wp14:anchorId="3326C381" wp14:editId="1CBF1689">
            <wp:extent cx="942975" cy="333375"/>
            <wp:effectExtent l="0" t="0" r="9525" b="0"/>
            <wp:docPr id="95005049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CF45E8">
        <w:rPr>
          <w:sz w:val="28"/>
          <w:szCs w:val="28"/>
          <w:u w:val="single"/>
        </w:rPr>
        <w:t>- собственные расходы регионального оператора</w:t>
      </w:r>
      <w:r w:rsidRPr="00CF45E8">
        <w:rPr>
          <w:sz w:val="28"/>
          <w:szCs w:val="28"/>
        </w:rPr>
        <w:t xml:space="preserve"> принят в расчет на 2024 год в размере </w:t>
      </w:r>
      <w:r w:rsidRPr="00CF45E8">
        <w:rPr>
          <w:b/>
          <w:i/>
          <w:sz w:val="28"/>
          <w:szCs w:val="28"/>
          <w:u w:val="single"/>
        </w:rPr>
        <w:t>1524495,02</w:t>
      </w:r>
      <w:r w:rsidRPr="00CF45E8">
        <w:rPr>
          <w:sz w:val="28"/>
          <w:szCs w:val="28"/>
        </w:rPr>
        <w:t xml:space="preserve"> тыс. руб. </w:t>
      </w:r>
    </w:p>
    <w:p w14:paraId="37182FC2" w14:textId="23DA1013" w:rsidR="00CF45E8" w:rsidRPr="00CF45E8" w:rsidRDefault="00CF45E8" w:rsidP="00CF45E8">
      <w:pPr>
        <w:tabs>
          <w:tab w:val="left" w:pos="1134"/>
        </w:tabs>
        <w:ind w:firstLine="1418"/>
        <w:jc w:val="both"/>
        <w:rPr>
          <w:sz w:val="28"/>
          <w:szCs w:val="28"/>
        </w:rPr>
      </w:pPr>
      <w:r w:rsidRPr="00CF45E8">
        <w:rPr>
          <w:noProof/>
          <w:sz w:val="28"/>
          <w:szCs w:val="28"/>
        </w:rPr>
        <w:drawing>
          <wp:anchor distT="0" distB="0" distL="114300" distR="114300" simplePos="0" relativeHeight="251663360" behindDoc="0" locked="0" layoutInCell="1" allowOverlap="1" wp14:anchorId="089B4268" wp14:editId="330A0E79">
            <wp:simplePos x="0" y="0"/>
            <wp:positionH relativeFrom="character">
              <wp:posOffset>0</wp:posOffset>
            </wp:positionH>
            <wp:positionV relativeFrom="line">
              <wp:posOffset>0</wp:posOffset>
            </wp:positionV>
            <wp:extent cx="4485640" cy="342900"/>
            <wp:effectExtent l="0" t="0" r="0" b="0"/>
            <wp:wrapNone/>
            <wp:docPr id="96957907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485640" cy="342900"/>
                    </a:xfrm>
                    <a:prstGeom prst="rect">
                      <a:avLst/>
                    </a:prstGeom>
                    <a:noFill/>
                  </pic:spPr>
                </pic:pic>
              </a:graphicData>
            </a:graphic>
            <wp14:sizeRelH relativeFrom="page">
              <wp14:pctWidth>0</wp14:pctWidth>
            </wp14:sizeRelH>
            <wp14:sizeRelV relativeFrom="page">
              <wp14:pctHeight>0</wp14:pctHeight>
            </wp14:sizeRelV>
          </wp:anchor>
        </w:drawing>
      </w:r>
      <w:r w:rsidRPr="00CF45E8">
        <w:rPr>
          <w:noProof/>
          <w:sz w:val="28"/>
          <w:szCs w:val="28"/>
        </w:rPr>
        <mc:AlternateContent>
          <mc:Choice Requires="wps">
            <w:drawing>
              <wp:inline distT="0" distB="0" distL="0" distR="0" wp14:anchorId="7126FDFB" wp14:editId="0A8B8C1D">
                <wp:extent cx="4486275" cy="342900"/>
                <wp:effectExtent l="0" t="0" r="0" b="0"/>
                <wp:docPr id="2057409996" name="Прямоугольник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862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A7BBB6" id="Прямоугольник 22" o:spid="_x0000_s1026" style="width:353.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" filled="f" stroked="f">
                <o:lock v:ext="edit" aspectratio="t"/>
                <w10:anchorlock/>
              </v:rect>
            </w:pict>
          </mc:Fallback>
        </mc:AlternateContent>
      </w:r>
    </w:p>
    <w:p w14:paraId="35ECE7DD" w14:textId="77777777" w:rsidR="00CF45E8" w:rsidRPr="00CF45E8" w:rsidRDefault="00CF45E8" w:rsidP="00CF45E8">
      <w:pPr>
        <w:tabs>
          <w:tab w:val="left" w:pos="1134"/>
        </w:tabs>
        <w:ind w:firstLine="1418"/>
        <w:jc w:val="both"/>
        <w:rPr>
          <w:sz w:val="28"/>
          <w:szCs w:val="28"/>
        </w:rPr>
      </w:pPr>
    </w:p>
    <w:p w14:paraId="5C87E093" w14:textId="77777777" w:rsidR="00CF45E8" w:rsidRPr="00CF45E8" w:rsidRDefault="00CF45E8" w:rsidP="00CF45E8">
      <w:pPr>
        <w:ind w:firstLine="709"/>
        <w:jc w:val="center"/>
        <w:rPr>
          <w:sz w:val="28"/>
          <w:szCs w:val="28"/>
        </w:rPr>
      </w:pPr>
      <w:r w:rsidRPr="00CF45E8">
        <w:rPr>
          <w:sz w:val="28"/>
          <w:szCs w:val="28"/>
        </w:rPr>
        <w:t>НВВ</w:t>
      </w:r>
      <w:r w:rsidRPr="00CF45E8">
        <w:rPr>
          <w:sz w:val="28"/>
          <w:szCs w:val="28"/>
          <w:vertAlign w:val="superscript"/>
        </w:rPr>
        <w:t>РО, СОБ</w:t>
      </w:r>
      <w:r w:rsidRPr="00CF45E8">
        <w:rPr>
          <w:sz w:val="28"/>
          <w:szCs w:val="28"/>
        </w:rPr>
        <w:t xml:space="preserve">2024 = 1269608,46 + 0,00 + 254886,56 = </w:t>
      </w:r>
      <w:r w:rsidRPr="00CF45E8">
        <w:rPr>
          <w:b/>
          <w:i/>
          <w:sz w:val="28"/>
          <w:szCs w:val="28"/>
        </w:rPr>
        <w:t>1524495,02</w:t>
      </w:r>
      <w:r w:rsidRPr="00CF45E8">
        <w:rPr>
          <w:sz w:val="28"/>
          <w:szCs w:val="28"/>
        </w:rPr>
        <w:t xml:space="preserve"> тыс. руб.</w:t>
      </w:r>
    </w:p>
    <w:p w14:paraId="63BF58B1" w14:textId="77777777" w:rsidR="00CF45E8" w:rsidRPr="00CF45E8" w:rsidRDefault="00CF45E8" w:rsidP="00CF45E8">
      <w:pPr>
        <w:tabs>
          <w:tab w:val="left" w:pos="1134"/>
        </w:tabs>
        <w:ind w:firstLine="709"/>
        <w:jc w:val="both"/>
        <w:rPr>
          <w:color w:val="FF0000"/>
          <w:sz w:val="28"/>
          <w:szCs w:val="28"/>
        </w:rPr>
      </w:pPr>
    </w:p>
    <w:p w14:paraId="3EBA70B7" w14:textId="77777777" w:rsidR="00CF45E8" w:rsidRPr="00CF45E8" w:rsidRDefault="00CF45E8" w:rsidP="00CF45E8">
      <w:pPr>
        <w:jc w:val="center"/>
        <w:rPr>
          <w:b/>
          <w:sz w:val="28"/>
          <w:szCs w:val="28"/>
          <w:u w:val="single"/>
        </w:rPr>
      </w:pPr>
      <w:r w:rsidRPr="00CF45E8">
        <w:rPr>
          <w:b/>
          <w:sz w:val="28"/>
          <w:szCs w:val="28"/>
          <w:u w:val="single"/>
        </w:rPr>
        <w:t xml:space="preserve">Корректировка необходимой валовой выручки </w:t>
      </w:r>
    </w:p>
    <w:p w14:paraId="11830456" w14:textId="77777777" w:rsidR="00CF45E8" w:rsidRPr="00CF45E8" w:rsidRDefault="00CF45E8" w:rsidP="00CF45E8">
      <w:pPr>
        <w:jc w:val="center"/>
        <w:rPr>
          <w:b/>
          <w:sz w:val="28"/>
          <w:szCs w:val="28"/>
          <w:u w:val="single"/>
        </w:rPr>
      </w:pPr>
      <w:r w:rsidRPr="00CF45E8">
        <w:rPr>
          <w:b/>
          <w:sz w:val="28"/>
          <w:szCs w:val="28"/>
          <w:u w:val="single"/>
        </w:rPr>
        <w:t xml:space="preserve">с учетом отклонения значений параметров расчета тарифов от значений, учтенных при установлении тарифов </w:t>
      </w:r>
    </w:p>
    <w:p w14:paraId="6A4A0146" w14:textId="77777777" w:rsidR="00CF45E8" w:rsidRPr="00CF45E8" w:rsidRDefault="00CF45E8" w:rsidP="00CF45E8">
      <w:pPr>
        <w:tabs>
          <w:tab w:val="left" w:pos="1134"/>
        </w:tabs>
        <w:ind w:firstLine="709"/>
        <w:jc w:val="both"/>
        <w:rPr>
          <w:sz w:val="28"/>
          <w:szCs w:val="28"/>
        </w:rPr>
      </w:pPr>
      <w:r w:rsidRPr="00CF45E8">
        <w:rPr>
          <w:sz w:val="28"/>
          <w:szCs w:val="28"/>
        </w:rPr>
        <w:t>Корректировка необходимой валовой необходимой валовой выручки регионального оператора на 2024 год не утверждалась.</w:t>
      </w:r>
    </w:p>
    <w:p w14:paraId="341FD6D0" w14:textId="77777777" w:rsidR="00CF45E8" w:rsidRPr="00CF45E8" w:rsidRDefault="00CF45E8" w:rsidP="00CF45E8">
      <w:pPr>
        <w:ind w:firstLine="709"/>
        <w:jc w:val="both"/>
        <w:rPr>
          <w:sz w:val="28"/>
          <w:szCs w:val="28"/>
        </w:rPr>
      </w:pPr>
      <w:r w:rsidRPr="00CF45E8">
        <w:rPr>
          <w:sz w:val="28"/>
          <w:szCs w:val="28"/>
        </w:rPr>
        <w:t>Региональным оператором величина корректировки необходимой валовой выручки заявлена в размере 95483,56 тыс. руб.</w:t>
      </w:r>
    </w:p>
    <w:p w14:paraId="4480B11E" w14:textId="77777777" w:rsidR="00CF45E8" w:rsidRPr="00CF45E8" w:rsidRDefault="00CF45E8" w:rsidP="00CF45E8">
      <w:pPr>
        <w:ind w:firstLine="709"/>
        <w:jc w:val="both"/>
        <w:rPr>
          <w:sz w:val="28"/>
          <w:szCs w:val="28"/>
        </w:rPr>
      </w:pPr>
      <w:r w:rsidRPr="00CF45E8">
        <w:rPr>
          <w:sz w:val="28"/>
          <w:szCs w:val="28"/>
        </w:rPr>
        <w:t>Регулирующим органом корректировка необходимой валовой выручки регионального оператора по обращению с твердыми коммунальными отходами рассчитана по формуле:</w:t>
      </w:r>
    </w:p>
    <w:p w14:paraId="1817B7A6" w14:textId="38F942C9"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7FEA8961" wp14:editId="0E42EFE1">
            <wp:extent cx="5334000" cy="333375"/>
            <wp:effectExtent l="0" t="0" r="0" b="0"/>
            <wp:docPr id="6588507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334000" cy="333375"/>
                    </a:xfrm>
                    <a:prstGeom prst="rect">
                      <a:avLst/>
                    </a:prstGeom>
                    <a:noFill/>
                    <a:ln>
                      <a:noFill/>
                    </a:ln>
                  </pic:spPr>
                </pic:pic>
              </a:graphicData>
            </a:graphic>
          </wp:inline>
        </w:drawing>
      </w:r>
    </w:p>
    <w:p w14:paraId="60ED166C"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где:</w:t>
      </w:r>
    </w:p>
    <w:p w14:paraId="02821324" w14:textId="01074BCA"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63A55089" wp14:editId="1450F658">
            <wp:extent cx="800100" cy="333375"/>
            <wp:effectExtent l="0" t="0" r="0" b="0"/>
            <wp:docPr id="201728450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CF45E8">
        <w:rPr>
          <w:sz w:val="28"/>
          <w:szCs w:val="28"/>
        </w:rPr>
        <w:t xml:space="preserve"> - корректировка необходимой валовой выручки регионального оператора в году i, руб.;</w:t>
      </w:r>
    </w:p>
    <w:p w14:paraId="532500C0" w14:textId="2576921D"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580F932D" wp14:editId="0A778002">
            <wp:extent cx="800100" cy="333375"/>
            <wp:effectExtent l="0" t="0" r="0" b="0"/>
            <wp:docPr id="12728120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CF45E8">
        <w:rPr>
          <w:sz w:val="28"/>
          <w:szCs w:val="28"/>
        </w:rPr>
        <w:t xml:space="preserve"> - фактическая величина необходимой валовой выручки регионального оператора в (i-2) -м году, определяемая в соответствии с </w:t>
      </w:r>
      <w:hyperlink w:anchor="Par4" w:history="1">
        <w:r w:rsidRPr="00CF45E8">
          <w:rPr>
            <w:sz w:val="28"/>
            <w:szCs w:val="28"/>
          </w:rPr>
          <w:t>формулой (43)</w:t>
        </w:r>
      </w:hyperlink>
      <w:r w:rsidRPr="00CF45E8">
        <w:rPr>
          <w:sz w:val="28"/>
          <w:szCs w:val="28"/>
        </w:rPr>
        <w:t xml:space="preserve"> пункта 85 Методических указаний с применением фактических значений параметров расчета взамен прогнозных, в том числе с учетом изменений территориальной схемы, руб.;</w:t>
      </w:r>
    </w:p>
    <w:p w14:paraId="4D9ABA31" w14:textId="0A16DD2B" w:rsidR="00CF45E8" w:rsidRPr="00CF45E8" w:rsidRDefault="00CF45E8" w:rsidP="00CF45E8">
      <w:pPr>
        <w:autoSpaceDE w:val="0"/>
        <w:autoSpaceDN w:val="0"/>
        <w:adjustRightInd w:val="0"/>
        <w:ind w:firstLine="540"/>
        <w:jc w:val="both"/>
        <w:rPr>
          <w:sz w:val="28"/>
          <w:szCs w:val="28"/>
        </w:rPr>
      </w:pPr>
      <w:r w:rsidRPr="00CF45E8">
        <w:rPr>
          <w:noProof/>
          <w:position w:val="-11"/>
          <w:sz w:val="28"/>
          <w:szCs w:val="28"/>
        </w:rPr>
        <w:drawing>
          <wp:inline distT="0" distB="0" distL="0" distR="0" wp14:anchorId="688E0567" wp14:editId="66E569C0">
            <wp:extent cx="514350" cy="323850"/>
            <wp:effectExtent l="0" t="0" r="0" b="0"/>
            <wp:docPr id="15545810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CF45E8">
        <w:rPr>
          <w:sz w:val="28"/>
          <w:szCs w:val="28"/>
        </w:rPr>
        <w:t xml:space="preserve"> - выручка от реализации товаров (услуг) по регулируемому виду деятельности в (i-2) -м году, определяемая исходя из фактического объема (массы) твердых коммунальных отходов в (i-2) -м году и тарифов, установленных в соответствии с </w:t>
      </w:r>
      <w:hyperlink r:id="rId218" w:history="1">
        <w:r w:rsidRPr="00CF45E8">
          <w:rPr>
            <w:sz w:val="28"/>
            <w:szCs w:val="28"/>
          </w:rPr>
          <w:t>главой VI</w:t>
        </w:r>
      </w:hyperlink>
      <w:r w:rsidRPr="00CF45E8">
        <w:rPr>
          <w:sz w:val="28"/>
          <w:szCs w:val="28"/>
        </w:rPr>
        <w:t xml:space="preserve"> Методических указаний на (i-2) -й год, руб.;</w:t>
      </w:r>
    </w:p>
    <w:p w14:paraId="43E5BE9F" w14:textId="4A7F9BAE"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2B723B60" wp14:editId="0D211DC4">
            <wp:extent cx="876300" cy="333375"/>
            <wp:effectExtent l="0" t="0" r="0" b="0"/>
            <wp:docPr id="79552458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r w:rsidRPr="00CF45E8">
        <w:rPr>
          <w:sz w:val="28"/>
          <w:szCs w:val="28"/>
        </w:rPr>
        <w:t xml:space="preserve"> - корректировка необходимой валовой выручки регионального оператора в связи с изменением законодательства, не учтенным при установлении тарифов, руб.;</w:t>
      </w:r>
    </w:p>
    <w:p w14:paraId="5FCEA4EA" w14:textId="06C564E7"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585CAE7C" wp14:editId="690BDA5F">
            <wp:extent cx="819150" cy="333375"/>
            <wp:effectExtent l="0" t="0" r="0" b="0"/>
            <wp:docPr id="57911536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CF45E8">
        <w:rPr>
          <w:sz w:val="28"/>
          <w:szCs w:val="28"/>
        </w:rPr>
        <w:t xml:space="preserve"> - корректировка необходимой валовой выручки регионального оператора в связи с возмещением расходов и недополученных доходов, предусмотренных </w:t>
      </w:r>
      <w:hyperlink r:id="rId219" w:history="1">
        <w:r w:rsidRPr="00CF45E8">
          <w:rPr>
            <w:sz w:val="28"/>
            <w:szCs w:val="28"/>
          </w:rPr>
          <w:t>пунктом 12</w:t>
        </w:r>
      </w:hyperlink>
      <w:r w:rsidRPr="00CF45E8">
        <w:rPr>
          <w:sz w:val="28"/>
          <w:szCs w:val="28"/>
        </w:rPr>
        <w:t xml:space="preserve"> Методических указаний, а также в связи с исключением необоснованно полученных доходов регионального оператора, предусмотренных </w:t>
      </w:r>
      <w:hyperlink r:id="rId220" w:history="1">
        <w:r w:rsidRPr="00CF45E8">
          <w:rPr>
            <w:sz w:val="28"/>
            <w:szCs w:val="28"/>
          </w:rPr>
          <w:t>пунктом 12</w:t>
        </w:r>
      </w:hyperlink>
      <w:r w:rsidRPr="00CF45E8">
        <w:rPr>
          <w:sz w:val="28"/>
          <w:szCs w:val="28"/>
        </w:rPr>
        <w:t xml:space="preserve"> Основ ценообразования.</w:t>
      </w:r>
    </w:p>
    <w:p w14:paraId="159985F8" w14:textId="77777777" w:rsidR="00CF45E8" w:rsidRPr="00CF45E8" w:rsidRDefault="00CF45E8" w:rsidP="00CF45E8">
      <w:pPr>
        <w:autoSpaceDE w:val="0"/>
        <w:autoSpaceDN w:val="0"/>
        <w:adjustRightInd w:val="0"/>
        <w:ind w:firstLine="540"/>
        <w:jc w:val="both"/>
        <w:rPr>
          <w:color w:val="FF0000"/>
          <w:sz w:val="10"/>
          <w:szCs w:val="10"/>
        </w:rPr>
      </w:pPr>
    </w:p>
    <w:p w14:paraId="3DB53038" w14:textId="6B21F0CE" w:rsidR="00CF45E8" w:rsidRPr="00CF45E8" w:rsidRDefault="00CF45E8" w:rsidP="00CF45E8">
      <w:pPr>
        <w:autoSpaceDE w:val="0"/>
        <w:autoSpaceDN w:val="0"/>
        <w:adjustRightInd w:val="0"/>
        <w:ind w:firstLine="709"/>
        <w:jc w:val="both"/>
        <w:rPr>
          <w:sz w:val="28"/>
          <w:szCs w:val="28"/>
        </w:rPr>
      </w:pPr>
      <w:r w:rsidRPr="00CF45E8">
        <w:rPr>
          <w:sz w:val="28"/>
          <w:szCs w:val="28"/>
          <w:u w:val="single"/>
        </w:rPr>
        <w:t>Показатель</w:t>
      </w:r>
      <w:r w:rsidRPr="00CF45E8">
        <w:rPr>
          <w:noProof/>
          <w:position w:val="-12"/>
          <w:sz w:val="28"/>
          <w:szCs w:val="28"/>
          <w:u w:val="single"/>
        </w:rPr>
        <w:drawing>
          <wp:inline distT="0" distB="0" distL="0" distR="0" wp14:anchorId="769EB85D" wp14:editId="46ACB82A">
            <wp:extent cx="800100" cy="333375"/>
            <wp:effectExtent l="0" t="0" r="0" b="0"/>
            <wp:docPr id="4422518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CF45E8">
        <w:rPr>
          <w:sz w:val="28"/>
          <w:szCs w:val="28"/>
          <w:u w:val="single"/>
        </w:rPr>
        <w:t xml:space="preserve"> - корректировка необходимой валовой выручки регионального оператора в году i, соответствует значению </w:t>
      </w:r>
      <w:r w:rsidRPr="00CF45E8">
        <w:rPr>
          <w:b/>
          <w:i/>
          <w:sz w:val="28"/>
          <w:szCs w:val="28"/>
          <w:u w:val="single"/>
        </w:rPr>
        <w:t>(-27916,18)</w:t>
      </w:r>
      <w:r w:rsidRPr="00CF45E8">
        <w:rPr>
          <w:sz w:val="28"/>
          <w:szCs w:val="28"/>
          <w:u w:val="single"/>
        </w:rPr>
        <w:t xml:space="preserve"> тыс. руб., </w:t>
      </w:r>
      <w:r w:rsidRPr="00CF45E8">
        <w:rPr>
          <w:sz w:val="28"/>
          <w:szCs w:val="28"/>
        </w:rPr>
        <w:t xml:space="preserve">расчет корректировки НВВ 2022 года (размер отклонения значений, учтенных при </w:t>
      </w:r>
      <w:r w:rsidRPr="00CF45E8">
        <w:rPr>
          <w:sz w:val="28"/>
          <w:szCs w:val="28"/>
        </w:rPr>
        <w:lastRenderedPageBreak/>
        <w:t xml:space="preserve">установлении тарифов, от фактических значений параметров расчета тарифов) представлен в Приложении № 1. </w:t>
      </w:r>
    </w:p>
    <w:p w14:paraId="6B07A5DD" w14:textId="77777777" w:rsidR="00CF45E8" w:rsidRPr="00CF45E8" w:rsidRDefault="00CF45E8" w:rsidP="00CF45E8">
      <w:pPr>
        <w:autoSpaceDE w:val="0"/>
        <w:autoSpaceDN w:val="0"/>
        <w:adjustRightInd w:val="0"/>
        <w:ind w:firstLine="709"/>
        <w:jc w:val="both"/>
        <w:rPr>
          <w:sz w:val="28"/>
          <w:szCs w:val="28"/>
        </w:rPr>
      </w:pPr>
      <w:r w:rsidRPr="00CF45E8">
        <w:rPr>
          <w:sz w:val="28"/>
          <w:szCs w:val="28"/>
        </w:rPr>
        <w:t>В качестве обосновывающих документов, подтверждающих фактические доходы и расходы за 2022 год, регулирующим органом использовались материалы, указанные при описании статей расходов в настоящем экспертном заключении.</w:t>
      </w:r>
    </w:p>
    <w:p w14:paraId="1F73011B" w14:textId="77777777" w:rsidR="00CF45E8" w:rsidRPr="00CF45E8" w:rsidRDefault="00CF45E8" w:rsidP="00CF45E8">
      <w:pPr>
        <w:autoSpaceDE w:val="0"/>
        <w:autoSpaceDN w:val="0"/>
        <w:adjustRightInd w:val="0"/>
        <w:ind w:firstLine="709"/>
        <w:jc w:val="both"/>
        <w:rPr>
          <w:sz w:val="28"/>
          <w:szCs w:val="28"/>
        </w:rPr>
      </w:pPr>
      <w:r w:rsidRPr="00CF45E8">
        <w:rPr>
          <w:sz w:val="28"/>
          <w:szCs w:val="28"/>
        </w:rPr>
        <w:t>В ходе расчета корректировки необходимой валовой выручки 2022 года отклонение значений, учтенных при установлении тарифов, от фактических значений параметров расчета тарифов возникли по следующим основаниям:</w:t>
      </w:r>
    </w:p>
    <w:p w14:paraId="19FE18FD" w14:textId="6A3A799B" w:rsidR="00CF45E8" w:rsidRPr="00CF45E8" w:rsidRDefault="00CF45E8" w:rsidP="00CF45E8">
      <w:pPr>
        <w:autoSpaceDE w:val="0"/>
        <w:autoSpaceDN w:val="0"/>
        <w:adjustRightInd w:val="0"/>
        <w:ind w:firstLine="709"/>
        <w:jc w:val="both"/>
        <w:rPr>
          <w:color w:val="FF0000"/>
          <w:sz w:val="28"/>
          <w:szCs w:val="28"/>
        </w:rPr>
      </w:pPr>
      <w:r w:rsidRPr="00CF45E8">
        <w:rPr>
          <w:sz w:val="28"/>
          <w:szCs w:val="28"/>
        </w:rPr>
        <w:t>1. Региональным оператором при определении статей расходов на 2022 год произведена индексация расходов 2021 года. Регулирующим органом при определении статей расходов на 2022 год при расчете показателя</w:t>
      </w:r>
      <w:r w:rsidRPr="00CF45E8">
        <w:rPr>
          <w:noProof/>
          <w:position w:val="-12"/>
          <w:sz w:val="28"/>
          <w:szCs w:val="28"/>
        </w:rPr>
        <w:drawing>
          <wp:inline distT="0" distB="0" distL="0" distR="0" wp14:anchorId="4213C883" wp14:editId="7A9CBE39">
            <wp:extent cx="800100" cy="333375"/>
            <wp:effectExtent l="0" t="0" r="0" b="0"/>
            <wp:docPr id="19452377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CF45E8">
        <w:rPr>
          <w:sz w:val="28"/>
          <w:szCs w:val="28"/>
        </w:rPr>
        <w:t xml:space="preserve"> - корректировка необходимой валовой выручки регионального оператора в году i за основу принимались плановые значения, так как 2022 год является базовым первым годом долгосрочного периода 2022-2026 гг., следовательно, индексация в данном случае не требуется.</w:t>
      </w:r>
    </w:p>
    <w:p w14:paraId="441173E2" w14:textId="77777777" w:rsidR="00CF45E8" w:rsidRPr="00CF45E8" w:rsidRDefault="00CF45E8" w:rsidP="00CF45E8">
      <w:pPr>
        <w:autoSpaceDE w:val="0"/>
        <w:autoSpaceDN w:val="0"/>
        <w:adjustRightInd w:val="0"/>
        <w:ind w:firstLine="709"/>
        <w:jc w:val="both"/>
        <w:rPr>
          <w:sz w:val="28"/>
          <w:szCs w:val="28"/>
        </w:rPr>
      </w:pPr>
      <w:r w:rsidRPr="00CF45E8">
        <w:rPr>
          <w:sz w:val="28"/>
          <w:szCs w:val="28"/>
        </w:rPr>
        <w:t>2. По статье расходов «Амортизация» исключены объекты основных средств: кнопка лояльности Старт 15 тыс. руб., шкаф 2 шт. 10,32 тыс. руб. и 10,24 тыс. руб., неотделимые улучшения (окна) 5,62 тыс. руб. и 7,53 тыс. руб., на общую сумму 48,71 тыс. руб.</w:t>
      </w:r>
    </w:p>
    <w:p w14:paraId="6C977400" w14:textId="77777777" w:rsidR="00CF45E8" w:rsidRPr="00CF45E8" w:rsidRDefault="00CF45E8" w:rsidP="00CF45E8">
      <w:pPr>
        <w:autoSpaceDE w:val="0"/>
        <w:autoSpaceDN w:val="0"/>
        <w:adjustRightInd w:val="0"/>
        <w:ind w:firstLine="709"/>
        <w:jc w:val="both"/>
        <w:rPr>
          <w:color w:val="FF0000"/>
          <w:sz w:val="10"/>
          <w:szCs w:val="10"/>
        </w:rPr>
      </w:pPr>
    </w:p>
    <w:p w14:paraId="094A081C" w14:textId="77777777" w:rsidR="00CF45E8" w:rsidRPr="00CF45E8" w:rsidRDefault="00CF45E8" w:rsidP="00CF45E8">
      <w:pPr>
        <w:autoSpaceDE w:val="0"/>
        <w:autoSpaceDN w:val="0"/>
        <w:adjustRightInd w:val="0"/>
        <w:ind w:firstLine="709"/>
        <w:jc w:val="both"/>
        <w:rPr>
          <w:sz w:val="28"/>
          <w:szCs w:val="28"/>
        </w:rPr>
      </w:pPr>
      <w:r w:rsidRPr="00CF45E8">
        <w:rPr>
          <w:sz w:val="28"/>
          <w:szCs w:val="28"/>
        </w:rPr>
        <w:t xml:space="preserve">3. По статье расходов «Сбытовые расходы регионального оператора» учтены значения в размере фактического списания дебиторской задолженности </w:t>
      </w:r>
    </w:p>
    <w:p w14:paraId="7825C10E" w14:textId="77777777" w:rsidR="00CF45E8" w:rsidRPr="00CF45E8" w:rsidRDefault="00CF45E8" w:rsidP="00CF45E8">
      <w:pPr>
        <w:autoSpaceDE w:val="0"/>
        <w:autoSpaceDN w:val="0"/>
        <w:adjustRightInd w:val="0"/>
        <w:jc w:val="both"/>
        <w:rPr>
          <w:color w:val="FF0000"/>
          <w:sz w:val="28"/>
          <w:szCs w:val="28"/>
        </w:rPr>
      </w:pPr>
      <w:r w:rsidRPr="00CF45E8">
        <w:rPr>
          <w:sz w:val="28"/>
          <w:szCs w:val="28"/>
        </w:rPr>
        <w:t>по контрагентам, прекратившим деятельность с подтверждением выписками из</w:t>
      </w:r>
      <w:r w:rsidRPr="00CF45E8">
        <w:rPr>
          <w:color w:val="FF0000"/>
          <w:sz w:val="28"/>
          <w:szCs w:val="28"/>
        </w:rPr>
        <w:t xml:space="preserve"> </w:t>
      </w:r>
      <w:r w:rsidRPr="00CF45E8">
        <w:rPr>
          <w:sz w:val="28"/>
          <w:szCs w:val="28"/>
        </w:rPr>
        <w:t>ЕГОЮЛ по факту 2022 года, в том числе: 91 счет 393,52 тыс. руб., 63 счет 266,70 тыс. руб. с учетом исключения кредиторской задолженности 89,39 тыс. руб. на общую сумму 570,84 тыс. руб.</w:t>
      </w:r>
    </w:p>
    <w:p w14:paraId="5B6C40B4" w14:textId="77777777" w:rsidR="00CF45E8" w:rsidRPr="00CF45E8" w:rsidRDefault="00CF45E8" w:rsidP="00CF45E8">
      <w:pPr>
        <w:autoSpaceDE w:val="0"/>
        <w:autoSpaceDN w:val="0"/>
        <w:adjustRightInd w:val="0"/>
        <w:ind w:firstLine="709"/>
        <w:jc w:val="both"/>
        <w:rPr>
          <w:sz w:val="28"/>
          <w:szCs w:val="28"/>
        </w:rPr>
      </w:pPr>
      <w:r w:rsidRPr="00CF45E8">
        <w:rPr>
          <w:sz w:val="28"/>
          <w:szCs w:val="28"/>
        </w:rPr>
        <w:t xml:space="preserve">Согласно пункту 33 Основ ценообразования сбытовые расходы регионального оператора определяются в соответствии с методическими указаниями и включают расходы по сомнительным долгам в размере фактической дебиторской задолженности, но не более 2 процентов необходимой валовой выручки, установленной для регионального оператора на предыдущий период регулирования (в редакции постановления Правительства РФ от 02.12.2021 № 2181 не более 5% на 2022-2024 годы). Согласно пункту 70 приказа Минфина России от 29.07.1998 № 34н «Об утверждении Положения по ведению бухгалтерского учета и бухгалтерской отчетности в Российской Федерации», организация создает резервы сомнительных долгов в случае признания дебиторской задолженности сомнительной с отнесением сумм резервов на финансовые результаты организации. Сомнительной считается дебиторская задолженность организации, которая не погашена или с высокой степенью вероятности не будет погашена в сроки, установленные договором, и не обеспечена соответствующими гарантиями. Величина резерва определяется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 Если до конца отчетного года, следующего за годом создания резерва </w:t>
      </w:r>
      <w:r w:rsidRPr="00CF45E8">
        <w:rPr>
          <w:sz w:val="28"/>
          <w:szCs w:val="28"/>
        </w:rPr>
        <w:lastRenderedPageBreak/>
        <w:t>сомнительных долгов, этот резерв в какой-либо части не будет использован, то неизрасходованные суммы присоединяются при составлении бухгалтерского баланса на конец отчетного года к финансовым результатам.</w:t>
      </w:r>
    </w:p>
    <w:p w14:paraId="62FB14BA" w14:textId="77777777" w:rsidR="00CF45E8" w:rsidRPr="00CF45E8" w:rsidRDefault="00CF45E8" w:rsidP="00CF45E8">
      <w:pPr>
        <w:autoSpaceDE w:val="0"/>
        <w:autoSpaceDN w:val="0"/>
        <w:adjustRightInd w:val="0"/>
        <w:ind w:firstLine="709"/>
        <w:jc w:val="both"/>
        <w:rPr>
          <w:sz w:val="28"/>
          <w:szCs w:val="28"/>
        </w:rPr>
      </w:pPr>
      <w:r w:rsidRPr="00CF45E8">
        <w:rPr>
          <w:sz w:val="28"/>
          <w:szCs w:val="28"/>
        </w:rPr>
        <w:t xml:space="preserve">4. «Проценты по займам» </w:t>
      </w:r>
    </w:p>
    <w:p w14:paraId="55570D85" w14:textId="77777777" w:rsidR="00CF45E8" w:rsidRPr="00CF45E8" w:rsidRDefault="00CF45E8" w:rsidP="00CF45E8">
      <w:pPr>
        <w:autoSpaceDE w:val="0"/>
        <w:autoSpaceDN w:val="0"/>
        <w:adjustRightInd w:val="0"/>
        <w:ind w:firstLine="709"/>
        <w:jc w:val="both"/>
        <w:rPr>
          <w:sz w:val="28"/>
          <w:szCs w:val="28"/>
        </w:rPr>
      </w:pPr>
      <w:r w:rsidRPr="00CF45E8">
        <w:rPr>
          <w:sz w:val="28"/>
          <w:szCs w:val="28"/>
        </w:rPr>
        <w:t xml:space="preserve">Согласно пункту 12 Методических указаний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или имеет недополученные доходы прошлых периодов регулирования, такие расходы (недополученные доходы), а также расходы, </w:t>
      </w:r>
      <w:r w:rsidRPr="00CF45E8">
        <w:rPr>
          <w:sz w:val="28"/>
          <w:szCs w:val="28"/>
          <w:u w:val="single"/>
        </w:rPr>
        <w:t>связанные с привлечением и обслуживанием заемных средств и собственных средств, направляемых на покрытие недостатка средств, учитываются органом регулирования тарифов</w:t>
      </w:r>
      <w:r w:rsidRPr="00CF45E8">
        <w:rPr>
          <w:sz w:val="28"/>
          <w:szCs w:val="28"/>
        </w:rPr>
        <w:t xml:space="preserve"> при установлении тарифов для такой регулируемой организации в полном объеме не позднее чем на третий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07AE7B04" w14:textId="77777777" w:rsidR="00CF45E8" w:rsidRPr="00CF45E8" w:rsidRDefault="00CF45E8" w:rsidP="00CF45E8">
      <w:pPr>
        <w:autoSpaceDE w:val="0"/>
        <w:autoSpaceDN w:val="0"/>
        <w:adjustRightInd w:val="0"/>
        <w:ind w:firstLine="540"/>
        <w:jc w:val="both"/>
        <w:rPr>
          <w:sz w:val="28"/>
          <w:szCs w:val="28"/>
          <w:u w:val="single"/>
        </w:rPr>
      </w:pPr>
      <w:r w:rsidRPr="00CF45E8">
        <w:rPr>
          <w:sz w:val="28"/>
          <w:szCs w:val="28"/>
          <w:u w:val="single"/>
        </w:rPr>
        <w:t>Расходы, связанные с обслуживанием заемных средств, учитываются в размере, рассчитанном исходя из ставки процента, равной ключевой ставке Центрального банка Российской Федерации, действующей на дату привлечения таких средств (заключения договора займа, кредитного договора), увеличенной на 4 процентных пункта.</w:t>
      </w:r>
    </w:p>
    <w:p w14:paraId="4BB1F7CF" w14:textId="77777777" w:rsidR="00CF45E8" w:rsidRPr="00CF45E8" w:rsidRDefault="00CF45E8" w:rsidP="00CF45E8">
      <w:pPr>
        <w:autoSpaceDE w:val="0"/>
        <w:autoSpaceDN w:val="0"/>
        <w:adjustRightInd w:val="0"/>
        <w:ind w:firstLine="709"/>
        <w:jc w:val="both"/>
        <w:rPr>
          <w:sz w:val="28"/>
          <w:szCs w:val="28"/>
        </w:rPr>
      </w:pPr>
      <w:r w:rsidRPr="00CF45E8">
        <w:rPr>
          <w:sz w:val="28"/>
          <w:szCs w:val="28"/>
        </w:rPr>
        <w:t>Регулирующим органом проценты по займам учтены в размере 2279,69 тыс. руб., исходя из представленной информации о фактических убытках в разрезе месяцев (помесячно), свидетельствующие о необходимости привлечения заемных средств на выплату заработной платы, налогов, оплату операторам по транспортированию ТКО в размере 32567 тыс. руб., средневзвешенной процентной ставки 7%, рассчитанной исходя из представленных кредитных договоров (32567 * 7% = 2279,69).</w:t>
      </w:r>
    </w:p>
    <w:p w14:paraId="057C9240" w14:textId="77777777" w:rsidR="00CF45E8" w:rsidRPr="00CF45E8" w:rsidRDefault="00CF45E8" w:rsidP="00CF45E8">
      <w:pPr>
        <w:autoSpaceDE w:val="0"/>
        <w:autoSpaceDN w:val="0"/>
        <w:adjustRightInd w:val="0"/>
        <w:ind w:firstLine="709"/>
        <w:jc w:val="both"/>
        <w:rPr>
          <w:color w:val="FF0000"/>
          <w:sz w:val="10"/>
          <w:szCs w:val="10"/>
        </w:rPr>
      </w:pPr>
    </w:p>
    <w:p w14:paraId="170350C2" w14:textId="77777777" w:rsidR="00CF45E8" w:rsidRPr="00CF45E8" w:rsidRDefault="00CF45E8" w:rsidP="00CF45E8">
      <w:pPr>
        <w:autoSpaceDE w:val="0"/>
        <w:autoSpaceDN w:val="0"/>
        <w:adjustRightInd w:val="0"/>
        <w:ind w:firstLine="709"/>
        <w:jc w:val="both"/>
        <w:rPr>
          <w:color w:val="FF0000"/>
          <w:sz w:val="10"/>
          <w:szCs w:val="10"/>
        </w:rPr>
      </w:pPr>
    </w:p>
    <w:p w14:paraId="753DDC18" w14:textId="77777777" w:rsidR="00CF45E8" w:rsidRPr="00CF45E8" w:rsidRDefault="00CF45E8" w:rsidP="00CF45E8">
      <w:pPr>
        <w:shd w:val="clear" w:color="auto" w:fill="FFFFFF"/>
        <w:tabs>
          <w:tab w:val="left" w:pos="709"/>
        </w:tabs>
        <w:autoSpaceDE w:val="0"/>
        <w:autoSpaceDN w:val="0"/>
        <w:adjustRightInd w:val="0"/>
        <w:ind w:firstLine="709"/>
        <w:jc w:val="center"/>
        <w:rPr>
          <w:b/>
          <w:bCs/>
          <w:sz w:val="28"/>
          <w:szCs w:val="28"/>
          <w:u w:val="single"/>
        </w:rPr>
      </w:pPr>
      <w:r w:rsidRPr="00CF45E8">
        <w:rPr>
          <w:b/>
          <w:bCs/>
          <w:sz w:val="28"/>
          <w:szCs w:val="28"/>
          <w:u w:val="single"/>
        </w:rPr>
        <w:t xml:space="preserve">Величина изменения необходимой валовой выручки, </w:t>
      </w:r>
    </w:p>
    <w:p w14:paraId="613178B5" w14:textId="77777777" w:rsidR="00CF45E8" w:rsidRPr="00CF45E8" w:rsidRDefault="00CF45E8" w:rsidP="00CF45E8">
      <w:pPr>
        <w:shd w:val="clear" w:color="auto" w:fill="FFFFFF"/>
        <w:tabs>
          <w:tab w:val="left" w:pos="709"/>
        </w:tabs>
        <w:autoSpaceDE w:val="0"/>
        <w:autoSpaceDN w:val="0"/>
        <w:adjustRightInd w:val="0"/>
        <w:ind w:firstLine="709"/>
        <w:jc w:val="center"/>
        <w:rPr>
          <w:bCs/>
          <w:sz w:val="28"/>
          <w:szCs w:val="28"/>
        </w:rPr>
      </w:pPr>
      <w:r w:rsidRPr="00CF45E8">
        <w:rPr>
          <w:b/>
          <w:bCs/>
          <w:sz w:val="28"/>
          <w:szCs w:val="28"/>
          <w:u w:val="single"/>
        </w:rPr>
        <w:t>проводимого в целях сглаживания</w:t>
      </w:r>
    </w:p>
    <w:p w14:paraId="41F0987D" w14:textId="77777777" w:rsidR="00CF45E8" w:rsidRPr="00CF45E8" w:rsidRDefault="00CF45E8" w:rsidP="00CF45E8">
      <w:pPr>
        <w:shd w:val="clear" w:color="auto" w:fill="FFFFFF"/>
        <w:autoSpaceDE w:val="0"/>
        <w:autoSpaceDN w:val="0"/>
        <w:adjustRightInd w:val="0"/>
        <w:ind w:firstLine="540"/>
        <w:jc w:val="both"/>
        <w:rPr>
          <w:sz w:val="28"/>
          <w:szCs w:val="28"/>
        </w:rPr>
      </w:pPr>
      <w:r w:rsidRPr="00CF45E8">
        <w:rPr>
          <w:sz w:val="28"/>
          <w:szCs w:val="28"/>
        </w:rPr>
        <w:t>В соответствии с пунктом 37 Методических указаний величина изменения 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14:paraId="4616B9FE" w14:textId="7E524DEC" w:rsidR="00CF45E8" w:rsidRPr="00CF45E8" w:rsidRDefault="00CF45E8" w:rsidP="00CF45E8">
      <w:pPr>
        <w:shd w:val="clear" w:color="auto" w:fill="FFFFFF"/>
        <w:autoSpaceDE w:val="0"/>
        <w:autoSpaceDN w:val="0"/>
        <w:adjustRightInd w:val="0"/>
        <w:jc w:val="center"/>
        <w:rPr>
          <w:b/>
          <w:bCs/>
          <w:sz w:val="28"/>
          <w:szCs w:val="28"/>
        </w:rPr>
      </w:pPr>
      <w:r w:rsidRPr="00CF45E8">
        <w:rPr>
          <w:b/>
          <w:bCs/>
          <w:noProof/>
          <w:position w:val="-17"/>
          <w:sz w:val="28"/>
          <w:szCs w:val="28"/>
        </w:rPr>
        <w:drawing>
          <wp:inline distT="0" distB="0" distL="0" distR="0" wp14:anchorId="0C0025D4" wp14:editId="03E83552">
            <wp:extent cx="4676775" cy="390525"/>
            <wp:effectExtent l="0" t="0" r="0" b="9525"/>
            <wp:docPr id="152939846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76775" cy="390525"/>
                    </a:xfrm>
                    <a:prstGeom prst="rect">
                      <a:avLst/>
                    </a:prstGeom>
                    <a:noFill/>
                    <a:ln>
                      <a:noFill/>
                    </a:ln>
                  </pic:spPr>
                </pic:pic>
              </a:graphicData>
            </a:graphic>
          </wp:inline>
        </w:drawing>
      </w:r>
    </w:p>
    <w:p w14:paraId="70EA2328" w14:textId="2AE8AFB9" w:rsidR="00CF45E8" w:rsidRPr="00CF45E8" w:rsidRDefault="00CF45E8" w:rsidP="00CF45E8">
      <w:pPr>
        <w:shd w:val="clear" w:color="auto" w:fill="FFFFFF"/>
        <w:autoSpaceDE w:val="0"/>
        <w:autoSpaceDN w:val="0"/>
        <w:adjustRightInd w:val="0"/>
        <w:jc w:val="center"/>
        <w:rPr>
          <w:b/>
          <w:bCs/>
          <w:sz w:val="28"/>
          <w:szCs w:val="28"/>
        </w:rPr>
      </w:pPr>
      <w:r w:rsidRPr="00CF45E8">
        <w:rPr>
          <w:b/>
          <w:bCs/>
          <w:noProof/>
          <w:position w:val="-33"/>
          <w:sz w:val="28"/>
          <w:szCs w:val="28"/>
        </w:rPr>
        <w:drawing>
          <wp:inline distT="0" distB="0" distL="0" distR="0" wp14:anchorId="7CB8007E" wp14:editId="1C169F44">
            <wp:extent cx="4371975" cy="609600"/>
            <wp:effectExtent l="0" t="0" r="9525" b="0"/>
            <wp:docPr id="11408206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71975" cy="609600"/>
                    </a:xfrm>
                    <a:prstGeom prst="rect">
                      <a:avLst/>
                    </a:prstGeom>
                    <a:noFill/>
                    <a:ln>
                      <a:noFill/>
                    </a:ln>
                  </pic:spPr>
                </pic:pic>
              </a:graphicData>
            </a:graphic>
          </wp:inline>
        </w:drawing>
      </w:r>
    </w:p>
    <w:p w14:paraId="6153A639" w14:textId="77777777" w:rsidR="00CF45E8" w:rsidRPr="00CF45E8" w:rsidRDefault="00CF45E8" w:rsidP="00CF45E8">
      <w:pPr>
        <w:shd w:val="clear" w:color="auto" w:fill="FFFFFF"/>
        <w:autoSpaceDE w:val="0"/>
        <w:autoSpaceDN w:val="0"/>
        <w:adjustRightInd w:val="0"/>
        <w:ind w:firstLine="540"/>
        <w:jc w:val="both"/>
        <w:rPr>
          <w:bCs/>
          <w:sz w:val="28"/>
          <w:szCs w:val="28"/>
        </w:rPr>
      </w:pPr>
      <w:r w:rsidRPr="00CF45E8">
        <w:rPr>
          <w:bCs/>
          <w:sz w:val="28"/>
          <w:szCs w:val="28"/>
        </w:rPr>
        <w:t>где:</w:t>
      </w:r>
    </w:p>
    <w:p w14:paraId="611CB9BD" w14:textId="36AF508E" w:rsidR="00CF45E8" w:rsidRPr="00CF45E8" w:rsidRDefault="00CF45E8" w:rsidP="00CF45E8">
      <w:pPr>
        <w:shd w:val="clear" w:color="auto" w:fill="FFFFFF"/>
        <w:autoSpaceDE w:val="0"/>
        <w:autoSpaceDN w:val="0"/>
        <w:adjustRightInd w:val="0"/>
        <w:ind w:firstLine="540"/>
        <w:jc w:val="both"/>
        <w:rPr>
          <w:bCs/>
          <w:sz w:val="28"/>
          <w:szCs w:val="28"/>
        </w:rPr>
      </w:pPr>
      <w:r w:rsidRPr="00CF45E8">
        <w:rPr>
          <w:bCs/>
          <w:noProof/>
          <w:position w:val="-12"/>
          <w:sz w:val="28"/>
          <w:szCs w:val="28"/>
        </w:rPr>
        <w:drawing>
          <wp:inline distT="0" distB="0" distL="0" distR="0" wp14:anchorId="39F7D0BE" wp14:editId="3BD35D4E">
            <wp:extent cx="695325" cy="333375"/>
            <wp:effectExtent l="0" t="0" r="0" b="0"/>
            <wp:docPr id="17085590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CF45E8">
        <w:rPr>
          <w:b/>
          <w:bCs/>
          <w:sz w:val="28"/>
          <w:szCs w:val="28"/>
        </w:rPr>
        <w:t xml:space="preserve"> - </w:t>
      </w:r>
      <w:r w:rsidRPr="00CF45E8">
        <w:rPr>
          <w:bCs/>
          <w:sz w:val="28"/>
          <w:szCs w:val="28"/>
        </w:rPr>
        <w:t>величина изменения необходимой валовой выручки на год i, производимого в целях сглаживания тарифов;</w:t>
      </w:r>
    </w:p>
    <w:p w14:paraId="260E6A1E" w14:textId="510DCF74" w:rsidR="00CF45E8" w:rsidRPr="00CF45E8" w:rsidRDefault="00CF45E8" w:rsidP="00CF45E8">
      <w:pPr>
        <w:shd w:val="clear" w:color="auto" w:fill="FFFFFF"/>
        <w:autoSpaceDE w:val="0"/>
        <w:autoSpaceDN w:val="0"/>
        <w:adjustRightInd w:val="0"/>
        <w:ind w:firstLine="540"/>
        <w:jc w:val="both"/>
        <w:rPr>
          <w:bCs/>
          <w:sz w:val="28"/>
          <w:szCs w:val="28"/>
        </w:rPr>
      </w:pPr>
      <w:r w:rsidRPr="00CF45E8">
        <w:rPr>
          <w:bCs/>
          <w:noProof/>
          <w:position w:val="-12"/>
          <w:sz w:val="28"/>
          <w:szCs w:val="28"/>
        </w:rPr>
        <w:lastRenderedPageBreak/>
        <w:drawing>
          <wp:inline distT="0" distB="0" distL="0" distR="0" wp14:anchorId="730FE34F" wp14:editId="48C1E227">
            <wp:extent cx="733425" cy="333375"/>
            <wp:effectExtent l="0" t="0" r="9525" b="0"/>
            <wp:docPr id="20959437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r w:rsidRPr="00CF45E8">
        <w:rPr>
          <w:bCs/>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1209CE4D" w14:textId="77777777" w:rsidR="00CF45E8" w:rsidRPr="00CF45E8" w:rsidRDefault="00CF45E8" w:rsidP="00CF45E8">
      <w:pPr>
        <w:shd w:val="clear" w:color="auto" w:fill="FFFFFF"/>
        <w:autoSpaceDE w:val="0"/>
        <w:autoSpaceDN w:val="0"/>
        <w:adjustRightInd w:val="0"/>
        <w:ind w:firstLine="540"/>
        <w:jc w:val="both"/>
        <w:rPr>
          <w:bCs/>
          <w:sz w:val="28"/>
          <w:szCs w:val="28"/>
        </w:rPr>
      </w:pPr>
      <w:r w:rsidRPr="00CF45E8">
        <w:rPr>
          <w:bCs/>
          <w:sz w:val="28"/>
          <w:szCs w:val="28"/>
        </w:rPr>
        <w:t>НД - норма доходности на капитал, инвестированный после начала долгосрочного периода регулирования;</w:t>
      </w:r>
    </w:p>
    <w:p w14:paraId="1D3C2BCD" w14:textId="12716AAE" w:rsidR="00CF45E8" w:rsidRPr="00CF45E8" w:rsidRDefault="00CF45E8" w:rsidP="00CF45E8">
      <w:pPr>
        <w:shd w:val="clear" w:color="auto" w:fill="FFFFFF"/>
        <w:autoSpaceDE w:val="0"/>
        <w:autoSpaceDN w:val="0"/>
        <w:adjustRightInd w:val="0"/>
        <w:ind w:firstLine="540"/>
        <w:jc w:val="both"/>
        <w:rPr>
          <w:bCs/>
          <w:sz w:val="28"/>
          <w:szCs w:val="28"/>
        </w:rPr>
      </w:pPr>
      <w:r w:rsidRPr="00CF45E8">
        <w:rPr>
          <w:bCs/>
          <w:noProof/>
          <w:position w:val="-14"/>
          <w:sz w:val="28"/>
          <w:szCs w:val="28"/>
        </w:rPr>
        <w:drawing>
          <wp:inline distT="0" distB="0" distL="0" distR="0" wp14:anchorId="4390492E" wp14:editId="15590069">
            <wp:extent cx="704850" cy="361950"/>
            <wp:effectExtent l="0" t="0" r="0" b="0"/>
            <wp:docPr id="66040829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CF45E8">
        <w:rPr>
          <w:bCs/>
          <w:sz w:val="28"/>
          <w:szCs w:val="28"/>
        </w:rPr>
        <w:t xml:space="preserve"> - величина сглаживания необходимой валовой выручки, определенная органом регулирования;</w:t>
      </w:r>
    </w:p>
    <w:p w14:paraId="28692A6C" w14:textId="1BFB8E04" w:rsidR="00CF45E8" w:rsidRPr="00CF45E8" w:rsidRDefault="00CF45E8" w:rsidP="00CF45E8">
      <w:pPr>
        <w:shd w:val="clear" w:color="auto" w:fill="FFFFFF"/>
        <w:autoSpaceDE w:val="0"/>
        <w:autoSpaceDN w:val="0"/>
        <w:adjustRightInd w:val="0"/>
        <w:ind w:firstLine="540"/>
        <w:jc w:val="both"/>
        <w:rPr>
          <w:bCs/>
          <w:sz w:val="28"/>
          <w:szCs w:val="28"/>
        </w:rPr>
      </w:pPr>
      <w:r w:rsidRPr="00CF45E8">
        <w:rPr>
          <w:bCs/>
          <w:noProof/>
          <w:position w:val="-12"/>
          <w:sz w:val="28"/>
          <w:szCs w:val="28"/>
        </w:rPr>
        <w:drawing>
          <wp:inline distT="0" distB="0" distL="0" distR="0" wp14:anchorId="115450BE" wp14:editId="7109B1EC">
            <wp:extent cx="628650" cy="333375"/>
            <wp:effectExtent l="0" t="0" r="0" b="0"/>
            <wp:docPr id="13075538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CF45E8">
        <w:rPr>
          <w:bCs/>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658D27A1" w14:textId="77777777" w:rsidR="00CF45E8" w:rsidRPr="00CF45E8" w:rsidRDefault="00CF45E8" w:rsidP="00CF45E8">
      <w:pPr>
        <w:tabs>
          <w:tab w:val="left" w:pos="1134"/>
        </w:tabs>
        <w:ind w:firstLine="709"/>
        <w:jc w:val="both"/>
        <w:rPr>
          <w:color w:val="FF0000"/>
          <w:sz w:val="10"/>
          <w:szCs w:val="10"/>
        </w:rPr>
      </w:pPr>
    </w:p>
    <w:p w14:paraId="733646BE" w14:textId="77777777" w:rsidR="00CF45E8" w:rsidRPr="00CF45E8" w:rsidRDefault="00CF45E8" w:rsidP="00CF45E8">
      <w:pPr>
        <w:tabs>
          <w:tab w:val="left" w:pos="1134"/>
        </w:tabs>
        <w:ind w:firstLine="567"/>
        <w:jc w:val="both"/>
        <w:rPr>
          <w:sz w:val="28"/>
          <w:szCs w:val="28"/>
        </w:rPr>
      </w:pPr>
      <w:r w:rsidRPr="00CF45E8">
        <w:rPr>
          <w:sz w:val="28"/>
          <w:szCs w:val="28"/>
        </w:rPr>
        <w:t xml:space="preserve">Величина изменения необходимой валовой выручки, проводимого в целях сглаживания на 2024 год утверждалась в размере </w:t>
      </w:r>
      <w:r w:rsidRPr="00CF45E8">
        <w:rPr>
          <w:b/>
          <w:i/>
          <w:sz w:val="28"/>
          <w:szCs w:val="28"/>
        </w:rPr>
        <w:t>(-26469,28)</w:t>
      </w:r>
      <w:r w:rsidRPr="00CF45E8">
        <w:rPr>
          <w:sz w:val="28"/>
          <w:szCs w:val="28"/>
        </w:rPr>
        <w:t xml:space="preserve"> тыс. руб.</w:t>
      </w:r>
    </w:p>
    <w:p w14:paraId="0444DF83" w14:textId="77777777" w:rsidR="00CF45E8" w:rsidRPr="00CF45E8" w:rsidRDefault="00CF45E8" w:rsidP="00CF45E8">
      <w:pPr>
        <w:shd w:val="clear" w:color="auto" w:fill="FFFFFF"/>
        <w:autoSpaceDE w:val="0"/>
        <w:autoSpaceDN w:val="0"/>
        <w:adjustRightInd w:val="0"/>
        <w:ind w:firstLine="540"/>
        <w:jc w:val="both"/>
        <w:rPr>
          <w:sz w:val="28"/>
          <w:szCs w:val="28"/>
        </w:rPr>
      </w:pPr>
      <w:r w:rsidRPr="00CF45E8">
        <w:rPr>
          <w:sz w:val="28"/>
          <w:szCs w:val="28"/>
        </w:rPr>
        <w:t>Предприятием для учета затраты по данной статье на 2024 год не заявлены.</w:t>
      </w:r>
    </w:p>
    <w:p w14:paraId="613F5B10" w14:textId="77777777" w:rsidR="00CF45E8" w:rsidRPr="00CF45E8" w:rsidRDefault="00CF45E8" w:rsidP="00CF45E8">
      <w:pPr>
        <w:shd w:val="clear" w:color="auto" w:fill="FFFFFF"/>
        <w:autoSpaceDE w:val="0"/>
        <w:autoSpaceDN w:val="0"/>
        <w:adjustRightInd w:val="0"/>
        <w:ind w:firstLine="540"/>
        <w:jc w:val="both"/>
        <w:rPr>
          <w:sz w:val="28"/>
          <w:szCs w:val="28"/>
        </w:rPr>
      </w:pPr>
      <w:r w:rsidRPr="00CF45E8">
        <w:rPr>
          <w:sz w:val="28"/>
          <w:szCs w:val="28"/>
        </w:rPr>
        <w:t xml:space="preserve">Регулирующим органом величина изменения необходимой валовой выручки, проводимого в целях сглаживания, определена в размере </w:t>
      </w:r>
      <w:r w:rsidRPr="00CF45E8">
        <w:rPr>
          <w:b/>
          <w:i/>
          <w:sz w:val="28"/>
          <w:szCs w:val="28"/>
          <w:u w:val="single"/>
        </w:rPr>
        <w:t>(-14909,95</w:t>
      </w:r>
      <w:r w:rsidRPr="00CF45E8">
        <w:rPr>
          <w:i/>
          <w:sz w:val="28"/>
          <w:szCs w:val="28"/>
          <w:u w:val="single"/>
        </w:rPr>
        <w:t>)</w:t>
      </w:r>
      <w:r w:rsidRPr="00CF45E8">
        <w:rPr>
          <w:sz w:val="28"/>
          <w:szCs w:val="28"/>
        </w:rPr>
        <w:t xml:space="preserve"> тыс. руб. в сторону уменьшения, что не более 12 % необходимой валовой выручки, рассчитанной без учета сглаживания ((-14909,95) тыс. руб./ (2117596,80 тыс. руб. + 14909,95 тыс. руб.) * 100 = 0,7%). Информация о величине изменения необходимой валовой выручки, проводимого в целях сглаживания представлена в Таблице 2.</w:t>
      </w:r>
    </w:p>
    <w:p w14:paraId="569550AC" w14:textId="77777777" w:rsidR="00CF45E8" w:rsidRPr="00CF45E8" w:rsidRDefault="00CF45E8" w:rsidP="00CF45E8">
      <w:pPr>
        <w:shd w:val="clear" w:color="auto" w:fill="FFFFFF"/>
        <w:autoSpaceDE w:val="0"/>
        <w:autoSpaceDN w:val="0"/>
        <w:adjustRightInd w:val="0"/>
        <w:ind w:firstLine="540"/>
        <w:jc w:val="right"/>
        <w:rPr>
          <w:sz w:val="28"/>
          <w:szCs w:val="28"/>
        </w:rPr>
      </w:pPr>
    </w:p>
    <w:p w14:paraId="3944CAD9" w14:textId="77777777" w:rsidR="00CF45E8" w:rsidRPr="00CF45E8" w:rsidRDefault="00CF45E8" w:rsidP="00CF45E8">
      <w:pPr>
        <w:shd w:val="clear" w:color="auto" w:fill="FFFFFF"/>
        <w:autoSpaceDE w:val="0"/>
        <w:autoSpaceDN w:val="0"/>
        <w:adjustRightInd w:val="0"/>
        <w:ind w:firstLine="540"/>
        <w:jc w:val="right"/>
        <w:rPr>
          <w:sz w:val="28"/>
          <w:szCs w:val="28"/>
        </w:rPr>
      </w:pPr>
      <w:r w:rsidRPr="00CF45E8">
        <w:rPr>
          <w:sz w:val="28"/>
          <w:szCs w:val="28"/>
        </w:rPr>
        <w:t>Таблица 2</w:t>
      </w:r>
    </w:p>
    <w:p w14:paraId="1F26C40C" w14:textId="591E6FCD" w:rsidR="00CF45E8" w:rsidRPr="00CF45E8" w:rsidRDefault="00CF45E8" w:rsidP="00CF45E8">
      <w:pPr>
        <w:shd w:val="clear" w:color="auto" w:fill="FFFFFF"/>
        <w:autoSpaceDE w:val="0"/>
        <w:autoSpaceDN w:val="0"/>
        <w:adjustRightInd w:val="0"/>
        <w:jc w:val="right"/>
        <w:rPr>
          <w:color w:val="FF0000"/>
          <w:sz w:val="28"/>
          <w:szCs w:val="28"/>
        </w:rPr>
      </w:pPr>
      <w:r w:rsidRPr="00CF45E8">
        <w:rPr>
          <w:noProof/>
          <w:szCs w:val="20"/>
        </w:rPr>
        <w:drawing>
          <wp:inline distT="0" distB="0" distL="0" distR="0" wp14:anchorId="6AAA3322" wp14:editId="7F862AA1">
            <wp:extent cx="6115050" cy="1619250"/>
            <wp:effectExtent l="0" t="0" r="0" b="0"/>
            <wp:docPr id="5930419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115050" cy="1619250"/>
                    </a:xfrm>
                    <a:prstGeom prst="rect">
                      <a:avLst/>
                    </a:prstGeom>
                    <a:noFill/>
                    <a:ln>
                      <a:noFill/>
                    </a:ln>
                  </pic:spPr>
                </pic:pic>
              </a:graphicData>
            </a:graphic>
          </wp:inline>
        </w:drawing>
      </w:r>
    </w:p>
    <w:p w14:paraId="2D3BB257" w14:textId="77777777" w:rsidR="00CF45E8" w:rsidRPr="00CF45E8" w:rsidRDefault="00CF45E8" w:rsidP="00CF45E8">
      <w:pPr>
        <w:shd w:val="clear" w:color="auto" w:fill="FFFFFF"/>
        <w:autoSpaceDE w:val="0"/>
        <w:autoSpaceDN w:val="0"/>
        <w:adjustRightInd w:val="0"/>
        <w:ind w:firstLine="567"/>
        <w:jc w:val="both"/>
        <w:rPr>
          <w:sz w:val="28"/>
          <w:szCs w:val="28"/>
        </w:rPr>
      </w:pPr>
      <w:r w:rsidRPr="00CF45E8">
        <w:rPr>
          <w:sz w:val="28"/>
          <w:szCs w:val="28"/>
        </w:rPr>
        <w:t>Исходя из анализа экономической обоснованности расходов скорректированная величина необходимой валовой выручки на услугу регионального оператора в области обращения с твердыми коммунальными отходами ООО «Экологические технологии» составляет:</w:t>
      </w:r>
    </w:p>
    <w:p w14:paraId="66356D00" w14:textId="77777777" w:rsidR="00CF45E8" w:rsidRPr="00CF45E8" w:rsidRDefault="00CF45E8" w:rsidP="00CF45E8">
      <w:pPr>
        <w:shd w:val="clear" w:color="auto" w:fill="FFFFFF"/>
        <w:autoSpaceDE w:val="0"/>
        <w:autoSpaceDN w:val="0"/>
        <w:adjustRightInd w:val="0"/>
        <w:ind w:firstLine="567"/>
        <w:jc w:val="both"/>
        <w:rPr>
          <w:sz w:val="28"/>
          <w:szCs w:val="28"/>
        </w:rPr>
      </w:pPr>
      <w:r w:rsidRPr="00CF45E8">
        <w:rPr>
          <w:sz w:val="28"/>
          <w:szCs w:val="28"/>
        </w:rPr>
        <w:t xml:space="preserve"> на 2024 год </w:t>
      </w:r>
      <w:r w:rsidRPr="00CF45E8">
        <w:rPr>
          <w:b/>
          <w:i/>
          <w:sz w:val="32"/>
          <w:szCs w:val="28"/>
          <w:u w:val="single"/>
        </w:rPr>
        <w:t>2117596,80</w:t>
      </w:r>
      <w:r w:rsidRPr="00CF45E8">
        <w:rPr>
          <w:i/>
          <w:sz w:val="32"/>
          <w:szCs w:val="28"/>
          <w:u w:val="single"/>
        </w:rPr>
        <w:t xml:space="preserve"> </w:t>
      </w:r>
      <w:r w:rsidRPr="00CF45E8">
        <w:rPr>
          <w:sz w:val="28"/>
          <w:szCs w:val="28"/>
        </w:rPr>
        <w:t>тыс. руб., в соответствии:</w:t>
      </w:r>
    </w:p>
    <w:p w14:paraId="2AA37816" w14:textId="77777777" w:rsidR="00CF45E8" w:rsidRPr="00CF45E8" w:rsidRDefault="00CF45E8" w:rsidP="00CF45E8">
      <w:pPr>
        <w:shd w:val="clear" w:color="auto" w:fill="FFFFFF"/>
        <w:autoSpaceDE w:val="0"/>
        <w:autoSpaceDN w:val="0"/>
        <w:adjustRightInd w:val="0"/>
        <w:ind w:firstLine="567"/>
        <w:jc w:val="both"/>
        <w:rPr>
          <w:sz w:val="20"/>
          <w:szCs w:val="20"/>
        </w:rPr>
      </w:pPr>
    </w:p>
    <w:p w14:paraId="5C42AAB9" w14:textId="77777777" w:rsidR="00CF45E8" w:rsidRPr="00CF45E8" w:rsidRDefault="00CF45E8" w:rsidP="00CF45E8">
      <w:pPr>
        <w:shd w:val="clear" w:color="auto" w:fill="FFFFFF"/>
        <w:autoSpaceDE w:val="0"/>
        <w:autoSpaceDN w:val="0"/>
        <w:adjustRightInd w:val="0"/>
        <w:ind w:firstLine="567"/>
        <w:jc w:val="both"/>
        <w:rPr>
          <w:sz w:val="28"/>
          <w:szCs w:val="28"/>
        </w:rPr>
      </w:pPr>
      <w:r w:rsidRPr="00CF45E8">
        <w:rPr>
          <w:sz w:val="28"/>
          <w:szCs w:val="28"/>
          <w:u w:val="single"/>
        </w:rPr>
        <w:t xml:space="preserve"> с формулой пункта 85 Методических указаний</w:t>
      </w:r>
      <w:r w:rsidRPr="00CF45E8">
        <w:rPr>
          <w:sz w:val="28"/>
          <w:szCs w:val="28"/>
        </w:rPr>
        <w:t xml:space="preserve"> включает в себя: </w:t>
      </w:r>
    </w:p>
    <w:p w14:paraId="049C6708" w14:textId="779EDA21"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1E787C57" wp14:editId="4489DAE2">
            <wp:extent cx="790575" cy="333375"/>
            <wp:effectExtent l="0" t="0" r="9525" b="0"/>
            <wp:docPr id="7934626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90575" cy="333375"/>
                    </a:xfrm>
                    <a:prstGeom prst="rect">
                      <a:avLst/>
                    </a:prstGeom>
                    <a:noFill/>
                    <a:ln>
                      <a:noFill/>
                    </a:ln>
                  </pic:spPr>
                </pic:pic>
              </a:graphicData>
            </a:graphic>
          </wp:inline>
        </w:drawing>
      </w:r>
      <w:r w:rsidRPr="00CF45E8">
        <w:rPr>
          <w:sz w:val="28"/>
          <w:szCs w:val="28"/>
        </w:rPr>
        <w:t xml:space="preserve"> - расходы регионального оператора по обработке, обезвреживанию, захоронению твердых коммунальных отходов на объектах, используемых для обращения с твердыми коммунальными отходами в размере </w:t>
      </w:r>
      <w:r w:rsidRPr="00CF45E8">
        <w:rPr>
          <w:sz w:val="28"/>
          <w:szCs w:val="28"/>
          <w:u w:val="single"/>
        </w:rPr>
        <w:t>635927,90</w:t>
      </w:r>
      <w:r w:rsidRPr="00CF45E8">
        <w:rPr>
          <w:sz w:val="28"/>
          <w:szCs w:val="28"/>
        </w:rPr>
        <w:t xml:space="preserve"> тыс. руб.;</w:t>
      </w:r>
    </w:p>
    <w:p w14:paraId="7F295FFD" w14:textId="752DFD34"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drawing>
          <wp:inline distT="0" distB="0" distL="0" distR="0" wp14:anchorId="0F46D90B" wp14:editId="65FEA5DD">
            <wp:extent cx="942975" cy="333375"/>
            <wp:effectExtent l="0" t="0" r="9525" b="0"/>
            <wp:docPr id="2926832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CF45E8">
        <w:rPr>
          <w:sz w:val="28"/>
          <w:szCs w:val="28"/>
        </w:rPr>
        <w:t xml:space="preserve"> - собственные расходы регионального оператора, определяемые в соответствии с </w:t>
      </w:r>
      <w:hyperlink r:id="rId222" w:history="1">
        <w:r w:rsidRPr="00CF45E8">
          <w:rPr>
            <w:sz w:val="28"/>
            <w:szCs w:val="28"/>
          </w:rPr>
          <w:t>пунктом 87</w:t>
        </w:r>
      </w:hyperlink>
      <w:r w:rsidRPr="00CF45E8">
        <w:rPr>
          <w:sz w:val="28"/>
          <w:szCs w:val="28"/>
        </w:rPr>
        <w:t xml:space="preserve"> настоящих Методических указаний </w:t>
      </w:r>
      <w:r w:rsidRPr="00CF45E8">
        <w:rPr>
          <w:sz w:val="28"/>
          <w:szCs w:val="28"/>
          <w:u w:val="single"/>
        </w:rPr>
        <w:t>1524495,02</w:t>
      </w:r>
      <w:r w:rsidRPr="00CF45E8">
        <w:rPr>
          <w:sz w:val="28"/>
          <w:szCs w:val="28"/>
        </w:rPr>
        <w:t xml:space="preserve"> тыс. руб.;</w:t>
      </w:r>
    </w:p>
    <w:p w14:paraId="7154750D" w14:textId="31896FCB" w:rsidR="00CF45E8" w:rsidRPr="00CF45E8" w:rsidRDefault="00CF45E8" w:rsidP="00CF45E8">
      <w:pPr>
        <w:autoSpaceDE w:val="0"/>
        <w:autoSpaceDN w:val="0"/>
        <w:adjustRightInd w:val="0"/>
        <w:ind w:firstLine="540"/>
        <w:jc w:val="both"/>
        <w:rPr>
          <w:sz w:val="28"/>
          <w:szCs w:val="28"/>
        </w:rPr>
      </w:pPr>
      <w:r w:rsidRPr="00CF45E8">
        <w:rPr>
          <w:noProof/>
          <w:position w:val="-12"/>
          <w:sz w:val="28"/>
          <w:szCs w:val="28"/>
        </w:rPr>
        <w:lastRenderedPageBreak/>
        <w:drawing>
          <wp:inline distT="0" distB="0" distL="0" distR="0" wp14:anchorId="2C0140C2" wp14:editId="352A4442">
            <wp:extent cx="800100" cy="333375"/>
            <wp:effectExtent l="0" t="0" r="0" b="0"/>
            <wp:docPr id="196550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CF45E8">
        <w:rPr>
          <w:sz w:val="28"/>
          <w:szCs w:val="28"/>
        </w:rPr>
        <w:t xml:space="preserve"> - корректировка необходимой валовой выручки регионального оператора в году i, осуществляемая в соответствии с </w:t>
      </w:r>
      <w:hyperlink r:id="rId223" w:history="1">
        <w:r w:rsidRPr="00CF45E8">
          <w:rPr>
            <w:sz w:val="28"/>
            <w:szCs w:val="28"/>
          </w:rPr>
          <w:t>пунктом 92</w:t>
        </w:r>
      </w:hyperlink>
      <w:r w:rsidRPr="00CF45E8">
        <w:rPr>
          <w:sz w:val="28"/>
          <w:szCs w:val="28"/>
        </w:rPr>
        <w:t xml:space="preserve"> Методических указаний </w:t>
      </w:r>
      <w:r w:rsidRPr="00CF45E8">
        <w:rPr>
          <w:sz w:val="28"/>
          <w:szCs w:val="28"/>
          <w:u w:val="single"/>
        </w:rPr>
        <w:t>(-27916,18)</w:t>
      </w:r>
      <w:r w:rsidRPr="00CF45E8">
        <w:rPr>
          <w:sz w:val="28"/>
          <w:szCs w:val="28"/>
        </w:rPr>
        <w:t xml:space="preserve"> тыс. руб.;</w:t>
      </w:r>
    </w:p>
    <w:p w14:paraId="501B7593"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 xml:space="preserve">В целях недопущения резкого увеличения тарифов величина изменения необходимой валовой выручки, проводимого в целях сглаживания (уменьшение) определена органом регулирования в размере </w:t>
      </w:r>
      <w:r w:rsidRPr="00CF45E8">
        <w:rPr>
          <w:sz w:val="28"/>
          <w:szCs w:val="28"/>
          <w:u w:val="single"/>
        </w:rPr>
        <w:t>(-14909,95)</w:t>
      </w:r>
      <w:r w:rsidRPr="00CF45E8">
        <w:rPr>
          <w:sz w:val="28"/>
          <w:szCs w:val="28"/>
        </w:rPr>
        <w:t xml:space="preserve"> тыс. руб.</w:t>
      </w:r>
    </w:p>
    <w:p w14:paraId="487A5A00" w14:textId="77777777" w:rsidR="00CF45E8" w:rsidRPr="00CF45E8" w:rsidRDefault="00CF45E8" w:rsidP="00CF45E8">
      <w:pPr>
        <w:shd w:val="clear" w:color="auto" w:fill="FFFFFF"/>
        <w:tabs>
          <w:tab w:val="left" w:pos="567"/>
        </w:tabs>
        <w:autoSpaceDE w:val="0"/>
        <w:autoSpaceDN w:val="0"/>
        <w:adjustRightInd w:val="0"/>
        <w:ind w:firstLine="709"/>
        <w:jc w:val="center"/>
        <w:rPr>
          <w:b/>
          <w:bCs/>
          <w:sz w:val="28"/>
          <w:szCs w:val="28"/>
        </w:rPr>
      </w:pPr>
      <w:r w:rsidRPr="00CF45E8">
        <w:rPr>
          <w:b/>
          <w:bCs/>
          <w:sz w:val="28"/>
          <w:szCs w:val="28"/>
        </w:rPr>
        <w:t xml:space="preserve">НВВ2024 = 635927,90 + 1524495,02 + (-27916,18) +(-14909,95) = </w:t>
      </w:r>
    </w:p>
    <w:p w14:paraId="18DB846D" w14:textId="77777777" w:rsidR="00CF45E8" w:rsidRPr="00CF45E8" w:rsidRDefault="00CF45E8" w:rsidP="00CF45E8">
      <w:pPr>
        <w:shd w:val="clear" w:color="auto" w:fill="FFFFFF"/>
        <w:tabs>
          <w:tab w:val="left" w:pos="567"/>
        </w:tabs>
        <w:autoSpaceDE w:val="0"/>
        <w:autoSpaceDN w:val="0"/>
        <w:adjustRightInd w:val="0"/>
        <w:ind w:firstLine="709"/>
        <w:jc w:val="center"/>
        <w:rPr>
          <w:b/>
          <w:bCs/>
          <w:sz w:val="28"/>
          <w:szCs w:val="28"/>
        </w:rPr>
      </w:pPr>
      <w:r w:rsidRPr="00CF45E8">
        <w:rPr>
          <w:b/>
          <w:bCs/>
          <w:sz w:val="28"/>
          <w:szCs w:val="28"/>
        </w:rPr>
        <w:t>= 2117596,80 тыс. руб.</w:t>
      </w:r>
    </w:p>
    <w:p w14:paraId="3873F595" w14:textId="77777777" w:rsidR="00CF45E8" w:rsidRPr="00CF45E8" w:rsidRDefault="00CF45E8" w:rsidP="00CF45E8">
      <w:pPr>
        <w:tabs>
          <w:tab w:val="left" w:pos="567"/>
        </w:tabs>
        <w:autoSpaceDE w:val="0"/>
        <w:autoSpaceDN w:val="0"/>
        <w:adjustRightInd w:val="0"/>
        <w:ind w:left="284" w:firstLine="567"/>
        <w:jc w:val="both"/>
        <w:rPr>
          <w:bCs/>
          <w:sz w:val="28"/>
          <w:szCs w:val="28"/>
        </w:rPr>
      </w:pPr>
      <w:r w:rsidRPr="00CF45E8">
        <w:rPr>
          <w:bCs/>
          <w:sz w:val="28"/>
          <w:szCs w:val="28"/>
        </w:rPr>
        <w:t>в том числе с учетом календарной разбивки по периодам:</w:t>
      </w:r>
    </w:p>
    <w:p w14:paraId="53A12082" w14:textId="77777777" w:rsidR="00CF45E8" w:rsidRPr="00CF45E8" w:rsidRDefault="00CF45E8" w:rsidP="00CF45E8">
      <w:pPr>
        <w:widowControl w:val="0"/>
        <w:tabs>
          <w:tab w:val="left" w:pos="284"/>
        </w:tabs>
        <w:autoSpaceDE w:val="0"/>
        <w:autoSpaceDN w:val="0"/>
        <w:adjustRightInd w:val="0"/>
        <w:ind w:left="284" w:firstLine="567"/>
        <w:jc w:val="both"/>
        <w:rPr>
          <w:sz w:val="28"/>
          <w:szCs w:val="28"/>
        </w:rPr>
      </w:pPr>
      <w:r w:rsidRPr="00CF45E8">
        <w:rPr>
          <w:sz w:val="28"/>
          <w:szCs w:val="28"/>
        </w:rPr>
        <w:t xml:space="preserve">          - с 01.01.2024 по 30.06.2024 – 1010303,81 тыс. руб.;</w:t>
      </w:r>
    </w:p>
    <w:p w14:paraId="6768EAB9" w14:textId="77777777" w:rsidR="00CF45E8" w:rsidRPr="00CF45E8" w:rsidRDefault="00CF45E8" w:rsidP="00CF45E8">
      <w:pPr>
        <w:widowControl w:val="0"/>
        <w:tabs>
          <w:tab w:val="left" w:pos="284"/>
        </w:tabs>
        <w:autoSpaceDE w:val="0"/>
        <w:autoSpaceDN w:val="0"/>
        <w:adjustRightInd w:val="0"/>
        <w:ind w:left="284" w:firstLine="567"/>
        <w:jc w:val="both"/>
        <w:rPr>
          <w:sz w:val="28"/>
          <w:szCs w:val="28"/>
        </w:rPr>
      </w:pPr>
      <w:r w:rsidRPr="00CF45E8">
        <w:rPr>
          <w:sz w:val="28"/>
          <w:szCs w:val="28"/>
        </w:rPr>
        <w:t xml:space="preserve">          - с 01.07.2024 по 31.12.2024 – 1107292,99 тыс. руб.</w:t>
      </w:r>
    </w:p>
    <w:p w14:paraId="3F01B0B2" w14:textId="77777777" w:rsidR="00CF45E8" w:rsidRPr="00CF45E8" w:rsidRDefault="00CF45E8" w:rsidP="00CF45E8">
      <w:pPr>
        <w:tabs>
          <w:tab w:val="left" w:pos="567"/>
        </w:tabs>
        <w:autoSpaceDE w:val="0"/>
        <w:autoSpaceDN w:val="0"/>
        <w:adjustRightInd w:val="0"/>
        <w:ind w:firstLine="567"/>
        <w:jc w:val="both"/>
        <w:rPr>
          <w:bCs/>
          <w:sz w:val="28"/>
          <w:szCs w:val="28"/>
        </w:rPr>
      </w:pPr>
      <w:r w:rsidRPr="00CF45E8">
        <w:rPr>
          <w:bCs/>
          <w:sz w:val="28"/>
          <w:szCs w:val="28"/>
        </w:rPr>
        <w:t>Распределение НВВ по периодам произведено исходя из не превышения уровня тарифа в 1 полугодии 2024 года над уровнем тарифа, действующим по состоянию на 31 декабря 2023 года (645,18 руб./м</w:t>
      </w:r>
      <w:r w:rsidRPr="00CF45E8">
        <w:rPr>
          <w:bCs/>
          <w:sz w:val="28"/>
          <w:szCs w:val="28"/>
          <w:vertAlign w:val="superscript"/>
        </w:rPr>
        <w:t>3</w:t>
      </w:r>
      <w:r w:rsidRPr="00CF45E8">
        <w:rPr>
          <w:bCs/>
          <w:sz w:val="28"/>
          <w:szCs w:val="28"/>
        </w:rPr>
        <w:t>) на основании положений п. 7 Основ ценообразования, которым предусмотрено, что</w:t>
      </w:r>
      <w:r w:rsidRPr="00CF45E8">
        <w:rPr>
          <w:sz w:val="28"/>
          <w:szCs w:val="28"/>
        </w:rPr>
        <w:t xml:space="preserve"> тарифы устанавливаются с календарной разбивкой по полугодиям исходя из непревышения величины указанных тарифов в первом полугодии очередного годового периода регулирования над величиной соответствующих тарифов во втором полугодии предшествующего годового периода регулирования по состоянию на 31 декабря.</w:t>
      </w:r>
    </w:p>
    <w:p w14:paraId="3EE46F4F" w14:textId="77777777" w:rsidR="00CF45E8" w:rsidRPr="00CF45E8" w:rsidRDefault="00CF45E8" w:rsidP="00CF45E8">
      <w:pPr>
        <w:tabs>
          <w:tab w:val="left" w:pos="567"/>
        </w:tabs>
        <w:autoSpaceDE w:val="0"/>
        <w:autoSpaceDN w:val="0"/>
        <w:adjustRightInd w:val="0"/>
        <w:ind w:firstLine="567"/>
        <w:jc w:val="both"/>
        <w:rPr>
          <w:bCs/>
          <w:color w:val="FF0000"/>
          <w:sz w:val="28"/>
          <w:szCs w:val="28"/>
        </w:rPr>
      </w:pPr>
    </w:p>
    <w:p w14:paraId="5C8F10F3" w14:textId="77777777" w:rsidR="00CF45E8" w:rsidRPr="00CF45E8" w:rsidRDefault="00CF45E8" w:rsidP="00CF45E8">
      <w:pPr>
        <w:tabs>
          <w:tab w:val="left" w:pos="1575"/>
          <w:tab w:val="center" w:pos="5173"/>
        </w:tabs>
        <w:ind w:firstLine="709"/>
        <w:rPr>
          <w:b/>
          <w:sz w:val="28"/>
          <w:szCs w:val="28"/>
        </w:rPr>
      </w:pPr>
      <w:r w:rsidRPr="00CF45E8">
        <w:rPr>
          <w:b/>
          <w:sz w:val="28"/>
          <w:szCs w:val="28"/>
        </w:rPr>
        <w:tab/>
        <w:t>Анализ основных технико-экономических показателей</w:t>
      </w:r>
    </w:p>
    <w:p w14:paraId="778A1FA7" w14:textId="77777777" w:rsidR="00CF45E8" w:rsidRPr="00CF45E8" w:rsidRDefault="00CF45E8" w:rsidP="00CF45E8">
      <w:pPr>
        <w:ind w:firstLine="709"/>
        <w:jc w:val="both"/>
        <w:rPr>
          <w:sz w:val="28"/>
          <w:szCs w:val="28"/>
        </w:rPr>
      </w:pPr>
      <w:r w:rsidRPr="00CF45E8">
        <w:rPr>
          <w:sz w:val="28"/>
          <w:szCs w:val="28"/>
        </w:rPr>
        <w:t>В соответствии с пунктом 18 Основ ценообразования в области обращения с твердыми коммунальными отходами (далее – «Основы»), утвержденных постановлением Правительства Российской Федерации от 30.05.2016 № 484 «О ценообразовании в области обращения с твердыми коммунальными отходами»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и (или) массы твердых коммунальных отходов. Расчетный объем и (или) масса твердых коммунальных отходов определяются в соответствии с методическими указаниями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w:t>
      </w:r>
    </w:p>
    <w:p w14:paraId="08ED40A8"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 xml:space="preserve">Согласно пункту 14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w:t>
      </w:r>
      <w:hyperlink r:id="rId224" w:history="1">
        <w:r w:rsidRPr="00CF45E8">
          <w:rPr>
            <w:sz w:val="28"/>
            <w:szCs w:val="28"/>
          </w:rPr>
          <w:t>Приложениями 2</w:t>
        </w:r>
      </w:hyperlink>
      <w:r w:rsidRPr="00CF45E8">
        <w:rPr>
          <w:sz w:val="28"/>
          <w:szCs w:val="28"/>
        </w:rPr>
        <w:t xml:space="preserve">, </w:t>
      </w:r>
      <w:hyperlink r:id="rId225" w:history="1">
        <w:r w:rsidRPr="00CF45E8">
          <w:rPr>
            <w:sz w:val="28"/>
            <w:szCs w:val="28"/>
          </w:rPr>
          <w:t>3</w:t>
        </w:r>
      </w:hyperlink>
      <w:r w:rsidRPr="00CF45E8">
        <w:rPr>
          <w:sz w:val="28"/>
          <w:szCs w:val="28"/>
        </w:rPr>
        <w:t xml:space="preserve">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w:t>
      </w:r>
      <w:r w:rsidRPr="00CF45E8">
        <w:rPr>
          <w:sz w:val="28"/>
          <w:szCs w:val="28"/>
        </w:rPr>
        <w:lastRenderedPageBreak/>
        <w:t>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10D63198"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 xml:space="preserve">Региональным оператором объемные показатели рассчитаны в соответствии с методическими указаниями на основании данных о фактическом объеме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Регулирующим органом объемные показатели приняты в расчет на уровне предложения предприятия в размере </w:t>
      </w:r>
      <w:r w:rsidRPr="00CF45E8">
        <w:rPr>
          <w:b/>
          <w:i/>
          <w:sz w:val="28"/>
          <w:szCs w:val="28"/>
          <w:u w:val="single"/>
        </w:rPr>
        <w:t>3131851</w:t>
      </w:r>
      <w:r w:rsidRPr="00CF45E8">
        <w:rPr>
          <w:sz w:val="28"/>
          <w:szCs w:val="28"/>
        </w:rPr>
        <w:t xml:space="preserve"> м</w:t>
      </w:r>
      <w:r w:rsidRPr="00CF45E8">
        <w:rPr>
          <w:sz w:val="28"/>
          <w:szCs w:val="28"/>
          <w:vertAlign w:val="superscript"/>
        </w:rPr>
        <w:t>3</w:t>
      </w:r>
      <w:r w:rsidRPr="00CF45E8">
        <w:rPr>
          <w:sz w:val="28"/>
          <w:szCs w:val="28"/>
        </w:rPr>
        <w:t xml:space="preserve">. </w:t>
      </w:r>
    </w:p>
    <w:p w14:paraId="04394F6B" w14:textId="77777777" w:rsidR="00CF45E8" w:rsidRPr="00CF45E8" w:rsidRDefault="00CF45E8" w:rsidP="00CF45E8">
      <w:pPr>
        <w:autoSpaceDE w:val="0"/>
        <w:autoSpaceDN w:val="0"/>
        <w:adjustRightInd w:val="0"/>
        <w:ind w:firstLine="540"/>
        <w:jc w:val="both"/>
        <w:rPr>
          <w:sz w:val="28"/>
          <w:szCs w:val="28"/>
        </w:rPr>
      </w:pPr>
      <w:r w:rsidRPr="00CF45E8">
        <w:rPr>
          <w:sz w:val="28"/>
          <w:szCs w:val="28"/>
        </w:rPr>
        <w:t xml:space="preserve"> Расчет объема твердых коммунальных отходов представлен в Таблице 3.</w:t>
      </w:r>
    </w:p>
    <w:p w14:paraId="25A85C04" w14:textId="77777777" w:rsidR="00CF45E8" w:rsidRPr="00CF45E8" w:rsidRDefault="00CF45E8" w:rsidP="00CF45E8">
      <w:pPr>
        <w:autoSpaceDE w:val="0"/>
        <w:autoSpaceDN w:val="0"/>
        <w:adjustRightInd w:val="0"/>
        <w:ind w:firstLine="540"/>
        <w:jc w:val="right"/>
        <w:rPr>
          <w:sz w:val="28"/>
          <w:szCs w:val="28"/>
        </w:rPr>
      </w:pPr>
      <w:r w:rsidRPr="00CF45E8">
        <w:rPr>
          <w:sz w:val="28"/>
          <w:szCs w:val="28"/>
        </w:rPr>
        <w:t>Таблица 3</w:t>
      </w:r>
    </w:p>
    <w:p w14:paraId="46DEDC5F" w14:textId="7379547D" w:rsidR="00CF45E8" w:rsidRPr="00CF45E8" w:rsidRDefault="00CF45E8" w:rsidP="00CF45E8">
      <w:pPr>
        <w:autoSpaceDE w:val="0"/>
        <w:autoSpaceDN w:val="0"/>
        <w:adjustRightInd w:val="0"/>
        <w:ind w:hanging="567"/>
        <w:jc w:val="right"/>
        <w:rPr>
          <w:color w:val="FF0000"/>
          <w:sz w:val="28"/>
          <w:szCs w:val="28"/>
        </w:rPr>
      </w:pPr>
      <w:r w:rsidRPr="00CF45E8">
        <w:rPr>
          <w:noProof/>
          <w:szCs w:val="20"/>
        </w:rPr>
        <w:drawing>
          <wp:inline distT="0" distB="0" distL="0" distR="0" wp14:anchorId="471E0A13" wp14:editId="781C5F1A">
            <wp:extent cx="6479540" cy="1183640"/>
            <wp:effectExtent l="0" t="0" r="0" b="0"/>
            <wp:docPr id="9012186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479540" cy="1183640"/>
                    </a:xfrm>
                    <a:prstGeom prst="rect">
                      <a:avLst/>
                    </a:prstGeom>
                    <a:noFill/>
                    <a:ln>
                      <a:noFill/>
                    </a:ln>
                  </pic:spPr>
                </pic:pic>
              </a:graphicData>
            </a:graphic>
          </wp:inline>
        </w:drawing>
      </w:r>
    </w:p>
    <w:p w14:paraId="6EB8F6F6" w14:textId="77777777" w:rsidR="00CF45E8" w:rsidRPr="00CF45E8" w:rsidRDefault="00CF45E8" w:rsidP="00CF45E8">
      <w:pPr>
        <w:autoSpaceDE w:val="0"/>
        <w:autoSpaceDN w:val="0"/>
        <w:adjustRightInd w:val="0"/>
        <w:ind w:firstLine="540"/>
        <w:jc w:val="both"/>
        <w:rPr>
          <w:bCs/>
          <w:sz w:val="28"/>
          <w:szCs w:val="28"/>
        </w:rPr>
      </w:pPr>
      <w:r w:rsidRPr="00CF45E8">
        <w:rPr>
          <w:sz w:val="28"/>
          <w:szCs w:val="28"/>
        </w:rPr>
        <w:t xml:space="preserve">Регулирующим органом объемные показатели приняты в расчет на уровне предложения предприятия в размере </w:t>
      </w:r>
      <w:r w:rsidRPr="00CF45E8">
        <w:rPr>
          <w:b/>
          <w:i/>
          <w:sz w:val="28"/>
          <w:szCs w:val="28"/>
          <w:u w:val="single"/>
        </w:rPr>
        <w:t>3131851</w:t>
      </w:r>
      <w:r w:rsidRPr="00CF45E8">
        <w:rPr>
          <w:sz w:val="28"/>
          <w:szCs w:val="28"/>
        </w:rPr>
        <w:t xml:space="preserve"> м</w:t>
      </w:r>
      <w:r w:rsidRPr="00CF45E8">
        <w:rPr>
          <w:sz w:val="28"/>
          <w:szCs w:val="28"/>
          <w:vertAlign w:val="superscript"/>
        </w:rPr>
        <w:t>3</w:t>
      </w:r>
      <w:r w:rsidRPr="00CF45E8">
        <w:rPr>
          <w:sz w:val="28"/>
          <w:szCs w:val="28"/>
        </w:rPr>
        <w:t xml:space="preserve">, </w:t>
      </w:r>
      <w:r w:rsidRPr="00CF45E8">
        <w:rPr>
          <w:bCs/>
          <w:sz w:val="28"/>
          <w:szCs w:val="28"/>
        </w:rPr>
        <w:t>в том числе с учетом календарной разбивки по периодам:</w:t>
      </w:r>
    </w:p>
    <w:p w14:paraId="48E71C06" w14:textId="77777777" w:rsidR="00CF45E8" w:rsidRPr="00CF45E8" w:rsidRDefault="00CF45E8" w:rsidP="00CF45E8">
      <w:pPr>
        <w:widowControl w:val="0"/>
        <w:tabs>
          <w:tab w:val="left" w:pos="284"/>
        </w:tabs>
        <w:autoSpaceDE w:val="0"/>
        <w:autoSpaceDN w:val="0"/>
        <w:adjustRightInd w:val="0"/>
        <w:ind w:left="284" w:firstLine="567"/>
        <w:jc w:val="both"/>
        <w:rPr>
          <w:sz w:val="28"/>
          <w:szCs w:val="28"/>
        </w:rPr>
      </w:pPr>
      <w:r w:rsidRPr="00CF45E8">
        <w:rPr>
          <w:sz w:val="28"/>
          <w:szCs w:val="28"/>
        </w:rPr>
        <w:t xml:space="preserve">          - с 01.01.2024 по 30.06.2024 – 1565926 м</w:t>
      </w:r>
      <w:r w:rsidRPr="00CF45E8">
        <w:rPr>
          <w:sz w:val="28"/>
          <w:szCs w:val="28"/>
          <w:vertAlign w:val="superscript"/>
        </w:rPr>
        <w:t>3</w:t>
      </w:r>
      <w:r w:rsidRPr="00CF45E8">
        <w:rPr>
          <w:sz w:val="28"/>
          <w:szCs w:val="28"/>
        </w:rPr>
        <w:t>;</w:t>
      </w:r>
    </w:p>
    <w:p w14:paraId="652AF84E" w14:textId="77777777" w:rsidR="00CF45E8" w:rsidRPr="00CF45E8" w:rsidRDefault="00CF45E8" w:rsidP="00CF45E8">
      <w:pPr>
        <w:widowControl w:val="0"/>
        <w:tabs>
          <w:tab w:val="left" w:pos="284"/>
        </w:tabs>
        <w:autoSpaceDE w:val="0"/>
        <w:autoSpaceDN w:val="0"/>
        <w:adjustRightInd w:val="0"/>
        <w:ind w:left="284" w:firstLine="567"/>
        <w:jc w:val="both"/>
        <w:rPr>
          <w:sz w:val="28"/>
          <w:szCs w:val="28"/>
        </w:rPr>
      </w:pPr>
      <w:r w:rsidRPr="00CF45E8">
        <w:rPr>
          <w:sz w:val="28"/>
          <w:szCs w:val="28"/>
        </w:rPr>
        <w:t xml:space="preserve">          - с 01.07.2024 по 31.12.2024 – 1565926 м</w:t>
      </w:r>
      <w:r w:rsidRPr="00CF45E8">
        <w:rPr>
          <w:sz w:val="28"/>
          <w:szCs w:val="28"/>
          <w:vertAlign w:val="superscript"/>
        </w:rPr>
        <w:t>3</w:t>
      </w:r>
      <w:r w:rsidRPr="00CF45E8">
        <w:rPr>
          <w:sz w:val="28"/>
          <w:szCs w:val="28"/>
        </w:rPr>
        <w:t>.</w:t>
      </w:r>
    </w:p>
    <w:p w14:paraId="3C84B848" w14:textId="77777777" w:rsidR="00CF45E8" w:rsidRPr="00CF45E8" w:rsidRDefault="00CF45E8" w:rsidP="00CF45E8">
      <w:pPr>
        <w:autoSpaceDE w:val="0"/>
        <w:autoSpaceDN w:val="0"/>
        <w:adjustRightInd w:val="0"/>
        <w:ind w:firstLine="540"/>
        <w:jc w:val="both"/>
        <w:rPr>
          <w:sz w:val="28"/>
          <w:szCs w:val="28"/>
        </w:rPr>
      </w:pPr>
    </w:p>
    <w:p w14:paraId="4A9E63DE" w14:textId="77777777" w:rsidR="00CF45E8" w:rsidRPr="00CF45E8" w:rsidRDefault="00CF45E8" w:rsidP="00CF45E8">
      <w:pPr>
        <w:tabs>
          <w:tab w:val="left" w:pos="1134"/>
        </w:tabs>
        <w:jc w:val="center"/>
        <w:rPr>
          <w:b/>
          <w:sz w:val="32"/>
          <w:szCs w:val="32"/>
          <w:u w:val="single"/>
        </w:rPr>
      </w:pPr>
      <w:r w:rsidRPr="00CF45E8">
        <w:rPr>
          <w:b/>
          <w:sz w:val="32"/>
          <w:szCs w:val="32"/>
          <w:u w:val="single"/>
        </w:rPr>
        <w:t xml:space="preserve">Единые тарифы на услугу регионального оператора </w:t>
      </w:r>
    </w:p>
    <w:p w14:paraId="396A20F4" w14:textId="77777777" w:rsidR="00CF45E8" w:rsidRPr="00CF45E8" w:rsidRDefault="00CF45E8" w:rsidP="00CF45E8">
      <w:pPr>
        <w:tabs>
          <w:tab w:val="left" w:pos="1134"/>
        </w:tabs>
        <w:jc w:val="center"/>
        <w:rPr>
          <w:b/>
          <w:sz w:val="32"/>
          <w:szCs w:val="32"/>
          <w:u w:val="single"/>
        </w:rPr>
      </w:pPr>
      <w:r w:rsidRPr="00CF45E8">
        <w:rPr>
          <w:b/>
          <w:sz w:val="32"/>
          <w:szCs w:val="32"/>
          <w:u w:val="single"/>
        </w:rPr>
        <w:t>по обращению с твердыми коммунальными отходами</w:t>
      </w:r>
    </w:p>
    <w:p w14:paraId="377EFA4C" w14:textId="7A834DE1" w:rsidR="00CF45E8" w:rsidRPr="00CF45E8" w:rsidRDefault="00CF45E8" w:rsidP="00CF45E8">
      <w:pPr>
        <w:autoSpaceDE w:val="0"/>
        <w:autoSpaceDN w:val="0"/>
        <w:adjustRightInd w:val="0"/>
        <w:ind w:firstLine="540"/>
        <w:jc w:val="both"/>
        <w:rPr>
          <w:sz w:val="28"/>
          <w:szCs w:val="28"/>
        </w:rPr>
      </w:pPr>
      <w:r w:rsidRPr="00CF45E8">
        <w:rPr>
          <w:sz w:val="28"/>
          <w:szCs w:val="28"/>
        </w:rPr>
        <w:t xml:space="preserve">В соответствии с пунктом 85 Методических указаний расчет единого тарифа регионального оператора по обращению с твердыми коммунальными отходами, </w:t>
      </w:r>
      <w:r w:rsidRPr="00CF45E8">
        <w:rPr>
          <w:noProof/>
          <w:position w:val="-12"/>
          <w:sz w:val="28"/>
          <w:szCs w:val="28"/>
        </w:rPr>
        <w:drawing>
          <wp:inline distT="0" distB="0" distL="0" distR="0" wp14:anchorId="66754C33" wp14:editId="73721457">
            <wp:extent cx="371475" cy="333375"/>
            <wp:effectExtent l="0" t="0" r="9525" b="0"/>
            <wp:docPr id="2530297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CF45E8">
        <w:rPr>
          <w:sz w:val="28"/>
          <w:szCs w:val="28"/>
        </w:rPr>
        <w:t>, осуществляется по следующей формуле:</w:t>
      </w:r>
    </w:p>
    <w:p w14:paraId="1D54FE4B" w14:textId="219B1D32" w:rsidR="00CF45E8" w:rsidRPr="00CF45E8" w:rsidRDefault="00CF45E8" w:rsidP="00CF45E8">
      <w:pPr>
        <w:autoSpaceDE w:val="0"/>
        <w:autoSpaceDN w:val="0"/>
        <w:adjustRightInd w:val="0"/>
        <w:jc w:val="center"/>
        <w:rPr>
          <w:sz w:val="28"/>
          <w:szCs w:val="28"/>
        </w:rPr>
      </w:pPr>
      <w:r w:rsidRPr="00CF45E8">
        <w:rPr>
          <w:noProof/>
          <w:position w:val="-40"/>
          <w:sz w:val="28"/>
          <w:szCs w:val="28"/>
        </w:rPr>
        <w:drawing>
          <wp:inline distT="0" distB="0" distL="0" distR="0" wp14:anchorId="3CF91D70" wp14:editId="7BD12591">
            <wp:extent cx="3981450" cy="695325"/>
            <wp:effectExtent l="0" t="0" r="0" b="9525"/>
            <wp:docPr id="19740345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981450" cy="695325"/>
                    </a:xfrm>
                    <a:prstGeom prst="rect">
                      <a:avLst/>
                    </a:prstGeom>
                    <a:noFill/>
                    <a:ln>
                      <a:noFill/>
                    </a:ln>
                  </pic:spPr>
                </pic:pic>
              </a:graphicData>
            </a:graphic>
          </wp:inline>
        </w:drawing>
      </w:r>
    </w:p>
    <w:p w14:paraId="60AC3E10" w14:textId="77777777" w:rsidR="00CF45E8" w:rsidRPr="00CF45E8" w:rsidRDefault="00CF45E8" w:rsidP="00CF45E8">
      <w:pPr>
        <w:tabs>
          <w:tab w:val="left" w:pos="1134"/>
        </w:tabs>
        <w:ind w:firstLine="709"/>
        <w:jc w:val="both"/>
        <w:rPr>
          <w:color w:val="FF0000"/>
          <w:sz w:val="28"/>
          <w:szCs w:val="28"/>
        </w:rPr>
      </w:pPr>
      <w:r w:rsidRPr="00CF45E8">
        <w:rPr>
          <w:sz w:val="28"/>
          <w:szCs w:val="28"/>
        </w:rPr>
        <w:t>Учитывая результаты проведенного анализа и экономические интересы регионального оператора и потребителей регулируемых услуг, рекомендую Региональной энергетической комиссии Кузбасса утвердить для организации предельные единые тарифы на услугу регионального оператора по обращению с твердыми коммунальными отходами на 2024 год согласно данным Таблицы 4.</w:t>
      </w:r>
    </w:p>
    <w:p w14:paraId="4AD5DC34" w14:textId="77777777" w:rsidR="00CF45E8" w:rsidRPr="00CF45E8" w:rsidRDefault="00CF45E8" w:rsidP="00CF45E8">
      <w:pPr>
        <w:ind w:firstLine="709"/>
        <w:jc w:val="right"/>
        <w:rPr>
          <w:sz w:val="28"/>
          <w:szCs w:val="28"/>
        </w:rPr>
      </w:pPr>
      <w:r w:rsidRPr="00CF45E8">
        <w:rPr>
          <w:sz w:val="28"/>
          <w:szCs w:val="28"/>
        </w:rPr>
        <w:t>Таблица 4</w:t>
      </w:r>
    </w:p>
    <w:p w14:paraId="096DA26B" w14:textId="77777777" w:rsidR="00CF45E8" w:rsidRPr="00CF45E8" w:rsidRDefault="00CF45E8" w:rsidP="00CF45E8">
      <w:pPr>
        <w:ind w:firstLine="709"/>
        <w:jc w:val="center"/>
        <w:rPr>
          <w:sz w:val="28"/>
          <w:szCs w:val="28"/>
        </w:rPr>
      </w:pPr>
      <w:r w:rsidRPr="00CF45E8">
        <w:rPr>
          <w:sz w:val="28"/>
          <w:szCs w:val="28"/>
        </w:rPr>
        <w:t xml:space="preserve">Предельные единые тарифы </w:t>
      </w:r>
    </w:p>
    <w:p w14:paraId="4DFC8916" w14:textId="77777777" w:rsidR="00CF45E8" w:rsidRPr="00CF45E8" w:rsidRDefault="00CF45E8" w:rsidP="00CF45E8">
      <w:pPr>
        <w:ind w:firstLine="709"/>
        <w:jc w:val="center"/>
        <w:rPr>
          <w:sz w:val="28"/>
          <w:szCs w:val="28"/>
        </w:rPr>
      </w:pPr>
      <w:r w:rsidRPr="00CF45E8">
        <w:rPr>
          <w:sz w:val="28"/>
          <w:szCs w:val="28"/>
        </w:rPr>
        <w:t>на услугу регионального оператора</w:t>
      </w:r>
    </w:p>
    <w:p w14:paraId="6C23DCE4" w14:textId="77777777" w:rsidR="00CF45E8" w:rsidRPr="00CF45E8" w:rsidRDefault="00CF45E8" w:rsidP="00CF45E8">
      <w:pPr>
        <w:ind w:firstLine="709"/>
        <w:jc w:val="center"/>
        <w:rPr>
          <w:sz w:val="28"/>
          <w:szCs w:val="28"/>
        </w:rPr>
      </w:pPr>
      <w:r w:rsidRPr="00CF45E8">
        <w:rPr>
          <w:sz w:val="28"/>
          <w:szCs w:val="28"/>
        </w:rPr>
        <w:t xml:space="preserve">по обращению с твердыми коммунальными отходами </w:t>
      </w:r>
    </w:p>
    <w:p w14:paraId="36DE171B" w14:textId="77777777" w:rsidR="00CF45E8" w:rsidRPr="00CF45E8" w:rsidRDefault="00CF45E8" w:rsidP="00CF45E8">
      <w:pPr>
        <w:ind w:firstLine="709"/>
        <w:jc w:val="center"/>
        <w:rPr>
          <w:sz w:val="28"/>
          <w:szCs w:val="28"/>
        </w:rPr>
      </w:pPr>
      <w:r w:rsidRPr="00CF45E8">
        <w:rPr>
          <w:sz w:val="28"/>
          <w:szCs w:val="28"/>
        </w:rPr>
        <w:t>ООО «Экологические технологии»</w:t>
      </w:r>
    </w:p>
    <w:p w14:paraId="01293F74" w14:textId="77777777" w:rsidR="00CF45E8" w:rsidRPr="00CF45E8" w:rsidRDefault="00CF45E8" w:rsidP="00CF45E8">
      <w:pPr>
        <w:ind w:firstLine="709"/>
        <w:jc w:val="center"/>
        <w:rPr>
          <w:sz w:val="28"/>
          <w:szCs w:val="28"/>
        </w:rPr>
      </w:pPr>
      <w:r w:rsidRPr="00CF45E8">
        <w:rPr>
          <w:sz w:val="28"/>
          <w:szCs w:val="28"/>
        </w:rPr>
        <w:t>на период с 01.01.2024 по 31.12.2024 по зоне деятельности ЮГ</w:t>
      </w:r>
    </w:p>
    <w:p w14:paraId="2673F40C" w14:textId="77777777" w:rsidR="00CF45E8" w:rsidRPr="00CF45E8" w:rsidRDefault="00CF45E8" w:rsidP="00CF45E8">
      <w:pPr>
        <w:ind w:firstLine="709"/>
        <w:jc w:val="center"/>
        <w:rPr>
          <w:color w:val="FF0000"/>
          <w:sz w:val="10"/>
          <w:szCs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268"/>
        <w:gridCol w:w="1559"/>
        <w:gridCol w:w="2093"/>
      </w:tblGrid>
      <w:tr w:rsidR="00CF45E8" w:rsidRPr="00CF45E8" w14:paraId="7D77D7E7" w14:textId="77777777" w:rsidTr="004D2818">
        <w:tc>
          <w:tcPr>
            <w:tcW w:w="3544" w:type="dxa"/>
            <w:shd w:val="clear" w:color="auto" w:fill="auto"/>
            <w:vAlign w:val="center"/>
          </w:tcPr>
          <w:p w14:paraId="49663EF6" w14:textId="77777777" w:rsidR="00CF45E8" w:rsidRPr="00CF45E8" w:rsidRDefault="00CF45E8" w:rsidP="00CF45E8">
            <w:pPr>
              <w:jc w:val="center"/>
              <w:rPr>
                <w:sz w:val="28"/>
                <w:szCs w:val="28"/>
              </w:rPr>
            </w:pPr>
            <w:r w:rsidRPr="00CF45E8">
              <w:rPr>
                <w:sz w:val="28"/>
                <w:szCs w:val="28"/>
              </w:rPr>
              <w:lastRenderedPageBreak/>
              <w:t>Предприятие</w:t>
            </w:r>
          </w:p>
        </w:tc>
        <w:tc>
          <w:tcPr>
            <w:tcW w:w="2268" w:type="dxa"/>
            <w:shd w:val="clear" w:color="auto" w:fill="auto"/>
            <w:vAlign w:val="center"/>
          </w:tcPr>
          <w:p w14:paraId="728A3719" w14:textId="77777777" w:rsidR="00CF45E8" w:rsidRPr="00CF45E8" w:rsidRDefault="00CF45E8" w:rsidP="00CF45E8">
            <w:pPr>
              <w:jc w:val="center"/>
              <w:rPr>
                <w:sz w:val="28"/>
                <w:szCs w:val="28"/>
              </w:rPr>
            </w:pPr>
            <w:r w:rsidRPr="00CF45E8">
              <w:rPr>
                <w:sz w:val="28"/>
                <w:szCs w:val="28"/>
              </w:rPr>
              <w:t>2024 год</w:t>
            </w:r>
          </w:p>
        </w:tc>
        <w:tc>
          <w:tcPr>
            <w:tcW w:w="1559" w:type="dxa"/>
            <w:shd w:val="clear" w:color="auto" w:fill="auto"/>
            <w:vAlign w:val="center"/>
          </w:tcPr>
          <w:p w14:paraId="3B70A66E" w14:textId="77777777" w:rsidR="00CF45E8" w:rsidRPr="00CF45E8" w:rsidRDefault="00CF45E8" w:rsidP="00CF45E8">
            <w:pPr>
              <w:jc w:val="center"/>
              <w:rPr>
                <w:sz w:val="28"/>
                <w:szCs w:val="28"/>
                <w:vertAlign w:val="superscript"/>
              </w:rPr>
            </w:pPr>
            <w:r w:rsidRPr="00CF45E8">
              <w:rPr>
                <w:sz w:val="28"/>
                <w:szCs w:val="28"/>
              </w:rPr>
              <w:t>Тарифы*, руб./м</w:t>
            </w:r>
            <w:r w:rsidRPr="00CF45E8">
              <w:rPr>
                <w:sz w:val="28"/>
                <w:szCs w:val="28"/>
                <w:vertAlign w:val="superscript"/>
              </w:rPr>
              <w:t>3</w:t>
            </w:r>
          </w:p>
        </w:tc>
        <w:tc>
          <w:tcPr>
            <w:tcW w:w="2093" w:type="dxa"/>
            <w:shd w:val="clear" w:color="auto" w:fill="auto"/>
            <w:vAlign w:val="center"/>
          </w:tcPr>
          <w:p w14:paraId="6BAD969C" w14:textId="77777777" w:rsidR="00CF45E8" w:rsidRPr="00CF45E8" w:rsidRDefault="00CF45E8" w:rsidP="00CF45E8">
            <w:pPr>
              <w:jc w:val="center"/>
              <w:rPr>
                <w:sz w:val="28"/>
                <w:szCs w:val="28"/>
              </w:rPr>
            </w:pPr>
            <w:r w:rsidRPr="00CF45E8">
              <w:rPr>
                <w:sz w:val="28"/>
                <w:szCs w:val="28"/>
              </w:rPr>
              <w:t>Рост к предыдущему периоду, %</w:t>
            </w:r>
          </w:p>
        </w:tc>
      </w:tr>
      <w:tr w:rsidR="00CF45E8" w:rsidRPr="00CF45E8" w14:paraId="1AF2C4C9" w14:textId="77777777" w:rsidTr="004D2818">
        <w:trPr>
          <w:trHeight w:val="552"/>
        </w:trPr>
        <w:tc>
          <w:tcPr>
            <w:tcW w:w="3544" w:type="dxa"/>
            <w:vMerge w:val="restart"/>
            <w:shd w:val="clear" w:color="auto" w:fill="auto"/>
            <w:vAlign w:val="center"/>
          </w:tcPr>
          <w:p w14:paraId="79A2B539" w14:textId="77777777" w:rsidR="00CF45E8" w:rsidRPr="00CF45E8" w:rsidRDefault="00CF45E8" w:rsidP="00CF45E8">
            <w:pPr>
              <w:jc w:val="center"/>
              <w:rPr>
                <w:sz w:val="28"/>
                <w:szCs w:val="28"/>
              </w:rPr>
            </w:pPr>
            <w:r w:rsidRPr="00CF45E8">
              <w:rPr>
                <w:sz w:val="28"/>
                <w:szCs w:val="28"/>
              </w:rPr>
              <w:t>ООО «Экологические Технологии»</w:t>
            </w:r>
          </w:p>
        </w:tc>
        <w:tc>
          <w:tcPr>
            <w:tcW w:w="2268" w:type="dxa"/>
            <w:shd w:val="clear" w:color="auto" w:fill="auto"/>
            <w:vAlign w:val="center"/>
          </w:tcPr>
          <w:p w14:paraId="720F32BB" w14:textId="77777777" w:rsidR="00CF45E8" w:rsidRPr="00CF45E8" w:rsidRDefault="00CF45E8" w:rsidP="00CF45E8">
            <w:pPr>
              <w:jc w:val="center"/>
              <w:rPr>
                <w:sz w:val="28"/>
                <w:szCs w:val="28"/>
              </w:rPr>
            </w:pPr>
            <w:r w:rsidRPr="00CF45E8">
              <w:rPr>
                <w:sz w:val="28"/>
                <w:szCs w:val="28"/>
              </w:rPr>
              <w:t>с 01.01. по 30.06.</w:t>
            </w:r>
          </w:p>
        </w:tc>
        <w:tc>
          <w:tcPr>
            <w:tcW w:w="1559" w:type="dxa"/>
            <w:shd w:val="clear" w:color="auto" w:fill="auto"/>
            <w:vAlign w:val="center"/>
          </w:tcPr>
          <w:p w14:paraId="4C1A26D8" w14:textId="77777777" w:rsidR="00CF45E8" w:rsidRPr="00CF45E8" w:rsidRDefault="00CF45E8" w:rsidP="00CF45E8">
            <w:pPr>
              <w:jc w:val="center"/>
              <w:rPr>
                <w:sz w:val="28"/>
                <w:szCs w:val="28"/>
              </w:rPr>
            </w:pPr>
            <w:r w:rsidRPr="00CF45E8">
              <w:rPr>
                <w:sz w:val="28"/>
                <w:szCs w:val="28"/>
              </w:rPr>
              <w:t>645,18</w:t>
            </w:r>
          </w:p>
        </w:tc>
        <w:tc>
          <w:tcPr>
            <w:tcW w:w="2093" w:type="dxa"/>
            <w:shd w:val="clear" w:color="auto" w:fill="auto"/>
            <w:vAlign w:val="center"/>
          </w:tcPr>
          <w:p w14:paraId="22511080" w14:textId="77777777" w:rsidR="00CF45E8" w:rsidRPr="00CF45E8" w:rsidRDefault="00CF45E8" w:rsidP="00CF45E8">
            <w:pPr>
              <w:jc w:val="center"/>
              <w:rPr>
                <w:sz w:val="28"/>
                <w:szCs w:val="28"/>
              </w:rPr>
            </w:pPr>
            <w:r w:rsidRPr="00CF45E8">
              <w:rPr>
                <w:sz w:val="28"/>
                <w:szCs w:val="28"/>
              </w:rPr>
              <w:t>0</w:t>
            </w:r>
          </w:p>
        </w:tc>
      </w:tr>
      <w:tr w:rsidR="00CF45E8" w:rsidRPr="00CF45E8" w14:paraId="78F0CAD6" w14:textId="77777777" w:rsidTr="004D2818">
        <w:trPr>
          <w:trHeight w:val="546"/>
        </w:trPr>
        <w:tc>
          <w:tcPr>
            <w:tcW w:w="3544" w:type="dxa"/>
            <w:vMerge/>
            <w:shd w:val="clear" w:color="auto" w:fill="auto"/>
            <w:vAlign w:val="center"/>
          </w:tcPr>
          <w:p w14:paraId="6E741507" w14:textId="77777777" w:rsidR="00CF45E8" w:rsidRPr="00CF45E8" w:rsidRDefault="00CF45E8" w:rsidP="00CF45E8">
            <w:pPr>
              <w:jc w:val="center"/>
              <w:rPr>
                <w:sz w:val="28"/>
                <w:szCs w:val="28"/>
              </w:rPr>
            </w:pPr>
          </w:p>
        </w:tc>
        <w:tc>
          <w:tcPr>
            <w:tcW w:w="2268" w:type="dxa"/>
            <w:shd w:val="clear" w:color="auto" w:fill="auto"/>
            <w:vAlign w:val="center"/>
          </w:tcPr>
          <w:p w14:paraId="7657AEB7" w14:textId="77777777" w:rsidR="00CF45E8" w:rsidRPr="00CF45E8" w:rsidRDefault="00CF45E8" w:rsidP="00CF45E8">
            <w:pPr>
              <w:jc w:val="center"/>
              <w:rPr>
                <w:sz w:val="28"/>
                <w:szCs w:val="28"/>
              </w:rPr>
            </w:pPr>
            <w:r w:rsidRPr="00CF45E8">
              <w:rPr>
                <w:sz w:val="28"/>
                <w:szCs w:val="28"/>
              </w:rPr>
              <w:t>с 01.07. по 31.12.</w:t>
            </w:r>
          </w:p>
        </w:tc>
        <w:tc>
          <w:tcPr>
            <w:tcW w:w="1559" w:type="dxa"/>
            <w:shd w:val="clear" w:color="auto" w:fill="auto"/>
            <w:vAlign w:val="center"/>
          </w:tcPr>
          <w:p w14:paraId="1CD6A861" w14:textId="77777777" w:rsidR="00CF45E8" w:rsidRPr="00CF45E8" w:rsidRDefault="00CF45E8" w:rsidP="00CF45E8">
            <w:pPr>
              <w:jc w:val="center"/>
              <w:rPr>
                <w:sz w:val="28"/>
                <w:szCs w:val="28"/>
              </w:rPr>
            </w:pPr>
            <w:r w:rsidRPr="00CF45E8">
              <w:rPr>
                <w:sz w:val="28"/>
                <w:szCs w:val="28"/>
              </w:rPr>
              <w:t>707,12</w:t>
            </w:r>
          </w:p>
        </w:tc>
        <w:tc>
          <w:tcPr>
            <w:tcW w:w="2093" w:type="dxa"/>
            <w:shd w:val="clear" w:color="auto" w:fill="auto"/>
            <w:vAlign w:val="center"/>
          </w:tcPr>
          <w:p w14:paraId="72065B7D" w14:textId="77777777" w:rsidR="00CF45E8" w:rsidRPr="00CF45E8" w:rsidRDefault="00CF45E8" w:rsidP="00CF45E8">
            <w:pPr>
              <w:jc w:val="center"/>
              <w:rPr>
                <w:sz w:val="28"/>
                <w:szCs w:val="28"/>
              </w:rPr>
            </w:pPr>
            <w:r w:rsidRPr="00CF45E8">
              <w:rPr>
                <w:sz w:val="28"/>
                <w:szCs w:val="28"/>
              </w:rPr>
              <w:t>9,6</w:t>
            </w:r>
          </w:p>
        </w:tc>
      </w:tr>
    </w:tbl>
    <w:p w14:paraId="48A25A78" w14:textId="77777777" w:rsidR="00CF45E8" w:rsidRPr="00CF45E8" w:rsidRDefault="00CF45E8" w:rsidP="00CF45E8">
      <w:pPr>
        <w:ind w:firstLine="709"/>
        <w:jc w:val="both"/>
        <w:rPr>
          <w:color w:val="FF0000"/>
          <w:sz w:val="10"/>
          <w:szCs w:val="10"/>
        </w:rPr>
      </w:pPr>
    </w:p>
    <w:p w14:paraId="177588A2" w14:textId="77777777" w:rsidR="00CF45E8" w:rsidRPr="00CF45E8" w:rsidRDefault="00CF45E8" w:rsidP="00CF45E8">
      <w:pPr>
        <w:ind w:firstLine="709"/>
        <w:jc w:val="both"/>
        <w:rPr>
          <w:sz w:val="28"/>
          <w:szCs w:val="28"/>
        </w:rPr>
      </w:pPr>
      <w:r w:rsidRPr="00CF45E8">
        <w:rPr>
          <w:sz w:val="28"/>
          <w:szCs w:val="28"/>
        </w:rPr>
        <w:t>*Справочно: тарифы, установленные органом регулирования в предыдущем периоде регулирования:</w:t>
      </w:r>
    </w:p>
    <w:p w14:paraId="13077CEE" w14:textId="77777777" w:rsidR="00CF45E8" w:rsidRPr="00CF45E8" w:rsidRDefault="00CF45E8" w:rsidP="00CF45E8">
      <w:pPr>
        <w:ind w:firstLine="709"/>
        <w:jc w:val="both"/>
        <w:rPr>
          <w:sz w:val="28"/>
          <w:szCs w:val="28"/>
          <w:vertAlign w:val="superscript"/>
        </w:rPr>
      </w:pPr>
      <w:r w:rsidRPr="00CF45E8">
        <w:rPr>
          <w:sz w:val="28"/>
          <w:szCs w:val="28"/>
        </w:rPr>
        <w:t>- с 01.12.2022 по 31.12.2023 – 645,18 руб./м</w:t>
      </w:r>
      <w:r w:rsidRPr="00CF45E8">
        <w:rPr>
          <w:sz w:val="28"/>
          <w:szCs w:val="28"/>
          <w:vertAlign w:val="superscript"/>
        </w:rPr>
        <w:t>3</w:t>
      </w:r>
    </w:p>
    <w:p w14:paraId="21507447" w14:textId="77777777" w:rsidR="00CF45E8" w:rsidRPr="00CF45E8" w:rsidRDefault="00CF45E8" w:rsidP="00CF45E8">
      <w:pPr>
        <w:tabs>
          <w:tab w:val="left" w:pos="4050"/>
        </w:tabs>
        <w:rPr>
          <w:color w:val="FF0000"/>
          <w:sz w:val="28"/>
          <w:szCs w:val="28"/>
          <w:highlight w:val="yellow"/>
        </w:rPr>
      </w:pPr>
    </w:p>
    <w:p w14:paraId="26899C04" w14:textId="77777777" w:rsidR="00CF45E8" w:rsidRPr="00CF45E8" w:rsidRDefault="00CF45E8" w:rsidP="00CF45E8">
      <w:pPr>
        <w:tabs>
          <w:tab w:val="left" w:pos="4050"/>
        </w:tabs>
        <w:rPr>
          <w:color w:val="FF0000"/>
          <w:sz w:val="28"/>
          <w:szCs w:val="28"/>
          <w:highlight w:val="yellow"/>
        </w:rPr>
      </w:pPr>
    </w:p>
    <w:p w14:paraId="764E748E" w14:textId="77777777" w:rsidR="00CF45E8" w:rsidRPr="00CF45E8" w:rsidRDefault="00CF45E8" w:rsidP="00CF45E8">
      <w:pPr>
        <w:jc w:val="center"/>
        <w:rPr>
          <w:sz w:val="28"/>
          <w:szCs w:val="28"/>
        </w:rPr>
      </w:pPr>
    </w:p>
    <w:p w14:paraId="65B2B066" w14:textId="77777777" w:rsidR="00CF45E8" w:rsidRDefault="00CF45E8" w:rsidP="00154309">
      <w:pPr>
        <w:ind w:left="284" w:right="677" w:firstLine="425"/>
        <w:rPr>
          <w:sz w:val="28"/>
          <w:szCs w:val="28"/>
          <w:lang w:eastAsia="en-US"/>
        </w:rPr>
      </w:pPr>
    </w:p>
    <w:p w14:paraId="3BF98FF4" w14:textId="77777777" w:rsidR="00CF45E8" w:rsidRDefault="00CF45E8" w:rsidP="00154309">
      <w:pPr>
        <w:ind w:left="284" w:right="677" w:firstLine="425"/>
        <w:rPr>
          <w:sz w:val="28"/>
          <w:szCs w:val="28"/>
          <w:lang w:eastAsia="en-US"/>
        </w:rPr>
      </w:pPr>
    </w:p>
    <w:p w14:paraId="30CD1207" w14:textId="77777777" w:rsidR="00CF45E8" w:rsidRDefault="00CF45E8" w:rsidP="00154309">
      <w:pPr>
        <w:ind w:left="284" w:right="677" w:firstLine="425"/>
        <w:rPr>
          <w:sz w:val="28"/>
          <w:szCs w:val="28"/>
          <w:lang w:eastAsia="en-US"/>
        </w:rPr>
        <w:sectPr w:rsidR="00CF45E8" w:rsidSect="00154309">
          <w:pgSz w:w="11906" w:h="16838"/>
          <w:pgMar w:top="992" w:right="851" w:bottom="1134" w:left="851" w:header="708" w:footer="708" w:gutter="0"/>
          <w:cols w:space="708"/>
          <w:titlePg/>
          <w:docGrid w:linePitch="381"/>
        </w:sectPr>
      </w:pPr>
    </w:p>
    <w:p w14:paraId="46397062" w14:textId="53ACF7BB" w:rsidR="00154309" w:rsidRPr="00AE0629" w:rsidRDefault="00154309" w:rsidP="00681E68">
      <w:pPr>
        <w:tabs>
          <w:tab w:val="left" w:pos="5580"/>
          <w:tab w:val="left" w:pos="9498"/>
        </w:tabs>
        <w:ind w:left="-4836" w:right="-569" w:firstLine="9939"/>
      </w:pPr>
      <w:r w:rsidRPr="00AE0629">
        <w:lastRenderedPageBreak/>
        <w:t xml:space="preserve">Приложение № </w:t>
      </w:r>
      <w:r>
        <w:t>111</w:t>
      </w:r>
      <w:r w:rsidRPr="00AE0629">
        <w:t xml:space="preserve"> к протоколу № </w:t>
      </w:r>
      <w:r>
        <w:t>75</w:t>
      </w:r>
    </w:p>
    <w:p w14:paraId="24993147" w14:textId="77777777" w:rsidR="00154309" w:rsidRPr="00AE0629" w:rsidRDefault="00154309" w:rsidP="00681E68">
      <w:pPr>
        <w:tabs>
          <w:tab w:val="left" w:pos="5580"/>
          <w:tab w:val="left" w:pos="9498"/>
        </w:tabs>
        <w:ind w:left="-4836" w:right="-569" w:firstLine="9939"/>
      </w:pPr>
      <w:r w:rsidRPr="00AE0629">
        <w:t>заседания правления Региональной</w:t>
      </w:r>
    </w:p>
    <w:p w14:paraId="240423D2" w14:textId="77777777" w:rsidR="00154309" w:rsidRPr="00AE0629" w:rsidRDefault="00154309" w:rsidP="00681E68">
      <w:pPr>
        <w:tabs>
          <w:tab w:val="left" w:pos="5580"/>
          <w:tab w:val="left" w:pos="9498"/>
        </w:tabs>
        <w:ind w:left="-4836" w:right="-569" w:firstLine="9939"/>
      </w:pPr>
      <w:r w:rsidRPr="00AE0629">
        <w:t>энергетической комиссии</w:t>
      </w:r>
    </w:p>
    <w:p w14:paraId="4DDEFD84" w14:textId="77777777" w:rsidR="00154309" w:rsidRDefault="00154309" w:rsidP="00681E68">
      <w:pPr>
        <w:tabs>
          <w:tab w:val="left" w:pos="5580"/>
          <w:tab w:val="left" w:pos="9498"/>
        </w:tabs>
        <w:ind w:left="-4836" w:right="-569" w:firstLine="9939"/>
      </w:pPr>
      <w:r w:rsidRPr="00AE0629">
        <w:t xml:space="preserve">Кузбасса от </w:t>
      </w:r>
      <w:r>
        <w:t>30</w:t>
      </w:r>
      <w:r w:rsidRPr="00AE0629">
        <w:t>.1</w:t>
      </w:r>
      <w:r>
        <w:t>1</w:t>
      </w:r>
      <w:r w:rsidRPr="00AE0629">
        <w:t>.2023</w:t>
      </w:r>
    </w:p>
    <w:p w14:paraId="5352E60C" w14:textId="77777777" w:rsidR="00681E68" w:rsidRDefault="00681E68" w:rsidP="00681E68">
      <w:pPr>
        <w:tabs>
          <w:tab w:val="left" w:pos="5580"/>
          <w:tab w:val="left" w:pos="9498"/>
        </w:tabs>
        <w:ind w:left="-4836" w:right="-569" w:firstLine="9939"/>
      </w:pPr>
    </w:p>
    <w:p w14:paraId="6C9ECDB9" w14:textId="77777777" w:rsidR="00681E68" w:rsidRPr="00681E68" w:rsidRDefault="00681E68" w:rsidP="00681E68">
      <w:pPr>
        <w:tabs>
          <w:tab w:val="left" w:pos="3052"/>
        </w:tabs>
        <w:jc w:val="center"/>
        <w:rPr>
          <w:b/>
          <w:bCs/>
          <w:sz w:val="28"/>
          <w:szCs w:val="28"/>
        </w:rPr>
      </w:pPr>
      <w:r w:rsidRPr="00681E68">
        <w:rPr>
          <w:b/>
          <w:bCs/>
          <w:sz w:val="28"/>
          <w:szCs w:val="28"/>
        </w:rPr>
        <w:t xml:space="preserve">Производственная программа </w:t>
      </w:r>
    </w:p>
    <w:p w14:paraId="2347315D" w14:textId="77777777" w:rsidR="00681E68" w:rsidRPr="00681E68" w:rsidRDefault="00681E68" w:rsidP="00681E68">
      <w:pPr>
        <w:tabs>
          <w:tab w:val="left" w:pos="3052"/>
        </w:tabs>
        <w:jc w:val="center"/>
        <w:rPr>
          <w:b/>
          <w:sz w:val="28"/>
          <w:szCs w:val="28"/>
          <w:lang w:eastAsia="en-US"/>
        </w:rPr>
      </w:pPr>
      <w:r w:rsidRPr="00681E68">
        <w:rPr>
          <w:b/>
          <w:sz w:val="28"/>
          <w:szCs w:val="28"/>
          <w:lang w:eastAsia="en-US"/>
        </w:rPr>
        <w:t xml:space="preserve">единого регионального оператора ООО «Экологические технологии» </w:t>
      </w:r>
    </w:p>
    <w:p w14:paraId="7D3D79B3" w14:textId="77777777" w:rsidR="00681E68" w:rsidRPr="00681E68" w:rsidRDefault="00681E68" w:rsidP="00681E68">
      <w:pPr>
        <w:tabs>
          <w:tab w:val="left" w:pos="3052"/>
        </w:tabs>
        <w:jc w:val="center"/>
        <w:rPr>
          <w:b/>
          <w:bCs/>
          <w:sz w:val="28"/>
          <w:szCs w:val="28"/>
        </w:rPr>
      </w:pPr>
      <w:r w:rsidRPr="00681E68">
        <w:rPr>
          <w:b/>
          <w:bCs/>
          <w:sz w:val="28"/>
          <w:szCs w:val="28"/>
        </w:rPr>
        <w:t xml:space="preserve">в области обращения с твердыми коммунальными отходами </w:t>
      </w:r>
    </w:p>
    <w:p w14:paraId="3A72BBB8" w14:textId="77777777" w:rsidR="00681E68" w:rsidRPr="00681E68" w:rsidRDefault="00681E68" w:rsidP="00681E68">
      <w:pPr>
        <w:rPr>
          <w:lang w:eastAsia="en-US"/>
        </w:rPr>
      </w:pPr>
    </w:p>
    <w:p w14:paraId="5E9846B4" w14:textId="77777777" w:rsidR="00681E68" w:rsidRPr="00681E68" w:rsidRDefault="00681E68" w:rsidP="00681E68">
      <w:pPr>
        <w:jc w:val="center"/>
        <w:rPr>
          <w:sz w:val="28"/>
          <w:szCs w:val="28"/>
        </w:rPr>
      </w:pPr>
      <w:r w:rsidRPr="00681E68">
        <w:rPr>
          <w:sz w:val="28"/>
          <w:szCs w:val="28"/>
        </w:rPr>
        <w:t>Раздел 1. Паспорт производственной программы</w:t>
      </w:r>
    </w:p>
    <w:p w14:paraId="12DD3E76" w14:textId="77777777" w:rsidR="00681E68" w:rsidRPr="00681E68" w:rsidRDefault="00681E68" w:rsidP="00681E68">
      <w:pPr>
        <w:jc w:val="center"/>
        <w:rPr>
          <w:sz w:val="28"/>
          <w:szCs w:val="28"/>
        </w:rPr>
      </w:pPr>
    </w:p>
    <w:tbl>
      <w:tblPr>
        <w:tblStyle w:val="ae"/>
        <w:tblW w:w="10207" w:type="dxa"/>
        <w:tblInd w:w="-714" w:type="dxa"/>
        <w:tblLook w:val="04A0" w:firstRow="1" w:lastRow="0" w:firstColumn="1" w:lastColumn="0" w:noHBand="0" w:noVBand="1"/>
      </w:tblPr>
      <w:tblGrid>
        <w:gridCol w:w="5103"/>
        <w:gridCol w:w="5104"/>
      </w:tblGrid>
      <w:tr w:rsidR="00681E68" w:rsidRPr="00681E68" w14:paraId="1D0F0241" w14:textId="77777777" w:rsidTr="00113969">
        <w:trPr>
          <w:trHeight w:val="1099"/>
        </w:trPr>
        <w:tc>
          <w:tcPr>
            <w:tcW w:w="5103" w:type="dxa"/>
            <w:vAlign w:val="center"/>
          </w:tcPr>
          <w:p w14:paraId="4CB1EAE4" w14:textId="77777777" w:rsidR="00681E68" w:rsidRPr="00681E68" w:rsidRDefault="00681E68" w:rsidP="00681E68">
            <w:pPr>
              <w:rPr>
                <w:sz w:val="28"/>
                <w:szCs w:val="28"/>
              </w:rPr>
            </w:pPr>
            <w:r w:rsidRPr="00681E68">
              <w:rPr>
                <w:sz w:val="28"/>
                <w:szCs w:val="28"/>
              </w:rPr>
              <w:t>Наименование организации</w:t>
            </w:r>
          </w:p>
        </w:tc>
        <w:tc>
          <w:tcPr>
            <w:tcW w:w="5104" w:type="dxa"/>
            <w:vAlign w:val="center"/>
          </w:tcPr>
          <w:p w14:paraId="608D053E" w14:textId="77777777" w:rsidR="00681E68" w:rsidRPr="00681E68" w:rsidRDefault="00681E68" w:rsidP="00681E68">
            <w:pPr>
              <w:jc w:val="center"/>
              <w:rPr>
                <w:sz w:val="28"/>
                <w:szCs w:val="28"/>
              </w:rPr>
            </w:pPr>
            <w:r w:rsidRPr="00681E68">
              <w:rPr>
                <w:sz w:val="28"/>
                <w:szCs w:val="28"/>
              </w:rPr>
              <w:t>ООО «Экологические технологии»</w:t>
            </w:r>
          </w:p>
        </w:tc>
      </w:tr>
      <w:tr w:rsidR="00681E68" w:rsidRPr="00681E68" w14:paraId="47505C03" w14:textId="77777777" w:rsidTr="00113969">
        <w:trPr>
          <w:trHeight w:val="1109"/>
        </w:trPr>
        <w:tc>
          <w:tcPr>
            <w:tcW w:w="5103" w:type="dxa"/>
            <w:vAlign w:val="center"/>
          </w:tcPr>
          <w:p w14:paraId="63D62C36" w14:textId="77777777" w:rsidR="00681E68" w:rsidRPr="00681E68" w:rsidRDefault="00681E68" w:rsidP="00681E68">
            <w:pPr>
              <w:rPr>
                <w:sz w:val="28"/>
                <w:szCs w:val="28"/>
              </w:rPr>
            </w:pPr>
            <w:r w:rsidRPr="00681E68">
              <w:rPr>
                <w:sz w:val="28"/>
                <w:szCs w:val="28"/>
              </w:rPr>
              <w:t>Юридический адрес, почтовый адрес</w:t>
            </w:r>
          </w:p>
        </w:tc>
        <w:tc>
          <w:tcPr>
            <w:tcW w:w="5104" w:type="dxa"/>
            <w:vAlign w:val="center"/>
          </w:tcPr>
          <w:p w14:paraId="2A6B0117" w14:textId="77777777" w:rsidR="00681E68" w:rsidRPr="00681E68" w:rsidRDefault="00681E68" w:rsidP="00681E68">
            <w:pPr>
              <w:jc w:val="center"/>
              <w:rPr>
                <w:sz w:val="28"/>
                <w:szCs w:val="28"/>
              </w:rPr>
            </w:pPr>
            <w:r w:rsidRPr="00681E68">
              <w:rPr>
                <w:sz w:val="28"/>
                <w:szCs w:val="28"/>
              </w:rPr>
              <w:t>654080, Кемеровская область,</w:t>
            </w:r>
          </w:p>
          <w:p w14:paraId="6615914A" w14:textId="77777777" w:rsidR="00681E68" w:rsidRPr="00681E68" w:rsidRDefault="00681E68" w:rsidP="00681E68">
            <w:pPr>
              <w:jc w:val="center"/>
              <w:rPr>
                <w:sz w:val="28"/>
                <w:szCs w:val="28"/>
              </w:rPr>
            </w:pPr>
            <w:r w:rsidRPr="00681E68">
              <w:rPr>
                <w:sz w:val="28"/>
                <w:szCs w:val="28"/>
              </w:rPr>
              <w:t>г. Новокузнецк,</w:t>
            </w:r>
          </w:p>
          <w:p w14:paraId="6473BE17" w14:textId="77777777" w:rsidR="00681E68" w:rsidRPr="00681E68" w:rsidRDefault="00681E68" w:rsidP="00681E68">
            <w:pPr>
              <w:jc w:val="center"/>
              <w:rPr>
                <w:color w:val="FF0000"/>
                <w:sz w:val="28"/>
                <w:szCs w:val="28"/>
              </w:rPr>
            </w:pPr>
            <w:r w:rsidRPr="00681E68">
              <w:rPr>
                <w:sz w:val="28"/>
                <w:szCs w:val="28"/>
              </w:rPr>
              <w:t>ул. Коммунаров, 2</w:t>
            </w:r>
          </w:p>
        </w:tc>
      </w:tr>
      <w:tr w:rsidR="00681E68" w:rsidRPr="00681E68" w14:paraId="1D87BCDC" w14:textId="77777777" w:rsidTr="00113969">
        <w:trPr>
          <w:trHeight w:val="1109"/>
        </w:trPr>
        <w:tc>
          <w:tcPr>
            <w:tcW w:w="5103" w:type="dxa"/>
            <w:vAlign w:val="center"/>
          </w:tcPr>
          <w:p w14:paraId="70E6A8E4" w14:textId="77777777" w:rsidR="00681E68" w:rsidRPr="00681E68" w:rsidRDefault="00681E68" w:rsidP="00681E68">
            <w:pPr>
              <w:rPr>
                <w:sz w:val="28"/>
                <w:szCs w:val="28"/>
              </w:rPr>
            </w:pPr>
            <w:r w:rsidRPr="00681E68">
              <w:rPr>
                <w:sz w:val="28"/>
                <w:szCs w:val="28"/>
              </w:rPr>
              <w:t xml:space="preserve">Лицо, ответственное за разработку производственной программы </w:t>
            </w:r>
          </w:p>
        </w:tc>
        <w:tc>
          <w:tcPr>
            <w:tcW w:w="5104" w:type="dxa"/>
            <w:vAlign w:val="center"/>
          </w:tcPr>
          <w:p w14:paraId="5BEA2FCF" w14:textId="77777777" w:rsidR="00681E68" w:rsidRPr="00681E68" w:rsidRDefault="00681E68" w:rsidP="00681E68">
            <w:pPr>
              <w:jc w:val="center"/>
              <w:rPr>
                <w:sz w:val="28"/>
                <w:szCs w:val="28"/>
              </w:rPr>
            </w:pPr>
            <w:r w:rsidRPr="00681E68">
              <w:rPr>
                <w:sz w:val="28"/>
                <w:szCs w:val="28"/>
              </w:rPr>
              <w:t xml:space="preserve">Управляющий директор </w:t>
            </w:r>
          </w:p>
          <w:p w14:paraId="4238F124" w14:textId="77777777" w:rsidR="00681E68" w:rsidRPr="00681E68" w:rsidRDefault="00681E68" w:rsidP="00681E68">
            <w:pPr>
              <w:jc w:val="center"/>
              <w:rPr>
                <w:sz w:val="28"/>
                <w:szCs w:val="28"/>
              </w:rPr>
            </w:pPr>
            <w:r w:rsidRPr="00681E68">
              <w:rPr>
                <w:sz w:val="28"/>
                <w:szCs w:val="28"/>
              </w:rPr>
              <w:t xml:space="preserve">Туранова Елена Александровна </w:t>
            </w:r>
          </w:p>
        </w:tc>
      </w:tr>
      <w:tr w:rsidR="00681E68" w:rsidRPr="00681E68" w14:paraId="25D43D76" w14:textId="77777777" w:rsidTr="00113969">
        <w:trPr>
          <w:trHeight w:val="1109"/>
        </w:trPr>
        <w:tc>
          <w:tcPr>
            <w:tcW w:w="5103" w:type="dxa"/>
            <w:vAlign w:val="center"/>
          </w:tcPr>
          <w:p w14:paraId="7B650209" w14:textId="77777777" w:rsidR="00681E68" w:rsidRPr="00681E68" w:rsidRDefault="00681E68" w:rsidP="00681E68">
            <w:pPr>
              <w:rPr>
                <w:sz w:val="28"/>
                <w:szCs w:val="28"/>
              </w:rPr>
            </w:pPr>
            <w:r w:rsidRPr="00681E68">
              <w:rPr>
                <w:sz w:val="28"/>
                <w:szCs w:val="28"/>
              </w:rPr>
              <w:t>Контактная информация лица, ответственного за разработку производственной программы</w:t>
            </w:r>
          </w:p>
        </w:tc>
        <w:tc>
          <w:tcPr>
            <w:tcW w:w="5104" w:type="dxa"/>
            <w:vAlign w:val="center"/>
          </w:tcPr>
          <w:p w14:paraId="6D0C035C" w14:textId="77777777" w:rsidR="00681E68" w:rsidRPr="00681E68" w:rsidRDefault="00681E68" w:rsidP="00681E68">
            <w:pPr>
              <w:jc w:val="center"/>
              <w:rPr>
                <w:sz w:val="28"/>
                <w:szCs w:val="28"/>
              </w:rPr>
            </w:pPr>
            <w:r w:rsidRPr="00681E68">
              <w:rPr>
                <w:sz w:val="28"/>
                <w:szCs w:val="28"/>
              </w:rPr>
              <w:t xml:space="preserve">8-903-908-12-66 </w:t>
            </w:r>
          </w:p>
          <w:p w14:paraId="00E9D670" w14:textId="77777777" w:rsidR="00681E68" w:rsidRPr="00681E68" w:rsidRDefault="00681E68" w:rsidP="00681E68">
            <w:pPr>
              <w:jc w:val="center"/>
              <w:rPr>
                <w:sz w:val="28"/>
                <w:szCs w:val="28"/>
              </w:rPr>
            </w:pPr>
            <w:r w:rsidRPr="00681E68">
              <w:rPr>
                <w:sz w:val="28"/>
                <w:szCs w:val="28"/>
              </w:rPr>
              <w:t xml:space="preserve">электронная почта </w:t>
            </w:r>
            <w:r w:rsidRPr="00681E68">
              <w:rPr>
                <w:sz w:val="28"/>
                <w:szCs w:val="28"/>
                <w:u w:val="single"/>
              </w:rPr>
              <w:t>info@kuzro.ru</w:t>
            </w:r>
          </w:p>
        </w:tc>
      </w:tr>
      <w:tr w:rsidR="00681E68" w:rsidRPr="00681E68" w14:paraId="731DA35F" w14:textId="77777777" w:rsidTr="00113969">
        <w:tc>
          <w:tcPr>
            <w:tcW w:w="5103" w:type="dxa"/>
            <w:vAlign w:val="center"/>
          </w:tcPr>
          <w:p w14:paraId="5A46A93D" w14:textId="77777777" w:rsidR="00681E68" w:rsidRPr="00681E68" w:rsidRDefault="00681E68" w:rsidP="00681E68">
            <w:pPr>
              <w:rPr>
                <w:sz w:val="28"/>
                <w:szCs w:val="28"/>
              </w:rPr>
            </w:pPr>
            <w:r w:rsidRPr="00681E68">
              <w:rPr>
                <w:sz w:val="28"/>
                <w:szCs w:val="28"/>
              </w:rPr>
              <w:t>Наименование уполномоченного органа, утвердившего производственную программу</w:t>
            </w:r>
          </w:p>
        </w:tc>
        <w:tc>
          <w:tcPr>
            <w:tcW w:w="5104" w:type="dxa"/>
            <w:vAlign w:val="center"/>
          </w:tcPr>
          <w:p w14:paraId="63D7788A" w14:textId="77777777" w:rsidR="00681E68" w:rsidRPr="00681E68" w:rsidRDefault="00681E68" w:rsidP="00681E68">
            <w:pPr>
              <w:jc w:val="center"/>
              <w:rPr>
                <w:sz w:val="28"/>
                <w:szCs w:val="28"/>
              </w:rPr>
            </w:pPr>
            <w:r w:rsidRPr="00681E68">
              <w:rPr>
                <w:sz w:val="28"/>
                <w:szCs w:val="28"/>
              </w:rPr>
              <w:t xml:space="preserve">Региональная энергетическая </w:t>
            </w:r>
          </w:p>
          <w:p w14:paraId="5C383387" w14:textId="77777777" w:rsidR="00681E68" w:rsidRPr="00681E68" w:rsidRDefault="00681E68" w:rsidP="00681E68">
            <w:pPr>
              <w:jc w:val="center"/>
              <w:rPr>
                <w:sz w:val="28"/>
                <w:szCs w:val="28"/>
              </w:rPr>
            </w:pPr>
            <w:r w:rsidRPr="00681E68">
              <w:rPr>
                <w:sz w:val="28"/>
                <w:szCs w:val="28"/>
              </w:rPr>
              <w:t>комиссия Кузбасса</w:t>
            </w:r>
          </w:p>
        </w:tc>
      </w:tr>
      <w:tr w:rsidR="00681E68" w:rsidRPr="00681E68" w14:paraId="15D974E4" w14:textId="77777777" w:rsidTr="00113969">
        <w:tc>
          <w:tcPr>
            <w:tcW w:w="5103" w:type="dxa"/>
            <w:vAlign w:val="center"/>
          </w:tcPr>
          <w:p w14:paraId="531171D7" w14:textId="77777777" w:rsidR="00681E68" w:rsidRPr="00681E68" w:rsidRDefault="00681E68" w:rsidP="00681E68">
            <w:pPr>
              <w:rPr>
                <w:sz w:val="28"/>
                <w:szCs w:val="28"/>
              </w:rPr>
            </w:pPr>
            <w:r w:rsidRPr="00681E68">
              <w:rPr>
                <w:sz w:val="28"/>
                <w:szCs w:val="28"/>
              </w:rPr>
              <w:t>Юридический адрес, почтовый адрес уполномоченного органа, утвердившего программу</w:t>
            </w:r>
          </w:p>
        </w:tc>
        <w:tc>
          <w:tcPr>
            <w:tcW w:w="5104" w:type="dxa"/>
            <w:vAlign w:val="center"/>
          </w:tcPr>
          <w:p w14:paraId="5F492889" w14:textId="77777777" w:rsidR="00681E68" w:rsidRPr="00681E68" w:rsidRDefault="00681E68" w:rsidP="00681E68">
            <w:pPr>
              <w:jc w:val="center"/>
              <w:rPr>
                <w:sz w:val="28"/>
                <w:szCs w:val="28"/>
              </w:rPr>
            </w:pPr>
            <w:r w:rsidRPr="00681E68">
              <w:rPr>
                <w:sz w:val="28"/>
                <w:szCs w:val="28"/>
              </w:rPr>
              <w:t xml:space="preserve">650000, г. Кемерово, </w:t>
            </w:r>
          </w:p>
          <w:p w14:paraId="14A4EB09" w14:textId="77777777" w:rsidR="00681E68" w:rsidRPr="00681E68" w:rsidRDefault="00681E68" w:rsidP="00681E68">
            <w:pPr>
              <w:jc w:val="center"/>
              <w:rPr>
                <w:sz w:val="28"/>
                <w:szCs w:val="28"/>
              </w:rPr>
            </w:pPr>
            <w:r w:rsidRPr="00681E68">
              <w:rPr>
                <w:sz w:val="28"/>
                <w:szCs w:val="28"/>
              </w:rPr>
              <w:t>ул. Н. Островского, д. 32</w:t>
            </w:r>
          </w:p>
        </w:tc>
      </w:tr>
      <w:tr w:rsidR="00681E68" w:rsidRPr="00681E68" w14:paraId="5935C1A6" w14:textId="77777777" w:rsidTr="00113969">
        <w:trPr>
          <w:trHeight w:val="922"/>
        </w:trPr>
        <w:tc>
          <w:tcPr>
            <w:tcW w:w="5103" w:type="dxa"/>
            <w:vAlign w:val="center"/>
          </w:tcPr>
          <w:p w14:paraId="52660048" w14:textId="77777777" w:rsidR="00681E68" w:rsidRPr="00681E68" w:rsidRDefault="00681E68" w:rsidP="00681E68">
            <w:pPr>
              <w:rPr>
                <w:sz w:val="28"/>
                <w:szCs w:val="28"/>
              </w:rPr>
            </w:pPr>
            <w:r w:rsidRPr="00681E68">
              <w:rPr>
                <w:sz w:val="28"/>
                <w:szCs w:val="28"/>
              </w:rPr>
              <w:t>Должностное лицо, утвердившее производственную программу</w:t>
            </w:r>
          </w:p>
        </w:tc>
        <w:tc>
          <w:tcPr>
            <w:tcW w:w="5104" w:type="dxa"/>
            <w:vAlign w:val="center"/>
          </w:tcPr>
          <w:p w14:paraId="2E259F80" w14:textId="77777777" w:rsidR="00681E68" w:rsidRPr="00681E68" w:rsidRDefault="00681E68" w:rsidP="00681E68">
            <w:pPr>
              <w:jc w:val="center"/>
              <w:rPr>
                <w:sz w:val="28"/>
                <w:szCs w:val="28"/>
              </w:rPr>
            </w:pPr>
            <w:r w:rsidRPr="00681E68">
              <w:rPr>
                <w:sz w:val="28"/>
                <w:szCs w:val="28"/>
              </w:rPr>
              <w:t>Председатель РЭК Кузбасса</w:t>
            </w:r>
          </w:p>
          <w:p w14:paraId="7464C711" w14:textId="77777777" w:rsidR="00681E68" w:rsidRPr="00681E68" w:rsidRDefault="00681E68" w:rsidP="00681E68">
            <w:pPr>
              <w:jc w:val="center"/>
              <w:rPr>
                <w:sz w:val="28"/>
                <w:szCs w:val="28"/>
              </w:rPr>
            </w:pPr>
            <w:r w:rsidRPr="00681E68">
              <w:rPr>
                <w:sz w:val="28"/>
                <w:szCs w:val="28"/>
              </w:rPr>
              <w:t>Малюта Дмитрий Владимирович</w:t>
            </w:r>
          </w:p>
        </w:tc>
      </w:tr>
      <w:tr w:rsidR="00681E68" w:rsidRPr="00681E68" w14:paraId="54A98315" w14:textId="77777777" w:rsidTr="00113969">
        <w:tc>
          <w:tcPr>
            <w:tcW w:w="5103" w:type="dxa"/>
            <w:vAlign w:val="center"/>
          </w:tcPr>
          <w:p w14:paraId="7E52DB7C" w14:textId="77777777" w:rsidR="00681E68" w:rsidRPr="00681E68" w:rsidRDefault="00681E68" w:rsidP="00681E68">
            <w:pPr>
              <w:rPr>
                <w:sz w:val="28"/>
                <w:szCs w:val="28"/>
              </w:rPr>
            </w:pPr>
            <w:r w:rsidRPr="00681E68">
              <w:rPr>
                <w:sz w:val="28"/>
                <w:szCs w:val="28"/>
              </w:rPr>
              <w:t>Контактная информация лица, ответственного за утверждение производственной программы</w:t>
            </w:r>
          </w:p>
        </w:tc>
        <w:tc>
          <w:tcPr>
            <w:tcW w:w="5104" w:type="dxa"/>
            <w:vAlign w:val="center"/>
          </w:tcPr>
          <w:p w14:paraId="4BBB309D" w14:textId="77777777" w:rsidR="00681E68" w:rsidRPr="00681E68" w:rsidRDefault="00681E68" w:rsidP="00681E68">
            <w:pPr>
              <w:jc w:val="center"/>
              <w:rPr>
                <w:sz w:val="28"/>
                <w:szCs w:val="28"/>
              </w:rPr>
            </w:pPr>
            <w:r w:rsidRPr="00681E68">
              <w:rPr>
                <w:sz w:val="28"/>
                <w:szCs w:val="28"/>
              </w:rPr>
              <w:t>8(3842) 36-28-28,</w:t>
            </w:r>
          </w:p>
          <w:p w14:paraId="6744C795" w14:textId="77777777" w:rsidR="00681E68" w:rsidRPr="00681E68" w:rsidRDefault="00681E68" w:rsidP="00681E68">
            <w:pPr>
              <w:jc w:val="center"/>
              <w:rPr>
                <w:sz w:val="28"/>
                <w:szCs w:val="28"/>
              </w:rPr>
            </w:pPr>
            <w:r w:rsidRPr="00681E68">
              <w:rPr>
                <w:sz w:val="28"/>
                <w:szCs w:val="28"/>
              </w:rPr>
              <w:t xml:space="preserve">электронная почта </w:t>
            </w:r>
            <w:r w:rsidRPr="00681E68">
              <w:rPr>
                <w:sz w:val="28"/>
                <w:szCs w:val="28"/>
                <w:u w:val="single"/>
              </w:rPr>
              <w:t>delo@recko.ru</w:t>
            </w:r>
          </w:p>
        </w:tc>
      </w:tr>
      <w:tr w:rsidR="00681E68" w:rsidRPr="00681E68" w14:paraId="75A4A3D0" w14:textId="77777777" w:rsidTr="00113969">
        <w:trPr>
          <w:trHeight w:val="864"/>
        </w:trPr>
        <w:tc>
          <w:tcPr>
            <w:tcW w:w="5103" w:type="dxa"/>
            <w:vAlign w:val="center"/>
          </w:tcPr>
          <w:p w14:paraId="0616A24F" w14:textId="77777777" w:rsidR="00681E68" w:rsidRPr="00681E68" w:rsidRDefault="00681E68" w:rsidP="00681E68">
            <w:pPr>
              <w:rPr>
                <w:sz w:val="28"/>
                <w:szCs w:val="28"/>
              </w:rPr>
            </w:pPr>
            <w:r w:rsidRPr="00681E68">
              <w:rPr>
                <w:sz w:val="28"/>
                <w:szCs w:val="28"/>
              </w:rPr>
              <w:t>Период реализации</w:t>
            </w:r>
          </w:p>
        </w:tc>
        <w:tc>
          <w:tcPr>
            <w:tcW w:w="5104" w:type="dxa"/>
            <w:vAlign w:val="center"/>
          </w:tcPr>
          <w:p w14:paraId="2D5D76D5" w14:textId="77777777" w:rsidR="00681E68" w:rsidRPr="00681E68" w:rsidRDefault="00681E68" w:rsidP="00681E68">
            <w:pPr>
              <w:jc w:val="center"/>
              <w:rPr>
                <w:sz w:val="28"/>
                <w:szCs w:val="28"/>
              </w:rPr>
            </w:pPr>
            <w:r w:rsidRPr="00681E68">
              <w:rPr>
                <w:sz w:val="28"/>
                <w:szCs w:val="28"/>
              </w:rPr>
              <w:t>2022-2026 годы</w:t>
            </w:r>
          </w:p>
        </w:tc>
      </w:tr>
    </w:tbl>
    <w:p w14:paraId="482D6BFB" w14:textId="77777777" w:rsidR="00681E68" w:rsidRPr="00681E68" w:rsidRDefault="00681E68" w:rsidP="00681E68">
      <w:pPr>
        <w:jc w:val="center"/>
        <w:rPr>
          <w:sz w:val="28"/>
          <w:szCs w:val="28"/>
        </w:rPr>
      </w:pPr>
    </w:p>
    <w:p w14:paraId="2F4560D8" w14:textId="77777777" w:rsidR="00681E68" w:rsidRDefault="00681E68" w:rsidP="00681E68">
      <w:pPr>
        <w:jc w:val="center"/>
        <w:rPr>
          <w:sz w:val="28"/>
          <w:szCs w:val="28"/>
        </w:rPr>
        <w:sectPr w:rsidR="00681E68" w:rsidSect="00681E68">
          <w:headerReference w:type="default" r:id="rId227"/>
          <w:headerReference w:type="first" r:id="rId228"/>
          <w:pgSz w:w="11906" w:h="16838"/>
          <w:pgMar w:top="851" w:right="1418" w:bottom="142" w:left="1559" w:header="709" w:footer="709" w:gutter="0"/>
          <w:cols w:space="708"/>
          <w:titlePg/>
          <w:docGrid w:linePitch="360"/>
        </w:sectPr>
      </w:pPr>
    </w:p>
    <w:p w14:paraId="11945B1F" w14:textId="77777777" w:rsidR="00681E68" w:rsidRPr="00681E68" w:rsidRDefault="00681E68" w:rsidP="00681E68">
      <w:pPr>
        <w:jc w:val="center"/>
        <w:rPr>
          <w:sz w:val="28"/>
          <w:szCs w:val="28"/>
        </w:rPr>
      </w:pPr>
    </w:p>
    <w:p w14:paraId="03786D10" w14:textId="77777777" w:rsidR="00681E68" w:rsidRPr="00681E68" w:rsidRDefault="00681E68" w:rsidP="00681E68">
      <w:pPr>
        <w:jc w:val="center"/>
        <w:rPr>
          <w:sz w:val="28"/>
          <w:szCs w:val="28"/>
        </w:rPr>
      </w:pPr>
      <w:r w:rsidRPr="00681E68">
        <w:rPr>
          <w:sz w:val="28"/>
          <w:szCs w:val="28"/>
        </w:rPr>
        <w:t>Раздел 2. Перечень мероприятий производственной программы</w:t>
      </w:r>
      <w:r w:rsidRPr="00681E68">
        <w:rPr>
          <w:color w:val="FF0000"/>
          <w:sz w:val="28"/>
          <w:szCs w:val="28"/>
        </w:rPr>
        <w:t xml:space="preserve"> </w:t>
      </w:r>
    </w:p>
    <w:p w14:paraId="3DFCA626" w14:textId="77777777" w:rsidR="00681E68" w:rsidRPr="00681E68" w:rsidRDefault="00681E68" w:rsidP="00681E68">
      <w:pPr>
        <w:jc w:val="center"/>
        <w:rPr>
          <w:sz w:val="28"/>
          <w:szCs w:val="28"/>
        </w:rPr>
      </w:pPr>
    </w:p>
    <w:tbl>
      <w:tblPr>
        <w:tblStyle w:val="ae"/>
        <w:tblW w:w="9571" w:type="dxa"/>
        <w:tblInd w:w="-431" w:type="dxa"/>
        <w:tblLayout w:type="fixed"/>
        <w:tblLook w:val="04A0" w:firstRow="1" w:lastRow="0" w:firstColumn="1" w:lastColumn="0" w:noHBand="0" w:noVBand="1"/>
      </w:tblPr>
      <w:tblGrid>
        <w:gridCol w:w="3334"/>
        <w:gridCol w:w="992"/>
        <w:gridCol w:w="1451"/>
        <w:gridCol w:w="1983"/>
        <w:gridCol w:w="980"/>
        <w:gridCol w:w="831"/>
      </w:tblGrid>
      <w:tr w:rsidR="00681E68" w:rsidRPr="00681E68" w14:paraId="7AD104AA" w14:textId="77777777" w:rsidTr="00113969">
        <w:trPr>
          <w:trHeight w:val="706"/>
        </w:trPr>
        <w:tc>
          <w:tcPr>
            <w:tcW w:w="3334" w:type="dxa"/>
            <w:vMerge w:val="restart"/>
            <w:vAlign w:val="center"/>
          </w:tcPr>
          <w:p w14:paraId="207EE782" w14:textId="77777777" w:rsidR="00681E68" w:rsidRPr="00681E68" w:rsidRDefault="00681E68" w:rsidP="00681E68">
            <w:pPr>
              <w:jc w:val="center"/>
              <w:rPr>
                <w:sz w:val="28"/>
                <w:szCs w:val="28"/>
              </w:rPr>
            </w:pPr>
            <w:r w:rsidRPr="00681E68">
              <w:rPr>
                <w:sz w:val="28"/>
                <w:szCs w:val="28"/>
              </w:rPr>
              <w:t>Наименование мероприятия</w:t>
            </w:r>
          </w:p>
        </w:tc>
        <w:tc>
          <w:tcPr>
            <w:tcW w:w="992" w:type="dxa"/>
            <w:vMerge w:val="restart"/>
            <w:vAlign w:val="center"/>
          </w:tcPr>
          <w:p w14:paraId="3F8428B0" w14:textId="77777777" w:rsidR="00681E68" w:rsidRPr="00681E68" w:rsidRDefault="00681E68" w:rsidP="00681E68">
            <w:pPr>
              <w:jc w:val="center"/>
              <w:rPr>
                <w:sz w:val="28"/>
                <w:szCs w:val="28"/>
              </w:rPr>
            </w:pPr>
            <w:r w:rsidRPr="00681E68">
              <w:rPr>
                <w:sz w:val="28"/>
                <w:szCs w:val="28"/>
              </w:rPr>
              <w:t>Срок реали-зации</w:t>
            </w:r>
          </w:p>
        </w:tc>
        <w:tc>
          <w:tcPr>
            <w:tcW w:w="1451" w:type="dxa"/>
            <w:vMerge w:val="restart"/>
          </w:tcPr>
          <w:p w14:paraId="4C19C632" w14:textId="77777777" w:rsidR="00681E68" w:rsidRPr="00681E68" w:rsidRDefault="00681E68" w:rsidP="00681E68">
            <w:pPr>
              <w:jc w:val="center"/>
              <w:rPr>
                <w:sz w:val="28"/>
                <w:szCs w:val="28"/>
              </w:rPr>
            </w:pPr>
            <w:r w:rsidRPr="00681E68">
              <w:rPr>
                <w:sz w:val="28"/>
                <w:szCs w:val="28"/>
              </w:rPr>
              <w:t>Финан-совые потреб-ности, тыс. руб. (без НДС)</w:t>
            </w:r>
          </w:p>
        </w:tc>
        <w:tc>
          <w:tcPr>
            <w:tcW w:w="3794" w:type="dxa"/>
            <w:gridSpan w:val="3"/>
            <w:vAlign w:val="center"/>
          </w:tcPr>
          <w:p w14:paraId="13D55956" w14:textId="77777777" w:rsidR="00681E68" w:rsidRPr="00681E68" w:rsidRDefault="00681E68" w:rsidP="00681E68">
            <w:pPr>
              <w:jc w:val="center"/>
              <w:rPr>
                <w:sz w:val="28"/>
                <w:szCs w:val="28"/>
              </w:rPr>
            </w:pPr>
            <w:r w:rsidRPr="00681E68">
              <w:rPr>
                <w:sz w:val="28"/>
                <w:szCs w:val="28"/>
              </w:rPr>
              <w:t>Ожидаемый эффект</w:t>
            </w:r>
          </w:p>
        </w:tc>
      </w:tr>
      <w:tr w:rsidR="00681E68" w:rsidRPr="00681E68" w14:paraId="259B7DCD" w14:textId="77777777" w:rsidTr="00113969">
        <w:trPr>
          <w:trHeight w:val="844"/>
        </w:trPr>
        <w:tc>
          <w:tcPr>
            <w:tcW w:w="3334" w:type="dxa"/>
            <w:vMerge/>
          </w:tcPr>
          <w:p w14:paraId="3FACF873" w14:textId="77777777" w:rsidR="00681E68" w:rsidRPr="00681E68" w:rsidRDefault="00681E68" w:rsidP="00681E68">
            <w:pPr>
              <w:jc w:val="center"/>
              <w:rPr>
                <w:sz w:val="28"/>
                <w:szCs w:val="28"/>
              </w:rPr>
            </w:pPr>
          </w:p>
        </w:tc>
        <w:tc>
          <w:tcPr>
            <w:tcW w:w="992" w:type="dxa"/>
            <w:vMerge/>
          </w:tcPr>
          <w:p w14:paraId="69C43602" w14:textId="77777777" w:rsidR="00681E68" w:rsidRPr="00681E68" w:rsidRDefault="00681E68" w:rsidP="00681E68">
            <w:pPr>
              <w:jc w:val="center"/>
              <w:rPr>
                <w:sz w:val="28"/>
                <w:szCs w:val="28"/>
              </w:rPr>
            </w:pPr>
          </w:p>
        </w:tc>
        <w:tc>
          <w:tcPr>
            <w:tcW w:w="1451" w:type="dxa"/>
            <w:vMerge/>
          </w:tcPr>
          <w:p w14:paraId="2758C996" w14:textId="77777777" w:rsidR="00681E68" w:rsidRPr="00681E68" w:rsidRDefault="00681E68" w:rsidP="00681E68">
            <w:pPr>
              <w:jc w:val="center"/>
              <w:rPr>
                <w:sz w:val="28"/>
                <w:szCs w:val="28"/>
              </w:rPr>
            </w:pPr>
          </w:p>
        </w:tc>
        <w:tc>
          <w:tcPr>
            <w:tcW w:w="1983" w:type="dxa"/>
            <w:vAlign w:val="center"/>
          </w:tcPr>
          <w:p w14:paraId="143A57B0" w14:textId="77777777" w:rsidR="00681E68" w:rsidRPr="00681E68" w:rsidRDefault="00681E68" w:rsidP="00681E68">
            <w:pPr>
              <w:jc w:val="center"/>
              <w:rPr>
                <w:sz w:val="28"/>
                <w:szCs w:val="28"/>
              </w:rPr>
            </w:pPr>
            <w:r w:rsidRPr="00681E68">
              <w:rPr>
                <w:sz w:val="28"/>
                <w:szCs w:val="28"/>
              </w:rPr>
              <w:t>Наименование показателей</w:t>
            </w:r>
          </w:p>
        </w:tc>
        <w:tc>
          <w:tcPr>
            <w:tcW w:w="980" w:type="dxa"/>
            <w:vAlign w:val="center"/>
          </w:tcPr>
          <w:p w14:paraId="1D42A666" w14:textId="77777777" w:rsidR="00681E68" w:rsidRPr="00681E68" w:rsidRDefault="00681E68" w:rsidP="00681E68">
            <w:pPr>
              <w:jc w:val="center"/>
              <w:rPr>
                <w:sz w:val="28"/>
                <w:szCs w:val="28"/>
              </w:rPr>
            </w:pPr>
            <w:r w:rsidRPr="00681E68">
              <w:rPr>
                <w:sz w:val="28"/>
                <w:szCs w:val="28"/>
              </w:rPr>
              <w:t>тыс. руб.</w:t>
            </w:r>
          </w:p>
        </w:tc>
        <w:tc>
          <w:tcPr>
            <w:tcW w:w="831" w:type="dxa"/>
            <w:vAlign w:val="center"/>
          </w:tcPr>
          <w:p w14:paraId="20F65805" w14:textId="77777777" w:rsidR="00681E68" w:rsidRPr="00681E68" w:rsidRDefault="00681E68" w:rsidP="00681E68">
            <w:pPr>
              <w:jc w:val="center"/>
              <w:rPr>
                <w:sz w:val="28"/>
                <w:szCs w:val="28"/>
              </w:rPr>
            </w:pPr>
            <w:r w:rsidRPr="00681E68">
              <w:rPr>
                <w:sz w:val="28"/>
                <w:szCs w:val="28"/>
              </w:rPr>
              <w:t>%</w:t>
            </w:r>
          </w:p>
        </w:tc>
      </w:tr>
      <w:tr w:rsidR="00681E68" w:rsidRPr="00681E68" w14:paraId="7A6BF790" w14:textId="77777777" w:rsidTr="00113969">
        <w:tc>
          <w:tcPr>
            <w:tcW w:w="3334" w:type="dxa"/>
          </w:tcPr>
          <w:p w14:paraId="5935EDF9" w14:textId="77777777" w:rsidR="00681E68" w:rsidRPr="00681E68" w:rsidRDefault="00681E68" w:rsidP="00681E68">
            <w:pPr>
              <w:jc w:val="center"/>
              <w:rPr>
                <w:color w:val="FF0000"/>
                <w:sz w:val="28"/>
                <w:szCs w:val="28"/>
              </w:rPr>
            </w:pPr>
            <w:r w:rsidRPr="00681E68">
              <w:rPr>
                <w:sz w:val="28"/>
                <w:szCs w:val="28"/>
              </w:rPr>
              <w:t>-</w:t>
            </w:r>
          </w:p>
        </w:tc>
        <w:tc>
          <w:tcPr>
            <w:tcW w:w="992" w:type="dxa"/>
          </w:tcPr>
          <w:p w14:paraId="04F754C2" w14:textId="77777777" w:rsidR="00681E68" w:rsidRPr="00681E68" w:rsidRDefault="00681E68" w:rsidP="00681E68">
            <w:pPr>
              <w:jc w:val="center"/>
              <w:rPr>
                <w:sz w:val="28"/>
                <w:szCs w:val="28"/>
              </w:rPr>
            </w:pPr>
            <w:r w:rsidRPr="00681E68">
              <w:rPr>
                <w:sz w:val="28"/>
                <w:szCs w:val="28"/>
              </w:rPr>
              <w:t>-</w:t>
            </w:r>
          </w:p>
        </w:tc>
        <w:tc>
          <w:tcPr>
            <w:tcW w:w="1451" w:type="dxa"/>
          </w:tcPr>
          <w:p w14:paraId="1F7B4E27" w14:textId="77777777" w:rsidR="00681E68" w:rsidRPr="00681E68" w:rsidRDefault="00681E68" w:rsidP="00681E68">
            <w:pPr>
              <w:jc w:val="center"/>
              <w:rPr>
                <w:sz w:val="28"/>
                <w:szCs w:val="28"/>
              </w:rPr>
            </w:pPr>
            <w:r w:rsidRPr="00681E68">
              <w:rPr>
                <w:sz w:val="28"/>
                <w:szCs w:val="28"/>
              </w:rPr>
              <w:t>-</w:t>
            </w:r>
          </w:p>
        </w:tc>
        <w:tc>
          <w:tcPr>
            <w:tcW w:w="1983" w:type="dxa"/>
          </w:tcPr>
          <w:p w14:paraId="5871E012" w14:textId="77777777" w:rsidR="00681E68" w:rsidRPr="00681E68" w:rsidRDefault="00681E68" w:rsidP="00681E68">
            <w:pPr>
              <w:jc w:val="center"/>
              <w:rPr>
                <w:sz w:val="28"/>
                <w:szCs w:val="28"/>
              </w:rPr>
            </w:pPr>
            <w:r w:rsidRPr="00681E68">
              <w:rPr>
                <w:sz w:val="28"/>
                <w:szCs w:val="28"/>
              </w:rPr>
              <w:t>-</w:t>
            </w:r>
          </w:p>
        </w:tc>
        <w:tc>
          <w:tcPr>
            <w:tcW w:w="980" w:type="dxa"/>
          </w:tcPr>
          <w:p w14:paraId="23ADEB55" w14:textId="77777777" w:rsidR="00681E68" w:rsidRPr="00681E68" w:rsidRDefault="00681E68" w:rsidP="00681E68">
            <w:pPr>
              <w:jc w:val="center"/>
              <w:rPr>
                <w:sz w:val="28"/>
                <w:szCs w:val="28"/>
              </w:rPr>
            </w:pPr>
            <w:r w:rsidRPr="00681E68">
              <w:rPr>
                <w:sz w:val="28"/>
                <w:szCs w:val="28"/>
              </w:rPr>
              <w:t>-</w:t>
            </w:r>
          </w:p>
        </w:tc>
        <w:tc>
          <w:tcPr>
            <w:tcW w:w="831" w:type="dxa"/>
          </w:tcPr>
          <w:p w14:paraId="6229D8B8" w14:textId="77777777" w:rsidR="00681E68" w:rsidRPr="00681E68" w:rsidRDefault="00681E68" w:rsidP="00681E68">
            <w:pPr>
              <w:jc w:val="center"/>
              <w:rPr>
                <w:sz w:val="28"/>
                <w:szCs w:val="28"/>
              </w:rPr>
            </w:pPr>
            <w:r w:rsidRPr="00681E68">
              <w:rPr>
                <w:sz w:val="28"/>
                <w:szCs w:val="28"/>
              </w:rPr>
              <w:t>-</w:t>
            </w:r>
          </w:p>
        </w:tc>
      </w:tr>
    </w:tbl>
    <w:p w14:paraId="1B053EA9" w14:textId="77777777" w:rsidR="00681E68" w:rsidRPr="00681E68" w:rsidRDefault="00681E68" w:rsidP="00681E68">
      <w:pPr>
        <w:jc w:val="center"/>
        <w:rPr>
          <w:sz w:val="28"/>
          <w:szCs w:val="28"/>
        </w:rPr>
      </w:pPr>
    </w:p>
    <w:p w14:paraId="334189E0" w14:textId="77777777" w:rsidR="00681E68" w:rsidRPr="00681E68" w:rsidRDefault="00681E68" w:rsidP="00681E68">
      <w:pPr>
        <w:jc w:val="center"/>
        <w:rPr>
          <w:sz w:val="28"/>
          <w:szCs w:val="28"/>
        </w:rPr>
      </w:pPr>
    </w:p>
    <w:p w14:paraId="74531DDB" w14:textId="77777777" w:rsidR="00681E68" w:rsidRPr="00681E68" w:rsidRDefault="00681E68" w:rsidP="00681E68">
      <w:pPr>
        <w:jc w:val="center"/>
        <w:rPr>
          <w:sz w:val="28"/>
          <w:szCs w:val="28"/>
        </w:rPr>
      </w:pPr>
    </w:p>
    <w:p w14:paraId="33AD3F57" w14:textId="77777777" w:rsidR="00681E68" w:rsidRPr="00681E68" w:rsidRDefault="00681E68" w:rsidP="00681E68">
      <w:pPr>
        <w:jc w:val="center"/>
        <w:rPr>
          <w:sz w:val="28"/>
          <w:szCs w:val="28"/>
        </w:rPr>
      </w:pPr>
    </w:p>
    <w:p w14:paraId="1863ABEC" w14:textId="77777777" w:rsidR="00681E68" w:rsidRPr="00681E68" w:rsidRDefault="00681E68" w:rsidP="00681E68">
      <w:pPr>
        <w:jc w:val="center"/>
        <w:rPr>
          <w:sz w:val="28"/>
          <w:szCs w:val="28"/>
        </w:rPr>
      </w:pPr>
    </w:p>
    <w:p w14:paraId="42C742DE" w14:textId="77777777" w:rsidR="00681E68" w:rsidRPr="00681E68" w:rsidRDefault="00681E68" w:rsidP="00681E68">
      <w:pPr>
        <w:jc w:val="center"/>
        <w:rPr>
          <w:sz w:val="28"/>
          <w:szCs w:val="28"/>
        </w:rPr>
      </w:pPr>
    </w:p>
    <w:p w14:paraId="715D1916" w14:textId="77777777" w:rsidR="00681E68" w:rsidRPr="00681E68" w:rsidRDefault="00681E68" w:rsidP="00681E68">
      <w:pPr>
        <w:jc w:val="center"/>
        <w:rPr>
          <w:sz w:val="28"/>
          <w:szCs w:val="28"/>
        </w:rPr>
      </w:pPr>
    </w:p>
    <w:p w14:paraId="1B98440D" w14:textId="77777777" w:rsidR="00681E68" w:rsidRPr="00681E68" w:rsidRDefault="00681E68" w:rsidP="00681E68">
      <w:pPr>
        <w:jc w:val="center"/>
        <w:rPr>
          <w:sz w:val="28"/>
          <w:szCs w:val="28"/>
        </w:rPr>
      </w:pPr>
    </w:p>
    <w:p w14:paraId="3B775F4B" w14:textId="77777777" w:rsidR="00681E68" w:rsidRPr="00681E68" w:rsidRDefault="00681E68" w:rsidP="00681E68">
      <w:pPr>
        <w:jc w:val="center"/>
        <w:rPr>
          <w:sz w:val="28"/>
          <w:szCs w:val="28"/>
        </w:rPr>
      </w:pPr>
    </w:p>
    <w:p w14:paraId="6D8F9F67" w14:textId="77777777" w:rsidR="00681E68" w:rsidRPr="00681E68" w:rsidRDefault="00681E68" w:rsidP="00681E68">
      <w:pPr>
        <w:jc w:val="center"/>
        <w:rPr>
          <w:sz w:val="28"/>
          <w:szCs w:val="28"/>
        </w:rPr>
      </w:pPr>
    </w:p>
    <w:p w14:paraId="39E3267C" w14:textId="77777777" w:rsidR="00681E68" w:rsidRPr="00681E68" w:rsidRDefault="00681E68" w:rsidP="00681E68">
      <w:pPr>
        <w:jc w:val="center"/>
        <w:rPr>
          <w:sz w:val="28"/>
          <w:szCs w:val="28"/>
        </w:rPr>
      </w:pPr>
    </w:p>
    <w:p w14:paraId="5A482475" w14:textId="77777777" w:rsidR="00681E68" w:rsidRPr="00681E68" w:rsidRDefault="00681E68" w:rsidP="00681E68">
      <w:pPr>
        <w:jc w:val="center"/>
        <w:rPr>
          <w:sz w:val="28"/>
          <w:szCs w:val="28"/>
        </w:rPr>
      </w:pPr>
    </w:p>
    <w:p w14:paraId="1CAB8C4D" w14:textId="77777777" w:rsidR="00681E68" w:rsidRPr="00681E68" w:rsidRDefault="00681E68" w:rsidP="00681E68">
      <w:pPr>
        <w:jc w:val="center"/>
        <w:rPr>
          <w:sz w:val="28"/>
          <w:szCs w:val="28"/>
        </w:rPr>
      </w:pPr>
    </w:p>
    <w:p w14:paraId="7C3219BF" w14:textId="77777777" w:rsidR="00681E68" w:rsidRPr="00681E68" w:rsidRDefault="00681E68" w:rsidP="00681E68">
      <w:pPr>
        <w:jc w:val="center"/>
        <w:rPr>
          <w:sz w:val="28"/>
          <w:szCs w:val="28"/>
        </w:rPr>
      </w:pPr>
    </w:p>
    <w:p w14:paraId="2912A1EF" w14:textId="77777777" w:rsidR="00681E68" w:rsidRPr="00681E68" w:rsidRDefault="00681E68" w:rsidP="00681E68">
      <w:pPr>
        <w:jc w:val="center"/>
        <w:rPr>
          <w:sz w:val="28"/>
          <w:szCs w:val="28"/>
        </w:rPr>
      </w:pPr>
    </w:p>
    <w:p w14:paraId="4ADB16E1" w14:textId="77777777" w:rsidR="00681E68" w:rsidRPr="00681E68" w:rsidRDefault="00681E68" w:rsidP="00681E68">
      <w:pPr>
        <w:jc w:val="center"/>
        <w:rPr>
          <w:sz w:val="28"/>
          <w:szCs w:val="28"/>
        </w:rPr>
      </w:pPr>
    </w:p>
    <w:p w14:paraId="52099366" w14:textId="77777777" w:rsidR="00681E68" w:rsidRPr="00681E68" w:rsidRDefault="00681E68" w:rsidP="00681E68">
      <w:pPr>
        <w:jc w:val="center"/>
        <w:rPr>
          <w:sz w:val="28"/>
          <w:szCs w:val="28"/>
        </w:rPr>
      </w:pPr>
    </w:p>
    <w:p w14:paraId="54688BD7" w14:textId="77777777" w:rsidR="00681E68" w:rsidRPr="00681E68" w:rsidRDefault="00681E68" w:rsidP="00681E68">
      <w:pPr>
        <w:jc w:val="center"/>
        <w:rPr>
          <w:sz w:val="28"/>
          <w:szCs w:val="28"/>
        </w:rPr>
      </w:pPr>
    </w:p>
    <w:p w14:paraId="49C9A480" w14:textId="77777777" w:rsidR="00681E68" w:rsidRPr="00681E68" w:rsidRDefault="00681E68" w:rsidP="00681E68">
      <w:pPr>
        <w:jc w:val="center"/>
        <w:rPr>
          <w:sz w:val="28"/>
          <w:szCs w:val="28"/>
        </w:rPr>
      </w:pPr>
    </w:p>
    <w:p w14:paraId="57B8A3D5" w14:textId="77777777" w:rsidR="00681E68" w:rsidRPr="00681E68" w:rsidRDefault="00681E68" w:rsidP="00681E68">
      <w:pPr>
        <w:jc w:val="center"/>
        <w:rPr>
          <w:sz w:val="28"/>
          <w:szCs w:val="28"/>
        </w:rPr>
      </w:pPr>
    </w:p>
    <w:p w14:paraId="6171FA58" w14:textId="77777777" w:rsidR="00681E68" w:rsidRPr="00681E68" w:rsidRDefault="00681E68" w:rsidP="00681E68">
      <w:pPr>
        <w:jc w:val="center"/>
        <w:rPr>
          <w:sz w:val="28"/>
          <w:szCs w:val="28"/>
        </w:rPr>
      </w:pPr>
    </w:p>
    <w:p w14:paraId="6C9DE53F" w14:textId="77777777" w:rsidR="00681E68" w:rsidRPr="00681E68" w:rsidRDefault="00681E68" w:rsidP="00681E68">
      <w:pPr>
        <w:jc w:val="center"/>
        <w:rPr>
          <w:sz w:val="28"/>
          <w:szCs w:val="28"/>
        </w:rPr>
      </w:pPr>
    </w:p>
    <w:p w14:paraId="00709595" w14:textId="77777777" w:rsidR="00681E68" w:rsidRPr="00681E68" w:rsidRDefault="00681E68" w:rsidP="00681E68">
      <w:pPr>
        <w:jc w:val="center"/>
        <w:rPr>
          <w:sz w:val="28"/>
          <w:szCs w:val="28"/>
        </w:rPr>
      </w:pPr>
    </w:p>
    <w:p w14:paraId="7A27139F" w14:textId="77777777" w:rsidR="00681E68" w:rsidRPr="00681E68" w:rsidRDefault="00681E68" w:rsidP="00681E68">
      <w:pPr>
        <w:jc w:val="center"/>
        <w:rPr>
          <w:sz w:val="28"/>
          <w:szCs w:val="28"/>
        </w:rPr>
      </w:pPr>
    </w:p>
    <w:p w14:paraId="4828B831" w14:textId="77777777" w:rsidR="00681E68" w:rsidRPr="00681E68" w:rsidRDefault="00681E68" w:rsidP="00681E68">
      <w:pPr>
        <w:jc w:val="center"/>
        <w:rPr>
          <w:sz w:val="28"/>
          <w:szCs w:val="28"/>
        </w:rPr>
      </w:pPr>
    </w:p>
    <w:p w14:paraId="5D2F17BA" w14:textId="77777777" w:rsidR="00681E68" w:rsidRPr="00681E68" w:rsidRDefault="00681E68" w:rsidP="00681E68">
      <w:pPr>
        <w:jc w:val="center"/>
        <w:rPr>
          <w:sz w:val="28"/>
          <w:szCs w:val="28"/>
        </w:rPr>
      </w:pPr>
    </w:p>
    <w:p w14:paraId="72AE11EF" w14:textId="77777777" w:rsidR="00681E68" w:rsidRPr="00681E68" w:rsidRDefault="00681E68" w:rsidP="00681E68">
      <w:pPr>
        <w:jc w:val="center"/>
        <w:rPr>
          <w:sz w:val="28"/>
          <w:szCs w:val="28"/>
        </w:rPr>
      </w:pPr>
    </w:p>
    <w:p w14:paraId="1AF2F616" w14:textId="77777777" w:rsidR="00681E68" w:rsidRPr="00681E68" w:rsidRDefault="00681E68" w:rsidP="00681E68">
      <w:pPr>
        <w:jc w:val="center"/>
        <w:rPr>
          <w:sz w:val="28"/>
          <w:szCs w:val="28"/>
        </w:rPr>
      </w:pPr>
    </w:p>
    <w:p w14:paraId="75D771FF" w14:textId="77777777" w:rsidR="00681E68" w:rsidRPr="00681E68" w:rsidRDefault="00681E68" w:rsidP="00681E68">
      <w:pPr>
        <w:jc w:val="center"/>
        <w:rPr>
          <w:sz w:val="28"/>
          <w:szCs w:val="28"/>
        </w:rPr>
      </w:pPr>
    </w:p>
    <w:p w14:paraId="4BD29596" w14:textId="77777777" w:rsidR="00681E68" w:rsidRPr="00681E68" w:rsidRDefault="00681E68" w:rsidP="00681E68">
      <w:pPr>
        <w:jc w:val="center"/>
        <w:rPr>
          <w:sz w:val="28"/>
          <w:szCs w:val="28"/>
        </w:rPr>
      </w:pPr>
    </w:p>
    <w:p w14:paraId="68C1703C" w14:textId="77777777" w:rsidR="00681E68" w:rsidRPr="00681E68" w:rsidRDefault="00681E68" w:rsidP="00681E68">
      <w:pPr>
        <w:jc w:val="center"/>
        <w:rPr>
          <w:sz w:val="28"/>
          <w:szCs w:val="28"/>
        </w:rPr>
      </w:pPr>
    </w:p>
    <w:p w14:paraId="5FFB9858" w14:textId="77777777" w:rsidR="00681E68" w:rsidRPr="00681E68" w:rsidRDefault="00681E68" w:rsidP="00681E68">
      <w:pPr>
        <w:jc w:val="center"/>
        <w:rPr>
          <w:sz w:val="28"/>
          <w:szCs w:val="28"/>
        </w:rPr>
        <w:sectPr w:rsidR="00681E68" w:rsidRPr="00681E68" w:rsidSect="00681E68">
          <w:pgSz w:w="11906" w:h="16838"/>
          <w:pgMar w:top="851" w:right="1418" w:bottom="142" w:left="1559" w:header="709" w:footer="709" w:gutter="0"/>
          <w:cols w:space="708"/>
          <w:titlePg/>
          <w:docGrid w:linePitch="360"/>
        </w:sectPr>
      </w:pPr>
    </w:p>
    <w:p w14:paraId="52104D0C" w14:textId="77777777" w:rsidR="00681E68" w:rsidRPr="00681E68" w:rsidRDefault="00681E68" w:rsidP="00681E68">
      <w:pPr>
        <w:jc w:val="center"/>
        <w:rPr>
          <w:sz w:val="28"/>
          <w:szCs w:val="28"/>
        </w:rPr>
      </w:pPr>
      <w:r w:rsidRPr="00681E68">
        <w:rPr>
          <w:sz w:val="28"/>
          <w:szCs w:val="28"/>
        </w:rPr>
        <w:lastRenderedPageBreak/>
        <w:t>Раздел 3. Планируемые объемы обрабатываемых</w:t>
      </w:r>
    </w:p>
    <w:p w14:paraId="5668A079" w14:textId="77777777" w:rsidR="00681E68" w:rsidRPr="00681E68" w:rsidRDefault="00681E68" w:rsidP="00681E68">
      <w:pPr>
        <w:jc w:val="center"/>
        <w:rPr>
          <w:sz w:val="28"/>
          <w:szCs w:val="28"/>
        </w:rPr>
      </w:pPr>
      <w:r w:rsidRPr="00681E68">
        <w:rPr>
          <w:sz w:val="28"/>
          <w:szCs w:val="28"/>
        </w:rPr>
        <w:t xml:space="preserve"> и размещаемых твердых коммунальных отходов</w:t>
      </w:r>
    </w:p>
    <w:p w14:paraId="06E11701" w14:textId="77777777" w:rsidR="00681E68" w:rsidRPr="00681E68" w:rsidRDefault="00681E68" w:rsidP="00681E68">
      <w:pPr>
        <w:jc w:val="center"/>
        <w:rPr>
          <w:color w:val="FF0000"/>
          <w:sz w:val="28"/>
          <w:szCs w:val="28"/>
        </w:rPr>
      </w:pPr>
    </w:p>
    <w:p w14:paraId="043C3B10" w14:textId="77777777" w:rsidR="00681E68" w:rsidRPr="00681E68" w:rsidRDefault="00681E68" w:rsidP="00681E68">
      <w:pPr>
        <w:jc w:val="both"/>
        <w:rPr>
          <w:color w:val="FF0000"/>
          <w:sz w:val="28"/>
          <w:szCs w:val="28"/>
          <w:lang w:eastAsia="en-US"/>
        </w:rPr>
      </w:pPr>
    </w:p>
    <w:tbl>
      <w:tblPr>
        <w:tblStyle w:val="ae"/>
        <w:tblW w:w="13320" w:type="dxa"/>
        <w:jc w:val="center"/>
        <w:tblLayout w:type="fixed"/>
        <w:tblLook w:val="04A0" w:firstRow="1" w:lastRow="0" w:firstColumn="1" w:lastColumn="0" w:noHBand="0" w:noVBand="1"/>
      </w:tblPr>
      <w:tblGrid>
        <w:gridCol w:w="1838"/>
        <w:gridCol w:w="714"/>
        <w:gridCol w:w="1129"/>
        <w:gridCol w:w="1134"/>
        <w:gridCol w:w="1276"/>
        <w:gridCol w:w="1275"/>
        <w:gridCol w:w="1134"/>
        <w:gridCol w:w="1134"/>
        <w:gridCol w:w="1134"/>
        <w:gridCol w:w="1276"/>
        <w:gridCol w:w="1276"/>
      </w:tblGrid>
      <w:tr w:rsidR="00681E68" w:rsidRPr="00681E68" w14:paraId="38FEA019" w14:textId="77777777" w:rsidTr="00113969">
        <w:trPr>
          <w:trHeight w:val="413"/>
          <w:jc w:val="center"/>
        </w:trPr>
        <w:tc>
          <w:tcPr>
            <w:tcW w:w="1838" w:type="dxa"/>
            <w:vMerge w:val="restart"/>
            <w:vAlign w:val="center"/>
          </w:tcPr>
          <w:p w14:paraId="15B2830C" w14:textId="77777777" w:rsidR="00681E68" w:rsidRPr="00681E68" w:rsidRDefault="00681E68" w:rsidP="00681E68">
            <w:pPr>
              <w:jc w:val="center"/>
            </w:pPr>
            <w:r w:rsidRPr="00681E68">
              <w:t>Наименование показателя</w:t>
            </w:r>
          </w:p>
        </w:tc>
        <w:tc>
          <w:tcPr>
            <w:tcW w:w="714" w:type="dxa"/>
            <w:vMerge w:val="restart"/>
            <w:vAlign w:val="center"/>
          </w:tcPr>
          <w:p w14:paraId="7C5A199B" w14:textId="77777777" w:rsidR="00681E68" w:rsidRPr="00681E68" w:rsidRDefault="00681E68" w:rsidP="00681E68">
            <w:pPr>
              <w:jc w:val="center"/>
            </w:pPr>
            <w:r w:rsidRPr="00681E68">
              <w:t>Ед. изм.</w:t>
            </w:r>
          </w:p>
        </w:tc>
        <w:tc>
          <w:tcPr>
            <w:tcW w:w="2263" w:type="dxa"/>
            <w:gridSpan w:val="2"/>
            <w:vAlign w:val="center"/>
          </w:tcPr>
          <w:p w14:paraId="27953CA1" w14:textId="77777777" w:rsidR="00681E68" w:rsidRPr="00681E68" w:rsidRDefault="00681E68" w:rsidP="00681E68">
            <w:pPr>
              <w:jc w:val="center"/>
            </w:pPr>
            <w:r w:rsidRPr="00681E68">
              <w:t>2022 год</w:t>
            </w:r>
          </w:p>
        </w:tc>
        <w:tc>
          <w:tcPr>
            <w:tcW w:w="1276" w:type="dxa"/>
            <w:vAlign w:val="center"/>
          </w:tcPr>
          <w:p w14:paraId="2343C6EE" w14:textId="77777777" w:rsidR="00681E68" w:rsidRPr="00681E68" w:rsidRDefault="00681E68" w:rsidP="00681E68">
            <w:pPr>
              <w:jc w:val="center"/>
            </w:pPr>
            <w:r w:rsidRPr="00681E68">
              <w:t>2023 год</w:t>
            </w:r>
          </w:p>
        </w:tc>
        <w:tc>
          <w:tcPr>
            <w:tcW w:w="2409" w:type="dxa"/>
            <w:gridSpan w:val="2"/>
            <w:vAlign w:val="center"/>
          </w:tcPr>
          <w:p w14:paraId="7A335526" w14:textId="77777777" w:rsidR="00681E68" w:rsidRPr="00681E68" w:rsidRDefault="00681E68" w:rsidP="00681E68">
            <w:pPr>
              <w:jc w:val="center"/>
            </w:pPr>
            <w:r w:rsidRPr="00681E68">
              <w:t>2024 год</w:t>
            </w:r>
          </w:p>
        </w:tc>
        <w:tc>
          <w:tcPr>
            <w:tcW w:w="2268" w:type="dxa"/>
            <w:gridSpan w:val="2"/>
            <w:vAlign w:val="center"/>
          </w:tcPr>
          <w:p w14:paraId="1E5697F4" w14:textId="77777777" w:rsidR="00681E68" w:rsidRPr="00681E68" w:rsidRDefault="00681E68" w:rsidP="00681E68">
            <w:pPr>
              <w:jc w:val="center"/>
            </w:pPr>
            <w:r w:rsidRPr="00681E68">
              <w:t>2025 год</w:t>
            </w:r>
          </w:p>
        </w:tc>
        <w:tc>
          <w:tcPr>
            <w:tcW w:w="2552" w:type="dxa"/>
            <w:gridSpan w:val="2"/>
            <w:vAlign w:val="center"/>
          </w:tcPr>
          <w:p w14:paraId="7B103CEF" w14:textId="77777777" w:rsidR="00681E68" w:rsidRPr="00681E68" w:rsidRDefault="00681E68" w:rsidP="00681E68">
            <w:pPr>
              <w:jc w:val="center"/>
            </w:pPr>
            <w:r w:rsidRPr="00681E68">
              <w:t>2026 год</w:t>
            </w:r>
          </w:p>
        </w:tc>
      </w:tr>
      <w:tr w:rsidR="00681E68" w:rsidRPr="00681E68" w14:paraId="4A300A7B" w14:textId="77777777" w:rsidTr="00113969">
        <w:trPr>
          <w:trHeight w:val="936"/>
          <w:jc w:val="center"/>
        </w:trPr>
        <w:tc>
          <w:tcPr>
            <w:tcW w:w="1838" w:type="dxa"/>
            <w:vMerge/>
          </w:tcPr>
          <w:p w14:paraId="1B50C1EA" w14:textId="77777777" w:rsidR="00681E68" w:rsidRPr="00681E68" w:rsidRDefault="00681E68" w:rsidP="00681E68">
            <w:pPr>
              <w:jc w:val="both"/>
              <w:rPr>
                <w:szCs w:val="28"/>
              </w:rPr>
            </w:pPr>
          </w:p>
        </w:tc>
        <w:tc>
          <w:tcPr>
            <w:tcW w:w="714" w:type="dxa"/>
            <w:vMerge/>
          </w:tcPr>
          <w:p w14:paraId="042BF7E4" w14:textId="77777777" w:rsidR="00681E68" w:rsidRPr="00681E68" w:rsidRDefault="00681E68" w:rsidP="00681E68">
            <w:pPr>
              <w:jc w:val="both"/>
              <w:rPr>
                <w:szCs w:val="28"/>
              </w:rPr>
            </w:pPr>
          </w:p>
        </w:tc>
        <w:tc>
          <w:tcPr>
            <w:tcW w:w="1129" w:type="dxa"/>
            <w:vAlign w:val="center"/>
          </w:tcPr>
          <w:p w14:paraId="25D19D0D" w14:textId="77777777" w:rsidR="00681E68" w:rsidRPr="00681E68" w:rsidRDefault="00681E68" w:rsidP="00681E68">
            <w:pPr>
              <w:jc w:val="center"/>
              <w:rPr>
                <w:szCs w:val="20"/>
              </w:rPr>
            </w:pPr>
            <w:r w:rsidRPr="00681E68">
              <w:rPr>
                <w:szCs w:val="20"/>
              </w:rPr>
              <w:t>с 01.01.   по 30.06.</w:t>
            </w:r>
          </w:p>
        </w:tc>
        <w:tc>
          <w:tcPr>
            <w:tcW w:w="1134" w:type="dxa"/>
            <w:vAlign w:val="center"/>
          </w:tcPr>
          <w:p w14:paraId="7582D08A" w14:textId="77777777" w:rsidR="00681E68" w:rsidRPr="00681E68" w:rsidRDefault="00681E68" w:rsidP="00681E68">
            <w:pPr>
              <w:jc w:val="center"/>
              <w:rPr>
                <w:szCs w:val="20"/>
              </w:rPr>
            </w:pPr>
            <w:r w:rsidRPr="00681E68">
              <w:rPr>
                <w:szCs w:val="20"/>
              </w:rPr>
              <w:t>с 01.07.   по 31.12.</w:t>
            </w:r>
          </w:p>
        </w:tc>
        <w:tc>
          <w:tcPr>
            <w:tcW w:w="1276" w:type="dxa"/>
            <w:vAlign w:val="center"/>
          </w:tcPr>
          <w:p w14:paraId="36872FA6" w14:textId="77777777" w:rsidR="00681E68" w:rsidRPr="00681E68" w:rsidRDefault="00681E68" w:rsidP="00681E68">
            <w:pPr>
              <w:jc w:val="center"/>
              <w:rPr>
                <w:szCs w:val="20"/>
              </w:rPr>
            </w:pPr>
            <w:r w:rsidRPr="00681E68">
              <w:rPr>
                <w:szCs w:val="20"/>
              </w:rPr>
              <w:t xml:space="preserve">с 01.01.   </w:t>
            </w:r>
          </w:p>
          <w:p w14:paraId="7B3BD455" w14:textId="77777777" w:rsidR="00681E68" w:rsidRPr="00681E68" w:rsidRDefault="00681E68" w:rsidP="00681E68">
            <w:pPr>
              <w:jc w:val="center"/>
              <w:rPr>
                <w:szCs w:val="20"/>
              </w:rPr>
            </w:pPr>
            <w:r w:rsidRPr="00681E68">
              <w:rPr>
                <w:szCs w:val="20"/>
              </w:rPr>
              <w:t>по 31.12.</w:t>
            </w:r>
          </w:p>
        </w:tc>
        <w:tc>
          <w:tcPr>
            <w:tcW w:w="1275" w:type="dxa"/>
            <w:vAlign w:val="center"/>
          </w:tcPr>
          <w:p w14:paraId="414DC9B3" w14:textId="77777777" w:rsidR="00681E68" w:rsidRPr="00681E68" w:rsidRDefault="00681E68" w:rsidP="00681E68">
            <w:pPr>
              <w:jc w:val="center"/>
              <w:rPr>
                <w:szCs w:val="20"/>
              </w:rPr>
            </w:pPr>
            <w:r w:rsidRPr="00681E68">
              <w:rPr>
                <w:szCs w:val="20"/>
              </w:rPr>
              <w:t xml:space="preserve">с 01.01.   </w:t>
            </w:r>
          </w:p>
          <w:p w14:paraId="603FA594" w14:textId="77777777" w:rsidR="00681E68" w:rsidRPr="00681E68" w:rsidRDefault="00681E68" w:rsidP="00681E68">
            <w:pPr>
              <w:jc w:val="center"/>
              <w:rPr>
                <w:szCs w:val="20"/>
              </w:rPr>
            </w:pPr>
            <w:r w:rsidRPr="00681E68">
              <w:rPr>
                <w:szCs w:val="20"/>
              </w:rPr>
              <w:t>по 30.06.</w:t>
            </w:r>
          </w:p>
        </w:tc>
        <w:tc>
          <w:tcPr>
            <w:tcW w:w="1134" w:type="dxa"/>
            <w:vAlign w:val="center"/>
          </w:tcPr>
          <w:p w14:paraId="04BFF889" w14:textId="77777777" w:rsidR="00681E68" w:rsidRPr="00681E68" w:rsidRDefault="00681E68" w:rsidP="00681E68">
            <w:pPr>
              <w:jc w:val="center"/>
              <w:rPr>
                <w:szCs w:val="20"/>
              </w:rPr>
            </w:pPr>
            <w:r w:rsidRPr="00681E68">
              <w:rPr>
                <w:szCs w:val="20"/>
              </w:rPr>
              <w:t xml:space="preserve">с 01.07.   </w:t>
            </w:r>
          </w:p>
          <w:p w14:paraId="53AE441C" w14:textId="77777777" w:rsidR="00681E68" w:rsidRPr="00681E68" w:rsidRDefault="00681E68" w:rsidP="00681E68">
            <w:pPr>
              <w:jc w:val="center"/>
              <w:rPr>
                <w:szCs w:val="20"/>
              </w:rPr>
            </w:pPr>
            <w:r w:rsidRPr="00681E68">
              <w:rPr>
                <w:szCs w:val="20"/>
              </w:rPr>
              <w:t>по 31.12.</w:t>
            </w:r>
          </w:p>
        </w:tc>
        <w:tc>
          <w:tcPr>
            <w:tcW w:w="1134" w:type="dxa"/>
            <w:vAlign w:val="center"/>
          </w:tcPr>
          <w:p w14:paraId="5F77C3AE" w14:textId="77777777" w:rsidR="00681E68" w:rsidRPr="00681E68" w:rsidRDefault="00681E68" w:rsidP="00681E68">
            <w:pPr>
              <w:jc w:val="center"/>
              <w:rPr>
                <w:szCs w:val="20"/>
              </w:rPr>
            </w:pPr>
            <w:r w:rsidRPr="00681E68">
              <w:rPr>
                <w:szCs w:val="20"/>
              </w:rPr>
              <w:t xml:space="preserve">с 01.01.  </w:t>
            </w:r>
          </w:p>
          <w:p w14:paraId="109ADE6E" w14:textId="77777777" w:rsidR="00681E68" w:rsidRPr="00681E68" w:rsidRDefault="00681E68" w:rsidP="00681E68">
            <w:pPr>
              <w:jc w:val="center"/>
              <w:rPr>
                <w:szCs w:val="20"/>
              </w:rPr>
            </w:pPr>
            <w:r w:rsidRPr="00681E68">
              <w:rPr>
                <w:szCs w:val="20"/>
              </w:rPr>
              <w:t>по 30.06.</w:t>
            </w:r>
          </w:p>
        </w:tc>
        <w:tc>
          <w:tcPr>
            <w:tcW w:w="1134" w:type="dxa"/>
            <w:vAlign w:val="center"/>
          </w:tcPr>
          <w:p w14:paraId="2053CAE0" w14:textId="77777777" w:rsidR="00681E68" w:rsidRPr="00681E68" w:rsidRDefault="00681E68" w:rsidP="00681E68">
            <w:pPr>
              <w:jc w:val="center"/>
              <w:rPr>
                <w:szCs w:val="20"/>
              </w:rPr>
            </w:pPr>
            <w:r w:rsidRPr="00681E68">
              <w:rPr>
                <w:szCs w:val="20"/>
              </w:rPr>
              <w:t xml:space="preserve">с 01.07. </w:t>
            </w:r>
          </w:p>
          <w:p w14:paraId="499AAD98" w14:textId="77777777" w:rsidR="00681E68" w:rsidRPr="00681E68" w:rsidRDefault="00681E68" w:rsidP="00681E68">
            <w:pPr>
              <w:jc w:val="center"/>
              <w:rPr>
                <w:szCs w:val="20"/>
              </w:rPr>
            </w:pPr>
            <w:r w:rsidRPr="00681E68">
              <w:rPr>
                <w:szCs w:val="20"/>
              </w:rPr>
              <w:t>по 31.12.</w:t>
            </w:r>
          </w:p>
        </w:tc>
        <w:tc>
          <w:tcPr>
            <w:tcW w:w="1276" w:type="dxa"/>
            <w:vAlign w:val="center"/>
          </w:tcPr>
          <w:p w14:paraId="4E027F3A" w14:textId="77777777" w:rsidR="00681E68" w:rsidRPr="00681E68" w:rsidRDefault="00681E68" w:rsidP="00681E68">
            <w:pPr>
              <w:jc w:val="center"/>
              <w:rPr>
                <w:szCs w:val="20"/>
              </w:rPr>
            </w:pPr>
            <w:r w:rsidRPr="00681E68">
              <w:rPr>
                <w:szCs w:val="20"/>
              </w:rPr>
              <w:t>с 01.01.</w:t>
            </w:r>
          </w:p>
          <w:p w14:paraId="50D7BA32" w14:textId="77777777" w:rsidR="00681E68" w:rsidRPr="00681E68" w:rsidRDefault="00681E68" w:rsidP="00681E68">
            <w:pPr>
              <w:jc w:val="center"/>
              <w:rPr>
                <w:szCs w:val="20"/>
              </w:rPr>
            </w:pPr>
            <w:r w:rsidRPr="00681E68">
              <w:rPr>
                <w:szCs w:val="20"/>
              </w:rPr>
              <w:t>по 30.06.</w:t>
            </w:r>
          </w:p>
        </w:tc>
        <w:tc>
          <w:tcPr>
            <w:tcW w:w="1276" w:type="dxa"/>
            <w:vAlign w:val="center"/>
          </w:tcPr>
          <w:p w14:paraId="7F0F001A" w14:textId="77777777" w:rsidR="00681E68" w:rsidRPr="00681E68" w:rsidRDefault="00681E68" w:rsidP="00681E68">
            <w:pPr>
              <w:jc w:val="center"/>
              <w:rPr>
                <w:szCs w:val="20"/>
              </w:rPr>
            </w:pPr>
            <w:r w:rsidRPr="00681E68">
              <w:rPr>
                <w:szCs w:val="20"/>
              </w:rPr>
              <w:t xml:space="preserve">с 01.07. </w:t>
            </w:r>
          </w:p>
          <w:p w14:paraId="7D83F3E1" w14:textId="77777777" w:rsidR="00681E68" w:rsidRPr="00681E68" w:rsidRDefault="00681E68" w:rsidP="00681E68">
            <w:pPr>
              <w:jc w:val="center"/>
              <w:rPr>
                <w:szCs w:val="20"/>
              </w:rPr>
            </w:pPr>
            <w:r w:rsidRPr="00681E68">
              <w:rPr>
                <w:szCs w:val="20"/>
              </w:rPr>
              <w:t>по 31.12.</w:t>
            </w:r>
          </w:p>
        </w:tc>
      </w:tr>
      <w:tr w:rsidR="00681E68" w:rsidRPr="00681E68" w14:paraId="50581A5E" w14:textId="77777777" w:rsidTr="00113969">
        <w:trPr>
          <w:trHeight w:val="253"/>
          <w:jc w:val="center"/>
        </w:trPr>
        <w:tc>
          <w:tcPr>
            <w:tcW w:w="1838" w:type="dxa"/>
          </w:tcPr>
          <w:p w14:paraId="300EE162" w14:textId="77777777" w:rsidR="00681E68" w:rsidRPr="00681E68" w:rsidRDefault="00681E68" w:rsidP="00681E68">
            <w:pPr>
              <w:jc w:val="center"/>
              <w:rPr>
                <w:sz w:val="28"/>
                <w:szCs w:val="28"/>
              </w:rPr>
            </w:pPr>
            <w:r w:rsidRPr="00681E68">
              <w:rPr>
                <w:sz w:val="28"/>
                <w:szCs w:val="28"/>
              </w:rPr>
              <w:t>1</w:t>
            </w:r>
          </w:p>
        </w:tc>
        <w:tc>
          <w:tcPr>
            <w:tcW w:w="714" w:type="dxa"/>
          </w:tcPr>
          <w:p w14:paraId="45E93821" w14:textId="77777777" w:rsidR="00681E68" w:rsidRPr="00681E68" w:rsidRDefault="00681E68" w:rsidP="00681E68">
            <w:pPr>
              <w:jc w:val="center"/>
              <w:rPr>
                <w:sz w:val="28"/>
                <w:szCs w:val="28"/>
              </w:rPr>
            </w:pPr>
            <w:r w:rsidRPr="00681E68">
              <w:rPr>
                <w:sz w:val="28"/>
                <w:szCs w:val="28"/>
              </w:rPr>
              <w:t>2</w:t>
            </w:r>
          </w:p>
        </w:tc>
        <w:tc>
          <w:tcPr>
            <w:tcW w:w="1129" w:type="dxa"/>
          </w:tcPr>
          <w:p w14:paraId="1F1B276D" w14:textId="77777777" w:rsidR="00681E68" w:rsidRPr="00681E68" w:rsidRDefault="00681E68" w:rsidP="00681E68">
            <w:pPr>
              <w:jc w:val="center"/>
              <w:rPr>
                <w:sz w:val="28"/>
                <w:szCs w:val="28"/>
              </w:rPr>
            </w:pPr>
            <w:r w:rsidRPr="00681E68">
              <w:rPr>
                <w:sz w:val="28"/>
                <w:szCs w:val="28"/>
              </w:rPr>
              <w:t>3</w:t>
            </w:r>
          </w:p>
        </w:tc>
        <w:tc>
          <w:tcPr>
            <w:tcW w:w="1134" w:type="dxa"/>
          </w:tcPr>
          <w:p w14:paraId="6FC4477A" w14:textId="77777777" w:rsidR="00681E68" w:rsidRPr="00681E68" w:rsidRDefault="00681E68" w:rsidP="00681E68">
            <w:pPr>
              <w:jc w:val="center"/>
              <w:rPr>
                <w:sz w:val="28"/>
                <w:szCs w:val="28"/>
              </w:rPr>
            </w:pPr>
            <w:r w:rsidRPr="00681E68">
              <w:rPr>
                <w:sz w:val="28"/>
                <w:szCs w:val="28"/>
              </w:rPr>
              <w:t>4</w:t>
            </w:r>
          </w:p>
        </w:tc>
        <w:tc>
          <w:tcPr>
            <w:tcW w:w="1276" w:type="dxa"/>
          </w:tcPr>
          <w:p w14:paraId="57F70D14" w14:textId="77777777" w:rsidR="00681E68" w:rsidRPr="00681E68" w:rsidRDefault="00681E68" w:rsidP="00681E68">
            <w:pPr>
              <w:jc w:val="center"/>
              <w:rPr>
                <w:sz w:val="28"/>
                <w:szCs w:val="28"/>
              </w:rPr>
            </w:pPr>
            <w:r w:rsidRPr="00681E68">
              <w:rPr>
                <w:sz w:val="28"/>
                <w:szCs w:val="28"/>
              </w:rPr>
              <w:t>5</w:t>
            </w:r>
          </w:p>
        </w:tc>
        <w:tc>
          <w:tcPr>
            <w:tcW w:w="1275" w:type="dxa"/>
            <w:vAlign w:val="center"/>
          </w:tcPr>
          <w:p w14:paraId="3BBD988D" w14:textId="77777777" w:rsidR="00681E68" w:rsidRPr="00681E68" w:rsidRDefault="00681E68" w:rsidP="00681E68">
            <w:pPr>
              <w:jc w:val="center"/>
              <w:rPr>
                <w:sz w:val="28"/>
                <w:szCs w:val="28"/>
              </w:rPr>
            </w:pPr>
            <w:r w:rsidRPr="00681E68">
              <w:rPr>
                <w:sz w:val="28"/>
                <w:szCs w:val="28"/>
              </w:rPr>
              <w:t>6</w:t>
            </w:r>
          </w:p>
        </w:tc>
        <w:tc>
          <w:tcPr>
            <w:tcW w:w="1134" w:type="dxa"/>
            <w:vAlign w:val="center"/>
          </w:tcPr>
          <w:p w14:paraId="73921C5B" w14:textId="77777777" w:rsidR="00681E68" w:rsidRPr="00681E68" w:rsidRDefault="00681E68" w:rsidP="00681E68">
            <w:pPr>
              <w:jc w:val="center"/>
              <w:rPr>
                <w:sz w:val="28"/>
                <w:szCs w:val="28"/>
              </w:rPr>
            </w:pPr>
            <w:r w:rsidRPr="00681E68">
              <w:rPr>
                <w:sz w:val="28"/>
                <w:szCs w:val="28"/>
              </w:rPr>
              <w:t>7</w:t>
            </w:r>
          </w:p>
        </w:tc>
        <w:tc>
          <w:tcPr>
            <w:tcW w:w="1134" w:type="dxa"/>
            <w:vAlign w:val="center"/>
          </w:tcPr>
          <w:p w14:paraId="4756C5AC" w14:textId="77777777" w:rsidR="00681E68" w:rsidRPr="00681E68" w:rsidRDefault="00681E68" w:rsidP="00681E68">
            <w:pPr>
              <w:jc w:val="center"/>
              <w:rPr>
                <w:sz w:val="28"/>
                <w:szCs w:val="28"/>
              </w:rPr>
            </w:pPr>
            <w:r w:rsidRPr="00681E68">
              <w:rPr>
                <w:sz w:val="28"/>
                <w:szCs w:val="28"/>
              </w:rPr>
              <w:t>8</w:t>
            </w:r>
          </w:p>
        </w:tc>
        <w:tc>
          <w:tcPr>
            <w:tcW w:w="1134" w:type="dxa"/>
            <w:vAlign w:val="center"/>
          </w:tcPr>
          <w:p w14:paraId="66EA1FA3" w14:textId="77777777" w:rsidR="00681E68" w:rsidRPr="00681E68" w:rsidRDefault="00681E68" w:rsidP="00681E68">
            <w:pPr>
              <w:jc w:val="center"/>
              <w:rPr>
                <w:sz w:val="28"/>
                <w:szCs w:val="28"/>
              </w:rPr>
            </w:pPr>
            <w:r w:rsidRPr="00681E68">
              <w:rPr>
                <w:sz w:val="28"/>
                <w:szCs w:val="28"/>
              </w:rPr>
              <w:t>9</w:t>
            </w:r>
          </w:p>
        </w:tc>
        <w:tc>
          <w:tcPr>
            <w:tcW w:w="1276" w:type="dxa"/>
          </w:tcPr>
          <w:p w14:paraId="3ECCAD58" w14:textId="77777777" w:rsidR="00681E68" w:rsidRPr="00681E68" w:rsidRDefault="00681E68" w:rsidP="00681E68">
            <w:pPr>
              <w:jc w:val="center"/>
              <w:rPr>
                <w:sz w:val="28"/>
                <w:szCs w:val="28"/>
              </w:rPr>
            </w:pPr>
            <w:r w:rsidRPr="00681E68">
              <w:rPr>
                <w:sz w:val="28"/>
                <w:szCs w:val="28"/>
              </w:rPr>
              <w:t>10</w:t>
            </w:r>
          </w:p>
        </w:tc>
        <w:tc>
          <w:tcPr>
            <w:tcW w:w="1276" w:type="dxa"/>
          </w:tcPr>
          <w:p w14:paraId="4D22EFD8" w14:textId="77777777" w:rsidR="00681E68" w:rsidRPr="00681E68" w:rsidRDefault="00681E68" w:rsidP="00681E68">
            <w:pPr>
              <w:jc w:val="center"/>
              <w:rPr>
                <w:sz w:val="28"/>
                <w:szCs w:val="28"/>
              </w:rPr>
            </w:pPr>
            <w:r w:rsidRPr="00681E68">
              <w:rPr>
                <w:sz w:val="28"/>
                <w:szCs w:val="28"/>
              </w:rPr>
              <w:t>11</w:t>
            </w:r>
          </w:p>
        </w:tc>
      </w:tr>
      <w:tr w:rsidR="00681E68" w:rsidRPr="00681E68" w14:paraId="1D633C38" w14:textId="77777777" w:rsidTr="00113969">
        <w:trPr>
          <w:trHeight w:val="439"/>
          <w:jc w:val="center"/>
        </w:trPr>
        <w:tc>
          <w:tcPr>
            <w:tcW w:w="1838" w:type="dxa"/>
            <w:vAlign w:val="center"/>
          </w:tcPr>
          <w:p w14:paraId="5EF86D60" w14:textId="77777777" w:rsidR="00681E68" w:rsidRPr="00681E68" w:rsidRDefault="00681E68" w:rsidP="00681E68">
            <w:r w:rsidRPr="00681E68">
              <w:t xml:space="preserve">Объем твердых коммунальных отходов </w:t>
            </w:r>
          </w:p>
        </w:tc>
        <w:tc>
          <w:tcPr>
            <w:tcW w:w="714" w:type="dxa"/>
            <w:vAlign w:val="center"/>
          </w:tcPr>
          <w:p w14:paraId="7B88E4EC" w14:textId="77777777" w:rsidR="00681E68" w:rsidRPr="00681E68" w:rsidRDefault="00681E68" w:rsidP="00681E68">
            <w:pPr>
              <w:jc w:val="center"/>
              <w:rPr>
                <w:sz w:val="28"/>
                <w:vertAlign w:val="superscript"/>
              </w:rPr>
            </w:pPr>
            <w:r w:rsidRPr="00681E68">
              <w:rPr>
                <w:sz w:val="28"/>
              </w:rPr>
              <w:t>м</w:t>
            </w:r>
            <w:r w:rsidRPr="00681E68">
              <w:rPr>
                <w:sz w:val="28"/>
                <w:vertAlign w:val="superscript"/>
              </w:rPr>
              <w:t>3</w:t>
            </w:r>
          </w:p>
        </w:tc>
        <w:tc>
          <w:tcPr>
            <w:tcW w:w="1129" w:type="dxa"/>
            <w:vAlign w:val="center"/>
          </w:tcPr>
          <w:p w14:paraId="4DC324E6" w14:textId="77777777" w:rsidR="00681E68" w:rsidRPr="00681E68" w:rsidRDefault="00681E68" w:rsidP="00681E68">
            <w:pPr>
              <w:jc w:val="center"/>
              <w:rPr>
                <w:szCs w:val="22"/>
              </w:rPr>
            </w:pPr>
            <w:r w:rsidRPr="00681E68">
              <w:rPr>
                <w:szCs w:val="22"/>
              </w:rPr>
              <w:t>1535309</w:t>
            </w:r>
          </w:p>
        </w:tc>
        <w:tc>
          <w:tcPr>
            <w:tcW w:w="1134" w:type="dxa"/>
            <w:vAlign w:val="center"/>
          </w:tcPr>
          <w:p w14:paraId="526B6C70" w14:textId="77777777" w:rsidR="00681E68" w:rsidRPr="00681E68" w:rsidRDefault="00681E68" w:rsidP="00681E68">
            <w:pPr>
              <w:jc w:val="center"/>
              <w:rPr>
                <w:szCs w:val="22"/>
              </w:rPr>
            </w:pPr>
            <w:r w:rsidRPr="00681E68">
              <w:rPr>
                <w:szCs w:val="22"/>
              </w:rPr>
              <w:t>1535309</w:t>
            </w:r>
          </w:p>
        </w:tc>
        <w:tc>
          <w:tcPr>
            <w:tcW w:w="1276" w:type="dxa"/>
            <w:vAlign w:val="center"/>
          </w:tcPr>
          <w:p w14:paraId="7E2BD934" w14:textId="77777777" w:rsidR="00681E68" w:rsidRPr="00681E68" w:rsidRDefault="00681E68" w:rsidP="00681E68">
            <w:pPr>
              <w:jc w:val="center"/>
              <w:rPr>
                <w:szCs w:val="22"/>
              </w:rPr>
            </w:pPr>
            <w:r w:rsidRPr="00681E68">
              <w:rPr>
                <w:szCs w:val="22"/>
              </w:rPr>
              <w:t>3082451</w:t>
            </w:r>
          </w:p>
        </w:tc>
        <w:tc>
          <w:tcPr>
            <w:tcW w:w="1275" w:type="dxa"/>
            <w:vAlign w:val="center"/>
          </w:tcPr>
          <w:p w14:paraId="73389BE5" w14:textId="77777777" w:rsidR="00681E68" w:rsidRPr="00681E68" w:rsidRDefault="00681E68" w:rsidP="00681E68">
            <w:pPr>
              <w:jc w:val="center"/>
              <w:rPr>
                <w:szCs w:val="22"/>
              </w:rPr>
            </w:pPr>
            <w:r w:rsidRPr="00681E68">
              <w:rPr>
                <w:szCs w:val="22"/>
              </w:rPr>
              <w:t>1565926</w:t>
            </w:r>
          </w:p>
        </w:tc>
        <w:tc>
          <w:tcPr>
            <w:tcW w:w="1134" w:type="dxa"/>
            <w:vAlign w:val="center"/>
          </w:tcPr>
          <w:p w14:paraId="5DC191B5" w14:textId="77777777" w:rsidR="00681E68" w:rsidRPr="00681E68" w:rsidRDefault="00681E68" w:rsidP="00681E68">
            <w:pPr>
              <w:jc w:val="center"/>
              <w:rPr>
                <w:szCs w:val="22"/>
              </w:rPr>
            </w:pPr>
            <w:r w:rsidRPr="00681E68">
              <w:rPr>
                <w:szCs w:val="22"/>
              </w:rPr>
              <w:t>1565926</w:t>
            </w:r>
          </w:p>
        </w:tc>
        <w:tc>
          <w:tcPr>
            <w:tcW w:w="1134" w:type="dxa"/>
            <w:vAlign w:val="center"/>
          </w:tcPr>
          <w:p w14:paraId="65FFADC9" w14:textId="77777777" w:rsidR="00681E68" w:rsidRPr="00681E68" w:rsidRDefault="00681E68" w:rsidP="00681E68">
            <w:pPr>
              <w:jc w:val="center"/>
              <w:rPr>
                <w:szCs w:val="22"/>
              </w:rPr>
            </w:pPr>
            <w:r w:rsidRPr="00681E68">
              <w:rPr>
                <w:szCs w:val="22"/>
              </w:rPr>
              <w:t>1535309</w:t>
            </w:r>
          </w:p>
        </w:tc>
        <w:tc>
          <w:tcPr>
            <w:tcW w:w="1134" w:type="dxa"/>
            <w:vAlign w:val="center"/>
          </w:tcPr>
          <w:p w14:paraId="1CBADA7A" w14:textId="77777777" w:rsidR="00681E68" w:rsidRPr="00681E68" w:rsidRDefault="00681E68" w:rsidP="00681E68">
            <w:pPr>
              <w:jc w:val="center"/>
              <w:rPr>
                <w:szCs w:val="22"/>
              </w:rPr>
            </w:pPr>
            <w:r w:rsidRPr="00681E68">
              <w:rPr>
                <w:szCs w:val="22"/>
              </w:rPr>
              <w:t>1535309</w:t>
            </w:r>
          </w:p>
        </w:tc>
        <w:tc>
          <w:tcPr>
            <w:tcW w:w="1276" w:type="dxa"/>
            <w:vAlign w:val="center"/>
          </w:tcPr>
          <w:p w14:paraId="475C47B9" w14:textId="77777777" w:rsidR="00681E68" w:rsidRPr="00681E68" w:rsidRDefault="00681E68" w:rsidP="00681E68">
            <w:pPr>
              <w:jc w:val="center"/>
              <w:rPr>
                <w:szCs w:val="22"/>
              </w:rPr>
            </w:pPr>
            <w:r w:rsidRPr="00681E68">
              <w:rPr>
                <w:szCs w:val="22"/>
              </w:rPr>
              <w:t>1535309</w:t>
            </w:r>
          </w:p>
        </w:tc>
        <w:tc>
          <w:tcPr>
            <w:tcW w:w="1276" w:type="dxa"/>
            <w:vAlign w:val="center"/>
          </w:tcPr>
          <w:p w14:paraId="3A385009" w14:textId="77777777" w:rsidR="00681E68" w:rsidRPr="00681E68" w:rsidRDefault="00681E68" w:rsidP="00681E68">
            <w:pPr>
              <w:jc w:val="center"/>
              <w:rPr>
                <w:szCs w:val="22"/>
              </w:rPr>
            </w:pPr>
            <w:r w:rsidRPr="00681E68">
              <w:rPr>
                <w:szCs w:val="22"/>
              </w:rPr>
              <w:t>1535309</w:t>
            </w:r>
          </w:p>
        </w:tc>
      </w:tr>
    </w:tbl>
    <w:p w14:paraId="0309E6BF" w14:textId="77777777" w:rsidR="00681E68" w:rsidRPr="00681E68" w:rsidRDefault="00681E68" w:rsidP="00681E68">
      <w:pPr>
        <w:jc w:val="both"/>
        <w:rPr>
          <w:color w:val="FF0000"/>
          <w:sz w:val="28"/>
          <w:szCs w:val="28"/>
          <w:lang w:eastAsia="en-US"/>
        </w:rPr>
      </w:pPr>
    </w:p>
    <w:p w14:paraId="2DE5DBEB" w14:textId="77777777" w:rsidR="00681E68" w:rsidRPr="00681E68" w:rsidRDefault="00681E68" w:rsidP="00681E68">
      <w:pPr>
        <w:jc w:val="both"/>
        <w:rPr>
          <w:color w:val="FF0000"/>
          <w:sz w:val="28"/>
          <w:szCs w:val="28"/>
          <w:lang w:eastAsia="en-US"/>
        </w:rPr>
      </w:pPr>
    </w:p>
    <w:p w14:paraId="6632987E" w14:textId="77777777" w:rsidR="00681E68" w:rsidRPr="00681E68" w:rsidRDefault="00681E68" w:rsidP="00681E68">
      <w:pPr>
        <w:jc w:val="both"/>
        <w:rPr>
          <w:color w:val="FF0000"/>
          <w:sz w:val="28"/>
          <w:szCs w:val="28"/>
          <w:lang w:eastAsia="en-US"/>
        </w:rPr>
      </w:pPr>
    </w:p>
    <w:p w14:paraId="3E110D9D" w14:textId="77777777" w:rsidR="00681E68" w:rsidRPr="00681E68" w:rsidRDefault="00681E68" w:rsidP="00681E68">
      <w:pPr>
        <w:jc w:val="both"/>
        <w:rPr>
          <w:color w:val="FF0000"/>
          <w:sz w:val="28"/>
          <w:szCs w:val="28"/>
          <w:lang w:eastAsia="en-US"/>
        </w:rPr>
      </w:pPr>
    </w:p>
    <w:p w14:paraId="2F4412D5" w14:textId="77777777" w:rsidR="00681E68" w:rsidRPr="00681E68" w:rsidRDefault="00681E68" w:rsidP="00681E68">
      <w:pPr>
        <w:jc w:val="both"/>
        <w:rPr>
          <w:color w:val="FF0000"/>
          <w:sz w:val="28"/>
          <w:szCs w:val="28"/>
          <w:lang w:eastAsia="en-US"/>
        </w:rPr>
      </w:pPr>
    </w:p>
    <w:p w14:paraId="61934434" w14:textId="77777777" w:rsidR="00681E68" w:rsidRPr="00681E68" w:rsidRDefault="00681E68" w:rsidP="00681E68">
      <w:pPr>
        <w:jc w:val="both"/>
        <w:rPr>
          <w:color w:val="FF0000"/>
          <w:sz w:val="28"/>
          <w:szCs w:val="28"/>
          <w:lang w:eastAsia="en-US"/>
        </w:rPr>
      </w:pPr>
    </w:p>
    <w:p w14:paraId="69AC5C06" w14:textId="77777777" w:rsidR="00681E68" w:rsidRPr="00681E68" w:rsidRDefault="00681E68" w:rsidP="00681E68">
      <w:pPr>
        <w:jc w:val="both"/>
        <w:rPr>
          <w:color w:val="FF0000"/>
          <w:sz w:val="28"/>
          <w:szCs w:val="28"/>
          <w:lang w:eastAsia="en-US"/>
        </w:rPr>
      </w:pPr>
    </w:p>
    <w:p w14:paraId="145349EB" w14:textId="77777777" w:rsidR="00681E68" w:rsidRPr="00681E68" w:rsidRDefault="00681E68" w:rsidP="00681E68">
      <w:pPr>
        <w:jc w:val="both"/>
        <w:rPr>
          <w:color w:val="FF0000"/>
          <w:sz w:val="28"/>
          <w:szCs w:val="28"/>
          <w:lang w:eastAsia="en-US"/>
        </w:rPr>
      </w:pPr>
    </w:p>
    <w:p w14:paraId="5A4779E3" w14:textId="77777777" w:rsidR="00681E68" w:rsidRPr="00681E68" w:rsidRDefault="00681E68" w:rsidP="00681E68">
      <w:pPr>
        <w:jc w:val="both"/>
        <w:rPr>
          <w:color w:val="FF0000"/>
          <w:sz w:val="28"/>
          <w:szCs w:val="28"/>
          <w:lang w:eastAsia="en-US"/>
        </w:rPr>
      </w:pPr>
    </w:p>
    <w:p w14:paraId="031BD82E" w14:textId="77777777" w:rsidR="00681E68" w:rsidRPr="00681E68" w:rsidRDefault="00681E68" w:rsidP="00681E68">
      <w:pPr>
        <w:jc w:val="both"/>
        <w:rPr>
          <w:color w:val="FF0000"/>
          <w:sz w:val="28"/>
          <w:szCs w:val="28"/>
          <w:lang w:eastAsia="en-US"/>
        </w:rPr>
      </w:pPr>
    </w:p>
    <w:p w14:paraId="5E41009A" w14:textId="77777777" w:rsidR="00681E68" w:rsidRPr="00681E68" w:rsidRDefault="00681E68" w:rsidP="00681E68">
      <w:pPr>
        <w:jc w:val="both"/>
        <w:rPr>
          <w:color w:val="FF0000"/>
          <w:sz w:val="28"/>
          <w:szCs w:val="28"/>
          <w:lang w:eastAsia="en-US"/>
        </w:rPr>
      </w:pPr>
    </w:p>
    <w:p w14:paraId="7EC0EE02" w14:textId="77777777" w:rsidR="00681E68" w:rsidRPr="00681E68" w:rsidRDefault="00681E68" w:rsidP="00681E68">
      <w:pPr>
        <w:jc w:val="both"/>
        <w:rPr>
          <w:color w:val="FF0000"/>
          <w:sz w:val="28"/>
          <w:szCs w:val="28"/>
          <w:lang w:eastAsia="en-US"/>
        </w:rPr>
      </w:pPr>
    </w:p>
    <w:p w14:paraId="4A77C04E" w14:textId="77777777" w:rsidR="00681E68" w:rsidRPr="00681E68" w:rsidRDefault="00681E68" w:rsidP="00681E68">
      <w:pPr>
        <w:jc w:val="both"/>
        <w:rPr>
          <w:color w:val="FF0000"/>
          <w:sz w:val="28"/>
          <w:szCs w:val="28"/>
          <w:lang w:eastAsia="en-US"/>
        </w:rPr>
      </w:pPr>
    </w:p>
    <w:p w14:paraId="6F195AA8" w14:textId="77777777" w:rsidR="00681E68" w:rsidRPr="00681E68" w:rsidRDefault="00681E68" w:rsidP="00681E68">
      <w:pPr>
        <w:jc w:val="both"/>
        <w:rPr>
          <w:color w:val="FF0000"/>
          <w:sz w:val="28"/>
          <w:szCs w:val="28"/>
          <w:lang w:eastAsia="en-US"/>
        </w:rPr>
      </w:pPr>
    </w:p>
    <w:p w14:paraId="3AB7D592" w14:textId="77777777" w:rsidR="00681E68" w:rsidRPr="00681E68" w:rsidRDefault="00681E68" w:rsidP="00681E68">
      <w:pPr>
        <w:jc w:val="both"/>
        <w:rPr>
          <w:color w:val="FF0000"/>
          <w:sz w:val="28"/>
          <w:szCs w:val="28"/>
          <w:lang w:eastAsia="en-US"/>
        </w:rPr>
      </w:pPr>
    </w:p>
    <w:p w14:paraId="3989034D" w14:textId="77777777" w:rsidR="00681E68" w:rsidRPr="00681E68" w:rsidRDefault="00681E68" w:rsidP="00681E68">
      <w:pPr>
        <w:jc w:val="center"/>
        <w:rPr>
          <w:bCs/>
          <w:sz w:val="28"/>
          <w:szCs w:val="28"/>
        </w:rPr>
      </w:pPr>
      <w:r w:rsidRPr="00681E68">
        <w:rPr>
          <w:bCs/>
          <w:sz w:val="28"/>
          <w:szCs w:val="28"/>
        </w:rPr>
        <w:lastRenderedPageBreak/>
        <w:t>Раздел 4. Объем финансовых потребностей,</w:t>
      </w:r>
    </w:p>
    <w:p w14:paraId="585082D4" w14:textId="77777777" w:rsidR="00681E68" w:rsidRPr="00681E68" w:rsidRDefault="00681E68" w:rsidP="00681E68">
      <w:pPr>
        <w:jc w:val="center"/>
        <w:rPr>
          <w:bCs/>
          <w:sz w:val="28"/>
          <w:szCs w:val="28"/>
        </w:rPr>
      </w:pPr>
      <w:r w:rsidRPr="00681E68">
        <w:rPr>
          <w:bCs/>
          <w:sz w:val="28"/>
          <w:szCs w:val="28"/>
        </w:rPr>
        <w:t xml:space="preserve"> необходимых для реализации производственной программы</w:t>
      </w:r>
    </w:p>
    <w:p w14:paraId="23B7E166" w14:textId="77777777" w:rsidR="00681E68" w:rsidRPr="00681E68" w:rsidRDefault="00681E68" w:rsidP="00681E68">
      <w:pPr>
        <w:ind w:left="-567"/>
        <w:jc w:val="center"/>
        <w:rPr>
          <w:bCs/>
          <w:sz w:val="28"/>
          <w:szCs w:val="28"/>
        </w:rPr>
      </w:pPr>
    </w:p>
    <w:tbl>
      <w:tblPr>
        <w:tblStyle w:val="ae"/>
        <w:tblW w:w="13608" w:type="dxa"/>
        <w:tblInd w:w="704" w:type="dxa"/>
        <w:tblLayout w:type="fixed"/>
        <w:tblLook w:val="04A0" w:firstRow="1" w:lastRow="0" w:firstColumn="1" w:lastColumn="0" w:noHBand="0" w:noVBand="1"/>
      </w:tblPr>
      <w:tblGrid>
        <w:gridCol w:w="2127"/>
        <w:gridCol w:w="1275"/>
        <w:gridCol w:w="1275"/>
        <w:gridCol w:w="1276"/>
        <w:gridCol w:w="1276"/>
        <w:gridCol w:w="1276"/>
        <w:gridCol w:w="1276"/>
        <w:gridCol w:w="1275"/>
        <w:gridCol w:w="1276"/>
        <w:gridCol w:w="1276"/>
      </w:tblGrid>
      <w:tr w:rsidR="00681E68" w:rsidRPr="00681E68" w14:paraId="716B8D9A" w14:textId="77777777" w:rsidTr="00113969">
        <w:tc>
          <w:tcPr>
            <w:tcW w:w="2127" w:type="dxa"/>
            <w:vMerge w:val="restart"/>
            <w:vAlign w:val="center"/>
          </w:tcPr>
          <w:p w14:paraId="604ECC7C" w14:textId="77777777" w:rsidR="00681E68" w:rsidRPr="00681E68" w:rsidRDefault="00681E68" w:rsidP="00681E68">
            <w:pPr>
              <w:jc w:val="center"/>
              <w:rPr>
                <w:bCs/>
                <w:sz w:val="28"/>
                <w:szCs w:val="28"/>
              </w:rPr>
            </w:pPr>
            <w:r w:rsidRPr="00681E68">
              <w:rPr>
                <w:bCs/>
                <w:sz w:val="28"/>
                <w:szCs w:val="28"/>
              </w:rPr>
              <w:t>Наименование показателя</w:t>
            </w:r>
          </w:p>
        </w:tc>
        <w:tc>
          <w:tcPr>
            <w:tcW w:w="2550" w:type="dxa"/>
            <w:gridSpan w:val="2"/>
            <w:vAlign w:val="center"/>
          </w:tcPr>
          <w:p w14:paraId="4A07A75C" w14:textId="77777777" w:rsidR="00681E68" w:rsidRPr="00681E68" w:rsidRDefault="00681E68" w:rsidP="00681E68">
            <w:pPr>
              <w:jc w:val="center"/>
              <w:rPr>
                <w:bCs/>
                <w:sz w:val="28"/>
                <w:szCs w:val="28"/>
              </w:rPr>
            </w:pPr>
            <w:r w:rsidRPr="00681E68">
              <w:rPr>
                <w:bCs/>
                <w:sz w:val="28"/>
                <w:szCs w:val="28"/>
              </w:rPr>
              <w:t>2022 год</w:t>
            </w:r>
          </w:p>
        </w:tc>
        <w:tc>
          <w:tcPr>
            <w:tcW w:w="1276" w:type="dxa"/>
            <w:vAlign w:val="center"/>
          </w:tcPr>
          <w:p w14:paraId="22AC46FF" w14:textId="77777777" w:rsidR="00681E68" w:rsidRPr="00681E68" w:rsidRDefault="00681E68" w:rsidP="00681E68">
            <w:pPr>
              <w:jc w:val="center"/>
              <w:rPr>
                <w:bCs/>
                <w:sz w:val="28"/>
                <w:szCs w:val="28"/>
              </w:rPr>
            </w:pPr>
            <w:r w:rsidRPr="00681E68">
              <w:rPr>
                <w:bCs/>
                <w:sz w:val="28"/>
                <w:szCs w:val="28"/>
              </w:rPr>
              <w:t>2023 год</w:t>
            </w:r>
          </w:p>
        </w:tc>
        <w:tc>
          <w:tcPr>
            <w:tcW w:w="2552" w:type="dxa"/>
            <w:gridSpan w:val="2"/>
            <w:vAlign w:val="center"/>
          </w:tcPr>
          <w:p w14:paraId="462C5E8E" w14:textId="77777777" w:rsidR="00681E68" w:rsidRPr="00681E68" w:rsidRDefault="00681E68" w:rsidP="00681E68">
            <w:pPr>
              <w:jc w:val="center"/>
              <w:rPr>
                <w:bCs/>
                <w:sz w:val="28"/>
                <w:szCs w:val="28"/>
              </w:rPr>
            </w:pPr>
            <w:r w:rsidRPr="00681E68">
              <w:rPr>
                <w:bCs/>
                <w:sz w:val="28"/>
                <w:szCs w:val="28"/>
              </w:rPr>
              <w:t>2024 год</w:t>
            </w:r>
          </w:p>
        </w:tc>
        <w:tc>
          <w:tcPr>
            <w:tcW w:w="2551" w:type="dxa"/>
            <w:gridSpan w:val="2"/>
            <w:vAlign w:val="center"/>
          </w:tcPr>
          <w:p w14:paraId="2F345716" w14:textId="77777777" w:rsidR="00681E68" w:rsidRPr="00681E68" w:rsidRDefault="00681E68" w:rsidP="00681E68">
            <w:pPr>
              <w:jc w:val="center"/>
              <w:rPr>
                <w:bCs/>
                <w:sz w:val="28"/>
                <w:szCs w:val="28"/>
              </w:rPr>
            </w:pPr>
            <w:r w:rsidRPr="00681E68">
              <w:rPr>
                <w:bCs/>
                <w:sz w:val="28"/>
                <w:szCs w:val="28"/>
              </w:rPr>
              <w:t>2025 год</w:t>
            </w:r>
          </w:p>
        </w:tc>
        <w:tc>
          <w:tcPr>
            <w:tcW w:w="2552" w:type="dxa"/>
            <w:gridSpan w:val="2"/>
            <w:vAlign w:val="center"/>
          </w:tcPr>
          <w:p w14:paraId="05FDB73F" w14:textId="77777777" w:rsidR="00681E68" w:rsidRPr="00681E68" w:rsidRDefault="00681E68" w:rsidP="00681E68">
            <w:pPr>
              <w:jc w:val="center"/>
              <w:rPr>
                <w:bCs/>
                <w:sz w:val="28"/>
                <w:szCs w:val="28"/>
              </w:rPr>
            </w:pPr>
            <w:r w:rsidRPr="00681E68">
              <w:rPr>
                <w:bCs/>
                <w:sz w:val="28"/>
                <w:szCs w:val="28"/>
              </w:rPr>
              <w:t>2026 год</w:t>
            </w:r>
          </w:p>
        </w:tc>
      </w:tr>
      <w:tr w:rsidR="00681E68" w:rsidRPr="00681E68" w14:paraId="49135720" w14:textId="77777777" w:rsidTr="00113969">
        <w:trPr>
          <w:trHeight w:val="554"/>
        </w:trPr>
        <w:tc>
          <w:tcPr>
            <w:tcW w:w="2127" w:type="dxa"/>
            <w:vMerge/>
          </w:tcPr>
          <w:p w14:paraId="4624431B" w14:textId="77777777" w:rsidR="00681E68" w:rsidRPr="00681E68" w:rsidRDefault="00681E68" w:rsidP="00681E68">
            <w:pPr>
              <w:jc w:val="center"/>
              <w:rPr>
                <w:bCs/>
                <w:sz w:val="28"/>
                <w:szCs w:val="28"/>
              </w:rPr>
            </w:pPr>
          </w:p>
        </w:tc>
        <w:tc>
          <w:tcPr>
            <w:tcW w:w="1275" w:type="dxa"/>
            <w:vAlign w:val="center"/>
          </w:tcPr>
          <w:p w14:paraId="782F4DE1" w14:textId="77777777" w:rsidR="00681E68" w:rsidRPr="00681E68" w:rsidRDefault="00681E68" w:rsidP="00681E68">
            <w:pPr>
              <w:jc w:val="center"/>
              <w:rPr>
                <w:sz w:val="20"/>
                <w:szCs w:val="20"/>
              </w:rPr>
            </w:pPr>
            <w:r w:rsidRPr="00681E68">
              <w:rPr>
                <w:sz w:val="20"/>
                <w:szCs w:val="20"/>
              </w:rPr>
              <w:t>с 01.01.</w:t>
            </w:r>
          </w:p>
          <w:p w14:paraId="49CBA03B" w14:textId="77777777" w:rsidR="00681E68" w:rsidRPr="00681E68" w:rsidRDefault="00681E68" w:rsidP="00681E68">
            <w:pPr>
              <w:jc w:val="center"/>
              <w:rPr>
                <w:sz w:val="20"/>
                <w:szCs w:val="20"/>
              </w:rPr>
            </w:pPr>
            <w:r w:rsidRPr="00681E68">
              <w:rPr>
                <w:sz w:val="20"/>
                <w:szCs w:val="20"/>
              </w:rPr>
              <w:t xml:space="preserve"> по 30.06.</w:t>
            </w:r>
          </w:p>
        </w:tc>
        <w:tc>
          <w:tcPr>
            <w:tcW w:w="1275" w:type="dxa"/>
            <w:vAlign w:val="center"/>
          </w:tcPr>
          <w:p w14:paraId="23CEDC10" w14:textId="77777777" w:rsidR="00681E68" w:rsidRPr="00681E68" w:rsidRDefault="00681E68" w:rsidP="00681E68">
            <w:pPr>
              <w:jc w:val="center"/>
              <w:rPr>
                <w:sz w:val="20"/>
                <w:szCs w:val="20"/>
              </w:rPr>
            </w:pPr>
            <w:r w:rsidRPr="00681E68">
              <w:rPr>
                <w:sz w:val="20"/>
                <w:szCs w:val="20"/>
              </w:rPr>
              <w:t xml:space="preserve">с 01.07.    </w:t>
            </w:r>
          </w:p>
          <w:p w14:paraId="51DD297A" w14:textId="77777777" w:rsidR="00681E68" w:rsidRPr="00681E68" w:rsidRDefault="00681E68" w:rsidP="00681E68">
            <w:pPr>
              <w:jc w:val="center"/>
              <w:rPr>
                <w:bCs/>
                <w:sz w:val="20"/>
                <w:szCs w:val="20"/>
              </w:rPr>
            </w:pPr>
            <w:r w:rsidRPr="00681E68">
              <w:rPr>
                <w:sz w:val="20"/>
                <w:szCs w:val="20"/>
              </w:rPr>
              <w:t>по 31.12.</w:t>
            </w:r>
          </w:p>
        </w:tc>
        <w:tc>
          <w:tcPr>
            <w:tcW w:w="1276" w:type="dxa"/>
            <w:vAlign w:val="center"/>
          </w:tcPr>
          <w:p w14:paraId="2C8D1B17" w14:textId="77777777" w:rsidR="00681E68" w:rsidRPr="00681E68" w:rsidRDefault="00681E68" w:rsidP="00681E68">
            <w:pPr>
              <w:jc w:val="center"/>
              <w:rPr>
                <w:sz w:val="20"/>
                <w:szCs w:val="20"/>
              </w:rPr>
            </w:pPr>
            <w:r w:rsidRPr="00681E68">
              <w:rPr>
                <w:sz w:val="20"/>
                <w:szCs w:val="20"/>
              </w:rPr>
              <w:t>с 01.01.</w:t>
            </w:r>
          </w:p>
          <w:p w14:paraId="3C551F2B" w14:textId="77777777" w:rsidR="00681E68" w:rsidRPr="00681E68" w:rsidRDefault="00681E68" w:rsidP="00681E68">
            <w:pPr>
              <w:jc w:val="center"/>
              <w:rPr>
                <w:bCs/>
                <w:sz w:val="20"/>
                <w:szCs w:val="20"/>
              </w:rPr>
            </w:pPr>
            <w:r w:rsidRPr="00681E68">
              <w:rPr>
                <w:sz w:val="20"/>
                <w:szCs w:val="20"/>
              </w:rPr>
              <w:t xml:space="preserve"> по 31.12.</w:t>
            </w:r>
          </w:p>
        </w:tc>
        <w:tc>
          <w:tcPr>
            <w:tcW w:w="1276" w:type="dxa"/>
            <w:vAlign w:val="center"/>
          </w:tcPr>
          <w:p w14:paraId="289977FC" w14:textId="77777777" w:rsidR="00681E68" w:rsidRPr="00681E68" w:rsidRDefault="00681E68" w:rsidP="00681E68">
            <w:pPr>
              <w:jc w:val="center"/>
              <w:rPr>
                <w:sz w:val="20"/>
                <w:szCs w:val="20"/>
              </w:rPr>
            </w:pPr>
            <w:r w:rsidRPr="00681E68">
              <w:rPr>
                <w:sz w:val="20"/>
                <w:szCs w:val="20"/>
              </w:rPr>
              <w:t>с 01.01.</w:t>
            </w:r>
          </w:p>
          <w:p w14:paraId="229CBD57" w14:textId="77777777" w:rsidR="00681E68" w:rsidRPr="00681E68" w:rsidRDefault="00681E68" w:rsidP="00681E68">
            <w:pPr>
              <w:jc w:val="center"/>
              <w:rPr>
                <w:sz w:val="20"/>
                <w:szCs w:val="20"/>
              </w:rPr>
            </w:pPr>
            <w:r w:rsidRPr="00681E68">
              <w:rPr>
                <w:sz w:val="20"/>
                <w:szCs w:val="20"/>
              </w:rPr>
              <w:t xml:space="preserve"> по 30.06.</w:t>
            </w:r>
          </w:p>
        </w:tc>
        <w:tc>
          <w:tcPr>
            <w:tcW w:w="1276" w:type="dxa"/>
            <w:vAlign w:val="center"/>
          </w:tcPr>
          <w:p w14:paraId="72186E52" w14:textId="77777777" w:rsidR="00681E68" w:rsidRPr="00681E68" w:rsidRDefault="00681E68" w:rsidP="00681E68">
            <w:pPr>
              <w:jc w:val="center"/>
              <w:rPr>
                <w:sz w:val="20"/>
                <w:szCs w:val="20"/>
              </w:rPr>
            </w:pPr>
            <w:r w:rsidRPr="00681E68">
              <w:rPr>
                <w:sz w:val="20"/>
                <w:szCs w:val="20"/>
              </w:rPr>
              <w:t xml:space="preserve">с 01.07.    </w:t>
            </w:r>
          </w:p>
          <w:p w14:paraId="2E4D3714" w14:textId="77777777" w:rsidR="00681E68" w:rsidRPr="00681E68" w:rsidRDefault="00681E68" w:rsidP="00681E68">
            <w:pPr>
              <w:jc w:val="center"/>
              <w:rPr>
                <w:bCs/>
                <w:sz w:val="20"/>
                <w:szCs w:val="20"/>
              </w:rPr>
            </w:pPr>
            <w:r w:rsidRPr="00681E68">
              <w:rPr>
                <w:sz w:val="20"/>
                <w:szCs w:val="20"/>
              </w:rPr>
              <w:t>по 31.12.</w:t>
            </w:r>
          </w:p>
        </w:tc>
        <w:tc>
          <w:tcPr>
            <w:tcW w:w="1276" w:type="dxa"/>
            <w:vAlign w:val="center"/>
          </w:tcPr>
          <w:p w14:paraId="6346B455" w14:textId="77777777" w:rsidR="00681E68" w:rsidRPr="00681E68" w:rsidRDefault="00681E68" w:rsidP="00681E68">
            <w:pPr>
              <w:jc w:val="center"/>
              <w:rPr>
                <w:sz w:val="20"/>
                <w:szCs w:val="20"/>
              </w:rPr>
            </w:pPr>
            <w:r w:rsidRPr="00681E68">
              <w:rPr>
                <w:sz w:val="20"/>
                <w:szCs w:val="20"/>
              </w:rPr>
              <w:t xml:space="preserve">с 01.01.    </w:t>
            </w:r>
          </w:p>
          <w:p w14:paraId="2A811851" w14:textId="77777777" w:rsidR="00681E68" w:rsidRPr="00681E68" w:rsidRDefault="00681E68" w:rsidP="00681E68">
            <w:pPr>
              <w:jc w:val="center"/>
              <w:rPr>
                <w:sz w:val="20"/>
                <w:szCs w:val="20"/>
              </w:rPr>
            </w:pPr>
            <w:r w:rsidRPr="00681E68">
              <w:rPr>
                <w:sz w:val="20"/>
                <w:szCs w:val="20"/>
              </w:rPr>
              <w:t>по 30.06.</w:t>
            </w:r>
          </w:p>
        </w:tc>
        <w:tc>
          <w:tcPr>
            <w:tcW w:w="1275" w:type="dxa"/>
            <w:vAlign w:val="center"/>
          </w:tcPr>
          <w:p w14:paraId="358EA36F" w14:textId="77777777" w:rsidR="00681E68" w:rsidRPr="00681E68" w:rsidRDefault="00681E68" w:rsidP="00681E68">
            <w:pPr>
              <w:jc w:val="center"/>
              <w:rPr>
                <w:sz w:val="20"/>
                <w:szCs w:val="20"/>
              </w:rPr>
            </w:pPr>
            <w:r w:rsidRPr="00681E68">
              <w:rPr>
                <w:sz w:val="20"/>
                <w:szCs w:val="20"/>
              </w:rPr>
              <w:t xml:space="preserve">с 01.07.    </w:t>
            </w:r>
          </w:p>
          <w:p w14:paraId="3C20A228" w14:textId="77777777" w:rsidR="00681E68" w:rsidRPr="00681E68" w:rsidRDefault="00681E68" w:rsidP="00681E68">
            <w:pPr>
              <w:jc w:val="center"/>
              <w:rPr>
                <w:bCs/>
                <w:sz w:val="20"/>
                <w:szCs w:val="20"/>
              </w:rPr>
            </w:pPr>
            <w:r w:rsidRPr="00681E68">
              <w:rPr>
                <w:sz w:val="20"/>
                <w:szCs w:val="20"/>
              </w:rPr>
              <w:t xml:space="preserve"> по 31.12.</w:t>
            </w:r>
          </w:p>
        </w:tc>
        <w:tc>
          <w:tcPr>
            <w:tcW w:w="1276" w:type="dxa"/>
            <w:vAlign w:val="center"/>
          </w:tcPr>
          <w:p w14:paraId="4AF9A149" w14:textId="77777777" w:rsidR="00681E68" w:rsidRPr="00681E68" w:rsidRDefault="00681E68" w:rsidP="00681E68">
            <w:pPr>
              <w:jc w:val="center"/>
              <w:rPr>
                <w:sz w:val="20"/>
                <w:szCs w:val="20"/>
              </w:rPr>
            </w:pPr>
            <w:r w:rsidRPr="00681E68">
              <w:rPr>
                <w:sz w:val="20"/>
                <w:szCs w:val="20"/>
              </w:rPr>
              <w:t xml:space="preserve">с 01.01.    </w:t>
            </w:r>
          </w:p>
          <w:p w14:paraId="65AD55AB" w14:textId="77777777" w:rsidR="00681E68" w:rsidRPr="00681E68" w:rsidRDefault="00681E68" w:rsidP="00681E68">
            <w:pPr>
              <w:jc w:val="center"/>
              <w:rPr>
                <w:sz w:val="20"/>
                <w:szCs w:val="20"/>
              </w:rPr>
            </w:pPr>
            <w:r w:rsidRPr="00681E68">
              <w:rPr>
                <w:sz w:val="20"/>
                <w:szCs w:val="20"/>
              </w:rPr>
              <w:t>по 30.06.</w:t>
            </w:r>
          </w:p>
        </w:tc>
        <w:tc>
          <w:tcPr>
            <w:tcW w:w="1276" w:type="dxa"/>
            <w:vAlign w:val="center"/>
          </w:tcPr>
          <w:p w14:paraId="45BC6D64" w14:textId="77777777" w:rsidR="00681E68" w:rsidRPr="00681E68" w:rsidRDefault="00681E68" w:rsidP="00681E68">
            <w:pPr>
              <w:jc w:val="center"/>
              <w:rPr>
                <w:sz w:val="20"/>
                <w:szCs w:val="20"/>
              </w:rPr>
            </w:pPr>
            <w:r w:rsidRPr="00681E68">
              <w:rPr>
                <w:sz w:val="20"/>
                <w:szCs w:val="20"/>
              </w:rPr>
              <w:t xml:space="preserve">с 01.07.   </w:t>
            </w:r>
          </w:p>
          <w:p w14:paraId="68BD8139" w14:textId="77777777" w:rsidR="00681E68" w:rsidRPr="00681E68" w:rsidRDefault="00681E68" w:rsidP="00681E68">
            <w:pPr>
              <w:jc w:val="center"/>
              <w:rPr>
                <w:bCs/>
                <w:sz w:val="20"/>
                <w:szCs w:val="20"/>
              </w:rPr>
            </w:pPr>
            <w:r w:rsidRPr="00681E68">
              <w:rPr>
                <w:sz w:val="20"/>
                <w:szCs w:val="20"/>
              </w:rPr>
              <w:t xml:space="preserve"> по 31.12.</w:t>
            </w:r>
          </w:p>
        </w:tc>
      </w:tr>
      <w:tr w:rsidR="00681E68" w:rsidRPr="00681E68" w14:paraId="0BE9D5DA" w14:textId="77777777" w:rsidTr="00113969">
        <w:tc>
          <w:tcPr>
            <w:tcW w:w="2127" w:type="dxa"/>
          </w:tcPr>
          <w:p w14:paraId="0602444A" w14:textId="77777777" w:rsidR="00681E68" w:rsidRPr="00681E68" w:rsidRDefault="00681E68" w:rsidP="00681E68">
            <w:pPr>
              <w:jc w:val="center"/>
              <w:rPr>
                <w:bCs/>
                <w:sz w:val="28"/>
                <w:szCs w:val="28"/>
              </w:rPr>
            </w:pPr>
            <w:r w:rsidRPr="00681E68">
              <w:rPr>
                <w:bCs/>
                <w:sz w:val="28"/>
                <w:szCs w:val="28"/>
              </w:rPr>
              <w:t>1</w:t>
            </w:r>
          </w:p>
        </w:tc>
        <w:tc>
          <w:tcPr>
            <w:tcW w:w="1275" w:type="dxa"/>
          </w:tcPr>
          <w:p w14:paraId="2002804F" w14:textId="77777777" w:rsidR="00681E68" w:rsidRPr="00681E68" w:rsidRDefault="00681E68" w:rsidP="00681E68">
            <w:pPr>
              <w:jc w:val="center"/>
              <w:rPr>
                <w:bCs/>
                <w:sz w:val="28"/>
                <w:szCs w:val="28"/>
              </w:rPr>
            </w:pPr>
            <w:r w:rsidRPr="00681E68">
              <w:rPr>
                <w:bCs/>
                <w:sz w:val="28"/>
                <w:szCs w:val="28"/>
              </w:rPr>
              <w:t>2</w:t>
            </w:r>
          </w:p>
        </w:tc>
        <w:tc>
          <w:tcPr>
            <w:tcW w:w="1275" w:type="dxa"/>
          </w:tcPr>
          <w:p w14:paraId="1B011DBC" w14:textId="77777777" w:rsidR="00681E68" w:rsidRPr="00681E68" w:rsidRDefault="00681E68" w:rsidP="00681E68">
            <w:pPr>
              <w:jc w:val="center"/>
              <w:rPr>
                <w:bCs/>
                <w:sz w:val="28"/>
                <w:szCs w:val="28"/>
              </w:rPr>
            </w:pPr>
            <w:r w:rsidRPr="00681E68">
              <w:rPr>
                <w:bCs/>
                <w:sz w:val="28"/>
                <w:szCs w:val="28"/>
              </w:rPr>
              <w:t>3</w:t>
            </w:r>
          </w:p>
        </w:tc>
        <w:tc>
          <w:tcPr>
            <w:tcW w:w="1276" w:type="dxa"/>
          </w:tcPr>
          <w:p w14:paraId="14DE7045" w14:textId="77777777" w:rsidR="00681E68" w:rsidRPr="00681E68" w:rsidRDefault="00681E68" w:rsidP="00681E68">
            <w:pPr>
              <w:jc w:val="center"/>
              <w:rPr>
                <w:bCs/>
                <w:sz w:val="28"/>
                <w:szCs w:val="28"/>
              </w:rPr>
            </w:pPr>
            <w:r w:rsidRPr="00681E68">
              <w:rPr>
                <w:bCs/>
                <w:sz w:val="28"/>
                <w:szCs w:val="28"/>
              </w:rPr>
              <w:t>4</w:t>
            </w:r>
          </w:p>
        </w:tc>
        <w:tc>
          <w:tcPr>
            <w:tcW w:w="1276" w:type="dxa"/>
          </w:tcPr>
          <w:p w14:paraId="3485B8AC" w14:textId="77777777" w:rsidR="00681E68" w:rsidRPr="00681E68" w:rsidRDefault="00681E68" w:rsidP="00681E68">
            <w:pPr>
              <w:jc w:val="center"/>
              <w:rPr>
                <w:bCs/>
                <w:sz w:val="28"/>
                <w:szCs w:val="28"/>
              </w:rPr>
            </w:pPr>
            <w:r w:rsidRPr="00681E68">
              <w:rPr>
                <w:bCs/>
                <w:sz w:val="28"/>
                <w:szCs w:val="28"/>
              </w:rPr>
              <w:t>5</w:t>
            </w:r>
          </w:p>
        </w:tc>
        <w:tc>
          <w:tcPr>
            <w:tcW w:w="1276" w:type="dxa"/>
          </w:tcPr>
          <w:p w14:paraId="090A5B68" w14:textId="77777777" w:rsidR="00681E68" w:rsidRPr="00681E68" w:rsidRDefault="00681E68" w:rsidP="00681E68">
            <w:pPr>
              <w:jc w:val="center"/>
              <w:rPr>
                <w:bCs/>
                <w:sz w:val="28"/>
                <w:szCs w:val="28"/>
              </w:rPr>
            </w:pPr>
            <w:r w:rsidRPr="00681E68">
              <w:rPr>
                <w:bCs/>
                <w:sz w:val="28"/>
                <w:szCs w:val="28"/>
              </w:rPr>
              <w:t>6</w:t>
            </w:r>
          </w:p>
        </w:tc>
        <w:tc>
          <w:tcPr>
            <w:tcW w:w="1276" w:type="dxa"/>
          </w:tcPr>
          <w:p w14:paraId="6D614BBE" w14:textId="77777777" w:rsidR="00681E68" w:rsidRPr="00681E68" w:rsidRDefault="00681E68" w:rsidP="00681E68">
            <w:pPr>
              <w:jc w:val="center"/>
              <w:rPr>
                <w:bCs/>
                <w:sz w:val="28"/>
                <w:szCs w:val="28"/>
              </w:rPr>
            </w:pPr>
            <w:r w:rsidRPr="00681E68">
              <w:rPr>
                <w:bCs/>
                <w:sz w:val="28"/>
                <w:szCs w:val="28"/>
              </w:rPr>
              <w:t>7</w:t>
            </w:r>
          </w:p>
        </w:tc>
        <w:tc>
          <w:tcPr>
            <w:tcW w:w="1275" w:type="dxa"/>
          </w:tcPr>
          <w:p w14:paraId="48A3A33F" w14:textId="77777777" w:rsidR="00681E68" w:rsidRPr="00681E68" w:rsidRDefault="00681E68" w:rsidP="00681E68">
            <w:pPr>
              <w:jc w:val="center"/>
              <w:rPr>
                <w:bCs/>
                <w:sz w:val="28"/>
                <w:szCs w:val="28"/>
              </w:rPr>
            </w:pPr>
            <w:r w:rsidRPr="00681E68">
              <w:rPr>
                <w:bCs/>
                <w:sz w:val="28"/>
                <w:szCs w:val="28"/>
              </w:rPr>
              <w:t>8</w:t>
            </w:r>
          </w:p>
        </w:tc>
        <w:tc>
          <w:tcPr>
            <w:tcW w:w="1276" w:type="dxa"/>
          </w:tcPr>
          <w:p w14:paraId="48BA7F07" w14:textId="77777777" w:rsidR="00681E68" w:rsidRPr="00681E68" w:rsidRDefault="00681E68" w:rsidP="00681E68">
            <w:pPr>
              <w:jc w:val="center"/>
              <w:rPr>
                <w:bCs/>
                <w:sz w:val="28"/>
                <w:szCs w:val="28"/>
              </w:rPr>
            </w:pPr>
            <w:r w:rsidRPr="00681E68">
              <w:rPr>
                <w:bCs/>
                <w:sz w:val="28"/>
                <w:szCs w:val="28"/>
              </w:rPr>
              <w:t>9</w:t>
            </w:r>
          </w:p>
        </w:tc>
        <w:tc>
          <w:tcPr>
            <w:tcW w:w="1276" w:type="dxa"/>
          </w:tcPr>
          <w:p w14:paraId="35A812E6" w14:textId="77777777" w:rsidR="00681E68" w:rsidRPr="00681E68" w:rsidRDefault="00681E68" w:rsidP="00681E68">
            <w:pPr>
              <w:jc w:val="center"/>
              <w:rPr>
                <w:bCs/>
                <w:sz w:val="28"/>
                <w:szCs w:val="28"/>
              </w:rPr>
            </w:pPr>
            <w:r w:rsidRPr="00681E68">
              <w:rPr>
                <w:bCs/>
                <w:sz w:val="28"/>
                <w:szCs w:val="28"/>
              </w:rPr>
              <w:t>10</w:t>
            </w:r>
          </w:p>
        </w:tc>
      </w:tr>
      <w:tr w:rsidR="00681E68" w:rsidRPr="00681E68" w14:paraId="53564746" w14:textId="77777777" w:rsidTr="00113969">
        <w:tc>
          <w:tcPr>
            <w:tcW w:w="2127" w:type="dxa"/>
            <w:vAlign w:val="center"/>
          </w:tcPr>
          <w:p w14:paraId="24BDCCEF" w14:textId="77777777" w:rsidR="00681E68" w:rsidRPr="00681E68" w:rsidRDefault="00681E68" w:rsidP="00681E68">
            <w:pPr>
              <w:rPr>
                <w:bCs/>
                <w:sz w:val="22"/>
              </w:rPr>
            </w:pPr>
            <w:r w:rsidRPr="00681E68">
              <w:rPr>
                <w:bCs/>
              </w:rPr>
              <w:t xml:space="preserve">Финансовые потребности, необходимые для реализации производственной программы </w:t>
            </w:r>
            <w:r w:rsidRPr="00681E68">
              <w:rPr>
                <w:bCs/>
                <w:kern w:val="32"/>
                <w:szCs w:val="28"/>
              </w:rPr>
              <w:t>в области обращения с твердыми коммунальными отходами</w:t>
            </w:r>
            <w:r w:rsidRPr="00681E68">
              <w:rPr>
                <w:bCs/>
                <w:sz w:val="22"/>
              </w:rPr>
              <w:t xml:space="preserve">, </w:t>
            </w:r>
          </w:p>
          <w:p w14:paraId="206BC445" w14:textId="77777777" w:rsidR="00681E68" w:rsidRPr="00681E68" w:rsidRDefault="00681E68" w:rsidP="00681E68">
            <w:pPr>
              <w:rPr>
                <w:bCs/>
              </w:rPr>
            </w:pPr>
            <w:r w:rsidRPr="00681E68">
              <w:rPr>
                <w:bCs/>
              </w:rPr>
              <w:t>тыс. руб.</w:t>
            </w:r>
          </w:p>
        </w:tc>
        <w:tc>
          <w:tcPr>
            <w:tcW w:w="1275" w:type="dxa"/>
            <w:vAlign w:val="center"/>
          </w:tcPr>
          <w:p w14:paraId="61553D91" w14:textId="77777777" w:rsidR="00681E68" w:rsidRPr="00681E68" w:rsidRDefault="00681E68" w:rsidP="00681E68">
            <w:pPr>
              <w:jc w:val="center"/>
              <w:rPr>
                <w:bCs/>
                <w:szCs w:val="22"/>
              </w:rPr>
            </w:pPr>
            <w:r w:rsidRPr="00681E68">
              <w:rPr>
                <w:bCs/>
                <w:szCs w:val="22"/>
              </w:rPr>
              <w:t>869553</w:t>
            </w:r>
          </w:p>
        </w:tc>
        <w:tc>
          <w:tcPr>
            <w:tcW w:w="1275" w:type="dxa"/>
            <w:vAlign w:val="center"/>
          </w:tcPr>
          <w:p w14:paraId="1E27CDDA" w14:textId="77777777" w:rsidR="00681E68" w:rsidRPr="00681E68" w:rsidRDefault="00681E68" w:rsidP="00681E68">
            <w:pPr>
              <w:jc w:val="center"/>
              <w:rPr>
                <w:bCs/>
                <w:szCs w:val="22"/>
              </w:rPr>
            </w:pPr>
            <w:r w:rsidRPr="00681E68">
              <w:rPr>
                <w:bCs/>
                <w:szCs w:val="22"/>
              </w:rPr>
              <w:t>908668</w:t>
            </w:r>
          </w:p>
        </w:tc>
        <w:tc>
          <w:tcPr>
            <w:tcW w:w="1276" w:type="dxa"/>
            <w:shd w:val="clear" w:color="auto" w:fill="auto"/>
            <w:vAlign w:val="center"/>
          </w:tcPr>
          <w:p w14:paraId="7810E66E" w14:textId="77777777" w:rsidR="00681E68" w:rsidRPr="00681E68" w:rsidRDefault="00681E68" w:rsidP="00681E68">
            <w:pPr>
              <w:jc w:val="center"/>
              <w:rPr>
                <w:bCs/>
                <w:szCs w:val="22"/>
                <w:highlight w:val="yellow"/>
              </w:rPr>
            </w:pPr>
            <w:r w:rsidRPr="00681E68">
              <w:rPr>
                <w:bCs/>
                <w:szCs w:val="22"/>
              </w:rPr>
              <w:t>1988740</w:t>
            </w:r>
          </w:p>
        </w:tc>
        <w:tc>
          <w:tcPr>
            <w:tcW w:w="1276" w:type="dxa"/>
            <w:vAlign w:val="center"/>
          </w:tcPr>
          <w:p w14:paraId="3B64F9AE" w14:textId="77777777" w:rsidR="00681E68" w:rsidRPr="00681E68" w:rsidRDefault="00681E68" w:rsidP="00681E68">
            <w:pPr>
              <w:jc w:val="center"/>
              <w:rPr>
                <w:bCs/>
                <w:szCs w:val="22"/>
              </w:rPr>
            </w:pPr>
            <w:r w:rsidRPr="00681E68">
              <w:rPr>
                <w:bCs/>
                <w:szCs w:val="22"/>
              </w:rPr>
              <w:t>1010304</w:t>
            </w:r>
          </w:p>
        </w:tc>
        <w:tc>
          <w:tcPr>
            <w:tcW w:w="1276" w:type="dxa"/>
            <w:vAlign w:val="center"/>
          </w:tcPr>
          <w:p w14:paraId="2BCB5B75" w14:textId="77777777" w:rsidR="00681E68" w:rsidRPr="00681E68" w:rsidRDefault="00681E68" w:rsidP="00681E68">
            <w:pPr>
              <w:jc w:val="center"/>
              <w:rPr>
                <w:bCs/>
                <w:szCs w:val="22"/>
              </w:rPr>
            </w:pPr>
            <w:r w:rsidRPr="00681E68">
              <w:rPr>
                <w:bCs/>
                <w:szCs w:val="22"/>
              </w:rPr>
              <w:t>1107293</w:t>
            </w:r>
          </w:p>
        </w:tc>
        <w:tc>
          <w:tcPr>
            <w:tcW w:w="1276" w:type="dxa"/>
            <w:vAlign w:val="center"/>
          </w:tcPr>
          <w:p w14:paraId="338069C7" w14:textId="77777777" w:rsidR="00681E68" w:rsidRPr="00681E68" w:rsidRDefault="00681E68" w:rsidP="00681E68">
            <w:pPr>
              <w:jc w:val="center"/>
              <w:rPr>
                <w:bCs/>
                <w:szCs w:val="22"/>
              </w:rPr>
            </w:pPr>
            <w:r w:rsidRPr="00681E68">
              <w:rPr>
                <w:bCs/>
                <w:szCs w:val="22"/>
              </w:rPr>
              <w:t>928877</w:t>
            </w:r>
          </w:p>
        </w:tc>
        <w:tc>
          <w:tcPr>
            <w:tcW w:w="1275" w:type="dxa"/>
            <w:vAlign w:val="center"/>
          </w:tcPr>
          <w:p w14:paraId="6066BBB3" w14:textId="77777777" w:rsidR="00681E68" w:rsidRPr="00681E68" w:rsidRDefault="00681E68" w:rsidP="00681E68">
            <w:pPr>
              <w:jc w:val="center"/>
              <w:rPr>
                <w:bCs/>
                <w:szCs w:val="22"/>
              </w:rPr>
            </w:pPr>
            <w:r w:rsidRPr="00681E68">
              <w:rPr>
                <w:bCs/>
                <w:szCs w:val="22"/>
              </w:rPr>
              <w:t>939908</w:t>
            </w:r>
          </w:p>
        </w:tc>
        <w:tc>
          <w:tcPr>
            <w:tcW w:w="1276" w:type="dxa"/>
            <w:vAlign w:val="center"/>
          </w:tcPr>
          <w:p w14:paraId="603BBC02" w14:textId="77777777" w:rsidR="00681E68" w:rsidRPr="00681E68" w:rsidRDefault="00681E68" w:rsidP="00681E68">
            <w:pPr>
              <w:jc w:val="center"/>
              <w:rPr>
                <w:bCs/>
                <w:szCs w:val="22"/>
              </w:rPr>
            </w:pPr>
            <w:r w:rsidRPr="00681E68">
              <w:rPr>
                <w:bCs/>
                <w:szCs w:val="22"/>
              </w:rPr>
              <w:t>939901</w:t>
            </w:r>
          </w:p>
        </w:tc>
        <w:tc>
          <w:tcPr>
            <w:tcW w:w="1276" w:type="dxa"/>
            <w:vAlign w:val="center"/>
          </w:tcPr>
          <w:p w14:paraId="6EA88DD6" w14:textId="77777777" w:rsidR="00681E68" w:rsidRPr="00681E68" w:rsidRDefault="00681E68" w:rsidP="00681E68">
            <w:pPr>
              <w:jc w:val="center"/>
              <w:rPr>
                <w:bCs/>
                <w:szCs w:val="22"/>
              </w:rPr>
            </w:pPr>
            <w:r w:rsidRPr="00681E68">
              <w:rPr>
                <w:bCs/>
                <w:szCs w:val="22"/>
              </w:rPr>
              <w:t>975107</w:t>
            </w:r>
          </w:p>
        </w:tc>
      </w:tr>
    </w:tbl>
    <w:p w14:paraId="2FF91E13" w14:textId="77777777" w:rsidR="00681E68" w:rsidRPr="00681E68" w:rsidRDefault="00681E68" w:rsidP="00681E68">
      <w:pPr>
        <w:ind w:left="-567"/>
        <w:jc w:val="center"/>
        <w:rPr>
          <w:bCs/>
          <w:sz w:val="28"/>
          <w:szCs w:val="28"/>
        </w:rPr>
      </w:pPr>
    </w:p>
    <w:p w14:paraId="030389FC" w14:textId="77777777" w:rsidR="00681E68" w:rsidRPr="00681E68" w:rsidRDefault="00681E68" w:rsidP="00681E68">
      <w:pPr>
        <w:ind w:left="-567"/>
        <w:jc w:val="center"/>
        <w:rPr>
          <w:bCs/>
          <w:sz w:val="28"/>
          <w:szCs w:val="28"/>
        </w:rPr>
      </w:pPr>
    </w:p>
    <w:p w14:paraId="39D13C2C" w14:textId="77777777" w:rsidR="00681E68" w:rsidRPr="00681E68" w:rsidRDefault="00681E68" w:rsidP="00681E68">
      <w:pPr>
        <w:ind w:left="-567"/>
        <w:jc w:val="center"/>
        <w:rPr>
          <w:bCs/>
          <w:color w:val="FF0000"/>
          <w:sz w:val="28"/>
          <w:szCs w:val="28"/>
        </w:rPr>
      </w:pPr>
    </w:p>
    <w:p w14:paraId="2AFE4399" w14:textId="77777777" w:rsidR="00681E68" w:rsidRPr="00681E68" w:rsidRDefault="00681E68" w:rsidP="00681E68">
      <w:pPr>
        <w:ind w:left="-567"/>
        <w:jc w:val="center"/>
        <w:rPr>
          <w:bCs/>
          <w:color w:val="FF0000"/>
          <w:sz w:val="28"/>
          <w:szCs w:val="28"/>
        </w:rPr>
      </w:pPr>
    </w:p>
    <w:p w14:paraId="7774065E" w14:textId="77777777" w:rsidR="00681E68" w:rsidRPr="00681E68" w:rsidRDefault="00681E68" w:rsidP="00681E68">
      <w:pPr>
        <w:ind w:left="-567"/>
        <w:jc w:val="center"/>
        <w:rPr>
          <w:bCs/>
          <w:color w:val="FF0000"/>
          <w:sz w:val="28"/>
          <w:szCs w:val="28"/>
        </w:rPr>
      </w:pPr>
    </w:p>
    <w:p w14:paraId="3925306C" w14:textId="77777777" w:rsidR="00681E68" w:rsidRPr="00681E68" w:rsidRDefault="00681E68" w:rsidP="00681E68">
      <w:pPr>
        <w:ind w:left="-567"/>
        <w:jc w:val="center"/>
        <w:rPr>
          <w:bCs/>
          <w:color w:val="FF0000"/>
          <w:sz w:val="28"/>
          <w:szCs w:val="28"/>
        </w:rPr>
      </w:pPr>
    </w:p>
    <w:p w14:paraId="62BF64D7" w14:textId="77777777" w:rsidR="00681E68" w:rsidRPr="00681E68" w:rsidRDefault="00681E68" w:rsidP="00681E68">
      <w:pPr>
        <w:ind w:left="-567"/>
        <w:jc w:val="center"/>
        <w:rPr>
          <w:bCs/>
          <w:color w:val="FF0000"/>
          <w:sz w:val="28"/>
          <w:szCs w:val="28"/>
        </w:rPr>
      </w:pPr>
    </w:p>
    <w:p w14:paraId="638C827E" w14:textId="77777777" w:rsidR="00681E68" w:rsidRPr="00681E68" w:rsidRDefault="00681E68" w:rsidP="00681E68">
      <w:pPr>
        <w:ind w:left="-567"/>
        <w:jc w:val="center"/>
        <w:rPr>
          <w:bCs/>
          <w:color w:val="FF0000"/>
          <w:sz w:val="28"/>
          <w:szCs w:val="28"/>
        </w:rPr>
      </w:pPr>
    </w:p>
    <w:p w14:paraId="2076F551" w14:textId="77777777" w:rsidR="00681E68" w:rsidRPr="00681E68" w:rsidRDefault="00681E68" w:rsidP="00681E68">
      <w:pPr>
        <w:ind w:left="-567"/>
        <w:jc w:val="center"/>
        <w:rPr>
          <w:bCs/>
          <w:color w:val="FF0000"/>
          <w:sz w:val="28"/>
          <w:szCs w:val="28"/>
        </w:rPr>
        <w:sectPr w:rsidR="00681E68" w:rsidRPr="00681E68" w:rsidSect="00681E68">
          <w:pgSz w:w="16838" w:h="11906" w:orient="landscape"/>
          <w:pgMar w:top="1559" w:right="851" w:bottom="1418" w:left="851" w:header="709" w:footer="709" w:gutter="0"/>
          <w:cols w:space="708"/>
          <w:titlePg/>
          <w:docGrid w:linePitch="360"/>
        </w:sectPr>
      </w:pPr>
    </w:p>
    <w:p w14:paraId="0EADDA3A" w14:textId="77777777" w:rsidR="00681E68" w:rsidRPr="00681E68" w:rsidRDefault="00681E68" w:rsidP="00681E68">
      <w:pPr>
        <w:jc w:val="center"/>
        <w:rPr>
          <w:bCs/>
          <w:sz w:val="28"/>
          <w:szCs w:val="28"/>
        </w:rPr>
      </w:pPr>
      <w:r w:rsidRPr="00681E68">
        <w:rPr>
          <w:bCs/>
          <w:sz w:val="28"/>
          <w:szCs w:val="28"/>
        </w:rPr>
        <w:lastRenderedPageBreak/>
        <w:t>Раздел 5. График реализации мероприятий производственной программы</w:t>
      </w:r>
    </w:p>
    <w:p w14:paraId="3E99A695" w14:textId="77777777" w:rsidR="00681E68" w:rsidRPr="00681E68" w:rsidRDefault="00681E68" w:rsidP="00681E68">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681E68" w:rsidRPr="00681E68" w14:paraId="493E93F6" w14:textId="77777777" w:rsidTr="00113969">
        <w:trPr>
          <w:trHeight w:val="914"/>
        </w:trPr>
        <w:tc>
          <w:tcPr>
            <w:tcW w:w="3539" w:type="dxa"/>
            <w:vAlign w:val="center"/>
          </w:tcPr>
          <w:p w14:paraId="27986EDB" w14:textId="77777777" w:rsidR="00681E68" w:rsidRPr="00681E68" w:rsidRDefault="00681E68" w:rsidP="00681E68">
            <w:pPr>
              <w:jc w:val="center"/>
              <w:rPr>
                <w:bCs/>
                <w:sz w:val="28"/>
                <w:szCs w:val="28"/>
              </w:rPr>
            </w:pPr>
            <w:r w:rsidRPr="00681E68">
              <w:rPr>
                <w:bCs/>
                <w:sz w:val="28"/>
                <w:szCs w:val="28"/>
              </w:rPr>
              <w:t>Наименование мероприятия</w:t>
            </w:r>
          </w:p>
        </w:tc>
        <w:tc>
          <w:tcPr>
            <w:tcW w:w="3260" w:type="dxa"/>
            <w:vAlign w:val="center"/>
          </w:tcPr>
          <w:p w14:paraId="1DE1A166" w14:textId="77777777" w:rsidR="00681E68" w:rsidRPr="00681E68" w:rsidRDefault="00681E68" w:rsidP="00681E68">
            <w:pPr>
              <w:jc w:val="center"/>
              <w:rPr>
                <w:bCs/>
                <w:sz w:val="28"/>
                <w:szCs w:val="28"/>
              </w:rPr>
            </w:pPr>
            <w:r w:rsidRPr="00681E68">
              <w:rPr>
                <w:bCs/>
                <w:sz w:val="28"/>
                <w:szCs w:val="28"/>
              </w:rPr>
              <w:t>Дата начала    реализации мероприятий</w:t>
            </w:r>
          </w:p>
        </w:tc>
        <w:tc>
          <w:tcPr>
            <w:tcW w:w="3261" w:type="dxa"/>
            <w:vAlign w:val="center"/>
          </w:tcPr>
          <w:p w14:paraId="73F997B9" w14:textId="77777777" w:rsidR="00681E68" w:rsidRPr="00681E68" w:rsidRDefault="00681E68" w:rsidP="00681E68">
            <w:pPr>
              <w:jc w:val="center"/>
              <w:rPr>
                <w:bCs/>
                <w:sz w:val="28"/>
                <w:szCs w:val="28"/>
              </w:rPr>
            </w:pPr>
            <w:r w:rsidRPr="00681E68">
              <w:rPr>
                <w:bCs/>
                <w:sz w:val="28"/>
                <w:szCs w:val="28"/>
              </w:rPr>
              <w:t>Дата окончания реализации мероприятий</w:t>
            </w:r>
          </w:p>
        </w:tc>
      </w:tr>
      <w:tr w:rsidR="00681E68" w:rsidRPr="00681E68" w14:paraId="0F4906E0" w14:textId="77777777" w:rsidTr="00113969">
        <w:trPr>
          <w:trHeight w:val="1409"/>
        </w:trPr>
        <w:tc>
          <w:tcPr>
            <w:tcW w:w="3539" w:type="dxa"/>
            <w:vAlign w:val="center"/>
          </w:tcPr>
          <w:p w14:paraId="00BF12AC" w14:textId="77777777" w:rsidR="00681E68" w:rsidRPr="00681E68" w:rsidRDefault="00681E68" w:rsidP="00681E68">
            <w:pPr>
              <w:jc w:val="center"/>
              <w:rPr>
                <w:bCs/>
                <w:sz w:val="28"/>
                <w:szCs w:val="28"/>
              </w:rPr>
            </w:pPr>
            <w:r w:rsidRPr="00681E68">
              <w:rPr>
                <w:bCs/>
                <w:sz w:val="28"/>
                <w:szCs w:val="28"/>
              </w:rPr>
              <w:t>Бесперебойная обработка, захоронение твердых коммунальных отходов</w:t>
            </w:r>
          </w:p>
        </w:tc>
        <w:tc>
          <w:tcPr>
            <w:tcW w:w="3260" w:type="dxa"/>
            <w:vAlign w:val="center"/>
          </w:tcPr>
          <w:p w14:paraId="3D3BFCD8" w14:textId="77777777" w:rsidR="00681E68" w:rsidRPr="00681E68" w:rsidRDefault="00681E68" w:rsidP="00681E68">
            <w:pPr>
              <w:jc w:val="center"/>
              <w:rPr>
                <w:bCs/>
                <w:sz w:val="28"/>
                <w:szCs w:val="28"/>
              </w:rPr>
            </w:pPr>
            <w:r w:rsidRPr="00681E68">
              <w:rPr>
                <w:bCs/>
                <w:sz w:val="28"/>
                <w:szCs w:val="28"/>
              </w:rPr>
              <w:t>2022 год</w:t>
            </w:r>
          </w:p>
        </w:tc>
        <w:tc>
          <w:tcPr>
            <w:tcW w:w="3261" w:type="dxa"/>
            <w:vAlign w:val="center"/>
          </w:tcPr>
          <w:p w14:paraId="415FB254" w14:textId="77777777" w:rsidR="00681E68" w:rsidRPr="00681E68" w:rsidRDefault="00681E68" w:rsidP="00681E68">
            <w:pPr>
              <w:jc w:val="center"/>
              <w:rPr>
                <w:bCs/>
                <w:sz w:val="28"/>
                <w:szCs w:val="28"/>
              </w:rPr>
            </w:pPr>
            <w:r w:rsidRPr="00681E68">
              <w:rPr>
                <w:bCs/>
                <w:sz w:val="28"/>
                <w:szCs w:val="28"/>
              </w:rPr>
              <w:t>2026 год</w:t>
            </w:r>
          </w:p>
        </w:tc>
      </w:tr>
    </w:tbl>
    <w:p w14:paraId="7F99885A" w14:textId="77777777" w:rsidR="00681E68" w:rsidRPr="00681E68" w:rsidRDefault="00681E68" w:rsidP="00681E68">
      <w:pPr>
        <w:ind w:left="-567"/>
        <w:jc w:val="center"/>
        <w:rPr>
          <w:bCs/>
          <w:color w:val="FF0000"/>
          <w:sz w:val="28"/>
          <w:szCs w:val="28"/>
        </w:rPr>
      </w:pPr>
    </w:p>
    <w:p w14:paraId="4010E1C0" w14:textId="77777777" w:rsidR="00681E68" w:rsidRPr="00681E68" w:rsidRDefault="00681E68" w:rsidP="00681E68">
      <w:pPr>
        <w:ind w:left="-567"/>
        <w:jc w:val="center"/>
        <w:rPr>
          <w:bCs/>
          <w:color w:val="FF0000"/>
          <w:sz w:val="28"/>
          <w:szCs w:val="28"/>
        </w:rPr>
      </w:pPr>
    </w:p>
    <w:p w14:paraId="62B162BB" w14:textId="77777777" w:rsidR="00681E68" w:rsidRPr="00681E68" w:rsidRDefault="00681E68" w:rsidP="00681E68">
      <w:pPr>
        <w:ind w:left="-567"/>
        <w:jc w:val="center"/>
        <w:rPr>
          <w:bCs/>
          <w:color w:val="FF0000"/>
          <w:sz w:val="28"/>
          <w:szCs w:val="28"/>
        </w:rPr>
      </w:pPr>
    </w:p>
    <w:p w14:paraId="4A2593EC" w14:textId="77777777" w:rsidR="00681E68" w:rsidRPr="00681E68" w:rsidRDefault="00681E68" w:rsidP="00681E68">
      <w:pPr>
        <w:ind w:left="-567"/>
        <w:jc w:val="center"/>
        <w:rPr>
          <w:bCs/>
          <w:color w:val="FF0000"/>
          <w:sz w:val="28"/>
          <w:szCs w:val="28"/>
        </w:rPr>
      </w:pPr>
    </w:p>
    <w:p w14:paraId="1EA8A578" w14:textId="77777777" w:rsidR="00681E68" w:rsidRPr="00681E68" w:rsidRDefault="00681E68" w:rsidP="00681E68">
      <w:pPr>
        <w:ind w:left="-567"/>
        <w:jc w:val="center"/>
        <w:rPr>
          <w:bCs/>
          <w:color w:val="FF0000"/>
          <w:sz w:val="28"/>
          <w:szCs w:val="28"/>
        </w:rPr>
      </w:pPr>
    </w:p>
    <w:p w14:paraId="46E0B32D" w14:textId="77777777" w:rsidR="00681E68" w:rsidRPr="00681E68" w:rsidRDefault="00681E68" w:rsidP="00681E68">
      <w:pPr>
        <w:ind w:left="-567"/>
        <w:jc w:val="center"/>
        <w:rPr>
          <w:bCs/>
          <w:color w:val="FF0000"/>
          <w:sz w:val="28"/>
          <w:szCs w:val="28"/>
        </w:rPr>
      </w:pPr>
    </w:p>
    <w:p w14:paraId="3546A33C" w14:textId="77777777" w:rsidR="00681E68" w:rsidRPr="00681E68" w:rsidRDefault="00681E68" w:rsidP="00681E68">
      <w:pPr>
        <w:ind w:left="-567"/>
        <w:jc w:val="center"/>
        <w:rPr>
          <w:bCs/>
          <w:color w:val="FF0000"/>
          <w:sz w:val="28"/>
          <w:szCs w:val="28"/>
        </w:rPr>
      </w:pPr>
    </w:p>
    <w:p w14:paraId="71F0FF1F" w14:textId="77777777" w:rsidR="00681E68" w:rsidRPr="00681E68" w:rsidRDefault="00681E68" w:rsidP="00681E68">
      <w:pPr>
        <w:ind w:left="-567"/>
        <w:jc w:val="center"/>
        <w:rPr>
          <w:bCs/>
          <w:color w:val="FF0000"/>
          <w:sz w:val="28"/>
          <w:szCs w:val="28"/>
        </w:rPr>
      </w:pPr>
    </w:p>
    <w:p w14:paraId="45784FA8" w14:textId="77777777" w:rsidR="00681E68" w:rsidRPr="00681E68" w:rsidRDefault="00681E68" w:rsidP="00681E68">
      <w:pPr>
        <w:ind w:left="-567"/>
        <w:jc w:val="center"/>
        <w:rPr>
          <w:bCs/>
          <w:color w:val="FF0000"/>
          <w:sz w:val="28"/>
          <w:szCs w:val="28"/>
        </w:rPr>
      </w:pPr>
    </w:p>
    <w:p w14:paraId="3394C290" w14:textId="77777777" w:rsidR="00681E68" w:rsidRPr="00681E68" w:rsidRDefault="00681E68" w:rsidP="00681E68">
      <w:pPr>
        <w:ind w:left="-567"/>
        <w:jc w:val="center"/>
        <w:rPr>
          <w:bCs/>
          <w:color w:val="FF0000"/>
          <w:sz w:val="28"/>
          <w:szCs w:val="28"/>
        </w:rPr>
      </w:pPr>
    </w:p>
    <w:p w14:paraId="6CF8E2AE" w14:textId="77777777" w:rsidR="00681E68" w:rsidRPr="00681E68" w:rsidRDefault="00681E68" w:rsidP="00681E68">
      <w:pPr>
        <w:ind w:left="-567"/>
        <w:jc w:val="center"/>
        <w:rPr>
          <w:bCs/>
          <w:color w:val="FF0000"/>
          <w:sz w:val="28"/>
          <w:szCs w:val="28"/>
        </w:rPr>
      </w:pPr>
    </w:p>
    <w:p w14:paraId="231D1B48" w14:textId="77777777" w:rsidR="00681E68" w:rsidRPr="00681E68" w:rsidRDefault="00681E68" w:rsidP="00681E68">
      <w:pPr>
        <w:ind w:left="-567"/>
        <w:jc w:val="center"/>
        <w:rPr>
          <w:bCs/>
          <w:color w:val="FF0000"/>
          <w:sz w:val="28"/>
          <w:szCs w:val="28"/>
        </w:rPr>
      </w:pPr>
    </w:p>
    <w:p w14:paraId="2EAC6C8E" w14:textId="77777777" w:rsidR="00681E68" w:rsidRPr="00681E68" w:rsidRDefault="00681E68" w:rsidP="00681E68">
      <w:pPr>
        <w:ind w:left="-567"/>
        <w:jc w:val="center"/>
        <w:rPr>
          <w:bCs/>
          <w:color w:val="FF0000"/>
          <w:sz w:val="28"/>
          <w:szCs w:val="28"/>
        </w:rPr>
      </w:pPr>
    </w:p>
    <w:p w14:paraId="27CD3D6F" w14:textId="77777777" w:rsidR="00681E68" w:rsidRPr="00681E68" w:rsidRDefault="00681E68" w:rsidP="00681E68">
      <w:pPr>
        <w:ind w:left="-567"/>
        <w:jc w:val="center"/>
        <w:rPr>
          <w:bCs/>
          <w:color w:val="FF0000"/>
          <w:sz w:val="28"/>
          <w:szCs w:val="28"/>
        </w:rPr>
      </w:pPr>
    </w:p>
    <w:p w14:paraId="07BA877F" w14:textId="77777777" w:rsidR="00681E68" w:rsidRPr="00681E68" w:rsidRDefault="00681E68" w:rsidP="00681E68">
      <w:pPr>
        <w:ind w:left="-567"/>
        <w:jc w:val="center"/>
        <w:rPr>
          <w:bCs/>
          <w:color w:val="FF0000"/>
          <w:sz w:val="28"/>
          <w:szCs w:val="28"/>
        </w:rPr>
      </w:pPr>
    </w:p>
    <w:p w14:paraId="19ECC125" w14:textId="77777777" w:rsidR="00681E68" w:rsidRPr="00681E68" w:rsidRDefault="00681E68" w:rsidP="00681E68">
      <w:pPr>
        <w:ind w:left="-567"/>
        <w:jc w:val="center"/>
        <w:rPr>
          <w:bCs/>
          <w:color w:val="FF0000"/>
          <w:sz w:val="28"/>
          <w:szCs w:val="28"/>
        </w:rPr>
      </w:pPr>
    </w:p>
    <w:p w14:paraId="2ABA7026" w14:textId="77777777" w:rsidR="00681E68" w:rsidRPr="00681E68" w:rsidRDefault="00681E68" w:rsidP="00681E68">
      <w:pPr>
        <w:ind w:left="-567"/>
        <w:jc w:val="center"/>
        <w:rPr>
          <w:bCs/>
          <w:color w:val="FF0000"/>
          <w:sz w:val="28"/>
          <w:szCs w:val="28"/>
        </w:rPr>
      </w:pPr>
    </w:p>
    <w:p w14:paraId="4D6D3520" w14:textId="77777777" w:rsidR="00681E68" w:rsidRPr="00681E68" w:rsidRDefault="00681E68" w:rsidP="00681E68">
      <w:pPr>
        <w:ind w:left="-567"/>
        <w:jc w:val="center"/>
        <w:rPr>
          <w:bCs/>
          <w:color w:val="FF0000"/>
          <w:sz w:val="28"/>
          <w:szCs w:val="28"/>
        </w:rPr>
      </w:pPr>
    </w:p>
    <w:p w14:paraId="719BE5DD" w14:textId="77777777" w:rsidR="00681E68" w:rsidRPr="00681E68" w:rsidRDefault="00681E68" w:rsidP="00681E68">
      <w:pPr>
        <w:ind w:left="-567"/>
        <w:jc w:val="center"/>
        <w:rPr>
          <w:bCs/>
          <w:color w:val="FF0000"/>
          <w:sz w:val="28"/>
          <w:szCs w:val="28"/>
        </w:rPr>
      </w:pPr>
    </w:p>
    <w:p w14:paraId="04CE35F1" w14:textId="77777777" w:rsidR="00681E68" w:rsidRPr="00681E68" w:rsidRDefault="00681E68" w:rsidP="00681E68">
      <w:pPr>
        <w:ind w:left="-567"/>
        <w:jc w:val="center"/>
        <w:rPr>
          <w:bCs/>
          <w:color w:val="FF0000"/>
          <w:sz w:val="28"/>
          <w:szCs w:val="28"/>
        </w:rPr>
      </w:pPr>
    </w:p>
    <w:p w14:paraId="75F80C54" w14:textId="77777777" w:rsidR="00681E68" w:rsidRPr="00681E68" w:rsidRDefault="00681E68" w:rsidP="00681E68">
      <w:pPr>
        <w:ind w:left="-567"/>
        <w:jc w:val="center"/>
        <w:rPr>
          <w:bCs/>
          <w:color w:val="FF0000"/>
          <w:sz w:val="28"/>
          <w:szCs w:val="28"/>
        </w:rPr>
      </w:pPr>
    </w:p>
    <w:p w14:paraId="47FDF20B" w14:textId="77777777" w:rsidR="00681E68" w:rsidRPr="00681E68" w:rsidRDefault="00681E68" w:rsidP="00681E68">
      <w:pPr>
        <w:ind w:left="-567"/>
        <w:jc w:val="center"/>
        <w:rPr>
          <w:bCs/>
          <w:color w:val="FF0000"/>
          <w:sz w:val="28"/>
          <w:szCs w:val="28"/>
        </w:rPr>
      </w:pPr>
    </w:p>
    <w:p w14:paraId="743B6FD4" w14:textId="77777777" w:rsidR="00681E68" w:rsidRPr="00681E68" w:rsidRDefault="00681E68" w:rsidP="00681E68">
      <w:pPr>
        <w:ind w:left="-567"/>
        <w:jc w:val="center"/>
        <w:rPr>
          <w:bCs/>
          <w:color w:val="FF0000"/>
          <w:sz w:val="28"/>
          <w:szCs w:val="28"/>
        </w:rPr>
      </w:pPr>
    </w:p>
    <w:p w14:paraId="273DFE12" w14:textId="77777777" w:rsidR="00681E68" w:rsidRPr="00681E68" w:rsidRDefault="00681E68" w:rsidP="00681E68">
      <w:pPr>
        <w:ind w:left="-567"/>
        <w:jc w:val="center"/>
        <w:rPr>
          <w:bCs/>
          <w:color w:val="FF0000"/>
          <w:sz w:val="28"/>
          <w:szCs w:val="28"/>
        </w:rPr>
      </w:pPr>
    </w:p>
    <w:p w14:paraId="1048BB4E" w14:textId="77777777" w:rsidR="00681E68" w:rsidRPr="00681E68" w:rsidRDefault="00681E68" w:rsidP="00681E68">
      <w:pPr>
        <w:ind w:left="-567"/>
        <w:jc w:val="center"/>
        <w:rPr>
          <w:bCs/>
          <w:color w:val="FF0000"/>
          <w:sz w:val="28"/>
          <w:szCs w:val="28"/>
        </w:rPr>
      </w:pPr>
    </w:p>
    <w:p w14:paraId="51464CBE" w14:textId="77777777" w:rsidR="00681E68" w:rsidRPr="00681E68" w:rsidRDefault="00681E68" w:rsidP="00681E68">
      <w:pPr>
        <w:ind w:left="-567"/>
        <w:jc w:val="center"/>
        <w:rPr>
          <w:bCs/>
          <w:color w:val="FF0000"/>
          <w:sz w:val="28"/>
          <w:szCs w:val="28"/>
        </w:rPr>
      </w:pPr>
    </w:p>
    <w:p w14:paraId="10FAF1B7" w14:textId="77777777" w:rsidR="00681E68" w:rsidRPr="00681E68" w:rsidRDefault="00681E68" w:rsidP="00681E68">
      <w:pPr>
        <w:ind w:left="-567"/>
        <w:jc w:val="center"/>
        <w:rPr>
          <w:bCs/>
          <w:color w:val="FF0000"/>
          <w:sz w:val="28"/>
          <w:szCs w:val="28"/>
        </w:rPr>
      </w:pPr>
    </w:p>
    <w:p w14:paraId="0617A10C" w14:textId="77777777" w:rsidR="00681E68" w:rsidRPr="00681E68" w:rsidRDefault="00681E68" w:rsidP="00681E68">
      <w:pPr>
        <w:ind w:left="-567"/>
        <w:jc w:val="center"/>
        <w:rPr>
          <w:bCs/>
          <w:color w:val="FF0000"/>
          <w:sz w:val="28"/>
          <w:szCs w:val="28"/>
        </w:rPr>
      </w:pPr>
    </w:p>
    <w:p w14:paraId="5389F93D" w14:textId="77777777" w:rsidR="00681E68" w:rsidRPr="00681E68" w:rsidRDefault="00681E68" w:rsidP="00681E68">
      <w:pPr>
        <w:ind w:left="-567"/>
        <w:jc w:val="center"/>
        <w:rPr>
          <w:bCs/>
          <w:color w:val="FF0000"/>
          <w:sz w:val="28"/>
          <w:szCs w:val="28"/>
        </w:rPr>
      </w:pPr>
    </w:p>
    <w:p w14:paraId="6F2B759E" w14:textId="77777777" w:rsidR="00681E68" w:rsidRPr="00681E68" w:rsidRDefault="00681E68" w:rsidP="00681E68">
      <w:pPr>
        <w:ind w:left="-567"/>
        <w:jc w:val="center"/>
        <w:rPr>
          <w:bCs/>
          <w:color w:val="FF0000"/>
          <w:sz w:val="28"/>
          <w:szCs w:val="28"/>
        </w:rPr>
      </w:pPr>
    </w:p>
    <w:p w14:paraId="714C3425" w14:textId="77777777" w:rsidR="00681E68" w:rsidRPr="00681E68" w:rsidRDefault="00681E68" w:rsidP="00681E68">
      <w:pPr>
        <w:ind w:left="-567"/>
        <w:jc w:val="center"/>
        <w:rPr>
          <w:bCs/>
          <w:color w:val="FF0000"/>
          <w:sz w:val="28"/>
          <w:szCs w:val="28"/>
        </w:rPr>
      </w:pPr>
    </w:p>
    <w:p w14:paraId="13795220" w14:textId="77777777" w:rsidR="00681E68" w:rsidRPr="00681E68" w:rsidRDefault="00681E68" w:rsidP="00681E68">
      <w:pPr>
        <w:ind w:left="-567"/>
        <w:jc w:val="center"/>
        <w:rPr>
          <w:bCs/>
          <w:color w:val="FF0000"/>
          <w:sz w:val="28"/>
          <w:szCs w:val="28"/>
        </w:rPr>
      </w:pPr>
    </w:p>
    <w:p w14:paraId="305051A5" w14:textId="77777777" w:rsidR="00681E68" w:rsidRPr="00681E68" w:rsidRDefault="00681E68" w:rsidP="00681E68">
      <w:pPr>
        <w:ind w:left="-567"/>
        <w:jc w:val="center"/>
        <w:rPr>
          <w:bCs/>
          <w:color w:val="FF0000"/>
          <w:sz w:val="28"/>
          <w:szCs w:val="28"/>
        </w:rPr>
      </w:pPr>
    </w:p>
    <w:p w14:paraId="1458ED61" w14:textId="77777777" w:rsidR="00681E68" w:rsidRPr="00681E68" w:rsidRDefault="00681E68" w:rsidP="00681E68">
      <w:pPr>
        <w:ind w:left="-567"/>
        <w:jc w:val="center"/>
        <w:rPr>
          <w:bCs/>
          <w:color w:val="FF0000"/>
          <w:sz w:val="28"/>
          <w:szCs w:val="28"/>
        </w:rPr>
      </w:pPr>
    </w:p>
    <w:p w14:paraId="32974BD3" w14:textId="77777777" w:rsidR="00681E68" w:rsidRPr="00681E68" w:rsidRDefault="00681E68" w:rsidP="00681E68">
      <w:pPr>
        <w:ind w:left="-567"/>
        <w:jc w:val="center"/>
        <w:rPr>
          <w:bCs/>
          <w:color w:val="FF0000"/>
          <w:sz w:val="28"/>
          <w:szCs w:val="28"/>
        </w:rPr>
      </w:pPr>
    </w:p>
    <w:p w14:paraId="7144B038" w14:textId="77777777" w:rsidR="00681E68" w:rsidRPr="00681E68" w:rsidRDefault="00681E68" w:rsidP="00681E68">
      <w:pPr>
        <w:ind w:left="-567"/>
        <w:jc w:val="center"/>
        <w:rPr>
          <w:bCs/>
          <w:color w:val="FF0000"/>
          <w:sz w:val="28"/>
          <w:szCs w:val="28"/>
        </w:rPr>
      </w:pPr>
    </w:p>
    <w:p w14:paraId="73295AFD" w14:textId="77777777" w:rsidR="00681E68" w:rsidRPr="00681E68" w:rsidRDefault="00681E68" w:rsidP="00681E68">
      <w:pPr>
        <w:jc w:val="center"/>
        <w:rPr>
          <w:bCs/>
          <w:sz w:val="28"/>
          <w:szCs w:val="28"/>
        </w:rPr>
      </w:pPr>
      <w:r w:rsidRPr="00681E68">
        <w:rPr>
          <w:bCs/>
          <w:sz w:val="28"/>
          <w:szCs w:val="28"/>
        </w:rPr>
        <w:lastRenderedPageBreak/>
        <w:t>Раздел 6. Показатели эффективности объектов, используемых для обработки и захоронения твердых коммунальных отходов</w:t>
      </w:r>
    </w:p>
    <w:p w14:paraId="1494857D" w14:textId="77777777" w:rsidR="00681E68" w:rsidRPr="00681E68" w:rsidRDefault="00681E68" w:rsidP="00681E68">
      <w:pPr>
        <w:jc w:val="center"/>
        <w:rPr>
          <w:bCs/>
          <w:sz w:val="28"/>
          <w:szCs w:val="28"/>
        </w:rPr>
      </w:pPr>
    </w:p>
    <w:p w14:paraId="20D1BD57" w14:textId="77777777" w:rsidR="00681E68" w:rsidRPr="00681E68" w:rsidRDefault="00681E68" w:rsidP="00681E68">
      <w:pPr>
        <w:ind w:firstLine="567"/>
        <w:jc w:val="both"/>
        <w:rPr>
          <w:bCs/>
          <w:sz w:val="28"/>
          <w:szCs w:val="28"/>
        </w:rPr>
      </w:pPr>
      <w:r w:rsidRPr="00681E68">
        <w:rPr>
          <w:bCs/>
          <w:sz w:val="28"/>
          <w:szCs w:val="28"/>
        </w:rPr>
        <w:t>В отношении единого регионально оператора ООО «Экологические технологии» не устанавливаются.</w:t>
      </w:r>
    </w:p>
    <w:p w14:paraId="29597D89" w14:textId="77777777" w:rsidR="00681E68" w:rsidRPr="00681E68" w:rsidRDefault="00681E68" w:rsidP="00681E68">
      <w:pPr>
        <w:ind w:left="-567"/>
        <w:jc w:val="center"/>
        <w:rPr>
          <w:bCs/>
          <w:color w:val="FF0000"/>
          <w:sz w:val="28"/>
          <w:szCs w:val="28"/>
        </w:rPr>
      </w:pPr>
    </w:p>
    <w:p w14:paraId="6931BCD2" w14:textId="77777777" w:rsidR="00681E68" w:rsidRPr="00681E68" w:rsidRDefault="00681E68" w:rsidP="00681E68">
      <w:pPr>
        <w:ind w:left="-567"/>
        <w:jc w:val="center"/>
        <w:rPr>
          <w:bCs/>
          <w:color w:val="FF0000"/>
          <w:sz w:val="28"/>
          <w:szCs w:val="28"/>
        </w:rPr>
      </w:pPr>
    </w:p>
    <w:p w14:paraId="3425AC24" w14:textId="77777777" w:rsidR="00681E68" w:rsidRPr="00681E68" w:rsidRDefault="00681E68" w:rsidP="00681E68">
      <w:pPr>
        <w:ind w:left="-567"/>
        <w:jc w:val="center"/>
        <w:rPr>
          <w:bCs/>
          <w:color w:val="FF0000"/>
          <w:sz w:val="28"/>
          <w:szCs w:val="28"/>
        </w:rPr>
      </w:pPr>
    </w:p>
    <w:p w14:paraId="2449B17A" w14:textId="77777777" w:rsidR="00681E68" w:rsidRPr="00681E68" w:rsidRDefault="00681E68" w:rsidP="00681E68">
      <w:pPr>
        <w:ind w:left="-567"/>
        <w:jc w:val="center"/>
        <w:rPr>
          <w:bCs/>
          <w:color w:val="FF0000"/>
          <w:sz w:val="28"/>
          <w:szCs w:val="28"/>
        </w:rPr>
      </w:pPr>
    </w:p>
    <w:p w14:paraId="3A2A6B57" w14:textId="77777777" w:rsidR="00681E68" w:rsidRPr="00681E68" w:rsidRDefault="00681E68" w:rsidP="00681E68">
      <w:pPr>
        <w:ind w:left="-567"/>
        <w:jc w:val="center"/>
        <w:rPr>
          <w:bCs/>
          <w:color w:val="FF0000"/>
          <w:sz w:val="28"/>
          <w:szCs w:val="28"/>
        </w:rPr>
      </w:pPr>
    </w:p>
    <w:p w14:paraId="0864B02A" w14:textId="77777777" w:rsidR="00681E68" w:rsidRPr="00681E68" w:rsidRDefault="00681E68" w:rsidP="00681E68">
      <w:pPr>
        <w:ind w:left="-567"/>
        <w:jc w:val="center"/>
        <w:rPr>
          <w:bCs/>
          <w:color w:val="FF0000"/>
          <w:sz w:val="28"/>
          <w:szCs w:val="28"/>
        </w:rPr>
      </w:pPr>
    </w:p>
    <w:p w14:paraId="19C700A5" w14:textId="77777777" w:rsidR="00681E68" w:rsidRPr="00681E68" w:rsidRDefault="00681E68" w:rsidP="00681E68">
      <w:pPr>
        <w:ind w:left="-567"/>
        <w:jc w:val="center"/>
        <w:rPr>
          <w:bCs/>
          <w:color w:val="FF0000"/>
          <w:sz w:val="28"/>
          <w:szCs w:val="28"/>
        </w:rPr>
      </w:pPr>
    </w:p>
    <w:p w14:paraId="02707510" w14:textId="77777777" w:rsidR="00681E68" w:rsidRPr="00681E68" w:rsidRDefault="00681E68" w:rsidP="00681E68">
      <w:pPr>
        <w:ind w:left="-567"/>
        <w:jc w:val="center"/>
        <w:rPr>
          <w:bCs/>
          <w:color w:val="FF0000"/>
          <w:sz w:val="28"/>
          <w:szCs w:val="28"/>
        </w:rPr>
      </w:pPr>
    </w:p>
    <w:p w14:paraId="2F47A65A" w14:textId="77777777" w:rsidR="00681E68" w:rsidRPr="00681E68" w:rsidRDefault="00681E68" w:rsidP="00681E68">
      <w:pPr>
        <w:ind w:left="-567"/>
        <w:jc w:val="center"/>
        <w:rPr>
          <w:bCs/>
          <w:color w:val="FF0000"/>
          <w:sz w:val="28"/>
          <w:szCs w:val="28"/>
        </w:rPr>
      </w:pPr>
    </w:p>
    <w:p w14:paraId="6AC5A5BC" w14:textId="77777777" w:rsidR="00681E68" w:rsidRPr="00681E68" w:rsidRDefault="00681E68" w:rsidP="00681E68">
      <w:pPr>
        <w:ind w:left="-567"/>
        <w:jc w:val="center"/>
        <w:rPr>
          <w:bCs/>
          <w:color w:val="FF0000"/>
          <w:sz w:val="28"/>
          <w:szCs w:val="28"/>
        </w:rPr>
      </w:pPr>
    </w:p>
    <w:p w14:paraId="3B740260" w14:textId="77777777" w:rsidR="00681E68" w:rsidRPr="00681E68" w:rsidRDefault="00681E68" w:rsidP="00681E68">
      <w:pPr>
        <w:ind w:left="-567"/>
        <w:jc w:val="center"/>
        <w:rPr>
          <w:bCs/>
          <w:color w:val="FF0000"/>
          <w:sz w:val="28"/>
          <w:szCs w:val="28"/>
        </w:rPr>
      </w:pPr>
    </w:p>
    <w:p w14:paraId="6C8BF80F" w14:textId="77777777" w:rsidR="00681E68" w:rsidRPr="00681E68" w:rsidRDefault="00681E68" w:rsidP="00681E68">
      <w:pPr>
        <w:ind w:left="-567"/>
        <w:jc w:val="center"/>
        <w:rPr>
          <w:bCs/>
          <w:color w:val="FF0000"/>
          <w:sz w:val="28"/>
          <w:szCs w:val="28"/>
        </w:rPr>
      </w:pPr>
    </w:p>
    <w:p w14:paraId="50B859D3" w14:textId="77777777" w:rsidR="00681E68" w:rsidRPr="00681E68" w:rsidRDefault="00681E68" w:rsidP="00681E68">
      <w:pPr>
        <w:ind w:left="-567"/>
        <w:jc w:val="center"/>
        <w:rPr>
          <w:bCs/>
          <w:color w:val="FF0000"/>
          <w:sz w:val="28"/>
          <w:szCs w:val="28"/>
        </w:rPr>
      </w:pPr>
    </w:p>
    <w:p w14:paraId="4B5ACF97" w14:textId="77777777" w:rsidR="00681E68" w:rsidRPr="00681E68" w:rsidRDefault="00681E68" w:rsidP="00681E68">
      <w:pPr>
        <w:ind w:left="-567"/>
        <w:jc w:val="center"/>
        <w:rPr>
          <w:bCs/>
          <w:color w:val="FF0000"/>
          <w:sz w:val="28"/>
          <w:szCs w:val="28"/>
        </w:rPr>
      </w:pPr>
    </w:p>
    <w:p w14:paraId="75DAA8D2" w14:textId="77777777" w:rsidR="00681E68" w:rsidRPr="00681E68" w:rsidRDefault="00681E68" w:rsidP="00681E68">
      <w:pPr>
        <w:ind w:left="-567"/>
        <w:jc w:val="center"/>
        <w:rPr>
          <w:bCs/>
          <w:color w:val="FF0000"/>
          <w:sz w:val="28"/>
          <w:szCs w:val="28"/>
        </w:rPr>
      </w:pPr>
    </w:p>
    <w:p w14:paraId="608B7FBE" w14:textId="77777777" w:rsidR="00681E68" w:rsidRPr="00681E68" w:rsidRDefault="00681E68" w:rsidP="00681E68">
      <w:pPr>
        <w:ind w:left="-567"/>
        <w:jc w:val="center"/>
        <w:rPr>
          <w:bCs/>
          <w:color w:val="FF0000"/>
          <w:sz w:val="28"/>
          <w:szCs w:val="28"/>
        </w:rPr>
      </w:pPr>
    </w:p>
    <w:p w14:paraId="62B074D0" w14:textId="77777777" w:rsidR="00681E68" w:rsidRPr="00681E68" w:rsidRDefault="00681E68" w:rsidP="00681E68">
      <w:pPr>
        <w:ind w:left="-567"/>
        <w:jc w:val="center"/>
        <w:rPr>
          <w:bCs/>
          <w:color w:val="FF0000"/>
          <w:sz w:val="28"/>
          <w:szCs w:val="28"/>
        </w:rPr>
      </w:pPr>
    </w:p>
    <w:p w14:paraId="267E32C5" w14:textId="77777777" w:rsidR="00681E68" w:rsidRPr="00681E68" w:rsidRDefault="00681E68" w:rsidP="00681E68">
      <w:pPr>
        <w:ind w:left="-567"/>
        <w:jc w:val="center"/>
        <w:rPr>
          <w:bCs/>
          <w:color w:val="FF0000"/>
          <w:sz w:val="28"/>
          <w:szCs w:val="28"/>
        </w:rPr>
      </w:pPr>
    </w:p>
    <w:p w14:paraId="526E75EC" w14:textId="77777777" w:rsidR="00681E68" w:rsidRPr="00681E68" w:rsidRDefault="00681E68" w:rsidP="00681E68">
      <w:pPr>
        <w:ind w:left="-567"/>
        <w:jc w:val="center"/>
        <w:rPr>
          <w:bCs/>
          <w:color w:val="FF0000"/>
          <w:sz w:val="28"/>
          <w:szCs w:val="28"/>
        </w:rPr>
      </w:pPr>
    </w:p>
    <w:p w14:paraId="72AECE13" w14:textId="77777777" w:rsidR="00681E68" w:rsidRPr="00681E68" w:rsidRDefault="00681E68" w:rsidP="00681E68">
      <w:pPr>
        <w:ind w:left="-567"/>
        <w:jc w:val="center"/>
        <w:rPr>
          <w:bCs/>
          <w:color w:val="FF0000"/>
          <w:sz w:val="28"/>
          <w:szCs w:val="28"/>
        </w:rPr>
      </w:pPr>
    </w:p>
    <w:p w14:paraId="3724ABF5" w14:textId="77777777" w:rsidR="00681E68" w:rsidRPr="00681E68" w:rsidRDefault="00681E68" w:rsidP="00681E68">
      <w:pPr>
        <w:ind w:left="-567"/>
        <w:jc w:val="center"/>
        <w:rPr>
          <w:bCs/>
          <w:color w:val="FF0000"/>
          <w:sz w:val="28"/>
          <w:szCs w:val="28"/>
        </w:rPr>
      </w:pPr>
    </w:p>
    <w:p w14:paraId="14E5B5FD" w14:textId="77777777" w:rsidR="00681E68" w:rsidRPr="00681E68" w:rsidRDefault="00681E68" w:rsidP="00681E68">
      <w:pPr>
        <w:ind w:left="-567"/>
        <w:jc w:val="center"/>
        <w:rPr>
          <w:bCs/>
          <w:color w:val="FF0000"/>
          <w:sz w:val="28"/>
          <w:szCs w:val="28"/>
        </w:rPr>
      </w:pPr>
    </w:p>
    <w:p w14:paraId="4B837889" w14:textId="77777777" w:rsidR="00681E68" w:rsidRPr="00681E68" w:rsidRDefault="00681E68" w:rsidP="00681E68">
      <w:pPr>
        <w:ind w:left="-567"/>
        <w:jc w:val="center"/>
        <w:rPr>
          <w:bCs/>
          <w:color w:val="FF0000"/>
          <w:sz w:val="28"/>
          <w:szCs w:val="28"/>
        </w:rPr>
      </w:pPr>
    </w:p>
    <w:p w14:paraId="0DB40081" w14:textId="77777777" w:rsidR="00681E68" w:rsidRPr="00681E68" w:rsidRDefault="00681E68" w:rsidP="00681E68">
      <w:pPr>
        <w:ind w:left="-567"/>
        <w:jc w:val="center"/>
        <w:rPr>
          <w:bCs/>
          <w:color w:val="FF0000"/>
          <w:sz w:val="28"/>
          <w:szCs w:val="28"/>
        </w:rPr>
      </w:pPr>
    </w:p>
    <w:p w14:paraId="4D841B72" w14:textId="77777777" w:rsidR="00681E68" w:rsidRPr="00681E68" w:rsidRDefault="00681E68" w:rsidP="00681E68">
      <w:pPr>
        <w:ind w:left="-567"/>
        <w:jc w:val="center"/>
        <w:rPr>
          <w:bCs/>
          <w:color w:val="FF0000"/>
          <w:sz w:val="28"/>
          <w:szCs w:val="28"/>
        </w:rPr>
      </w:pPr>
    </w:p>
    <w:p w14:paraId="601DC24C" w14:textId="77777777" w:rsidR="00681E68" w:rsidRPr="00681E68" w:rsidRDefault="00681E68" w:rsidP="00681E68">
      <w:pPr>
        <w:ind w:left="-567"/>
        <w:jc w:val="center"/>
        <w:rPr>
          <w:bCs/>
          <w:color w:val="FF0000"/>
          <w:sz w:val="28"/>
          <w:szCs w:val="28"/>
        </w:rPr>
      </w:pPr>
    </w:p>
    <w:p w14:paraId="70B3CE4D" w14:textId="77777777" w:rsidR="00681E68" w:rsidRPr="00681E68" w:rsidRDefault="00681E68" w:rsidP="00681E68">
      <w:pPr>
        <w:ind w:left="-567"/>
        <w:jc w:val="center"/>
        <w:rPr>
          <w:bCs/>
          <w:color w:val="FF0000"/>
          <w:sz w:val="28"/>
          <w:szCs w:val="28"/>
        </w:rPr>
      </w:pPr>
    </w:p>
    <w:p w14:paraId="3CFE4101" w14:textId="77777777" w:rsidR="00681E68" w:rsidRPr="00681E68" w:rsidRDefault="00681E68" w:rsidP="00681E68">
      <w:pPr>
        <w:ind w:left="-567"/>
        <w:jc w:val="center"/>
        <w:rPr>
          <w:bCs/>
          <w:color w:val="FF0000"/>
          <w:sz w:val="28"/>
          <w:szCs w:val="28"/>
        </w:rPr>
      </w:pPr>
    </w:p>
    <w:p w14:paraId="0110A5E6" w14:textId="77777777" w:rsidR="00681E68" w:rsidRPr="00681E68" w:rsidRDefault="00681E68" w:rsidP="00681E68">
      <w:pPr>
        <w:ind w:left="-567"/>
        <w:jc w:val="center"/>
        <w:rPr>
          <w:bCs/>
          <w:color w:val="FF0000"/>
          <w:sz w:val="28"/>
          <w:szCs w:val="28"/>
        </w:rPr>
      </w:pPr>
    </w:p>
    <w:p w14:paraId="76B9168F" w14:textId="77777777" w:rsidR="00681E68" w:rsidRPr="00681E68" w:rsidRDefault="00681E68" w:rsidP="00681E68">
      <w:pPr>
        <w:ind w:left="-567"/>
        <w:jc w:val="center"/>
        <w:rPr>
          <w:bCs/>
          <w:color w:val="FF0000"/>
          <w:sz w:val="28"/>
          <w:szCs w:val="28"/>
        </w:rPr>
      </w:pPr>
    </w:p>
    <w:p w14:paraId="35A35A05" w14:textId="77777777" w:rsidR="00681E68" w:rsidRPr="00681E68" w:rsidRDefault="00681E68" w:rsidP="00681E68">
      <w:pPr>
        <w:ind w:left="-567"/>
        <w:jc w:val="center"/>
        <w:rPr>
          <w:bCs/>
          <w:color w:val="FF0000"/>
          <w:sz w:val="28"/>
          <w:szCs w:val="28"/>
        </w:rPr>
      </w:pPr>
    </w:p>
    <w:p w14:paraId="56C150C0" w14:textId="77777777" w:rsidR="00681E68" w:rsidRPr="00681E68" w:rsidRDefault="00681E68" w:rsidP="00681E68">
      <w:pPr>
        <w:ind w:left="-567"/>
        <w:jc w:val="center"/>
        <w:rPr>
          <w:bCs/>
          <w:color w:val="FF0000"/>
          <w:sz w:val="28"/>
          <w:szCs w:val="28"/>
        </w:rPr>
      </w:pPr>
    </w:p>
    <w:p w14:paraId="5143B4E8" w14:textId="77777777" w:rsidR="00681E68" w:rsidRPr="00681E68" w:rsidRDefault="00681E68" w:rsidP="00681E68">
      <w:pPr>
        <w:ind w:left="-567"/>
        <w:jc w:val="center"/>
        <w:rPr>
          <w:bCs/>
          <w:color w:val="FF0000"/>
          <w:sz w:val="28"/>
          <w:szCs w:val="28"/>
        </w:rPr>
      </w:pPr>
    </w:p>
    <w:p w14:paraId="2D801C59" w14:textId="77777777" w:rsidR="00681E68" w:rsidRPr="00681E68" w:rsidRDefault="00681E68" w:rsidP="00681E68">
      <w:pPr>
        <w:ind w:left="-567"/>
        <w:jc w:val="center"/>
        <w:rPr>
          <w:bCs/>
          <w:color w:val="FF0000"/>
          <w:sz w:val="28"/>
          <w:szCs w:val="28"/>
        </w:rPr>
      </w:pPr>
    </w:p>
    <w:p w14:paraId="26CC43AC" w14:textId="77777777" w:rsidR="00681E68" w:rsidRPr="00681E68" w:rsidRDefault="00681E68" w:rsidP="00681E68">
      <w:pPr>
        <w:ind w:left="-567"/>
        <w:jc w:val="center"/>
        <w:rPr>
          <w:bCs/>
          <w:color w:val="FF0000"/>
          <w:sz w:val="28"/>
          <w:szCs w:val="28"/>
        </w:rPr>
      </w:pPr>
    </w:p>
    <w:p w14:paraId="054CDFF3" w14:textId="77777777" w:rsidR="00681E68" w:rsidRPr="00681E68" w:rsidRDefault="00681E68" w:rsidP="00681E68">
      <w:pPr>
        <w:ind w:left="-567"/>
        <w:jc w:val="center"/>
        <w:rPr>
          <w:bCs/>
          <w:color w:val="FF0000"/>
          <w:sz w:val="28"/>
          <w:szCs w:val="28"/>
        </w:rPr>
      </w:pPr>
    </w:p>
    <w:p w14:paraId="7138252C" w14:textId="77777777" w:rsidR="00681E68" w:rsidRPr="00681E68" w:rsidRDefault="00681E68" w:rsidP="00681E68">
      <w:pPr>
        <w:ind w:left="-567"/>
        <w:jc w:val="center"/>
        <w:rPr>
          <w:bCs/>
          <w:color w:val="FF0000"/>
          <w:sz w:val="28"/>
          <w:szCs w:val="28"/>
        </w:rPr>
      </w:pPr>
    </w:p>
    <w:p w14:paraId="11F6F628" w14:textId="77777777" w:rsidR="00681E68" w:rsidRPr="00681E68" w:rsidRDefault="00681E68" w:rsidP="00681E68">
      <w:pPr>
        <w:ind w:left="-567"/>
        <w:jc w:val="center"/>
        <w:rPr>
          <w:bCs/>
          <w:color w:val="FF0000"/>
          <w:sz w:val="28"/>
          <w:szCs w:val="28"/>
        </w:rPr>
      </w:pPr>
    </w:p>
    <w:p w14:paraId="4A4E2908" w14:textId="77777777" w:rsidR="00681E68" w:rsidRPr="00681E68" w:rsidRDefault="00681E68" w:rsidP="00681E68">
      <w:pPr>
        <w:ind w:left="-567"/>
        <w:jc w:val="center"/>
        <w:rPr>
          <w:bCs/>
          <w:color w:val="FF0000"/>
          <w:sz w:val="28"/>
          <w:szCs w:val="28"/>
        </w:rPr>
      </w:pPr>
    </w:p>
    <w:p w14:paraId="33890334" w14:textId="77777777" w:rsidR="00681E68" w:rsidRPr="00681E68" w:rsidRDefault="00681E68" w:rsidP="00681E68">
      <w:pPr>
        <w:ind w:left="-567"/>
        <w:jc w:val="center"/>
        <w:rPr>
          <w:bCs/>
          <w:color w:val="FF0000"/>
          <w:sz w:val="28"/>
          <w:szCs w:val="28"/>
        </w:rPr>
      </w:pPr>
    </w:p>
    <w:p w14:paraId="2A4CBFED" w14:textId="77777777" w:rsidR="00681E68" w:rsidRPr="00681E68" w:rsidRDefault="00681E68" w:rsidP="00681E68">
      <w:pPr>
        <w:jc w:val="center"/>
        <w:rPr>
          <w:bCs/>
          <w:sz w:val="28"/>
          <w:szCs w:val="28"/>
        </w:rPr>
      </w:pPr>
      <w:r w:rsidRPr="00681E68">
        <w:rPr>
          <w:bCs/>
          <w:sz w:val="28"/>
          <w:szCs w:val="28"/>
        </w:rPr>
        <w:t>Раздел 7. Отчет об исполнении производственной программы</w:t>
      </w:r>
    </w:p>
    <w:p w14:paraId="5D6BBF5D" w14:textId="77777777" w:rsidR="00681E68" w:rsidRPr="00681E68" w:rsidRDefault="00681E68" w:rsidP="00681E68">
      <w:pPr>
        <w:jc w:val="center"/>
        <w:rPr>
          <w:bCs/>
          <w:sz w:val="28"/>
          <w:szCs w:val="28"/>
        </w:rPr>
      </w:pPr>
      <w:r w:rsidRPr="00681E68">
        <w:rPr>
          <w:bCs/>
          <w:sz w:val="28"/>
          <w:szCs w:val="28"/>
        </w:rPr>
        <w:t xml:space="preserve"> </w:t>
      </w:r>
    </w:p>
    <w:tbl>
      <w:tblPr>
        <w:tblStyle w:val="ae"/>
        <w:tblW w:w="9467" w:type="dxa"/>
        <w:tblInd w:w="-289" w:type="dxa"/>
        <w:tblLook w:val="04A0" w:firstRow="1" w:lastRow="0" w:firstColumn="1" w:lastColumn="0" w:noHBand="0" w:noVBand="1"/>
      </w:tblPr>
      <w:tblGrid>
        <w:gridCol w:w="5935"/>
        <w:gridCol w:w="3532"/>
      </w:tblGrid>
      <w:tr w:rsidR="00681E68" w:rsidRPr="00681E68" w14:paraId="5890EC07" w14:textId="77777777" w:rsidTr="00113969">
        <w:tc>
          <w:tcPr>
            <w:tcW w:w="5935" w:type="dxa"/>
            <w:vAlign w:val="center"/>
          </w:tcPr>
          <w:p w14:paraId="09992B94" w14:textId="77777777" w:rsidR="00681E68" w:rsidRPr="00681E68" w:rsidRDefault="00681E68" w:rsidP="00681E68">
            <w:pPr>
              <w:jc w:val="center"/>
              <w:rPr>
                <w:bCs/>
                <w:sz w:val="28"/>
                <w:szCs w:val="28"/>
              </w:rPr>
            </w:pPr>
            <w:r w:rsidRPr="00681E68">
              <w:rPr>
                <w:bCs/>
                <w:sz w:val="28"/>
                <w:szCs w:val="28"/>
              </w:rPr>
              <w:t>Наименование показателя</w:t>
            </w:r>
          </w:p>
        </w:tc>
        <w:tc>
          <w:tcPr>
            <w:tcW w:w="3532" w:type="dxa"/>
            <w:vAlign w:val="center"/>
          </w:tcPr>
          <w:p w14:paraId="5429899B" w14:textId="77777777" w:rsidR="00681E68" w:rsidRPr="00681E68" w:rsidRDefault="00681E68" w:rsidP="00681E68">
            <w:pPr>
              <w:jc w:val="center"/>
              <w:rPr>
                <w:bCs/>
                <w:sz w:val="28"/>
                <w:szCs w:val="28"/>
              </w:rPr>
            </w:pPr>
            <w:r w:rsidRPr="00681E68">
              <w:rPr>
                <w:bCs/>
                <w:sz w:val="28"/>
                <w:szCs w:val="28"/>
              </w:rPr>
              <w:t>Фактическое значение показателя, тыс. руб.</w:t>
            </w:r>
          </w:p>
        </w:tc>
      </w:tr>
      <w:tr w:rsidR="00681E68" w:rsidRPr="00681E68" w14:paraId="3C181C71" w14:textId="77777777" w:rsidTr="00113969">
        <w:tc>
          <w:tcPr>
            <w:tcW w:w="5935" w:type="dxa"/>
            <w:vAlign w:val="center"/>
          </w:tcPr>
          <w:p w14:paraId="4ABBB7E3" w14:textId="77777777" w:rsidR="00681E68" w:rsidRPr="00681E68" w:rsidRDefault="00681E68" w:rsidP="00681E68">
            <w:pPr>
              <w:jc w:val="center"/>
              <w:rPr>
                <w:bCs/>
                <w:sz w:val="28"/>
                <w:szCs w:val="28"/>
              </w:rPr>
            </w:pPr>
            <w:r w:rsidRPr="00681E68">
              <w:rPr>
                <w:bCs/>
                <w:sz w:val="28"/>
                <w:szCs w:val="28"/>
              </w:rPr>
              <w:t>-</w:t>
            </w:r>
          </w:p>
        </w:tc>
        <w:tc>
          <w:tcPr>
            <w:tcW w:w="3532" w:type="dxa"/>
            <w:vAlign w:val="center"/>
          </w:tcPr>
          <w:p w14:paraId="1E8A5629" w14:textId="77777777" w:rsidR="00681E68" w:rsidRPr="00681E68" w:rsidRDefault="00681E68" w:rsidP="00681E68">
            <w:pPr>
              <w:jc w:val="center"/>
              <w:rPr>
                <w:bCs/>
                <w:sz w:val="28"/>
                <w:szCs w:val="28"/>
              </w:rPr>
            </w:pPr>
            <w:r w:rsidRPr="00681E68">
              <w:rPr>
                <w:bCs/>
                <w:sz w:val="28"/>
                <w:szCs w:val="28"/>
              </w:rPr>
              <w:t>-</w:t>
            </w:r>
          </w:p>
        </w:tc>
      </w:tr>
    </w:tbl>
    <w:p w14:paraId="0407E1B6" w14:textId="77777777" w:rsidR="00681E68" w:rsidRPr="00681E68" w:rsidRDefault="00681E68" w:rsidP="00681E68">
      <w:pPr>
        <w:ind w:left="-567"/>
        <w:jc w:val="center"/>
        <w:rPr>
          <w:bCs/>
          <w:color w:val="FF0000"/>
          <w:sz w:val="28"/>
          <w:szCs w:val="28"/>
        </w:rPr>
      </w:pPr>
    </w:p>
    <w:p w14:paraId="3D6AC19C" w14:textId="77777777" w:rsidR="00681E68" w:rsidRPr="00681E68" w:rsidRDefault="00681E68" w:rsidP="00681E68">
      <w:pPr>
        <w:jc w:val="both"/>
        <w:rPr>
          <w:color w:val="FF0000"/>
          <w:sz w:val="28"/>
          <w:szCs w:val="28"/>
          <w:lang w:eastAsia="en-US"/>
        </w:rPr>
      </w:pPr>
    </w:p>
    <w:p w14:paraId="439243E1" w14:textId="77777777" w:rsidR="00681E68" w:rsidRPr="00681E68" w:rsidRDefault="00681E68" w:rsidP="00681E68">
      <w:pPr>
        <w:jc w:val="both"/>
        <w:rPr>
          <w:color w:val="FF0000"/>
          <w:sz w:val="28"/>
          <w:szCs w:val="28"/>
          <w:lang w:eastAsia="en-US"/>
        </w:rPr>
      </w:pPr>
    </w:p>
    <w:p w14:paraId="5D42F025" w14:textId="77777777" w:rsidR="00681E68" w:rsidRPr="00681E68" w:rsidRDefault="00681E68" w:rsidP="00681E68">
      <w:pPr>
        <w:jc w:val="both"/>
        <w:rPr>
          <w:color w:val="FF0000"/>
          <w:sz w:val="28"/>
          <w:szCs w:val="28"/>
          <w:lang w:eastAsia="en-US"/>
        </w:rPr>
      </w:pPr>
    </w:p>
    <w:p w14:paraId="6C039A60" w14:textId="77777777" w:rsidR="00681E68" w:rsidRPr="00681E68" w:rsidRDefault="00681E68" w:rsidP="00681E68">
      <w:pPr>
        <w:jc w:val="both"/>
        <w:rPr>
          <w:color w:val="FF0000"/>
          <w:sz w:val="28"/>
          <w:szCs w:val="28"/>
          <w:lang w:eastAsia="en-US"/>
        </w:rPr>
      </w:pPr>
    </w:p>
    <w:p w14:paraId="61463408" w14:textId="77777777" w:rsidR="00681E68" w:rsidRPr="00681E68" w:rsidRDefault="00681E68" w:rsidP="00681E68">
      <w:pPr>
        <w:jc w:val="both"/>
        <w:rPr>
          <w:color w:val="FF0000"/>
          <w:sz w:val="28"/>
          <w:szCs w:val="28"/>
          <w:lang w:eastAsia="en-US"/>
        </w:rPr>
      </w:pPr>
    </w:p>
    <w:p w14:paraId="5D470B1E" w14:textId="77777777" w:rsidR="00681E68" w:rsidRPr="00681E68" w:rsidRDefault="00681E68" w:rsidP="00681E68">
      <w:pPr>
        <w:jc w:val="both"/>
        <w:rPr>
          <w:color w:val="FF0000"/>
          <w:sz w:val="28"/>
          <w:szCs w:val="28"/>
          <w:lang w:eastAsia="en-US"/>
        </w:rPr>
      </w:pPr>
    </w:p>
    <w:p w14:paraId="0982738A" w14:textId="77777777" w:rsidR="00681E68" w:rsidRPr="00681E68" w:rsidRDefault="00681E68" w:rsidP="00681E68">
      <w:pPr>
        <w:jc w:val="both"/>
        <w:rPr>
          <w:color w:val="FF0000"/>
          <w:sz w:val="28"/>
          <w:szCs w:val="28"/>
          <w:lang w:eastAsia="en-US"/>
        </w:rPr>
      </w:pPr>
    </w:p>
    <w:p w14:paraId="6C972F5A" w14:textId="77777777" w:rsidR="00681E68" w:rsidRPr="00681E68" w:rsidRDefault="00681E68" w:rsidP="00681E68">
      <w:pPr>
        <w:jc w:val="both"/>
        <w:rPr>
          <w:color w:val="FF0000"/>
          <w:sz w:val="28"/>
          <w:szCs w:val="28"/>
          <w:lang w:eastAsia="en-US"/>
        </w:rPr>
      </w:pPr>
    </w:p>
    <w:p w14:paraId="7F006EB3" w14:textId="77777777" w:rsidR="00681E68" w:rsidRPr="00681E68" w:rsidRDefault="00681E68" w:rsidP="00681E68">
      <w:pPr>
        <w:jc w:val="both"/>
        <w:rPr>
          <w:color w:val="FF0000"/>
          <w:sz w:val="28"/>
          <w:szCs w:val="28"/>
          <w:lang w:eastAsia="en-US"/>
        </w:rPr>
      </w:pPr>
    </w:p>
    <w:p w14:paraId="4EA3D584" w14:textId="77777777" w:rsidR="00681E68" w:rsidRPr="00681E68" w:rsidRDefault="00681E68" w:rsidP="00681E68">
      <w:pPr>
        <w:jc w:val="both"/>
        <w:rPr>
          <w:color w:val="FF0000"/>
          <w:sz w:val="28"/>
          <w:szCs w:val="28"/>
          <w:lang w:eastAsia="en-US"/>
        </w:rPr>
      </w:pPr>
    </w:p>
    <w:p w14:paraId="7E4318F8" w14:textId="77777777" w:rsidR="00681E68" w:rsidRPr="00681E68" w:rsidRDefault="00681E68" w:rsidP="00681E68">
      <w:pPr>
        <w:jc w:val="both"/>
        <w:rPr>
          <w:color w:val="FF0000"/>
          <w:sz w:val="28"/>
          <w:szCs w:val="28"/>
          <w:lang w:eastAsia="en-US"/>
        </w:rPr>
      </w:pPr>
    </w:p>
    <w:p w14:paraId="6F21D123" w14:textId="77777777" w:rsidR="00681E68" w:rsidRPr="00681E68" w:rsidRDefault="00681E68" w:rsidP="00681E68">
      <w:pPr>
        <w:jc w:val="both"/>
        <w:rPr>
          <w:color w:val="FF0000"/>
          <w:sz w:val="28"/>
          <w:szCs w:val="28"/>
          <w:lang w:eastAsia="en-US"/>
        </w:rPr>
      </w:pPr>
    </w:p>
    <w:p w14:paraId="7F610D0B" w14:textId="77777777" w:rsidR="00681E68" w:rsidRPr="00681E68" w:rsidRDefault="00681E68" w:rsidP="00681E68">
      <w:pPr>
        <w:jc w:val="both"/>
        <w:rPr>
          <w:color w:val="FF0000"/>
          <w:sz w:val="28"/>
          <w:szCs w:val="28"/>
          <w:lang w:eastAsia="en-US"/>
        </w:rPr>
      </w:pPr>
    </w:p>
    <w:p w14:paraId="493E5D66" w14:textId="77777777" w:rsidR="00681E68" w:rsidRPr="00681E68" w:rsidRDefault="00681E68" w:rsidP="00681E68">
      <w:pPr>
        <w:jc w:val="both"/>
        <w:rPr>
          <w:color w:val="FF0000"/>
          <w:sz w:val="28"/>
          <w:szCs w:val="28"/>
          <w:lang w:eastAsia="en-US"/>
        </w:rPr>
      </w:pPr>
    </w:p>
    <w:p w14:paraId="7891FC60" w14:textId="77777777" w:rsidR="00681E68" w:rsidRPr="00681E68" w:rsidRDefault="00681E68" w:rsidP="00681E68">
      <w:pPr>
        <w:jc w:val="both"/>
        <w:rPr>
          <w:color w:val="FF0000"/>
          <w:sz w:val="28"/>
          <w:szCs w:val="28"/>
          <w:lang w:eastAsia="en-US"/>
        </w:rPr>
      </w:pPr>
    </w:p>
    <w:p w14:paraId="138BE56A" w14:textId="77777777" w:rsidR="00681E68" w:rsidRPr="00681E68" w:rsidRDefault="00681E68" w:rsidP="00681E68">
      <w:pPr>
        <w:jc w:val="both"/>
        <w:rPr>
          <w:color w:val="FF0000"/>
          <w:sz w:val="28"/>
          <w:szCs w:val="28"/>
          <w:lang w:eastAsia="en-US"/>
        </w:rPr>
      </w:pPr>
    </w:p>
    <w:p w14:paraId="78ECD4C4" w14:textId="77777777" w:rsidR="00681E68" w:rsidRPr="00681E68" w:rsidRDefault="00681E68" w:rsidP="00681E68">
      <w:pPr>
        <w:jc w:val="both"/>
        <w:rPr>
          <w:color w:val="FF0000"/>
          <w:sz w:val="28"/>
          <w:szCs w:val="28"/>
          <w:lang w:eastAsia="en-US"/>
        </w:rPr>
      </w:pPr>
    </w:p>
    <w:p w14:paraId="30AB6B6D" w14:textId="77777777" w:rsidR="00681E68" w:rsidRPr="00681E68" w:rsidRDefault="00681E68" w:rsidP="00681E68">
      <w:pPr>
        <w:jc w:val="both"/>
        <w:rPr>
          <w:color w:val="FF0000"/>
          <w:sz w:val="28"/>
          <w:szCs w:val="28"/>
          <w:lang w:eastAsia="en-US"/>
        </w:rPr>
      </w:pPr>
    </w:p>
    <w:p w14:paraId="3B44F0C4" w14:textId="77777777" w:rsidR="00681E68" w:rsidRPr="00681E68" w:rsidRDefault="00681E68" w:rsidP="00681E68">
      <w:pPr>
        <w:jc w:val="both"/>
        <w:rPr>
          <w:color w:val="FF0000"/>
          <w:sz w:val="28"/>
          <w:szCs w:val="28"/>
          <w:lang w:eastAsia="en-US"/>
        </w:rPr>
      </w:pPr>
    </w:p>
    <w:p w14:paraId="5ED56392" w14:textId="77777777" w:rsidR="00681E68" w:rsidRPr="00681E68" w:rsidRDefault="00681E68" w:rsidP="00681E68">
      <w:pPr>
        <w:jc w:val="both"/>
        <w:rPr>
          <w:color w:val="FF0000"/>
          <w:sz w:val="28"/>
          <w:szCs w:val="28"/>
          <w:lang w:eastAsia="en-US"/>
        </w:rPr>
      </w:pPr>
    </w:p>
    <w:p w14:paraId="3B59C61C" w14:textId="77777777" w:rsidR="00681E68" w:rsidRPr="00681E68" w:rsidRDefault="00681E68" w:rsidP="00681E68">
      <w:pPr>
        <w:jc w:val="both"/>
        <w:rPr>
          <w:color w:val="FF0000"/>
          <w:sz w:val="28"/>
          <w:szCs w:val="28"/>
          <w:lang w:eastAsia="en-US"/>
        </w:rPr>
      </w:pPr>
    </w:p>
    <w:p w14:paraId="7E11F37D" w14:textId="77777777" w:rsidR="00681E68" w:rsidRPr="00681E68" w:rsidRDefault="00681E68" w:rsidP="00681E68">
      <w:pPr>
        <w:jc w:val="both"/>
        <w:rPr>
          <w:color w:val="FF0000"/>
          <w:sz w:val="28"/>
          <w:szCs w:val="28"/>
          <w:lang w:eastAsia="en-US"/>
        </w:rPr>
      </w:pPr>
    </w:p>
    <w:p w14:paraId="11B70204" w14:textId="77777777" w:rsidR="00681E68" w:rsidRPr="00681E68" w:rsidRDefault="00681E68" w:rsidP="00681E68">
      <w:pPr>
        <w:jc w:val="both"/>
        <w:rPr>
          <w:color w:val="FF0000"/>
          <w:sz w:val="28"/>
          <w:szCs w:val="28"/>
          <w:lang w:eastAsia="en-US"/>
        </w:rPr>
      </w:pPr>
    </w:p>
    <w:p w14:paraId="34D513D1" w14:textId="77777777" w:rsidR="00681E68" w:rsidRPr="00681E68" w:rsidRDefault="00681E68" w:rsidP="00681E68">
      <w:pPr>
        <w:jc w:val="both"/>
        <w:rPr>
          <w:color w:val="FF0000"/>
          <w:sz w:val="28"/>
          <w:szCs w:val="28"/>
          <w:lang w:eastAsia="en-US"/>
        </w:rPr>
      </w:pPr>
    </w:p>
    <w:p w14:paraId="6D6613E3" w14:textId="77777777" w:rsidR="00681E68" w:rsidRPr="00681E68" w:rsidRDefault="00681E68" w:rsidP="00681E68">
      <w:pPr>
        <w:jc w:val="both"/>
        <w:rPr>
          <w:color w:val="FF0000"/>
          <w:sz w:val="28"/>
          <w:szCs w:val="28"/>
          <w:lang w:eastAsia="en-US"/>
        </w:rPr>
      </w:pPr>
    </w:p>
    <w:p w14:paraId="0015D8F0" w14:textId="77777777" w:rsidR="00681E68" w:rsidRPr="00681E68" w:rsidRDefault="00681E68" w:rsidP="00681E68">
      <w:pPr>
        <w:jc w:val="both"/>
        <w:rPr>
          <w:color w:val="FF0000"/>
          <w:sz w:val="28"/>
          <w:szCs w:val="28"/>
          <w:lang w:eastAsia="en-US"/>
        </w:rPr>
      </w:pPr>
    </w:p>
    <w:p w14:paraId="61303133" w14:textId="77777777" w:rsidR="00681E68" w:rsidRPr="00681E68" w:rsidRDefault="00681E68" w:rsidP="00681E68">
      <w:pPr>
        <w:jc w:val="both"/>
        <w:rPr>
          <w:color w:val="FF0000"/>
          <w:sz w:val="28"/>
          <w:szCs w:val="28"/>
          <w:lang w:eastAsia="en-US"/>
        </w:rPr>
      </w:pPr>
    </w:p>
    <w:p w14:paraId="10DC4C58" w14:textId="77777777" w:rsidR="00681E68" w:rsidRPr="00681E68" w:rsidRDefault="00681E68" w:rsidP="00681E68">
      <w:pPr>
        <w:jc w:val="both"/>
        <w:rPr>
          <w:color w:val="FF0000"/>
          <w:sz w:val="28"/>
          <w:szCs w:val="28"/>
          <w:lang w:eastAsia="en-US"/>
        </w:rPr>
      </w:pPr>
    </w:p>
    <w:p w14:paraId="6E6992C6" w14:textId="77777777" w:rsidR="00681E68" w:rsidRPr="00681E68" w:rsidRDefault="00681E68" w:rsidP="00681E68">
      <w:pPr>
        <w:jc w:val="both"/>
        <w:rPr>
          <w:color w:val="FF0000"/>
          <w:sz w:val="28"/>
          <w:szCs w:val="28"/>
          <w:lang w:eastAsia="en-US"/>
        </w:rPr>
      </w:pPr>
    </w:p>
    <w:p w14:paraId="6330A8B8" w14:textId="77777777" w:rsidR="00681E68" w:rsidRPr="00681E68" w:rsidRDefault="00681E68" w:rsidP="00681E68">
      <w:pPr>
        <w:jc w:val="both"/>
        <w:rPr>
          <w:color w:val="FF0000"/>
          <w:sz w:val="28"/>
          <w:szCs w:val="28"/>
          <w:lang w:eastAsia="en-US"/>
        </w:rPr>
      </w:pPr>
    </w:p>
    <w:p w14:paraId="5CC57F2C" w14:textId="77777777" w:rsidR="00681E68" w:rsidRPr="00681E68" w:rsidRDefault="00681E68" w:rsidP="00681E68">
      <w:pPr>
        <w:jc w:val="both"/>
        <w:rPr>
          <w:color w:val="FF0000"/>
          <w:sz w:val="28"/>
          <w:szCs w:val="28"/>
          <w:lang w:eastAsia="en-US"/>
        </w:rPr>
      </w:pPr>
    </w:p>
    <w:p w14:paraId="1FAC9D25" w14:textId="77777777" w:rsidR="00681E68" w:rsidRPr="00681E68" w:rsidRDefault="00681E68" w:rsidP="00681E68">
      <w:pPr>
        <w:jc w:val="both"/>
        <w:rPr>
          <w:color w:val="FF0000"/>
          <w:sz w:val="28"/>
          <w:szCs w:val="28"/>
          <w:lang w:eastAsia="en-US"/>
        </w:rPr>
      </w:pPr>
    </w:p>
    <w:p w14:paraId="3C1545F8" w14:textId="77777777" w:rsidR="00681E68" w:rsidRPr="00681E68" w:rsidRDefault="00681E68" w:rsidP="00681E68">
      <w:pPr>
        <w:jc w:val="both"/>
        <w:rPr>
          <w:color w:val="FF0000"/>
          <w:sz w:val="28"/>
          <w:szCs w:val="28"/>
          <w:lang w:eastAsia="en-US"/>
        </w:rPr>
      </w:pPr>
    </w:p>
    <w:p w14:paraId="172A1769" w14:textId="77777777" w:rsidR="00681E68" w:rsidRPr="00681E68" w:rsidRDefault="00681E68" w:rsidP="00681E68">
      <w:pPr>
        <w:jc w:val="both"/>
        <w:rPr>
          <w:color w:val="FF0000"/>
          <w:sz w:val="28"/>
          <w:szCs w:val="28"/>
          <w:lang w:eastAsia="en-US"/>
        </w:rPr>
      </w:pPr>
    </w:p>
    <w:p w14:paraId="44D0C23A" w14:textId="77777777" w:rsidR="00681E68" w:rsidRPr="00681E68" w:rsidRDefault="00681E68" w:rsidP="00681E68">
      <w:pPr>
        <w:jc w:val="both"/>
        <w:rPr>
          <w:color w:val="FF0000"/>
          <w:sz w:val="28"/>
          <w:szCs w:val="28"/>
          <w:lang w:eastAsia="en-US"/>
        </w:rPr>
      </w:pPr>
    </w:p>
    <w:p w14:paraId="17B815EC" w14:textId="77777777" w:rsidR="00681E68" w:rsidRPr="00681E68" w:rsidRDefault="00681E68" w:rsidP="00681E68">
      <w:pPr>
        <w:jc w:val="both"/>
        <w:rPr>
          <w:color w:val="FF0000"/>
          <w:sz w:val="28"/>
          <w:szCs w:val="28"/>
          <w:lang w:eastAsia="en-US"/>
        </w:rPr>
      </w:pPr>
    </w:p>
    <w:p w14:paraId="0C2DB2F6" w14:textId="77777777" w:rsidR="00681E68" w:rsidRPr="00681E68" w:rsidRDefault="00681E68" w:rsidP="00681E68">
      <w:pPr>
        <w:jc w:val="both"/>
        <w:rPr>
          <w:color w:val="FF0000"/>
          <w:sz w:val="28"/>
          <w:szCs w:val="28"/>
          <w:lang w:eastAsia="en-US"/>
        </w:rPr>
      </w:pPr>
    </w:p>
    <w:p w14:paraId="503751FF" w14:textId="77777777" w:rsidR="00681E68" w:rsidRPr="00681E68" w:rsidRDefault="00681E68" w:rsidP="00681E68">
      <w:pPr>
        <w:jc w:val="both"/>
        <w:rPr>
          <w:color w:val="FF0000"/>
          <w:sz w:val="28"/>
          <w:szCs w:val="28"/>
          <w:lang w:eastAsia="en-US"/>
        </w:rPr>
      </w:pPr>
    </w:p>
    <w:p w14:paraId="75517A2D" w14:textId="77777777" w:rsidR="00681E68" w:rsidRPr="00681E68" w:rsidRDefault="00681E68" w:rsidP="00681E68">
      <w:pPr>
        <w:jc w:val="both"/>
        <w:rPr>
          <w:color w:val="FF0000"/>
          <w:sz w:val="28"/>
          <w:szCs w:val="28"/>
          <w:lang w:eastAsia="en-US"/>
        </w:rPr>
        <w:sectPr w:rsidR="00681E68" w:rsidRPr="00681E68" w:rsidSect="00681E68">
          <w:pgSz w:w="11906" w:h="16838"/>
          <w:pgMar w:top="851" w:right="1418" w:bottom="851" w:left="1559" w:header="709" w:footer="709" w:gutter="0"/>
          <w:cols w:space="708"/>
          <w:titlePg/>
          <w:docGrid w:linePitch="360"/>
        </w:sectPr>
      </w:pPr>
    </w:p>
    <w:p w14:paraId="13A1068E" w14:textId="655F8950" w:rsidR="00681E68" w:rsidRPr="00AE0629" w:rsidRDefault="00681E68" w:rsidP="00681E68">
      <w:pPr>
        <w:tabs>
          <w:tab w:val="left" w:pos="5580"/>
          <w:tab w:val="left" w:pos="9498"/>
        </w:tabs>
        <w:ind w:left="-4836" w:right="-569" w:firstLine="16035"/>
      </w:pPr>
      <w:r w:rsidRPr="00AE0629">
        <w:lastRenderedPageBreak/>
        <w:t xml:space="preserve">Приложение № </w:t>
      </w:r>
      <w:r>
        <w:t>112</w:t>
      </w:r>
      <w:r w:rsidRPr="00AE0629">
        <w:t xml:space="preserve"> к протоколу № </w:t>
      </w:r>
      <w:r>
        <w:t>75</w:t>
      </w:r>
    </w:p>
    <w:p w14:paraId="23851F06" w14:textId="77777777" w:rsidR="00681E68" w:rsidRPr="00AE0629" w:rsidRDefault="00681E68" w:rsidP="00681E68">
      <w:pPr>
        <w:tabs>
          <w:tab w:val="left" w:pos="5580"/>
          <w:tab w:val="left" w:pos="9498"/>
        </w:tabs>
        <w:ind w:left="-4836" w:right="-569" w:firstLine="16035"/>
      </w:pPr>
      <w:r w:rsidRPr="00AE0629">
        <w:t>заседания правления Региональной</w:t>
      </w:r>
    </w:p>
    <w:p w14:paraId="4503EDD0" w14:textId="77777777" w:rsidR="00681E68" w:rsidRPr="00AE0629" w:rsidRDefault="00681E68" w:rsidP="00681E68">
      <w:pPr>
        <w:tabs>
          <w:tab w:val="left" w:pos="5580"/>
          <w:tab w:val="left" w:pos="9498"/>
        </w:tabs>
        <w:ind w:left="-4836" w:right="-569" w:firstLine="16035"/>
      </w:pPr>
      <w:r w:rsidRPr="00AE0629">
        <w:t>энергетической комиссии</w:t>
      </w:r>
    </w:p>
    <w:p w14:paraId="42C72D16" w14:textId="77777777" w:rsidR="00681E68" w:rsidRDefault="00681E68" w:rsidP="00681E68">
      <w:pPr>
        <w:tabs>
          <w:tab w:val="left" w:pos="5580"/>
          <w:tab w:val="left" w:pos="9498"/>
        </w:tabs>
        <w:ind w:left="-4836" w:right="-569" w:firstLine="16035"/>
      </w:pPr>
      <w:r w:rsidRPr="00AE0629">
        <w:t xml:space="preserve">Кузбасса от </w:t>
      </w:r>
      <w:r>
        <w:t>30</w:t>
      </w:r>
      <w:r w:rsidRPr="00AE0629">
        <w:t>.1</w:t>
      </w:r>
      <w:r>
        <w:t>1</w:t>
      </w:r>
      <w:r w:rsidRPr="00AE0629">
        <w:t>.2023</w:t>
      </w:r>
    </w:p>
    <w:p w14:paraId="24CE111A" w14:textId="77777777" w:rsidR="00681E68" w:rsidRPr="00681E68" w:rsidRDefault="00681E68" w:rsidP="00681E68">
      <w:pPr>
        <w:tabs>
          <w:tab w:val="left" w:pos="0"/>
          <w:tab w:val="left" w:pos="3052"/>
        </w:tabs>
        <w:ind w:left="3544"/>
        <w:rPr>
          <w:color w:val="FF0000"/>
          <w:lang w:eastAsia="en-US"/>
        </w:rPr>
      </w:pPr>
    </w:p>
    <w:p w14:paraId="1072EB9D" w14:textId="77777777" w:rsidR="00681E68" w:rsidRPr="00681E68" w:rsidRDefault="00681E68" w:rsidP="00681E68">
      <w:pPr>
        <w:jc w:val="center"/>
        <w:rPr>
          <w:b/>
          <w:sz w:val="28"/>
          <w:szCs w:val="28"/>
          <w:lang w:eastAsia="en-US"/>
        </w:rPr>
      </w:pPr>
      <w:r w:rsidRPr="00681E68">
        <w:rPr>
          <w:b/>
          <w:sz w:val="28"/>
          <w:szCs w:val="28"/>
          <w:lang w:eastAsia="en-US"/>
        </w:rPr>
        <w:t xml:space="preserve">Предельные единые тарифы </w:t>
      </w:r>
    </w:p>
    <w:p w14:paraId="23C59F5B" w14:textId="77777777" w:rsidR="00681E68" w:rsidRPr="00681E68" w:rsidRDefault="00681E68" w:rsidP="00681E68">
      <w:pPr>
        <w:jc w:val="center"/>
        <w:rPr>
          <w:b/>
          <w:sz w:val="28"/>
          <w:szCs w:val="28"/>
          <w:lang w:eastAsia="en-US"/>
        </w:rPr>
      </w:pPr>
      <w:r w:rsidRPr="00681E68">
        <w:rPr>
          <w:b/>
          <w:bCs/>
          <w:kern w:val="32"/>
          <w:sz w:val="28"/>
          <w:szCs w:val="28"/>
          <w:lang w:eastAsia="en-US"/>
        </w:rPr>
        <w:t xml:space="preserve">на услугу регионального оператора </w:t>
      </w:r>
      <w:r w:rsidRPr="00681E68">
        <w:rPr>
          <w:b/>
          <w:sz w:val="28"/>
          <w:szCs w:val="28"/>
          <w:lang w:eastAsia="en-US"/>
        </w:rPr>
        <w:t>ООО «Экологические технологии»</w:t>
      </w:r>
    </w:p>
    <w:p w14:paraId="6F7F3E2C" w14:textId="77777777" w:rsidR="00681E68" w:rsidRPr="00681E68" w:rsidRDefault="00681E68" w:rsidP="00681E68">
      <w:pPr>
        <w:jc w:val="center"/>
        <w:rPr>
          <w:b/>
          <w:sz w:val="28"/>
          <w:szCs w:val="28"/>
          <w:lang w:eastAsia="en-US"/>
        </w:rPr>
      </w:pPr>
      <w:r w:rsidRPr="00681E68">
        <w:rPr>
          <w:b/>
          <w:bCs/>
          <w:kern w:val="32"/>
          <w:sz w:val="28"/>
          <w:szCs w:val="28"/>
          <w:lang w:eastAsia="en-US"/>
        </w:rPr>
        <w:t>по обращению с твердыми коммунальными отходами</w:t>
      </w:r>
      <w:r w:rsidRPr="00681E68">
        <w:rPr>
          <w:b/>
          <w:sz w:val="28"/>
          <w:szCs w:val="28"/>
          <w:lang w:eastAsia="en-US"/>
        </w:rPr>
        <w:t xml:space="preserve"> </w:t>
      </w:r>
    </w:p>
    <w:p w14:paraId="7F810F33" w14:textId="77777777" w:rsidR="00681E68" w:rsidRPr="00681E68" w:rsidRDefault="00681E68" w:rsidP="00681E68">
      <w:pPr>
        <w:jc w:val="center"/>
        <w:rPr>
          <w:b/>
          <w:sz w:val="28"/>
          <w:szCs w:val="28"/>
          <w:lang w:eastAsia="en-US"/>
        </w:rPr>
      </w:pPr>
      <w:r w:rsidRPr="00681E68">
        <w:rPr>
          <w:b/>
          <w:sz w:val="28"/>
          <w:szCs w:val="28"/>
          <w:lang w:eastAsia="en-US"/>
        </w:rPr>
        <w:t>на 2022-2026 годы</w:t>
      </w:r>
    </w:p>
    <w:p w14:paraId="1531030D" w14:textId="77777777" w:rsidR="00681E68" w:rsidRPr="00681E68" w:rsidRDefault="00681E68" w:rsidP="00681E68">
      <w:pPr>
        <w:jc w:val="center"/>
        <w:rPr>
          <w:b/>
          <w:color w:val="FF0000"/>
          <w:sz w:val="28"/>
          <w:szCs w:val="28"/>
          <w:lang w:eastAsia="en-US"/>
        </w:rPr>
      </w:pPr>
    </w:p>
    <w:tbl>
      <w:tblPr>
        <w:tblW w:w="14884" w:type="dxa"/>
        <w:tblInd w:w="137" w:type="dxa"/>
        <w:tblLayout w:type="fixed"/>
        <w:tblLook w:val="04A0" w:firstRow="1" w:lastRow="0" w:firstColumn="1" w:lastColumn="0" w:noHBand="0" w:noVBand="1"/>
      </w:tblPr>
      <w:tblGrid>
        <w:gridCol w:w="708"/>
        <w:gridCol w:w="2694"/>
        <w:gridCol w:w="1134"/>
        <w:gridCol w:w="1134"/>
        <w:gridCol w:w="1134"/>
        <w:gridCol w:w="1276"/>
        <w:gridCol w:w="1134"/>
        <w:gridCol w:w="1134"/>
        <w:gridCol w:w="1134"/>
        <w:gridCol w:w="1134"/>
        <w:gridCol w:w="1134"/>
        <w:gridCol w:w="1134"/>
      </w:tblGrid>
      <w:tr w:rsidR="00681E68" w:rsidRPr="00681E68" w14:paraId="68B909B9" w14:textId="77777777" w:rsidTr="00113969">
        <w:trPr>
          <w:trHeight w:val="495"/>
        </w:trPr>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4ED661" w14:textId="77777777" w:rsidR="00681E68" w:rsidRPr="00681E68" w:rsidRDefault="00681E68" w:rsidP="00681E68">
            <w:pPr>
              <w:jc w:val="center"/>
              <w:rPr>
                <w:sz w:val="28"/>
                <w:szCs w:val="28"/>
              </w:rPr>
            </w:pPr>
            <w:r w:rsidRPr="00681E68">
              <w:rPr>
                <w:sz w:val="28"/>
                <w:szCs w:val="28"/>
              </w:rPr>
              <w:t>№ п/п</w:t>
            </w:r>
          </w:p>
        </w:tc>
        <w:tc>
          <w:tcPr>
            <w:tcW w:w="26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F82F3BF" w14:textId="77777777" w:rsidR="00681E68" w:rsidRPr="00681E68" w:rsidRDefault="00681E68" w:rsidP="00681E68">
            <w:pPr>
              <w:jc w:val="center"/>
              <w:rPr>
                <w:sz w:val="28"/>
                <w:szCs w:val="28"/>
              </w:rPr>
            </w:pPr>
            <w:r w:rsidRPr="00681E68">
              <w:rPr>
                <w:sz w:val="28"/>
                <w:szCs w:val="28"/>
              </w:rPr>
              <w:t>Наименование потребителей</w:t>
            </w:r>
          </w:p>
        </w:tc>
        <w:tc>
          <w:tcPr>
            <w:tcW w:w="11482" w:type="dxa"/>
            <w:gridSpan w:val="10"/>
            <w:tcBorders>
              <w:top w:val="single" w:sz="4" w:space="0" w:color="auto"/>
              <w:left w:val="nil"/>
              <w:bottom w:val="single" w:sz="4" w:space="0" w:color="auto"/>
              <w:right w:val="single" w:sz="4" w:space="0" w:color="auto"/>
            </w:tcBorders>
            <w:shd w:val="clear" w:color="000000" w:fill="FFFFFF"/>
            <w:vAlign w:val="center"/>
            <w:hideMark/>
          </w:tcPr>
          <w:p w14:paraId="4DCDBC2E" w14:textId="77777777" w:rsidR="00681E68" w:rsidRPr="00681E68" w:rsidRDefault="00681E68" w:rsidP="00681E68">
            <w:pPr>
              <w:jc w:val="center"/>
              <w:rPr>
                <w:sz w:val="28"/>
                <w:szCs w:val="28"/>
              </w:rPr>
            </w:pPr>
            <w:r w:rsidRPr="00681E68">
              <w:rPr>
                <w:sz w:val="28"/>
                <w:szCs w:val="28"/>
              </w:rPr>
              <w:t>Тариф, руб./м</w:t>
            </w:r>
            <w:r w:rsidRPr="00681E68">
              <w:rPr>
                <w:sz w:val="28"/>
                <w:szCs w:val="28"/>
                <w:vertAlign w:val="superscript"/>
              </w:rPr>
              <w:t xml:space="preserve">3 </w:t>
            </w:r>
            <w:r w:rsidRPr="00681E68">
              <w:rPr>
                <w:sz w:val="28"/>
                <w:szCs w:val="28"/>
              </w:rPr>
              <w:t>*</w:t>
            </w:r>
          </w:p>
        </w:tc>
      </w:tr>
      <w:tr w:rsidR="00681E68" w:rsidRPr="00681E68" w14:paraId="1D587F54" w14:textId="77777777" w:rsidTr="00113969">
        <w:trPr>
          <w:trHeight w:val="403"/>
        </w:trPr>
        <w:tc>
          <w:tcPr>
            <w:tcW w:w="708" w:type="dxa"/>
            <w:vMerge/>
            <w:tcBorders>
              <w:top w:val="single" w:sz="4" w:space="0" w:color="auto"/>
              <w:left w:val="single" w:sz="4" w:space="0" w:color="auto"/>
              <w:bottom w:val="single" w:sz="4" w:space="0" w:color="auto"/>
              <w:right w:val="single" w:sz="4" w:space="0" w:color="auto"/>
            </w:tcBorders>
            <w:vAlign w:val="center"/>
          </w:tcPr>
          <w:p w14:paraId="1DB6F652" w14:textId="77777777" w:rsidR="00681E68" w:rsidRPr="00681E68" w:rsidRDefault="00681E68" w:rsidP="00681E68">
            <w:pPr>
              <w:rPr>
                <w:sz w:val="28"/>
                <w:szCs w:val="28"/>
              </w:rPr>
            </w:pPr>
          </w:p>
        </w:tc>
        <w:tc>
          <w:tcPr>
            <w:tcW w:w="2694" w:type="dxa"/>
            <w:vMerge/>
            <w:tcBorders>
              <w:top w:val="single" w:sz="4" w:space="0" w:color="auto"/>
              <w:left w:val="single" w:sz="4" w:space="0" w:color="auto"/>
              <w:bottom w:val="single" w:sz="4" w:space="0" w:color="auto"/>
              <w:right w:val="single" w:sz="4" w:space="0" w:color="auto"/>
            </w:tcBorders>
            <w:vAlign w:val="center"/>
          </w:tcPr>
          <w:p w14:paraId="0F1461C9" w14:textId="77777777" w:rsidR="00681E68" w:rsidRPr="00681E68" w:rsidRDefault="00681E68" w:rsidP="00681E68">
            <w:pPr>
              <w:rPr>
                <w:sz w:val="28"/>
                <w:szCs w:val="28"/>
              </w:rPr>
            </w:pPr>
          </w:p>
        </w:tc>
        <w:tc>
          <w:tcPr>
            <w:tcW w:w="3402" w:type="dxa"/>
            <w:gridSpan w:val="3"/>
            <w:tcBorders>
              <w:top w:val="nil"/>
              <w:left w:val="nil"/>
              <w:bottom w:val="single" w:sz="4" w:space="0" w:color="auto"/>
              <w:right w:val="single" w:sz="4" w:space="0" w:color="auto"/>
            </w:tcBorders>
            <w:shd w:val="clear" w:color="000000" w:fill="FFFFFF"/>
            <w:vAlign w:val="center"/>
          </w:tcPr>
          <w:p w14:paraId="1BF82620" w14:textId="77777777" w:rsidR="00681E68" w:rsidRPr="00681E68" w:rsidRDefault="00681E68" w:rsidP="00681E68">
            <w:pPr>
              <w:jc w:val="center"/>
              <w:rPr>
                <w:sz w:val="28"/>
                <w:szCs w:val="28"/>
              </w:rPr>
            </w:pPr>
            <w:r w:rsidRPr="00681E68">
              <w:rPr>
                <w:sz w:val="28"/>
                <w:szCs w:val="28"/>
              </w:rPr>
              <w:t>2022 год</w:t>
            </w:r>
          </w:p>
        </w:tc>
        <w:tc>
          <w:tcPr>
            <w:tcW w:w="1276" w:type="dxa"/>
            <w:tcBorders>
              <w:top w:val="nil"/>
              <w:left w:val="nil"/>
              <w:bottom w:val="single" w:sz="4" w:space="0" w:color="auto"/>
              <w:right w:val="single" w:sz="4" w:space="0" w:color="auto"/>
            </w:tcBorders>
            <w:shd w:val="clear" w:color="000000" w:fill="FFFFFF"/>
            <w:vAlign w:val="center"/>
          </w:tcPr>
          <w:p w14:paraId="19DB65C1" w14:textId="77777777" w:rsidR="00681E68" w:rsidRPr="00681E68" w:rsidRDefault="00681E68" w:rsidP="00681E68">
            <w:pPr>
              <w:jc w:val="center"/>
              <w:rPr>
                <w:sz w:val="28"/>
                <w:szCs w:val="28"/>
              </w:rPr>
            </w:pPr>
            <w:r w:rsidRPr="00681E68">
              <w:rPr>
                <w:sz w:val="28"/>
                <w:szCs w:val="28"/>
              </w:rPr>
              <w:t>2023 год</w:t>
            </w:r>
          </w:p>
        </w:tc>
        <w:tc>
          <w:tcPr>
            <w:tcW w:w="2268" w:type="dxa"/>
            <w:gridSpan w:val="2"/>
            <w:tcBorders>
              <w:top w:val="nil"/>
              <w:left w:val="nil"/>
              <w:bottom w:val="single" w:sz="4" w:space="0" w:color="auto"/>
              <w:right w:val="single" w:sz="4" w:space="0" w:color="auto"/>
            </w:tcBorders>
            <w:shd w:val="clear" w:color="000000" w:fill="FFFFFF"/>
            <w:vAlign w:val="center"/>
          </w:tcPr>
          <w:p w14:paraId="10DB6592" w14:textId="77777777" w:rsidR="00681E68" w:rsidRPr="00681E68" w:rsidRDefault="00681E68" w:rsidP="00681E68">
            <w:pPr>
              <w:jc w:val="center"/>
              <w:rPr>
                <w:sz w:val="28"/>
                <w:szCs w:val="28"/>
              </w:rPr>
            </w:pPr>
            <w:r w:rsidRPr="00681E68">
              <w:rPr>
                <w:sz w:val="28"/>
                <w:szCs w:val="28"/>
              </w:rPr>
              <w:t>2024 год</w:t>
            </w:r>
          </w:p>
        </w:tc>
        <w:tc>
          <w:tcPr>
            <w:tcW w:w="2268" w:type="dxa"/>
            <w:gridSpan w:val="2"/>
            <w:tcBorders>
              <w:top w:val="nil"/>
              <w:left w:val="nil"/>
              <w:bottom w:val="single" w:sz="4" w:space="0" w:color="auto"/>
              <w:right w:val="single" w:sz="4" w:space="0" w:color="auto"/>
            </w:tcBorders>
            <w:shd w:val="clear" w:color="000000" w:fill="FFFFFF"/>
            <w:vAlign w:val="center"/>
          </w:tcPr>
          <w:p w14:paraId="4BD45E51" w14:textId="77777777" w:rsidR="00681E68" w:rsidRPr="00681E68" w:rsidRDefault="00681E68" w:rsidP="00681E68">
            <w:pPr>
              <w:jc w:val="center"/>
              <w:rPr>
                <w:sz w:val="28"/>
                <w:szCs w:val="28"/>
              </w:rPr>
            </w:pPr>
            <w:r w:rsidRPr="00681E68">
              <w:rPr>
                <w:sz w:val="28"/>
                <w:szCs w:val="28"/>
              </w:rPr>
              <w:t>2025 год</w:t>
            </w:r>
          </w:p>
        </w:tc>
        <w:tc>
          <w:tcPr>
            <w:tcW w:w="2268" w:type="dxa"/>
            <w:gridSpan w:val="2"/>
            <w:tcBorders>
              <w:top w:val="nil"/>
              <w:left w:val="nil"/>
              <w:bottom w:val="single" w:sz="4" w:space="0" w:color="auto"/>
              <w:right w:val="single" w:sz="4" w:space="0" w:color="auto"/>
            </w:tcBorders>
            <w:shd w:val="clear" w:color="000000" w:fill="FFFFFF"/>
            <w:vAlign w:val="center"/>
          </w:tcPr>
          <w:p w14:paraId="2D331FD2" w14:textId="77777777" w:rsidR="00681E68" w:rsidRPr="00681E68" w:rsidRDefault="00681E68" w:rsidP="00681E68">
            <w:pPr>
              <w:jc w:val="center"/>
              <w:rPr>
                <w:sz w:val="28"/>
                <w:szCs w:val="28"/>
              </w:rPr>
            </w:pPr>
            <w:r w:rsidRPr="00681E68">
              <w:rPr>
                <w:sz w:val="28"/>
                <w:szCs w:val="28"/>
              </w:rPr>
              <w:t>2026 год</w:t>
            </w:r>
          </w:p>
        </w:tc>
      </w:tr>
      <w:tr w:rsidR="00681E68" w:rsidRPr="00681E68" w14:paraId="0941FD17" w14:textId="77777777" w:rsidTr="00113969">
        <w:trPr>
          <w:trHeight w:val="885"/>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7196A4B" w14:textId="77777777" w:rsidR="00681E68" w:rsidRPr="00681E68" w:rsidRDefault="00681E68" w:rsidP="00681E68">
            <w:pPr>
              <w:rPr>
                <w:sz w:val="28"/>
                <w:szCs w:val="28"/>
              </w:rPr>
            </w:pPr>
          </w:p>
        </w:tc>
        <w:tc>
          <w:tcPr>
            <w:tcW w:w="2694" w:type="dxa"/>
            <w:vMerge/>
            <w:tcBorders>
              <w:top w:val="single" w:sz="4" w:space="0" w:color="auto"/>
              <w:left w:val="single" w:sz="4" w:space="0" w:color="auto"/>
              <w:bottom w:val="single" w:sz="4" w:space="0" w:color="auto"/>
              <w:right w:val="single" w:sz="4" w:space="0" w:color="auto"/>
            </w:tcBorders>
            <w:vAlign w:val="center"/>
          </w:tcPr>
          <w:p w14:paraId="550FA29A" w14:textId="77777777" w:rsidR="00681E68" w:rsidRPr="00681E68" w:rsidRDefault="00681E68" w:rsidP="00681E68">
            <w:pPr>
              <w:rPr>
                <w:sz w:val="28"/>
                <w:szCs w:val="28"/>
              </w:rPr>
            </w:pPr>
          </w:p>
        </w:tc>
        <w:tc>
          <w:tcPr>
            <w:tcW w:w="1134" w:type="dxa"/>
            <w:tcBorders>
              <w:top w:val="nil"/>
              <w:left w:val="nil"/>
              <w:bottom w:val="single" w:sz="4" w:space="0" w:color="auto"/>
              <w:right w:val="single" w:sz="4" w:space="0" w:color="auto"/>
            </w:tcBorders>
            <w:shd w:val="clear" w:color="000000" w:fill="FFFFFF"/>
            <w:vAlign w:val="center"/>
          </w:tcPr>
          <w:p w14:paraId="53DDC23D" w14:textId="77777777" w:rsidR="00681E68" w:rsidRPr="00681E68" w:rsidRDefault="00681E68" w:rsidP="00681E68">
            <w:pPr>
              <w:jc w:val="center"/>
              <w:rPr>
                <w:szCs w:val="20"/>
              </w:rPr>
            </w:pPr>
            <w:r w:rsidRPr="00681E68">
              <w:rPr>
                <w:szCs w:val="20"/>
              </w:rPr>
              <w:t xml:space="preserve">с 01.01. </w:t>
            </w:r>
          </w:p>
          <w:p w14:paraId="7D718542" w14:textId="77777777" w:rsidR="00681E68" w:rsidRPr="00681E68" w:rsidRDefault="00681E68" w:rsidP="00681E68">
            <w:pPr>
              <w:jc w:val="center"/>
              <w:rPr>
                <w:szCs w:val="20"/>
              </w:rPr>
            </w:pPr>
            <w:r w:rsidRPr="00681E68">
              <w:rPr>
                <w:szCs w:val="20"/>
              </w:rPr>
              <w:t>по 30.06.</w:t>
            </w:r>
          </w:p>
        </w:tc>
        <w:tc>
          <w:tcPr>
            <w:tcW w:w="1134" w:type="dxa"/>
            <w:tcBorders>
              <w:top w:val="nil"/>
              <w:left w:val="nil"/>
              <w:bottom w:val="single" w:sz="4" w:space="0" w:color="auto"/>
              <w:right w:val="single" w:sz="4" w:space="0" w:color="auto"/>
            </w:tcBorders>
            <w:shd w:val="clear" w:color="000000" w:fill="FFFFFF"/>
            <w:vAlign w:val="center"/>
          </w:tcPr>
          <w:p w14:paraId="071232C9" w14:textId="77777777" w:rsidR="00681E68" w:rsidRPr="00681E68" w:rsidRDefault="00681E68" w:rsidP="00681E68">
            <w:pPr>
              <w:jc w:val="center"/>
              <w:rPr>
                <w:szCs w:val="20"/>
              </w:rPr>
            </w:pPr>
            <w:r w:rsidRPr="00681E68">
              <w:rPr>
                <w:szCs w:val="20"/>
              </w:rPr>
              <w:t>с 01.07.  по 30.11.</w:t>
            </w:r>
          </w:p>
        </w:tc>
        <w:tc>
          <w:tcPr>
            <w:tcW w:w="1134" w:type="dxa"/>
            <w:tcBorders>
              <w:top w:val="nil"/>
              <w:left w:val="nil"/>
              <w:bottom w:val="single" w:sz="4" w:space="0" w:color="auto"/>
              <w:right w:val="single" w:sz="4" w:space="0" w:color="auto"/>
            </w:tcBorders>
            <w:shd w:val="clear" w:color="000000" w:fill="FFFFFF"/>
            <w:vAlign w:val="center"/>
          </w:tcPr>
          <w:p w14:paraId="6032FB98" w14:textId="77777777" w:rsidR="00681E68" w:rsidRPr="00681E68" w:rsidRDefault="00681E68" w:rsidP="00681E68">
            <w:pPr>
              <w:jc w:val="center"/>
              <w:rPr>
                <w:szCs w:val="20"/>
              </w:rPr>
            </w:pPr>
            <w:r w:rsidRPr="00681E68">
              <w:rPr>
                <w:szCs w:val="20"/>
              </w:rPr>
              <w:t xml:space="preserve">с 01.12. </w:t>
            </w:r>
          </w:p>
          <w:p w14:paraId="1EEAE75D" w14:textId="77777777" w:rsidR="00681E68" w:rsidRPr="00681E68" w:rsidRDefault="00681E68" w:rsidP="00681E68">
            <w:pPr>
              <w:jc w:val="center"/>
              <w:rPr>
                <w:szCs w:val="20"/>
              </w:rPr>
            </w:pPr>
            <w:r w:rsidRPr="00681E68">
              <w:rPr>
                <w:szCs w:val="20"/>
              </w:rPr>
              <w:t>по 31.12.</w:t>
            </w:r>
          </w:p>
        </w:tc>
        <w:tc>
          <w:tcPr>
            <w:tcW w:w="1276" w:type="dxa"/>
            <w:tcBorders>
              <w:top w:val="nil"/>
              <w:left w:val="nil"/>
              <w:bottom w:val="single" w:sz="4" w:space="0" w:color="auto"/>
              <w:right w:val="single" w:sz="4" w:space="0" w:color="auto"/>
            </w:tcBorders>
            <w:shd w:val="clear" w:color="000000" w:fill="FFFFFF"/>
            <w:vAlign w:val="center"/>
          </w:tcPr>
          <w:p w14:paraId="34BA98E7" w14:textId="77777777" w:rsidR="00681E68" w:rsidRPr="00681E68" w:rsidRDefault="00681E68" w:rsidP="00681E68">
            <w:pPr>
              <w:jc w:val="center"/>
              <w:rPr>
                <w:szCs w:val="20"/>
              </w:rPr>
            </w:pPr>
            <w:r w:rsidRPr="00681E68">
              <w:rPr>
                <w:szCs w:val="20"/>
              </w:rPr>
              <w:t xml:space="preserve">с 01.01. </w:t>
            </w:r>
          </w:p>
          <w:p w14:paraId="75889FA5" w14:textId="77777777" w:rsidR="00681E68" w:rsidRPr="00681E68" w:rsidRDefault="00681E68" w:rsidP="00681E68">
            <w:pPr>
              <w:jc w:val="center"/>
              <w:rPr>
                <w:szCs w:val="20"/>
              </w:rPr>
            </w:pPr>
            <w:r w:rsidRPr="00681E68">
              <w:rPr>
                <w:szCs w:val="20"/>
              </w:rPr>
              <w:t>по 31.12.</w:t>
            </w:r>
          </w:p>
        </w:tc>
        <w:tc>
          <w:tcPr>
            <w:tcW w:w="1134" w:type="dxa"/>
            <w:tcBorders>
              <w:top w:val="nil"/>
              <w:left w:val="nil"/>
              <w:bottom w:val="single" w:sz="4" w:space="0" w:color="auto"/>
              <w:right w:val="single" w:sz="4" w:space="0" w:color="auto"/>
            </w:tcBorders>
            <w:shd w:val="clear" w:color="000000" w:fill="FFFFFF"/>
            <w:vAlign w:val="center"/>
          </w:tcPr>
          <w:p w14:paraId="156172F5" w14:textId="77777777" w:rsidR="00681E68" w:rsidRPr="00681E68" w:rsidRDefault="00681E68" w:rsidP="00681E68">
            <w:pPr>
              <w:jc w:val="center"/>
              <w:rPr>
                <w:szCs w:val="20"/>
              </w:rPr>
            </w:pPr>
            <w:r w:rsidRPr="00681E68">
              <w:rPr>
                <w:szCs w:val="20"/>
              </w:rPr>
              <w:t xml:space="preserve">с 01.01. </w:t>
            </w:r>
          </w:p>
          <w:p w14:paraId="5683D7C7" w14:textId="77777777" w:rsidR="00681E68" w:rsidRPr="00681E68" w:rsidRDefault="00681E68" w:rsidP="00681E68">
            <w:pPr>
              <w:jc w:val="center"/>
              <w:rPr>
                <w:szCs w:val="20"/>
              </w:rPr>
            </w:pPr>
            <w:r w:rsidRPr="00681E68">
              <w:rPr>
                <w:szCs w:val="20"/>
              </w:rPr>
              <w:t>по 30.06.</w:t>
            </w:r>
          </w:p>
        </w:tc>
        <w:tc>
          <w:tcPr>
            <w:tcW w:w="1134" w:type="dxa"/>
            <w:tcBorders>
              <w:top w:val="nil"/>
              <w:left w:val="nil"/>
              <w:bottom w:val="single" w:sz="4" w:space="0" w:color="auto"/>
              <w:right w:val="single" w:sz="4" w:space="0" w:color="auto"/>
            </w:tcBorders>
            <w:shd w:val="clear" w:color="000000" w:fill="FFFFFF"/>
            <w:vAlign w:val="center"/>
          </w:tcPr>
          <w:p w14:paraId="1AF9BEAB" w14:textId="77777777" w:rsidR="00681E68" w:rsidRPr="00681E68" w:rsidRDefault="00681E68" w:rsidP="00681E68">
            <w:pPr>
              <w:jc w:val="center"/>
              <w:rPr>
                <w:szCs w:val="20"/>
              </w:rPr>
            </w:pPr>
            <w:r w:rsidRPr="00681E68">
              <w:rPr>
                <w:szCs w:val="2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7A1463A2" w14:textId="77777777" w:rsidR="00681E68" w:rsidRPr="00681E68" w:rsidRDefault="00681E68" w:rsidP="00681E68">
            <w:pPr>
              <w:jc w:val="center"/>
              <w:rPr>
                <w:szCs w:val="20"/>
              </w:rPr>
            </w:pPr>
            <w:r w:rsidRPr="00681E68">
              <w:rPr>
                <w:szCs w:val="20"/>
              </w:rPr>
              <w:t xml:space="preserve">с 01.01. </w:t>
            </w:r>
          </w:p>
          <w:p w14:paraId="7B3F42EC" w14:textId="77777777" w:rsidR="00681E68" w:rsidRPr="00681E68" w:rsidRDefault="00681E68" w:rsidP="00681E68">
            <w:pPr>
              <w:jc w:val="center"/>
              <w:rPr>
                <w:szCs w:val="20"/>
              </w:rPr>
            </w:pPr>
            <w:r w:rsidRPr="00681E68">
              <w:rPr>
                <w:szCs w:val="20"/>
              </w:rPr>
              <w:t>по 30.06.</w:t>
            </w:r>
          </w:p>
        </w:tc>
        <w:tc>
          <w:tcPr>
            <w:tcW w:w="1134" w:type="dxa"/>
            <w:tcBorders>
              <w:top w:val="nil"/>
              <w:left w:val="nil"/>
              <w:bottom w:val="single" w:sz="4" w:space="0" w:color="auto"/>
              <w:right w:val="single" w:sz="4" w:space="0" w:color="auto"/>
            </w:tcBorders>
            <w:shd w:val="clear" w:color="000000" w:fill="FFFFFF"/>
            <w:vAlign w:val="center"/>
          </w:tcPr>
          <w:p w14:paraId="44F7485A" w14:textId="77777777" w:rsidR="00681E68" w:rsidRPr="00681E68" w:rsidRDefault="00681E68" w:rsidP="00681E68">
            <w:pPr>
              <w:jc w:val="center"/>
              <w:rPr>
                <w:szCs w:val="20"/>
              </w:rPr>
            </w:pPr>
            <w:r w:rsidRPr="00681E68">
              <w:rPr>
                <w:szCs w:val="2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5D9F7ED5" w14:textId="77777777" w:rsidR="00681E68" w:rsidRPr="00681E68" w:rsidRDefault="00681E68" w:rsidP="00681E68">
            <w:pPr>
              <w:jc w:val="center"/>
              <w:rPr>
                <w:szCs w:val="20"/>
              </w:rPr>
            </w:pPr>
            <w:r w:rsidRPr="00681E68">
              <w:rPr>
                <w:szCs w:val="20"/>
              </w:rPr>
              <w:t xml:space="preserve">с 01.01. </w:t>
            </w:r>
          </w:p>
          <w:p w14:paraId="4AD19EEC" w14:textId="77777777" w:rsidR="00681E68" w:rsidRPr="00681E68" w:rsidRDefault="00681E68" w:rsidP="00681E68">
            <w:pPr>
              <w:jc w:val="center"/>
              <w:rPr>
                <w:szCs w:val="20"/>
              </w:rPr>
            </w:pPr>
            <w:r w:rsidRPr="00681E68">
              <w:rPr>
                <w:szCs w:val="20"/>
              </w:rPr>
              <w:t>по 30.06.</w:t>
            </w:r>
          </w:p>
        </w:tc>
        <w:tc>
          <w:tcPr>
            <w:tcW w:w="1134" w:type="dxa"/>
            <w:tcBorders>
              <w:top w:val="nil"/>
              <w:left w:val="nil"/>
              <w:bottom w:val="single" w:sz="4" w:space="0" w:color="auto"/>
              <w:right w:val="single" w:sz="4" w:space="0" w:color="auto"/>
            </w:tcBorders>
            <w:shd w:val="clear" w:color="000000" w:fill="FFFFFF"/>
            <w:vAlign w:val="center"/>
          </w:tcPr>
          <w:p w14:paraId="66CAB300" w14:textId="77777777" w:rsidR="00681E68" w:rsidRPr="00681E68" w:rsidRDefault="00681E68" w:rsidP="00681E68">
            <w:pPr>
              <w:jc w:val="center"/>
              <w:rPr>
                <w:szCs w:val="20"/>
              </w:rPr>
            </w:pPr>
            <w:r w:rsidRPr="00681E68">
              <w:rPr>
                <w:szCs w:val="20"/>
              </w:rPr>
              <w:t>с 01.07.  по 31.12.</w:t>
            </w:r>
          </w:p>
        </w:tc>
      </w:tr>
      <w:tr w:rsidR="00681E68" w:rsidRPr="00681E68" w14:paraId="1783C538" w14:textId="77777777" w:rsidTr="00113969">
        <w:trPr>
          <w:trHeight w:val="1016"/>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3971906" w14:textId="77777777" w:rsidR="00681E68" w:rsidRPr="00681E68" w:rsidRDefault="00681E68" w:rsidP="00681E68">
            <w:pPr>
              <w:jc w:val="center"/>
              <w:rPr>
                <w:sz w:val="28"/>
                <w:szCs w:val="28"/>
              </w:rPr>
            </w:pPr>
            <w:r w:rsidRPr="00681E68">
              <w:rPr>
                <w:sz w:val="28"/>
                <w:szCs w:val="28"/>
              </w:rPr>
              <w:t>1.</w:t>
            </w:r>
          </w:p>
        </w:tc>
        <w:tc>
          <w:tcPr>
            <w:tcW w:w="2694" w:type="dxa"/>
            <w:tcBorders>
              <w:top w:val="nil"/>
              <w:left w:val="single" w:sz="4" w:space="0" w:color="auto"/>
              <w:bottom w:val="single" w:sz="4" w:space="0" w:color="auto"/>
              <w:right w:val="single" w:sz="4" w:space="0" w:color="auto"/>
            </w:tcBorders>
            <w:shd w:val="clear" w:color="000000" w:fill="FFFFFF"/>
            <w:vAlign w:val="center"/>
          </w:tcPr>
          <w:p w14:paraId="16A7C177" w14:textId="77777777" w:rsidR="00681E68" w:rsidRPr="00681E68" w:rsidRDefault="00681E68" w:rsidP="00681E68">
            <w:pPr>
              <w:rPr>
                <w:sz w:val="28"/>
                <w:szCs w:val="28"/>
              </w:rPr>
            </w:pPr>
            <w:r w:rsidRPr="00681E68">
              <w:rPr>
                <w:sz w:val="28"/>
                <w:szCs w:val="28"/>
              </w:rPr>
              <w:t xml:space="preserve">Население      </w:t>
            </w:r>
          </w:p>
          <w:p w14:paraId="3CB5B43E" w14:textId="77777777" w:rsidR="00681E68" w:rsidRPr="00681E68" w:rsidRDefault="00681E68" w:rsidP="00681E68">
            <w:pPr>
              <w:rPr>
                <w:sz w:val="28"/>
                <w:szCs w:val="28"/>
              </w:rPr>
            </w:pPr>
            <w:r w:rsidRPr="00681E68">
              <w:rPr>
                <w:sz w:val="28"/>
                <w:szCs w:val="28"/>
              </w:rPr>
              <w:t xml:space="preserve">(НДС не облагается) </w:t>
            </w:r>
          </w:p>
        </w:tc>
        <w:tc>
          <w:tcPr>
            <w:tcW w:w="1134" w:type="dxa"/>
            <w:tcBorders>
              <w:top w:val="nil"/>
              <w:left w:val="nil"/>
              <w:bottom w:val="single" w:sz="4" w:space="0" w:color="auto"/>
              <w:right w:val="single" w:sz="4" w:space="0" w:color="auto"/>
            </w:tcBorders>
            <w:shd w:val="clear" w:color="000000" w:fill="FFFFFF"/>
            <w:vAlign w:val="center"/>
          </w:tcPr>
          <w:p w14:paraId="21D08957" w14:textId="77777777" w:rsidR="00681E68" w:rsidRPr="00681E68" w:rsidRDefault="00681E68" w:rsidP="00681E68">
            <w:pPr>
              <w:jc w:val="center"/>
              <w:rPr>
                <w:sz w:val="28"/>
                <w:szCs w:val="28"/>
              </w:rPr>
            </w:pPr>
            <w:r w:rsidRPr="00681E68">
              <w:rPr>
                <w:sz w:val="28"/>
                <w:szCs w:val="28"/>
              </w:rPr>
              <w:t>566,37</w:t>
            </w:r>
          </w:p>
        </w:tc>
        <w:tc>
          <w:tcPr>
            <w:tcW w:w="1134" w:type="dxa"/>
            <w:tcBorders>
              <w:top w:val="nil"/>
              <w:left w:val="nil"/>
              <w:bottom w:val="single" w:sz="4" w:space="0" w:color="auto"/>
              <w:right w:val="single" w:sz="4" w:space="0" w:color="auto"/>
            </w:tcBorders>
            <w:shd w:val="clear" w:color="000000" w:fill="FFFFFF"/>
            <w:vAlign w:val="center"/>
          </w:tcPr>
          <w:p w14:paraId="583187C6" w14:textId="77777777" w:rsidR="00681E68" w:rsidRPr="00681E68" w:rsidRDefault="00681E68" w:rsidP="00681E68">
            <w:pPr>
              <w:jc w:val="center"/>
              <w:rPr>
                <w:sz w:val="28"/>
                <w:szCs w:val="28"/>
              </w:rPr>
            </w:pPr>
            <w:r w:rsidRPr="00681E68">
              <w:rPr>
                <w:sz w:val="28"/>
                <w:szCs w:val="28"/>
              </w:rPr>
              <w:t>591,85</w:t>
            </w:r>
          </w:p>
        </w:tc>
        <w:tc>
          <w:tcPr>
            <w:tcW w:w="1134" w:type="dxa"/>
            <w:tcBorders>
              <w:top w:val="nil"/>
              <w:left w:val="nil"/>
              <w:bottom w:val="single" w:sz="4" w:space="0" w:color="auto"/>
              <w:right w:val="single" w:sz="4" w:space="0" w:color="auto"/>
            </w:tcBorders>
            <w:shd w:val="clear" w:color="000000" w:fill="FFFFFF"/>
            <w:vAlign w:val="center"/>
          </w:tcPr>
          <w:p w14:paraId="7F32A778" w14:textId="77777777" w:rsidR="00681E68" w:rsidRPr="00681E68" w:rsidRDefault="00681E68" w:rsidP="00681E68">
            <w:pPr>
              <w:jc w:val="center"/>
              <w:rPr>
                <w:sz w:val="28"/>
                <w:szCs w:val="28"/>
              </w:rPr>
            </w:pPr>
            <w:r w:rsidRPr="00681E68">
              <w:rPr>
                <w:sz w:val="28"/>
                <w:szCs w:val="28"/>
              </w:rPr>
              <w:t>645,18</w:t>
            </w:r>
          </w:p>
        </w:tc>
        <w:tc>
          <w:tcPr>
            <w:tcW w:w="1276" w:type="dxa"/>
            <w:tcBorders>
              <w:top w:val="nil"/>
              <w:left w:val="nil"/>
              <w:bottom w:val="single" w:sz="4" w:space="0" w:color="auto"/>
              <w:right w:val="single" w:sz="4" w:space="0" w:color="auto"/>
            </w:tcBorders>
            <w:shd w:val="clear" w:color="000000" w:fill="FFFFFF"/>
            <w:vAlign w:val="center"/>
          </w:tcPr>
          <w:p w14:paraId="554FA00D" w14:textId="77777777" w:rsidR="00681E68" w:rsidRPr="00681E68" w:rsidRDefault="00681E68" w:rsidP="00681E68">
            <w:pPr>
              <w:jc w:val="center"/>
              <w:rPr>
                <w:sz w:val="28"/>
                <w:szCs w:val="28"/>
              </w:rPr>
            </w:pPr>
            <w:r w:rsidRPr="00681E68">
              <w:rPr>
                <w:sz w:val="28"/>
                <w:szCs w:val="28"/>
              </w:rPr>
              <w:t>645,18</w:t>
            </w:r>
          </w:p>
        </w:tc>
        <w:tc>
          <w:tcPr>
            <w:tcW w:w="1134" w:type="dxa"/>
            <w:tcBorders>
              <w:top w:val="nil"/>
              <w:left w:val="nil"/>
              <w:bottom w:val="single" w:sz="4" w:space="0" w:color="auto"/>
              <w:right w:val="single" w:sz="4" w:space="0" w:color="auto"/>
            </w:tcBorders>
            <w:shd w:val="clear" w:color="000000" w:fill="FFFFFF"/>
            <w:vAlign w:val="center"/>
          </w:tcPr>
          <w:p w14:paraId="6ABBFD7E" w14:textId="77777777" w:rsidR="00681E68" w:rsidRPr="00681E68" w:rsidRDefault="00681E68" w:rsidP="00681E68">
            <w:pPr>
              <w:jc w:val="center"/>
              <w:rPr>
                <w:sz w:val="28"/>
                <w:szCs w:val="28"/>
              </w:rPr>
            </w:pPr>
            <w:r w:rsidRPr="00681E68">
              <w:rPr>
                <w:sz w:val="28"/>
                <w:szCs w:val="28"/>
              </w:rPr>
              <w:t>645,18</w:t>
            </w:r>
          </w:p>
        </w:tc>
        <w:tc>
          <w:tcPr>
            <w:tcW w:w="1134" w:type="dxa"/>
            <w:tcBorders>
              <w:top w:val="nil"/>
              <w:left w:val="nil"/>
              <w:bottom w:val="single" w:sz="4" w:space="0" w:color="auto"/>
              <w:right w:val="single" w:sz="4" w:space="0" w:color="auto"/>
            </w:tcBorders>
            <w:shd w:val="clear" w:color="000000" w:fill="FFFFFF"/>
            <w:vAlign w:val="center"/>
          </w:tcPr>
          <w:p w14:paraId="48F8C4C2" w14:textId="77777777" w:rsidR="00681E68" w:rsidRPr="00681E68" w:rsidRDefault="00681E68" w:rsidP="00681E68">
            <w:pPr>
              <w:jc w:val="center"/>
              <w:rPr>
                <w:sz w:val="28"/>
                <w:szCs w:val="28"/>
              </w:rPr>
            </w:pPr>
            <w:r w:rsidRPr="00681E68">
              <w:rPr>
                <w:sz w:val="28"/>
                <w:szCs w:val="28"/>
              </w:rPr>
              <w:t>707,12</w:t>
            </w:r>
          </w:p>
        </w:tc>
        <w:tc>
          <w:tcPr>
            <w:tcW w:w="1134" w:type="dxa"/>
            <w:tcBorders>
              <w:top w:val="nil"/>
              <w:left w:val="nil"/>
              <w:bottom w:val="single" w:sz="4" w:space="0" w:color="auto"/>
              <w:right w:val="single" w:sz="4" w:space="0" w:color="auto"/>
            </w:tcBorders>
            <w:shd w:val="clear" w:color="000000" w:fill="FFFFFF"/>
            <w:vAlign w:val="center"/>
          </w:tcPr>
          <w:p w14:paraId="0AA1153B" w14:textId="77777777" w:rsidR="00681E68" w:rsidRPr="00681E68" w:rsidRDefault="00681E68" w:rsidP="00681E68">
            <w:pPr>
              <w:jc w:val="center"/>
              <w:rPr>
                <w:sz w:val="28"/>
                <w:szCs w:val="28"/>
              </w:rPr>
            </w:pPr>
            <w:r w:rsidRPr="00681E68">
              <w:rPr>
                <w:sz w:val="28"/>
                <w:szCs w:val="28"/>
              </w:rPr>
              <w:t>605,01</w:t>
            </w:r>
          </w:p>
        </w:tc>
        <w:tc>
          <w:tcPr>
            <w:tcW w:w="1134" w:type="dxa"/>
            <w:tcBorders>
              <w:top w:val="nil"/>
              <w:left w:val="nil"/>
              <w:bottom w:val="single" w:sz="4" w:space="0" w:color="auto"/>
              <w:right w:val="single" w:sz="4" w:space="0" w:color="auto"/>
            </w:tcBorders>
            <w:shd w:val="clear" w:color="000000" w:fill="FFFFFF"/>
            <w:vAlign w:val="center"/>
          </w:tcPr>
          <w:p w14:paraId="60B8283C" w14:textId="77777777" w:rsidR="00681E68" w:rsidRPr="00681E68" w:rsidRDefault="00681E68" w:rsidP="00681E68">
            <w:pPr>
              <w:jc w:val="center"/>
              <w:rPr>
                <w:sz w:val="28"/>
                <w:szCs w:val="28"/>
              </w:rPr>
            </w:pPr>
            <w:r w:rsidRPr="00681E68">
              <w:rPr>
                <w:sz w:val="28"/>
                <w:szCs w:val="28"/>
              </w:rPr>
              <w:t>612,19</w:t>
            </w:r>
          </w:p>
        </w:tc>
        <w:tc>
          <w:tcPr>
            <w:tcW w:w="1134" w:type="dxa"/>
            <w:tcBorders>
              <w:top w:val="nil"/>
              <w:left w:val="nil"/>
              <w:bottom w:val="single" w:sz="4" w:space="0" w:color="auto"/>
              <w:right w:val="single" w:sz="4" w:space="0" w:color="auto"/>
            </w:tcBorders>
            <w:shd w:val="clear" w:color="000000" w:fill="FFFFFF"/>
            <w:vAlign w:val="center"/>
          </w:tcPr>
          <w:p w14:paraId="13EC81A8" w14:textId="77777777" w:rsidR="00681E68" w:rsidRPr="00681E68" w:rsidRDefault="00681E68" w:rsidP="00681E68">
            <w:pPr>
              <w:jc w:val="center"/>
              <w:rPr>
                <w:sz w:val="28"/>
                <w:szCs w:val="28"/>
              </w:rPr>
            </w:pPr>
            <w:r w:rsidRPr="00681E68">
              <w:rPr>
                <w:sz w:val="28"/>
                <w:szCs w:val="28"/>
              </w:rPr>
              <w:t>612,19</w:t>
            </w:r>
          </w:p>
        </w:tc>
        <w:tc>
          <w:tcPr>
            <w:tcW w:w="1134" w:type="dxa"/>
            <w:tcBorders>
              <w:top w:val="nil"/>
              <w:left w:val="nil"/>
              <w:bottom w:val="single" w:sz="4" w:space="0" w:color="auto"/>
              <w:right w:val="single" w:sz="4" w:space="0" w:color="auto"/>
            </w:tcBorders>
            <w:shd w:val="clear" w:color="000000" w:fill="FFFFFF"/>
            <w:vAlign w:val="center"/>
          </w:tcPr>
          <w:p w14:paraId="7336C72C" w14:textId="77777777" w:rsidR="00681E68" w:rsidRPr="00681E68" w:rsidRDefault="00681E68" w:rsidP="00681E68">
            <w:pPr>
              <w:jc w:val="center"/>
              <w:rPr>
                <w:sz w:val="28"/>
                <w:szCs w:val="28"/>
              </w:rPr>
            </w:pPr>
            <w:r w:rsidRPr="00681E68">
              <w:rPr>
                <w:sz w:val="28"/>
                <w:szCs w:val="28"/>
              </w:rPr>
              <w:t>635,12</w:t>
            </w:r>
          </w:p>
        </w:tc>
      </w:tr>
      <w:tr w:rsidR="00681E68" w:rsidRPr="00681E68" w14:paraId="094CC0AC" w14:textId="77777777" w:rsidTr="00113969">
        <w:trPr>
          <w:trHeight w:val="990"/>
        </w:trPr>
        <w:tc>
          <w:tcPr>
            <w:tcW w:w="708" w:type="dxa"/>
            <w:tcBorders>
              <w:top w:val="nil"/>
              <w:left w:val="single" w:sz="4" w:space="0" w:color="auto"/>
              <w:bottom w:val="single" w:sz="4" w:space="0" w:color="auto"/>
              <w:right w:val="single" w:sz="4" w:space="0" w:color="auto"/>
            </w:tcBorders>
            <w:shd w:val="clear" w:color="000000" w:fill="FFFFFF"/>
            <w:vAlign w:val="center"/>
          </w:tcPr>
          <w:p w14:paraId="3531ADEA" w14:textId="77777777" w:rsidR="00681E68" w:rsidRPr="00681E68" w:rsidRDefault="00681E68" w:rsidP="00681E68">
            <w:pPr>
              <w:jc w:val="center"/>
              <w:rPr>
                <w:sz w:val="28"/>
                <w:szCs w:val="28"/>
              </w:rPr>
            </w:pPr>
            <w:r w:rsidRPr="00681E68">
              <w:rPr>
                <w:sz w:val="28"/>
                <w:szCs w:val="28"/>
              </w:rPr>
              <w:t>2.</w:t>
            </w:r>
          </w:p>
        </w:tc>
        <w:tc>
          <w:tcPr>
            <w:tcW w:w="2694" w:type="dxa"/>
            <w:tcBorders>
              <w:top w:val="nil"/>
              <w:left w:val="single" w:sz="4" w:space="0" w:color="auto"/>
              <w:bottom w:val="single" w:sz="4" w:space="0" w:color="auto"/>
              <w:right w:val="single" w:sz="4" w:space="0" w:color="auto"/>
            </w:tcBorders>
            <w:shd w:val="clear" w:color="000000" w:fill="FFFFFF"/>
            <w:vAlign w:val="center"/>
          </w:tcPr>
          <w:p w14:paraId="4DE9C92B" w14:textId="77777777" w:rsidR="00681E68" w:rsidRPr="00681E68" w:rsidRDefault="00681E68" w:rsidP="00681E68">
            <w:pPr>
              <w:rPr>
                <w:sz w:val="28"/>
                <w:szCs w:val="28"/>
              </w:rPr>
            </w:pPr>
            <w:r w:rsidRPr="00681E68">
              <w:rPr>
                <w:sz w:val="28"/>
                <w:szCs w:val="28"/>
              </w:rPr>
              <w:t xml:space="preserve">Прочие потребители  </w:t>
            </w:r>
          </w:p>
          <w:p w14:paraId="1CD74453" w14:textId="77777777" w:rsidR="00681E68" w:rsidRPr="00681E68" w:rsidRDefault="00681E68" w:rsidP="00681E68">
            <w:pPr>
              <w:rPr>
                <w:sz w:val="28"/>
                <w:szCs w:val="28"/>
              </w:rPr>
            </w:pPr>
            <w:r w:rsidRPr="00681E68">
              <w:rPr>
                <w:sz w:val="28"/>
                <w:szCs w:val="28"/>
              </w:rPr>
              <w:t>(НДС не облагается)</w:t>
            </w:r>
          </w:p>
        </w:tc>
        <w:tc>
          <w:tcPr>
            <w:tcW w:w="1134" w:type="dxa"/>
            <w:tcBorders>
              <w:top w:val="nil"/>
              <w:left w:val="nil"/>
              <w:bottom w:val="single" w:sz="4" w:space="0" w:color="auto"/>
              <w:right w:val="single" w:sz="4" w:space="0" w:color="auto"/>
            </w:tcBorders>
            <w:shd w:val="clear" w:color="000000" w:fill="FFFFFF"/>
            <w:vAlign w:val="center"/>
          </w:tcPr>
          <w:p w14:paraId="0964E57E" w14:textId="77777777" w:rsidR="00681E68" w:rsidRPr="00681E68" w:rsidRDefault="00681E68" w:rsidP="00681E68">
            <w:pPr>
              <w:jc w:val="center"/>
              <w:rPr>
                <w:sz w:val="28"/>
                <w:szCs w:val="28"/>
              </w:rPr>
            </w:pPr>
            <w:r w:rsidRPr="00681E68">
              <w:rPr>
                <w:sz w:val="28"/>
                <w:szCs w:val="28"/>
              </w:rPr>
              <w:t>566,37</w:t>
            </w:r>
          </w:p>
        </w:tc>
        <w:tc>
          <w:tcPr>
            <w:tcW w:w="1134" w:type="dxa"/>
            <w:tcBorders>
              <w:top w:val="nil"/>
              <w:left w:val="nil"/>
              <w:bottom w:val="single" w:sz="4" w:space="0" w:color="auto"/>
              <w:right w:val="single" w:sz="4" w:space="0" w:color="auto"/>
            </w:tcBorders>
            <w:shd w:val="clear" w:color="000000" w:fill="FFFFFF"/>
            <w:vAlign w:val="center"/>
          </w:tcPr>
          <w:p w14:paraId="7EC4D53B" w14:textId="77777777" w:rsidR="00681E68" w:rsidRPr="00681E68" w:rsidRDefault="00681E68" w:rsidP="00681E68">
            <w:pPr>
              <w:jc w:val="center"/>
              <w:rPr>
                <w:sz w:val="28"/>
                <w:szCs w:val="28"/>
              </w:rPr>
            </w:pPr>
            <w:r w:rsidRPr="00681E68">
              <w:rPr>
                <w:sz w:val="28"/>
                <w:szCs w:val="28"/>
              </w:rPr>
              <w:t>591,85</w:t>
            </w:r>
          </w:p>
        </w:tc>
        <w:tc>
          <w:tcPr>
            <w:tcW w:w="1134" w:type="dxa"/>
            <w:tcBorders>
              <w:top w:val="nil"/>
              <w:left w:val="nil"/>
              <w:bottom w:val="single" w:sz="4" w:space="0" w:color="auto"/>
              <w:right w:val="single" w:sz="4" w:space="0" w:color="auto"/>
            </w:tcBorders>
            <w:shd w:val="clear" w:color="000000" w:fill="FFFFFF"/>
            <w:vAlign w:val="center"/>
          </w:tcPr>
          <w:p w14:paraId="60353D0E" w14:textId="77777777" w:rsidR="00681E68" w:rsidRPr="00681E68" w:rsidRDefault="00681E68" w:rsidP="00681E68">
            <w:pPr>
              <w:jc w:val="center"/>
              <w:rPr>
                <w:sz w:val="28"/>
                <w:szCs w:val="28"/>
              </w:rPr>
            </w:pPr>
            <w:r w:rsidRPr="00681E68">
              <w:rPr>
                <w:sz w:val="28"/>
                <w:szCs w:val="28"/>
              </w:rPr>
              <w:t>645,18</w:t>
            </w:r>
          </w:p>
        </w:tc>
        <w:tc>
          <w:tcPr>
            <w:tcW w:w="1276" w:type="dxa"/>
            <w:tcBorders>
              <w:top w:val="nil"/>
              <w:left w:val="nil"/>
              <w:bottom w:val="single" w:sz="4" w:space="0" w:color="auto"/>
              <w:right w:val="single" w:sz="4" w:space="0" w:color="auto"/>
            </w:tcBorders>
            <w:shd w:val="clear" w:color="000000" w:fill="FFFFFF"/>
            <w:vAlign w:val="center"/>
          </w:tcPr>
          <w:p w14:paraId="75742F67" w14:textId="77777777" w:rsidR="00681E68" w:rsidRPr="00681E68" w:rsidRDefault="00681E68" w:rsidP="00681E68">
            <w:pPr>
              <w:jc w:val="center"/>
              <w:rPr>
                <w:sz w:val="28"/>
                <w:szCs w:val="28"/>
              </w:rPr>
            </w:pPr>
            <w:r w:rsidRPr="00681E68">
              <w:rPr>
                <w:sz w:val="28"/>
                <w:szCs w:val="28"/>
              </w:rPr>
              <w:t>645,18</w:t>
            </w:r>
          </w:p>
        </w:tc>
        <w:tc>
          <w:tcPr>
            <w:tcW w:w="1134" w:type="dxa"/>
            <w:tcBorders>
              <w:top w:val="nil"/>
              <w:left w:val="nil"/>
              <w:bottom w:val="single" w:sz="4" w:space="0" w:color="auto"/>
              <w:right w:val="single" w:sz="4" w:space="0" w:color="auto"/>
            </w:tcBorders>
            <w:shd w:val="clear" w:color="000000" w:fill="FFFFFF"/>
            <w:vAlign w:val="center"/>
          </w:tcPr>
          <w:p w14:paraId="054B8326" w14:textId="77777777" w:rsidR="00681E68" w:rsidRPr="00681E68" w:rsidRDefault="00681E68" w:rsidP="00681E68">
            <w:pPr>
              <w:jc w:val="center"/>
              <w:rPr>
                <w:sz w:val="28"/>
                <w:szCs w:val="28"/>
              </w:rPr>
            </w:pPr>
            <w:r w:rsidRPr="00681E68">
              <w:rPr>
                <w:sz w:val="28"/>
                <w:szCs w:val="28"/>
              </w:rPr>
              <w:t>645,18</w:t>
            </w:r>
          </w:p>
        </w:tc>
        <w:tc>
          <w:tcPr>
            <w:tcW w:w="1134" w:type="dxa"/>
            <w:tcBorders>
              <w:top w:val="nil"/>
              <w:left w:val="nil"/>
              <w:bottom w:val="single" w:sz="4" w:space="0" w:color="auto"/>
              <w:right w:val="single" w:sz="4" w:space="0" w:color="auto"/>
            </w:tcBorders>
            <w:shd w:val="clear" w:color="000000" w:fill="FFFFFF"/>
            <w:vAlign w:val="center"/>
          </w:tcPr>
          <w:p w14:paraId="3CF2FEAE" w14:textId="77777777" w:rsidR="00681E68" w:rsidRPr="00681E68" w:rsidRDefault="00681E68" w:rsidP="00681E68">
            <w:pPr>
              <w:jc w:val="center"/>
              <w:rPr>
                <w:sz w:val="28"/>
                <w:szCs w:val="28"/>
              </w:rPr>
            </w:pPr>
            <w:r w:rsidRPr="00681E68">
              <w:rPr>
                <w:sz w:val="28"/>
                <w:szCs w:val="28"/>
              </w:rPr>
              <w:t>707,12</w:t>
            </w:r>
          </w:p>
        </w:tc>
        <w:tc>
          <w:tcPr>
            <w:tcW w:w="1134" w:type="dxa"/>
            <w:tcBorders>
              <w:top w:val="nil"/>
              <w:left w:val="nil"/>
              <w:bottom w:val="single" w:sz="4" w:space="0" w:color="auto"/>
              <w:right w:val="single" w:sz="4" w:space="0" w:color="auto"/>
            </w:tcBorders>
            <w:shd w:val="clear" w:color="000000" w:fill="FFFFFF"/>
            <w:vAlign w:val="center"/>
          </w:tcPr>
          <w:p w14:paraId="512123B0" w14:textId="77777777" w:rsidR="00681E68" w:rsidRPr="00681E68" w:rsidRDefault="00681E68" w:rsidP="00681E68">
            <w:pPr>
              <w:jc w:val="center"/>
              <w:rPr>
                <w:sz w:val="28"/>
                <w:szCs w:val="28"/>
              </w:rPr>
            </w:pPr>
            <w:r w:rsidRPr="00681E68">
              <w:rPr>
                <w:sz w:val="28"/>
                <w:szCs w:val="28"/>
              </w:rPr>
              <w:t>605,01</w:t>
            </w:r>
          </w:p>
        </w:tc>
        <w:tc>
          <w:tcPr>
            <w:tcW w:w="1134" w:type="dxa"/>
            <w:tcBorders>
              <w:top w:val="nil"/>
              <w:left w:val="nil"/>
              <w:bottom w:val="single" w:sz="4" w:space="0" w:color="auto"/>
              <w:right w:val="single" w:sz="4" w:space="0" w:color="auto"/>
            </w:tcBorders>
            <w:shd w:val="clear" w:color="000000" w:fill="FFFFFF"/>
            <w:vAlign w:val="center"/>
          </w:tcPr>
          <w:p w14:paraId="7F6305E7" w14:textId="77777777" w:rsidR="00681E68" w:rsidRPr="00681E68" w:rsidRDefault="00681E68" w:rsidP="00681E68">
            <w:pPr>
              <w:jc w:val="center"/>
              <w:rPr>
                <w:sz w:val="28"/>
                <w:szCs w:val="28"/>
              </w:rPr>
            </w:pPr>
            <w:r w:rsidRPr="00681E68">
              <w:rPr>
                <w:sz w:val="28"/>
                <w:szCs w:val="28"/>
              </w:rPr>
              <w:t>612,19</w:t>
            </w:r>
          </w:p>
        </w:tc>
        <w:tc>
          <w:tcPr>
            <w:tcW w:w="1134" w:type="dxa"/>
            <w:tcBorders>
              <w:top w:val="nil"/>
              <w:left w:val="nil"/>
              <w:bottom w:val="single" w:sz="4" w:space="0" w:color="auto"/>
              <w:right w:val="single" w:sz="4" w:space="0" w:color="auto"/>
            </w:tcBorders>
            <w:shd w:val="clear" w:color="000000" w:fill="FFFFFF"/>
            <w:vAlign w:val="center"/>
          </w:tcPr>
          <w:p w14:paraId="14E66F7F" w14:textId="77777777" w:rsidR="00681E68" w:rsidRPr="00681E68" w:rsidRDefault="00681E68" w:rsidP="00681E68">
            <w:pPr>
              <w:jc w:val="center"/>
              <w:rPr>
                <w:sz w:val="28"/>
                <w:szCs w:val="28"/>
              </w:rPr>
            </w:pPr>
            <w:r w:rsidRPr="00681E68">
              <w:rPr>
                <w:sz w:val="28"/>
                <w:szCs w:val="28"/>
              </w:rPr>
              <w:t>612,19</w:t>
            </w:r>
          </w:p>
        </w:tc>
        <w:tc>
          <w:tcPr>
            <w:tcW w:w="1134" w:type="dxa"/>
            <w:tcBorders>
              <w:top w:val="nil"/>
              <w:left w:val="nil"/>
              <w:bottom w:val="single" w:sz="4" w:space="0" w:color="auto"/>
              <w:right w:val="single" w:sz="4" w:space="0" w:color="auto"/>
            </w:tcBorders>
            <w:shd w:val="clear" w:color="000000" w:fill="FFFFFF"/>
            <w:vAlign w:val="center"/>
          </w:tcPr>
          <w:p w14:paraId="67502949" w14:textId="77777777" w:rsidR="00681E68" w:rsidRPr="00681E68" w:rsidRDefault="00681E68" w:rsidP="00681E68">
            <w:pPr>
              <w:jc w:val="center"/>
              <w:rPr>
                <w:sz w:val="28"/>
                <w:szCs w:val="28"/>
              </w:rPr>
            </w:pPr>
            <w:r w:rsidRPr="00681E68">
              <w:rPr>
                <w:sz w:val="28"/>
                <w:szCs w:val="28"/>
              </w:rPr>
              <w:t>635,12</w:t>
            </w:r>
          </w:p>
        </w:tc>
      </w:tr>
    </w:tbl>
    <w:p w14:paraId="60883038" w14:textId="77777777" w:rsidR="00681E68" w:rsidRPr="00681E68" w:rsidRDefault="00681E68" w:rsidP="00681E68">
      <w:pPr>
        <w:ind w:firstLine="567"/>
        <w:jc w:val="both"/>
        <w:rPr>
          <w:sz w:val="28"/>
          <w:szCs w:val="28"/>
          <w:lang w:eastAsia="en-US"/>
        </w:rPr>
      </w:pPr>
    </w:p>
    <w:p w14:paraId="63AEB4D9" w14:textId="77777777" w:rsidR="00681E68" w:rsidRPr="00681E68" w:rsidRDefault="00681E68" w:rsidP="00681E68">
      <w:pPr>
        <w:ind w:firstLine="567"/>
        <w:jc w:val="both"/>
        <w:rPr>
          <w:sz w:val="28"/>
          <w:szCs w:val="28"/>
          <w:lang w:eastAsia="en-US"/>
        </w:rPr>
      </w:pPr>
      <w:r w:rsidRPr="00681E68">
        <w:rPr>
          <w:sz w:val="28"/>
          <w:szCs w:val="28"/>
          <w:lang w:eastAsia="en-US"/>
        </w:rPr>
        <w:t>*Тарифы предъявляются потребителям по зоне деятельности ЮГ.</w:t>
      </w:r>
    </w:p>
    <w:p w14:paraId="405CE73D" w14:textId="77777777" w:rsidR="00681E68" w:rsidRPr="00681E68" w:rsidRDefault="00681E68" w:rsidP="00681E68">
      <w:pPr>
        <w:ind w:firstLine="567"/>
        <w:jc w:val="right"/>
        <w:rPr>
          <w:sz w:val="28"/>
          <w:szCs w:val="28"/>
          <w:lang w:eastAsia="en-US"/>
        </w:rPr>
      </w:pPr>
      <w:r w:rsidRPr="00681E68">
        <w:rPr>
          <w:sz w:val="28"/>
          <w:szCs w:val="28"/>
          <w:lang w:eastAsia="en-US"/>
        </w:rPr>
        <w:t>».</w:t>
      </w:r>
    </w:p>
    <w:p w14:paraId="77CB9105" w14:textId="77777777" w:rsidR="00681E68" w:rsidRDefault="00681E68" w:rsidP="00154309">
      <w:pPr>
        <w:ind w:left="284" w:right="677" w:firstLine="425"/>
        <w:rPr>
          <w:sz w:val="28"/>
          <w:szCs w:val="28"/>
          <w:lang w:eastAsia="en-US"/>
        </w:rPr>
        <w:sectPr w:rsidR="00681E68" w:rsidSect="00681E68">
          <w:pgSz w:w="16838" w:h="11906" w:orient="landscape"/>
          <w:pgMar w:top="851" w:right="992" w:bottom="851" w:left="1134" w:header="708" w:footer="708" w:gutter="0"/>
          <w:cols w:space="708"/>
          <w:titlePg/>
          <w:docGrid w:linePitch="381"/>
        </w:sectPr>
      </w:pPr>
    </w:p>
    <w:p w14:paraId="5787685F" w14:textId="37C5FE04" w:rsidR="00681E68" w:rsidRPr="00AE0629" w:rsidRDefault="00681E68" w:rsidP="00681E68">
      <w:pPr>
        <w:tabs>
          <w:tab w:val="left" w:pos="5580"/>
          <w:tab w:val="left" w:pos="9498"/>
        </w:tabs>
        <w:ind w:left="-4836" w:right="-569" w:firstLine="15893"/>
      </w:pPr>
      <w:r w:rsidRPr="00AE0629">
        <w:lastRenderedPageBreak/>
        <w:t xml:space="preserve">Приложение № </w:t>
      </w:r>
      <w:r>
        <w:t>113</w:t>
      </w:r>
      <w:r w:rsidRPr="00AE0629">
        <w:t xml:space="preserve"> к протоколу № </w:t>
      </w:r>
      <w:r>
        <w:t>75</w:t>
      </w:r>
    </w:p>
    <w:p w14:paraId="00BBF296" w14:textId="77777777" w:rsidR="00681E68" w:rsidRPr="00AE0629" w:rsidRDefault="00681E68" w:rsidP="00681E68">
      <w:pPr>
        <w:tabs>
          <w:tab w:val="left" w:pos="5580"/>
          <w:tab w:val="left" w:pos="9498"/>
        </w:tabs>
        <w:ind w:left="-4836" w:right="-569" w:firstLine="15893"/>
      </w:pPr>
      <w:r w:rsidRPr="00AE0629">
        <w:t>заседания правления Региональной</w:t>
      </w:r>
    </w:p>
    <w:p w14:paraId="45561173" w14:textId="77777777" w:rsidR="00681E68" w:rsidRPr="00AE0629" w:rsidRDefault="00681E68" w:rsidP="00681E68">
      <w:pPr>
        <w:tabs>
          <w:tab w:val="left" w:pos="5580"/>
          <w:tab w:val="left" w:pos="9498"/>
        </w:tabs>
        <w:ind w:left="-4836" w:right="-569" w:firstLine="15893"/>
      </w:pPr>
      <w:r w:rsidRPr="00AE0629">
        <w:t>энергетической комиссии</w:t>
      </w:r>
    </w:p>
    <w:p w14:paraId="11E84205" w14:textId="77777777" w:rsidR="00681E68" w:rsidRDefault="00681E68" w:rsidP="00681E68">
      <w:pPr>
        <w:tabs>
          <w:tab w:val="left" w:pos="5580"/>
          <w:tab w:val="left" w:pos="9498"/>
        </w:tabs>
        <w:ind w:left="-4836" w:right="-569" w:firstLine="15893"/>
      </w:pPr>
      <w:r w:rsidRPr="00AE0629">
        <w:t xml:space="preserve">Кузбасса от </w:t>
      </w:r>
      <w:r>
        <w:t>30</w:t>
      </w:r>
      <w:r w:rsidRPr="00AE0629">
        <w:t>.1</w:t>
      </w:r>
      <w:r>
        <w:t>1</w:t>
      </w:r>
      <w:r w:rsidRPr="00AE0629">
        <w:t>.2023</w:t>
      </w:r>
    </w:p>
    <w:tbl>
      <w:tblPr>
        <w:tblW w:w="5000" w:type="pct"/>
        <w:jc w:val="center"/>
        <w:tblLook w:val="04A0" w:firstRow="1" w:lastRow="0" w:firstColumn="1" w:lastColumn="0" w:noHBand="0" w:noVBand="1"/>
      </w:tblPr>
      <w:tblGrid>
        <w:gridCol w:w="665"/>
        <w:gridCol w:w="1464"/>
        <w:gridCol w:w="686"/>
        <w:gridCol w:w="1268"/>
        <w:gridCol w:w="1194"/>
        <w:gridCol w:w="1528"/>
        <w:gridCol w:w="1268"/>
        <w:gridCol w:w="1528"/>
        <w:gridCol w:w="1333"/>
        <w:gridCol w:w="1263"/>
        <w:gridCol w:w="1235"/>
        <w:gridCol w:w="1280"/>
      </w:tblGrid>
      <w:tr w:rsidR="00CA7256" w:rsidRPr="00CA7256" w14:paraId="0B310EE2" w14:textId="77777777" w:rsidTr="00CA7256">
        <w:trPr>
          <w:trHeight w:val="300"/>
          <w:jc w:val="center"/>
        </w:trPr>
        <w:tc>
          <w:tcPr>
            <w:tcW w:w="4928" w:type="dxa"/>
            <w:gridSpan w:val="3"/>
            <w:tcBorders>
              <w:top w:val="nil"/>
              <w:left w:val="nil"/>
              <w:bottom w:val="nil"/>
              <w:right w:val="nil"/>
            </w:tcBorders>
            <w:shd w:val="clear" w:color="auto" w:fill="auto"/>
            <w:vAlign w:val="center"/>
            <w:hideMark/>
          </w:tcPr>
          <w:p w14:paraId="13741C79" w14:textId="77777777" w:rsidR="00CA7256" w:rsidRPr="00CA7256" w:rsidRDefault="00CA7256" w:rsidP="00CA7256">
            <w:pPr>
              <w:rPr>
                <w:rFonts w:ascii="Tahoma" w:hAnsi="Tahoma" w:cs="Tahoma"/>
                <w:b/>
                <w:bCs/>
                <w:color w:val="000000"/>
                <w:sz w:val="13"/>
                <w:szCs w:val="13"/>
              </w:rPr>
            </w:pPr>
            <w:bookmarkStart w:id="15" w:name="RANGE!A1:N167"/>
            <w:r w:rsidRPr="00CA7256">
              <w:rPr>
                <w:rFonts w:ascii="Tahoma" w:hAnsi="Tahoma" w:cs="Tahoma"/>
                <w:b/>
                <w:bCs/>
                <w:color w:val="000000"/>
                <w:sz w:val="13"/>
                <w:szCs w:val="13"/>
              </w:rPr>
              <w:t>ООО "Экологические Технологии"</w:t>
            </w:r>
            <w:bookmarkEnd w:id="15"/>
          </w:p>
        </w:tc>
        <w:tc>
          <w:tcPr>
            <w:tcW w:w="1416" w:type="dxa"/>
            <w:tcBorders>
              <w:top w:val="nil"/>
              <w:left w:val="nil"/>
              <w:bottom w:val="nil"/>
              <w:right w:val="nil"/>
            </w:tcBorders>
            <w:shd w:val="clear" w:color="auto" w:fill="auto"/>
            <w:vAlign w:val="center"/>
            <w:hideMark/>
          </w:tcPr>
          <w:p w14:paraId="687506C0" w14:textId="77777777" w:rsidR="00CA7256" w:rsidRPr="00CA7256" w:rsidRDefault="00CA7256" w:rsidP="00CA7256">
            <w:pPr>
              <w:rPr>
                <w:rFonts w:ascii="Tahoma" w:hAnsi="Tahoma" w:cs="Tahoma"/>
                <w:b/>
                <w:bCs/>
                <w:color w:val="000000"/>
                <w:sz w:val="13"/>
                <w:szCs w:val="13"/>
              </w:rPr>
            </w:pPr>
          </w:p>
        </w:tc>
        <w:tc>
          <w:tcPr>
            <w:tcW w:w="1332" w:type="dxa"/>
            <w:tcBorders>
              <w:top w:val="nil"/>
              <w:left w:val="nil"/>
              <w:bottom w:val="nil"/>
              <w:right w:val="nil"/>
            </w:tcBorders>
            <w:shd w:val="clear" w:color="auto" w:fill="auto"/>
            <w:vAlign w:val="center"/>
            <w:hideMark/>
          </w:tcPr>
          <w:p w14:paraId="6C90E7D0" w14:textId="77777777" w:rsidR="00CA7256" w:rsidRPr="00CA7256" w:rsidRDefault="00CA7256" w:rsidP="00CA7256">
            <w:pPr>
              <w:rPr>
                <w:sz w:val="13"/>
                <w:szCs w:val="13"/>
              </w:rPr>
            </w:pPr>
          </w:p>
        </w:tc>
        <w:tc>
          <w:tcPr>
            <w:tcW w:w="1713" w:type="dxa"/>
            <w:tcBorders>
              <w:top w:val="nil"/>
              <w:left w:val="nil"/>
              <w:bottom w:val="nil"/>
              <w:right w:val="nil"/>
            </w:tcBorders>
            <w:shd w:val="clear" w:color="auto" w:fill="auto"/>
            <w:vAlign w:val="center"/>
            <w:hideMark/>
          </w:tcPr>
          <w:p w14:paraId="0E19FE44" w14:textId="77777777" w:rsidR="00CA7256" w:rsidRPr="00CA7256" w:rsidRDefault="00CA7256" w:rsidP="00CA7256">
            <w:pPr>
              <w:rPr>
                <w:sz w:val="13"/>
                <w:szCs w:val="13"/>
              </w:rPr>
            </w:pPr>
          </w:p>
        </w:tc>
        <w:tc>
          <w:tcPr>
            <w:tcW w:w="1416" w:type="dxa"/>
            <w:tcBorders>
              <w:top w:val="nil"/>
              <w:left w:val="nil"/>
              <w:bottom w:val="nil"/>
              <w:right w:val="nil"/>
            </w:tcBorders>
            <w:shd w:val="clear" w:color="auto" w:fill="auto"/>
            <w:vAlign w:val="center"/>
            <w:hideMark/>
          </w:tcPr>
          <w:p w14:paraId="163C392B" w14:textId="77777777" w:rsidR="00CA7256" w:rsidRPr="00CA7256" w:rsidRDefault="00CA7256" w:rsidP="00CA7256">
            <w:pPr>
              <w:rPr>
                <w:sz w:val="13"/>
                <w:szCs w:val="13"/>
              </w:rPr>
            </w:pPr>
          </w:p>
        </w:tc>
        <w:tc>
          <w:tcPr>
            <w:tcW w:w="1713" w:type="dxa"/>
            <w:tcBorders>
              <w:top w:val="nil"/>
              <w:left w:val="nil"/>
              <w:bottom w:val="nil"/>
              <w:right w:val="nil"/>
            </w:tcBorders>
            <w:shd w:val="clear" w:color="auto" w:fill="auto"/>
            <w:vAlign w:val="center"/>
            <w:hideMark/>
          </w:tcPr>
          <w:p w14:paraId="1F69DE85" w14:textId="77777777" w:rsidR="00CA7256" w:rsidRPr="00CA7256" w:rsidRDefault="00CA7256" w:rsidP="00CA7256">
            <w:pPr>
              <w:rPr>
                <w:sz w:val="13"/>
                <w:szCs w:val="13"/>
              </w:rPr>
            </w:pPr>
          </w:p>
        </w:tc>
        <w:tc>
          <w:tcPr>
            <w:tcW w:w="1490" w:type="dxa"/>
            <w:tcBorders>
              <w:top w:val="nil"/>
              <w:left w:val="nil"/>
              <w:bottom w:val="nil"/>
              <w:right w:val="nil"/>
            </w:tcBorders>
            <w:shd w:val="clear" w:color="auto" w:fill="auto"/>
            <w:vAlign w:val="center"/>
            <w:hideMark/>
          </w:tcPr>
          <w:p w14:paraId="3B8A5B20" w14:textId="77777777" w:rsidR="00CA7256" w:rsidRPr="00CA7256" w:rsidRDefault="00CA7256" w:rsidP="00CA7256">
            <w:pPr>
              <w:rPr>
                <w:sz w:val="13"/>
                <w:szCs w:val="13"/>
              </w:rPr>
            </w:pPr>
          </w:p>
        </w:tc>
        <w:tc>
          <w:tcPr>
            <w:tcW w:w="1411" w:type="dxa"/>
            <w:tcBorders>
              <w:top w:val="nil"/>
              <w:left w:val="nil"/>
              <w:bottom w:val="nil"/>
              <w:right w:val="nil"/>
            </w:tcBorders>
            <w:shd w:val="clear" w:color="auto" w:fill="auto"/>
            <w:vAlign w:val="center"/>
            <w:hideMark/>
          </w:tcPr>
          <w:p w14:paraId="45D6A70D" w14:textId="77777777" w:rsidR="00CA7256" w:rsidRPr="00CA7256" w:rsidRDefault="00CA7256" w:rsidP="00CA7256">
            <w:pPr>
              <w:rPr>
                <w:sz w:val="13"/>
                <w:szCs w:val="13"/>
              </w:rPr>
            </w:pPr>
          </w:p>
        </w:tc>
        <w:tc>
          <w:tcPr>
            <w:tcW w:w="4381" w:type="dxa"/>
            <w:gridSpan w:val="2"/>
            <w:tcBorders>
              <w:top w:val="nil"/>
              <w:left w:val="nil"/>
              <w:bottom w:val="nil"/>
              <w:right w:val="nil"/>
            </w:tcBorders>
            <w:shd w:val="clear" w:color="auto" w:fill="auto"/>
            <w:vAlign w:val="center"/>
            <w:hideMark/>
          </w:tcPr>
          <w:p w14:paraId="56D3820D" w14:textId="77777777" w:rsidR="00CA7256" w:rsidRPr="00CA7256" w:rsidRDefault="00CA7256" w:rsidP="00CA7256">
            <w:pPr>
              <w:rPr>
                <w:sz w:val="13"/>
                <w:szCs w:val="13"/>
              </w:rPr>
            </w:pPr>
          </w:p>
        </w:tc>
      </w:tr>
      <w:tr w:rsidR="00CA7256" w:rsidRPr="00CA7256" w14:paraId="23663B99" w14:textId="77777777" w:rsidTr="00CA7256">
        <w:trPr>
          <w:trHeight w:val="855"/>
          <w:jc w:val="center"/>
        </w:trPr>
        <w:tc>
          <w:tcPr>
            <w:tcW w:w="4928" w:type="dxa"/>
            <w:gridSpan w:val="3"/>
            <w:tcBorders>
              <w:top w:val="nil"/>
              <w:left w:val="nil"/>
              <w:bottom w:val="nil"/>
              <w:right w:val="nil"/>
            </w:tcBorders>
            <w:shd w:val="clear" w:color="auto" w:fill="auto"/>
            <w:vAlign w:val="center"/>
            <w:hideMark/>
          </w:tcPr>
          <w:p w14:paraId="7414A5A0" w14:textId="77777777" w:rsidR="00CA7256" w:rsidRPr="00CA7256" w:rsidRDefault="00CA7256" w:rsidP="00CA7256">
            <w:pPr>
              <w:rPr>
                <w:rFonts w:ascii="Tahoma" w:hAnsi="Tahoma" w:cs="Tahoma"/>
                <w:b/>
                <w:bCs/>
                <w:color w:val="000000"/>
                <w:sz w:val="13"/>
                <w:szCs w:val="13"/>
              </w:rPr>
            </w:pPr>
            <w:r w:rsidRPr="00CA7256">
              <w:rPr>
                <w:rFonts w:ascii="Tahoma" w:hAnsi="Tahoma" w:cs="Tahoma"/>
                <w:b/>
                <w:bCs/>
                <w:color w:val="000000"/>
                <w:sz w:val="13"/>
                <w:szCs w:val="13"/>
              </w:rPr>
              <w:t>единый тариф на услугу регионального оператора по обращению с твердыми коммунальными отходами</w:t>
            </w:r>
          </w:p>
        </w:tc>
        <w:tc>
          <w:tcPr>
            <w:tcW w:w="1416" w:type="dxa"/>
            <w:tcBorders>
              <w:top w:val="nil"/>
              <w:left w:val="nil"/>
              <w:bottom w:val="nil"/>
              <w:right w:val="nil"/>
            </w:tcBorders>
            <w:shd w:val="clear" w:color="auto" w:fill="auto"/>
            <w:vAlign w:val="center"/>
            <w:hideMark/>
          </w:tcPr>
          <w:p w14:paraId="5722EDCD" w14:textId="77777777" w:rsidR="00CA7256" w:rsidRPr="00CA7256" w:rsidRDefault="00CA7256" w:rsidP="00CA7256">
            <w:pPr>
              <w:rPr>
                <w:rFonts w:ascii="Tahoma" w:hAnsi="Tahoma" w:cs="Tahoma"/>
                <w:b/>
                <w:bCs/>
                <w:color w:val="000000"/>
                <w:sz w:val="13"/>
                <w:szCs w:val="13"/>
              </w:rPr>
            </w:pPr>
          </w:p>
        </w:tc>
        <w:tc>
          <w:tcPr>
            <w:tcW w:w="1332" w:type="dxa"/>
            <w:tcBorders>
              <w:top w:val="nil"/>
              <w:left w:val="nil"/>
              <w:bottom w:val="nil"/>
              <w:right w:val="nil"/>
            </w:tcBorders>
            <w:shd w:val="clear" w:color="auto" w:fill="auto"/>
            <w:vAlign w:val="center"/>
            <w:hideMark/>
          </w:tcPr>
          <w:p w14:paraId="7209A2EB" w14:textId="77777777" w:rsidR="00CA7256" w:rsidRPr="00CA7256" w:rsidRDefault="00CA7256" w:rsidP="00CA7256">
            <w:pPr>
              <w:rPr>
                <w:sz w:val="13"/>
                <w:szCs w:val="13"/>
              </w:rPr>
            </w:pPr>
          </w:p>
        </w:tc>
        <w:tc>
          <w:tcPr>
            <w:tcW w:w="1713" w:type="dxa"/>
            <w:tcBorders>
              <w:top w:val="nil"/>
              <w:left w:val="nil"/>
              <w:bottom w:val="nil"/>
              <w:right w:val="nil"/>
            </w:tcBorders>
            <w:shd w:val="clear" w:color="auto" w:fill="auto"/>
            <w:vAlign w:val="center"/>
            <w:hideMark/>
          </w:tcPr>
          <w:p w14:paraId="76BBFC37" w14:textId="77777777" w:rsidR="00CA7256" w:rsidRPr="00CA7256" w:rsidRDefault="00CA7256" w:rsidP="00CA7256">
            <w:pPr>
              <w:rPr>
                <w:sz w:val="13"/>
                <w:szCs w:val="13"/>
              </w:rPr>
            </w:pPr>
          </w:p>
        </w:tc>
        <w:tc>
          <w:tcPr>
            <w:tcW w:w="1416" w:type="dxa"/>
            <w:tcBorders>
              <w:top w:val="nil"/>
              <w:left w:val="nil"/>
              <w:bottom w:val="nil"/>
              <w:right w:val="nil"/>
            </w:tcBorders>
            <w:shd w:val="clear" w:color="auto" w:fill="auto"/>
            <w:vAlign w:val="center"/>
            <w:hideMark/>
          </w:tcPr>
          <w:p w14:paraId="24C7CB15" w14:textId="77777777" w:rsidR="00CA7256" w:rsidRPr="00CA7256" w:rsidRDefault="00CA7256" w:rsidP="00CA7256">
            <w:pPr>
              <w:rPr>
                <w:sz w:val="13"/>
                <w:szCs w:val="13"/>
              </w:rPr>
            </w:pPr>
          </w:p>
        </w:tc>
        <w:tc>
          <w:tcPr>
            <w:tcW w:w="1713" w:type="dxa"/>
            <w:tcBorders>
              <w:top w:val="nil"/>
              <w:left w:val="nil"/>
              <w:bottom w:val="nil"/>
              <w:right w:val="nil"/>
            </w:tcBorders>
            <w:shd w:val="clear" w:color="auto" w:fill="auto"/>
            <w:vAlign w:val="center"/>
            <w:hideMark/>
          </w:tcPr>
          <w:p w14:paraId="1FC6BD45" w14:textId="77777777" w:rsidR="00CA7256" w:rsidRPr="00CA7256" w:rsidRDefault="00CA7256" w:rsidP="00CA7256">
            <w:pPr>
              <w:rPr>
                <w:sz w:val="13"/>
                <w:szCs w:val="13"/>
              </w:rPr>
            </w:pPr>
          </w:p>
        </w:tc>
        <w:tc>
          <w:tcPr>
            <w:tcW w:w="1490" w:type="dxa"/>
            <w:tcBorders>
              <w:top w:val="nil"/>
              <w:left w:val="nil"/>
              <w:bottom w:val="nil"/>
              <w:right w:val="nil"/>
            </w:tcBorders>
            <w:shd w:val="clear" w:color="auto" w:fill="auto"/>
            <w:vAlign w:val="center"/>
            <w:hideMark/>
          </w:tcPr>
          <w:p w14:paraId="2657D556" w14:textId="77777777" w:rsidR="00CA7256" w:rsidRPr="00CA7256" w:rsidRDefault="00CA7256" w:rsidP="00CA7256">
            <w:pPr>
              <w:rPr>
                <w:sz w:val="13"/>
                <w:szCs w:val="13"/>
              </w:rPr>
            </w:pPr>
          </w:p>
        </w:tc>
        <w:tc>
          <w:tcPr>
            <w:tcW w:w="1411" w:type="dxa"/>
            <w:tcBorders>
              <w:top w:val="nil"/>
              <w:left w:val="nil"/>
              <w:bottom w:val="nil"/>
              <w:right w:val="nil"/>
            </w:tcBorders>
            <w:shd w:val="clear" w:color="auto" w:fill="auto"/>
            <w:vAlign w:val="center"/>
            <w:hideMark/>
          </w:tcPr>
          <w:p w14:paraId="12A012D8" w14:textId="77777777" w:rsidR="00CA7256" w:rsidRPr="00CA7256" w:rsidRDefault="00CA7256" w:rsidP="00CA7256">
            <w:pPr>
              <w:rPr>
                <w:sz w:val="13"/>
                <w:szCs w:val="13"/>
              </w:rPr>
            </w:pPr>
          </w:p>
        </w:tc>
        <w:tc>
          <w:tcPr>
            <w:tcW w:w="1379" w:type="dxa"/>
            <w:tcBorders>
              <w:top w:val="nil"/>
              <w:left w:val="nil"/>
              <w:bottom w:val="nil"/>
              <w:right w:val="nil"/>
            </w:tcBorders>
            <w:shd w:val="clear" w:color="auto" w:fill="auto"/>
            <w:vAlign w:val="center"/>
            <w:hideMark/>
          </w:tcPr>
          <w:p w14:paraId="21FFB0B4" w14:textId="77777777" w:rsidR="00CA7256" w:rsidRPr="00CA7256" w:rsidRDefault="00CA7256" w:rsidP="00CA7256">
            <w:pPr>
              <w:rPr>
                <w:sz w:val="13"/>
                <w:szCs w:val="13"/>
              </w:rPr>
            </w:pPr>
          </w:p>
        </w:tc>
        <w:tc>
          <w:tcPr>
            <w:tcW w:w="3002" w:type="dxa"/>
            <w:tcBorders>
              <w:top w:val="nil"/>
              <w:left w:val="nil"/>
              <w:bottom w:val="nil"/>
              <w:right w:val="nil"/>
            </w:tcBorders>
            <w:shd w:val="clear" w:color="auto" w:fill="auto"/>
            <w:vAlign w:val="center"/>
            <w:hideMark/>
          </w:tcPr>
          <w:p w14:paraId="692AA0C3" w14:textId="77777777" w:rsidR="00CA7256" w:rsidRPr="00CA7256" w:rsidRDefault="00CA7256" w:rsidP="00CA7256">
            <w:pPr>
              <w:rPr>
                <w:sz w:val="13"/>
                <w:szCs w:val="13"/>
              </w:rPr>
            </w:pPr>
          </w:p>
        </w:tc>
      </w:tr>
      <w:tr w:rsidR="00CA7256" w:rsidRPr="00CA7256" w14:paraId="0BD59D21" w14:textId="77777777" w:rsidTr="00CA7256">
        <w:trPr>
          <w:trHeight w:val="300"/>
          <w:jc w:val="center"/>
        </w:trPr>
        <w:tc>
          <w:tcPr>
            <w:tcW w:w="4928" w:type="dxa"/>
            <w:gridSpan w:val="3"/>
            <w:tcBorders>
              <w:top w:val="nil"/>
              <w:left w:val="nil"/>
              <w:bottom w:val="single" w:sz="4" w:space="0" w:color="auto"/>
              <w:right w:val="nil"/>
            </w:tcBorders>
            <w:shd w:val="clear" w:color="auto" w:fill="auto"/>
            <w:vAlign w:val="center"/>
            <w:hideMark/>
          </w:tcPr>
          <w:p w14:paraId="24091F7F" w14:textId="77777777" w:rsidR="00CA7256" w:rsidRPr="00CA7256" w:rsidRDefault="00CA7256" w:rsidP="00CA7256">
            <w:pPr>
              <w:rPr>
                <w:rFonts w:ascii="Tahoma" w:hAnsi="Tahoma" w:cs="Tahoma"/>
                <w:b/>
                <w:bCs/>
                <w:color w:val="000000"/>
                <w:sz w:val="13"/>
                <w:szCs w:val="13"/>
              </w:rPr>
            </w:pPr>
            <w:r w:rsidRPr="00CA7256">
              <w:rPr>
                <w:rFonts w:ascii="Tahoma" w:hAnsi="Tahoma" w:cs="Tahoma"/>
                <w:b/>
                <w:bCs/>
                <w:color w:val="000000"/>
                <w:sz w:val="13"/>
                <w:szCs w:val="13"/>
              </w:rPr>
              <w:t>по зоне деятельности ЮГ</w:t>
            </w:r>
          </w:p>
        </w:tc>
        <w:tc>
          <w:tcPr>
            <w:tcW w:w="1416" w:type="dxa"/>
            <w:tcBorders>
              <w:top w:val="nil"/>
              <w:left w:val="nil"/>
              <w:bottom w:val="single" w:sz="4" w:space="0" w:color="auto"/>
              <w:right w:val="nil"/>
            </w:tcBorders>
            <w:shd w:val="clear" w:color="auto" w:fill="auto"/>
            <w:vAlign w:val="center"/>
            <w:hideMark/>
          </w:tcPr>
          <w:p w14:paraId="0D0A067C" w14:textId="77777777" w:rsidR="00CA7256" w:rsidRPr="00CA7256" w:rsidRDefault="00CA7256" w:rsidP="00CA7256">
            <w:pPr>
              <w:rPr>
                <w:rFonts w:ascii="Tahoma" w:hAnsi="Tahoma" w:cs="Tahoma"/>
                <w:b/>
                <w:bCs/>
                <w:color w:val="7030A0"/>
                <w:sz w:val="13"/>
                <w:szCs w:val="13"/>
              </w:rPr>
            </w:pPr>
            <w:r w:rsidRPr="00CA7256">
              <w:rPr>
                <w:rFonts w:ascii="Tahoma" w:hAnsi="Tahoma" w:cs="Tahoma"/>
                <w:b/>
                <w:bCs/>
                <w:color w:val="7030A0"/>
                <w:sz w:val="13"/>
                <w:szCs w:val="13"/>
              </w:rPr>
              <w:t> </w:t>
            </w:r>
          </w:p>
        </w:tc>
        <w:tc>
          <w:tcPr>
            <w:tcW w:w="1332" w:type="dxa"/>
            <w:tcBorders>
              <w:top w:val="nil"/>
              <w:left w:val="nil"/>
              <w:bottom w:val="single" w:sz="4" w:space="0" w:color="auto"/>
              <w:right w:val="nil"/>
            </w:tcBorders>
            <w:shd w:val="clear" w:color="auto" w:fill="auto"/>
            <w:vAlign w:val="center"/>
            <w:hideMark/>
          </w:tcPr>
          <w:p w14:paraId="54A77120" w14:textId="77777777" w:rsidR="00CA7256" w:rsidRPr="00CA7256" w:rsidRDefault="00CA7256" w:rsidP="00CA7256">
            <w:pPr>
              <w:rPr>
                <w:rFonts w:ascii="Tahoma" w:hAnsi="Tahoma" w:cs="Tahoma"/>
                <w:b/>
                <w:bCs/>
                <w:sz w:val="13"/>
                <w:szCs w:val="13"/>
              </w:rPr>
            </w:pPr>
            <w:r w:rsidRPr="00CA7256">
              <w:rPr>
                <w:rFonts w:ascii="Tahoma" w:hAnsi="Tahoma" w:cs="Tahoma"/>
                <w:b/>
                <w:bCs/>
                <w:sz w:val="13"/>
                <w:szCs w:val="13"/>
              </w:rPr>
              <w:t> </w:t>
            </w:r>
          </w:p>
        </w:tc>
        <w:tc>
          <w:tcPr>
            <w:tcW w:w="1713" w:type="dxa"/>
            <w:tcBorders>
              <w:top w:val="nil"/>
              <w:left w:val="nil"/>
              <w:bottom w:val="single" w:sz="4" w:space="0" w:color="auto"/>
              <w:right w:val="nil"/>
            </w:tcBorders>
            <w:shd w:val="clear" w:color="auto" w:fill="auto"/>
            <w:vAlign w:val="center"/>
            <w:hideMark/>
          </w:tcPr>
          <w:p w14:paraId="36ABCDAA" w14:textId="77777777" w:rsidR="00CA7256" w:rsidRPr="00CA7256" w:rsidRDefault="00CA7256" w:rsidP="00CA7256">
            <w:pPr>
              <w:rPr>
                <w:rFonts w:ascii="Tahoma" w:hAnsi="Tahoma" w:cs="Tahoma"/>
                <w:b/>
                <w:bCs/>
                <w:sz w:val="13"/>
                <w:szCs w:val="13"/>
              </w:rPr>
            </w:pPr>
            <w:r w:rsidRPr="00CA7256">
              <w:rPr>
                <w:rFonts w:ascii="Tahoma" w:hAnsi="Tahoma" w:cs="Tahoma"/>
                <w:b/>
                <w:bCs/>
                <w:sz w:val="13"/>
                <w:szCs w:val="13"/>
              </w:rPr>
              <w:t> </w:t>
            </w:r>
          </w:p>
        </w:tc>
        <w:tc>
          <w:tcPr>
            <w:tcW w:w="1416" w:type="dxa"/>
            <w:tcBorders>
              <w:top w:val="nil"/>
              <w:left w:val="nil"/>
              <w:bottom w:val="single" w:sz="4" w:space="0" w:color="auto"/>
              <w:right w:val="nil"/>
            </w:tcBorders>
            <w:shd w:val="clear" w:color="auto" w:fill="auto"/>
            <w:vAlign w:val="center"/>
            <w:hideMark/>
          </w:tcPr>
          <w:p w14:paraId="77FDC1F4" w14:textId="77777777" w:rsidR="00CA7256" w:rsidRPr="00CA7256" w:rsidRDefault="00CA7256" w:rsidP="00CA7256">
            <w:pPr>
              <w:rPr>
                <w:rFonts w:ascii="Tahoma" w:hAnsi="Tahoma" w:cs="Tahoma"/>
                <w:b/>
                <w:bCs/>
                <w:sz w:val="13"/>
                <w:szCs w:val="13"/>
              </w:rPr>
            </w:pPr>
            <w:r w:rsidRPr="00CA7256">
              <w:rPr>
                <w:rFonts w:ascii="Tahoma" w:hAnsi="Tahoma" w:cs="Tahoma"/>
                <w:b/>
                <w:bCs/>
                <w:sz w:val="13"/>
                <w:szCs w:val="13"/>
              </w:rPr>
              <w:t> </w:t>
            </w:r>
          </w:p>
        </w:tc>
        <w:tc>
          <w:tcPr>
            <w:tcW w:w="1713" w:type="dxa"/>
            <w:tcBorders>
              <w:top w:val="nil"/>
              <w:left w:val="nil"/>
              <w:bottom w:val="single" w:sz="4" w:space="0" w:color="auto"/>
              <w:right w:val="nil"/>
            </w:tcBorders>
            <w:shd w:val="clear" w:color="auto" w:fill="auto"/>
            <w:vAlign w:val="center"/>
            <w:hideMark/>
          </w:tcPr>
          <w:p w14:paraId="5D06AD9E" w14:textId="77777777" w:rsidR="00CA7256" w:rsidRPr="00CA7256" w:rsidRDefault="00CA7256" w:rsidP="00CA7256">
            <w:pPr>
              <w:rPr>
                <w:rFonts w:ascii="Tahoma" w:hAnsi="Tahoma" w:cs="Tahoma"/>
                <w:b/>
                <w:bCs/>
                <w:sz w:val="13"/>
                <w:szCs w:val="13"/>
              </w:rPr>
            </w:pPr>
            <w:r w:rsidRPr="00CA7256">
              <w:rPr>
                <w:rFonts w:ascii="Tahoma" w:hAnsi="Tahoma" w:cs="Tahoma"/>
                <w:b/>
                <w:bCs/>
                <w:sz w:val="13"/>
                <w:szCs w:val="13"/>
              </w:rPr>
              <w:t> </w:t>
            </w:r>
          </w:p>
        </w:tc>
        <w:tc>
          <w:tcPr>
            <w:tcW w:w="1490" w:type="dxa"/>
            <w:tcBorders>
              <w:top w:val="nil"/>
              <w:left w:val="nil"/>
              <w:bottom w:val="single" w:sz="4" w:space="0" w:color="auto"/>
              <w:right w:val="nil"/>
            </w:tcBorders>
            <w:shd w:val="clear" w:color="auto" w:fill="auto"/>
            <w:vAlign w:val="center"/>
            <w:hideMark/>
          </w:tcPr>
          <w:p w14:paraId="643F6987" w14:textId="77777777" w:rsidR="00CA7256" w:rsidRPr="00CA7256" w:rsidRDefault="00CA7256" w:rsidP="00CA7256">
            <w:pPr>
              <w:rPr>
                <w:rFonts w:ascii="Tahoma" w:hAnsi="Tahoma" w:cs="Tahoma"/>
                <w:b/>
                <w:bCs/>
                <w:sz w:val="13"/>
                <w:szCs w:val="13"/>
              </w:rPr>
            </w:pPr>
            <w:r w:rsidRPr="00CA7256">
              <w:rPr>
                <w:rFonts w:ascii="Tahoma" w:hAnsi="Tahoma" w:cs="Tahoma"/>
                <w:b/>
                <w:bCs/>
                <w:sz w:val="13"/>
                <w:szCs w:val="13"/>
              </w:rPr>
              <w:t> </w:t>
            </w:r>
          </w:p>
        </w:tc>
        <w:tc>
          <w:tcPr>
            <w:tcW w:w="1411" w:type="dxa"/>
            <w:tcBorders>
              <w:top w:val="nil"/>
              <w:left w:val="nil"/>
              <w:bottom w:val="single" w:sz="4" w:space="0" w:color="auto"/>
              <w:right w:val="nil"/>
            </w:tcBorders>
            <w:shd w:val="clear" w:color="auto" w:fill="auto"/>
            <w:vAlign w:val="center"/>
            <w:hideMark/>
          </w:tcPr>
          <w:p w14:paraId="6FC045CB" w14:textId="77777777" w:rsidR="00CA7256" w:rsidRPr="00CA7256" w:rsidRDefault="00CA7256" w:rsidP="00CA7256">
            <w:pPr>
              <w:rPr>
                <w:rFonts w:ascii="Tahoma" w:hAnsi="Tahoma" w:cs="Tahoma"/>
                <w:b/>
                <w:bCs/>
                <w:color w:val="7030A0"/>
                <w:sz w:val="13"/>
                <w:szCs w:val="13"/>
              </w:rPr>
            </w:pPr>
            <w:r w:rsidRPr="00CA7256">
              <w:rPr>
                <w:rFonts w:ascii="Tahoma" w:hAnsi="Tahoma" w:cs="Tahoma"/>
                <w:b/>
                <w:bCs/>
                <w:color w:val="7030A0"/>
                <w:sz w:val="13"/>
                <w:szCs w:val="13"/>
              </w:rPr>
              <w:t> </w:t>
            </w:r>
          </w:p>
        </w:tc>
        <w:tc>
          <w:tcPr>
            <w:tcW w:w="1379" w:type="dxa"/>
            <w:tcBorders>
              <w:top w:val="nil"/>
              <w:left w:val="nil"/>
              <w:bottom w:val="single" w:sz="4" w:space="0" w:color="auto"/>
              <w:right w:val="nil"/>
            </w:tcBorders>
            <w:shd w:val="clear" w:color="auto" w:fill="auto"/>
            <w:vAlign w:val="center"/>
            <w:hideMark/>
          </w:tcPr>
          <w:p w14:paraId="3E427036" w14:textId="77777777" w:rsidR="00CA7256" w:rsidRPr="00CA7256" w:rsidRDefault="00CA7256" w:rsidP="00CA7256">
            <w:pPr>
              <w:rPr>
                <w:rFonts w:ascii="Tahoma" w:hAnsi="Tahoma" w:cs="Tahoma"/>
                <w:b/>
                <w:bCs/>
                <w:color w:val="7030A0"/>
                <w:sz w:val="13"/>
                <w:szCs w:val="13"/>
              </w:rPr>
            </w:pPr>
            <w:r w:rsidRPr="00CA7256">
              <w:rPr>
                <w:rFonts w:ascii="Tahoma" w:hAnsi="Tahoma" w:cs="Tahoma"/>
                <w:b/>
                <w:bCs/>
                <w:color w:val="7030A0"/>
                <w:sz w:val="13"/>
                <w:szCs w:val="13"/>
              </w:rPr>
              <w:t> </w:t>
            </w:r>
          </w:p>
        </w:tc>
        <w:tc>
          <w:tcPr>
            <w:tcW w:w="3002" w:type="dxa"/>
            <w:tcBorders>
              <w:top w:val="nil"/>
              <w:left w:val="nil"/>
              <w:bottom w:val="single" w:sz="4" w:space="0" w:color="auto"/>
              <w:right w:val="nil"/>
            </w:tcBorders>
            <w:shd w:val="clear" w:color="auto" w:fill="auto"/>
            <w:vAlign w:val="center"/>
            <w:hideMark/>
          </w:tcPr>
          <w:p w14:paraId="15D79E03" w14:textId="77777777" w:rsidR="00CA7256" w:rsidRPr="00CA7256" w:rsidRDefault="00CA7256" w:rsidP="00CA7256">
            <w:pPr>
              <w:rPr>
                <w:rFonts w:ascii="Tahoma" w:hAnsi="Tahoma" w:cs="Tahoma"/>
                <w:b/>
                <w:bCs/>
                <w:color w:val="FF0000"/>
                <w:sz w:val="13"/>
                <w:szCs w:val="13"/>
              </w:rPr>
            </w:pPr>
            <w:r w:rsidRPr="00CA7256">
              <w:rPr>
                <w:rFonts w:ascii="Tahoma" w:hAnsi="Tahoma" w:cs="Tahoma"/>
                <w:b/>
                <w:bCs/>
                <w:color w:val="FF0000"/>
                <w:sz w:val="13"/>
                <w:szCs w:val="13"/>
              </w:rPr>
              <w:t> </w:t>
            </w:r>
          </w:p>
        </w:tc>
      </w:tr>
      <w:tr w:rsidR="00CA7256" w:rsidRPr="00CA7256" w14:paraId="774DD0B0" w14:textId="77777777" w:rsidTr="00CA7256">
        <w:trPr>
          <w:trHeight w:val="750"/>
          <w:jc w:val="center"/>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14:paraId="1CF9ABC5"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w:t>
            </w:r>
          </w:p>
        </w:tc>
        <w:tc>
          <w:tcPr>
            <w:tcW w:w="3480" w:type="dxa"/>
            <w:vMerge w:val="restart"/>
            <w:tcBorders>
              <w:top w:val="nil"/>
              <w:left w:val="single" w:sz="4" w:space="0" w:color="auto"/>
              <w:bottom w:val="single" w:sz="4" w:space="0" w:color="auto"/>
              <w:right w:val="single" w:sz="4" w:space="0" w:color="auto"/>
            </w:tcBorders>
            <w:shd w:val="clear" w:color="auto" w:fill="auto"/>
            <w:vAlign w:val="center"/>
            <w:hideMark/>
          </w:tcPr>
          <w:p w14:paraId="313F618F"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Наименование показателя</w:t>
            </w:r>
          </w:p>
        </w:tc>
        <w:tc>
          <w:tcPr>
            <w:tcW w:w="771" w:type="dxa"/>
            <w:vMerge w:val="restart"/>
            <w:tcBorders>
              <w:top w:val="nil"/>
              <w:left w:val="single" w:sz="4" w:space="0" w:color="auto"/>
              <w:bottom w:val="single" w:sz="4" w:space="0" w:color="auto"/>
              <w:right w:val="single" w:sz="4" w:space="0" w:color="auto"/>
            </w:tcBorders>
            <w:shd w:val="clear" w:color="auto" w:fill="auto"/>
            <w:vAlign w:val="center"/>
            <w:hideMark/>
          </w:tcPr>
          <w:p w14:paraId="678E7F3E"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Ед. изм.</w:t>
            </w:r>
          </w:p>
        </w:tc>
        <w:tc>
          <w:tcPr>
            <w:tcW w:w="2748" w:type="dxa"/>
            <w:gridSpan w:val="2"/>
            <w:tcBorders>
              <w:top w:val="single" w:sz="4" w:space="0" w:color="auto"/>
              <w:left w:val="nil"/>
              <w:bottom w:val="single" w:sz="4" w:space="0" w:color="auto"/>
              <w:right w:val="single" w:sz="4" w:space="0" w:color="000000"/>
            </w:tcBorders>
            <w:shd w:val="clear" w:color="auto" w:fill="auto"/>
            <w:vAlign w:val="center"/>
            <w:hideMark/>
          </w:tcPr>
          <w:p w14:paraId="60B454A0" w14:textId="77777777" w:rsidR="00CA7256" w:rsidRPr="00CA7256" w:rsidRDefault="00CA7256" w:rsidP="00CA7256">
            <w:pPr>
              <w:jc w:val="center"/>
              <w:rPr>
                <w:rFonts w:ascii="Tahoma" w:hAnsi="Tahoma" w:cs="Tahoma"/>
                <w:b/>
                <w:bCs/>
                <w:sz w:val="13"/>
                <w:szCs w:val="13"/>
              </w:rPr>
            </w:pPr>
            <w:r w:rsidRPr="00CA7256">
              <w:rPr>
                <w:rFonts w:ascii="Tahoma" w:hAnsi="Tahoma" w:cs="Tahoma"/>
                <w:b/>
                <w:bCs/>
                <w:sz w:val="13"/>
                <w:szCs w:val="13"/>
              </w:rPr>
              <w:t>2022 год (с учетом корректировки)</w:t>
            </w:r>
          </w:p>
        </w:tc>
        <w:tc>
          <w:tcPr>
            <w:tcW w:w="1713" w:type="dxa"/>
            <w:tcBorders>
              <w:top w:val="nil"/>
              <w:left w:val="nil"/>
              <w:bottom w:val="single" w:sz="4" w:space="0" w:color="auto"/>
              <w:right w:val="single" w:sz="4" w:space="0" w:color="auto"/>
            </w:tcBorders>
            <w:shd w:val="clear" w:color="auto" w:fill="auto"/>
            <w:vAlign w:val="center"/>
            <w:hideMark/>
          </w:tcPr>
          <w:p w14:paraId="011F5592" w14:textId="77777777" w:rsidR="00CA7256" w:rsidRPr="00CA7256" w:rsidRDefault="00CA7256" w:rsidP="00CA7256">
            <w:pPr>
              <w:jc w:val="center"/>
              <w:rPr>
                <w:rFonts w:ascii="Tahoma" w:hAnsi="Tahoma" w:cs="Tahoma"/>
                <w:b/>
                <w:bCs/>
                <w:sz w:val="13"/>
                <w:szCs w:val="13"/>
              </w:rPr>
            </w:pPr>
            <w:r w:rsidRPr="00CA7256">
              <w:rPr>
                <w:rFonts w:ascii="Tahoma" w:hAnsi="Tahoma" w:cs="Tahoma"/>
                <w:b/>
                <w:bCs/>
                <w:sz w:val="13"/>
                <w:szCs w:val="13"/>
              </w:rPr>
              <w:t>2023 год (с учетом корректировки)</w:t>
            </w:r>
          </w:p>
        </w:tc>
        <w:tc>
          <w:tcPr>
            <w:tcW w:w="1416" w:type="dxa"/>
            <w:tcBorders>
              <w:top w:val="nil"/>
              <w:left w:val="nil"/>
              <w:bottom w:val="single" w:sz="4" w:space="0" w:color="auto"/>
              <w:right w:val="single" w:sz="4" w:space="0" w:color="auto"/>
            </w:tcBorders>
            <w:shd w:val="clear" w:color="auto" w:fill="auto"/>
            <w:vAlign w:val="center"/>
            <w:hideMark/>
          </w:tcPr>
          <w:p w14:paraId="2A22748B" w14:textId="77777777" w:rsidR="00CA7256" w:rsidRPr="00CA7256" w:rsidRDefault="00CA7256" w:rsidP="00CA7256">
            <w:pPr>
              <w:jc w:val="center"/>
              <w:rPr>
                <w:rFonts w:ascii="Tahoma" w:hAnsi="Tahoma" w:cs="Tahoma"/>
                <w:b/>
                <w:bCs/>
                <w:sz w:val="13"/>
                <w:szCs w:val="13"/>
              </w:rPr>
            </w:pPr>
            <w:r w:rsidRPr="00CA7256">
              <w:rPr>
                <w:rFonts w:ascii="Tahoma" w:hAnsi="Tahoma" w:cs="Tahoma"/>
                <w:b/>
                <w:bCs/>
                <w:sz w:val="13"/>
                <w:szCs w:val="13"/>
              </w:rPr>
              <w:t>2024 год</w:t>
            </w:r>
          </w:p>
        </w:tc>
        <w:tc>
          <w:tcPr>
            <w:tcW w:w="1713" w:type="dxa"/>
            <w:tcBorders>
              <w:top w:val="nil"/>
              <w:left w:val="single" w:sz="4" w:space="0" w:color="auto"/>
              <w:bottom w:val="single" w:sz="4" w:space="0" w:color="auto"/>
              <w:right w:val="single" w:sz="4" w:space="0" w:color="auto"/>
            </w:tcBorders>
            <w:shd w:val="clear" w:color="auto" w:fill="auto"/>
            <w:vAlign w:val="center"/>
            <w:hideMark/>
          </w:tcPr>
          <w:p w14:paraId="06DDBC50" w14:textId="77777777" w:rsidR="00CA7256" w:rsidRPr="00CA7256" w:rsidRDefault="00CA7256" w:rsidP="00CA7256">
            <w:pPr>
              <w:jc w:val="center"/>
              <w:rPr>
                <w:rFonts w:ascii="Tahoma" w:hAnsi="Tahoma" w:cs="Tahoma"/>
                <w:b/>
                <w:bCs/>
                <w:sz w:val="13"/>
                <w:szCs w:val="13"/>
              </w:rPr>
            </w:pPr>
            <w:r w:rsidRPr="00CA7256">
              <w:rPr>
                <w:rFonts w:ascii="Tahoma" w:hAnsi="Tahoma" w:cs="Tahoma"/>
                <w:b/>
                <w:bCs/>
                <w:sz w:val="13"/>
                <w:szCs w:val="13"/>
              </w:rPr>
              <w:t>2024 год (с учетом корректировки)</w:t>
            </w:r>
          </w:p>
        </w:tc>
        <w:tc>
          <w:tcPr>
            <w:tcW w:w="728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8DF071" w14:textId="77777777" w:rsidR="00CA7256" w:rsidRPr="00CA7256" w:rsidRDefault="00CA7256" w:rsidP="00CA7256">
            <w:pPr>
              <w:jc w:val="center"/>
              <w:rPr>
                <w:rFonts w:ascii="Tahoma" w:hAnsi="Tahoma" w:cs="Tahoma"/>
                <w:b/>
                <w:bCs/>
                <w:sz w:val="13"/>
                <w:szCs w:val="13"/>
              </w:rPr>
            </w:pPr>
            <w:r w:rsidRPr="00CA7256">
              <w:rPr>
                <w:rFonts w:ascii="Tahoma" w:hAnsi="Tahoma" w:cs="Tahoma"/>
                <w:b/>
                <w:bCs/>
                <w:sz w:val="13"/>
                <w:szCs w:val="13"/>
              </w:rPr>
              <w:t>2024 год (с учетом корректировки)</w:t>
            </w:r>
          </w:p>
        </w:tc>
      </w:tr>
      <w:tr w:rsidR="00CA7256" w:rsidRPr="00CA7256" w14:paraId="35C59FDC" w14:textId="77777777" w:rsidTr="00CA7256">
        <w:trPr>
          <w:trHeight w:val="840"/>
          <w:jc w:val="center"/>
        </w:trPr>
        <w:tc>
          <w:tcPr>
            <w:tcW w:w="677" w:type="dxa"/>
            <w:vMerge/>
            <w:tcBorders>
              <w:top w:val="nil"/>
              <w:left w:val="single" w:sz="4" w:space="0" w:color="auto"/>
              <w:bottom w:val="single" w:sz="4" w:space="0" w:color="auto"/>
              <w:right w:val="single" w:sz="4" w:space="0" w:color="auto"/>
            </w:tcBorders>
            <w:vAlign w:val="center"/>
            <w:hideMark/>
          </w:tcPr>
          <w:p w14:paraId="7F4BE9E1" w14:textId="77777777" w:rsidR="00CA7256" w:rsidRPr="00CA7256" w:rsidRDefault="00CA7256" w:rsidP="00CA7256">
            <w:pPr>
              <w:rPr>
                <w:rFonts w:ascii="Tahoma" w:hAnsi="Tahoma" w:cs="Tahoma"/>
                <w:b/>
                <w:bCs/>
                <w:color w:val="000000"/>
                <w:sz w:val="13"/>
                <w:szCs w:val="13"/>
              </w:rPr>
            </w:pPr>
          </w:p>
        </w:tc>
        <w:tc>
          <w:tcPr>
            <w:tcW w:w="3480" w:type="dxa"/>
            <w:vMerge/>
            <w:tcBorders>
              <w:top w:val="nil"/>
              <w:left w:val="single" w:sz="4" w:space="0" w:color="auto"/>
              <w:bottom w:val="single" w:sz="4" w:space="0" w:color="auto"/>
              <w:right w:val="single" w:sz="4" w:space="0" w:color="auto"/>
            </w:tcBorders>
            <w:vAlign w:val="center"/>
            <w:hideMark/>
          </w:tcPr>
          <w:p w14:paraId="1E586197" w14:textId="77777777" w:rsidR="00CA7256" w:rsidRPr="00CA7256" w:rsidRDefault="00CA7256" w:rsidP="00CA7256">
            <w:pPr>
              <w:rPr>
                <w:rFonts w:ascii="Tahoma" w:hAnsi="Tahoma" w:cs="Tahoma"/>
                <w:b/>
                <w:bCs/>
                <w:color w:val="000000"/>
                <w:sz w:val="13"/>
                <w:szCs w:val="13"/>
              </w:rPr>
            </w:pPr>
          </w:p>
        </w:tc>
        <w:tc>
          <w:tcPr>
            <w:tcW w:w="771" w:type="dxa"/>
            <w:vMerge/>
            <w:tcBorders>
              <w:top w:val="nil"/>
              <w:left w:val="single" w:sz="4" w:space="0" w:color="auto"/>
              <w:bottom w:val="single" w:sz="4" w:space="0" w:color="auto"/>
              <w:right w:val="single" w:sz="4" w:space="0" w:color="auto"/>
            </w:tcBorders>
            <w:vAlign w:val="center"/>
            <w:hideMark/>
          </w:tcPr>
          <w:p w14:paraId="3FA49348" w14:textId="77777777" w:rsidR="00CA7256" w:rsidRPr="00CA7256" w:rsidRDefault="00CA7256" w:rsidP="00CA7256">
            <w:pPr>
              <w:rPr>
                <w:rFonts w:ascii="Tahoma" w:hAnsi="Tahoma" w:cs="Tahoma"/>
                <w:b/>
                <w:bCs/>
                <w:color w:val="000000"/>
                <w:sz w:val="13"/>
                <w:szCs w:val="13"/>
              </w:rPr>
            </w:pPr>
          </w:p>
        </w:tc>
        <w:tc>
          <w:tcPr>
            <w:tcW w:w="1416" w:type="dxa"/>
            <w:tcBorders>
              <w:top w:val="nil"/>
              <w:left w:val="nil"/>
              <w:bottom w:val="single" w:sz="4" w:space="0" w:color="auto"/>
              <w:right w:val="single" w:sz="4" w:space="0" w:color="auto"/>
            </w:tcBorders>
            <w:shd w:val="clear" w:color="auto" w:fill="auto"/>
            <w:vAlign w:val="center"/>
            <w:hideMark/>
          </w:tcPr>
          <w:p w14:paraId="27B2F831" w14:textId="77777777" w:rsidR="00CA7256" w:rsidRPr="00CA7256" w:rsidRDefault="00CA7256" w:rsidP="00CA7256">
            <w:pPr>
              <w:jc w:val="center"/>
              <w:rPr>
                <w:rFonts w:ascii="Tahoma" w:hAnsi="Tahoma" w:cs="Tahoma"/>
                <w:b/>
                <w:bCs/>
                <w:sz w:val="13"/>
                <w:szCs w:val="13"/>
              </w:rPr>
            </w:pPr>
            <w:r w:rsidRPr="00CA7256">
              <w:rPr>
                <w:rFonts w:ascii="Tahoma" w:hAnsi="Tahoma" w:cs="Tahoma"/>
                <w:b/>
                <w:bCs/>
                <w:sz w:val="13"/>
                <w:szCs w:val="13"/>
              </w:rPr>
              <w:t>Утверждено регулирующим органом</w:t>
            </w:r>
          </w:p>
        </w:tc>
        <w:tc>
          <w:tcPr>
            <w:tcW w:w="1332" w:type="dxa"/>
            <w:tcBorders>
              <w:top w:val="nil"/>
              <w:left w:val="nil"/>
              <w:bottom w:val="single" w:sz="4" w:space="0" w:color="auto"/>
              <w:right w:val="single" w:sz="4" w:space="0" w:color="auto"/>
            </w:tcBorders>
            <w:shd w:val="clear" w:color="auto" w:fill="auto"/>
            <w:vAlign w:val="center"/>
            <w:hideMark/>
          </w:tcPr>
          <w:p w14:paraId="17E82AC6" w14:textId="77777777" w:rsidR="00CA7256" w:rsidRPr="00CA7256" w:rsidRDefault="00CA7256" w:rsidP="00CA7256">
            <w:pPr>
              <w:jc w:val="center"/>
              <w:rPr>
                <w:rFonts w:ascii="Tahoma" w:hAnsi="Tahoma" w:cs="Tahoma"/>
                <w:b/>
                <w:bCs/>
                <w:sz w:val="13"/>
                <w:szCs w:val="13"/>
              </w:rPr>
            </w:pPr>
            <w:r w:rsidRPr="00CA7256">
              <w:rPr>
                <w:rFonts w:ascii="Tahoma" w:hAnsi="Tahoma" w:cs="Tahoma"/>
                <w:b/>
                <w:bCs/>
                <w:sz w:val="13"/>
                <w:szCs w:val="13"/>
              </w:rPr>
              <w:t>Факт</w:t>
            </w:r>
          </w:p>
        </w:tc>
        <w:tc>
          <w:tcPr>
            <w:tcW w:w="1713" w:type="dxa"/>
            <w:tcBorders>
              <w:top w:val="nil"/>
              <w:left w:val="nil"/>
              <w:bottom w:val="single" w:sz="4" w:space="0" w:color="auto"/>
              <w:right w:val="single" w:sz="4" w:space="0" w:color="auto"/>
            </w:tcBorders>
            <w:shd w:val="clear" w:color="auto" w:fill="auto"/>
            <w:vAlign w:val="center"/>
            <w:hideMark/>
          </w:tcPr>
          <w:p w14:paraId="40BD9F88" w14:textId="77777777" w:rsidR="00CA7256" w:rsidRPr="00CA7256" w:rsidRDefault="00CA7256" w:rsidP="00CA7256">
            <w:pPr>
              <w:jc w:val="center"/>
              <w:rPr>
                <w:rFonts w:ascii="Tahoma" w:hAnsi="Tahoma" w:cs="Tahoma"/>
                <w:b/>
                <w:bCs/>
                <w:sz w:val="13"/>
                <w:szCs w:val="13"/>
              </w:rPr>
            </w:pPr>
            <w:r w:rsidRPr="00CA7256">
              <w:rPr>
                <w:rFonts w:ascii="Tahoma" w:hAnsi="Tahoma" w:cs="Tahoma"/>
                <w:b/>
                <w:bCs/>
                <w:sz w:val="13"/>
                <w:szCs w:val="13"/>
              </w:rPr>
              <w:t>Утверждено регулирующим органом</w:t>
            </w:r>
          </w:p>
        </w:tc>
        <w:tc>
          <w:tcPr>
            <w:tcW w:w="1416" w:type="dxa"/>
            <w:tcBorders>
              <w:top w:val="nil"/>
              <w:left w:val="nil"/>
              <w:bottom w:val="single" w:sz="4" w:space="0" w:color="auto"/>
              <w:right w:val="single" w:sz="4" w:space="0" w:color="auto"/>
            </w:tcBorders>
            <w:shd w:val="clear" w:color="auto" w:fill="auto"/>
            <w:vAlign w:val="center"/>
            <w:hideMark/>
          </w:tcPr>
          <w:p w14:paraId="459E07B0" w14:textId="77777777" w:rsidR="00CA7256" w:rsidRPr="00CA7256" w:rsidRDefault="00CA7256" w:rsidP="00CA7256">
            <w:pPr>
              <w:jc w:val="center"/>
              <w:rPr>
                <w:rFonts w:ascii="Tahoma" w:hAnsi="Tahoma" w:cs="Tahoma"/>
                <w:b/>
                <w:bCs/>
                <w:sz w:val="13"/>
                <w:szCs w:val="13"/>
              </w:rPr>
            </w:pPr>
            <w:r w:rsidRPr="00CA7256">
              <w:rPr>
                <w:rFonts w:ascii="Tahoma" w:hAnsi="Tahoma" w:cs="Tahoma"/>
                <w:b/>
                <w:bCs/>
                <w:sz w:val="13"/>
                <w:szCs w:val="13"/>
              </w:rPr>
              <w:t>Утверждено регулирующим органом</w:t>
            </w:r>
          </w:p>
        </w:tc>
        <w:tc>
          <w:tcPr>
            <w:tcW w:w="1713" w:type="dxa"/>
            <w:tcBorders>
              <w:top w:val="nil"/>
              <w:left w:val="nil"/>
              <w:bottom w:val="single" w:sz="4" w:space="0" w:color="auto"/>
              <w:right w:val="single" w:sz="4" w:space="0" w:color="auto"/>
            </w:tcBorders>
            <w:shd w:val="clear" w:color="auto" w:fill="auto"/>
            <w:vAlign w:val="center"/>
            <w:hideMark/>
          </w:tcPr>
          <w:p w14:paraId="5A99B843" w14:textId="77777777" w:rsidR="00CA7256" w:rsidRPr="00CA7256" w:rsidRDefault="00CA7256" w:rsidP="00CA7256">
            <w:pPr>
              <w:jc w:val="center"/>
              <w:rPr>
                <w:rFonts w:ascii="Tahoma" w:hAnsi="Tahoma" w:cs="Tahoma"/>
                <w:b/>
                <w:bCs/>
                <w:sz w:val="13"/>
                <w:szCs w:val="13"/>
              </w:rPr>
            </w:pPr>
            <w:r w:rsidRPr="00CA7256">
              <w:rPr>
                <w:rFonts w:ascii="Tahoma" w:hAnsi="Tahoma" w:cs="Tahoma"/>
                <w:b/>
                <w:bCs/>
                <w:sz w:val="13"/>
                <w:szCs w:val="13"/>
              </w:rPr>
              <w:t>Предложение организации</w:t>
            </w:r>
          </w:p>
        </w:tc>
        <w:tc>
          <w:tcPr>
            <w:tcW w:w="1490" w:type="dxa"/>
            <w:tcBorders>
              <w:top w:val="nil"/>
              <w:left w:val="nil"/>
              <w:bottom w:val="single" w:sz="4" w:space="0" w:color="auto"/>
              <w:right w:val="single" w:sz="4" w:space="0" w:color="auto"/>
            </w:tcBorders>
            <w:shd w:val="clear" w:color="auto" w:fill="auto"/>
            <w:vAlign w:val="center"/>
            <w:hideMark/>
          </w:tcPr>
          <w:p w14:paraId="563ECD90" w14:textId="77777777" w:rsidR="00CA7256" w:rsidRPr="00CA7256" w:rsidRDefault="00CA7256" w:rsidP="00CA7256">
            <w:pPr>
              <w:jc w:val="center"/>
              <w:rPr>
                <w:rFonts w:ascii="Tahoma" w:hAnsi="Tahoma" w:cs="Tahoma"/>
                <w:b/>
                <w:bCs/>
                <w:sz w:val="13"/>
                <w:szCs w:val="13"/>
              </w:rPr>
            </w:pPr>
            <w:r w:rsidRPr="00CA7256">
              <w:rPr>
                <w:rFonts w:ascii="Tahoma" w:hAnsi="Tahoma" w:cs="Tahoma"/>
                <w:b/>
                <w:bCs/>
                <w:sz w:val="13"/>
                <w:szCs w:val="13"/>
              </w:rPr>
              <w:t>Предложение регулирующего органа</w:t>
            </w:r>
          </w:p>
        </w:tc>
        <w:tc>
          <w:tcPr>
            <w:tcW w:w="1411" w:type="dxa"/>
            <w:tcBorders>
              <w:top w:val="nil"/>
              <w:left w:val="nil"/>
              <w:bottom w:val="single" w:sz="4" w:space="0" w:color="auto"/>
              <w:right w:val="single" w:sz="4" w:space="0" w:color="auto"/>
            </w:tcBorders>
            <w:shd w:val="clear" w:color="auto" w:fill="auto"/>
            <w:vAlign w:val="center"/>
            <w:hideMark/>
          </w:tcPr>
          <w:p w14:paraId="4260E461" w14:textId="77777777" w:rsidR="00CA7256" w:rsidRPr="00CA7256" w:rsidRDefault="00CA7256" w:rsidP="00CA7256">
            <w:pPr>
              <w:jc w:val="center"/>
              <w:rPr>
                <w:rFonts w:ascii="Tahoma" w:hAnsi="Tahoma" w:cs="Tahoma"/>
                <w:b/>
                <w:bCs/>
                <w:sz w:val="13"/>
                <w:szCs w:val="13"/>
              </w:rPr>
            </w:pPr>
            <w:r w:rsidRPr="00CA7256">
              <w:rPr>
                <w:rFonts w:ascii="Tahoma" w:hAnsi="Tahoma" w:cs="Tahoma"/>
                <w:b/>
                <w:bCs/>
                <w:sz w:val="13"/>
                <w:szCs w:val="13"/>
              </w:rPr>
              <w:t>с 01.01.2024        по 30.06.2024</w:t>
            </w:r>
          </w:p>
        </w:tc>
        <w:tc>
          <w:tcPr>
            <w:tcW w:w="1379" w:type="dxa"/>
            <w:tcBorders>
              <w:top w:val="nil"/>
              <w:left w:val="nil"/>
              <w:bottom w:val="single" w:sz="4" w:space="0" w:color="auto"/>
              <w:right w:val="single" w:sz="4" w:space="0" w:color="auto"/>
            </w:tcBorders>
            <w:shd w:val="clear" w:color="auto" w:fill="auto"/>
            <w:vAlign w:val="center"/>
            <w:hideMark/>
          </w:tcPr>
          <w:p w14:paraId="1A2639A1" w14:textId="77777777" w:rsidR="00CA7256" w:rsidRPr="00CA7256" w:rsidRDefault="00CA7256" w:rsidP="00CA7256">
            <w:pPr>
              <w:jc w:val="center"/>
              <w:rPr>
                <w:rFonts w:ascii="Tahoma" w:hAnsi="Tahoma" w:cs="Tahoma"/>
                <w:b/>
                <w:bCs/>
                <w:sz w:val="13"/>
                <w:szCs w:val="13"/>
              </w:rPr>
            </w:pPr>
            <w:r w:rsidRPr="00CA7256">
              <w:rPr>
                <w:rFonts w:ascii="Tahoma" w:hAnsi="Tahoma" w:cs="Tahoma"/>
                <w:b/>
                <w:bCs/>
                <w:sz w:val="13"/>
                <w:szCs w:val="13"/>
              </w:rPr>
              <w:t>с 01.07.2024          по 31.12.2024</w:t>
            </w:r>
          </w:p>
        </w:tc>
        <w:tc>
          <w:tcPr>
            <w:tcW w:w="3002" w:type="dxa"/>
            <w:tcBorders>
              <w:top w:val="nil"/>
              <w:left w:val="nil"/>
              <w:bottom w:val="single" w:sz="4" w:space="0" w:color="auto"/>
              <w:right w:val="single" w:sz="4" w:space="0" w:color="auto"/>
            </w:tcBorders>
            <w:shd w:val="clear" w:color="auto" w:fill="auto"/>
            <w:vAlign w:val="center"/>
            <w:hideMark/>
          </w:tcPr>
          <w:p w14:paraId="477D878A" w14:textId="77777777" w:rsidR="00CA7256" w:rsidRPr="00CA7256" w:rsidRDefault="00CA7256" w:rsidP="00CA7256">
            <w:pPr>
              <w:jc w:val="center"/>
              <w:rPr>
                <w:rFonts w:ascii="Tahoma" w:hAnsi="Tahoma" w:cs="Tahoma"/>
                <w:b/>
                <w:bCs/>
                <w:sz w:val="13"/>
                <w:szCs w:val="13"/>
              </w:rPr>
            </w:pPr>
            <w:r w:rsidRPr="00CA7256">
              <w:rPr>
                <w:rFonts w:ascii="Tahoma" w:hAnsi="Tahoma" w:cs="Tahoma"/>
                <w:b/>
                <w:bCs/>
                <w:sz w:val="13"/>
                <w:szCs w:val="13"/>
              </w:rPr>
              <w:t xml:space="preserve">Обоснование отклонений, рост </w:t>
            </w:r>
          </w:p>
        </w:tc>
      </w:tr>
      <w:tr w:rsidR="00CA7256" w:rsidRPr="00CA7256" w14:paraId="0B78D688" w14:textId="77777777" w:rsidTr="00CA7256">
        <w:trPr>
          <w:trHeight w:val="1065"/>
          <w:jc w:val="center"/>
        </w:trPr>
        <w:tc>
          <w:tcPr>
            <w:tcW w:w="677" w:type="dxa"/>
            <w:tcBorders>
              <w:top w:val="nil"/>
              <w:left w:val="single" w:sz="4" w:space="0" w:color="auto"/>
              <w:bottom w:val="single" w:sz="4" w:space="0" w:color="auto"/>
              <w:right w:val="single" w:sz="4" w:space="0" w:color="auto"/>
            </w:tcBorders>
            <w:shd w:val="clear" w:color="000000" w:fill="C0C0C0"/>
            <w:noWrap/>
            <w:vAlign w:val="center"/>
            <w:hideMark/>
          </w:tcPr>
          <w:p w14:paraId="799295E2"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 </w:t>
            </w:r>
          </w:p>
        </w:tc>
        <w:tc>
          <w:tcPr>
            <w:tcW w:w="3480" w:type="dxa"/>
            <w:tcBorders>
              <w:top w:val="nil"/>
              <w:left w:val="nil"/>
              <w:bottom w:val="single" w:sz="4" w:space="0" w:color="auto"/>
              <w:right w:val="single" w:sz="4" w:space="0" w:color="auto"/>
            </w:tcBorders>
            <w:shd w:val="clear" w:color="000000" w:fill="C0C0C0"/>
            <w:vAlign w:val="center"/>
            <w:hideMark/>
          </w:tcPr>
          <w:p w14:paraId="078CEC93" w14:textId="77777777" w:rsidR="00CA7256" w:rsidRPr="00CA7256" w:rsidRDefault="00CA7256" w:rsidP="00CA7256">
            <w:pPr>
              <w:rPr>
                <w:rFonts w:ascii="Tahoma" w:hAnsi="Tahoma" w:cs="Tahoma"/>
                <w:b/>
                <w:bCs/>
                <w:color w:val="000000"/>
                <w:sz w:val="13"/>
                <w:szCs w:val="13"/>
              </w:rPr>
            </w:pPr>
            <w:r w:rsidRPr="00CA7256">
              <w:rPr>
                <w:rFonts w:ascii="Tahoma" w:hAnsi="Tahoma" w:cs="Tahoma"/>
                <w:b/>
                <w:bCs/>
                <w:color w:val="000000"/>
                <w:sz w:val="13"/>
                <w:szCs w:val="13"/>
              </w:rPr>
              <w:t>Общий объём ТКО</w:t>
            </w:r>
          </w:p>
        </w:tc>
        <w:tc>
          <w:tcPr>
            <w:tcW w:w="771" w:type="dxa"/>
            <w:tcBorders>
              <w:top w:val="nil"/>
              <w:left w:val="nil"/>
              <w:bottom w:val="single" w:sz="4" w:space="0" w:color="auto"/>
              <w:right w:val="single" w:sz="4" w:space="0" w:color="auto"/>
            </w:tcBorders>
            <w:shd w:val="clear" w:color="000000" w:fill="C0C0C0"/>
            <w:vAlign w:val="center"/>
            <w:hideMark/>
          </w:tcPr>
          <w:p w14:paraId="445C856A"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м3</w:t>
            </w:r>
          </w:p>
        </w:tc>
        <w:tc>
          <w:tcPr>
            <w:tcW w:w="1416" w:type="dxa"/>
            <w:tcBorders>
              <w:top w:val="nil"/>
              <w:left w:val="nil"/>
              <w:bottom w:val="single" w:sz="4" w:space="0" w:color="auto"/>
              <w:right w:val="single" w:sz="4" w:space="0" w:color="auto"/>
            </w:tcBorders>
            <w:shd w:val="clear" w:color="000000" w:fill="CCFFCC"/>
            <w:noWrap/>
            <w:vAlign w:val="center"/>
            <w:hideMark/>
          </w:tcPr>
          <w:p w14:paraId="2C770E53"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3 070 618</w:t>
            </w:r>
          </w:p>
        </w:tc>
        <w:tc>
          <w:tcPr>
            <w:tcW w:w="1332" w:type="dxa"/>
            <w:tcBorders>
              <w:top w:val="nil"/>
              <w:left w:val="nil"/>
              <w:bottom w:val="single" w:sz="4" w:space="0" w:color="auto"/>
              <w:right w:val="single" w:sz="4" w:space="0" w:color="auto"/>
            </w:tcBorders>
            <w:shd w:val="clear" w:color="000000" w:fill="CCFFCC"/>
            <w:noWrap/>
            <w:vAlign w:val="center"/>
            <w:hideMark/>
          </w:tcPr>
          <w:p w14:paraId="6E6D3F52"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3 108 177</w:t>
            </w:r>
          </w:p>
        </w:tc>
        <w:tc>
          <w:tcPr>
            <w:tcW w:w="1713" w:type="dxa"/>
            <w:tcBorders>
              <w:top w:val="nil"/>
              <w:left w:val="nil"/>
              <w:bottom w:val="single" w:sz="4" w:space="0" w:color="auto"/>
              <w:right w:val="single" w:sz="4" w:space="0" w:color="auto"/>
            </w:tcBorders>
            <w:shd w:val="clear" w:color="000000" w:fill="CCFFCC"/>
            <w:noWrap/>
            <w:vAlign w:val="center"/>
            <w:hideMark/>
          </w:tcPr>
          <w:p w14:paraId="70231D54"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3 082 451</w:t>
            </w:r>
          </w:p>
        </w:tc>
        <w:tc>
          <w:tcPr>
            <w:tcW w:w="1416" w:type="dxa"/>
            <w:tcBorders>
              <w:top w:val="nil"/>
              <w:left w:val="nil"/>
              <w:bottom w:val="single" w:sz="4" w:space="0" w:color="auto"/>
              <w:right w:val="single" w:sz="4" w:space="0" w:color="auto"/>
            </w:tcBorders>
            <w:shd w:val="clear" w:color="000000" w:fill="CCFFCC"/>
            <w:noWrap/>
            <w:vAlign w:val="center"/>
            <w:hideMark/>
          </w:tcPr>
          <w:p w14:paraId="0E291921"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3 070 618</w:t>
            </w:r>
          </w:p>
        </w:tc>
        <w:tc>
          <w:tcPr>
            <w:tcW w:w="1713" w:type="dxa"/>
            <w:tcBorders>
              <w:top w:val="nil"/>
              <w:left w:val="nil"/>
              <w:bottom w:val="single" w:sz="4" w:space="0" w:color="auto"/>
              <w:right w:val="single" w:sz="4" w:space="0" w:color="auto"/>
            </w:tcBorders>
            <w:shd w:val="clear" w:color="000000" w:fill="CCFFCC"/>
            <w:noWrap/>
            <w:vAlign w:val="center"/>
            <w:hideMark/>
          </w:tcPr>
          <w:p w14:paraId="59B5B2F8"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3 131 851</w:t>
            </w:r>
          </w:p>
        </w:tc>
        <w:tc>
          <w:tcPr>
            <w:tcW w:w="1490" w:type="dxa"/>
            <w:tcBorders>
              <w:top w:val="nil"/>
              <w:left w:val="nil"/>
              <w:bottom w:val="single" w:sz="4" w:space="0" w:color="auto"/>
              <w:right w:val="single" w:sz="4" w:space="0" w:color="auto"/>
            </w:tcBorders>
            <w:shd w:val="clear" w:color="000000" w:fill="CCFFCC"/>
            <w:noWrap/>
            <w:vAlign w:val="center"/>
            <w:hideMark/>
          </w:tcPr>
          <w:p w14:paraId="2A9FC5D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3 131 851</w:t>
            </w:r>
          </w:p>
        </w:tc>
        <w:tc>
          <w:tcPr>
            <w:tcW w:w="1411" w:type="dxa"/>
            <w:tcBorders>
              <w:top w:val="nil"/>
              <w:left w:val="nil"/>
              <w:bottom w:val="single" w:sz="4" w:space="0" w:color="auto"/>
              <w:right w:val="single" w:sz="4" w:space="0" w:color="auto"/>
            </w:tcBorders>
            <w:shd w:val="clear" w:color="000000" w:fill="CCFFCC"/>
            <w:noWrap/>
            <w:vAlign w:val="center"/>
            <w:hideMark/>
          </w:tcPr>
          <w:p w14:paraId="4E75723E"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1 565 926</w:t>
            </w:r>
          </w:p>
        </w:tc>
        <w:tc>
          <w:tcPr>
            <w:tcW w:w="1379" w:type="dxa"/>
            <w:tcBorders>
              <w:top w:val="nil"/>
              <w:left w:val="nil"/>
              <w:bottom w:val="single" w:sz="4" w:space="0" w:color="auto"/>
              <w:right w:val="single" w:sz="4" w:space="0" w:color="auto"/>
            </w:tcBorders>
            <w:shd w:val="clear" w:color="000000" w:fill="CCFFCC"/>
            <w:noWrap/>
            <w:vAlign w:val="center"/>
            <w:hideMark/>
          </w:tcPr>
          <w:p w14:paraId="0AAC83A7"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1 565 926</w:t>
            </w:r>
          </w:p>
        </w:tc>
        <w:tc>
          <w:tcPr>
            <w:tcW w:w="3002" w:type="dxa"/>
            <w:tcBorders>
              <w:top w:val="nil"/>
              <w:left w:val="nil"/>
              <w:bottom w:val="single" w:sz="4" w:space="0" w:color="auto"/>
              <w:right w:val="single" w:sz="4" w:space="0" w:color="auto"/>
            </w:tcBorders>
            <w:shd w:val="clear" w:color="000000" w:fill="FFFF99"/>
            <w:vAlign w:val="center"/>
            <w:hideMark/>
          </w:tcPr>
          <w:p w14:paraId="174349F4" w14:textId="77777777" w:rsidR="00CA7256" w:rsidRPr="00CA7256" w:rsidRDefault="00CA7256" w:rsidP="00CA7256">
            <w:pPr>
              <w:rPr>
                <w:rFonts w:ascii="Tahoma" w:hAnsi="Tahoma" w:cs="Tahoma"/>
                <w:sz w:val="13"/>
                <w:szCs w:val="13"/>
              </w:rPr>
            </w:pPr>
            <w:r w:rsidRPr="00CA7256">
              <w:rPr>
                <w:rFonts w:ascii="Tahoma" w:hAnsi="Tahoma" w:cs="Tahoma"/>
                <w:sz w:val="13"/>
                <w:szCs w:val="13"/>
              </w:rPr>
              <w:t>учтено в соответствии с расчетом, выполненным по методическим указаниям</w:t>
            </w:r>
          </w:p>
        </w:tc>
      </w:tr>
      <w:tr w:rsidR="00CA7256" w:rsidRPr="00CA7256" w14:paraId="1F9467F2" w14:textId="77777777" w:rsidTr="00CA7256">
        <w:trPr>
          <w:trHeight w:val="525"/>
          <w:jc w:val="center"/>
        </w:trPr>
        <w:tc>
          <w:tcPr>
            <w:tcW w:w="677" w:type="dxa"/>
            <w:tcBorders>
              <w:top w:val="nil"/>
              <w:left w:val="single" w:sz="4" w:space="0" w:color="auto"/>
              <w:bottom w:val="single" w:sz="4" w:space="0" w:color="auto"/>
              <w:right w:val="single" w:sz="4" w:space="0" w:color="auto"/>
            </w:tcBorders>
            <w:shd w:val="clear" w:color="000000" w:fill="C0C0C0"/>
            <w:noWrap/>
            <w:vAlign w:val="center"/>
            <w:hideMark/>
          </w:tcPr>
          <w:p w14:paraId="35CADE6C"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 </w:t>
            </w:r>
          </w:p>
        </w:tc>
        <w:tc>
          <w:tcPr>
            <w:tcW w:w="3480" w:type="dxa"/>
            <w:tcBorders>
              <w:top w:val="nil"/>
              <w:left w:val="nil"/>
              <w:bottom w:val="single" w:sz="4" w:space="0" w:color="auto"/>
              <w:right w:val="single" w:sz="4" w:space="0" w:color="auto"/>
            </w:tcBorders>
            <w:shd w:val="clear" w:color="000000" w:fill="C0C0C0"/>
            <w:vAlign w:val="center"/>
            <w:hideMark/>
          </w:tcPr>
          <w:p w14:paraId="42C3A5DB" w14:textId="77777777" w:rsidR="00CA7256" w:rsidRPr="00CA7256" w:rsidRDefault="00CA7256" w:rsidP="00CA7256">
            <w:pPr>
              <w:rPr>
                <w:rFonts w:ascii="Tahoma" w:hAnsi="Tahoma" w:cs="Tahoma"/>
                <w:b/>
                <w:bCs/>
                <w:color w:val="000000"/>
                <w:sz w:val="13"/>
                <w:szCs w:val="13"/>
              </w:rPr>
            </w:pPr>
            <w:r w:rsidRPr="00CA7256">
              <w:rPr>
                <w:rFonts w:ascii="Tahoma" w:hAnsi="Tahoma" w:cs="Tahoma"/>
                <w:b/>
                <w:bCs/>
                <w:color w:val="000000"/>
                <w:sz w:val="13"/>
                <w:szCs w:val="13"/>
              </w:rPr>
              <w:t>Себестоимость</w:t>
            </w:r>
          </w:p>
        </w:tc>
        <w:tc>
          <w:tcPr>
            <w:tcW w:w="771" w:type="dxa"/>
            <w:tcBorders>
              <w:top w:val="nil"/>
              <w:left w:val="nil"/>
              <w:bottom w:val="single" w:sz="4" w:space="0" w:color="auto"/>
              <w:right w:val="single" w:sz="4" w:space="0" w:color="auto"/>
            </w:tcBorders>
            <w:shd w:val="clear" w:color="000000" w:fill="C0C0C0"/>
            <w:vAlign w:val="center"/>
            <w:hideMark/>
          </w:tcPr>
          <w:p w14:paraId="66BEAD7B"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3C12293E"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1 820 854,05</w:t>
            </w:r>
          </w:p>
        </w:tc>
        <w:tc>
          <w:tcPr>
            <w:tcW w:w="1332" w:type="dxa"/>
            <w:tcBorders>
              <w:top w:val="nil"/>
              <w:left w:val="nil"/>
              <w:bottom w:val="single" w:sz="4" w:space="0" w:color="auto"/>
              <w:right w:val="single" w:sz="4" w:space="0" w:color="auto"/>
            </w:tcBorders>
            <w:shd w:val="clear" w:color="000000" w:fill="CCFFCC"/>
            <w:noWrap/>
            <w:vAlign w:val="center"/>
            <w:hideMark/>
          </w:tcPr>
          <w:p w14:paraId="1FC4F609"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1 838 084,89</w:t>
            </w:r>
          </w:p>
        </w:tc>
        <w:tc>
          <w:tcPr>
            <w:tcW w:w="1713" w:type="dxa"/>
            <w:tcBorders>
              <w:top w:val="nil"/>
              <w:left w:val="nil"/>
              <w:bottom w:val="single" w:sz="4" w:space="0" w:color="auto"/>
              <w:right w:val="single" w:sz="4" w:space="0" w:color="auto"/>
            </w:tcBorders>
            <w:shd w:val="clear" w:color="000000" w:fill="CCFFCC"/>
            <w:noWrap/>
            <w:vAlign w:val="center"/>
            <w:hideMark/>
          </w:tcPr>
          <w:p w14:paraId="621F67D2"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1 869 071,40</w:t>
            </w:r>
          </w:p>
        </w:tc>
        <w:tc>
          <w:tcPr>
            <w:tcW w:w="1416" w:type="dxa"/>
            <w:tcBorders>
              <w:top w:val="nil"/>
              <w:left w:val="nil"/>
              <w:bottom w:val="single" w:sz="4" w:space="0" w:color="auto"/>
              <w:right w:val="single" w:sz="4" w:space="0" w:color="auto"/>
            </w:tcBorders>
            <w:shd w:val="clear" w:color="000000" w:fill="CCFFCC"/>
            <w:noWrap/>
            <w:vAlign w:val="center"/>
            <w:hideMark/>
          </w:tcPr>
          <w:p w14:paraId="69DED81A"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1 862 480,98</w:t>
            </w:r>
          </w:p>
        </w:tc>
        <w:tc>
          <w:tcPr>
            <w:tcW w:w="1713" w:type="dxa"/>
            <w:tcBorders>
              <w:top w:val="nil"/>
              <w:left w:val="nil"/>
              <w:bottom w:val="single" w:sz="4" w:space="0" w:color="auto"/>
              <w:right w:val="single" w:sz="4" w:space="0" w:color="auto"/>
            </w:tcBorders>
            <w:shd w:val="clear" w:color="000000" w:fill="CCFFCC"/>
            <w:noWrap/>
            <w:vAlign w:val="center"/>
            <w:hideMark/>
          </w:tcPr>
          <w:p w14:paraId="25153E1B"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2 114 837,38</w:t>
            </w:r>
          </w:p>
        </w:tc>
        <w:tc>
          <w:tcPr>
            <w:tcW w:w="1490" w:type="dxa"/>
            <w:tcBorders>
              <w:top w:val="nil"/>
              <w:left w:val="nil"/>
              <w:bottom w:val="single" w:sz="4" w:space="0" w:color="auto"/>
              <w:right w:val="single" w:sz="4" w:space="0" w:color="auto"/>
            </w:tcBorders>
            <w:shd w:val="clear" w:color="000000" w:fill="CCFFCC"/>
            <w:noWrap/>
            <w:vAlign w:val="center"/>
            <w:hideMark/>
          </w:tcPr>
          <w:p w14:paraId="3AFC516C"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2 148 285,47</w:t>
            </w:r>
          </w:p>
        </w:tc>
        <w:tc>
          <w:tcPr>
            <w:tcW w:w="1411" w:type="dxa"/>
            <w:tcBorders>
              <w:top w:val="nil"/>
              <w:left w:val="nil"/>
              <w:bottom w:val="single" w:sz="4" w:space="0" w:color="auto"/>
              <w:right w:val="single" w:sz="4" w:space="0" w:color="auto"/>
            </w:tcBorders>
            <w:shd w:val="clear" w:color="000000" w:fill="CCFFCC"/>
            <w:noWrap/>
            <w:vAlign w:val="center"/>
            <w:hideMark/>
          </w:tcPr>
          <w:p w14:paraId="7CCC7E3D"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1 025 648,14</w:t>
            </w:r>
          </w:p>
        </w:tc>
        <w:tc>
          <w:tcPr>
            <w:tcW w:w="1379" w:type="dxa"/>
            <w:tcBorders>
              <w:top w:val="nil"/>
              <w:left w:val="nil"/>
              <w:bottom w:val="single" w:sz="4" w:space="0" w:color="auto"/>
              <w:right w:val="single" w:sz="4" w:space="0" w:color="auto"/>
            </w:tcBorders>
            <w:shd w:val="clear" w:color="000000" w:fill="CCFFCC"/>
            <w:noWrap/>
            <w:vAlign w:val="center"/>
            <w:hideMark/>
          </w:tcPr>
          <w:p w14:paraId="4C13DA7A"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1 122 637,32</w:t>
            </w:r>
          </w:p>
        </w:tc>
        <w:tc>
          <w:tcPr>
            <w:tcW w:w="3002" w:type="dxa"/>
            <w:tcBorders>
              <w:top w:val="nil"/>
              <w:left w:val="nil"/>
              <w:bottom w:val="single" w:sz="4" w:space="0" w:color="auto"/>
              <w:right w:val="single" w:sz="4" w:space="0" w:color="auto"/>
            </w:tcBorders>
            <w:shd w:val="clear" w:color="000000" w:fill="FFFF99"/>
            <w:vAlign w:val="center"/>
            <w:hideMark/>
          </w:tcPr>
          <w:p w14:paraId="30B15EF3"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728DBCA0"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000000" w:fill="C0C0C0"/>
            <w:noWrap/>
            <w:vAlign w:val="center"/>
            <w:hideMark/>
          </w:tcPr>
          <w:p w14:paraId="1B647653"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1</w:t>
            </w:r>
          </w:p>
        </w:tc>
        <w:tc>
          <w:tcPr>
            <w:tcW w:w="3480" w:type="dxa"/>
            <w:tcBorders>
              <w:top w:val="nil"/>
              <w:left w:val="nil"/>
              <w:bottom w:val="single" w:sz="4" w:space="0" w:color="auto"/>
              <w:right w:val="single" w:sz="4" w:space="0" w:color="auto"/>
            </w:tcBorders>
            <w:shd w:val="clear" w:color="000000" w:fill="C0C0C0"/>
            <w:vAlign w:val="center"/>
            <w:hideMark/>
          </w:tcPr>
          <w:p w14:paraId="781C0599" w14:textId="77777777" w:rsidR="00CA7256" w:rsidRPr="00CA7256" w:rsidRDefault="00CA7256" w:rsidP="00CA7256">
            <w:pPr>
              <w:rPr>
                <w:rFonts w:ascii="Tahoma" w:hAnsi="Tahoma" w:cs="Tahoma"/>
                <w:b/>
                <w:bCs/>
                <w:color w:val="000000"/>
                <w:sz w:val="13"/>
                <w:szCs w:val="13"/>
              </w:rPr>
            </w:pPr>
            <w:r w:rsidRPr="00CA7256">
              <w:rPr>
                <w:rFonts w:ascii="Tahoma" w:hAnsi="Tahoma" w:cs="Tahoma"/>
                <w:b/>
                <w:bCs/>
                <w:color w:val="000000"/>
                <w:sz w:val="13"/>
                <w:szCs w:val="13"/>
              </w:rPr>
              <w:t>СОБСТВЕННЫЕ РАСХОДЫ РЕГИОНАЛЬНОГО ОПЕРАТОРА</w:t>
            </w:r>
          </w:p>
        </w:tc>
        <w:tc>
          <w:tcPr>
            <w:tcW w:w="771" w:type="dxa"/>
            <w:tcBorders>
              <w:top w:val="nil"/>
              <w:left w:val="nil"/>
              <w:bottom w:val="single" w:sz="4" w:space="0" w:color="auto"/>
              <w:right w:val="single" w:sz="4" w:space="0" w:color="auto"/>
            </w:tcBorders>
            <w:shd w:val="clear" w:color="000000" w:fill="C0C0C0"/>
            <w:vAlign w:val="center"/>
            <w:hideMark/>
          </w:tcPr>
          <w:p w14:paraId="660FA84E"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01B89D91"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1 315 329,73</w:t>
            </w:r>
          </w:p>
        </w:tc>
        <w:tc>
          <w:tcPr>
            <w:tcW w:w="1332" w:type="dxa"/>
            <w:tcBorders>
              <w:top w:val="nil"/>
              <w:left w:val="nil"/>
              <w:bottom w:val="single" w:sz="4" w:space="0" w:color="auto"/>
              <w:right w:val="single" w:sz="4" w:space="0" w:color="auto"/>
            </w:tcBorders>
            <w:shd w:val="clear" w:color="000000" w:fill="CCFFCC"/>
            <w:noWrap/>
            <w:vAlign w:val="center"/>
            <w:hideMark/>
          </w:tcPr>
          <w:p w14:paraId="2281865D"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1 342 656,28</w:t>
            </w:r>
          </w:p>
        </w:tc>
        <w:tc>
          <w:tcPr>
            <w:tcW w:w="1713" w:type="dxa"/>
            <w:tcBorders>
              <w:top w:val="nil"/>
              <w:left w:val="nil"/>
              <w:bottom w:val="single" w:sz="4" w:space="0" w:color="auto"/>
              <w:right w:val="single" w:sz="4" w:space="0" w:color="auto"/>
            </w:tcBorders>
            <w:shd w:val="clear" w:color="000000" w:fill="CCFFCC"/>
            <w:noWrap/>
            <w:vAlign w:val="center"/>
            <w:hideMark/>
          </w:tcPr>
          <w:p w14:paraId="5E0C6A9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1 397 275,33</w:t>
            </w:r>
          </w:p>
        </w:tc>
        <w:tc>
          <w:tcPr>
            <w:tcW w:w="1416" w:type="dxa"/>
            <w:tcBorders>
              <w:top w:val="nil"/>
              <w:left w:val="nil"/>
              <w:bottom w:val="single" w:sz="4" w:space="0" w:color="auto"/>
              <w:right w:val="single" w:sz="4" w:space="0" w:color="auto"/>
            </w:tcBorders>
            <w:shd w:val="clear" w:color="000000" w:fill="CCFFCC"/>
            <w:noWrap/>
            <w:vAlign w:val="center"/>
            <w:hideMark/>
          </w:tcPr>
          <w:p w14:paraId="1D61F44E"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1 422 236,34</w:t>
            </w:r>
          </w:p>
        </w:tc>
        <w:tc>
          <w:tcPr>
            <w:tcW w:w="1713" w:type="dxa"/>
            <w:tcBorders>
              <w:top w:val="nil"/>
              <w:left w:val="nil"/>
              <w:bottom w:val="single" w:sz="4" w:space="0" w:color="auto"/>
              <w:right w:val="single" w:sz="4" w:space="0" w:color="auto"/>
            </w:tcBorders>
            <w:shd w:val="clear" w:color="000000" w:fill="CCFFCC"/>
            <w:noWrap/>
            <w:vAlign w:val="center"/>
            <w:hideMark/>
          </w:tcPr>
          <w:p w14:paraId="51E618D2"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1 479 986,94</w:t>
            </w:r>
          </w:p>
        </w:tc>
        <w:tc>
          <w:tcPr>
            <w:tcW w:w="1490" w:type="dxa"/>
            <w:tcBorders>
              <w:top w:val="nil"/>
              <w:left w:val="nil"/>
              <w:bottom w:val="single" w:sz="4" w:space="0" w:color="auto"/>
              <w:right w:val="single" w:sz="4" w:space="0" w:color="auto"/>
            </w:tcBorders>
            <w:shd w:val="clear" w:color="000000" w:fill="CCFFCC"/>
            <w:noWrap/>
            <w:vAlign w:val="center"/>
            <w:hideMark/>
          </w:tcPr>
          <w:p w14:paraId="03530AE2"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1 512 357,57</w:t>
            </w:r>
          </w:p>
        </w:tc>
        <w:tc>
          <w:tcPr>
            <w:tcW w:w="1411" w:type="dxa"/>
            <w:tcBorders>
              <w:top w:val="nil"/>
              <w:left w:val="nil"/>
              <w:bottom w:val="single" w:sz="4" w:space="0" w:color="auto"/>
              <w:right w:val="single" w:sz="4" w:space="0" w:color="auto"/>
            </w:tcBorders>
            <w:shd w:val="clear" w:color="000000" w:fill="CCFFCC"/>
            <w:noWrap/>
            <w:vAlign w:val="center"/>
            <w:hideMark/>
          </w:tcPr>
          <w:p w14:paraId="23D5245E"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791 131,31</w:t>
            </w:r>
          </w:p>
        </w:tc>
        <w:tc>
          <w:tcPr>
            <w:tcW w:w="1379" w:type="dxa"/>
            <w:tcBorders>
              <w:top w:val="nil"/>
              <w:left w:val="nil"/>
              <w:bottom w:val="single" w:sz="4" w:space="0" w:color="auto"/>
              <w:right w:val="single" w:sz="4" w:space="0" w:color="auto"/>
            </w:tcBorders>
            <w:shd w:val="clear" w:color="000000" w:fill="CCFFCC"/>
            <w:noWrap/>
            <w:vAlign w:val="center"/>
            <w:hideMark/>
          </w:tcPr>
          <w:p w14:paraId="42E100B1"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721 226,25</w:t>
            </w:r>
          </w:p>
        </w:tc>
        <w:tc>
          <w:tcPr>
            <w:tcW w:w="3002" w:type="dxa"/>
            <w:tcBorders>
              <w:top w:val="nil"/>
              <w:left w:val="nil"/>
              <w:bottom w:val="single" w:sz="4" w:space="0" w:color="auto"/>
              <w:right w:val="single" w:sz="4" w:space="0" w:color="auto"/>
            </w:tcBorders>
            <w:shd w:val="clear" w:color="000000" w:fill="FFFF99"/>
            <w:vAlign w:val="center"/>
            <w:hideMark/>
          </w:tcPr>
          <w:p w14:paraId="4CE46F46"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5C8D36C9" w14:textId="77777777" w:rsidTr="00CA7256">
        <w:trPr>
          <w:trHeight w:val="67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28A2B0E"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1.1</w:t>
            </w:r>
          </w:p>
        </w:tc>
        <w:tc>
          <w:tcPr>
            <w:tcW w:w="3480" w:type="dxa"/>
            <w:tcBorders>
              <w:top w:val="nil"/>
              <w:left w:val="nil"/>
              <w:bottom w:val="single" w:sz="4" w:space="0" w:color="auto"/>
              <w:right w:val="single" w:sz="4" w:space="0" w:color="auto"/>
            </w:tcBorders>
            <w:shd w:val="clear" w:color="auto" w:fill="auto"/>
            <w:vAlign w:val="center"/>
            <w:hideMark/>
          </w:tcPr>
          <w:p w14:paraId="49A28556" w14:textId="77777777" w:rsidR="00CA7256" w:rsidRPr="00CA7256" w:rsidRDefault="00CA7256" w:rsidP="00CA7256">
            <w:pPr>
              <w:rPr>
                <w:rFonts w:ascii="Tahoma" w:hAnsi="Tahoma" w:cs="Tahoma"/>
                <w:b/>
                <w:bCs/>
                <w:color w:val="000000"/>
                <w:sz w:val="13"/>
                <w:szCs w:val="13"/>
              </w:rPr>
            </w:pPr>
            <w:r w:rsidRPr="00CA7256">
              <w:rPr>
                <w:rFonts w:ascii="Tahoma" w:hAnsi="Tahoma" w:cs="Tahoma"/>
                <w:b/>
                <w:bCs/>
                <w:color w:val="000000"/>
                <w:sz w:val="13"/>
                <w:szCs w:val="13"/>
              </w:rPr>
              <w:t>Расходы на сбор и транспортирование твердых коммунальных отходов 1-е плечо</w:t>
            </w:r>
          </w:p>
        </w:tc>
        <w:tc>
          <w:tcPr>
            <w:tcW w:w="771" w:type="dxa"/>
            <w:tcBorders>
              <w:top w:val="nil"/>
              <w:left w:val="nil"/>
              <w:bottom w:val="single" w:sz="4" w:space="0" w:color="auto"/>
              <w:right w:val="single" w:sz="4" w:space="0" w:color="auto"/>
            </w:tcBorders>
            <w:shd w:val="clear" w:color="auto" w:fill="auto"/>
            <w:vAlign w:val="center"/>
            <w:hideMark/>
          </w:tcPr>
          <w:p w14:paraId="7AE2187E"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4ED29B53"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789 829,33</w:t>
            </w:r>
          </w:p>
        </w:tc>
        <w:tc>
          <w:tcPr>
            <w:tcW w:w="1332" w:type="dxa"/>
            <w:tcBorders>
              <w:top w:val="nil"/>
              <w:left w:val="nil"/>
              <w:bottom w:val="single" w:sz="4" w:space="0" w:color="auto"/>
              <w:right w:val="single" w:sz="4" w:space="0" w:color="auto"/>
            </w:tcBorders>
            <w:shd w:val="clear" w:color="000000" w:fill="FFFF99"/>
            <w:noWrap/>
            <w:vAlign w:val="center"/>
            <w:hideMark/>
          </w:tcPr>
          <w:p w14:paraId="009D9B3E"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820 945,86</w:t>
            </w:r>
          </w:p>
        </w:tc>
        <w:tc>
          <w:tcPr>
            <w:tcW w:w="1713" w:type="dxa"/>
            <w:tcBorders>
              <w:top w:val="nil"/>
              <w:left w:val="nil"/>
              <w:bottom w:val="single" w:sz="4" w:space="0" w:color="auto"/>
              <w:right w:val="single" w:sz="4" w:space="0" w:color="auto"/>
            </w:tcBorders>
            <w:shd w:val="clear" w:color="000000" w:fill="FFFF99"/>
            <w:noWrap/>
            <w:vAlign w:val="center"/>
            <w:hideMark/>
          </w:tcPr>
          <w:p w14:paraId="39595611"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840 445,42</w:t>
            </w:r>
          </w:p>
        </w:tc>
        <w:tc>
          <w:tcPr>
            <w:tcW w:w="1416" w:type="dxa"/>
            <w:tcBorders>
              <w:top w:val="nil"/>
              <w:left w:val="nil"/>
              <w:bottom w:val="single" w:sz="4" w:space="0" w:color="auto"/>
              <w:right w:val="single" w:sz="4" w:space="0" w:color="auto"/>
            </w:tcBorders>
            <w:shd w:val="clear" w:color="000000" w:fill="FFFF99"/>
            <w:noWrap/>
            <w:vAlign w:val="center"/>
            <w:hideMark/>
          </w:tcPr>
          <w:p w14:paraId="33479B07"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854 279,43</w:t>
            </w:r>
          </w:p>
        </w:tc>
        <w:tc>
          <w:tcPr>
            <w:tcW w:w="1713" w:type="dxa"/>
            <w:tcBorders>
              <w:top w:val="nil"/>
              <w:left w:val="nil"/>
              <w:bottom w:val="single" w:sz="4" w:space="0" w:color="auto"/>
              <w:right w:val="single" w:sz="4" w:space="0" w:color="auto"/>
            </w:tcBorders>
            <w:shd w:val="clear" w:color="000000" w:fill="FFFF99"/>
            <w:noWrap/>
            <w:vAlign w:val="center"/>
            <w:hideMark/>
          </w:tcPr>
          <w:p w14:paraId="5D131A1B"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895 754,70</w:t>
            </w:r>
          </w:p>
        </w:tc>
        <w:tc>
          <w:tcPr>
            <w:tcW w:w="1490" w:type="dxa"/>
            <w:tcBorders>
              <w:top w:val="nil"/>
              <w:left w:val="nil"/>
              <w:bottom w:val="single" w:sz="4" w:space="0" w:color="auto"/>
              <w:right w:val="single" w:sz="4" w:space="0" w:color="auto"/>
            </w:tcBorders>
            <w:shd w:val="clear" w:color="000000" w:fill="FFFF99"/>
            <w:noWrap/>
            <w:vAlign w:val="center"/>
            <w:hideMark/>
          </w:tcPr>
          <w:p w14:paraId="40DD7159"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915 396,42</w:t>
            </w:r>
          </w:p>
        </w:tc>
        <w:tc>
          <w:tcPr>
            <w:tcW w:w="1411" w:type="dxa"/>
            <w:tcBorders>
              <w:top w:val="nil"/>
              <w:left w:val="nil"/>
              <w:bottom w:val="single" w:sz="4" w:space="0" w:color="auto"/>
              <w:right w:val="single" w:sz="4" w:space="0" w:color="auto"/>
            </w:tcBorders>
            <w:shd w:val="clear" w:color="000000" w:fill="CCFFCC"/>
            <w:noWrap/>
            <w:vAlign w:val="center"/>
            <w:hideMark/>
          </w:tcPr>
          <w:p w14:paraId="0A52409F"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492 650,74</w:t>
            </w:r>
          </w:p>
        </w:tc>
        <w:tc>
          <w:tcPr>
            <w:tcW w:w="1379" w:type="dxa"/>
            <w:tcBorders>
              <w:top w:val="nil"/>
              <w:left w:val="nil"/>
              <w:bottom w:val="single" w:sz="4" w:space="0" w:color="auto"/>
              <w:right w:val="single" w:sz="4" w:space="0" w:color="auto"/>
            </w:tcBorders>
            <w:shd w:val="clear" w:color="000000" w:fill="CCFFCC"/>
            <w:noWrap/>
            <w:vAlign w:val="center"/>
            <w:hideMark/>
          </w:tcPr>
          <w:p w14:paraId="1085CCB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422 745,68</w:t>
            </w:r>
          </w:p>
        </w:tc>
        <w:tc>
          <w:tcPr>
            <w:tcW w:w="3002" w:type="dxa"/>
            <w:tcBorders>
              <w:top w:val="nil"/>
              <w:left w:val="nil"/>
              <w:bottom w:val="single" w:sz="4" w:space="0" w:color="auto"/>
              <w:right w:val="single" w:sz="4" w:space="0" w:color="auto"/>
            </w:tcBorders>
            <w:shd w:val="clear" w:color="000000" w:fill="FFFF99"/>
            <w:vAlign w:val="center"/>
            <w:hideMark/>
          </w:tcPr>
          <w:p w14:paraId="780B1763" w14:textId="77777777" w:rsidR="00CA7256" w:rsidRPr="00CA7256" w:rsidRDefault="00CA7256" w:rsidP="00CA7256">
            <w:pPr>
              <w:rPr>
                <w:rFonts w:ascii="Tahoma" w:hAnsi="Tahoma" w:cs="Tahoma"/>
                <w:sz w:val="13"/>
                <w:szCs w:val="13"/>
              </w:rPr>
            </w:pPr>
            <w:r w:rsidRPr="00CA7256">
              <w:rPr>
                <w:rFonts w:ascii="Tahoma" w:hAnsi="Tahoma" w:cs="Tahoma"/>
                <w:sz w:val="13"/>
                <w:szCs w:val="13"/>
              </w:rPr>
              <w:t>рассчитано исходя из количества и стоимости принятых в расчет</w:t>
            </w:r>
          </w:p>
        </w:tc>
      </w:tr>
      <w:tr w:rsidR="00CA7256" w:rsidRPr="00CA7256" w14:paraId="68F434FB" w14:textId="77777777" w:rsidTr="00CA7256">
        <w:trPr>
          <w:trHeight w:val="102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07BA6BF"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 </w:t>
            </w:r>
          </w:p>
        </w:tc>
        <w:tc>
          <w:tcPr>
            <w:tcW w:w="3480" w:type="dxa"/>
            <w:tcBorders>
              <w:top w:val="nil"/>
              <w:left w:val="nil"/>
              <w:bottom w:val="single" w:sz="4" w:space="0" w:color="auto"/>
              <w:right w:val="single" w:sz="4" w:space="0" w:color="auto"/>
            </w:tcBorders>
            <w:shd w:val="clear" w:color="auto" w:fill="auto"/>
            <w:vAlign w:val="center"/>
            <w:hideMark/>
          </w:tcPr>
          <w:p w14:paraId="12B8AC2E" w14:textId="77777777" w:rsidR="00CA7256" w:rsidRPr="00CA7256" w:rsidRDefault="00CA7256" w:rsidP="00CA7256">
            <w:pPr>
              <w:rPr>
                <w:rFonts w:ascii="Tahoma" w:hAnsi="Tahoma" w:cs="Tahoma"/>
                <w:i/>
                <w:iCs/>
                <w:color w:val="000000"/>
                <w:sz w:val="13"/>
                <w:szCs w:val="13"/>
              </w:rPr>
            </w:pPr>
            <w:r w:rsidRPr="00CA7256">
              <w:rPr>
                <w:rFonts w:ascii="Tahoma" w:hAnsi="Tahoma" w:cs="Tahoma"/>
                <w:i/>
                <w:iCs/>
                <w:color w:val="000000"/>
                <w:sz w:val="13"/>
                <w:szCs w:val="13"/>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51B21C6E"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м3</w:t>
            </w:r>
          </w:p>
        </w:tc>
        <w:tc>
          <w:tcPr>
            <w:tcW w:w="1416" w:type="dxa"/>
            <w:tcBorders>
              <w:top w:val="nil"/>
              <w:left w:val="nil"/>
              <w:bottom w:val="single" w:sz="4" w:space="0" w:color="auto"/>
              <w:right w:val="single" w:sz="4" w:space="0" w:color="auto"/>
            </w:tcBorders>
            <w:shd w:val="clear" w:color="000000" w:fill="FFFF99"/>
            <w:noWrap/>
            <w:vAlign w:val="center"/>
            <w:hideMark/>
          </w:tcPr>
          <w:p w14:paraId="38F978E2"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3 070 624</w:t>
            </w:r>
          </w:p>
        </w:tc>
        <w:tc>
          <w:tcPr>
            <w:tcW w:w="1332" w:type="dxa"/>
            <w:tcBorders>
              <w:top w:val="nil"/>
              <w:left w:val="nil"/>
              <w:bottom w:val="single" w:sz="4" w:space="0" w:color="auto"/>
              <w:right w:val="single" w:sz="4" w:space="0" w:color="auto"/>
            </w:tcBorders>
            <w:shd w:val="clear" w:color="000000" w:fill="FFFF99"/>
            <w:noWrap/>
            <w:vAlign w:val="center"/>
            <w:hideMark/>
          </w:tcPr>
          <w:p w14:paraId="559F5689"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3 236 043</w:t>
            </w:r>
          </w:p>
        </w:tc>
        <w:tc>
          <w:tcPr>
            <w:tcW w:w="1713" w:type="dxa"/>
            <w:tcBorders>
              <w:top w:val="nil"/>
              <w:left w:val="nil"/>
              <w:bottom w:val="single" w:sz="4" w:space="0" w:color="auto"/>
              <w:right w:val="single" w:sz="4" w:space="0" w:color="auto"/>
            </w:tcBorders>
            <w:shd w:val="clear" w:color="000000" w:fill="FFFF99"/>
            <w:noWrap/>
            <w:vAlign w:val="center"/>
            <w:hideMark/>
          </w:tcPr>
          <w:p w14:paraId="5CC796D7"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3 082 451</w:t>
            </w:r>
          </w:p>
        </w:tc>
        <w:tc>
          <w:tcPr>
            <w:tcW w:w="1416" w:type="dxa"/>
            <w:tcBorders>
              <w:top w:val="nil"/>
              <w:left w:val="nil"/>
              <w:bottom w:val="single" w:sz="4" w:space="0" w:color="auto"/>
              <w:right w:val="single" w:sz="4" w:space="0" w:color="auto"/>
            </w:tcBorders>
            <w:shd w:val="clear" w:color="000000" w:fill="FFFF99"/>
            <w:noWrap/>
            <w:vAlign w:val="center"/>
            <w:hideMark/>
          </w:tcPr>
          <w:p w14:paraId="6FF2A479"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3 070 624</w:t>
            </w:r>
          </w:p>
        </w:tc>
        <w:tc>
          <w:tcPr>
            <w:tcW w:w="1713" w:type="dxa"/>
            <w:tcBorders>
              <w:top w:val="nil"/>
              <w:left w:val="nil"/>
              <w:bottom w:val="single" w:sz="4" w:space="0" w:color="auto"/>
              <w:right w:val="single" w:sz="4" w:space="0" w:color="auto"/>
            </w:tcBorders>
            <w:shd w:val="clear" w:color="000000" w:fill="FFFF99"/>
            <w:noWrap/>
            <w:vAlign w:val="center"/>
            <w:hideMark/>
          </w:tcPr>
          <w:p w14:paraId="4A9CA526"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3 131 851</w:t>
            </w:r>
          </w:p>
        </w:tc>
        <w:tc>
          <w:tcPr>
            <w:tcW w:w="1490" w:type="dxa"/>
            <w:tcBorders>
              <w:top w:val="nil"/>
              <w:left w:val="nil"/>
              <w:bottom w:val="single" w:sz="4" w:space="0" w:color="auto"/>
              <w:right w:val="single" w:sz="4" w:space="0" w:color="auto"/>
            </w:tcBorders>
            <w:shd w:val="clear" w:color="000000" w:fill="FFFF99"/>
            <w:noWrap/>
            <w:vAlign w:val="center"/>
            <w:hideMark/>
          </w:tcPr>
          <w:p w14:paraId="767891EC"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3 131 851</w:t>
            </w:r>
          </w:p>
        </w:tc>
        <w:tc>
          <w:tcPr>
            <w:tcW w:w="1411" w:type="dxa"/>
            <w:tcBorders>
              <w:top w:val="nil"/>
              <w:left w:val="nil"/>
              <w:bottom w:val="single" w:sz="4" w:space="0" w:color="auto"/>
              <w:right w:val="single" w:sz="4" w:space="0" w:color="auto"/>
            </w:tcBorders>
            <w:shd w:val="clear" w:color="000000" w:fill="CCFFCC"/>
            <w:noWrap/>
            <w:vAlign w:val="center"/>
            <w:hideMark/>
          </w:tcPr>
          <w:p w14:paraId="0A82F2E3"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 </w:t>
            </w:r>
          </w:p>
        </w:tc>
        <w:tc>
          <w:tcPr>
            <w:tcW w:w="1379" w:type="dxa"/>
            <w:tcBorders>
              <w:top w:val="nil"/>
              <w:left w:val="nil"/>
              <w:bottom w:val="single" w:sz="4" w:space="0" w:color="auto"/>
              <w:right w:val="single" w:sz="4" w:space="0" w:color="auto"/>
            </w:tcBorders>
            <w:shd w:val="clear" w:color="000000" w:fill="CCFFCC"/>
            <w:noWrap/>
            <w:vAlign w:val="center"/>
            <w:hideMark/>
          </w:tcPr>
          <w:p w14:paraId="5CACB485"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 </w:t>
            </w:r>
          </w:p>
        </w:tc>
        <w:tc>
          <w:tcPr>
            <w:tcW w:w="3002" w:type="dxa"/>
            <w:tcBorders>
              <w:top w:val="nil"/>
              <w:left w:val="nil"/>
              <w:bottom w:val="single" w:sz="4" w:space="0" w:color="auto"/>
              <w:right w:val="single" w:sz="4" w:space="0" w:color="auto"/>
            </w:tcBorders>
            <w:shd w:val="clear" w:color="000000" w:fill="FFFF99"/>
            <w:vAlign w:val="center"/>
            <w:hideMark/>
          </w:tcPr>
          <w:p w14:paraId="68964C26" w14:textId="77777777" w:rsidR="00CA7256" w:rsidRPr="00CA7256" w:rsidRDefault="00CA7256" w:rsidP="00CA7256">
            <w:pPr>
              <w:rPr>
                <w:rFonts w:ascii="Tahoma" w:hAnsi="Tahoma" w:cs="Tahoma"/>
                <w:sz w:val="13"/>
                <w:szCs w:val="13"/>
              </w:rPr>
            </w:pPr>
            <w:r w:rsidRPr="00CA7256">
              <w:rPr>
                <w:rFonts w:ascii="Tahoma" w:hAnsi="Tahoma" w:cs="Tahoma"/>
                <w:sz w:val="13"/>
                <w:szCs w:val="13"/>
              </w:rPr>
              <w:t>на уровне объемов реализации принятых при корректировке 2024 года</w:t>
            </w:r>
          </w:p>
        </w:tc>
      </w:tr>
      <w:tr w:rsidR="00CA7256" w:rsidRPr="00CA7256" w14:paraId="39E0D2C9" w14:textId="77777777" w:rsidTr="00CA7256">
        <w:trPr>
          <w:trHeight w:val="15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BA15F97"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 </w:t>
            </w:r>
          </w:p>
        </w:tc>
        <w:tc>
          <w:tcPr>
            <w:tcW w:w="3480" w:type="dxa"/>
            <w:tcBorders>
              <w:top w:val="nil"/>
              <w:left w:val="nil"/>
              <w:bottom w:val="single" w:sz="4" w:space="0" w:color="auto"/>
              <w:right w:val="single" w:sz="4" w:space="0" w:color="auto"/>
            </w:tcBorders>
            <w:shd w:val="clear" w:color="auto" w:fill="auto"/>
            <w:vAlign w:val="center"/>
            <w:hideMark/>
          </w:tcPr>
          <w:p w14:paraId="78DD1EF6" w14:textId="77777777" w:rsidR="00CA7256" w:rsidRPr="00CA7256" w:rsidRDefault="00CA7256" w:rsidP="00CA7256">
            <w:pPr>
              <w:rPr>
                <w:rFonts w:ascii="Tahoma" w:hAnsi="Tahoma" w:cs="Tahoma"/>
                <w:i/>
                <w:iCs/>
                <w:color w:val="000000"/>
                <w:sz w:val="13"/>
                <w:szCs w:val="13"/>
              </w:rPr>
            </w:pPr>
            <w:r w:rsidRPr="00CA7256">
              <w:rPr>
                <w:rFonts w:ascii="Tahoma" w:hAnsi="Tahoma" w:cs="Tahoma"/>
                <w:i/>
                <w:iCs/>
                <w:color w:val="000000"/>
                <w:sz w:val="13"/>
                <w:szCs w:val="13"/>
              </w:rPr>
              <w:t xml:space="preserve">стоимость </w:t>
            </w:r>
          </w:p>
        </w:tc>
        <w:tc>
          <w:tcPr>
            <w:tcW w:w="771" w:type="dxa"/>
            <w:tcBorders>
              <w:top w:val="nil"/>
              <w:left w:val="nil"/>
              <w:bottom w:val="single" w:sz="4" w:space="0" w:color="auto"/>
              <w:right w:val="single" w:sz="4" w:space="0" w:color="auto"/>
            </w:tcBorders>
            <w:shd w:val="clear" w:color="auto" w:fill="auto"/>
            <w:vAlign w:val="center"/>
            <w:hideMark/>
          </w:tcPr>
          <w:p w14:paraId="55F9ADFD"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руб./м3</w:t>
            </w:r>
          </w:p>
        </w:tc>
        <w:tc>
          <w:tcPr>
            <w:tcW w:w="1416" w:type="dxa"/>
            <w:tcBorders>
              <w:top w:val="nil"/>
              <w:left w:val="nil"/>
              <w:bottom w:val="single" w:sz="4" w:space="0" w:color="auto"/>
              <w:right w:val="single" w:sz="4" w:space="0" w:color="auto"/>
            </w:tcBorders>
            <w:shd w:val="clear" w:color="000000" w:fill="FFFF99"/>
            <w:noWrap/>
            <w:vAlign w:val="center"/>
            <w:hideMark/>
          </w:tcPr>
          <w:p w14:paraId="6694AF08"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257,22</w:t>
            </w:r>
          </w:p>
        </w:tc>
        <w:tc>
          <w:tcPr>
            <w:tcW w:w="1332" w:type="dxa"/>
            <w:tcBorders>
              <w:top w:val="nil"/>
              <w:left w:val="nil"/>
              <w:bottom w:val="single" w:sz="4" w:space="0" w:color="auto"/>
              <w:right w:val="single" w:sz="4" w:space="0" w:color="auto"/>
            </w:tcBorders>
            <w:shd w:val="clear" w:color="000000" w:fill="FFFF99"/>
            <w:noWrap/>
            <w:vAlign w:val="center"/>
            <w:hideMark/>
          </w:tcPr>
          <w:p w14:paraId="710BA3DD"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253,69</w:t>
            </w:r>
          </w:p>
        </w:tc>
        <w:tc>
          <w:tcPr>
            <w:tcW w:w="1713" w:type="dxa"/>
            <w:tcBorders>
              <w:top w:val="nil"/>
              <w:left w:val="nil"/>
              <w:bottom w:val="single" w:sz="4" w:space="0" w:color="auto"/>
              <w:right w:val="single" w:sz="4" w:space="0" w:color="auto"/>
            </w:tcBorders>
            <w:shd w:val="clear" w:color="000000" w:fill="FFFF99"/>
            <w:noWrap/>
            <w:vAlign w:val="center"/>
            <w:hideMark/>
          </w:tcPr>
          <w:p w14:paraId="669A4CF2"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272,65</w:t>
            </w:r>
          </w:p>
        </w:tc>
        <w:tc>
          <w:tcPr>
            <w:tcW w:w="1416" w:type="dxa"/>
            <w:tcBorders>
              <w:top w:val="nil"/>
              <w:left w:val="nil"/>
              <w:bottom w:val="single" w:sz="4" w:space="0" w:color="auto"/>
              <w:right w:val="single" w:sz="4" w:space="0" w:color="auto"/>
            </w:tcBorders>
            <w:shd w:val="clear" w:color="000000" w:fill="FFFF99"/>
            <w:noWrap/>
            <w:vAlign w:val="center"/>
            <w:hideMark/>
          </w:tcPr>
          <w:p w14:paraId="4886BCE6"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278,21</w:t>
            </w:r>
          </w:p>
        </w:tc>
        <w:tc>
          <w:tcPr>
            <w:tcW w:w="1713" w:type="dxa"/>
            <w:tcBorders>
              <w:top w:val="nil"/>
              <w:left w:val="nil"/>
              <w:bottom w:val="single" w:sz="4" w:space="0" w:color="auto"/>
              <w:right w:val="single" w:sz="4" w:space="0" w:color="auto"/>
            </w:tcBorders>
            <w:shd w:val="clear" w:color="000000" w:fill="FFFF99"/>
            <w:noWrap/>
            <w:vAlign w:val="center"/>
            <w:hideMark/>
          </w:tcPr>
          <w:p w14:paraId="7409AD5A"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286,01</w:t>
            </w:r>
          </w:p>
        </w:tc>
        <w:tc>
          <w:tcPr>
            <w:tcW w:w="1490" w:type="dxa"/>
            <w:tcBorders>
              <w:top w:val="nil"/>
              <w:left w:val="nil"/>
              <w:bottom w:val="single" w:sz="4" w:space="0" w:color="auto"/>
              <w:right w:val="single" w:sz="4" w:space="0" w:color="auto"/>
            </w:tcBorders>
            <w:shd w:val="clear" w:color="000000" w:fill="FFFF99"/>
            <w:noWrap/>
            <w:vAlign w:val="center"/>
            <w:hideMark/>
          </w:tcPr>
          <w:p w14:paraId="324C41D1"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292,28</w:t>
            </w:r>
          </w:p>
        </w:tc>
        <w:tc>
          <w:tcPr>
            <w:tcW w:w="1411" w:type="dxa"/>
            <w:tcBorders>
              <w:top w:val="nil"/>
              <w:left w:val="nil"/>
              <w:bottom w:val="single" w:sz="4" w:space="0" w:color="auto"/>
              <w:right w:val="single" w:sz="4" w:space="0" w:color="auto"/>
            </w:tcBorders>
            <w:shd w:val="clear" w:color="000000" w:fill="CCFFCC"/>
            <w:noWrap/>
            <w:vAlign w:val="center"/>
            <w:hideMark/>
          </w:tcPr>
          <w:p w14:paraId="3285CCF6"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292,28</w:t>
            </w:r>
          </w:p>
        </w:tc>
        <w:tc>
          <w:tcPr>
            <w:tcW w:w="1379" w:type="dxa"/>
            <w:tcBorders>
              <w:top w:val="nil"/>
              <w:left w:val="nil"/>
              <w:bottom w:val="single" w:sz="4" w:space="0" w:color="auto"/>
              <w:right w:val="single" w:sz="4" w:space="0" w:color="auto"/>
            </w:tcBorders>
            <w:shd w:val="clear" w:color="000000" w:fill="CCFFCC"/>
            <w:noWrap/>
            <w:vAlign w:val="center"/>
            <w:hideMark/>
          </w:tcPr>
          <w:p w14:paraId="5214D1A2"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292,28</w:t>
            </w:r>
          </w:p>
        </w:tc>
        <w:tc>
          <w:tcPr>
            <w:tcW w:w="3002" w:type="dxa"/>
            <w:tcBorders>
              <w:top w:val="nil"/>
              <w:left w:val="nil"/>
              <w:bottom w:val="single" w:sz="4" w:space="0" w:color="auto"/>
              <w:right w:val="single" w:sz="4" w:space="0" w:color="auto"/>
            </w:tcBorders>
            <w:shd w:val="clear" w:color="000000" w:fill="FFFF99"/>
            <w:vAlign w:val="center"/>
            <w:hideMark/>
          </w:tcPr>
          <w:p w14:paraId="03BB0CA5"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w:t>
            </w:r>
            <w:r w:rsidRPr="00CA7256">
              <w:rPr>
                <w:rFonts w:ascii="Tahoma" w:hAnsi="Tahoma" w:cs="Tahoma"/>
                <w:sz w:val="13"/>
                <w:szCs w:val="13"/>
              </w:rPr>
              <w:lastRenderedPageBreak/>
              <w:t>тия России на 2024 год 107,2% (прогноз от 22.09.2023)</w:t>
            </w:r>
          </w:p>
        </w:tc>
      </w:tr>
      <w:tr w:rsidR="00CA7256" w:rsidRPr="00CA7256" w14:paraId="0274FE4A" w14:textId="77777777" w:rsidTr="00CA7256">
        <w:trPr>
          <w:trHeight w:val="90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1032F62"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lastRenderedPageBreak/>
              <w:t>1.2</w:t>
            </w:r>
          </w:p>
        </w:tc>
        <w:tc>
          <w:tcPr>
            <w:tcW w:w="3480" w:type="dxa"/>
            <w:tcBorders>
              <w:top w:val="nil"/>
              <w:left w:val="nil"/>
              <w:bottom w:val="single" w:sz="4" w:space="0" w:color="auto"/>
              <w:right w:val="single" w:sz="4" w:space="0" w:color="auto"/>
            </w:tcBorders>
            <w:shd w:val="clear" w:color="auto" w:fill="auto"/>
            <w:vAlign w:val="center"/>
            <w:hideMark/>
          </w:tcPr>
          <w:p w14:paraId="723D6537" w14:textId="77777777" w:rsidR="00CA7256" w:rsidRPr="00CA7256" w:rsidRDefault="00CA7256" w:rsidP="00CA7256">
            <w:pPr>
              <w:rPr>
                <w:rFonts w:ascii="Tahoma" w:hAnsi="Tahoma" w:cs="Tahoma"/>
                <w:b/>
                <w:bCs/>
                <w:color w:val="000000"/>
                <w:sz w:val="13"/>
                <w:szCs w:val="13"/>
              </w:rPr>
            </w:pPr>
            <w:r w:rsidRPr="00CA7256">
              <w:rPr>
                <w:rFonts w:ascii="Tahoma" w:hAnsi="Tahoma" w:cs="Tahoma"/>
                <w:b/>
                <w:bCs/>
                <w:color w:val="000000"/>
                <w:sz w:val="13"/>
                <w:szCs w:val="13"/>
              </w:rPr>
              <w:t>Расходы на сбор и транспортирование твердых коммунальных отходов 2-е плечо</w:t>
            </w:r>
          </w:p>
        </w:tc>
        <w:tc>
          <w:tcPr>
            <w:tcW w:w="771" w:type="dxa"/>
            <w:tcBorders>
              <w:top w:val="nil"/>
              <w:left w:val="nil"/>
              <w:bottom w:val="single" w:sz="4" w:space="0" w:color="auto"/>
              <w:right w:val="single" w:sz="4" w:space="0" w:color="auto"/>
            </w:tcBorders>
            <w:shd w:val="clear" w:color="auto" w:fill="auto"/>
            <w:vAlign w:val="center"/>
            <w:hideMark/>
          </w:tcPr>
          <w:p w14:paraId="3860EC0A"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794C00CA"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311 718,56</w:t>
            </w:r>
          </w:p>
        </w:tc>
        <w:tc>
          <w:tcPr>
            <w:tcW w:w="1332" w:type="dxa"/>
            <w:tcBorders>
              <w:top w:val="nil"/>
              <w:left w:val="nil"/>
              <w:bottom w:val="single" w:sz="4" w:space="0" w:color="auto"/>
              <w:right w:val="single" w:sz="4" w:space="0" w:color="auto"/>
            </w:tcBorders>
            <w:shd w:val="clear" w:color="000000" w:fill="FFFF99"/>
            <w:noWrap/>
            <w:vAlign w:val="center"/>
            <w:hideMark/>
          </w:tcPr>
          <w:p w14:paraId="73C73852"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305 197,60</w:t>
            </w:r>
          </w:p>
        </w:tc>
        <w:tc>
          <w:tcPr>
            <w:tcW w:w="1713" w:type="dxa"/>
            <w:tcBorders>
              <w:top w:val="nil"/>
              <w:left w:val="nil"/>
              <w:bottom w:val="single" w:sz="4" w:space="0" w:color="auto"/>
              <w:right w:val="single" w:sz="4" w:space="0" w:color="auto"/>
            </w:tcBorders>
            <w:shd w:val="clear" w:color="000000" w:fill="FFFF99"/>
            <w:noWrap/>
            <w:vAlign w:val="center"/>
            <w:hideMark/>
          </w:tcPr>
          <w:p w14:paraId="3CC89435"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330 421,68</w:t>
            </w:r>
          </w:p>
        </w:tc>
        <w:tc>
          <w:tcPr>
            <w:tcW w:w="1416" w:type="dxa"/>
            <w:tcBorders>
              <w:top w:val="nil"/>
              <w:left w:val="nil"/>
              <w:bottom w:val="single" w:sz="4" w:space="0" w:color="auto"/>
              <w:right w:val="single" w:sz="4" w:space="0" w:color="auto"/>
            </w:tcBorders>
            <w:shd w:val="clear" w:color="000000" w:fill="FFFF99"/>
            <w:noWrap/>
            <w:vAlign w:val="center"/>
            <w:hideMark/>
          </w:tcPr>
          <w:p w14:paraId="75EA76D0"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337 154,80</w:t>
            </w:r>
          </w:p>
        </w:tc>
        <w:tc>
          <w:tcPr>
            <w:tcW w:w="1713" w:type="dxa"/>
            <w:tcBorders>
              <w:top w:val="nil"/>
              <w:left w:val="nil"/>
              <w:bottom w:val="single" w:sz="4" w:space="0" w:color="auto"/>
              <w:right w:val="single" w:sz="4" w:space="0" w:color="auto"/>
            </w:tcBorders>
            <w:shd w:val="clear" w:color="000000" w:fill="FFFF99"/>
            <w:noWrap/>
            <w:vAlign w:val="center"/>
            <w:hideMark/>
          </w:tcPr>
          <w:p w14:paraId="3EDD074B"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346 612,34</w:t>
            </w:r>
          </w:p>
        </w:tc>
        <w:tc>
          <w:tcPr>
            <w:tcW w:w="1490" w:type="dxa"/>
            <w:tcBorders>
              <w:top w:val="nil"/>
              <w:left w:val="nil"/>
              <w:bottom w:val="single" w:sz="4" w:space="0" w:color="auto"/>
              <w:right w:val="single" w:sz="4" w:space="0" w:color="auto"/>
            </w:tcBorders>
            <w:shd w:val="clear" w:color="000000" w:fill="FFFF99"/>
            <w:noWrap/>
            <w:vAlign w:val="center"/>
            <w:hideMark/>
          </w:tcPr>
          <w:p w14:paraId="406D9A4B"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354 212,04</w:t>
            </w:r>
          </w:p>
        </w:tc>
        <w:tc>
          <w:tcPr>
            <w:tcW w:w="1411" w:type="dxa"/>
            <w:tcBorders>
              <w:top w:val="nil"/>
              <w:left w:val="nil"/>
              <w:bottom w:val="single" w:sz="4" w:space="0" w:color="auto"/>
              <w:right w:val="single" w:sz="4" w:space="0" w:color="auto"/>
            </w:tcBorders>
            <w:shd w:val="clear" w:color="000000" w:fill="CCFFCC"/>
            <w:noWrap/>
            <w:vAlign w:val="center"/>
            <w:hideMark/>
          </w:tcPr>
          <w:p w14:paraId="47C5051D"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177 106,02</w:t>
            </w:r>
          </w:p>
        </w:tc>
        <w:tc>
          <w:tcPr>
            <w:tcW w:w="1379" w:type="dxa"/>
            <w:tcBorders>
              <w:top w:val="nil"/>
              <w:left w:val="nil"/>
              <w:bottom w:val="single" w:sz="4" w:space="0" w:color="auto"/>
              <w:right w:val="single" w:sz="4" w:space="0" w:color="auto"/>
            </w:tcBorders>
            <w:shd w:val="clear" w:color="000000" w:fill="CCFFCC"/>
            <w:noWrap/>
            <w:vAlign w:val="center"/>
            <w:hideMark/>
          </w:tcPr>
          <w:p w14:paraId="6C620984"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177 106,02</w:t>
            </w:r>
          </w:p>
        </w:tc>
        <w:tc>
          <w:tcPr>
            <w:tcW w:w="3002" w:type="dxa"/>
            <w:tcBorders>
              <w:top w:val="nil"/>
              <w:left w:val="nil"/>
              <w:bottom w:val="single" w:sz="4" w:space="0" w:color="auto"/>
              <w:right w:val="single" w:sz="4" w:space="0" w:color="auto"/>
            </w:tcBorders>
            <w:shd w:val="clear" w:color="000000" w:fill="FFFF99"/>
            <w:vAlign w:val="center"/>
            <w:hideMark/>
          </w:tcPr>
          <w:p w14:paraId="081400F2"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29DB64EC"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D4BFD1A"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1.2.1</w:t>
            </w:r>
          </w:p>
        </w:tc>
        <w:tc>
          <w:tcPr>
            <w:tcW w:w="3480" w:type="dxa"/>
            <w:tcBorders>
              <w:top w:val="nil"/>
              <w:left w:val="nil"/>
              <w:bottom w:val="single" w:sz="4" w:space="0" w:color="auto"/>
              <w:right w:val="single" w:sz="4" w:space="0" w:color="auto"/>
            </w:tcBorders>
            <w:shd w:val="clear" w:color="auto" w:fill="auto"/>
            <w:vAlign w:val="center"/>
            <w:hideMark/>
          </w:tcPr>
          <w:p w14:paraId="4739AC55" w14:textId="77777777" w:rsidR="00CA7256" w:rsidRPr="00CA7256" w:rsidRDefault="00CA7256" w:rsidP="00CA7256">
            <w:pPr>
              <w:rPr>
                <w:rFonts w:ascii="Tahoma" w:hAnsi="Tahoma" w:cs="Tahoma"/>
                <w:color w:val="000000"/>
                <w:sz w:val="13"/>
                <w:szCs w:val="13"/>
              </w:rPr>
            </w:pPr>
            <w:r w:rsidRPr="00CA7256">
              <w:rPr>
                <w:rFonts w:ascii="Tahoma" w:hAnsi="Tahoma" w:cs="Tahoma"/>
                <w:color w:val="000000"/>
                <w:sz w:val="13"/>
                <w:szCs w:val="13"/>
              </w:rPr>
              <w:t xml:space="preserve">ООО "ЭкоГрад" </w:t>
            </w:r>
          </w:p>
        </w:tc>
        <w:tc>
          <w:tcPr>
            <w:tcW w:w="771" w:type="dxa"/>
            <w:tcBorders>
              <w:top w:val="nil"/>
              <w:left w:val="nil"/>
              <w:bottom w:val="single" w:sz="4" w:space="0" w:color="auto"/>
              <w:right w:val="single" w:sz="4" w:space="0" w:color="auto"/>
            </w:tcBorders>
            <w:shd w:val="clear" w:color="auto" w:fill="auto"/>
            <w:vAlign w:val="center"/>
            <w:hideMark/>
          </w:tcPr>
          <w:p w14:paraId="0A951A37"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151B619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311 718,56</w:t>
            </w:r>
          </w:p>
        </w:tc>
        <w:tc>
          <w:tcPr>
            <w:tcW w:w="1332" w:type="dxa"/>
            <w:tcBorders>
              <w:top w:val="nil"/>
              <w:left w:val="nil"/>
              <w:bottom w:val="single" w:sz="4" w:space="0" w:color="auto"/>
              <w:right w:val="single" w:sz="4" w:space="0" w:color="auto"/>
            </w:tcBorders>
            <w:shd w:val="clear" w:color="000000" w:fill="FFFF99"/>
            <w:noWrap/>
            <w:vAlign w:val="center"/>
            <w:hideMark/>
          </w:tcPr>
          <w:p w14:paraId="567B746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305 197,60</w:t>
            </w:r>
          </w:p>
        </w:tc>
        <w:tc>
          <w:tcPr>
            <w:tcW w:w="1713" w:type="dxa"/>
            <w:tcBorders>
              <w:top w:val="nil"/>
              <w:left w:val="nil"/>
              <w:bottom w:val="single" w:sz="4" w:space="0" w:color="auto"/>
              <w:right w:val="single" w:sz="4" w:space="0" w:color="auto"/>
            </w:tcBorders>
            <w:shd w:val="clear" w:color="000000" w:fill="FFFF99"/>
            <w:noWrap/>
            <w:vAlign w:val="center"/>
            <w:hideMark/>
          </w:tcPr>
          <w:p w14:paraId="592DAD7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330 421,68</w:t>
            </w:r>
          </w:p>
        </w:tc>
        <w:tc>
          <w:tcPr>
            <w:tcW w:w="1416" w:type="dxa"/>
            <w:tcBorders>
              <w:top w:val="nil"/>
              <w:left w:val="nil"/>
              <w:bottom w:val="single" w:sz="4" w:space="0" w:color="auto"/>
              <w:right w:val="single" w:sz="4" w:space="0" w:color="auto"/>
            </w:tcBorders>
            <w:shd w:val="clear" w:color="000000" w:fill="FFFF99"/>
            <w:noWrap/>
            <w:vAlign w:val="center"/>
            <w:hideMark/>
          </w:tcPr>
          <w:p w14:paraId="4864BFD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337 154,80</w:t>
            </w:r>
          </w:p>
        </w:tc>
        <w:tc>
          <w:tcPr>
            <w:tcW w:w="1713" w:type="dxa"/>
            <w:tcBorders>
              <w:top w:val="nil"/>
              <w:left w:val="nil"/>
              <w:bottom w:val="single" w:sz="4" w:space="0" w:color="auto"/>
              <w:right w:val="single" w:sz="4" w:space="0" w:color="auto"/>
            </w:tcBorders>
            <w:shd w:val="clear" w:color="000000" w:fill="FFFF99"/>
            <w:noWrap/>
            <w:vAlign w:val="center"/>
            <w:hideMark/>
          </w:tcPr>
          <w:p w14:paraId="5C1F8BF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346 612,34</w:t>
            </w:r>
          </w:p>
        </w:tc>
        <w:tc>
          <w:tcPr>
            <w:tcW w:w="1490" w:type="dxa"/>
            <w:tcBorders>
              <w:top w:val="nil"/>
              <w:left w:val="nil"/>
              <w:bottom w:val="single" w:sz="4" w:space="0" w:color="auto"/>
              <w:right w:val="single" w:sz="4" w:space="0" w:color="auto"/>
            </w:tcBorders>
            <w:shd w:val="clear" w:color="000000" w:fill="FFFF99"/>
            <w:noWrap/>
            <w:vAlign w:val="center"/>
            <w:hideMark/>
          </w:tcPr>
          <w:p w14:paraId="414A6BA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354 212,04</w:t>
            </w:r>
          </w:p>
        </w:tc>
        <w:tc>
          <w:tcPr>
            <w:tcW w:w="1411" w:type="dxa"/>
            <w:tcBorders>
              <w:top w:val="nil"/>
              <w:left w:val="nil"/>
              <w:bottom w:val="single" w:sz="4" w:space="0" w:color="auto"/>
              <w:right w:val="single" w:sz="4" w:space="0" w:color="auto"/>
            </w:tcBorders>
            <w:shd w:val="clear" w:color="000000" w:fill="CCFFCC"/>
            <w:noWrap/>
            <w:vAlign w:val="center"/>
            <w:hideMark/>
          </w:tcPr>
          <w:p w14:paraId="5F110AC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177 106,02</w:t>
            </w:r>
          </w:p>
        </w:tc>
        <w:tc>
          <w:tcPr>
            <w:tcW w:w="1379" w:type="dxa"/>
            <w:tcBorders>
              <w:top w:val="nil"/>
              <w:left w:val="nil"/>
              <w:bottom w:val="single" w:sz="4" w:space="0" w:color="auto"/>
              <w:right w:val="single" w:sz="4" w:space="0" w:color="auto"/>
            </w:tcBorders>
            <w:shd w:val="clear" w:color="000000" w:fill="CCFFCC"/>
            <w:noWrap/>
            <w:vAlign w:val="center"/>
            <w:hideMark/>
          </w:tcPr>
          <w:p w14:paraId="2BD88DE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177 106,02</w:t>
            </w:r>
          </w:p>
        </w:tc>
        <w:tc>
          <w:tcPr>
            <w:tcW w:w="3002" w:type="dxa"/>
            <w:tcBorders>
              <w:top w:val="nil"/>
              <w:left w:val="nil"/>
              <w:bottom w:val="single" w:sz="4" w:space="0" w:color="auto"/>
              <w:right w:val="single" w:sz="4" w:space="0" w:color="auto"/>
            </w:tcBorders>
            <w:shd w:val="clear" w:color="000000" w:fill="FFFF99"/>
            <w:vAlign w:val="center"/>
            <w:hideMark/>
          </w:tcPr>
          <w:p w14:paraId="2DC99810" w14:textId="77777777" w:rsidR="00CA7256" w:rsidRPr="00CA7256" w:rsidRDefault="00CA7256" w:rsidP="00CA7256">
            <w:pPr>
              <w:rPr>
                <w:rFonts w:ascii="Tahoma" w:hAnsi="Tahoma" w:cs="Tahoma"/>
                <w:sz w:val="13"/>
                <w:szCs w:val="13"/>
              </w:rPr>
            </w:pPr>
            <w:r w:rsidRPr="00CA7256">
              <w:rPr>
                <w:rFonts w:ascii="Tahoma" w:hAnsi="Tahoma" w:cs="Tahoma"/>
                <w:sz w:val="13"/>
                <w:szCs w:val="13"/>
              </w:rPr>
              <w:t>рассчитано исходя из количества и стоимости принятых в расчет</w:t>
            </w:r>
          </w:p>
        </w:tc>
      </w:tr>
      <w:tr w:rsidR="00CA7256" w:rsidRPr="00CA7256" w14:paraId="6C369BB9"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0BB73AB"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 </w:t>
            </w:r>
          </w:p>
        </w:tc>
        <w:tc>
          <w:tcPr>
            <w:tcW w:w="3480" w:type="dxa"/>
            <w:tcBorders>
              <w:top w:val="nil"/>
              <w:left w:val="nil"/>
              <w:bottom w:val="single" w:sz="4" w:space="0" w:color="auto"/>
              <w:right w:val="single" w:sz="4" w:space="0" w:color="auto"/>
            </w:tcBorders>
            <w:shd w:val="clear" w:color="auto" w:fill="auto"/>
            <w:vAlign w:val="center"/>
            <w:hideMark/>
          </w:tcPr>
          <w:p w14:paraId="12516155" w14:textId="77777777" w:rsidR="00CA7256" w:rsidRPr="00CA7256" w:rsidRDefault="00CA7256" w:rsidP="00CA7256">
            <w:pPr>
              <w:rPr>
                <w:rFonts w:ascii="Tahoma" w:hAnsi="Tahoma" w:cs="Tahoma"/>
                <w:i/>
                <w:iCs/>
                <w:color w:val="000000"/>
                <w:sz w:val="13"/>
                <w:szCs w:val="13"/>
              </w:rPr>
            </w:pPr>
            <w:r w:rsidRPr="00CA7256">
              <w:rPr>
                <w:rFonts w:ascii="Tahoma" w:hAnsi="Tahoma" w:cs="Tahoma"/>
                <w:i/>
                <w:iCs/>
                <w:color w:val="000000"/>
                <w:sz w:val="13"/>
                <w:szCs w:val="13"/>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570FB72B"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м3</w:t>
            </w:r>
          </w:p>
        </w:tc>
        <w:tc>
          <w:tcPr>
            <w:tcW w:w="1416" w:type="dxa"/>
            <w:tcBorders>
              <w:top w:val="nil"/>
              <w:left w:val="nil"/>
              <w:bottom w:val="single" w:sz="4" w:space="0" w:color="auto"/>
              <w:right w:val="single" w:sz="4" w:space="0" w:color="auto"/>
            </w:tcBorders>
            <w:shd w:val="clear" w:color="000000" w:fill="FFFF99"/>
            <w:noWrap/>
            <w:vAlign w:val="center"/>
            <w:hideMark/>
          </w:tcPr>
          <w:p w14:paraId="10F2DCCB"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1 003 246,00</w:t>
            </w:r>
          </w:p>
        </w:tc>
        <w:tc>
          <w:tcPr>
            <w:tcW w:w="1332" w:type="dxa"/>
            <w:tcBorders>
              <w:top w:val="nil"/>
              <w:left w:val="nil"/>
              <w:bottom w:val="single" w:sz="4" w:space="0" w:color="auto"/>
              <w:right w:val="single" w:sz="4" w:space="0" w:color="auto"/>
            </w:tcBorders>
            <w:shd w:val="clear" w:color="000000" w:fill="FFFF99"/>
            <w:noWrap/>
            <w:vAlign w:val="center"/>
            <w:hideMark/>
          </w:tcPr>
          <w:p w14:paraId="500D0800"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982 047,07</w:t>
            </w:r>
          </w:p>
        </w:tc>
        <w:tc>
          <w:tcPr>
            <w:tcW w:w="1713" w:type="dxa"/>
            <w:tcBorders>
              <w:top w:val="nil"/>
              <w:left w:val="nil"/>
              <w:bottom w:val="single" w:sz="4" w:space="0" w:color="auto"/>
              <w:right w:val="single" w:sz="4" w:space="0" w:color="auto"/>
            </w:tcBorders>
            <w:shd w:val="clear" w:color="000000" w:fill="FFFF99"/>
            <w:noWrap/>
            <w:vAlign w:val="center"/>
            <w:hideMark/>
          </w:tcPr>
          <w:p w14:paraId="1EF8C0F1"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1 003 246,00</w:t>
            </w:r>
          </w:p>
        </w:tc>
        <w:tc>
          <w:tcPr>
            <w:tcW w:w="1416" w:type="dxa"/>
            <w:tcBorders>
              <w:top w:val="nil"/>
              <w:left w:val="nil"/>
              <w:bottom w:val="single" w:sz="4" w:space="0" w:color="auto"/>
              <w:right w:val="single" w:sz="4" w:space="0" w:color="auto"/>
            </w:tcBorders>
            <w:shd w:val="clear" w:color="000000" w:fill="FFFF99"/>
            <w:noWrap/>
            <w:vAlign w:val="center"/>
            <w:hideMark/>
          </w:tcPr>
          <w:p w14:paraId="480EA854"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1 003 246,00</w:t>
            </w:r>
          </w:p>
        </w:tc>
        <w:tc>
          <w:tcPr>
            <w:tcW w:w="1713" w:type="dxa"/>
            <w:tcBorders>
              <w:top w:val="nil"/>
              <w:left w:val="nil"/>
              <w:bottom w:val="single" w:sz="4" w:space="0" w:color="auto"/>
              <w:right w:val="single" w:sz="4" w:space="0" w:color="auto"/>
            </w:tcBorders>
            <w:shd w:val="clear" w:color="000000" w:fill="FFFF99"/>
            <w:noWrap/>
            <w:vAlign w:val="center"/>
            <w:hideMark/>
          </w:tcPr>
          <w:p w14:paraId="755C82FE"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1 003 246,00</w:t>
            </w:r>
          </w:p>
        </w:tc>
        <w:tc>
          <w:tcPr>
            <w:tcW w:w="1490" w:type="dxa"/>
            <w:tcBorders>
              <w:top w:val="nil"/>
              <w:left w:val="nil"/>
              <w:bottom w:val="single" w:sz="4" w:space="0" w:color="auto"/>
              <w:right w:val="single" w:sz="4" w:space="0" w:color="auto"/>
            </w:tcBorders>
            <w:shd w:val="clear" w:color="000000" w:fill="FFFF99"/>
            <w:noWrap/>
            <w:vAlign w:val="center"/>
            <w:hideMark/>
          </w:tcPr>
          <w:p w14:paraId="791A3A5D"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1 003 246,00</w:t>
            </w:r>
          </w:p>
        </w:tc>
        <w:tc>
          <w:tcPr>
            <w:tcW w:w="1411" w:type="dxa"/>
            <w:tcBorders>
              <w:top w:val="nil"/>
              <w:left w:val="nil"/>
              <w:bottom w:val="single" w:sz="4" w:space="0" w:color="auto"/>
              <w:right w:val="single" w:sz="4" w:space="0" w:color="auto"/>
            </w:tcBorders>
            <w:shd w:val="clear" w:color="000000" w:fill="CCFFCC"/>
            <w:noWrap/>
            <w:vAlign w:val="center"/>
            <w:hideMark/>
          </w:tcPr>
          <w:p w14:paraId="7E3DF7CB"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501 623,00</w:t>
            </w:r>
          </w:p>
        </w:tc>
        <w:tc>
          <w:tcPr>
            <w:tcW w:w="1379" w:type="dxa"/>
            <w:tcBorders>
              <w:top w:val="nil"/>
              <w:left w:val="nil"/>
              <w:bottom w:val="single" w:sz="4" w:space="0" w:color="auto"/>
              <w:right w:val="single" w:sz="4" w:space="0" w:color="auto"/>
            </w:tcBorders>
            <w:shd w:val="clear" w:color="000000" w:fill="CCFFCC"/>
            <w:noWrap/>
            <w:vAlign w:val="center"/>
            <w:hideMark/>
          </w:tcPr>
          <w:p w14:paraId="2A582A3F"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501 623,00</w:t>
            </w:r>
          </w:p>
        </w:tc>
        <w:tc>
          <w:tcPr>
            <w:tcW w:w="3002" w:type="dxa"/>
            <w:tcBorders>
              <w:top w:val="nil"/>
              <w:left w:val="nil"/>
              <w:bottom w:val="single" w:sz="4" w:space="0" w:color="auto"/>
              <w:right w:val="single" w:sz="4" w:space="0" w:color="auto"/>
            </w:tcBorders>
            <w:shd w:val="clear" w:color="000000" w:fill="FFFF99"/>
            <w:vAlign w:val="center"/>
            <w:hideMark/>
          </w:tcPr>
          <w:p w14:paraId="13598456" w14:textId="77777777" w:rsidR="00CA7256" w:rsidRPr="00CA7256" w:rsidRDefault="00CA7256" w:rsidP="00CA7256">
            <w:pPr>
              <w:rPr>
                <w:rFonts w:ascii="Tahoma" w:hAnsi="Tahoma" w:cs="Tahoma"/>
                <w:sz w:val="13"/>
                <w:szCs w:val="13"/>
              </w:rPr>
            </w:pPr>
            <w:r w:rsidRPr="00CA7256">
              <w:rPr>
                <w:rFonts w:ascii="Tahoma" w:hAnsi="Tahoma" w:cs="Tahoma"/>
                <w:sz w:val="13"/>
                <w:szCs w:val="13"/>
              </w:rPr>
              <w:t>на уровне ранее утверждённого плана на 2024 год</w:t>
            </w:r>
          </w:p>
        </w:tc>
      </w:tr>
      <w:tr w:rsidR="00CA7256" w:rsidRPr="00CA7256" w14:paraId="5729E104"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601092A"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 </w:t>
            </w:r>
          </w:p>
        </w:tc>
        <w:tc>
          <w:tcPr>
            <w:tcW w:w="3480" w:type="dxa"/>
            <w:tcBorders>
              <w:top w:val="nil"/>
              <w:left w:val="nil"/>
              <w:bottom w:val="single" w:sz="4" w:space="0" w:color="auto"/>
              <w:right w:val="single" w:sz="4" w:space="0" w:color="auto"/>
            </w:tcBorders>
            <w:shd w:val="clear" w:color="000000" w:fill="FDE9D9"/>
            <w:vAlign w:val="center"/>
            <w:hideMark/>
          </w:tcPr>
          <w:p w14:paraId="70C93498" w14:textId="77777777" w:rsidR="00CA7256" w:rsidRPr="00CA7256" w:rsidRDefault="00CA7256" w:rsidP="00CA7256">
            <w:pPr>
              <w:rPr>
                <w:rFonts w:ascii="Tahoma" w:hAnsi="Tahoma" w:cs="Tahoma"/>
                <w:i/>
                <w:iCs/>
                <w:color w:val="000000"/>
                <w:sz w:val="13"/>
                <w:szCs w:val="13"/>
              </w:rPr>
            </w:pPr>
            <w:r w:rsidRPr="00CA7256">
              <w:rPr>
                <w:rFonts w:ascii="Tahoma" w:hAnsi="Tahoma" w:cs="Tahoma"/>
                <w:i/>
                <w:iCs/>
                <w:color w:val="000000"/>
                <w:sz w:val="13"/>
                <w:szCs w:val="13"/>
              </w:rPr>
              <w:t>стоимость (с НДС)</w:t>
            </w:r>
          </w:p>
        </w:tc>
        <w:tc>
          <w:tcPr>
            <w:tcW w:w="771" w:type="dxa"/>
            <w:tcBorders>
              <w:top w:val="nil"/>
              <w:left w:val="nil"/>
              <w:bottom w:val="single" w:sz="4" w:space="0" w:color="auto"/>
              <w:right w:val="single" w:sz="4" w:space="0" w:color="auto"/>
            </w:tcBorders>
            <w:shd w:val="clear" w:color="auto" w:fill="auto"/>
            <w:vAlign w:val="center"/>
            <w:hideMark/>
          </w:tcPr>
          <w:p w14:paraId="71F3AF17"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руб./м3</w:t>
            </w:r>
          </w:p>
        </w:tc>
        <w:tc>
          <w:tcPr>
            <w:tcW w:w="1416" w:type="dxa"/>
            <w:tcBorders>
              <w:top w:val="nil"/>
              <w:left w:val="nil"/>
              <w:bottom w:val="single" w:sz="4" w:space="0" w:color="auto"/>
              <w:right w:val="single" w:sz="4" w:space="0" w:color="auto"/>
            </w:tcBorders>
            <w:shd w:val="clear" w:color="000000" w:fill="FFFF99"/>
            <w:noWrap/>
            <w:vAlign w:val="center"/>
            <w:hideMark/>
          </w:tcPr>
          <w:p w14:paraId="2C90F992"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310,71</w:t>
            </w:r>
          </w:p>
        </w:tc>
        <w:tc>
          <w:tcPr>
            <w:tcW w:w="1332" w:type="dxa"/>
            <w:tcBorders>
              <w:top w:val="nil"/>
              <w:left w:val="nil"/>
              <w:bottom w:val="single" w:sz="4" w:space="0" w:color="auto"/>
              <w:right w:val="single" w:sz="4" w:space="0" w:color="auto"/>
            </w:tcBorders>
            <w:shd w:val="clear" w:color="000000" w:fill="FFFF99"/>
            <w:noWrap/>
            <w:vAlign w:val="center"/>
            <w:hideMark/>
          </w:tcPr>
          <w:p w14:paraId="50C32563"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0,31</w:t>
            </w:r>
          </w:p>
        </w:tc>
        <w:tc>
          <w:tcPr>
            <w:tcW w:w="1713" w:type="dxa"/>
            <w:tcBorders>
              <w:top w:val="nil"/>
              <w:left w:val="nil"/>
              <w:bottom w:val="single" w:sz="4" w:space="0" w:color="auto"/>
              <w:right w:val="single" w:sz="4" w:space="0" w:color="auto"/>
            </w:tcBorders>
            <w:shd w:val="clear" w:color="000000" w:fill="FFFF99"/>
            <w:noWrap/>
            <w:vAlign w:val="center"/>
            <w:hideMark/>
          </w:tcPr>
          <w:p w14:paraId="697E2E83"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329,35</w:t>
            </w:r>
          </w:p>
        </w:tc>
        <w:tc>
          <w:tcPr>
            <w:tcW w:w="1416" w:type="dxa"/>
            <w:tcBorders>
              <w:top w:val="nil"/>
              <w:left w:val="nil"/>
              <w:bottom w:val="single" w:sz="4" w:space="0" w:color="auto"/>
              <w:right w:val="single" w:sz="4" w:space="0" w:color="auto"/>
            </w:tcBorders>
            <w:shd w:val="clear" w:color="000000" w:fill="FFFF99"/>
            <w:noWrap/>
            <w:vAlign w:val="center"/>
            <w:hideMark/>
          </w:tcPr>
          <w:p w14:paraId="28CB58D8"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336,06</w:t>
            </w:r>
          </w:p>
        </w:tc>
        <w:tc>
          <w:tcPr>
            <w:tcW w:w="1713" w:type="dxa"/>
            <w:tcBorders>
              <w:top w:val="nil"/>
              <w:left w:val="nil"/>
              <w:bottom w:val="single" w:sz="4" w:space="0" w:color="auto"/>
              <w:right w:val="single" w:sz="4" w:space="0" w:color="auto"/>
            </w:tcBorders>
            <w:shd w:val="clear" w:color="000000" w:fill="FFFF99"/>
            <w:noWrap/>
            <w:vAlign w:val="center"/>
            <w:hideMark/>
          </w:tcPr>
          <w:p w14:paraId="1C1C169C"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345,49</w:t>
            </w:r>
          </w:p>
        </w:tc>
        <w:tc>
          <w:tcPr>
            <w:tcW w:w="1490" w:type="dxa"/>
            <w:tcBorders>
              <w:top w:val="nil"/>
              <w:left w:val="nil"/>
              <w:bottom w:val="single" w:sz="4" w:space="0" w:color="auto"/>
              <w:right w:val="single" w:sz="4" w:space="0" w:color="auto"/>
            </w:tcBorders>
            <w:shd w:val="clear" w:color="000000" w:fill="FFFF99"/>
            <w:noWrap/>
            <w:vAlign w:val="center"/>
            <w:hideMark/>
          </w:tcPr>
          <w:p w14:paraId="7C9C24BA"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353,06</w:t>
            </w:r>
          </w:p>
        </w:tc>
        <w:tc>
          <w:tcPr>
            <w:tcW w:w="1411" w:type="dxa"/>
            <w:tcBorders>
              <w:top w:val="nil"/>
              <w:left w:val="nil"/>
              <w:bottom w:val="single" w:sz="4" w:space="0" w:color="auto"/>
              <w:right w:val="single" w:sz="4" w:space="0" w:color="auto"/>
            </w:tcBorders>
            <w:shd w:val="clear" w:color="000000" w:fill="CCFFCC"/>
            <w:noWrap/>
            <w:vAlign w:val="center"/>
            <w:hideMark/>
          </w:tcPr>
          <w:p w14:paraId="0D39ED68"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353,06</w:t>
            </w:r>
          </w:p>
        </w:tc>
        <w:tc>
          <w:tcPr>
            <w:tcW w:w="1379" w:type="dxa"/>
            <w:tcBorders>
              <w:top w:val="nil"/>
              <w:left w:val="nil"/>
              <w:bottom w:val="single" w:sz="4" w:space="0" w:color="auto"/>
              <w:right w:val="single" w:sz="4" w:space="0" w:color="auto"/>
            </w:tcBorders>
            <w:shd w:val="clear" w:color="000000" w:fill="CCFFCC"/>
            <w:noWrap/>
            <w:vAlign w:val="center"/>
            <w:hideMark/>
          </w:tcPr>
          <w:p w14:paraId="02556FC0"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353,06</w:t>
            </w:r>
          </w:p>
        </w:tc>
        <w:tc>
          <w:tcPr>
            <w:tcW w:w="3002" w:type="dxa"/>
            <w:tcBorders>
              <w:top w:val="nil"/>
              <w:left w:val="nil"/>
              <w:bottom w:val="single" w:sz="4" w:space="0" w:color="auto"/>
              <w:right w:val="single" w:sz="4" w:space="0" w:color="auto"/>
            </w:tcBorders>
            <w:shd w:val="clear" w:color="000000" w:fill="FFFF99"/>
            <w:vAlign w:val="center"/>
            <w:hideMark/>
          </w:tcPr>
          <w:p w14:paraId="22ACB85F"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7018C654" w14:textId="77777777" w:rsidTr="00CA7256">
        <w:trPr>
          <w:trHeight w:val="153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CAA3263"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1.3</w:t>
            </w:r>
          </w:p>
        </w:tc>
        <w:tc>
          <w:tcPr>
            <w:tcW w:w="3480" w:type="dxa"/>
            <w:tcBorders>
              <w:top w:val="nil"/>
              <w:left w:val="nil"/>
              <w:bottom w:val="single" w:sz="4" w:space="0" w:color="auto"/>
              <w:right w:val="single" w:sz="4" w:space="0" w:color="auto"/>
            </w:tcBorders>
            <w:shd w:val="clear" w:color="auto" w:fill="auto"/>
            <w:vAlign w:val="center"/>
            <w:hideMark/>
          </w:tcPr>
          <w:p w14:paraId="285BFB4C" w14:textId="77777777" w:rsidR="00CA7256" w:rsidRPr="00CA7256" w:rsidRDefault="00CA7256" w:rsidP="00CA7256">
            <w:pPr>
              <w:rPr>
                <w:rFonts w:ascii="Tahoma" w:hAnsi="Tahoma" w:cs="Tahoma"/>
                <w:b/>
                <w:bCs/>
                <w:color w:val="000000"/>
                <w:sz w:val="13"/>
                <w:szCs w:val="13"/>
              </w:rPr>
            </w:pPr>
            <w:r w:rsidRPr="00CA7256">
              <w:rPr>
                <w:rFonts w:ascii="Tahoma" w:hAnsi="Tahoma" w:cs="Tahoma"/>
                <w:b/>
                <w:bCs/>
                <w:color w:val="000000"/>
                <w:sz w:val="13"/>
                <w:szCs w:val="13"/>
              </w:rPr>
              <w:t>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w:t>
            </w:r>
          </w:p>
        </w:tc>
        <w:tc>
          <w:tcPr>
            <w:tcW w:w="771" w:type="dxa"/>
            <w:tcBorders>
              <w:top w:val="nil"/>
              <w:left w:val="nil"/>
              <w:bottom w:val="single" w:sz="4" w:space="0" w:color="auto"/>
              <w:right w:val="single" w:sz="4" w:space="0" w:color="auto"/>
            </w:tcBorders>
            <w:shd w:val="clear" w:color="auto" w:fill="auto"/>
            <w:vAlign w:val="center"/>
            <w:hideMark/>
          </w:tcPr>
          <w:p w14:paraId="6BC46BD9"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696A4A7B"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186 354,47</w:t>
            </w:r>
          </w:p>
        </w:tc>
        <w:tc>
          <w:tcPr>
            <w:tcW w:w="1332" w:type="dxa"/>
            <w:tcBorders>
              <w:top w:val="nil"/>
              <w:left w:val="nil"/>
              <w:bottom w:val="single" w:sz="4" w:space="0" w:color="auto"/>
              <w:right w:val="single" w:sz="4" w:space="0" w:color="auto"/>
            </w:tcBorders>
            <w:shd w:val="clear" w:color="000000" w:fill="FFFF99"/>
            <w:noWrap/>
            <w:vAlign w:val="center"/>
            <w:hideMark/>
          </w:tcPr>
          <w:p w14:paraId="2DB84B31"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179 870,80</w:t>
            </w:r>
          </w:p>
        </w:tc>
        <w:tc>
          <w:tcPr>
            <w:tcW w:w="1713" w:type="dxa"/>
            <w:tcBorders>
              <w:top w:val="nil"/>
              <w:left w:val="nil"/>
              <w:bottom w:val="single" w:sz="4" w:space="0" w:color="auto"/>
              <w:right w:val="single" w:sz="4" w:space="0" w:color="auto"/>
            </w:tcBorders>
            <w:shd w:val="clear" w:color="000000" w:fill="FFFF99"/>
            <w:noWrap/>
            <w:vAlign w:val="center"/>
            <w:hideMark/>
          </w:tcPr>
          <w:p w14:paraId="12296FF8"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197 374,39</w:t>
            </w:r>
          </w:p>
        </w:tc>
        <w:tc>
          <w:tcPr>
            <w:tcW w:w="1416" w:type="dxa"/>
            <w:tcBorders>
              <w:top w:val="nil"/>
              <w:left w:val="nil"/>
              <w:bottom w:val="single" w:sz="4" w:space="0" w:color="auto"/>
              <w:right w:val="single" w:sz="4" w:space="0" w:color="auto"/>
            </w:tcBorders>
            <w:shd w:val="clear" w:color="000000" w:fill="FFFF99"/>
            <w:noWrap/>
            <w:vAlign w:val="center"/>
            <w:hideMark/>
          </w:tcPr>
          <w:p w14:paraId="5AB9366A"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201 136,68</w:t>
            </w:r>
          </w:p>
        </w:tc>
        <w:tc>
          <w:tcPr>
            <w:tcW w:w="1713" w:type="dxa"/>
            <w:tcBorders>
              <w:top w:val="nil"/>
              <w:left w:val="nil"/>
              <w:bottom w:val="single" w:sz="4" w:space="0" w:color="auto"/>
              <w:right w:val="single" w:sz="4" w:space="0" w:color="auto"/>
            </w:tcBorders>
            <w:shd w:val="clear" w:color="000000" w:fill="FFFF99"/>
            <w:noWrap/>
            <w:vAlign w:val="center"/>
            <w:hideMark/>
          </w:tcPr>
          <w:p w14:paraId="0E6958A0"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207 188,07</w:t>
            </w:r>
          </w:p>
        </w:tc>
        <w:tc>
          <w:tcPr>
            <w:tcW w:w="1490" w:type="dxa"/>
            <w:tcBorders>
              <w:top w:val="nil"/>
              <w:left w:val="nil"/>
              <w:bottom w:val="single" w:sz="4" w:space="0" w:color="auto"/>
              <w:right w:val="single" w:sz="4" w:space="0" w:color="auto"/>
            </w:tcBorders>
            <w:shd w:val="clear" w:color="000000" w:fill="FFFF99"/>
            <w:noWrap/>
            <w:vAlign w:val="center"/>
            <w:hideMark/>
          </w:tcPr>
          <w:p w14:paraId="7A79BCFA"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211 677,62</w:t>
            </w:r>
          </w:p>
        </w:tc>
        <w:tc>
          <w:tcPr>
            <w:tcW w:w="1411" w:type="dxa"/>
            <w:tcBorders>
              <w:top w:val="nil"/>
              <w:left w:val="nil"/>
              <w:bottom w:val="single" w:sz="4" w:space="0" w:color="auto"/>
              <w:right w:val="single" w:sz="4" w:space="0" w:color="auto"/>
            </w:tcBorders>
            <w:shd w:val="clear" w:color="000000" w:fill="CCFFCC"/>
            <w:noWrap/>
            <w:vAlign w:val="center"/>
            <w:hideMark/>
          </w:tcPr>
          <w:p w14:paraId="2B53AE45"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105 838,81</w:t>
            </w:r>
          </w:p>
        </w:tc>
        <w:tc>
          <w:tcPr>
            <w:tcW w:w="1379" w:type="dxa"/>
            <w:tcBorders>
              <w:top w:val="nil"/>
              <w:left w:val="nil"/>
              <w:bottom w:val="single" w:sz="4" w:space="0" w:color="auto"/>
              <w:right w:val="single" w:sz="4" w:space="0" w:color="auto"/>
            </w:tcBorders>
            <w:shd w:val="clear" w:color="000000" w:fill="CCFFCC"/>
            <w:noWrap/>
            <w:vAlign w:val="center"/>
            <w:hideMark/>
          </w:tcPr>
          <w:p w14:paraId="445152D3"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105 838,81</w:t>
            </w:r>
          </w:p>
        </w:tc>
        <w:tc>
          <w:tcPr>
            <w:tcW w:w="3002" w:type="dxa"/>
            <w:tcBorders>
              <w:top w:val="nil"/>
              <w:left w:val="nil"/>
              <w:bottom w:val="single" w:sz="4" w:space="0" w:color="auto"/>
              <w:right w:val="single" w:sz="4" w:space="0" w:color="auto"/>
            </w:tcBorders>
            <w:shd w:val="clear" w:color="000000" w:fill="FFFF99"/>
            <w:vAlign w:val="center"/>
            <w:hideMark/>
          </w:tcPr>
          <w:p w14:paraId="7EE3469C"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52B3559C"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17D87DE"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1.3.1</w:t>
            </w:r>
          </w:p>
        </w:tc>
        <w:tc>
          <w:tcPr>
            <w:tcW w:w="3480" w:type="dxa"/>
            <w:tcBorders>
              <w:top w:val="nil"/>
              <w:left w:val="nil"/>
              <w:bottom w:val="single" w:sz="4" w:space="0" w:color="auto"/>
              <w:right w:val="single" w:sz="4" w:space="0" w:color="auto"/>
            </w:tcBorders>
            <w:shd w:val="clear" w:color="auto" w:fill="auto"/>
            <w:vAlign w:val="center"/>
            <w:hideMark/>
          </w:tcPr>
          <w:p w14:paraId="47D21329" w14:textId="77777777" w:rsidR="00CA7256" w:rsidRPr="00CA7256" w:rsidRDefault="00CA7256" w:rsidP="00CA7256">
            <w:pPr>
              <w:ind w:firstLineChars="100" w:firstLine="131"/>
              <w:rPr>
                <w:rFonts w:ascii="Tahoma" w:hAnsi="Tahoma" w:cs="Tahoma"/>
                <w:b/>
                <w:bCs/>
                <w:color w:val="000000"/>
                <w:sz w:val="13"/>
                <w:szCs w:val="13"/>
              </w:rPr>
            </w:pPr>
            <w:r w:rsidRPr="00CA7256">
              <w:rPr>
                <w:rFonts w:ascii="Tahoma" w:hAnsi="Tahoma" w:cs="Tahoma"/>
                <w:b/>
                <w:bCs/>
                <w:color w:val="000000"/>
                <w:sz w:val="13"/>
                <w:szCs w:val="13"/>
              </w:rPr>
              <w:t>Расходы на оплату труда персонала по заключению и обслуживанию договоров</w:t>
            </w:r>
          </w:p>
        </w:tc>
        <w:tc>
          <w:tcPr>
            <w:tcW w:w="771" w:type="dxa"/>
            <w:tcBorders>
              <w:top w:val="nil"/>
              <w:left w:val="nil"/>
              <w:bottom w:val="single" w:sz="4" w:space="0" w:color="auto"/>
              <w:right w:val="single" w:sz="4" w:space="0" w:color="auto"/>
            </w:tcBorders>
            <w:shd w:val="clear" w:color="auto" w:fill="auto"/>
            <w:vAlign w:val="center"/>
            <w:hideMark/>
          </w:tcPr>
          <w:p w14:paraId="6135D89F"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69C43110"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96 955,03</w:t>
            </w:r>
          </w:p>
        </w:tc>
        <w:tc>
          <w:tcPr>
            <w:tcW w:w="1332" w:type="dxa"/>
            <w:tcBorders>
              <w:top w:val="nil"/>
              <w:left w:val="nil"/>
              <w:bottom w:val="single" w:sz="4" w:space="0" w:color="auto"/>
              <w:right w:val="single" w:sz="4" w:space="0" w:color="auto"/>
            </w:tcBorders>
            <w:shd w:val="clear" w:color="000000" w:fill="FFFF99"/>
            <w:noWrap/>
            <w:vAlign w:val="center"/>
            <w:hideMark/>
          </w:tcPr>
          <w:p w14:paraId="269B22D5"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94 066,21</w:t>
            </w:r>
          </w:p>
        </w:tc>
        <w:tc>
          <w:tcPr>
            <w:tcW w:w="1713" w:type="dxa"/>
            <w:tcBorders>
              <w:top w:val="nil"/>
              <w:left w:val="nil"/>
              <w:bottom w:val="single" w:sz="4" w:space="0" w:color="auto"/>
              <w:right w:val="single" w:sz="4" w:space="0" w:color="auto"/>
            </w:tcBorders>
            <w:shd w:val="clear" w:color="000000" w:fill="FFFF99"/>
            <w:noWrap/>
            <w:vAlign w:val="center"/>
            <w:hideMark/>
          </w:tcPr>
          <w:p w14:paraId="28940E10"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102 772,33</w:t>
            </w:r>
          </w:p>
        </w:tc>
        <w:tc>
          <w:tcPr>
            <w:tcW w:w="1416" w:type="dxa"/>
            <w:tcBorders>
              <w:top w:val="nil"/>
              <w:left w:val="nil"/>
              <w:bottom w:val="single" w:sz="4" w:space="0" w:color="auto"/>
              <w:right w:val="single" w:sz="4" w:space="0" w:color="auto"/>
            </w:tcBorders>
            <w:shd w:val="clear" w:color="000000" w:fill="FFFF99"/>
            <w:noWrap/>
            <w:vAlign w:val="center"/>
            <w:hideMark/>
          </w:tcPr>
          <w:p w14:paraId="52EC36A1"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104 866,56</w:t>
            </w:r>
          </w:p>
        </w:tc>
        <w:tc>
          <w:tcPr>
            <w:tcW w:w="1713" w:type="dxa"/>
            <w:tcBorders>
              <w:top w:val="nil"/>
              <w:left w:val="nil"/>
              <w:bottom w:val="single" w:sz="4" w:space="0" w:color="auto"/>
              <w:right w:val="single" w:sz="4" w:space="0" w:color="auto"/>
            </w:tcBorders>
            <w:shd w:val="clear" w:color="000000" w:fill="FFFF99"/>
            <w:noWrap/>
            <w:vAlign w:val="center"/>
            <w:hideMark/>
          </w:tcPr>
          <w:p w14:paraId="4AF8AEE1"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107 808,18</w:t>
            </w:r>
          </w:p>
        </w:tc>
        <w:tc>
          <w:tcPr>
            <w:tcW w:w="1490" w:type="dxa"/>
            <w:tcBorders>
              <w:top w:val="nil"/>
              <w:left w:val="nil"/>
              <w:bottom w:val="single" w:sz="4" w:space="0" w:color="auto"/>
              <w:right w:val="single" w:sz="4" w:space="0" w:color="auto"/>
            </w:tcBorders>
            <w:shd w:val="clear" w:color="000000" w:fill="FFFF99"/>
            <w:noWrap/>
            <w:vAlign w:val="center"/>
            <w:hideMark/>
          </w:tcPr>
          <w:p w14:paraId="4159D943"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110 171,94</w:t>
            </w:r>
          </w:p>
        </w:tc>
        <w:tc>
          <w:tcPr>
            <w:tcW w:w="1411" w:type="dxa"/>
            <w:tcBorders>
              <w:top w:val="nil"/>
              <w:left w:val="nil"/>
              <w:bottom w:val="single" w:sz="4" w:space="0" w:color="auto"/>
              <w:right w:val="single" w:sz="4" w:space="0" w:color="auto"/>
            </w:tcBorders>
            <w:shd w:val="clear" w:color="000000" w:fill="CCFFCC"/>
            <w:noWrap/>
            <w:vAlign w:val="center"/>
            <w:hideMark/>
          </w:tcPr>
          <w:p w14:paraId="2EF0ABE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55 085,97</w:t>
            </w:r>
          </w:p>
        </w:tc>
        <w:tc>
          <w:tcPr>
            <w:tcW w:w="1379" w:type="dxa"/>
            <w:tcBorders>
              <w:top w:val="nil"/>
              <w:left w:val="nil"/>
              <w:bottom w:val="single" w:sz="4" w:space="0" w:color="auto"/>
              <w:right w:val="single" w:sz="4" w:space="0" w:color="auto"/>
            </w:tcBorders>
            <w:shd w:val="clear" w:color="000000" w:fill="CCFFCC"/>
            <w:noWrap/>
            <w:vAlign w:val="center"/>
            <w:hideMark/>
          </w:tcPr>
          <w:p w14:paraId="6200224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55 085,97</w:t>
            </w:r>
          </w:p>
        </w:tc>
        <w:tc>
          <w:tcPr>
            <w:tcW w:w="3002" w:type="dxa"/>
            <w:tcBorders>
              <w:top w:val="nil"/>
              <w:left w:val="nil"/>
              <w:bottom w:val="single" w:sz="4" w:space="0" w:color="auto"/>
              <w:right w:val="single" w:sz="4" w:space="0" w:color="auto"/>
            </w:tcBorders>
            <w:shd w:val="clear" w:color="000000" w:fill="FFFF99"/>
            <w:vAlign w:val="center"/>
            <w:hideMark/>
          </w:tcPr>
          <w:p w14:paraId="3A2FB158"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2D1FF19F" w14:textId="77777777" w:rsidTr="00CA7256">
        <w:trPr>
          <w:trHeight w:val="30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4E816F1"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1.3.1.1</w:t>
            </w:r>
          </w:p>
        </w:tc>
        <w:tc>
          <w:tcPr>
            <w:tcW w:w="3480" w:type="dxa"/>
            <w:tcBorders>
              <w:top w:val="nil"/>
              <w:left w:val="nil"/>
              <w:bottom w:val="single" w:sz="4" w:space="0" w:color="auto"/>
              <w:right w:val="single" w:sz="4" w:space="0" w:color="auto"/>
            </w:tcBorders>
            <w:shd w:val="clear" w:color="auto" w:fill="auto"/>
            <w:vAlign w:val="center"/>
            <w:hideMark/>
          </w:tcPr>
          <w:p w14:paraId="16C4EA27"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среднемесячная оплата труда</w:t>
            </w:r>
          </w:p>
        </w:tc>
        <w:tc>
          <w:tcPr>
            <w:tcW w:w="771" w:type="dxa"/>
            <w:tcBorders>
              <w:top w:val="nil"/>
              <w:left w:val="nil"/>
              <w:bottom w:val="single" w:sz="4" w:space="0" w:color="auto"/>
              <w:right w:val="single" w:sz="4" w:space="0" w:color="auto"/>
            </w:tcBorders>
            <w:shd w:val="clear" w:color="auto" w:fill="auto"/>
            <w:vAlign w:val="center"/>
            <w:hideMark/>
          </w:tcPr>
          <w:p w14:paraId="1B57A267"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руб.</w:t>
            </w:r>
          </w:p>
        </w:tc>
        <w:tc>
          <w:tcPr>
            <w:tcW w:w="1416" w:type="dxa"/>
            <w:tcBorders>
              <w:top w:val="nil"/>
              <w:left w:val="nil"/>
              <w:bottom w:val="single" w:sz="4" w:space="0" w:color="auto"/>
              <w:right w:val="single" w:sz="4" w:space="0" w:color="auto"/>
            </w:tcBorders>
            <w:shd w:val="clear" w:color="000000" w:fill="CCFFCC"/>
            <w:noWrap/>
            <w:vAlign w:val="center"/>
            <w:hideMark/>
          </w:tcPr>
          <w:p w14:paraId="0BFE00C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42 602,61</w:t>
            </w:r>
          </w:p>
        </w:tc>
        <w:tc>
          <w:tcPr>
            <w:tcW w:w="1332" w:type="dxa"/>
            <w:tcBorders>
              <w:top w:val="nil"/>
              <w:left w:val="nil"/>
              <w:bottom w:val="single" w:sz="4" w:space="0" w:color="auto"/>
              <w:right w:val="single" w:sz="4" w:space="0" w:color="auto"/>
            </w:tcBorders>
            <w:shd w:val="clear" w:color="000000" w:fill="CCFFCC"/>
            <w:noWrap/>
            <w:vAlign w:val="center"/>
            <w:hideMark/>
          </w:tcPr>
          <w:p w14:paraId="2A71282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44 013,76</w:t>
            </w:r>
          </w:p>
        </w:tc>
        <w:tc>
          <w:tcPr>
            <w:tcW w:w="1713" w:type="dxa"/>
            <w:tcBorders>
              <w:top w:val="nil"/>
              <w:left w:val="nil"/>
              <w:bottom w:val="single" w:sz="4" w:space="0" w:color="auto"/>
              <w:right w:val="single" w:sz="4" w:space="0" w:color="auto"/>
            </w:tcBorders>
            <w:shd w:val="clear" w:color="000000" w:fill="CCFFCC"/>
            <w:noWrap/>
            <w:vAlign w:val="center"/>
            <w:hideMark/>
          </w:tcPr>
          <w:p w14:paraId="521DAFF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45 158,77</w:t>
            </w:r>
          </w:p>
        </w:tc>
        <w:tc>
          <w:tcPr>
            <w:tcW w:w="1416" w:type="dxa"/>
            <w:tcBorders>
              <w:top w:val="nil"/>
              <w:left w:val="nil"/>
              <w:bottom w:val="single" w:sz="4" w:space="0" w:color="auto"/>
              <w:right w:val="single" w:sz="4" w:space="0" w:color="auto"/>
            </w:tcBorders>
            <w:shd w:val="clear" w:color="000000" w:fill="CCFFCC"/>
            <w:noWrap/>
            <w:vAlign w:val="center"/>
            <w:hideMark/>
          </w:tcPr>
          <w:p w14:paraId="57F55E9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46 078,99</w:t>
            </w:r>
          </w:p>
        </w:tc>
        <w:tc>
          <w:tcPr>
            <w:tcW w:w="1713" w:type="dxa"/>
            <w:tcBorders>
              <w:top w:val="nil"/>
              <w:left w:val="nil"/>
              <w:bottom w:val="single" w:sz="4" w:space="0" w:color="auto"/>
              <w:right w:val="single" w:sz="4" w:space="0" w:color="auto"/>
            </w:tcBorders>
            <w:shd w:val="clear" w:color="000000" w:fill="CCFFCC"/>
            <w:noWrap/>
            <w:vAlign w:val="center"/>
            <w:hideMark/>
          </w:tcPr>
          <w:p w14:paraId="7B3BA7D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47 371,55</w:t>
            </w:r>
          </w:p>
        </w:tc>
        <w:tc>
          <w:tcPr>
            <w:tcW w:w="1490" w:type="dxa"/>
            <w:tcBorders>
              <w:top w:val="nil"/>
              <w:left w:val="nil"/>
              <w:bottom w:val="single" w:sz="4" w:space="0" w:color="auto"/>
              <w:right w:val="single" w:sz="4" w:space="0" w:color="auto"/>
            </w:tcBorders>
            <w:shd w:val="clear" w:color="000000" w:fill="CCFFCC"/>
            <w:noWrap/>
            <w:vAlign w:val="center"/>
            <w:hideMark/>
          </w:tcPr>
          <w:p w14:paraId="3AA2D82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48 410,20</w:t>
            </w:r>
          </w:p>
        </w:tc>
        <w:tc>
          <w:tcPr>
            <w:tcW w:w="1411" w:type="dxa"/>
            <w:tcBorders>
              <w:top w:val="nil"/>
              <w:left w:val="nil"/>
              <w:bottom w:val="single" w:sz="4" w:space="0" w:color="auto"/>
              <w:right w:val="single" w:sz="4" w:space="0" w:color="auto"/>
            </w:tcBorders>
            <w:shd w:val="clear" w:color="000000" w:fill="CCFFCC"/>
            <w:noWrap/>
            <w:vAlign w:val="center"/>
            <w:hideMark/>
          </w:tcPr>
          <w:p w14:paraId="144AD2C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48 410,20</w:t>
            </w:r>
          </w:p>
        </w:tc>
        <w:tc>
          <w:tcPr>
            <w:tcW w:w="1379" w:type="dxa"/>
            <w:tcBorders>
              <w:top w:val="nil"/>
              <w:left w:val="nil"/>
              <w:bottom w:val="single" w:sz="4" w:space="0" w:color="auto"/>
              <w:right w:val="single" w:sz="4" w:space="0" w:color="auto"/>
            </w:tcBorders>
            <w:shd w:val="clear" w:color="000000" w:fill="CCFFCC"/>
            <w:noWrap/>
            <w:vAlign w:val="center"/>
            <w:hideMark/>
          </w:tcPr>
          <w:p w14:paraId="158576F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48 410,20</w:t>
            </w:r>
          </w:p>
        </w:tc>
        <w:tc>
          <w:tcPr>
            <w:tcW w:w="3002" w:type="dxa"/>
            <w:tcBorders>
              <w:top w:val="nil"/>
              <w:left w:val="nil"/>
              <w:bottom w:val="single" w:sz="4" w:space="0" w:color="auto"/>
              <w:right w:val="single" w:sz="4" w:space="0" w:color="auto"/>
            </w:tcBorders>
            <w:shd w:val="clear" w:color="000000" w:fill="FFFF99"/>
            <w:vAlign w:val="center"/>
            <w:hideMark/>
          </w:tcPr>
          <w:p w14:paraId="3C3089B6"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56D7FA8B"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D8526D2"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lastRenderedPageBreak/>
              <w:t>1.3.1.2</w:t>
            </w:r>
          </w:p>
        </w:tc>
        <w:tc>
          <w:tcPr>
            <w:tcW w:w="3480" w:type="dxa"/>
            <w:tcBorders>
              <w:top w:val="nil"/>
              <w:left w:val="nil"/>
              <w:bottom w:val="single" w:sz="4" w:space="0" w:color="auto"/>
              <w:right w:val="single" w:sz="4" w:space="0" w:color="auto"/>
            </w:tcBorders>
            <w:shd w:val="clear" w:color="auto" w:fill="auto"/>
            <w:vAlign w:val="center"/>
            <w:hideMark/>
          </w:tcPr>
          <w:p w14:paraId="382F19C3"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численность персонала</w:t>
            </w:r>
          </w:p>
        </w:tc>
        <w:tc>
          <w:tcPr>
            <w:tcW w:w="771" w:type="dxa"/>
            <w:tcBorders>
              <w:top w:val="nil"/>
              <w:left w:val="nil"/>
              <w:bottom w:val="single" w:sz="4" w:space="0" w:color="auto"/>
              <w:right w:val="single" w:sz="4" w:space="0" w:color="auto"/>
            </w:tcBorders>
            <w:shd w:val="clear" w:color="auto" w:fill="auto"/>
            <w:vAlign w:val="center"/>
            <w:hideMark/>
          </w:tcPr>
          <w:p w14:paraId="01FC0EA8"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чел.</w:t>
            </w:r>
          </w:p>
        </w:tc>
        <w:tc>
          <w:tcPr>
            <w:tcW w:w="1416" w:type="dxa"/>
            <w:tcBorders>
              <w:top w:val="nil"/>
              <w:left w:val="nil"/>
              <w:bottom w:val="single" w:sz="4" w:space="0" w:color="auto"/>
              <w:right w:val="single" w:sz="4" w:space="0" w:color="auto"/>
            </w:tcBorders>
            <w:shd w:val="clear" w:color="000000" w:fill="FFFF99"/>
            <w:noWrap/>
            <w:vAlign w:val="center"/>
            <w:hideMark/>
          </w:tcPr>
          <w:p w14:paraId="3DCAFB1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189,65</w:t>
            </w:r>
          </w:p>
        </w:tc>
        <w:tc>
          <w:tcPr>
            <w:tcW w:w="1332" w:type="dxa"/>
            <w:tcBorders>
              <w:top w:val="nil"/>
              <w:left w:val="nil"/>
              <w:bottom w:val="single" w:sz="4" w:space="0" w:color="auto"/>
              <w:right w:val="single" w:sz="4" w:space="0" w:color="auto"/>
            </w:tcBorders>
            <w:shd w:val="clear" w:color="000000" w:fill="FFFF99"/>
            <w:noWrap/>
            <w:vAlign w:val="center"/>
            <w:hideMark/>
          </w:tcPr>
          <w:p w14:paraId="2F0F030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178,10</w:t>
            </w:r>
          </w:p>
        </w:tc>
        <w:tc>
          <w:tcPr>
            <w:tcW w:w="1713" w:type="dxa"/>
            <w:tcBorders>
              <w:top w:val="nil"/>
              <w:left w:val="nil"/>
              <w:bottom w:val="single" w:sz="4" w:space="0" w:color="auto"/>
              <w:right w:val="single" w:sz="4" w:space="0" w:color="auto"/>
            </w:tcBorders>
            <w:shd w:val="clear" w:color="000000" w:fill="FFFF99"/>
            <w:noWrap/>
            <w:vAlign w:val="center"/>
            <w:hideMark/>
          </w:tcPr>
          <w:p w14:paraId="6DF3654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189,65</w:t>
            </w:r>
          </w:p>
        </w:tc>
        <w:tc>
          <w:tcPr>
            <w:tcW w:w="1416" w:type="dxa"/>
            <w:tcBorders>
              <w:top w:val="nil"/>
              <w:left w:val="nil"/>
              <w:bottom w:val="single" w:sz="4" w:space="0" w:color="auto"/>
              <w:right w:val="single" w:sz="4" w:space="0" w:color="auto"/>
            </w:tcBorders>
            <w:shd w:val="clear" w:color="000000" w:fill="FFFF99"/>
            <w:noWrap/>
            <w:vAlign w:val="center"/>
            <w:hideMark/>
          </w:tcPr>
          <w:p w14:paraId="2D8130C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189,65</w:t>
            </w:r>
          </w:p>
        </w:tc>
        <w:tc>
          <w:tcPr>
            <w:tcW w:w="1713" w:type="dxa"/>
            <w:tcBorders>
              <w:top w:val="nil"/>
              <w:left w:val="nil"/>
              <w:bottom w:val="single" w:sz="4" w:space="0" w:color="auto"/>
              <w:right w:val="single" w:sz="4" w:space="0" w:color="auto"/>
            </w:tcBorders>
            <w:shd w:val="clear" w:color="000000" w:fill="FFFF99"/>
            <w:noWrap/>
            <w:vAlign w:val="center"/>
            <w:hideMark/>
          </w:tcPr>
          <w:p w14:paraId="503A2AC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189,65</w:t>
            </w:r>
          </w:p>
        </w:tc>
        <w:tc>
          <w:tcPr>
            <w:tcW w:w="1490" w:type="dxa"/>
            <w:tcBorders>
              <w:top w:val="nil"/>
              <w:left w:val="nil"/>
              <w:bottom w:val="single" w:sz="4" w:space="0" w:color="auto"/>
              <w:right w:val="single" w:sz="4" w:space="0" w:color="auto"/>
            </w:tcBorders>
            <w:shd w:val="clear" w:color="000000" w:fill="FFFF99"/>
            <w:noWrap/>
            <w:vAlign w:val="center"/>
            <w:hideMark/>
          </w:tcPr>
          <w:p w14:paraId="6287C2E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189,65</w:t>
            </w:r>
          </w:p>
        </w:tc>
        <w:tc>
          <w:tcPr>
            <w:tcW w:w="1411" w:type="dxa"/>
            <w:tcBorders>
              <w:top w:val="nil"/>
              <w:left w:val="nil"/>
              <w:bottom w:val="single" w:sz="4" w:space="0" w:color="auto"/>
              <w:right w:val="single" w:sz="4" w:space="0" w:color="auto"/>
            </w:tcBorders>
            <w:shd w:val="clear" w:color="000000" w:fill="CCFFCC"/>
            <w:noWrap/>
            <w:vAlign w:val="center"/>
            <w:hideMark/>
          </w:tcPr>
          <w:p w14:paraId="0D4CCAA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189,65</w:t>
            </w:r>
          </w:p>
        </w:tc>
        <w:tc>
          <w:tcPr>
            <w:tcW w:w="1379" w:type="dxa"/>
            <w:tcBorders>
              <w:top w:val="nil"/>
              <w:left w:val="nil"/>
              <w:bottom w:val="single" w:sz="4" w:space="0" w:color="auto"/>
              <w:right w:val="single" w:sz="4" w:space="0" w:color="auto"/>
            </w:tcBorders>
            <w:shd w:val="clear" w:color="000000" w:fill="CCFFCC"/>
            <w:noWrap/>
            <w:vAlign w:val="center"/>
            <w:hideMark/>
          </w:tcPr>
          <w:p w14:paraId="5606F4A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189,65</w:t>
            </w:r>
          </w:p>
        </w:tc>
        <w:tc>
          <w:tcPr>
            <w:tcW w:w="3002" w:type="dxa"/>
            <w:tcBorders>
              <w:top w:val="nil"/>
              <w:left w:val="nil"/>
              <w:bottom w:val="single" w:sz="4" w:space="0" w:color="auto"/>
              <w:right w:val="single" w:sz="4" w:space="0" w:color="auto"/>
            </w:tcBorders>
            <w:shd w:val="clear" w:color="000000" w:fill="FFFF99"/>
            <w:vAlign w:val="center"/>
            <w:hideMark/>
          </w:tcPr>
          <w:p w14:paraId="63E4AD44" w14:textId="77777777" w:rsidR="00CA7256" w:rsidRPr="00CA7256" w:rsidRDefault="00CA7256" w:rsidP="00CA7256">
            <w:pPr>
              <w:rPr>
                <w:rFonts w:ascii="Tahoma" w:hAnsi="Tahoma" w:cs="Tahoma"/>
                <w:sz w:val="13"/>
                <w:szCs w:val="13"/>
              </w:rPr>
            </w:pPr>
            <w:r w:rsidRPr="00CA7256">
              <w:rPr>
                <w:rFonts w:ascii="Tahoma" w:hAnsi="Tahoma" w:cs="Tahoma"/>
                <w:sz w:val="13"/>
                <w:szCs w:val="13"/>
              </w:rPr>
              <w:t>на уровне ранее утвержденного плана на 2024 год</w:t>
            </w:r>
          </w:p>
        </w:tc>
      </w:tr>
      <w:tr w:rsidR="00CA7256" w:rsidRPr="00CA7256" w14:paraId="115DF28B" w14:textId="77777777" w:rsidTr="00CA7256">
        <w:trPr>
          <w:trHeight w:val="162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6B39577"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1.3.2</w:t>
            </w:r>
          </w:p>
        </w:tc>
        <w:tc>
          <w:tcPr>
            <w:tcW w:w="3480" w:type="dxa"/>
            <w:tcBorders>
              <w:top w:val="nil"/>
              <w:left w:val="nil"/>
              <w:bottom w:val="single" w:sz="4" w:space="0" w:color="auto"/>
              <w:right w:val="single" w:sz="4" w:space="0" w:color="auto"/>
            </w:tcBorders>
            <w:shd w:val="clear" w:color="auto" w:fill="auto"/>
            <w:vAlign w:val="center"/>
            <w:hideMark/>
          </w:tcPr>
          <w:p w14:paraId="2279D072" w14:textId="77777777" w:rsidR="00CA7256" w:rsidRPr="00CA7256" w:rsidRDefault="00CA7256" w:rsidP="00CA7256">
            <w:pPr>
              <w:ind w:firstLineChars="100" w:firstLine="131"/>
              <w:rPr>
                <w:rFonts w:ascii="Tahoma" w:hAnsi="Tahoma" w:cs="Tahoma"/>
                <w:b/>
                <w:bCs/>
                <w:color w:val="000000"/>
                <w:sz w:val="13"/>
                <w:szCs w:val="13"/>
              </w:rPr>
            </w:pPr>
            <w:r w:rsidRPr="00CA7256">
              <w:rPr>
                <w:rFonts w:ascii="Tahoma" w:hAnsi="Tahoma" w:cs="Tahoma"/>
                <w:b/>
                <w:bCs/>
                <w:color w:val="000000"/>
                <w:sz w:val="13"/>
                <w:szCs w:val="13"/>
              </w:rPr>
              <w:t>Cтраховые взносы от расходов на оплату труда персонала по заключению и обслуживанию договоров</w:t>
            </w:r>
          </w:p>
        </w:tc>
        <w:tc>
          <w:tcPr>
            <w:tcW w:w="771" w:type="dxa"/>
            <w:tcBorders>
              <w:top w:val="nil"/>
              <w:left w:val="nil"/>
              <w:bottom w:val="single" w:sz="4" w:space="0" w:color="auto"/>
              <w:right w:val="single" w:sz="4" w:space="0" w:color="auto"/>
            </w:tcBorders>
            <w:shd w:val="clear" w:color="auto" w:fill="auto"/>
            <w:vAlign w:val="center"/>
            <w:hideMark/>
          </w:tcPr>
          <w:p w14:paraId="363E7391"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14E44677"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29 377,37</w:t>
            </w:r>
          </w:p>
        </w:tc>
        <w:tc>
          <w:tcPr>
            <w:tcW w:w="1332" w:type="dxa"/>
            <w:tcBorders>
              <w:top w:val="nil"/>
              <w:left w:val="nil"/>
              <w:bottom w:val="single" w:sz="4" w:space="0" w:color="auto"/>
              <w:right w:val="single" w:sz="4" w:space="0" w:color="auto"/>
            </w:tcBorders>
            <w:shd w:val="clear" w:color="000000" w:fill="FFFF99"/>
            <w:noWrap/>
            <w:vAlign w:val="center"/>
            <w:hideMark/>
          </w:tcPr>
          <w:p w14:paraId="146FECF8"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18 699,42</w:t>
            </w:r>
          </w:p>
        </w:tc>
        <w:tc>
          <w:tcPr>
            <w:tcW w:w="1713" w:type="dxa"/>
            <w:tcBorders>
              <w:top w:val="nil"/>
              <w:left w:val="nil"/>
              <w:bottom w:val="single" w:sz="4" w:space="0" w:color="auto"/>
              <w:right w:val="single" w:sz="4" w:space="0" w:color="auto"/>
            </w:tcBorders>
            <w:shd w:val="clear" w:color="000000" w:fill="FFFF99"/>
            <w:noWrap/>
            <w:vAlign w:val="center"/>
            <w:hideMark/>
          </w:tcPr>
          <w:p w14:paraId="24E2A03D"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31 140,01</w:t>
            </w:r>
          </w:p>
        </w:tc>
        <w:tc>
          <w:tcPr>
            <w:tcW w:w="1416" w:type="dxa"/>
            <w:tcBorders>
              <w:top w:val="nil"/>
              <w:left w:val="nil"/>
              <w:bottom w:val="single" w:sz="4" w:space="0" w:color="auto"/>
              <w:right w:val="single" w:sz="4" w:space="0" w:color="auto"/>
            </w:tcBorders>
            <w:shd w:val="clear" w:color="000000" w:fill="FFFF99"/>
            <w:noWrap/>
            <w:vAlign w:val="center"/>
            <w:hideMark/>
          </w:tcPr>
          <w:p w14:paraId="252A1C34"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31 774,57</w:t>
            </w:r>
          </w:p>
        </w:tc>
        <w:tc>
          <w:tcPr>
            <w:tcW w:w="1713" w:type="dxa"/>
            <w:tcBorders>
              <w:top w:val="nil"/>
              <w:left w:val="nil"/>
              <w:bottom w:val="single" w:sz="4" w:space="0" w:color="auto"/>
              <w:right w:val="single" w:sz="4" w:space="0" w:color="auto"/>
            </w:tcBorders>
            <w:shd w:val="clear" w:color="000000" w:fill="FFFF99"/>
            <w:noWrap/>
            <w:vAlign w:val="center"/>
            <w:hideMark/>
          </w:tcPr>
          <w:p w14:paraId="5B88BAC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32 665,87</w:t>
            </w:r>
          </w:p>
        </w:tc>
        <w:tc>
          <w:tcPr>
            <w:tcW w:w="1490" w:type="dxa"/>
            <w:tcBorders>
              <w:top w:val="nil"/>
              <w:left w:val="nil"/>
              <w:bottom w:val="single" w:sz="4" w:space="0" w:color="auto"/>
              <w:right w:val="single" w:sz="4" w:space="0" w:color="auto"/>
            </w:tcBorders>
            <w:shd w:val="clear" w:color="000000" w:fill="FFFF99"/>
            <w:noWrap/>
            <w:vAlign w:val="center"/>
            <w:hideMark/>
          </w:tcPr>
          <w:p w14:paraId="27722D80"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33 382,09</w:t>
            </w:r>
          </w:p>
        </w:tc>
        <w:tc>
          <w:tcPr>
            <w:tcW w:w="1411" w:type="dxa"/>
            <w:tcBorders>
              <w:top w:val="nil"/>
              <w:left w:val="nil"/>
              <w:bottom w:val="single" w:sz="4" w:space="0" w:color="auto"/>
              <w:right w:val="single" w:sz="4" w:space="0" w:color="auto"/>
            </w:tcBorders>
            <w:shd w:val="clear" w:color="000000" w:fill="CCFFCC"/>
            <w:noWrap/>
            <w:vAlign w:val="center"/>
            <w:hideMark/>
          </w:tcPr>
          <w:p w14:paraId="62484CB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16 691,05</w:t>
            </w:r>
          </w:p>
        </w:tc>
        <w:tc>
          <w:tcPr>
            <w:tcW w:w="1379" w:type="dxa"/>
            <w:tcBorders>
              <w:top w:val="nil"/>
              <w:left w:val="nil"/>
              <w:bottom w:val="single" w:sz="4" w:space="0" w:color="auto"/>
              <w:right w:val="single" w:sz="4" w:space="0" w:color="auto"/>
            </w:tcBorders>
            <w:shd w:val="clear" w:color="000000" w:fill="CCFFCC"/>
            <w:noWrap/>
            <w:vAlign w:val="center"/>
            <w:hideMark/>
          </w:tcPr>
          <w:p w14:paraId="0AB49BD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16 691,05</w:t>
            </w:r>
          </w:p>
        </w:tc>
        <w:tc>
          <w:tcPr>
            <w:tcW w:w="3002" w:type="dxa"/>
            <w:tcBorders>
              <w:top w:val="nil"/>
              <w:left w:val="nil"/>
              <w:bottom w:val="single" w:sz="4" w:space="0" w:color="auto"/>
              <w:right w:val="single" w:sz="4" w:space="0" w:color="auto"/>
            </w:tcBorders>
            <w:shd w:val="clear" w:color="000000" w:fill="FFFF99"/>
            <w:vAlign w:val="center"/>
            <w:hideMark/>
          </w:tcPr>
          <w:p w14:paraId="4DCB7540"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12D4785C"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C2E6D40"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1.3.3</w:t>
            </w:r>
          </w:p>
        </w:tc>
        <w:tc>
          <w:tcPr>
            <w:tcW w:w="3480" w:type="dxa"/>
            <w:tcBorders>
              <w:top w:val="nil"/>
              <w:left w:val="nil"/>
              <w:bottom w:val="single" w:sz="4" w:space="0" w:color="auto"/>
              <w:right w:val="single" w:sz="4" w:space="0" w:color="auto"/>
            </w:tcBorders>
            <w:shd w:val="clear" w:color="auto" w:fill="auto"/>
            <w:vAlign w:val="center"/>
            <w:hideMark/>
          </w:tcPr>
          <w:p w14:paraId="7C221746" w14:textId="77777777" w:rsidR="00CA7256" w:rsidRPr="00CA7256" w:rsidRDefault="00CA7256" w:rsidP="00CA7256">
            <w:pPr>
              <w:ind w:firstLineChars="100" w:firstLine="131"/>
              <w:rPr>
                <w:rFonts w:ascii="Tahoma" w:hAnsi="Tahoma" w:cs="Tahoma"/>
                <w:b/>
                <w:bCs/>
                <w:color w:val="000000"/>
                <w:sz w:val="13"/>
                <w:szCs w:val="13"/>
              </w:rPr>
            </w:pPr>
            <w:r w:rsidRPr="00CA7256">
              <w:rPr>
                <w:rFonts w:ascii="Tahoma" w:hAnsi="Tahoma" w:cs="Tahoma"/>
                <w:b/>
                <w:bCs/>
                <w:color w:val="000000"/>
                <w:sz w:val="13"/>
                <w:szCs w:val="13"/>
              </w:rPr>
              <w:t>Амортизация основных средств</w:t>
            </w:r>
          </w:p>
        </w:tc>
        <w:tc>
          <w:tcPr>
            <w:tcW w:w="771" w:type="dxa"/>
            <w:tcBorders>
              <w:top w:val="nil"/>
              <w:left w:val="nil"/>
              <w:bottom w:val="single" w:sz="4" w:space="0" w:color="auto"/>
              <w:right w:val="single" w:sz="4" w:space="0" w:color="auto"/>
            </w:tcBorders>
            <w:shd w:val="clear" w:color="auto" w:fill="auto"/>
            <w:vAlign w:val="center"/>
            <w:hideMark/>
          </w:tcPr>
          <w:p w14:paraId="42E3CF44"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389340D7"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192,76</w:t>
            </w:r>
          </w:p>
        </w:tc>
        <w:tc>
          <w:tcPr>
            <w:tcW w:w="1332" w:type="dxa"/>
            <w:tcBorders>
              <w:top w:val="nil"/>
              <w:left w:val="nil"/>
              <w:bottom w:val="single" w:sz="4" w:space="0" w:color="auto"/>
              <w:right w:val="single" w:sz="4" w:space="0" w:color="auto"/>
            </w:tcBorders>
            <w:shd w:val="clear" w:color="000000" w:fill="FFFF99"/>
            <w:noWrap/>
            <w:vAlign w:val="center"/>
            <w:hideMark/>
          </w:tcPr>
          <w:p w14:paraId="042B497B"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263,87</w:t>
            </w:r>
          </w:p>
        </w:tc>
        <w:tc>
          <w:tcPr>
            <w:tcW w:w="1713" w:type="dxa"/>
            <w:tcBorders>
              <w:top w:val="nil"/>
              <w:left w:val="nil"/>
              <w:bottom w:val="single" w:sz="4" w:space="0" w:color="auto"/>
              <w:right w:val="single" w:sz="4" w:space="0" w:color="auto"/>
            </w:tcBorders>
            <w:shd w:val="clear" w:color="000000" w:fill="FFFF99"/>
            <w:noWrap/>
            <w:vAlign w:val="center"/>
            <w:hideMark/>
          </w:tcPr>
          <w:p w14:paraId="0BAEB134"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55,95</w:t>
            </w:r>
          </w:p>
        </w:tc>
        <w:tc>
          <w:tcPr>
            <w:tcW w:w="1416" w:type="dxa"/>
            <w:tcBorders>
              <w:top w:val="nil"/>
              <w:left w:val="nil"/>
              <w:bottom w:val="single" w:sz="4" w:space="0" w:color="auto"/>
              <w:right w:val="single" w:sz="4" w:space="0" w:color="auto"/>
            </w:tcBorders>
            <w:shd w:val="clear" w:color="000000" w:fill="FFFF99"/>
            <w:noWrap/>
            <w:vAlign w:val="center"/>
            <w:hideMark/>
          </w:tcPr>
          <w:p w14:paraId="47D0D03D"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10,20</w:t>
            </w:r>
          </w:p>
        </w:tc>
        <w:tc>
          <w:tcPr>
            <w:tcW w:w="1713" w:type="dxa"/>
            <w:tcBorders>
              <w:top w:val="nil"/>
              <w:left w:val="nil"/>
              <w:bottom w:val="single" w:sz="4" w:space="0" w:color="auto"/>
              <w:right w:val="single" w:sz="4" w:space="0" w:color="auto"/>
            </w:tcBorders>
            <w:shd w:val="clear" w:color="000000" w:fill="FFFF99"/>
            <w:noWrap/>
            <w:vAlign w:val="center"/>
            <w:hideMark/>
          </w:tcPr>
          <w:p w14:paraId="30D17E6A"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201,17</w:t>
            </w:r>
          </w:p>
        </w:tc>
        <w:tc>
          <w:tcPr>
            <w:tcW w:w="1490" w:type="dxa"/>
            <w:tcBorders>
              <w:top w:val="nil"/>
              <w:left w:val="nil"/>
              <w:bottom w:val="single" w:sz="4" w:space="0" w:color="auto"/>
              <w:right w:val="single" w:sz="4" w:space="0" w:color="auto"/>
            </w:tcBorders>
            <w:shd w:val="clear" w:color="000000" w:fill="FFFF99"/>
            <w:noWrap/>
            <w:vAlign w:val="center"/>
            <w:hideMark/>
          </w:tcPr>
          <w:p w14:paraId="6FEB8292"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152,45</w:t>
            </w:r>
          </w:p>
        </w:tc>
        <w:tc>
          <w:tcPr>
            <w:tcW w:w="1411" w:type="dxa"/>
            <w:tcBorders>
              <w:top w:val="nil"/>
              <w:left w:val="nil"/>
              <w:bottom w:val="single" w:sz="4" w:space="0" w:color="auto"/>
              <w:right w:val="single" w:sz="4" w:space="0" w:color="auto"/>
            </w:tcBorders>
            <w:shd w:val="clear" w:color="000000" w:fill="CCFFCC"/>
            <w:noWrap/>
            <w:vAlign w:val="center"/>
            <w:hideMark/>
          </w:tcPr>
          <w:p w14:paraId="38FD019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76,23</w:t>
            </w:r>
          </w:p>
        </w:tc>
        <w:tc>
          <w:tcPr>
            <w:tcW w:w="1379" w:type="dxa"/>
            <w:tcBorders>
              <w:top w:val="nil"/>
              <w:left w:val="nil"/>
              <w:bottom w:val="single" w:sz="4" w:space="0" w:color="auto"/>
              <w:right w:val="single" w:sz="4" w:space="0" w:color="auto"/>
            </w:tcBorders>
            <w:shd w:val="clear" w:color="000000" w:fill="CCFFCC"/>
            <w:noWrap/>
            <w:vAlign w:val="center"/>
            <w:hideMark/>
          </w:tcPr>
          <w:p w14:paraId="5D33D78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76,23</w:t>
            </w:r>
          </w:p>
        </w:tc>
        <w:tc>
          <w:tcPr>
            <w:tcW w:w="3002" w:type="dxa"/>
            <w:tcBorders>
              <w:top w:val="nil"/>
              <w:left w:val="nil"/>
              <w:bottom w:val="single" w:sz="4" w:space="0" w:color="auto"/>
              <w:right w:val="single" w:sz="4" w:space="0" w:color="auto"/>
            </w:tcBorders>
            <w:shd w:val="clear" w:color="000000" w:fill="FFFF99"/>
            <w:vAlign w:val="center"/>
            <w:hideMark/>
          </w:tcPr>
          <w:p w14:paraId="28DF1FD2"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35DDACA5" w14:textId="77777777" w:rsidTr="00CA7256">
        <w:trPr>
          <w:trHeight w:val="2106"/>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C1A1651"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1.3.3.1</w:t>
            </w:r>
          </w:p>
        </w:tc>
        <w:tc>
          <w:tcPr>
            <w:tcW w:w="3480" w:type="dxa"/>
            <w:tcBorders>
              <w:top w:val="nil"/>
              <w:left w:val="nil"/>
              <w:bottom w:val="single" w:sz="4" w:space="0" w:color="auto"/>
              <w:right w:val="single" w:sz="4" w:space="0" w:color="auto"/>
            </w:tcBorders>
            <w:shd w:val="clear" w:color="auto" w:fill="auto"/>
            <w:vAlign w:val="center"/>
            <w:hideMark/>
          </w:tcPr>
          <w:p w14:paraId="0FD72AC6"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 xml:space="preserve">Амортизация основных средств </w:t>
            </w:r>
          </w:p>
        </w:tc>
        <w:tc>
          <w:tcPr>
            <w:tcW w:w="771" w:type="dxa"/>
            <w:tcBorders>
              <w:top w:val="nil"/>
              <w:left w:val="nil"/>
              <w:bottom w:val="single" w:sz="4" w:space="0" w:color="auto"/>
              <w:right w:val="single" w:sz="4" w:space="0" w:color="auto"/>
            </w:tcBorders>
            <w:shd w:val="clear" w:color="auto" w:fill="auto"/>
            <w:vAlign w:val="center"/>
            <w:hideMark/>
          </w:tcPr>
          <w:p w14:paraId="4C909F75"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634227D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192,76</w:t>
            </w:r>
          </w:p>
        </w:tc>
        <w:tc>
          <w:tcPr>
            <w:tcW w:w="1332" w:type="dxa"/>
            <w:tcBorders>
              <w:top w:val="nil"/>
              <w:left w:val="nil"/>
              <w:bottom w:val="single" w:sz="4" w:space="0" w:color="auto"/>
              <w:right w:val="single" w:sz="4" w:space="0" w:color="auto"/>
            </w:tcBorders>
            <w:shd w:val="clear" w:color="000000" w:fill="FFFF99"/>
            <w:noWrap/>
            <w:vAlign w:val="center"/>
            <w:hideMark/>
          </w:tcPr>
          <w:p w14:paraId="7BFE4E5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263,87</w:t>
            </w:r>
          </w:p>
        </w:tc>
        <w:tc>
          <w:tcPr>
            <w:tcW w:w="1713" w:type="dxa"/>
            <w:tcBorders>
              <w:top w:val="nil"/>
              <w:left w:val="nil"/>
              <w:bottom w:val="single" w:sz="4" w:space="0" w:color="auto"/>
              <w:right w:val="single" w:sz="4" w:space="0" w:color="auto"/>
            </w:tcBorders>
            <w:shd w:val="clear" w:color="000000" w:fill="FFFF99"/>
            <w:noWrap/>
            <w:vAlign w:val="center"/>
            <w:hideMark/>
          </w:tcPr>
          <w:p w14:paraId="66117D5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55,95</w:t>
            </w:r>
          </w:p>
        </w:tc>
        <w:tc>
          <w:tcPr>
            <w:tcW w:w="1416" w:type="dxa"/>
            <w:tcBorders>
              <w:top w:val="nil"/>
              <w:left w:val="nil"/>
              <w:bottom w:val="single" w:sz="4" w:space="0" w:color="auto"/>
              <w:right w:val="single" w:sz="4" w:space="0" w:color="auto"/>
            </w:tcBorders>
            <w:shd w:val="clear" w:color="000000" w:fill="FFFF99"/>
            <w:noWrap/>
            <w:vAlign w:val="center"/>
            <w:hideMark/>
          </w:tcPr>
          <w:p w14:paraId="48030D2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10,20</w:t>
            </w:r>
          </w:p>
        </w:tc>
        <w:tc>
          <w:tcPr>
            <w:tcW w:w="1713" w:type="dxa"/>
            <w:tcBorders>
              <w:top w:val="nil"/>
              <w:left w:val="nil"/>
              <w:bottom w:val="single" w:sz="4" w:space="0" w:color="auto"/>
              <w:right w:val="single" w:sz="4" w:space="0" w:color="auto"/>
            </w:tcBorders>
            <w:shd w:val="clear" w:color="000000" w:fill="FFFF99"/>
            <w:noWrap/>
            <w:vAlign w:val="center"/>
            <w:hideMark/>
          </w:tcPr>
          <w:p w14:paraId="381CB67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201,17</w:t>
            </w:r>
          </w:p>
        </w:tc>
        <w:tc>
          <w:tcPr>
            <w:tcW w:w="1490" w:type="dxa"/>
            <w:tcBorders>
              <w:top w:val="nil"/>
              <w:left w:val="nil"/>
              <w:bottom w:val="single" w:sz="4" w:space="0" w:color="auto"/>
              <w:right w:val="single" w:sz="4" w:space="0" w:color="auto"/>
            </w:tcBorders>
            <w:shd w:val="clear" w:color="000000" w:fill="FFFF99"/>
            <w:noWrap/>
            <w:vAlign w:val="center"/>
            <w:hideMark/>
          </w:tcPr>
          <w:p w14:paraId="40909B2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152,45</w:t>
            </w:r>
          </w:p>
        </w:tc>
        <w:tc>
          <w:tcPr>
            <w:tcW w:w="1411" w:type="dxa"/>
            <w:tcBorders>
              <w:top w:val="nil"/>
              <w:left w:val="nil"/>
              <w:bottom w:val="single" w:sz="4" w:space="0" w:color="auto"/>
              <w:right w:val="single" w:sz="4" w:space="0" w:color="auto"/>
            </w:tcBorders>
            <w:shd w:val="clear" w:color="000000" w:fill="CCFFCC"/>
            <w:noWrap/>
            <w:vAlign w:val="center"/>
            <w:hideMark/>
          </w:tcPr>
          <w:p w14:paraId="069D935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76,23</w:t>
            </w:r>
          </w:p>
        </w:tc>
        <w:tc>
          <w:tcPr>
            <w:tcW w:w="1379" w:type="dxa"/>
            <w:tcBorders>
              <w:top w:val="nil"/>
              <w:left w:val="nil"/>
              <w:bottom w:val="single" w:sz="4" w:space="0" w:color="auto"/>
              <w:right w:val="single" w:sz="4" w:space="0" w:color="auto"/>
            </w:tcBorders>
            <w:shd w:val="clear" w:color="000000" w:fill="CCFFCC"/>
            <w:noWrap/>
            <w:vAlign w:val="center"/>
            <w:hideMark/>
          </w:tcPr>
          <w:p w14:paraId="662A5ED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76,23</w:t>
            </w:r>
          </w:p>
        </w:tc>
        <w:tc>
          <w:tcPr>
            <w:tcW w:w="3002" w:type="dxa"/>
            <w:tcBorders>
              <w:top w:val="nil"/>
              <w:left w:val="nil"/>
              <w:bottom w:val="single" w:sz="4" w:space="0" w:color="auto"/>
              <w:right w:val="single" w:sz="4" w:space="0" w:color="auto"/>
            </w:tcBorders>
            <w:shd w:val="clear" w:color="000000" w:fill="FFFF99"/>
            <w:vAlign w:val="center"/>
            <w:hideMark/>
          </w:tcPr>
          <w:p w14:paraId="0284A5EA" w14:textId="77777777" w:rsidR="00CA7256" w:rsidRPr="00CA7256" w:rsidRDefault="00CA7256" w:rsidP="00CA7256">
            <w:pPr>
              <w:rPr>
                <w:rFonts w:ascii="Tahoma" w:hAnsi="Tahoma" w:cs="Tahoma"/>
                <w:sz w:val="13"/>
                <w:szCs w:val="13"/>
              </w:rPr>
            </w:pPr>
            <w:r w:rsidRPr="00CA7256">
              <w:rPr>
                <w:rFonts w:ascii="Tahoma" w:hAnsi="Tahoma" w:cs="Tahoma"/>
                <w:sz w:val="13"/>
                <w:szCs w:val="13"/>
              </w:rPr>
              <w:t>учтено исходя из расчета амортизации ОС объектов запланированных к учету по расчету предприятия за исключением объектов: кнопка лояльности Старт 15т.р., шкаф 2шт. 10,32т.р. И 10,24т.р., неотделимые улучшения (окна) 5,62т.р. и 7,53т.р. (201,171-15-10,32-10,24-5,62-7,53=152,45)</w:t>
            </w:r>
          </w:p>
        </w:tc>
      </w:tr>
      <w:tr w:rsidR="00CA7256" w:rsidRPr="00CA7256" w14:paraId="3567B13B"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434F6FC"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1.3.3.2</w:t>
            </w:r>
          </w:p>
        </w:tc>
        <w:tc>
          <w:tcPr>
            <w:tcW w:w="3480" w:type="dxa"/>
            <w:tcBorders>
              <w:top w:val="nil"/>
              <w:left w:val="nil"/>
              <w:bottom w:val="single" w:sz="4" w:space="0" w:color="auto"/>
              <w:right w:val="single" w:sz="4" w:space="0" w:color="auto"/>
            </w:tcBorders>
            <w:shd w:val="clear" w:color="auto" w:fill="auto"/>
            <w:vAlign w:val="center"/>
            <w:hideMark/>
          </w:tcPr>
          <w:p w14:paraId="4EF3DF23"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Амортизация основных средств объектов инвестиционной программы</w:t>
            </w:r>
          </w:p>
        </w:tc>
        <w:tc>
          <w:tcPr>
            <w:tcW w:w="771" w:type="dxa"/>
            <w:tcBorders>
              <w:top w:val="nil"/>
              <w:left w:val="nil"/>
              <w:bottom w:val="single" w:sz="4" w:space="0" w:color="auto"/>
              <w:right w:val="single" w:sz="4" w:space="0" w:color="auto"/>
            </w:tcBorders>
            <w:shd w:val="clear" w:color="auto" w:fill="auto"/>
            <w:vAlign w:val="center"/>
            <w:hideMark/>
          </w:tcPr>
          <w:p w14:paraId="7CC42764"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0C2813D4" w14:textId="77777777" w:rsidR="00CA7256" w:rsidRPr="00CA7256" w:rsidRDefault="00CA7256" w:rsidP="00CA7256">
            <w:pPr>
              <w:jc w:val="right"/>
              <w:rPr>
                <w:rFonts w:ascii="Tahoma" w:hAnsi="Tahoma" w:cs="Tahoma"/>
                <w:b/>
                <w:bCs/>
                <w:color w:val="7030A0"/>
                <w:sz w:val="13"/>
                <w:szCs w:val="13"/>
              </w:rPr>
            </w:pPr>
            <w:r w:rsidRPr="00CA7256">
              <w:rPr>
                <w:rFonts w:ascii="Tahoma" w:hAnsi="Tahoma" w:cs="Tahoma"/>
                <w:b/>
                <w:bCs/>
                <w:color w:val="7030A0"/>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788D601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62AC3569"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0389DC15"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5ACCCA6C"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7D7E854B"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79CC9C4F" w14:textId="77777777" w:rsidR="00CA7256" w:rsidRPr="00CA7256" w:rsidRDefault="00CA7256" w:rsidP="00CA7256">
            <w:pPr>
              <w:jc w:val="right"/>
              <w:rPr>
                <w:rFonts w:ascii="Tahoma" w:hAnsi="Tahoma" w:cs="Tahoma"/>
                <w:color w:val="7030A0"/>
                <w:sz w:val="13"/>
                <w:szCs w:val="13"/>
              </w:rPr>
            </w:pPr>
            <w:r w:rsidRPr="00CA7256">
              <w:rPr>
                <w:rFonts w:ascii="Tahoma" w:hAnsi="Tahoma" w:cs="Tahoma"/>
                <w:color w:val="7030A0"/>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39956B86" w14:textId="77777777" w:rsidR="00CA7256" w:rsidRPr="00CA7256" w:rsidRDefault="00CA7256" w:rsidP="00CA7256">
            <w:pPr>
              <w:jc w:val="right"/>
              <w:rPr>
                <w:rFonts w:ascii="Tahoma" w:hAnsi="Tahoma" w:cs="Tahoma"/>
                <w:color w:val="7030A0"/>
                <w:sz w:val="13"/>
                <w:szCs w:val="13"/>
              </w:rPr>
            </w:pPr>
            <w:r w:rsidRPr="00CA7256">
              <w:rPr>
                <w:rFonts w:ascii="Tahoma" w:hAnsi="Tahoma" w:cs="Tahoma"/>
                <w:color w:val="7030A0"/>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344AD204"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34D93CDB"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606ECBD"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1.3.4</w:t>
            </w:r>
          </w:p>
        </w:tc>
        <w:tc>
          <w:tcPr>
            <w:tcW w:w="3480" w:type="dxa"/>
            <w:tcBorders>
              <w:top w:val="nil"/>
              <w:left w:val="nil"/>
              <w:bottom w:val="single" w:sz="4" w:space="0" w:color="auto"/>
              <w:right w:val="single" w:sz="4" w:space="0" w:color="auto"/>
            </w:tcBorders>
            <w:shd w:val="clear" w:color="auto" w:fill="auto"/>
            <w:vAlign w:val="center"/>
            <w:hideMark/>
          </w:tcPr>
          <w:p w14:paraId="32B4F35D" w14:textId="77777777" w:rsidR="00CA7256" w:rsidRPr="00CA7256" w:rsidRDefault="00CA7256" w:rsidP="00CA7256">
            <w:pPr>
              <w:ind w:firstLineChars="100" w:firstLine="131"/>
              <w:rPr>
                <w:rFonts w:ascii="Tahoma" w:hAnsi="Tahoma" w:cs="Tahoma"/>
                <w:b/>
                <w:bCs/>
                <w:color w:val="000000"/>
                <w:sz w:val="13"/>
                <w:szCs w:val="13"/>
              </w:rPr>
            </w:pPr>
            <w:r w:rsidRPr="00CA7256">
              <w:rPr>
                <w:rFonts w:ascii="Tahoma" w:hAnsi="Tahoma" w:cs="Tahoma"/>
                <w:b/>
                <w:bCs/>
                <w:color w:val="000000"/>
                <w:sz w:val="13"/>
                <w:szCs w:val="13"/>
              </w:rPr>
              <w:t>Амортизация нематериальных активов</w:t>
            </w:r>
          </w:p>
        </w:tc>
        <w:tc>
          <w:tcPr>
            <w:tcW w:w="771" w:type="dxa"/>
            <w:tcBorders>
              <w:top w:val="nil"/>
              <w:left w:val="nil"/>
              <w:bottom w:val="single" w:sz="4" w:space="0" w:color="auto"/>
              <w:right w:val="single" w:sz="4" w:space="0" w:color="auto"/>
            </w:tcBorders>
            <w:shd w:val="clear" w:color="auto" w:fill="auto"/>
            <w:vAlign w:val="center"/>
            <w:hideMark/>
          </w:tcPr>
          <w:p w14:paraId="62E9156B"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22E7938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0,00</w:t>
            </w:r>
          </w:p>
        </w:tc>
        <w:tc>
          <w:tcPr>
            <w:tcW w:w="1332" w:type="dxa"/>
            <w:tcBorders>
              <w:top w:val="nil"/>
              <w:left w:val="nil"/>
              <w:bottom w:val="single" w:sz="4" w:space="0" w:color="auto"/>
              <w:right w:val="single" w:sz="4" w:space="0" w:color="auto"/>
            </w:tcBorders>
            <w:shd w:val="clear" w:color="000000" w:fill="FFFF99"/>
            <w:noWrap/>
            <w:vAlign w:val="center"/>
            <w:hideMark/>
          </w:tcPr>
          <w:p w14:paraId="29133381"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2,54</w:t>
            </w:r>
          </w:p>
        </w:tc>
        <w:tc>
          <w:tcPr>
            <w:tcW w:w="1713" w:type="dxa"/>
            <w:tcBorders>
              <w:top w:val="nil"/>
              <w:left w:val="nil"/>
              <w:bottom w:val="single" w:sz="4" w:space="0" w:color="auto"/>
              <w:right w:val="single" w:sz="4" w:space="0" w:color="auto"/>
            </w:tcBorders>
            <w:shd w:val="clear" w:color="000000" w:fill="FFFF99"/>
            <w:noWrap/>
            <w:vAlign w:val="center"/>
            <w:hideMark/>
          </w:tcPr>
          <w:p w14:paraId="60AB9BB3"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3,05</w:t>
            </w:r>
          </w:p>
        </w:tc>
        <w:tc>
          <w:tcPr>
            <w:tcW w:w="1416" w:type="dxa"/>
            <w:tcBorders>
              <w:top w:val="nil"/>
              <w:left w:val="nil"/>
              <w:bottom w:val="single" w:sz="4" w:space="0" w:color="auto"/>
              <w:right w:val="single" w:sz="4" w:space="0" w:color="auto"/>
            </w:tcBorders>
            <w:shd w:val="clear" w:color="000000" w:fill="FFFF99"/>
            <w:noWrap/>
            <w:vAlign w:val="center"/>
            <w:hideMark/>
          </w:tcPr>
          <w:p w14:paraId="328118F1"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0,00</w:t>
            </w:r>
          </w:p>
        </w:tc>
        <w:tc>
          <w:tcPr>
            <w:tcW w:w="1713" w:type="dxa"/>
            <w:tcBorders>
              <w:top w:val="nil"/>
              <w:left w:val="nil"/>
              <w:bottom w:val="single" w:sz="4" w:space="0" w:color="auto"/>
              <w:right w:val="single" w:sz="4" w:space="0" w:color="auto"/>
            </w:tcBorders>
            <w:shd w:val="clear" w:color="000000" w:fill="FFFF99"/>
            <w:noWrap/>
            <w:vAlign w:val="center"/>
            <w:hideMark/>
          </w:tcPr>
          <w:p w14:paraId="1DA69325"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3,05</w:t>
            </w:r>
          </w:p>
        </w:tc>
        <w:tc>
          <w:tcPr>
            <w:tcW w:w="1490" w:type="dxa"/>
            <w:tcBorders>
              <w:top w:val="nil"/>
              <w:left w:val="nil"/>
              <w:bottom w:val="single" w:sz="4" w:space="0" w:color="auto"/>
              <w:right w:val="single" w:sz="4" w:space="0" w:color="auto"/>
            </w:tcBorders>
            <w:shd w:val="clear" w:color="000000" w:fill="FFFF99"/>
            <w:noWrap/>
            <w:vAlign w:val="center"/>
            <w:hideMark/>
          </w:tcPr>
          <w:p w14:paraId="1A67B1C2"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3,05</w:t>
            </w:r>
          </w:p>
        </w:tc>
        <w:tc>
          <w:tcPr>
            <w:tcW w:w="1411" w:type="dxa"/>
            <w:tcBorders>
              <w:top w:val="nil"/>
              <w:left w:val="nil"/>
              <w:bottom w:val="single" w:sz="4" w:space="0" w:color="auto"/>
              <w:right w:val="single" w:sz="4" w:space="0" w:color="auto"/>
            </w:tcBorders>
            <w:shd w:val="clear" w:color="000000" w:fill="CCFFCC"/>
            <w:noWrap/>
            <w:vAlign w:val="center"/>
            <w:hideMark/>
          </w:tcPr>
          <w:p w14:paraId="171B259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1,53</w:t>
            </w:r>
          </w:p>
        </w:tc>
        <w:tc>
          <w:tcPr>
            <w:tcW w:w="1379" w:type="dxa"/>
            <w:tcBorders>
              <w:top w:val="nil"/>
              <w:left w:val="nil"/>
              <w:bottom w:val="single" w:sz="4" w:space="0" w:color="auto"/>
              <w:right w:val="single" w:sz="4" w:space="0" w:color="auto"/>
            </w:tcBorders>
            <w:shd w:val="clear" w:color="000000" w:fill="CCFFCC"/>
            <w:noWrap/>
            <w:vAlign w:val="center"/>
            <w:hideMark/>
          </w:tcPr>
          <w:p w14:paraId="077EAC1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1,53</w:t>
            </w:r>
          </w:p>
        </w:tc>
        <w:tc>
          <w:tcPr>
            <w:tcW w:w="3002" w:type="dxa"/>
            <w:tcBorders>
              <w:top w:val="nil"/>
              <w:left w:val="nil"/>
              <w:bottom w:val="nil"/>
              <w:right w:val="single" w:sz="4" w:space="0" w:color="auto"/>
            </w:tcBorders>
            <w:shd w:val="clear" w:color="000000" w:fill="FFFF99"/>
            <w:vAlign w:val="center"/>
            <w:hideMark/>
          </w:tcPr>
          <w:p w14:paraId="219D913B"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3D98AC02" w14:textId="77777777" w:rsidTr="00CA7256">
        <w:trPr>
          <w:trHeight w:val="126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D006EC9"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1.3.4.1</w:t>
            </w:r>
          </w:p>
        </w:tc>
        <w:tc>
          <w:tcPr>
            <w:tcW w:w="3480" w:type="dxa"/>
            <w:tcBorders>
              <w:top w:val="nil"/>
              <w:left w:val="nil"/>
              <w:bottom w:val="single" w:sz="4" w:space="0" w:color="auto"/>
              <w:right w:val="single" w:sz="4" w:space="0" w:color="auto"/>
            </w:tcBorders>
            <w:shd w:val="clear" w:color="auto" w:fill="auto"/>
            <w:vAlign w:val="center"/>
            <w:hideMark/>
          </w:tcPr>
          <w:p w14:paraId="64A6C499"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Информационная система "Личный кабинет отходообразователя"</w:t>
            </w:r>
          </w:p>
        </w:tc>
        <w:tc>
          <w:tcPr>
            <w:tcW w:w="771" w:type="dxa"/>
            <w:tcBorders>
              <w:top w:val="nil"/>
              <w:left w:val="nil"/>
              <w:bottom w:val="single" w:sz="4" w:space="0" w:color="auto"/>
              <w:right w:val="single" w:sz="4" w:space="0" w:color="auto"/>
            </w:tcBorders>
            <w:shd w:val="clear" w:color="auto" w:fill="auto"/>
            <w:vAlign w:val="center"/>
            <w:hideMark/>
          </w:tcPr>
          <w:p w14:paraId="6CD10888"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2A413947" w14:textId="77777777" w:rsidR="00CA7256" w:rsidRPr="00CA7256" w:rsidRDefault="00CA7256" w:rsidP="00CA7256">
            <w:pPr>
              <w:jc w:val="right"/>
              <w:rPr>
                <w:rFonts w:ascii="Tahoma" w:hAnsi="Tahoma" w:cs="Tahoma"/>
                <w:color w:val="7030A0"/>
                <w:sz w:val="13"/>
                <w:szCs w:val="13"/>
              </w:rPr>
            </w:pPr>
            <w:r w:rsidRPr="00CA7256">
              <w:rPr>
                <w:rFonts w:ascii="Tahoma" w:hAnsi="Tahoma" w:cs="Tahoma"/>
                <w:color w:val="7030A0"/>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233F139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45E0381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45D3A95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641414D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716F883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5EC899B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50BDDA1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single" w:sz="4" w:space="0" w:color="auto"/>
              <w:left w:val="nil"/>
              <w:bottom w:val="nil"/>
              <w:right w:val="single" w:sz="4" w:space="0" w:color="auto"/>
            </w:tcBorders>
            <w:shd w:val="clear" w:color="000000" w:fill="FFFF99"/>
            <w:vAlign w:val="center"/>
            <w:hideMark/>
          </w:tcPr>
          <w:p w14:paraId="1E65AC88"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70C91ECE" w14:textId="77777777" w:rsidTr="00CA7256">
        <w:trPr>
          <w:trHeight w:val="67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50B90F6"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lastRenderedPageBreak/>
              <w:t>1.3.4.2</w:t>
            </w:r>
          </w:p>
        </w:tc>
        <w:tc>
          <w:tcPr>
            <w:tcW w:w="3480" w:type="dxa"/>
            <w:tcBorders>
              <w:top w:val="nil"/>
              <w:left w:val="nil"/>
              <w:bottom w:val="single" w:sz="4" w:space="0" w:color="auto"/>
              <w:right w:val="single" w:sz="4" w:space="0" w:color="auto"/>
            </w:tcBorders>
            <w:shd w:val="clear" w:color="auto" w:fill="auto"/>
            <w:vAlign w:val="center"/>
            <w:hideMark/>
          </w:tcPr>
          <w:p w14:paraId="47C4E4BD"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Информационная система "Регистрация обращений потребителей"</w:t>
            </w:r>
          </w:p>
        </w:tc>
        <w:tc>
          <w:tcPr>
            <w:tcW w:w="771" w:type="dxa"/>
            <w:tcBorders>
              <w:top w:val="nil"/>
              <w:left w:val="nil"/>
              <w:bottom w:val="single" w:sz="4" w:space="0" w:color="auto"/>
              <w:right w:val="single" w:sz="4" w:space="0" w:color="auto"/>
            </w:tcBorders>
            <w:shd w:val="clear" w:color="auto" w:fill="auto"/>
            <w:vAlign w:val="center"/>
            <w:hideMark/>
          </w:tcPr>
          <w:p w14:paraId="6788096A"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68DE10C8" w14:textId="77777777" w:rsidR="00CA7256" w:rsidRPr="00CA7256" w:rsidRDefault="00CA7256" w:rsidP="00CA7256">
            <w:pPr>
              <w:jc w:val="right"/>
              <w:rPr>
                <w:rFonts w:ascii="Tahoma" w:hAnsi="Tahoma" w:cs="Tahoma"/>
                <w:color w:val="7030A0"/>
                <w:sz w:val="13"/>
                <w:szCs w:val="13"/>
              </w:rPr>
            </w:pPr>
            <w:r w:rsidRPr="00CA7256">
              <w:rPr>
                <w:rFonts w:ascii="Tahoma" w:hAnsi="Tahoma" w:cs="Tahoma"/>
                <w:color w:val="7030A0"/>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2A36AA5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0E32863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4354541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152B856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41A8672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748919C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4AADE6D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single" w:sz="4" w:space="0" w:color="auto"/>
              <w:left w:val="nil"/>
              <w:bottom w:val="nil"/>
              <w:right w:val="single" w:sz="4" w:space="0" w:color="auto"/>
            </w:tcBorders>
            <w:shd w:val="clear" w:color="000000" w:fill="FFFF99"/>
            <w:vAlign w:val="center"/>
            <w:hideMark/>
          </w:tcPr>
          <w:p w14:paraId="0C7E9FE7"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6DB5B301" w14:textId="77777777" w:rsidTr="00CA7256">
        <w:trPr>
          <w:trHeight w:val="67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EAFC662"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1.3.4.3</w:t>
            </w:r>
          </w:p>
        </w:tc>
        <w:tc>
          <w:tcPr>
            <w:tcW w:w="3480" w:type="dxa"/>
            <w:tcBorders>
              <w:top w:val="nil"/>
              <w:left w:val="nil"/>
              <w:bottom w:val="single" w:sz="4" w:space="0" w:color="auto"/>
              <w:right w:val="single" w:sz="4" w:space="0" w:color="auto"/>
            </w:tcBorders>
            <w:shd w:val="clear" w:color="auto" w:fill="auto"/>
            <w:vAlign w:val="center"/>
            <w:hideMark/>
          </w:tcPr>
          <w:p w14:paraId="685AA00D"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Информационная система "Планирование и мониторинг транспортирования ТКО"</w:t>
            </w:r>
          </w:p>
        </w:tc>
        <w:tc>
          <w:tcPr>
            <w:tcW w:w="771" w:type="dxa"/>
            <w:tcBorders>
              <w:top w:val="nil"/>
              <w:left w:val="nil"/>
              <w:bottom w:val="single" w:sz="4" w:space="0" w:color="auto"/>
              <w:right w:val="single" w:sz="4" w:space="0" w:color="auto"/>
            </w:tcBorders>
            <w:shd w:val="clear" w:color="auto" w:fill="auto"/>
            <w:vAlign w:val="center"/>
            <w:hideMark/>
          </w:tcPr>
          <w:p w14:paraId="77BAF5B3"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5A70D235" w14:textId="77777777" w:rsidR="00CA7256" w:rsidRPr="00CA7256" w:rsidRDefault="00CA7256" w:rsidP="00CA7256">
            <w:pPr>
              <w:jc w:val="right"/>
              <w:rPr>
                <w:rFonts w:ascii="Tahoma" w:hAnsi="Tahoma" w:cs="Tahoma"/>
                <w:color w:val="7030A0"/>
                <w:sz w:val="13"/>
                <w:szCs w:val="13"/>
              </w:rPr>
            </w:pPr>
            <w:r w:rsidRPr="00CA7256">
              <w:rPr>
                <w:rFonts w:ascii="Tahoma" w:hAnsi="Tahoma" w:cs="Tahoma"/>
                <w:color w:val="7030A0"/>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353D109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02B2932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17C4034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55BE98E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0BFCCC2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7C30E62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7AF98AC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single" w:sz="4" w:space="0" w:color="auto"/>
              <w:left w:val="nil"/>
              <w:bottom w:val="nil"/>
              <w:right w:val="single" w:sz="4" w:space="0" w:color="auto"/>
            </w:tcBorders>
            <w:shd w:val="clear" w:color="000000" w:fill="FFFF99"/>
            <w:vAlign w:val="center"/>
            <w:hideMark/>
          </w:tcPr>
          <w:p w14:paraId="524CF73D"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1BA36353" w14:textId="77777777" w:rsidTr="00CA7256">
        <w:trPr>
          <w:trHeight w:val="67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EA11104"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1.3.4.4</w:t>
            </w:r>
          </w:p>
        </w:tc>
        <w:tc>
          <w:tcPr>
            <w:tcW w:w="3480" w:type="dxa"/>
            <w:tcBorders>
              <w:top w:val="nil"/>
              <w:left w:val="nil"/>
              <w:bottom w:val="single" w:sz="4" w:space="0" w:color="auto"/>
              <w:right w:val="single" w:sz="4" w:space="0" w:color="auto"/>
            </w:tcBorders>
            <w:shd w:val="clear" w:color="auto" w:fill="auto"/>
            <w:vAlign w:val="center"/>
            <w:hideMark/>
          </w:tcPr>
          <w:p w14:paraId="3416B6C6"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Товарный знак "ЭКОТЕК"</w:t>
            </w:r>
          </w:p>
        </w:tc>
        <w:tc>
          <w:tcPr>
            <w:tcW w:w="771" w:type="dxa"/>
            <w:tcBorders>
              <w:top w:val="nil"/>
              <w:left w:val="nil"/>
              <w:bottom w:val="single" w:sz="4" w:space="0" w:color="auto"/>
              <w:right w:val="single" w:sz="4" w:space="0" w:color="auto"/>
            </w:tcBorders>
            <w:shd w:val="clear" w:color="auto" w:fill="auto"/>
            <w:vAlign w:val="center"/>
            <w:hideMark/>
          </w:tcPr>
          <w:p w14:paraId="666E8831"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396BBDD5" w14:textId="77777777" w:rsidR="00CA7256" w:rsidRPr="00CA7256" w:rsidRDefault="00CA7256" w:rsidP="00CA7256">
            <w:pPr>
              <w:jc w:val="right"/>
              <w:rPr>
                <w:rFonts w:ascii="Tahoma" w:hAnsi="Tahoma" w:cs="Tahoma"/>
                <w:color w:val="7030A0"/>
                <w:sz w:val="13"/>
                <w:szCs w:val="13"/>
              </w:rPr>
            </w:pPr>
            <w:r w:rsidRPr="00CA7256">
              <w:rPr>
                <w:rFonts w:ascii="Tahoma" w:hAnsi="Tahoma" w:cs="Tahoma"/>
                <w:color w:val="7030A0"/>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755E5BC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2,54</w:t>
            </w:r>
          </w:p>
        </w:tc>
        <w:tc>
          <w:tcPr>
            <w:tcW w:w="1713" w:type="dxa"/>
            <w:tcBorders>
              <w:top w:val="nil"/>
              <w:left w:val="nil"/>
              <w:bottom w:val="single" w:sz="4" w:space="0" w:color="auto"/>
              <w:right w:val="single" w:sz="4" w:space="0" w:color="auto"/>
            </w:tcBorders>
            <w:shd w:val="clear" w:color="000000" w:fill="FFFF99"/>
            <w:noWrap/>
            <w:vAlign w:val="center"/>
            <w:hideMark/>
          </w:tcPr>
          <w:p w14:paraId="3FF40BD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3,05</w:t>
            </w:r>
          </w:p>
        </w:tc>
        <w:tc>
          <w:tcPr>
            <w:tcW w:w="1416" w:type="dxa"/>
            <w:tcBorders>
              <w:top w:val="nil"/>
              <w:left w:val="nil"/>
              <w:bottom w:val="single" w:sz="4" w:space="0" w:color="auto"/>
              <w:right w:val="single" w:sz="4" w:space="0" w:color="auto"/>
            </w:tcBorders>
            <w:shd w:val="clear" w:color="000000" w:fill="FFFF99"/>
            <w:noWrap/>
            <w:vAlign w:val="center"/>
            <w:hideMark/>
          </w:tcPr>
          <w:p w14:paraId="1076ADB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33F410D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3,05</w:t>
            </w:r>
          </w:p>
        </w:tc>
        <w:tc>
          <w:tcPr>
            <w:tcW w:w="1490" w:type="dxa"/>
            <w:tcBorders>
              <w:top w:val="nil"/>
              <w:left w:val="nil"/>
              <w:bottom w:val="single" w:sz="4" w:space="0" w:color="auto"/>
              <w:right w:val="single" w:sz="4" w:space="0" w:color="auto"/>
            </w:tcBorders>
            <w:shd w:val="clear" w:color="000000" w:fill="FFFF99"/>
            <w:noWrap/>
            <w:vAlign w:val="center"/>
            <w:hideMark/>
          </w:tcPr>
          <w:p w14:paraId="3535DDA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3,05</w:t>
            </w:r>
          </w:p>
        </w:tc>
        <w:tc>
          <w:tcPr>
            <w:tcW w:w="1411" w:type="dxa"/>
            <w:tcBorders>
              <w:top w:val="nil"/>
              <w:left w:val="nil"/>
              <w:bottom w:val="single" w:sz="4" w:space="0" w:color="auto"/>
              <w:right w:val="single" w:sz="4" w:space="0" w:color="auto"/>
            </w:tcBorders>
            <w:shd w:val="clear" w:color="000000" w:fill="CCFFCC"/>
            <w:noWrap/>
            <w:vAlign w:val="center"/>
            <w:hideMark/>
          </w:tcPr>
          <w:p w14:paraId="6E84D3D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1,53</w:t>
            </w:r>
          </w:p>
        </w:tc>
        <w:tc>
          <w:tcPr>
            <w:tcW w:w="1379" w:type="dxa"/>
            <w:tcBorders>
              <w:top w:val="nil"/>
              <w:left w:val="nil"/>
              <w:bottom w:val="single" w:sz="4" w:space="0" w:color="auto"/>
              <w:right w:val="single" w:sz="4" w:space="0" w:color="auto"/>
            </w:tcBorders>
            <w:shd w:val="clear" w:color="000000" w:fill="CCFFCC"/>
            <w:noWrap/>
            <w:vAlign w:val="center"/>
            <w:hideMark/>
          </w:tcPr>
          <w:p w14:paraId="78C0A5B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1,53</w:t>
            </w:r>
          </w:p>
        </w:tc>
        <w:tc>
          <w:tcPr>
            <w:tcW w:w="3002" w:type="dxa"/>
            <w:tcBorders>
              <w:top w:val="single" w:sz="4" w:space="0" w:color="auto"/>
              <w:left w:val="nil"/>
              <w:bottom w:val="nil"/>
              <w:right w:val="single" w:sz="4" w:space="0" w:color="auto"/>
            </w:tcBorders>
            <w:shd w:val="clear" w:color="000000" w:fill="FFFF99"/>
            <w:vAlign w:val="center"/>
            <w:hideMark/>
          </w:tcPr>
          <w:p w14:paraId="11A254FF" w14:textId="77777777" w:rsidR="00CA7256" w:rsidRPr="00CA7256" w:rsidRDefault="00CA7256" w:rsidP="00CA7256">
            <w:pPr>
              <w:rPr>
                <w:rFonts w:ascii="Tahoma" w:hAnsi="Tahoma" w:cs="Tahoma"/>
                <w:sz w:val="13"/>
                <w:szCs w:val="13"/>
              </w:rPr>
            </w:pPr>
            <w:r w:rsidRPr="00CA7256">
              <w:rPr>
                <w:rFonts w:ascii="Tahoma" w:hAnsi="Tahoma" w:cs="Tahoma"/>
                <w:sz w:val="13"/>
                <w:szCs w:val="13"/>
              </w:rPr>
              <w:t xml:space="preserve">учтено исходя из расчета амортизации НМА по расчету предприятия </w:t>
            </w:r>
          </w:p>
        </w:tc>
      </w:tr>
      <w:tr w:rsidR="00CA7256" w:rsidRPr="00CA7256" w14:paraId="6D2C0065"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62632D4"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1.3.5</w:t>
            </w:r>
          </w:p>
        </w:tc>
        <w:tc>
          <w:tcPr>
            <w:tcW w:w="3480" w:type="dxa"/>
            <w:tcBorders>
              <w:top w:val="nil"/>
              <w:left w:val="nil"/>
              <w:bottom w:val="single" w:sz="4" w:space="0" w:color="auto"/>
              <w:right w:val="single" w:sz="4" w:space="0" w:color="auto"/>
            </w:tcBorders>
            <w:shd w:val="clear" w:color="auto" w:fill="auto"/>
            <w:vAlign w:val="center"/>
            <w:hideMark/>
          </w:tcPr>
          <w:p w14:paraId="6278DA63" w14:textId="77777777" w:rsidR="00CA7256" w:rsidRPr="00CA7256" w:rsidRDefault="00CA7256" w:rsidP="00CA7256">
            <w:pPr>
              <w:ind w:firstLineChars="100" w:firstLine="131"/>
              <w:rPr>
                <w:rFonts w:ascii="Tahoma" w:hAnsi="Tahoma" w:cs="Tahoma"/>
                <w:b/>
                <w:bCs/>
                <w:color w:val="000000"/>
                <w:sz w:val="13"/>
                <w:szCs w:val="13"/>
              </w:rPr>
            </w:pPr>
            <w:r w:rsidRPr="00CA7256">
              <w:rPr>
                <w:rFonts w:ascii="Tahoma" w:hAnsi="Tahoma" w:cs="Tahoma"/>
                <w:b/>
                <w:bCs/>
                <w:color w:val="000000"/>
                <w:sz w:val="13"/>
                <w:szCs w:val="13"/>
              </w:rPr>
              <w:t>Расходы будущих периодов</w:t>
            </w:r>
          </w:p>
        </w:tc>
        <w:tc>
          <w:tcPr>
            <w:tcW w:w="771" w:type="dxa"/>
            <w:tcBorders>
              <w:top w:val="nil"/>
              <w:left w:val="nil"/>
              <w:bottom w:val="single" w:sz="4" w:space="0" w:color="auto"/>
              <w:right w:val="single" w:sz="4" w:space="0" w:color="auto"/>
            </w:tcBorders>
            <w:shd w:val="clear" w:color="auto" w:fill="auto"/>
            <w:vAlign w:val="center"/>
            <w:hideMark/>
          </w:tcPr>
          <w:p w14:paraId="515EECF8"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41B5BA3D"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1 492,85</w:t>
            </w:r>
          </w:p>
        </w:tc>
        <w:tc>
          <w:tcPr>
            <w:tcW w:w="1332" w:type="dxa"/>
            <w:tcBorders>
              <w:top w:val="nil"/>
              <w:left w:val="nil"/>
              <w:bottom w:val="single" w:sz="4" w:space="0" w:color="auto"/>
              <w:right w:val="single" w:sz="4" w:space="0" w:color="auto"/>
            </w:tcBorders>
            <w:shd w:val="clear" w:color="000000" w:fill="FFFF99"/>
            <w:noWrap/>
            <w:vAlign w:val="center"/>
            <w:hideMark/>
          </w:tcPr>
          <w:p w14:paraId="73B68F52"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582,68</w:t>
            </w:r>
          </w:p>
        </w:tc>
        <w:tc>
          <w:tcPr>
            <w:tcW w:w="1713" w:type="dxa"/>
            <w:tcBorders>
              <w:top w:val="nil"/>
              <w:left w:val="nil"/>
              <w:bottom w:val="single" w:sz="4" w:space="0" w:color="auto"/>
              <w:right w:val="single" w:sz="4" w:space="0" w:color="auto"/>
            </w:tcBorders>
            <w:shd w:val="clear" w:color="000000" w:fill="FFFF99"/>
            <w:noWrap/>
            <w:vAlign w:val="center"/>
            <w:hideMark/>
          </w:tcPr>
          <w:p w14:paraId="3DA542D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1 566,41</w:t>
            </w:r>
          </w:p>
        </w:tc>
        <w:tc>
          <w:tcPr>
            <w:tcW w:w="1416" w:type="dxa"/>
            <w:tcBorders>
              <w:top w:val="nil"/>
              <w:left w:val="nil"/>
              <w:bottom w:val="single" w:sz="4" w:space="0" w:color="auto"/>
              <w:right w:val="single" w:sz="4" w:space="0" w:color="auto"/>
            </w:tcBorders>
            <w:shd w:val="clear" w:color="000000" w:fill="FFFF99"/>
            <w:noWrap/>
            <w:vAlign w:val="center"/>
            <w:hideMark/>
          </w:tcPr>
          <w:p w14:paraId="0801E3F0"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1 388,62</w:t>
            </w:r>
          </w:p>
        </w:tc>
        <w:tc>
          <w:tcPr>
            <w:tcW w:w="1713" w:type="dxa"/>
            <w:tcBorders>
              <w:top w:val="nil"/>
              <w:left w:val="nil"/>
              <w:bottom w:val="single" w:sz="4" w:space="0" w:color="auto"/>
              <w:right w:val="single" w:sz="4" w:space="0" w:color="auto"/>
            </w:tcBorders>
            <w:shd w:val="clear" w:color="000000" w:fill="FFFF99"/>
            <w:noWrap/>
            <w:vAlign w:val="center"/>
            <w:hideMark/>
          </w:tcPr>
          <w:p w14:paraId="4B9219A5"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1 643,18</w:t>
            </w:r>
          </w:p>
        </w:tc>
        <w:tc>
          <w:tcPr>
            <w:tcW w:w="1490" w:type="dxa"/>
            <w:tcBorders>
              <w:top w:val="nil"/>
              <w:left w:val="nil"/>
              <w:bottom w:val="single" w:sz="4" w:space="0" w:color="auto"/>
              <w:right w:val="single" w:sz="4" w:space="0" w:color="auto"/>
            </w:tcBorders>
            <w:shd w:val="clear" w:color="000000" w:fill="FFFF99"/>
            <w:noWrap/>
            <w:vAlign w:val="center"/>
            <w:hideMark/>
          </w:tcPr>
          <w:p w14:paraId="3EEEB645"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1 679,20</w:t>
            </w:r>
          </w:p>
        </w:tc>
        <w:tc>
          <w:tcPr>
            <w:tcW w:w="1411" w:type="dxa"/>
            <w:tcBorders>
              <w:top w:val="nil"/>
              <w:left w:val="nil"/>
              <w:bottom w:val="single" w:sz="4" w:space="0" w:color="auto"/>
              <w:right w:val="single" w:sz="4" w:space="0" w:color="auto"/>
            </w:tcBorders>
            <w:shd w:val="clear" w:color="000000" w:fill="CCFFCC"/>
            <w:noWrap/>
            <w:vAlign w:val="center"/>
            <w:hideMark/>
          </w:tcPr>
          <w:p w14:paraId="66D33B0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839,60</w:t>
            </w:r>
          </w:p>
        </w:tc>
        <w:tc>
          <w:tcPr>
            <w:tcW w:w="1379" w:type="dxa"/>
            <w:tcBorders>
              <w:top w:val="nil"/>
              <w:left w:val="nil"/>
              <w:bottom w:val="single" w:sz="4" w:space="0" w:color="auto"/>
              <w:right w:val="single" w:sz="4" w:space="0" w:color="auto"/>
            </w:tcBorders>
            <w:shd w:val="clear" w:color="000000" w:fill="CCFFCC"/>
            <w:noWrap/>
            <w:vAlign w:val="center"/>
            <w:hideMark/>
          </w:tcPr>
          <w:p w14:paraId="508D2E3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839,60</w:t>
            </w:r>
          </w:p>
        </w:tc>
        <w:tc>
          <w:tcPr>
            <w:tcW w:w="3002" w:type="dxa"/>
            <w:tcBorders>
              <w:top w:val="single" w:sz="4" w:space="0" w:color="auto"/>
              <w:left w:val="nil"/>
              <w:bottom w:val="single" w:sz="4" w:space="0" w:color="auto"/>
              <w:right w:val="single" w:sz="4" w:space="0" w:color="auto"/>
            </w:tcBorders>
            <w:shd w:val="clear" w:color="000000" w:fill="FFFF99"/>
            <w:vAlign w:val="center"/>
            <w:hideMark/>
          </w:tcPr>
          <w:p w14:paraId="53332C01"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7ACE344B"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C182152"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1.3.5.1</w:t>
            </w:r>
          </w:p>
        </w:tc>
        <w:tc>
          <w:tcPr>
            <w:tcW w:w="3480" w:type="dxa"/>
            <w:tcBorders>
              <w:top w:val="nil"/>
              <w:left w:val="nil"/>
              <w:bottom w:val="single" w:sz="4" w:space="0" w:color="auto"/>
              <w:right w:val="single" w:sz="4" w:space="0" w:color="auto"/>
            </w:tcBorders>
            <w:shd w:val="clear" w:color="auto" w:fill="auto"/>
            <w:vAlign w:val="center"/>
            <w:hideMark/>
          </w:tcPr>
          <w:p w14:paraId="54C31FBA"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Неисключительные права на АСУ "Управление отходами"</w:t>
            </w:r>
          </w:p>
        </w:tc>
        <w:tc>
          <w:tcPr>
            <w:tcW w:w="771" w:type="dxa"/>
            <w:tcBorders>
              <w:top w:val="nil"/>
              <w:left w:val="nil"/>
              <w:bottom w:val="single" w:sz="4" w:space="0" w:color="auto"/>
              <w:right w:val="single" w:sz="4" w:space="0" w:color="auto"/>
            </w:tcBorders>
            <w:shd w:val="clear" w:color="auto" w:fill="auto"/>
            <w:vAlign w:val="center"/>
            <w:hideMark/>
          </w:tcPr>
          <w:p w14:paraId="5CA513B6"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43F2119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3899E45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02D8A0B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4B9A432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7810061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19C7858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165AD47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359621E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5B9EEBF0"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581E424B"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3B926D8"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1.3.5.2</w:t>
            </w:r>
          </w:p>
        </w:tc>
        <w:tc>
          <w:tcPr>
            <w:tcW w:w="3480" w:type="dxa"/>
            <w:tcBorders>
              <w:top w:val="nil"/>
              <w:left w:val="nil"/>
              <w:bottom w:val="single" w:sz="4" w:space="0" w:color="auto"/>
              <w:right w:val="single" w:sz="4" w:space="0" w:color="auto"/>
            </w:tcBorders>
            <w:shd w:val="clear" w:color="auto" w:fill="auto"/>
            <w:vAlign w:val="center"/>
            <w:hideMark/>
          </w:tcPr>
          <w:p w14:paraId="01140138"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1С: Предприятие 8.3 Лицензия на сервер и другие программные продукты</w:t>
            </w:r>
          </w:p>
        </w:tc>
        <w:tc>
          <w:tcPr>
            <w:tcW w:w="771" w:type="dxa"/>
            <w:tcBorders>
              <w:top w:val="nil"/>
              <w:left w:val="nil"/>
              <w:bottom w:val="single" w:sz="4" w:space="0" w:color="auto"/>
              <w:right w:val="single" w:sz="4" w:space="0" w:color="auto"/>
            </w:tcBorders>
            <w:shd w:val="clear" w:color="auto" w:fill="auto"/>
            <w:vAlign w:val="center"/>
            <w:hideMark/>
          </w:tcPr>
          <w:p w14:paraId="777F5F2A"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6C72B35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301,07</w:t>
            </w:r>
          </w:p>
        </w:tc>
        <w:tc>
          <w:tcPr>
            <w:tcW w:w="1332" w:type="dxa"/>
            <w:tcBorders>
              <w:top w:val="nil"/>
              <w:left w:val="nil"/>
              <w:bottom w:val="single" w:sz="4" w:space="0" w:color="auto"/>
              <w:right w:val="single" w:sz="4" w:space="0" w:color="auto"/>
            </w:tcBorders>
            <w:shd w:val="clear" w:color="000000" w:fill="FFFF99"/>
            <w:noWrap/>
            <w:vAlign w:val="center"/>
            <w:hideMark/>
          </w:tcPr>
          <w:p w14:paraId="0756D0F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301,43</w:t>
            </w:r>
          </w:p>
        </w:tc>
        <w:tc>
          <w:tcPr>
            <w:tcW w:w="1713" w:type="dxa"/>
            <w:tcBorders>
              <w:top w:val="nil"/>
              <w:left w:val="nil"/>
              <w:bottom w:val="single" w:sz="4" w:space="0" w:color="auto"/>
              <w:right w:val="single" w:sz="4" w:space="0" w:color="auto"/>
            </w:tcBorders>
            <w:shd w:val="clear" w:color="000000" w:fill="FFFF99"/>
            <w:noWrap/>
            <w:vAlign w:val="center"/>
            <w:hideMark/>
          </w:tcPr>
          <w:p w14:paraId="289B952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319,13</w:t>
            </w:r>
          </w:p>
        </w:tc>
        <w:tc>
          <w:tcPr>
            <w:tcW w:w="1416" w:type="dxa"/>
            <w:tcBorders>
              <w:top w:val="nil"/>
              <w:left w:val="nil"/>
              <w:bottom w:val="single" w:sz="4" w:space="0" w:color="auto"/>
              <w:right w:val="single" w:sz="4" w:space="0" w:color="auto"/>
            </w:tcBorders>
            <w:shd w:val="clear" w:color="000000" w:fill="FFFF99"/>
            <w:noWrap/>
            <w:vAlign w:val="center"/>
            <w:hideMark/>
          </w:tcPr>
          <w:p w14:paraId="73B5076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254,83</w:t>
            </w:r>
          </w:p>
        </w:tc>
        <w:tc>
          <w:tcPr>
            <w:tcW w:w="1713" w:type="dxa"/>
            <w:tcBorders>
              <w:top w:val="nil"/>
              <w:left w:val="nil"/>
              <w:bottom w:val="single" w:sz="4" w:space="0" w:color="auto"/>
              <w:right w:val="single" w:sz="4" w:space="0" w:color="auto"/>
            </w:tcBorders>
            <w:shd w:val="clear" w:color="000000" w:fill="FFFF99"/>
            <w:noWrap/>
            <w:vAlign w:val="center"/>
            <w:hideMark/>
          </w:tcPr>
          <w:p w14:paraId="02EAC4C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334,77</w:t>
            </w:r>
          </w:p>
        </w:tc>
        <w:tc>
          <w:tcPr>
            <w:tcW w:w="1490" w:type="dxa"/>
            <w:tcBorders>
              <w:top w:val="nil"/>
              <w:left w:val="nil"/>
              <w:bottom w:val="single" w:sz="4" w:space="0" w:color="auto"/>
              <w:right w:val="single" w:sz="4" w:space="0" w:color="auto"/>
            </w:tcBorders>
            <w:shd w:val="clear" w:color="000000" w:fill="FFFF99"/>
            <w:noWrap/>
            <w:vAlign w:val="center"/>
            <w:hideMark/>
          </w:tcPr>
          <w:p w14:paraId="038BDA9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342,11</w:t>
            </w:r>
          </w:p>
        </w:tc>
        <w:tc>
          <w:tcPr>
            <w:tcW w:w="1411" w:type="dxa"/>
            <w:tcBorders>
              <w:top w:val="nil"/>
              <w:left w:val="nil"/>
              <w:bottom w:val="single" w:sz="4" w:space="0" w:color="auto"/>
              <w:right w:val="single" w:sz="4" w:space="0" w:color="auto"/>
            </w:tcBorders>
            <w:shd w:val="clear" w:color="000000" w:fill="CCFFCC"/>
            <w:noWrap/>
            <w:vAlign w:val="center"/>
            <w:hideMark/>
          </w:tcPr>
          <w:p w14:paraId="274D939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171,05</w:t>
            </w:r>
          </w:p>
        </w:tc>
        <w:tc>
          <w:tcPr>
            <w:tcW w:w="1379" w:type="dxa"/>
            <w:tcBorders>
              <w:top w:val="nil"/>
              <w:left w:val="nil"/>
              <w:bottom w:val="single" w:sz="4" w:space="0" w:color="auto"/>
              <w:right w:val="single" w:sz="4" w:space="0" w:color="auto"/>
            </w:tcBorders>
            <w:shd w:val="clear" w:color="000000" w:fill="CCFFCC"/>
            <w:noWrap/>
            <w:vAlign w:val="center"/>
            <w:hideMark/>
          </w:tcPr>
          <w:p w14:paraId="66241CA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171,05</w:t>
            </w:r>
          </w:p>
        </w:tc>
        <w:tc>
          <w:tcPr>
            <w:tcW w:w="3002" w:type="dxa"/>
            <w:tcBorders>
              <w:top w:val="nil"/>
              <w:left w:val="nil"/>
              <w:bottom w:val="single" w:sz="4" w:space="0" w:color="auto"/>
              <w:right w:val="single" w:sz="4" w:space="0" w:color="auto"/>
            </w:tcBorders>
            <w:shd w:val="clear" w:color="000000" w:fill="FFFF99"/>
            <w:vAlign w:val="center"/>
            <w:hideMark/>
          </w:tcPr>
          <w:p w14:paraId="126C1996"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6E6B9B75"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BE216EF"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1.3.5.3</w:t>
            </w:r>
          </w:p>
        </w:tc>
        <w:tc>
          <w:tcPr>
            <w:tcW w:w="3480" w:type="dxa"/>
            <w:tcBorders>
              <w:top w:val="nil"/>
              <w:left w:val="nil"/>
              <w:bottom w:val="single" w:sz="4" w:space="0" w:color="auto"/>
              <w:right w:val="single" w:sz="4" w:space="0" w:color="auto"/>
            </w:tcBorders>
            <w:shd w:val="clear" w:color="auto" w:fill="auto"/>
            <w:vAlign w:val="center"/>
            <w:hideMark/>
          </w:tcPr>
          <w:p w14:paraId="4B968094"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1С: Предприятие 8 Клиентская лицензия на 10 рабочих мест</w:t>
            </w:r>
          </w:p>
        </w:tc>
        <w:tc>
          <w:tcPr>
            <w:tcW w:w="771" w:type="dxa"/>
            <w:tcBorders>
              <w:top w:val="nil"/>
              <w:left w:val="nil"/>
              <w:bottom w:val="single" w:sz="4" w:space="0" w:color="auto"/>
              <w:right w:val="single" w:sz="4" w:space="0" w:color="auto"/>
            </w:tcBorders>
            <w:shd w:val="clear" w:color="auto" w:fill="auto"/>
            <w:vAlign w:val="center"/>
            <w:hideMark/>
          </w:tcPr>
          <w:p w14:paraId="67CF789E"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1D5330D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1B85BA7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744E511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7B891F7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56880E4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3C98F77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5359534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24DC076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2815FBDA"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1A858E36"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137B95D"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1.3.5.4</w:t>
            </w:r>
          </w:p>
        </w:tc>
        <w:tc>
          <w:tcPr>
            <w:tcW w:w="3480" w:type="dxa"/>
            <w:tcBorders>
              <w:top w:val="nil"/>
              <w:left w:val="nil"/>
              <w:bottom w:val="single" w:sz="4" w:space="0" w:color="auto"/>
              <w:right w:val="single" w:sz="4" w:space="0" w:color="auto"/>
            </w:tcBorders>
            <w:shd w:val="clear" w:color="auto" w:fill="auto"/>
            <w:vAlign w:val="center"/>
            <w:hideMark/>
          </w:tcPr>
          <w:p w14:paraId="41CEE0F4"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1С: Предприятие 8 Клиентская лицензия на 10 рабочих мест</w:t>
            </w:r>
          </w:p>
        </w:tc>
        <w:tc>
          <w:tcPr>
            <w:tcW w:w="771" w:type="dxa"/>
            <w:tcBorders>
              <w:top w:val="nil"/>
              <w:left w:val="nil"/>
              <w:bottom w:val="single" w:sz="4" w:space="0" w:color="auto"/>
              <w:right w:val="single" w:sz="4" w:space="0" w:color="auto"/>
            </w:tcBorders>
            <w:shd w:val="clear" w:color="auto" w:fill="auto"/>
            <w:vAlign w:val="center"/>
            <w:hideMark/>
          </w:tcPr>
          <w:p w14:paraId="3898C503"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57CACBC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19F9246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05F7693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7F8BB02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2CF2A8B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743EF30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2DFF4EF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3685C66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451A3C3B"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3059F81B"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0AD5AE1"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1.3.5.5</w:t>
            </w:r>
          </w:p>
        </w:tc>
        <w:tc>
          <w:tcPr>
            <w:tcW w:w="3480" w:type="dxa"/>
            <w:tcBorders>
              <w:top w:val="nil"/>
              <w:left w:val="nil"/>
              <w:bottom w:val="single" w:sz="4" w:space="0" w:color="auto"/>
              <w:right w:val="single" w:sz="4" w:space="0" w:color="auto"/>
            </w:tcBorders>
            <w:shd w:val="clear" w:color="auto" w:fill="auto"/>
            <w:vAlign w:val="center"/>
            <w:hideMark/>
          </w:tcPr>
          <w:p w14:paraId="6584121F"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1С: Предприятие Документооборот: Проф</w:t>
            </w:r>
          </w:p>
        </w:tc>
        <w:tc>
          <w:tcPr>
            <w:tcW w:w="771" w:type="dxa"/>
            <w:tcBorders>
              <w:top w:val="nil"/>
              <w:left w:val="nil"/>
              <w:bottom w:val="single" w:sz="4" w:space="0" w:color="auto"/>
              <w:right w:val="single" w:sz="4" w:space="0" w:color="auto"/>
            </w:tcBorders>
            <w:shd w:val="clear" w:color="auto" w:fill="auto"/>
            <w:vAlign w:val="center"/>
            <w:hideMark/>
          </w:tcPr>
          <w:p w14:paraId="16B82BCC"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3274E03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18,26</w:t>
            </w:r>
          </w:p>
        </w:tc>
        <w:tc>
          <w:tcPr>
            <w:tcW w:w="1332" w:type="dxa"/>
            <w:tcBorders>
              <w:top w:val="nil"/>
              <w:left w:val="nil"/>
              <w:bottom w:val="single" w:sz="4" w:space="0" w:color="auto"/>
              <w:right w:val="single" w:sz="4" w:space="0" w:color="auto"/>
            </w:tcBorders>
            <w:shd w:val="clear" w:color="000000" w:fill="FFFF99"/>
            <w:noWrap/>
            <w:vAlign w:val="center"/>
            <w:hideMark/>
          </w:tcPr>
          <w:p w14:paraId="48CB67A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20,16</w:t>
            </w:r>
          </w:p>
        </w:tc>
        <w:tc>
          <w:tcPr>
            <w:tcW w:w="1713" w:type="dxa"/>
            <w:tcBorders>
              <w:top w:val="nil"/>
              <w:left w:val="nil"/>
              <w:bottom w:val="single" w:sz="4" w:space="0" w:color="auto"/>
              <w:right w:val="single" w:sz="4" w:space="0" w:color="auto"/>
            </w:tcBorders>
            <w:shd w:val="clear" w:color="000000" w:fill="FFFF99"/>
            <w:noWrap/>
            <w:vAlign w:val="center"/>
            <w:hideMark/>
          </w:tcPr>
          <w:p w14:paraId="3E54C6F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19,35</w:t>
            </w:r>
          </w:p>
        </w:tc>
        <w:tc>
          <w:tcPr>
            <w:tcW w:w="1416" w:type="dxa"/>
            <w:tcBorders>
              <w:top w:val="nil"/>
              <w:left w:val="nil"/>
              <w:bottom w:val="single" w:sz="4" w:space="0" w:color="auto"/>
              <w:right w:val="single" w:sz="4" w:space="0" w:color="auto"/>
            </w:tcBorders>
            <w:shd w:val="clear" w:color="000000" w:fill="FFFF99"/>
            <w:noWrap/>
            <w:vAlign w:val="center"/>
            <w:hideMark/>
          </w:tcPr>
          <w:p w14:paraId="5562B6C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11,00</w:t>
            </w:r>
          </w:p>
        </w:tc>
        <w:tc>
          <w:tcPr>
            <w:tcW w:w="1713" w:type="dxa"/>
            <w:tcBorders>
              <w:top w:val="nil"/>
              <w:left w:val="nil"/>
              <w:bottom w:val="single" w:sz="4" w:space="0" w:color="auto"/>
              <w:right w:val="single" w:sz="4" w:space="0" w:color="auto"/>
            </w:tcBorders>
            <w:shd w:val="clear" w:color="000000" w:fill="FFFF99"/>
            <w:noWrap/>
            <w:vAlign w:val="center"/>
            <w:hideMark/>
          </w:tcPr>
          <w:p w14:paraId="470A7BC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20,30</w:t>
            </w:r>
          </w:p>
        </w:tc>
        <w:tc>
          <w:tcPr>
            <w:tcW w:w="1490" w:type="dxa"/>
            <w:tcBorders>
              <w:top w:val="nil"/>
              <w:left w:val="nil"/>
              <w:bottom w:val="single" w:sz="4" w:space="0" w:color="auto"/>
              <w:right w:val="single" w:sz="4" w:space="0" w:color="auto"/>
            </w:tcBorders>
            <w:shd w:val="clear" w:color="000000" w:fill="FFFF99"/>
            <w:noWrap/>
            <w:vAlign w:val="center"/>
            <w:hideMark/>
          </w:tcPr>
          <w:p w14:paraId="783A934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20,74</w:t>
            </w:r>
          </w:p>
        </w:tc>
        <w:tc>
          <w:tcPr>
            <w:tcW w:w="1411" w:type="dxa"/>
            <w:tcBorders>
              <w:top w:val="nil"/>
              <w:left w:val="nil"/>
              <w:bottom w:val="single" w:sz="4" w:space="0" w:color="auto"/>
              <w:right w:val="single" w:sz="4" w:space="0" w:color="auto"/>
            </w:tcBorders>
            <w:shd w:val="clear" w:color="000000" w:fill="CCFFCC"/>
            <w:noWrap/>
            <w:vAlign w:val="center"/>
            <w:hideMark/>
          </w:tcPr>
          <w:p w14:paraId="7A31B1E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10,37</w:t>
            </w:r>
          </w:p>
        </w:tc>
        <w:tc>
          <w:tcPr>
            <w:tcW w:w="1379" w:type="dxa"/>
            <w:tcBorders>
              <w:top w:val="nil"/>
              <w:left w:val="nil"/>
              <w:bottom w:val="single" w:sz="4" w:space="0" w:color="auto"/>
              <w:right w:val="single" w:sz="4" w:space="0" w:color="auto"/>
            </w:tcBorders>
            <w:shd w:val="clear" w:color="000000" w:fill="CCFFCC"/>
            <w:noWrap/>
            <w:vAlign w:val="center"/>
            <w:hideMark/>
          </w:tcPr>
          <w:p w14:paraId="5F840A3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10,37</w:t>
            </w:r>
          </w:p>
        </w:tc>
        <w:tc>
          <w:tcPr>
            <w:tcW w:w="3002" w:type="dxa"/>
            <w:tcBorders>
              <w:top w:val="nil"/>
              <w:left w:val="nil"/>
              <w:bottom w:val="single" w:sz="4" w:space="0" w:color="auto"/>
              <w:right w:val="single" w:sz="4" w:space="0" w:color="auto"/>
            </w:tcBorders>
            <w:shd w:val="clear" w:color="000000" w:fill="FFFF99"/>
            <w:vAlign w:val="center"/>
            <w:hideMark/>
          </w:tcPr>
          <w:p w14:paraId="6789E66E"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2B86EFDC"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68FFE1A"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1.3.5.6</w:t>
            </w:r>
          </w:p>
        </w:tc>
        <w:tc>
          <w:tcPr>
            <w:tcW w:w="3480" w:type="dxa"/>
            <w:tcBorders>
              <w:top w:val="nil"/>
              <w:left w:val="nil"/>
              <w:bottom w:val="single" w:sz="4" w:space="0" w:color="auto"/>
              <w:right w:val="single" w:sz="4" w:space="0" w:color="auto"/>
            </w:tcBorders>
            <w:shd w:val="clear" w:color="auto" w:fill="auto"/>
            <w:vAlign w:val="center"/>
            <w:hideMark/>
          </w:tcPr>
          <w:p w14:paraId="5D13DA33"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Клиентская лицензия на 20 рабочих мест 1С: Предприятие 8 (USB)</w:t>
            </w:r>
          </w:p>
        </w:tc>
        <w:tc>
          <w:tcPr>
            <w:tcW w:w="771" w:type="dxa"/>
            <w:tcBorders>
              <w:top w:val="nil"/>
              <w:left w:val="nil"/>
              <w:bottom w:val="single" w:sz="4" w:space="0" w:color="auto"/>
              <w:right w:val="single" w:sz="4" w:space="0" w:color="auto"/>
            </w:tcBorders>
            <w:shd w:val="clear" w:color="auto" w:fill="auto"/>
            <w:vAlign w:val="center"/>
            <w:hideMark/>
          </w:tcPr>
          <w:p w14:paraId="5DA6BD8D"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60C2C10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2A75397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6E29411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3FB42E6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7E6443A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67839C7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3F16F3A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6E8D0BE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340E8166"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05C18210"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2ACA189"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lastRenderedPageBreak/>
              <w:t>1.3.5.7</w:t>
            </w:r>
          </w:p>
        </w:tc>
        <w:tc>
          <w:tcPr>
            <w:tcW w:w="3480" w:type="dxa"/>
            <w:tcBorders>
              <w:top w:val="nil"/>
              <w:left w:val="nil"/>
              <w:bottom w:val="single" w:sz="4" w:space="0" w:color="auto"/>
              <w:right w:val="single" w:sz="4" w:space="0" w:color="auto"/>
            </w:tcBorders>
            <w:shd w:val="clear" w:color="auto" w:fill="auto"/>
            <w:vAlign w:val="center"/>
            <w:hideMark/>
          </w:tcPr>
          <w:p w14:paraId="63BE0412"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Клиентская лицензия на 20 рабочих мест 1С: Предприятие 8 (USB)</w:t>
            </w:r>
          </w:p>
        </w:tc>
        <w:tc>
          <w:tcPr>
            <w:tcW w:w="771" w:type="dxa"/>
            <w:tcBorders>
              <w:top w:val="nil"/>
              <w:left w:val="nil"/>
              <w:bottom w:val="single" w:sz="4" w:space="0" w:color="auto"/>
              <w:right w:val="single" w:sz="4" w:space="0" w:color="auto"/>
            </w:tcBorders>
            <w:shd w:val="clear" w:color="auto" w:fill="auto"/>
            <w:vAlign w:val="center"/>
            <w:hideMark/>
          </w:tcPr>
          <w:p w14:paraId="0BAF17C2"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572F328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48B383E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29D8C4C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7C01200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5236159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7FE8120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0509A41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5DE9BE4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6B35B083"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198170DB"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BA745A6"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1.3.5.8</w:t>
            </w:r>
          </w:p>
        </w:tc>
        <w:tc>
          <w:tcPr>
            <w:tcW w:w="3480" w:type="dxa"/>
            <w:tcBorders>
              <w:top w:val="nil"/>
              <w:left w:val="nil"/>
              <w:bottom w:val="single" w:sz="4" w:space="0" w:color="auto"/>
              <w:right w:val="single" w:sz="4" w:space="0" w:color="auto"/>
            </w:tcBorders>
            <w:shd w:val="clear" w:color="auto" w:fill="auto"/>
            <w:vAlign w:val="center"/>
            <w:hideMark/>
          </w:tcPr>
          <w:p w14:paraId="0B27E718"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Клиентская лицензия на 20 рабочих мест 1С: Предприятие 8 (USB)</w:t>
            </w:r>
          </w:p>
        </w:tc>
        <w:tc>
          <w:tcPr>
            <w:tcW w:w="771" w:type="dxa"/>
            <w:tcBorders>
              <w:top w:val="nil"/>
              <w:left w:val="nil"/>
              <w:bottom w:val="single" w:sz="4" w:space="0" w:color="auto"/>
              <w:right w:val="single" w:sz="4" w:space="0" w:color="auto"/>
            </w:tcBorders>
            <w:shd w:val="clear" w:color="auto" w:fill="auto"/>
            <w:vAlign w:val="center"/>
            <w:hideMark/>
          </w:tcPr>
          <w:p w14:paraId="14D94BE1"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6F40A72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1E58F6F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5606D79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5F8A8E3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617F525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6C8786F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265168A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1C28AE0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5FAA0B54"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6F0CA6A8"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5D34526"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1.3.5.9</w:t>
            </w:r>
          </w:p>
        </w:tc>
        <w:tc>
          <w:tcPr>
            <w:tcW w:w="3480" w:type="dxa"/>
            <w:tcBorders>
              <w:top w:val="nil"/>
              <w:left w:val="nil"/>
              <w:bottom w:val="single" w:sz="4" w:space="0" w:color="auto"/>
              <w:right w:val="single" w:sz="4" w:space="0" w:color="auto"/>
            </w:tcBorders>
            <w:shd w:val="clear" w:color="auto" w:fill="auto"/>
            <w:vAlign w:val="center"/>
            <w:hideMark/>
          </w:tcPr>
          <w:p w14:paraId="65107022"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Клиентская лицензия на 20 рабочих мест 1С: Предприятие 8 (USB)</w:t>
            </w:r>
          </w:p>
        </w:tc>
        <w:tc>
          <w:tcPr>
            <w:tcW w:w="771" w:type="dxa"/>
            <w:tcBorders>
              <w:top w:val="nil"/>
              <w:left w:val="nil"/>
              <w:bottom w:val="single" w:sz="4" w:space="0" w:color="auto"/>
              <w:right w:val="single" w:sz="4" w:space="0" w:color="auto"/>
            </w:tcBorders>
            <w:shd w:val="clear" w:color="auto" w:fill="auto"/>
            <w:vAlign w:val="center"/>
            <w:hideMark/>
          </w:tcPr>
          <w:p w14:paraId="42AAC46F"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2C3EA85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15,10</w:t>
            </w:r>
          </w:p>
        </w:tc>
        <w:tc>
          <w:tcPr>
            <w:tcW w:w="1332" w:type="dxa"/>
            <w:tcBorders>
              <w:top w:val="nil"/>
              <w:left w:val="nil"/>
              <w:bottom w:val="single" w:sz="4" w:space="0" w:color="auto"/>
              <w:right w:val="single" w:sz="4" w:space="0" w:color="auto"/>
            </w:tcBorders>
            <w:shd w:val="clear" w:color="000000" w:fill="FFFF99"/>
            <w:noWrap/>
            <w:vAlign w:val="center"/>
            <w:hideMark/>
          </w:tcPr>
          <w:p w14:paraId="7ACE1A6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15,10</w:t>
            </w:r>
          </w:p>
        </w:tc>
        <w:tc>
          <w:tcPr>
            <w:tcW w:w="1713" w:type="dxa"/>
            <w:tcBorders>
              <w:top w:val="nil"/>
              <w:left w:val="nil"/>
              <w:bottom w:val="single" w:sz="4" w:space="0" w:color="auto"/>
              <w:right w:val="single" w:sz="4" w:space="0" w:color="auto"/>
            </w:tcBorders>
            <w:shd w:val="clear" w:color="000000" w:fill="FFFF99"/>
            <w:noWrap/>
            <w:vAlign w:val="center"/>
            <w:hideMark/>
          </w:tcPr>
          <w:p w14:paraId="4FD6DB3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00A4E76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514E687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480B1F8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6DC4A7F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2C6BFA6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45733031"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2A1799EE"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3627996"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1.3.5.10</w:t>
            </w:r>
          </w:p>
        </w:tc>
        <w:tc>
          <w:tcPr>
            <w:tcW w:w="3480" w:type="dxa"/>
            <w:tcBorders>
              <w:top w:val="nil"/>
              <w:left w:val="nil"/>
              <w:bottom w:val="single" w:sz="4" w:space="0" w:color="auto"/>
              <w:right w:val="single" w:sz="4" w:space="0" w:color="auto"/>
            </w:tcBorders>
            <w:shd w:val="clear" w:color="auto" w:fill="auto"/>
            <w:vAlign w:val="center"/>
            <w:hideMark/>
          </w:tcPr>
          <w:p w14:paraId="03DF4165"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Программа антивирус Kaspersky</w:t>
            </w:r>
          </w:p>
        </w:tc>
        <w:tc>
          <w:tcPr>
            <w:tcW w:w="771" w:type="dxa"/>
            <w:tcBorders>
              <w:top w:val="nil"/>
              <w:left w:val="nil"/>
              <w:bottom w:val="single" w:sz="4" w:space="0" w:color="auto"/>
              <w:right w:val="single" w:sz="4" w:space="0" w:color="auto"/>
            </w:tcBorders>
            <w:shd w:val="clear" w:color="auto" w:fill="auto"/>
            <w:vAlign w:val="center"/>
            <w:hideMark/>
          </w:tcPr>
          <w:p w14:paraId="26DC6143"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6F8C093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250,45</w:t>
            </w:r>
          </w:p>
        </w:tc>
        <w:tc>
          <w:tcPr>
            <w:tcW w:w="1332" w:type="dxa"/>
            <w:tcBorders>
              <w:top w:val="nil"/>
              <w:left w:val="nil"/>
              <w:bottom w:val="single" w:sz="4" w:space="0" w:color="auto"/>
              <w:right w:val="single" w:sz="4" w:space="0" w:color="auto"/>
            </w:tcBorders>
            <w:shd w:val="clear" w:color="000000" w:fill="FFFF99"/>
            <w:noWrap/>
            <w:vAlign w:val="center"/>
            <w:hideMark/>
          </w:tcPr>
          <w:p w14:paraId="6A49DCC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193,99</w:t>
            </w:r>
          </w:p>
        </w:tc>
        <w:tc>
          <w:tcPr>
            <w:tcW w:w="1713" w:type="dxa"/>
            <w:tcBorders>
              <w:top w:val="nil"/>
              <w:left w:val="nil"/>
              <w:bottom w:val="single" w:sz="4" w:space="0" w:color="auto"/>
              <w:right w:val="single" w:sz="4" w:space="0" w:color="auto"/>
            </w:tcBorders>
            <w:shd w:val="clear" w:color="000000" w:fill="FFFF99"/>
            <w:noWrap/>
            <w:vAlign w:val="center"/>
            <w:hideMark/>
          </w:tcPr>
          <w:p w14:paraId="2EA7332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265,48</w:t>
            </w:r>
          </w:p>
        </w:tc>
        <w:tc>
          <w:tcPr>
            <w:tcW w:w="1416" w:type="dxa"/>
            <w:tcBorders>
              <w:top w:val="nil"/>
              <w:left w:val="nil"/>
              <w:bottom w:val="single" w:sz="4" w:space="0" w:color="auto"/>
              <w:right w:val="single" w:sz="4" w:space="0" w:color="auto"/>
            </w:tcBorders>
            <w:shd w:val="clear" w:color="000000" w:fill="FFFF99"/>
            <w:noWrap/>
            <w:vAlign w:val="center"/>
            <w:hideMark/>
          </w:tcPr>
          <w:p w14:paraId="5F61505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250,45</w:t>
            </w:r>
          </w:p>
        </w:tc>
        <w:tc>
          <w:tcPr>
            <w:tcW w:w="1713" w:type="dxa"/>
            <w:tcBorders>
              <w:top w:val="nil"/>
              <w:left w:val="nil"/>
              <w:bottom w:val="single" w:sz="4" w:space="0" w:color="auto"/>
              <w:right w:val="single" w:sz="4" w:space="0" w:color="auto"/>
            </w:tcBorders>
            <w:shd w:val="clear" w:color="000000" w:fill="FFFF99"/>
            <w:noWrap/>
            <w:vAlign w:val="center"/>
            <w:hideMark/>
          </w:tcPr>
          <w:p w14:paraId="335484F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278,49</w:t>
            </w:r>
          </w:p>
        </w:tc>
        <w:tc>
          <w:tcPr>
            <w:tcW w:w="1490" w:type="dxa"/>
            <w:tcBorders>
              <w:top w:val="nil"/>
              <w:left w:val="nil"/>
              <w:bottom w:val="single" w:sz="4" w:space="0" w:color="auto"/>
              <w:right w:val="single" w:sz="4" w:space="0" w:color="auto"/>
            </w:tcBorders>
            <w:shd w:val="clear" w:color="000000" w:fill="FFFF99"/>
            <w:noWrap/>
            <w:vAlign w:val="center"/>
            <w:hideMark/>
          </w:tcPr>
          <w:p w14:paraId="4C7D72E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284,59</w:t>
            </w:r>
          </w:p>
        </w:tc>
        <w:tc>
          <w:tcPr>
            <w:tcW w:w="1411" w:type="dxa"/>
            <w:tcBorders>
              <w:top w:val="nil"/>
              <w:left w:val="nil"/>
              <w:bottom w:val="single" w:sz="4" w:space="0" w:color="auto"/>
              <w:right w:val="single" w:sz="4" w:space="0" w:color="auto"/>
            </w:tcBorders>
            <w:shd w:val="clear" w:color="000000" w:fill="CCFFCC"/>
            <w:noWrap/>
            <w:vAlign w:val="center"/>
            <w:hideMark/>
          </w:tcPr>
          <w:p w14:paraId="03AF230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142,30</w:t>
            </w:r>
          </w:p>
        </w:tc>
        <w:tc>
          <w:tcPr>
            <w:tcW w:w="1379" w:type="dxa"/>
            <w:tcBorders>
              <w:top w:val="nil"/>
              <w:left w:val="nil"/>
              <w:bottom w:val="single" w:sz="4" w:space="0" w:color="auto"/>
              <w:right w:val="single" w:sz="4" w:space="0" w:color="auto"/>
            </w:tcBorders>
            <w:shd w:val="clear" w:color="000000" w:fill="CCFFCC"/>
            <w:noWrap/>
            <w:vAlign w:val="center"/>
            <w:hideMark/>
          </w:tcPr>
          <w:p w14:paraId="70E0769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142,30</w:t>
            </w:r>
          </w:p>
        </w:tc>
        <w:tc>
          <w:tcPr>
            <w:tcW w:w="3002" w:type="dxa"/>
            <w:tcBorders>
              <w:top w:val="nil"/>
              <w:left w:val="nil"/>
              <w:bottom w:val="single" w:sz="4" w:space="0" w:color="auto"/>
              <w:right w:val="single" w:sz="4" w:space="0" w:color="auto"/>
            </w:tcBorders>
            <w:shd w:val="clear" w:color="000000" w:fill="FFFF99"/>
            <w:vAlign w:val="center"/>
            <w:hideMark/>
          </w:tcPr>
          <w:p w14:paraId="6E32B35B"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451B1844"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678FA47"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1.3.5.11</w:t>
            </w:r>
          </w:p>
        </w:tc>
        <w:tc>
          <w:tcPr>
            <w:tcW w:w="3480" w:type="dxa"/>
            <w:tcBorders>
              <w:top w:val="nil"/>
              <w:left w:val="nil"/>
              <w:bottom w:val="single" w:sz="4" w:space="0" w:color="auto"/>
              <w:right w:val="single" w:sz="4" w:space="0" w:color="auto"/>
            </w:tcBorders>
            <w:shd w:val="clear" w:color="auto" w:fill="auto"/>
            <w:vAlign w:val="center"/>
            <w:hideMark/>
          </w:tcPr>
          <w:p w14:paraId="4A26662F"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Клиентская лицензия на 20 рабочих мест 1С: Предприятие 8 (USB)</w:t>
            </w:r>
          </w:p>
        </w:tc>
        <w:tc>
          <w:tcPr>
            <w:tcW w:w="771" w:type="dxa"/>
            <w:tcBorders>
              <w:top w:val="nil"/>
              <w:left w:val="nil"/>
              <w:bottom w:val="single" w:sz="4" w:space="0" w:color="auto"/>
              <w:right w:val="single" w:sz="4" w:space="0" w:color="auto"/>
            </w:tcBorders>
            <w:shd w:val="clear" w:color="auto" w:fill="auto"/>
            <w:vAlign w:val="center"/>
            <w:hideMark/>
          </w:tcPr>
          <w:p w14:paraId="3E2B0499"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135C2E2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26,00</w:t>
            </w:r>
          </w:p>
        </w:tc>
        <w:tc>
          <w:tcPr>
            <w:tcW w:w="1332" w:type="dxa"/>
            <w:tcBorders>
              <w:top w:val="nil"/>
              <w:left w:val="nil"/>
              <w:bottom w:val="single" w:sz="4" w:space="0" w:color="auto"/>
              <w:right w:val="single" w:sz="4" w:space="0" w:color="auto"/>
            </w:tcBorders>
            <w:shd w:val="clear" w:color="000000" w:fill="FFFF99"/>
            <w:noWrap/>
            <w:vAlign w:val="center"/>
            <w:hideMark/>
          </w:tcPr>
          <w:p w14:paraId="5263A6C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26,00</w:t>
            </w:r>
          </w:p>
        </w:tc>
        <w:tc>
          <w:tcPr>
            <w:tcW w:w="1713" w:type="dxa"/>
            <w:tcBorders>
              <w:top w:val="nil"/>
              <w:left w:val="nil"/>
              <w:bottom w:val="single" w:sz="4" w:space="0" w:color="auto"/>
              <w:right w:val="single" w:sz="4" w:space="0" w:color="auto"/>
            </w:tcBorders>
            <w:shd w:val="clear" w:color="000000" w:fill="FFFF99"/>
            <w:noWrap/>
            <w:vAlign w:val="center"/>
            <w:hideMark/>
          </w:tcPr>
          <w:p w14:paraId="5402BA0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27,56</w:t>
            </w:r>
          </w:p>
        </w:tc>
        <w:tc>
          <w:tcPr>
            <w:tcW w:w="1416" w:type="dxa"/>
            <w:tcBorders>
              <w:top w:val="nil"/>
              <w:left w:val="nil"/>
              <w:bottom w:val="single" w:sz="4" w:space="0" w:color="auto"/>
              <w:right w:val="single" w:sz="4" w:space="0" w:color="auto"/>
            </w:tcBorders>
            <w:shd w:val="clear" w:color="000000" w:fill="FFFF99"/>
            <w:noWrap/>
            <w:vAlign w:val="center"/>
            <w:hideMark/>
          </w:tcPr>
          <w:p w14:paraId="07A750D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38D45D8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28,91</w:t>
            </w:r>
          </w:p>
        </w:tc>
        <w:tc>
          <w:tcPr>
            <w:tcW w:w="1490" w:type="dxa"/>
            <w:tcBorders>
              <w:top w:val="nil"/>
              <w:left w:val="nil"/>
              <w:bottom w:val="single" w:sz="4" w:space="0" w:color="auto"/>
              <w:right w:val="single" w:sz="4" w:space="0" w:color="auto"/>
            </w:tcBorders>
            <w:shd w:val="clear" w:color="000000" w:fill="FFFF99"/>
            <w:noWrap/>
            <w:vAlign w:val="center"/>
            <w:hideMark/>
          </w:tcPr>
          <w:p w14:paraId="4616058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29,54</w:t>
            </w:r>
          </w:p>
        </w:tc>
        <w:tc>
          <w:tcPr>
            <w:tcW w:w="1411" w:type="dxa"/>
            <w:tcBorders>
              <w:top w:val="nil"/>
              <w:left w:val="nil"/>
              <w:bottom w:val="single" w:sz="4" w:space="0" w:color="auto"/>
              <w:right w:val="single" w:sz="4" w:space="0" w:color="auto"/>
            </w:tcBorders>
            <w:shd w:val="clear" w:color="000000" w:fill="CCFFCC"/>
            <w:noWrap/>
            <w:vAlign w:val="center"/>
            <w:hideMark/>
          </w:tcPr>
          <w:p w14:paraId="55DFBA7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14,77</w:t>
            </w:r>
          </w:p>
        </w:tc>
        <w:tc>
          <w:tcPr>
            <w:tcW w:w="1379" w:type="dxa"/>
            <w:tcBorders>
              <w:top w:val="nil"/>
              <w:left w:val="nil"/>
              <w:bottom w:val="single" w:sz="4" w:space="0" w:color="auto"/>
              <w:right w:val="single" w:sz="4" w:space="0" w:color="auto"/>
            </w:tcBorders>
            <w:shd w:val="clear" w:color="000000" w:fill="CCFFCC"/>
            <w:noWrap/>
            <w:vAlign w:val="center"/>
            <w:hideMark/>
          </w:tcPr>
          <w:p w14:paraId="0300D1E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14,77</w:t>
            </w:r>
          </w:p>
        </w:tc>
        <w:tc>
          <w:tcPr>
            <w:tcW w:w="3002" w:type="dxa"/>
            <w:tcBorders>
              <w:top w:val="nil"/>
              <w:left w:val="nil"/>
              <w:bottom w:val="single" w:sz="4" w:space="0" w:color="auto"/>
              <w:right w:val="single" w:sz="4" w:space="0" w:color="auto"/>
            </w:tcBorders>
            <w:shd w:val="clear" w:color="000000" w:fill="FFFF99"/>
            <w:vAlign w:val="center"/>
            <w:hideMark/>
          </w:tcPr>
          <w:p w14:paraId="51806121"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796010ED"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B7EBB0D"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1.3.5.12</w:t>
            </w:r>
          </w:p>
        </w:tc>
        <w:tc>
          <w:tcPr>
            <w:tcW w:w="3480" w:type="dxa"/>
            <w:tcBorders>
              <w:top w:val="nil"/>
              <w:left w:val="nil"/>
              <w:bottom w:val="single" w:sz="4" w:space="0" w:color="auto"/>
              <w:right w:val="single" w:sz="4" w:space="0" w:color="auto"/>
            </w:tcBorders>
            <w:shd w:val="clear" w:color="auto" w:fill="auto"/>
            <w:vAlign w:val="center"/>
            <w:hideMark/>
          </w:tcPr>
          <w:p w14:paraId="07DAAD1B"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Клиентская лицензия на 20 рабочих мест 1С: Предприятие 8 (USB)</w:t>
            </w:r>
          </w:p>
        </w:tc>
        <w:tc>
          <w:tcPr>
            <w:tcW w:w="771" w:type="dxa"/>
            <w:tcBorders>
              <w:top w:val="nil"/>
              <w:left w:val="nil"/>
              <w:bottom w:val="single" w:sz="4" w:space="0" w:color="auto"/>
              <w:right w:val="single" w:sz="4" w:space="0" w:color="auto"/>
            </w:tcBorders>
            <w:shd w:val="clear" w:color="auto" w:fill="auto"/>
            <w:vAlign w:val="center"/>
            <w:hideMark/>
          </w:tcPr>
          <w:p w14:paraId="6B2F8DF1"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1A654C0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26,00</w:t>
            </w:r>
          </w:p>
        </w:tc>
        <w:tc>
          <w:tcPr>
            <w:tcW w:w="1332" w:type="dxa"/>
            <w:tcBorders>
              <w:top w:val="nil"/>
              <w:left w:val="nil"/>
              <w:bottom w:val="single" w:sz="4" w:space="0" w:color="auto"/>
              <w:right w:val="single" w:sz="4" w:space="0" w:color="auto"/>
            </w:tcBorders>
            <w:shd w:val="clear" w:color="000000" w:fill="FFFF99"/>
            <w:noWrap/>
            <w:vAlign w:val="center"/>
            <w:hideMark/>
          </w:tcPr>
          <w:p w14:paraId="3B22EE4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26,00</w:t>
            </w:r>
          </w:p>
        </w:tc>
        <w:tc>
          <w:tcPr>
            <w:tcW w:w="1713" w:type="dxa"/>
            <w:tcBorders>
              <w:top w:val="nil"/>
              <w:left w:val="nil"/>
              <w:bottom w:val="single" w:sz="4" w:space="0" w:color="auto"/>
              <w:right w:val="single" w:sz="4" w:space="0" w:color="auto"/>
            </w:tcBorders>
            <w:shd w:val="clear" w:color="000000" w:fill="FFFF99"/>
            <w:noWrap/>
            <w:vAlign w:val="center"/>
            <w:hideMark/>
          </w:tcPr>
          <w:p w14:paraId="461C010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27,56</w:t>
            </w:r>
          </w:p>
        </w:tc>
        <w:tc>
          <w:tcPr>
            <w:tcW w:w="1416" w:type="dxa"/>
            <w:tcBorders>
              <w:top w:val="nil"/>
              <w:left w:val="nil"/>
              <w:bottom w:val="single" w:sz="4" w:space="0" w:color="auto"/>
              <w:right w:val="single" w:sz="4" w:space="0" w:color="auto"/>
            </w:tcBorders>
            <w:shd w:val="clear" w:color="000000" w:fill="FFFF99"/>
            <w:noWrap/>
            <w:vAlign w:val="center"/>
            <w:hideMark/>
          </w:tcPr>
          <w:p w14:paraId="3B60E86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16,36</w:t>
            </w:r>
          </w:p>
        </w:tc>
        <w:tc>
          <w:tcPr>
            <w:tcW w:w="1713" w:type="dxa"/>
            <w:tcBorders>
              <w:top w:val="nil"/>
              <w:left w:val="nil"/>
              <w:bottom w:val="single" w:sz="4" w:space="0" w:color="auto"/>
              <w:right w:val="single" w:sz="4" w:space="0" w:color="auto"/>
            </w:tcBorders>
            <w:shd w:val="clear" w:color="000000" w:fill="FFFF99"/>
            <w:noWrap/>
            <w:vAlign w:val="center"/>
            <w:hideMark/>
          </w:tcPr>
          <w:p w14:paraId="0FBF7B8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28,91</w:t>
            </w:r>
          </w:p>
        </w:tc>
        <w:tc>
          <w:tcPr>
            <w:tcW w:w="1490" w:type="dxa"/>
            <w:tcBorders>
              <w:top w:val="nil"/>
              <w:left w:val="nil"/>
              <w:bottom w:val="single" w:sz="4" w:space="0" w:color="auto"/>
              <w:right w:val="single" w:sz="4" w:space="0" w:color="auto"/>
            </w:tcBorders>
            <w:shd w:val="clear" w:color="000000" w:fill="FFFF99"/>
            <w:noWrap/>
            <w:vAlign w:val="center"/>
            <w:hideMark/>
          </w:tcPr>
          <w:p w14:paraId="3FF1A20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29,54</w:t>
            </w:r>
          </w:p>
        </w:tc>
        <w:tc>
          <w:tcPr>
            <w:tcW w:w="1411" w:type="dxa"/>
            <w:tcBorders>
              <w:top w:val="nil"/>
              <w:left w:val="nil"/>
              <w:bottom w:val="single" w:sz="4" w:space="0" w:color="auto"/>
              <w:right w:val="single" w:sz="4" w:space="0" w:color="auto"/>
            </w:tcBorders>
            <w:shd w:val="clear" w:color="000000" w:fill="CCFFCC"/>
            <w:noWrap/>
            <w:vAlign w:val="center"/>
            <w:hideMark/>
          </w:tcPr>
          <w:p w14:paraId="33E2FB0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14,77</w:t>
            </w:r>
          </w:p>
        </w:tc>
        <w:tc>
          <w:tcPr>
            <w:tcW w:w="1379" w:type="dxa"/>
            <w:tcBorders>
              <w:top w:val="nil"/>
              <w:left w:val="nil"/>
              <w:bottom w:val="single" w:sz="4" w:space="0" w:color="auto"/>
              <w:right w:val="single" w:sz="4" w:space="0" w:color="auto"/>
            </w:tcBorders>
            <w:shd w:val="clear" w:color="000000" w:fill="CCFFCC"/>
            <w:noWrap/>
            <w:vAlign w:val="center"/>
            <w:hideMark/>
          </w:tcPr>
          <w:p w14:paraId="25C4423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14,77</w:t>
            </w:r>
          </w:p>
        </w:tc>
        <w:tc>
          <w:tcPr>
            <w:tcW w:w="3002" w:type="dxa"/>
            <w:tcBorders>
              <w:top w:val="nil"/>
              <w:left w:val="nil"/>
              <w:bottom w:val="single" w:sz="4" w:space="0" w:color="auto"/>
              <w:right w:val="single" w:sz="4" w:space="0" w:color="auto"/>
            </w:tcBorders>
            <w:shd w:val="clear" w:color="000000" w:fill="FFFF99"/>
            <w:vAlign w:val="center"/>
            <w:hideMark/>
          </w:tcPr>
          <w:p w14:paraId="752DCEB6"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0C558CE1"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5765B31"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1.3.5.13</w:t>
            </w:r>
          </w:p>
        </w:tc>
        <w:tc>
          <w:tcPr>
            <w:tcW w:w="3480" w:type="dxa"/>
            <w:tcBorders>
              <w:top w:val="nil"/>
              <w:left w:val="nil"/>
              <w:bottom w:val="single" w:sz="4" w:space="0" w:color="auto"/>
              <w:right w:val="single" w:sz="4" w:space="0" w:color="auto"/>
            </w:tcBorders>
            <w:shd w:val="clear" w:color="auto" w:fill="auto"/>
            <w:vAlign w:val="center"/>
            <w:hideMark/>
          </w:tcPr>
          <w:p w14:paraId="589553D2"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Неисключительные права на "Судебный модуль"</w:t>
            </w:r>
          </w:p>
        </w:tc>
        <w:tc>
          <w:tcPr>
            <w:tcW w:w="771" w:type="dxa"/>
            <w:tcBorders>
              <w:top w:val="nil"/>
              <w:left w:val="nil"/>
              <w:bottom w:val="single" w:sz="4" w:space="0" w:color="auto"/>
              <w:right w:val="single" w:sz="4" w:space="0" w:color="auto"/>
            </w:tcBorders>
            <w:shd w:val="clear" w:color="auto" w:fill="auto"/>
            <w:vAlign w:val="center"/>
            <w:hideMark/>
          </w:tcPr>
          <w:p w14:paraId="73BD8437"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4886258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300,00</w:t>
            </w:r>
          </w:p>
        </w:tc>
        <w:tc>
          <w:tcPr>
            <w:tcW w:w="1332" w:type="dxa"/>
            <w:tcBorders>
              <w:top w:val="nil"/>
              <w:left w:val="nil"/>
              <w:bottom w:val="single" w:sz="4" w:space="0" w:color="auto"/>
              <w:right w:val="single" w:sz="4" w:space="0" w:color="auto"/>
            </w:tcBorders>
            <w:shd w:val="clear" w:color="000000" w:fill="FFFF99"/>
            <w:noWrap/>
            <w:vAlign w:val="center"/>
            <w:hideMark/>
          </w:tcPr>
          <w:p w14:paraId="5D5A3CC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69D97EF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318,00</w:t>
            </w:r>
          </w:p>
        </w:tc>
        <w:tc>
          <w:tcPr>
            <w:tcW w:w="1416" w:type="dxa"/>
            <w:tcBorders>
              <w:top w:val="nil"/>
              <w:left w:val="nil"/>
              <w:bottom w:val="single" w:sz="4" w:space="0" w:color="auto"/>
              <w:right w:val="single" w:sz="4" w:space="0" w:color="auto"/>
            </w:tcBorders>
            <w:shd w:val="clear" w:color="000000" w:fill="FFFF99"/>
            <w:noWrap/>
            <w:vAlign w:val="center"/>
            <w:hideMark/>
          </w:tcPr>
          <w:p w14:paraId="57E9D00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300,00</w:t>
            </w:r>
          </w:p>
        </w:tc>
        <w:tc>
          <w:tcPr>
            <w:tcW w:w="1713" w:type="dxa"/>
            <w:tcBorders>
              <w:top w:val="nil"/>
              <w:left w:val="nil"/>
              <w:bottom w:val="single" w:sz="4" w:space="0" w:color="auto"/>
              <w:right w:val="single" w:sz="4" w:space="0" w:color="auto"/>
            </w:tcBorders>
            <w:shd w:val="clear" w:color="000000" w:fill="FFFF99"/>
            <w:noWrap/>
            <w:vAlign w:val="center"/>
            <w:hideMark/>
          </w:tcPr>
          <w:p w14:paraId="3FDEA31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333,58</w:t>
            </w:r>
          </w:p>
        </w:tc>
        <w:tc>
          <w:tcPr>
            <w:tcW w:w="1490" w:type="dxa"/>
            <w:tcBorders>
              <w:top w:val="nil"/>
              <w:left w:val="nil"/>
              <w:bottom w:val="single" w:sz="4" w:space="0" w:color="auto"/>
              <w:right w:val="single" w:sz="4" w:space="0" w:color="auto"/>
            </w:tcBorders>
            <w:shd w:val="clear" w:color="000000" w:fill="FFFF99"/>
            <w:noWrap/>
            <w:vAlign w:val="center"/>
            <w:hideMark/>
          </w:tcPr>
          <w:p w14:paraId="5B24721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340,90</w:t>
            </w:r>
          </w:p>
        </w:tc>
        <w:tc>
          <w:tcPr>
            <w:tcW w:w="1411" w:type="dxa"/>
            <w:tcBorders>
              <w:top w:val="nil"/>
              <w:left w:val="nil"/>
              <w:bottom w:val="single" w:sz="4" w:space="0" w:color="auto"/>
              <w:right w:val="single" w:sz="4" w:space="0" w:color="auto"/>
            </w:tcBorders>
            <w:shd w:val="clear" w:color="000000" w:fill="CCFFCC"/>
            <w:noWrap/>
            <w:vAlign w:val="center"/>
            <w:hideMark/>
          </w:tcPr>
          <w:p w14:paraId="2038CA8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170,45</w:t>
            </w:r>
          </w:p>
        </w:tc>
        <w:tc>
          <w:tcPr>
            <w:tcW w:w="1379" w:type="dxa"/>
            <w:tcBorders>
              <w:top w:val="nil"/>
              <w:left w:val="nil"/>
              <w:bottom w:val="single" w:sz="4" w:space="0" w:color="auto"/>
              <w:right w:val="single" w:sz="4" w:space="0" w:color="auto"/>
            </w:tcBorders>
            <w:shd w:val="clear" w:color="000000" w:fill="CCFFCC"/>
            <w:noWrap/>
            <w:vAlign w:val="center"/>
            <w:hideMark/>
          </w:tcPr>
          <w:p w14:paraId="3DBF249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170,45</w:t>
            </w:r>
          </w:p>
        </w:tc>
        <w:tc>
          <w:tcPr>
            <w:tcW w:w="3002" w:type="dxa"/>
            <w:tcBorders>
              <w:top w:val="nil"/>
              <w:left w:val="nil"/>
              <w:bottom w:val="single" w:sz="4" w:space="0" w:color="auto"/>
              <w:right w:val="single" w:sz="4" w:space="0" w:color="auto"/>
            </w:tcBorders>
            <w:shd w:val="clear" w:color="000000" w:fill="FFFF99"/>
            <w:vAlign w:val="center"/>
            <w:hideMark/>
          </w:tcPr>
          <w:p w14:paraId="68EAA1FE"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6C9DD2EB"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90A5407"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lastRenderedPageBreak/>
              <w:t>1.3.5.14</w:t>
            </w:r>
          </w:p>
        </w:tc>
        <w:tc>
          <w:tcPr>
            <w:tcW w:w="3480" w:type="dxa"/>
            <w:tcBorders>
              <w:top w:val="nil"/>
              <w:left w:val="nil"/>
              <w:bottom w:val="single" w:sz="4" w:space="0" w:color="auto"/>
              <w:right w:val="single" w:sz="4" w:space="0" w:color="auto"/>
            </w:tcBorders>
            <w:shd w:val="clear" w:color="auto" w:fill="auto"/>
            <w:vAlign w:val="center"/>
            <w:hideMark/>
          </w:tcPr>
          <w:p w14:paraId="2C46648A"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Неисключительные права на "Идентификация"</w:t>
            </w:r>
          </w:p>
        </w:tc>
        <w:tc>
          <w:tcPr>
            <w:tcW w:w="771" w:type="dxa"/>
            <w:tcBorders>
              <w:top w:val="nil"/>
              <w:left w:val="nil"/>
              <w:bottom w:val="single" w:sz="4" w:space="0" w:color="auto"/>
              <w:right w:val="single" w:sz="4" w:space="0" w:color="auto"/>
            </w:tcBorders>
            <w:shd w:val="clear" w:color="auto" w:fill="auto"/>
            <w:vAlign w:val="center"/>
            <w:hideMark/>
          </w:tcPr>
          <w:p w14:paraId="238BCD5D"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45522A5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555,98</w:t>
            </w:r>
          </w:p>
        </w:tc>
        <w:tc>
          <w:tcPr>
            <w:tcW w:w="1332" w:type="dxa"/>
            <w:tcBorders>
              <w:top w:val="nil"/>
              <w:left w:val="nil"/>
              <w:bottom w:val="single" w:sz="4" w:space="0" w:color="auto"/>
              <w:right w:val="single" w:sz="4" w:space="0" w:color="auto"/>
            </w:tcBorders>
            <w:shd w:val="clear" w:color="000000" w:fill="FFFF99"/>
            <w:noWrap/>
            <w:vAlign w:val="center"/>
            <w:hideMark/>
          </w:tcPr>
          <w:p w14:paraId="7C2F6FB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42DCF7E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589,34</w:t>
            </w:r>
          </w:p>
        </w:tc>
        <w:tc>
          <w:tcPr>
            <w:tcW w:w="1416" w:type="dxa"/>
            <w:tcBorders>
              <w:top w:val="nil"/>
              <w:left w:val="nil"/>
              <w:bottom w:val="single" w:sz="4" w:space="0" w:color="auto"/>
              <w:right w:val="single" w:sz="4" w:space="0" w:color="auto"/>
            </w:tcBorders>
            <w:shd w:val="clear" w:color="000000" w:fill="FFFF99"/>
            <w:noWrap/>
            <w:vAlign w:val="center"/>
            <w:hideMark/>
          </w:tcPr>
          <w:p w14:paraId="3220071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555,98</w:t>
            </w:r>
          </w:p>
        </w:tc>
        <w:tc>
          <w:tcPr>
            <w:tcW w:w="1713" w:type="dxa"/>
            <w:tcBorders>
              <w:top w:val="nil"/>
              <w:left w:val="nil"/>
              <w:bottom w:val="single" w:sz="4" w:space="0" w:color="auto"/>
              <w:right w:val="single" w:sz="4" w:space="0" w:color="auto"/>
            </w:tcBorders>
            <w:shd w:val="clear" w:color="000000" w:fill="FFFF99"/>
            <w:noWrap/>
            <w:vAlign w:val="center"/>
            <w:hideMark/>
          </w:tcPr>
          <w:p w14:paraId="11BD5FA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618,22</w:t>
            </w:r>
          </w:p>
        </w:tc>
        <w:tc>
          <w:tcPr>
            <w:tcW w:w="1490" w:type="dxa"/>
            <w:tcBorders>
              <w:top w:val="nil"/>
              <w:left w:val="nil"/>
              <w:bottom w:val="single" w:sz="4" w:space="0" w:color="auto"/>
              <w:right w:val="single" w:sz="4" w:space="0" w:color="auto"/>
            </w:tcBorders>
            <w:shd w:val="clear" w:color="000000" w:fill="FFFF99"/>
            <w:noWrap/>
            <w:vAlign w:val="center"/>
            <w:hideMark/>
          </w:tcPr>
          <w:p w14:paraId="290ADF5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631,77</w:t>
            </w:r>
          </w:p>
        </w:tc>
        <w:tc>
          <w:tcPr>
            <w:tcW w:w="1411" w:type="dxa"/>
            <w:tcBorders>
              <w:top w:val="nil"/>
              <w:left w:val="nil"/>
              <w:bottom w:val="single" w:sz="4" w:space="0" w:color="auto"/>
              <w:right w:val="single" w:sz="4" w:space="0" w:color="auto"/>
            </w:tcBorders>
            <w:shd w:val="clear" w:color="000000" w:fill="CCFFCC"/>
            <w:noWrap/>
            <w:vAlign w:val="center"/>
            <w:hideMark/>
          </w:tcPr>
          <w:p w14:paraId="2126A80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315,89</w:t>
            </w:r>
          </w:p>
        </w:tc>
        <w:tc>
          <w:tcPr>
            <w:tcW w:w="1379" w:type="dxa"/>
            <w:tcBorders>
              <w:top w:val="nil"/>
              <w:left w:val="nil"/>
              <w:bottom w:val="single" w:sz="4" w:space="0" w:color="auto"/>
              <w:right w:val="single" w:sz="4" w:space="0" w:color="auto"/>
            </w:tcBorders>
            <w:shd w:val="clear" w:color="000000" w:fill="CCFFCC"/>
            <w:noWrap/>
            <w:vAlign w:val="center"/>
            <w:hideMark/>
          </w:tcPr>
          <w:p w14:paraId="630900D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315,89</w:t>
            </w:r>
          </w:p>
        </w:tc>
        <w:tc>
          <w:tcPr>
            <w:tcW w:w="3002" w:type="dxa"/>
            <w:tcBorders>
              <w:top w:val="nil"/>
              <w:left w:val="nil"/>
              <w:bottom w:val="single" w:sz="4" w:space="0" w:color="auto"/>
              <w:right w:val="single" w:sz="4" w:space="0" w:color="auto"/>
            </w:tcBorders>
            <w:shd w:val="clear" w:color="000000" w:fill="FFFF99"/>
            <w:vAlign w:val="center"/>
            <w:hideMark/>
          </w:tcPr>
          <w:p w14:paraId="6B711775"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2074D436"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DB18577"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1.3.6</w:t>
            </w:r>
          </w:p>
        </w:tc>
        <w:tc>
          <w:tcPr>
            <w:tcW w:w="3480" w:type="dxa"/>
            <w:tcBorders>
              <w:top w:val="nil"/>
              <w:left w:val="nil"/>
              <w:bottom w:val="single" w:sz="4" w:space="0" w:color="auto"/>
              <w:right w:val="single" w:sz="4" w:space="0" w:color="auto"/>
            </w:tcBorders>
            <w:shd w:val="clear" w:color="auto" w:fill="auto"/>
            <w:vAlign w:val="center"/>
            <w:hideMark/>
          </w:tcPr>
          <w:p w14:paraId="1E5A2F6D" w14:textId="77777777" w:rsidR="00CA7256" w:rsidRPr="00CA7256" w:rsidRDefault="00CA7256" w:rsidP="00CA7256">
            <w:pPr>
              <w:ind w:firstLineChars="100" w:firstLine="131"/>
              <w:rPr>
                <w:rFonts w:ascii="Tahoma" w:hAnsi="Tahoma" w:cs="Tahoma"/>
                <w:b/>
                <w:bCs/>
                <w:color w:val="000000"/>
                <w:sz w:val="13"/>
                <w:szCs w:val="13"/>
              </w:rPr>
            </w:pPr>
            <w:r w:rsidRPr="00CA7256">
              <w:rPr>
                <w:rFonts w:ascii="Tahoma" w:hAnsi="Tahoma" w:cs="Tahoma"/>
                <w:b/>
                <w:bCs/>
                <w:color w:val="000000"/>
                <w:sz w:val="13"/>
                <w:szCs w:val="13"/>
              </w:rPr>
              <w:t>Аренда основных средств</w:t>
            </w:r>
          </w:p>
        </w:tc>
        <w:tc>
          <w:tcPr>
            <w:tcW w:w="771" w:type="dxa"/>
            <w:tcBorders>
              <w:top w:val="nil"/>
              <w:left w:val="nil"/>
              <w:bottom w:val="single" w:sz="4" w:space="0" w:color="auto"/>
              <w:right w:val="single" w:sz="4" w:space="0" w:color="auto"/>
            </w:tcBorders>
            <w:shd w:val="clear" w:color="auto" w:fill="auto"/>
            <w:vAlign w:val="center"/>
            <w:hideMark/>
          </w:tcPr>
          <w:p w14:paraId="04DA328E"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41D22FC7"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15 527,51</w:t>
            </w:r>
          </w:p>
        </w:tc>
        <w:tc>
          <w:tcPr>
            <w:tcW w:w="1332" w:type="dxa"/>
            <w:tcBorders>
              <w:top w:val="nil"/>
              <w:left w:val="nil"/>
              <w:bottom w:val="single" w:sz="4" w:space="0" w:color="auto"/>
              <w:right w:val="single" w:sz="4" w:space="0" w:color="auto"/>
            </w:tcBorders>
            <w:shd w:val="clear" w:color="000000" w:fill="CCFFCC"/>
            <w:noWrap/>
            <w:vAlign w:val="center"/>
            <w:hideMark/>
          </w:tcPr>
          <w:p w14:paraId="377FB5FE"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15 064,28</w:t>
            </w:r>
          </w:p>
        </w:tc>
        <w:tc>
          <w:tcPr>
            <w:tcW w:w="1713" w:type="dxa"/>
            <w:tcBorders>
              <w:top w:val="nil"/>
              <w:left w:val="nil"/>
              <w:bottom w:val="single" w:sz="4" w:space="0" w:color="auto"/>
              <w:right w:val="single" w:sz="4" w:space="0" w:color="auto"/>
            </w:tcBorders>
            <w:shd w:val="clear" w:color="000000" w:fill="CCFFCC"/>
            <w:noWrap/>
            <w:vAlign w:val="center"/>
            <w:hideMark/>
          </w:tcPr>
          <w:p w14:paraId="39759CCD"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16 459,16</w:t>
            </w:r>
          </w:p>
        </w:tc>
        <w:tc>
          <w:tcPr>
            <w:tcW w:w="1416" w:type="dxa"/>
            <w:tcBorders>
              <w:top w:val="nil"/>
              <w:left w:val="nil"/>
              <w:bottom w:val="single" w:sz="4" w:space="0" w:color="auto"/>
              <w:right w:val="single" w:sz="4" w:space="0" w:color="auto"/>
            </w:tcBorders>
            <w:shd w:val="clear" w:color="000000" w:fill="CCFFCC"/>
            <w:noWrap/>
            <w:vAlign w:val="center"/>
            <w:hideMark/>
          </w:tcPr>
          <w:p w14:paraId="700D41E8"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16 794,56</w:t>
            </w:r>
          </w:p>
        </w:tc>
        <w:tc>
          <w:tcPr>
            <w:tcW w:w="1713" w:type="dxa"/>
            <w:tcBorders>
              <w:top w:val="nil"/>
              <w:left w:val="nil"/>
              <w:bottom w:val="single" w:sz="4" w:space="0" w:color="auto"/>
              <w:right w:val="single" w:sz="4" w:space="0" w:color="auto"/>
            </w:tcBorders>
            <w:shd w:val="clear" w:color="000000" w:fill="CCFFCC"/>
            <w:noWrap/>
            <w:vAlign w:val="center"/>
            <w:hideMark/>
          </w:tcPr>
          <w:p w14:paraId="47A64E87"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17 265,66</w:t>
            </w:r>
          </w:p>
        </w:tc>
        <w:tc>
          <w:tcPr>
            <w:tcW w:w="1490" w:type="dxa"/>
            <w:tcBorders>
              <w:top w:val="nil"/>
              <w:left w:val="nil"/>
              <w:bottom w:val="single" w:sz="4" w:space="0" w:color="auto"/>
              <w:right w:val="single" w:sz="4" w:space="0" w:color="auto"/>
            </w:tcBorders>
            <w:shd w:val="clear" w:color="000000" w:fill="CCFFCC"/>
            <w:noWrap/>
            <w:vAlign w:val="center"/>
            <w:hideMark/>
          </w:tcPr>
          <w:p w14:paraId="521F649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17 644,22</w:t>
            </w:r>
          </w:p>
        </w:tc>
        <w:tc>
          <w:tcPr>
            <w:tcW w:w="1411" w:type="dxa"/>
            <w:tcBorders>
              <w:top w:val="nil"/>
              <w:left w:val="nil"/>
              <w:bottom w:val="single" w:sz="4" w:space="0" w:color="auto"/>
              <w:right w:val="single" w:sz="4" w:space="0" w:color="auto"/>
            </w:tcBorders>
            <w:shd w:val="clear" w:color="000000" w:fill="CCFFCC"/>
            <w:noWrap/>
            <w:vAlign w:val="center"/>
            <w:hideMark/>
          </w:tcPr>
          <w:p w14:paraId="1962BCA4"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8 822,11</w:t>
            </w:r>
          </w:p>
        </w:tc>
        <w:tc>
          <w:tcPr>
            <w:tcW w:w="1379" w:type="dxa"/>
            <w:tcBorders>
              <w:top w:val="nil"/>
              <w:left w:val="nil"/>
              <w:bottom w:val="single" w:sz="4" w:space="0" w:color="auto"/>
              <w:right w:val="single" w:sz="4" w:space="0" w:color="auto"/>
            </w:tcBorders>
            <w:shd w:val="clear" w:color="000000" w:fill="CCFFCC"/>
            <w:noWrap/>
            <w:vAlign w:val="center"/>
            <w:hideMark/>
          </w:tcPr>
          <w:p w14:paraId="7BEB9380"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8 822,11</w:t>
            </w:r>
          </w:p>
        </w:tc>
        <w:tc>
          <w:tcPr>
            <w:tcW w:w="3002" w:type="dxa"/>
            <w:tcBorders>
              <w:top w:val="nil"/>
              <w:left w:val="nil"/>
              <w:bottom w:val="single" w:sz="4" w:space="0" w:color="auto"/>
              <w:right w:val="single" w:sz="4" w:space="0" w:color="auto"/>
            </w:tcBorders>
            <w:shd w:val="clear" w:color="000000" w:fill="FFFF99"/>
            <w:vAlign w:val="center"/>
            <w:hideMark/>
          </w:tcPr>
          <w:p w14:paraId="178690FC"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30456FE7"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CFDEC17"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1.3.6.1</w:t>
            </w:r>
          </w:p>
        </w:tc>
        <w:tc>
          <w:tcPr>
            <w:tcW w:w="3480" w:type="dxa"/>
            <w:tcBorders>
              <w:top w:val="nil"/>
              <w:left w:val="nil"/>
              <w:bottom w:val="single" w:sz="4" w:space="0" w:color="auto"/>
              <w:right w:val="single" w:sz="4" w:space="0" w:color="auto"/>
            </w:tcBorders>
            <w:shd w:val="clear" w:color="auto" w:fill="auto"/>
            <w:vAlign w:val="center"/>
            <w:hideMark/>
          </w:tcPr>
          <w:p w14:paraId="74570B57"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аренда автомобилей</w:t>
            </w:r>
          </w:p>
        </w:tc>
        <w:tc>
          <w:tcPr>
            <w:tcW w:w="771" w:type="dxa"/>
            <w:tcBorders>
              <w:top w:val="nil"/>
              <w:left w:val="nil"/>
              <w:bottom w:val="single" w:sz="4" w:space="0" w:color="auto"/>
              <w:right w:val="single" w:sz="4" w:space="0" w:color="auto"/>
            </w:tcBorders>
            <w:shd w:val="clear" w:color="auto" w:fill="auto"/>
            <w:vAlign w:val="center"/>
            <w:hideMark/>
          </w:tcPr>
          <w:p w14:paraId="4A5AF267"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1E12458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3 247,60</w:t>
            </w:r>
          </w:p>
        </w:tc>
        <w:tc>
          <w:tcPr>
            <w:tcW w:w="1332" w:type="dxa"/>
            <w:tcBorders>
              <w:top w:val="nil"/>
              <w:left w:val="nil"/>
              <w:bottom w:val="single" w:sz="4" w:space="0" w:color="auto"/>
              <w:right w:val="single" w:sz="4" w:space="0" w:color="auto"/>
            </w:tcBorders>
            <w:shd w:val="clear" w:color="000000" w:fill="FFFF99"/>
            <w:noWrap/>
            <w:vAlign w:val="center"/>
            <w:hideMark/>
          </w:tcPr>
          <w:p w14:paraId="3E029D1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3 476,69</w:t>
            </w:r>
          </w:p>
        </w:tc>
        <w:tc>
          <w:tcPr>
            <w:tcW w:w="1713" w:type="dxa"/>
            <w:tcBorders>
              <w:top w:val="nil"/>
              <w:left w:val="nil"/>
              <w:bottom w:val="single" w:sz="4" w:space="0" w:color="auto"/>
              <w:right w:val="single" w:sz="4" w:space="0" w:color="auto"/>
            </w:tcBorders>
            <w:shd w:val="clear" w:color="000000" w:fill="FFFF99"/>
            <w:noWrap/>
            <w:vAlign w:val="center"/>
            <w:hideMark/>
          </w:tcPr>
          <w:p w14:paraId="0551730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3 442,46</w:t>
            </w:r>
          </w:p>
        </w:tc>
        <w:tc>
          <w:tcPr>
            <w:tcW w:w="1416" w:type="dxa"/>
            <w:tcBorders>
              <w:top w:val="nil"/>
              <w:left w:val="nil"/>
              <w:bottom w:val="single" w:sz="4" w:space="0" w:color="auto"/>
              <w:right w:val="single" w:sz="4" w:space="0" w:color="auto"/>
            </w:tcBorders>
            <w:shd w:val="clear" w:color="000000" w:fill="FFFF99"/>
            <w:noWrap/>
            <w:vAlign w:val="center"/>
            <w:hideMark/>
          </w:tcPr>
          <w:p w14:paraId="20B63D5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3 512,61</w:t>
            </w:r>
          </w:p>
        </w:tc>
        <w:tc>
          <w:tcPr>
            <w:tcW w:w="1713" w:type="dxa"/>
            <w:tcBorders>
              <w:top w:val="nil"/>
              <w:left w:val="nil"/>
              <w:bottom w:val="single" w:sz="4" w:space="0" w:color="auto"/>
              <w:right w:val="single" w:sz="4" w:space="0" w:color="auto"/>
            </w:tcBorders>
            <w:shd w:val="clear" w:color="000000" w:fill="FFFF99"/>
            <w:noWrap/>
            <w:vAlign w:val="center"/>
            <w:hideMark/>
          </w:tcPr>
          <w:p w14:paraId="0A5CFB9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3 611,14</w:t>
            </w:r>
          </w:p>
        </w:tc>
        <w:tc>
          <w:tcPr>
            <w:tcW w:w="1490" w:type="dxa"/>
            <w:tcBorders>
              <w:top w:val="nil"/>
              <w:left w:val="nil"/>
              <w:bottom w:val="single" w:sz="4" w:space="0" w:color="auto"/>
              <w:right w:val="single" w:sz="4" w:space="0" w:color="auto"/>
            </w:tcBorders>
            <w:shd w:val="clear" w:color="000000" w:fill="FFFF99"/>
            <w:noWrap/>
            <w:vAlign w:val="center"/>
            <w:hideMark/>
          </w:tcPr>
          <w:p w14:paraId="2C2DA64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3 690,32</w:t>
            </w:r>
          </w:p>
        </w:tc>
        <w:tc>
          <w:tcPr>
            <w:tcW w:w="1411" w:type="dxa"/>
            <w:tcBorders>
              <w:top w:val="nil"/>
              <w:left w:val="nil"/>
              <w:bottom w:val="single" w:sz="4" w:space="0" w:color="auto"/>
              <w:right w:val="single" w:sz="4" w:space="0" w:color="auto"/>
            </w:tcBorders>
            <w:shd w:val="clear" w:color="000000" w:fill="CCFFCC"/>
            <w:noWrap/>
            <w:vAlign w:val="center"/>
            <w:hideMark/>
          </w:tcPr>
          <w:p w14:paraId="6E50CF6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1 845,16</w:t>
            </w:r>
          </w:p>
        </w:tc>
        <w:tc>
          <w:tcPr>
            <w:tcW w:w="1379" w:type="dxa"/>
            <w:tcBorders>
              <w:top w:val="nil"/>
              <w:left w:val="nil"/>
              <w:bottom w:val="single" w:sz="4" w:space="0" w:color="auto"/>
              <w:right w:val="single" w:sz="4" w:space="0" w:color="auto"/>
            </w:tcBorders>
            <w:shd w:val="clear" w:color="000000" w:fill="CCFFCC"/>
            <w:noWrap/>
            <w:vAlign w:val="center"/>
            <w:hideMark/>
          </w:tcPr>
          <w:p w14:paraId="2D30910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1 845,16</w:t>
            </w:r>
          </w:p>
        </w:tc>
        <w:tc>
          <w:tcPr>
            <w:tcW w:w="3002" w:type="dxa"/>
            <w:tcBorders>
              <w:top w:val="nil"/>
              <w:left w:val="nil"/>
              <w:bottom w:val="single" w:sz="4" w:space="0" w:color="auto"/>
              <w:right w:val="single" w:sz="4" w:space="0" w:color="auto"/>
            </w:tcBorders>
            <w:shd w:val="clear" w:color="000000" w:fill="FFFF99"/>
            <w:vAlign w:val="center"/>
            <w:hideMark/>
          </w:tcPr>
          <w:p w14:paraId="3B39B79A"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6DCBF27A"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2E2CC67"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1.3.6.2</w:t>
            </w:r>
          </w:p>
        </w:tc>
        <w:tc>
          <w:tcPr>
            <w:tcW w:w="3480" w:type="dxa"/>
            <w:tcBorders>
              <w:top w:val="nil"/>
              <w:left w:val="nil"/>
              <w:bottom w:val="single" w:sz="4" w:space="0" w:color="auto"/>
              <w:right w:val="single" w:sz="4" w:space="0" w:color="auto"/>
            </w:tcBorders>
            <w:shd w:val="clear" w:color="auto" w:fill="auto"/>
            <w:vAlign w:val="center"/>
            <w:hideMark/>
          </w:tcPr>
          <w:p w14:paraId="01C8834F"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 xml:space="preserve">аренда офисов </w:t>
            </w:r>
          </w:p>
        </w:tc>
        <w:tc>
          <w:tcPr>
            <w:tcW w:w="771" w:type="dxa"/>
            <w:tcBorders>
              <w:top w:val="nil"/>
              <w:left w:val="nil"/>
              <w:bottom w:val="single" w:sz="4" w:space="0" w:color="auto"/>
              <w:right w:val="single" w:sz="4" w:space="0" w:color="auto"/>
            </w:tcBorders>
            <w:shd w:val="clear" w:color="auto" w:fill="auto"/>
            <w:vAlign w:val="center"/>
            <w:hideMark/>
          </w:tcPr>
          <w:p w14:paraId="046212CB"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4177A5D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12 279,91</w:t>
            </w:r>
          </w:p>
        </w:tc>
        <w:tc>
          <w:tcPr>
            <w:tcW w:w="1332" w:type="dxa"/>
            <w:tcBorders>
              <w:top w:val="nil"/>
              <w:left w:val="nil"/>
              <w:bottom w:val="single" w:sz="4" w:space="0" w:color="auto"/>
              <w:right w:val="single" w:sz="4" w:space="0" w:color="auto"/>
            </w:tcBorders>
            <w:shd w:val="clear" w:color="000000" w:fill="FFFF99"/>
            <w:noWrap/>
            <w:vAlign w:val="center"/>
            <w:hideMark/>
          </w:tcPr>
          <w:p w14:paraId="26227E3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11 587,59</w:t>
            </w:r>
          </w:p>
        </w:tc>
        <w:tc>
          <w:tcPr>
            <w:tcW w:w="1713" w:type="dxa"/>
            <w:tcBorders>
              <w:top w:val="nil"/>
              <w:left w:val="nil"/>
              <w:bottom w:val="single" w:sz="4" w:space="0" w:color="auto"/>
              <w:right w:val="single" w:sz="4" w:space="0" w:color="auto"/>
            </w:tcBorders>
            <w:shd w:val="clear" w:color="000000" w:fill="FFFF99"/>
            <w:noWrap/>
            <w:vAlign w:val="center"/>
            <w:hideMark/>
          </w:tcPr>
          <w:p w14:paraId="144FFED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13 016,70</w:t>
            </w:r>
          </w:p>
        </w:tc>
        <w:tc>
          <w:tcPr>
            <w:tcW w:w="1416" w:type="dxa"/>
            <w:tcBorders>
              <w:top w:val="nil"/>
              <w:left w:val="nil"/>
              <w:bottom w:val="single" w:sz="4" w:space="0" w:color="auto"/>
              <w:right w:val="single" w:sz="4" w:space="0" w:color="auto"/>
            </w:tcBorders>
            <w:shd w:val="clear" w:color="000000" w:fill="FFFF99"/>
            <w:noWrap/>
            <w:vAlign w:val="center"/>
            <w:hideMark/>
          </w:tcPr>
          <w:p w14:paraId="5BF013D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13 281,95</w:t>
            </w:r>
          </w:p>
        </w:tc>
        <w:tc>
          <w:tcPr>
            <w:tcW w:w="1713" w:type="dxa"/>
            <w:tcBorders>
              <w:top w:val="nil"/>
              <w:left w:val="nil"/>
              <w:bottom w:val="single" w:sz="4" w:space="0" w:color="auto"/>
              <w:right w:val="single" w:sz="4" w:space="0" w:color="auto"/>
            </w:tcBorders>
            <w:shd w:val="clear" w:color="000000" w:fill="FFFF99"/>
            <w:noWrap/>
            <w:vAlign w:val="center"/>
            <w:hideMark/>
          </w:tcPr>
          <w:p w14:paraId="2435C62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13 654,52</w:t>
            </w:r>
          </w:p>
        </w:tc>
        <w:tc>
          <w:tcPr>
            <w:tcW w:w="1490" w:type="dxa"/>
            <w:tcBorders>
              <w:top w:val="nil"/>
              <w:left w:val="nil"/>
              <w:bottom w:val="single" w:sz="4" w:space="0" w:color="auto"/>
              <w:right w:val="single" w:sz="4" w:space="0" w:color="auto"/>
            </w:tcBorders>
            <w:shd w:val="clear" w:color="000000" w:fill="FFFF99"/>
            <w:noWrap/>
            <w:vAlign w:val="center"/>
            <w:hideMark/>
          </w:tcPr>
          <w:p w14:paraId="3DFF454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13 953,90</w:t>
            </w:r>
          </w:p>
        </w:tc>
        <w:tc>
          <w:tcPr>
            <w:tcW w:w="1411" w:type="dxa"/>
            <w:tcBorders>
              <w:top w:val="nil"/>
              <w:left w:val="nil"/>
              <w:bottom w:val="single" w:sz="4" w:space="0" w:color="auto"/>
              <w:right w:val="single" w:sz="4" w:space="0" w:color="auto"/>
            </w:tcBorders>
            <w:shd w:val="clear" w:color="000000" w:fill="CCFFCC"/>
            <w:noWrap/>
            <w:vAlign w:val="center"/>
            <w:hideMark/>
          </w:tcPr>
          <w:p w14:paraId="05113B0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6 976,95</w:t>
            </w:r>
          </w:p>
        </w:tc>
        <w:tc>
          <w:tcPr>
            <w:tcW w:w="1379" w:type="dxa"/>
            <w:tcBorders>
              <w:top w:val="nil"/>
              <w:left w:val="nil"/>
              <w:bottom w:val="single" w:sz="4" w:space="0" w:color="auto"/>
              <w:right w:val="single" w:sz="4" w:space="0" w:color="auto"/>
            </w:tcBorders>
            <w:shd w:val="clear" w:color="000000" w:fill="CCFFCC"/>
            <w:noWrap/>
            <w:vAlign w:val="center"/>
            <w:hideMark/>
          </w:tcPr>
          <w:p w14:paraId="0111BED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6 976,95</w:t>
            </w:r>
          </w:p>
        </w:tc>
        <w:tc>
          <w:tcPr>
            <w:tcW w:w="3002" w:type="dxa"/>
            <w:tcBorders>
              <w:top w:val="nil"/>
              <w:left w:val="nil"/>
              <w:bottom w:val="single" w:sz="4" w:space="0" w:color="auto"/>
              <w:right w:val="single" w:sz="4" w:space="0" w:color="auto"/>
            </w:tcBorders>
            <w:shd w:val="clear" w:color="000000" w:fill="FFFF99"/>
            <w:vAlign w:val="center"/>
            <w:hideMark/>
          </w:tcPr>
          <w:p w14:paraId="20D38617"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2AD57FF9" w14:textId="77777777" w:rsidTr="00CA7256">
        <w:trPr>
          <w:trHeight w:val="55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4221AA8"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1.3.7</w:t>
            </w:r>
          </w:p>
        </w:tc>
        <w:tc>
          <w:tcPr>
            <w:tcW w:w="3480" w:type="dxa"/>
            <w:tcBorders>
              <w:top w:val="nil"/>
              <w:left w:val="nil"/>
              <w:bottom w:val="single" w:sz="4" w:space="0" w:color="auto"/>
              <w:right w:val="single" w:sz="4" w:space="0" w:color="auto"/>
            </w:tcBorders>
            <w:shd w:val="clear" w:color="auto" w:fill="auto"/>
            <w:vAlign w:val="center"/>
            <w:hideMark/>
          </w:tcPr>
          <w:p w14:paraId="6B6589A7" w14:textId="77777777" w:rsidR="00CA7256" w:rsidRPr="00CA7256" w:rsidRDefault="00CA7256" w:rsidP="00CA7256">
            <w:pPr>
              <w:ind w:firstLineChars="100" w:firstLine="131"/>
              <w:rPr>
                <w:rFonts w:ascii="Tahoma" w:hAnsi="Tahoma" w:cs="Tahoma"/>
                <w:b/>
                <w:bCs/>
                <w:color w:val="000000"/>
                <w:sz w:val="13"/>
                <w:szCs w:val="13"/>
              </w:rPr>
            </w:pPr>
            <w:r w:rsidRPr="00CA7256">
              <w:rPr>
                <w:rFonts w:ascii="Tahoma" w:hAnsi="Tahoma" w:cs="Tahoma"/>
                <w:b/>
                <w:bCs/>
                <w:color w:val="000000"/>
                <w:sz w:val="13"/>
                <w:szCs w:val="13"/>
              </w:rPr>
              <w:t>Ремонт и техническое обслуживание основных средств и НМА</w:t>
            </w:r>
          </w:p>
        </w:tc>
        <w:tc>
          <w:tcPr>
            <w:tcW w:w="771" w:type="dxa"/>
            <w:tcBorders>
              <w:top w:val="nil"/>
              <w:left w:val="nil"/>
              <w:bottom w:val="single" w:sz="4" w:space="0" w:color="auto"/>
              <w:right w:val="single" w:sz="4" w:space="0" w:color="auto"/>
            </w:tcBorders>
            <w:shd w:val="clear" w:color="auto" w:fill="auto"/>
            <w:vAlign w:val="center"/>
            <w:hideMark/>
          </w:tcPr>
          <w:p w14:paraId="315EB7B7"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19BABEA0"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4 802,11</w:t>
            </w:r>
          </w:p>
        </w:tc>
        <w:tc>
          <w:tcPr>
            <w:tcW w:w="1332" w:type="dxa"/>
            <w:tcBorders>
              <w:top w:val="nil"/>
              <w:left w:val="nil"/>
              <w:bottom w:val="single" w:sz="4" w:space="0" w:color="auto"/>
              <w:right w:val="single" w:sz="4" w:space="0" w:color="auto"/>
            </w:tcBorders>
            <w:shd w:val="clear" w:color="000000" w:fill="CCFFCC"/>
            <w:noWrap/>
            <w:vAlign w:val="center"/>
            <w:hideMark/>
          </w:tcPr>
          <w:p w14:paraId="2C2FBD1E"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3 046,27</w:t>
            </w:r>
          </w:p>
        </w:tc>
        <w:tc>
          <w:tcPr>
            <w:tcW w:w="1713" w:type="dxa"/>
            <w:tcBorders>
              <w:top w:val="nil"/>
              <w:left w:val="nil"/>
              <w:bottom w:val="single" w:sz="4" w:space="0" w:color="auto"/>
              <w:right w:val="single" w:sz="4" w:space="0" w:color="auto"/>
            </w:tcBorders>
            <w:shd w:val="clear" w:color="000000" w:fill="CCFFCC"/>
            <w:noWrap/>
            <w:vAlign w:val="center"/>
            <w:hideMark/>
          </w:tcPr>
          <w:p w14:paraId="3E76FC31"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5 090,24</w:t>
            </w:r>
          </w:p>
        </w:tc>
        <w:tc>
          <w:tcPr>
            <w:tcW w:w="1416" w:type="dxa"/>
            <w:tcBorders>
              <w:top w:val="nil"/>
              <w:left w:val="nil"/>
              <w:bottom w:val="single" w:sz="4" w:space="0" w:color="auto"/>
              <w:right w:val="single" w:sz="4" w:space="0" w:color="auto"/>
            </w:tcBorders>
            <w:shd w:val="clear" w:color="000000" w:fill="CCFFCC"/>
            <w:noWrap/>
            <w:vAlign w:val="center"/>
            <w:hideMark/>
          </w:tcPr>
          <w:p w14:paraId="75B5CAE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5 193,96</w:t>
            </w:r>
          </w:p>
        </w:tc>
        <w:tc>
          <w:tcPr>
            <w:tcW w:w="1713" w:type="dxa"/>
            <w:tcBorders>
              <w:top w:val="nil"/>
              <w:left w:val="nil"/>
              <w:bottom w:val="single" w:sz="4" w:space="0" w:color="auto"/>
              <w:right w:val="single" w:sz="4" w:space="0" w:color="auto"/>
            </w:tcBorders>
            <w:shd w:val="clear" w:color="000000" w:fill="CCFFCC"/>
            <w:noWrap/>
            <w:vAlign w:val="center"/>
            <w:hideMark/>
          </w:tcPr>
          <w:p w14:paraId="5A35D75C"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5 339,67</w:t>
            </w:r>
          </w:p>
        </w:tc>
        <w:tc>
          <w:tcPr>
            <w:tcW w:w="1490" w:type="dxa"/>
            <w:tcBorders>
              <w:top w:val="nil"/>
              <w:left w:val="nil"/>
              <w:bottom w:val="single" w:sz="4" w:space="0" w:color="auto"/>
              <w:right w:val="single" w:sz="4" w:space="0" w:color="auto"/>
            </w:tcBorders>
            <w:shd w:val="clear" w:color="000000" w:fill="CCFFCC"/>
            <w:noWrap/>
            <w:vAlign w:val="center"/>
            <w:hideMark/>
          </w:tcPr>
          <w:p w14:paraId="5E93BD5C"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5 456,74</w:t>
            </w:r>
          </w:p>
        </w:tc>
        <w:tc>
          <w:tcPr>
            <w:tcW w:w="1411" w:type="dxa"/>
            <w:tcBorders>
              <w:top w:val="nil"/>
              <w:left w:val="nil"/>
              <w:bottom w:val="single" w:sz="4" w:space="0" w:color="auto"/>
              <w:right w:val="single" w:sz="4" w:space="0" w:color="auto"/>
            </w:tcBorders>
            <w:shd w:val="clear" w:color="000000" w:fill="CCFFCC"/>
            <w:noWrap/>
            <w:vAlign w:val="center"/>
            <w:hideMark/>
          </w:tcPr>
          <w:p w14:paraId="64D46390"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1 797,72</w:t>
            </w:r>
          </w:p>
        </w:tc>
        <w:tc>
          <w:tcPr>
            <w:tcW w:w="1379" w:type="dxa"/>
            <w:tcBorders>
              <w:top w:val="nil"/>
              <w:left w:val="nil"/>
              <w:bottom w:val="single" w:sz="4" w:space="0" w:color="auto"/>
              <w:right w:val="single" w:sz="4" w:space="0" w:color="auto"/>
            </w:tcBorders>
            <w:shd w:val="clear" w:color="000000" w:fill="CCFFCC"/>
            <w:noWrap/>
            <w:vAlign w:val="center"/>
            <w:hideMark/>
          </w:tcPr>
          <w:p w14:paraId="42FC6FCB"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1 797,72</w:t>
            </w:r>
          </w:p>
        </w:tc>
        <w:tc>
          <w:tcPr>
            <w:tcW w:w="3002" w:type="dxa"/>
            <w:tcBorders>
              <w:top w:val="nil"/>
              <w:left w:val="nil"/>
              <w:bottom w:val="single" w:sz="4" w:space="0" w:color="auto"/>
              <w:right w:val="single" w:sz="4" w:space="0" w:color="auto"/>
            </w:tcBorders>
            <w:shd w:val="clear" w:color="000000" w:fill="FFFF99"/>
            <w:vAlign w:val="center"/>
            <w:hideMark/>
          </w:tcPr>
          <w:p w14:paraId="69598879"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6791D0B9"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B9B2A27"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1.3.7.1</w:t>
            </w:r>
          </w:p>
        </w:tc>
        <w:tc>
          <w:tcPr>
            <w:tcW w:w="3480" w:type="dxa"/>
            <w:tcBorders>
              <w:top w:val="nil"/>
              <w:left w:val="nil"/>
              <w:bottom w:val="single" w:sz="4" w:space="0" w:color="auto"/>
              <w:right w:val="single" w:sz="4" w:space="0" w:color="auto"/>
            </w:tcBorders>
            <w:shd w:val="clear" w:color="auto" w:fill="auto"/>
            <w:vAlign w:val="center"/>
            <w:hideMark/>
          </w:tcPr>
          <w:p w14:paraId="6AAD0AEF"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текущий ремонт автомобилей</w:t>
            </w:r>
          </w:p>
        </w:tc>
        <w:tc>
          <w:tcPr>
            <w:tcW w:w="771" w:type="dxa"/>
            <w:tcBorders>
              <w:top w:val="nil"/>
              <w:left w:val="nil"/>
              <w:bottom w:val="single" w:sz="4" w:space="0" w:color="auto"/>
              <w:right w:val="single" w:sz="4" w:space="0" w:color="auto"/>
            </w:tcBorders>
            <w:shd w:val="clear" w:color="auto" w:fill="auto"/>
            <w:vAlign w:val="center"/>
            <w:hideMark/>
          </w:tcPr>
          <w:p w14:paraId="0B895AD4"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2F6E2EF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662,28</w:t>
            </w:r>
          </w:p>
        </w:tc>
        <w:tc>
          <w:tcPr>
            <w:tcW w:w="1332" w:type="dxa"/>
            <w:tcBorders>
              <w:top w:val="nil"/>
              <w:left w:val="nil"/>
              <w:bottom w:val="single" w:sz="4" w:space="0" w:color="auto"/>
              <w:right w:val="single" w:sz="4" w:space="0" w:color="auto"/>
            </w:tcBorders>
            <w:shd w:val="clear" w:color="000000" w:fill="FFFF99"/>
            <w:noWrap/>
            <w:vAlign w:val="center"/>
            <w:hideMark/>
          </w:tcPr>
          <w:p w14:paraId="310D6DB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967,89</w:t>
            </w:r>
          </w:p>
        </w:tc>
        <w:tc>
          <w:tcPr>
            <w:tcW w:w="1713" w:type="dxa"/>
            <w:tcBorders>
              <w:top w:val="nil"/>
              <w:left w:val="nil"/>
              <w:bottom w:val="single" w:sz="4" w:space="0" w:color="auto"/>
              <w:right w:val="single" w:sz="4" w:space="0" w:color="auto"/>
            </w:tcBorders>
            <w:shd w:val="clear" w:color="000000" w:fill="FFFF99"/>
            <w:noWrap/>
            <w:vAlign w:val="center"/>
            <w:hideMark/>
          </w:tcPr>
          <w:p w14:paraId="6B35C13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702,02</w:t>
            </w:r>
          </w:p>
        </w:tc>
        <w:tc>
          <w:tcPr>
            <w:tcW w:w="1416" w:type="dxa"/>
            <w:tcBorders>
              <w:top w:val="nil"/>
              <w:left w:val="nil"/>
              <w:bottom w:val="single" w:sz="4" w:space="0" w:color="auto"/>
              <w:right w:val="single" w:sz="4" w:space="0" w:color="auto"/>
            </w:tcBorders>
            <w:shd w:val="clear" w:color="000000" w:fill="FFFF99"/>
            <w:noWrap/>
            <w:vAlign w:val="center"/>
            <w:hideMark/>
          </w:tcPr>
          <w:p w14:paraId="08434C3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716,32</w:t>
            </w:r>
          </w:p>
        </w:tc>
        <w:tc>
          <w:tcPr>
            <w:tcW w:w="1713" w:type="dxa"/>
            <w:tcBorders>
              <w:top w:val="nil"/>
              <w:left w:val="nil"/>
              <w:bottom w:val="single" w:sz="4" w:space="0" w:color="auto"/>
              <w:right w:val="single" w:sz="4" w:space="0" w:color="auto"/>
            </w:tcBorders>
            <w:shd w:val="clear" w:color="000000" w:fill="FFFF99"/>
            <w:noWrap/>
            <w:vAlign w:val="center"/>
            <w:hideMark/>
          </w:tcPr>
          <w:p w14:paraId="18D02BB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736,42</w:t>
            </w:r>
          </w:p>
        </w:tc>
        <w:tc>
          <w:tcPr>
            <w:tcW w:w="1490" w:type="dxa"/>
            <w:tcBorders>
              <w:top w:val="nil"/>
              <w:left w:val="nil"/>
              <w:bottom w:val="single" w:sz="4" w:space="0" w:color="auto"/>
              <w:right w:val="single" w:sz="4" w:space="0" w:color="auto"/>
            </w:tcBorders>
            <w:shd w:val="clear" w:color="000000" w:fill="FFFF99"/>
            <w:noWrap/>
            <w:vAlign w:val="center"/>
            <w:hideMark/>
          </w:tcPr>
          <w:p w14:paraId="0529820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752,57</w:t>
            </w:r>
          </w:p>
        </w:tc>
        <w:tc>
          <w:tcPr>
            <w:tcW w:w="1411" w:type="dxa"/>
            <w:tcBorders>
              <w:top w:val="nil"/>
              <w:left w:val="nil"/>
              <w:bottom w:val="single" w:sz="4" w:space="0" w:color="auto"/>
              <w:right w:val="single" w:sz="4" w:space="0" w:color="auto"/>
            </w:tcBorders>
            <w:shd w:val="clear" w:color="000000" w:fill="CCFFCC"/>
            <w:noWrap/>
            <w:vAlign w:val="center"/>
            <w:hideMark/>
          </w:tcPr>
          <w:p w14:paraId="246E97D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376,28</w:t>
            </w:r>
          </w:p>
        </w:tc>
        <w:tc>
          <w:tcPr>
            <w:tcW w:w="1379" w:type="dxa"/>
            <w:tcBorders>
              <w:top w:val="nil"/>
              <w:left w:val="nil"/>
              <w:bottom w:val="single" w:sz="4" w:space="0" w:color="auto"/>
              <w:right w:val="single" w:sz="4" w:space="0" w:color="auto"/>
            </w:tcBorders>
            <w:shd w:val="clear" w:color="000000" w:fill="CCFFCC"/>
            <w:noWrap/>
            <w:vAlign w:val="center"/>
            <w:hideMark/>
          </w:tcPr>
          <w:p w14:paraId="41C3132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376,28</w:t>
            </w:r>
          </w:p>
        </w:tc>
        <w:tc>
          <w:tcPr>
            <w:tcW w:w="3002" w:type="dxa"/>
            <w:tcBorders>
              <w:top w:val="nil"/>
              <w:left w:val="nil"/>
              <w:bottom w:val="single" w:sz="4" w:space="0" w:color="auto"/>
              <w:right w:val="single" w:sz="4" w:space="0" w:color="auto"/>
            </w:tcBorders>
            <w:shd w:val="clear" w:color="000000" w:fill="FFFF99"/>
            <w:vAlign w:val="center"/>
            <w:hideMark/>
          </w:tcPr>
          <w:p w14:paraId="73C1A989"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3784E42C"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0012F08"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1.3.7.2</w:t>
            </w:r>
          </w:p>
        </w:tc>
        <w:tc>
          <w:tcPr>
            <w:tcW w:w="3480" w:type="dxa"/>
            <w:tcBorders>
              <w:top w:val="nil"/>
              <w:left w:val="nil"/>
              <w:bottom w:val="single" w:sz="4" w:space="0" w:color="auto"/>
              <w:right w:val="single" w:sz="4" w:space="0" w:color="auto"/>
            </w:tcBorders>
            <w:shd w:val="clear" w:color="auto" w:fill="auto"/>
            <w:vAlign w:val="center"/>
            <w:hideMark/>
          </w:tcPr>
          <w:p w14:paraId="28764057"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техническому сопровождение АСУ "Управление отходами"</w:t>
            </w:r>
          </w:p>
        </w:tc>
        <w:tc>
          <w:tcPr>
            <w:tcW w:w="771" w:type="dxa"/>
            <w:tcBorders>
              <w:top w:val="nil"/>
              <w:left w:val="nil"/>
              <w:bottom w:val="single" w:sz="4" w:space="0" w:color="auto"/>
              <w:right w:val="single" w:sz="4" w:space="0" w:color="auto"/>
            </w:tcBorders>
            <w:shd w:val="clear" w:color="auto" w:fill="auto"/>
            <w:vAlign w:val="center"/>
            <w:hideMark/>
          </w:tcPr>
          <w:p w14:paraId="5B8F1BCD"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1C2A6B4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1 061,36</w:t>
            </w:r>
          </w:p>
        </w:tc>
        <w:tc>
          <w:tcPr>
            <w:tcW w:w="1332" w:type="dxa"/>
            <w:tcBorders>
              <w:top w:val="nil"/>
              <w:left w:val="nil"/>
              <w:bottom w:val="single" w:sz="4" w:space="0" w:color="auto"/>
              <w:right w:val="single" w:sz="4" w:space="0" w:color="auto"/>
            </w:tcBorders>
            <w:shd w:val="clear" w:color="000000" w:fill="FFFF99"/>
            <w:noWrap/>
            <w:vAlign w:val="center"/>
            <w:hideMark/>
          </w:tcPr>
          <w:p w14:paraId="22625A8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960,00</w:t>
            </w:r>
          </w:p>
        </w:tc>
        <w:tc>
          <w:tcPr>
            <w:tcW w:w="1713" w:type="dxa"/>
            <w:tcBorders>
              <w:top w:val="nil"/>
              <w:left w:val="nil"/>
              <w:bottom w:val="single" w:sz="4" w:space="0" w:color="auto"/>
              <w:right w:val="single" w:sz="4" w:space="0" w:color="auto"/>
            </w:tcBorders>
            <w:shd w:val="clear" w:color="000000" w:fill="FFFF99"/>
            <w:noWrap/>
            <w:vAlign w:val="center"/>
            <w:hideMark/>
          </w:tcPr>
          <w:p w14:paraId="3238082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1 125,04</w:t>
            </w:r>
          </w:p>
        </w:tc>
        <w:tc>
          <w:tcPr>
            <w:tcW w:w="1416" w:type="dxa"/>
            <w:tcBorders>
              <w:top w:val="nil"/>
              <w:left w:val="nil"/>
              <w:bottom w:val="single" w:sz="4" w:space="0" w:color="auto"/>
              <w:right w:val="single" w:sz="4" w:space="0" w:color="auto"/>
            </w:tcBorders>
            <w:shd w:val="clear" w:color="000000" w:fill="FFFF99"/>
            <w:noWrap/>
            <w:vAlign w:val="center"/>
            <w:hideMark/>
          </w:tcPr>
          <w:p w14:paraId="2A9D4D2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1 147,96</w:t>
            </w:r>
          </w:p>
        </w:tc>
        <w:tc>
          <w:tcPr>
            <w:tcW w:w="1713" w:type="dxa"/>
            <w:tcBorders>
              <w:top w:val="nil"/>
              <w:left w:val="nil"/>
              <w:bottom w:val="single" w:sz="4" w:space="0" w:color="auto"/>
              <w:right w:val="single" w:sz="4" w:space="0" w:color="auto"/>
            </w:tcBorders>
            <w:shd w:val="clear" w:color="000000" w:fill="FFFF99"/>
            <w:noWrap/>
            <w:vAlign w:val="center"/>
            <w:hideMark/>
          </w:tcPr>
          <w:p w14:paraId="6FA4D51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1 180,17</w:t>
            </w:r>
          </w:p>
        </w:tc>
        <w:tc>
          <w:tcPr>
            <w:tcW w:w="1490" w:type="dxa"/>
            <w:tcBorders>
              <w:top w:val="nil"/>
              <w:left w:val="nil"/>
              <w:bottom w:val="single" w:sz="4" w:space="0" w:color="auto"/>
              <w:right w:val="single" w:sz="4" w:space="0" w:color="auto"/>
            </w:tcBorders>
            <w:shd w:val="clear" w:color="000000" w:fill="FFFF99"/>
            <w:noWrap/>
            <w:vAlign w:val="center"/>
            <w:hideMark/>
          </w:tcPr>
          <w:p w14:paraId="218F8EA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1 206,04</w:t>
            </w:r>
          </w:p>
        </w:tc>
        <w:tc>
          <w:tcPr>
            <w:tcW w:w="1411" w:type="dxa"/>
            <w:tcBorders>
              <w:top w:val="nil"/>
              <w:left w:val="nil"/>
              <w:bottom w:val="single" w:sz="4" w:space="0" w:color="auto"/>
              <w:right w:val="single" w:sz="4" w:space="0" w:color="auto"/>
            </w:tcBorders>
            <w:shd w:val="clear" w:color="000000" w:fill="CCFFCC"/>
            <w:noWrap/>
            <w:vAlign w:val="center"/>
            <w:hideMark/>
          </w:tcPr>
          <w:p w14:paraId="1B5F5DA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603,02</w:t>
            </w:r>
          </w:p>
        </w:tc>
        <w:tc>
          <w:tcPr>
            <w:tcW w:w="1379" w:type="dxa"/>
            <w:tcBorders>
              <w:top w:val="nil"/>
              <w:left w:val="nil"/>
              <w:bottom w:val="single" w:sz="4" w:space="0" w:color="auto"/>
              <w:right w:val="single" w:sz="4" w:space="0" w:color="auto"/>
            </w:tcBorders>
            <w:shd w:val="clear" w:color="000000" w:fill="CCFFCC"/>
            <w:noWrap/>
            <w:vAlign w:val="center"/>
            <w:hideMark/>
          </w:tcPr>
          <w:p w14:paraId="34998F9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603,02</w:t>
            </w:r>
          </w:p>
        </w:tc>
        <w:tc>
          <w:tcPr>
            <w:tcW w:w="3002" w:type="dxa"/>
            <w:tcBorders>
              <w:top w:val="nil"/>
              <w:left w:val="nil"/>
              <w:bottom w:val="single" w:sz="4" w:space="0" w:color="auto"/>
              <w:right w:val="single" w:sz="4" w:space="0" w:color="auto"/>
            </w:tcBorders>
            <w:shd w:val="clear" w:color="000000" w:fill="FFFF99"/>
            <w:vAlign w:val="center"/>
            <w:hideMark/>
          </w:tcPr>
          <w:p w14:paraId="022744BE" w14:textId="77777777" w:rsidR="00CA7256" w:rsidRPr="00CA7256" w:rsidRDefault="00CA7256" w:rsidP="00CA7256">
            <w:pPr>
              <w:rPr>
                <w:rFonts w:ascii="Tahoma" w:hAnsi="Tahoma" w:cs="Tahoma"/>
                <w:sz w:val="13"/>
                <w:szCs w:val="13"/>
              </w:rPr>
            </w:pPr>
            <w:r w:rsidRPr="00CA7256">
              <w:rPr>
                <w:rFonts w:ascii="Tahoma" w:hAnsi="Tahoma" w:cs="Tahoma"/>
                <w:sz w:val="13"/>
                <w:szCs w:val="13"/>
              </w:rPr>
              <w:t xml:space="preserve">исходя из плана 2023 года с учетом корректировки с ИПЦ Минэкономразвития России на 2024 год 107,2% </w:t>
            </w:r>
            <w:r w:rsidRPr="00CA7256">
              <w:rPr>
                <w:rFonts w:ascii="Tahoma" w:hAnsi="Tahoma" w:cs="Tahoma"/>
                <w:sz w:val="13"/>
                <w:szCs w:val="13"/>
              </w:rPr>
              <w:lastRenderedPageBreak/>
              <w:t>(прогноз от 22.09.2023)</w:t>
            </w:r>
          </w:p>
        </w:tc>
      </w:tr>
      <w:tr w:rsidR="00CA7256" w:rsidRPr="00CA7256" w14:paraId="2C185DD5" w14:textId="77777777" w:rsidTr="00CA7256">
        <w:trPr>
          <w:trHeight w:val="67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03239D7"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lastRenderedPageBreak/>
              <w:t>1.3.7.3</w:t>
            </w:r>
          </w:p>
        </w:tc>
        <w:tc>
          <w:tcPr>
            <w:tcW w:w="3480" w:type="dxa"/>
            <w:tcBorders>
              <w:top w:val="nil"/>
              <w:left w:val="nil"/>
              <w:bottom w:val="single" w:sz="4" w:space="0" w:color="auto"/>
              <w:right w:val="single" w:sz="4" w:space="0" w:color="auto"/>
            </w:tcBorders>
            <w:shd w:val="clear" w:color="auto" w:fill="auto"/>
            <w:vAlign w:val="center"/>
            <w:hideMark/>
          </w:tcPr>
          <w:p w14:paraId="21E1AD05"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техническому сопровождение ПО "Личный кабинет отходообразователя"</w:t>
            </w:r>
          </w:p>
        </w:tc>
        <w:tc>
          <w:tcPr>
            <w:tcW w:w="771" w:type="dxa"/>
            <w:tcBorders>
              <w:top w:val="nil"/>
              <w:left w:val="nil"/>
              <w:bottom w:val="single" w:sz="4" w:space="0" w:color="auto"/>
              <w:right w:val="single" w:sz="4" w:space="0" w:color="auto"/>
            </w:tcBorders>
            <w:shd w:val="clear" w:color="auto" w:fill="auto"/>
            <w:vAlign w:val="center"/>
            <w:hideMark/>
          </w:tcPr>
          <w:p w14:paraId="69B77055"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3D5D5B19" w14:textId="77777777" w:rsidR="00CA7256" w:rsidRPr="00CA7256" w:rsidRDefault="00CA7256" w:rsidP="00CA7256">
            <w:pPr>
              <w:jc w:val="right"/>
              <w:rPr>
                <w:rFonts w:ascii="Tahoma" w:hAnsi="Tahoma" w:cs="Tahoma"/>
                <w:color w:val="7030A0"/>
                <w:sz w:val="13"/>
                <w:szCs w:val="13"/>
              </w:rPr>
            </w:pPr>
            <w:r w:rsidRPr="00CA7256">
              <w:rPr>
                <w:rFonts w:ascii="Tahoma" w:hAnsi="Tahoma" w:cs="Tahoma"/>
                <w:color w:val="7030A0"/>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417CAF5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675F6D9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52FC945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3ED3E74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625CA3E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17089A3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40117D9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7A0BA726"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2C9B944B"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DD48620"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1.3.7.4</w:t>
            </w:r>
          </w:p>
        </w:tc>
        <w:tc>
          <w:tcPr>
            <w:tcW w:w="3480" w:type="dxa"/>
            <w:tcBorders>
              <w:top w:val="nil"/>
              <w:left w:val="nil"/>
              <w:bottom w:val="single" w:sz="4" w:space="0" w:color="auto"/>
              <w:right w:val="single" w:sz="4" w:space="0" w:color="auto"/>
            </w:tcBorders>
            <w:shd w:val="clear" w:color="auto" w:fill="auto"/>
            <w:vAlign w:val="center"/>
            <w:hideMark/>
          </w:tcPr>
          <w:p w14:paraId="1D2A59FC"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техническому сопровождение ПО "Планирование и мониторинг транспортирования ТКО"</w:t>
            </w:r>
          </w:p>
        </w:tc>
        <w:tc>
          <w:tcPr>
            <w:tcW w:w="771" w:type="dxa"/>
            <w:tcBorders>
              <w:top w:val="nil"/>
              <w:left w:val="nil"/>
              <w:bottom w:val="single" w:sz="4" w:space="0" w:color="auto"/>
              <w:right w:val="single" w:sz="4" w:space="0" w:color="auto"/>
            </w:tcBorders>
            <w:shd w:val="clear" w:color="auto" w:fill="auto"/>
            <w:vAlign w:val="center"/>
            <w:hideMark/>
          </w:tcPr>
          <w:p w14:paraId="7CCAE2A6"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0E65ECC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1 440,47</w:t>
            </w:r>
          </w:p>
        </w:tc>
        <w:tc>
          <w:tcPr>
            <w:tcW w:w="1332" w:type="dxa"/>
            <w:tcBorders>
              <w:top w:val="nil"/>
              <w:left w:val="nil"/>
              <w:bottom w:val="single" w:sz="4" w:space="0" w:color="auto"/>
              <w:right w:val="single" w:sz="4" w:space="0" w:color="auto"/>
            </w:tcBorders>
            <w:shd w:val="clear" w:color="000000" w:fill="FFFF99"/>
            <w:noWrap/>
            <w:vAlign w:val="center"/>
            <w:hideMark/>
          </w:tcPr>
          <w:p w14:paraId="773A169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1 118,38</w:t>
            </w:r>
          </w:p>
        </w:tc>
        <w:tc>
          <w:tcPr>
            <w:tcW w:w="1713" w:type="dxa"/>
            <w:tcBorders>
              <w:top w:val="nil"/>
              <w:left w:val="nil"/>
              <w:bottom w:val="single" w:sz="4" w:space="0" w:color="auto"/>
              <w:right w:val="single" w:sz="4" w:space="0" w:color="auto"/>
            </w:tcBorders>
            <w:shd w:val="clear" w:color="000000" w:fill="FFFF99"/>
            <w:noWrap/>
            <w:vAlign w:val="center"/>
            <w:hideMark/>
          </w:tcPr>
          <w:p w14:paraId="0A8084F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1 526,90</w:t>
            </w:r>
          </w:p>
        </w:tc>
        <w:tc>
          <w:tcPr>
            <w:tcW w:w="1416" w:type="dxa"/>
            <w:tcBorders>
              <w:top w:val="nil"/>
              <w:left w:val="nil"/>
              <w:bottom w:val="single" w:sz="4" w:space="0" w:color="auto"/>
              <w:right w:val="single" w:sz="4" w:space="0" w:color="auto"/>
            </w:tcBorders>
            <w:shd w:val="clear" w:color="000000" w:fill="FFFF99"/>
            <w:noWrap/>
            <w:vAlign w:val="center"/>
            <w:hideMark/>
          </w:tcPr>
          <w:p w14:paraId="7F795B2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1 558,01</w:t>
            </w:r>
          </w:p>
        </w:tc>
        <w:tc>
          <w:tcPr>
            <w:tcW w:w="1713" w:type="dxa"/>
            <w:tcBorders>
              <w:top w:val="nil"/>
              <w:left w:val="nil"/>
              <w:bottom w:val="single" w:sz="4" w:space="0" w:color="auto"/>
              <w:right w:val="single" w:sz="4" w:space="0" w:color="auto"/>
            </w:tcBorders>
            <w:shd w:val="clear" w:color="000000" w:fill="FFFF99"/>
            <w:noWrap/>
            <w:vAlign w:val="center"/>
            <w:hideMark/>
          </w:tcPr>
          <w:p w14:paraId="6DABEC0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1 601,72</w:t>
            </w:r>
          </w:p>
        </w:tc>
        <w:tc>
          <w:tcPr>
            <w:tcW w:w="1490" w:type="dxa"/>
            <w:tcBorders>
              <w:top w:val="nil"/>
              <w:left w:val="nil"/>
              <w:bottom w:val="single" w:sz="4" w:space="0" w:color="auto"/>
              <w:right w:val="single" w:sz="4" w:space="0" w:color="auto"/>
            </w:tcBorders>
            <w:shd w:val="clear" w:color="000000" w:fill="FFFF99"/>
            <w:noWrap/>
            <w:vAlign w:val="center"/>
            <w:hideMark/>
          </w:tcPr>
          <w:p w14:paraId="778B576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1 636,84</w:t>
            </w:r>
          </w:p>
        </w:tc>
        <w:tc>
          <w:tcPr>
            <w:tcW w:w="1411" w:type="dxa"/>
            <w:tcBorders>
              <w:top w:val="nil"/>
              <w:left w:val="nil"/>
              <w:bottom w:val="single" w:sz="4" w:space="0" w:color="auto"/>
              <w:right w:val="single" w:sz="4" w:space="0" w:color="auto"/>
            </w:tcBorders>
            <w:shd w:val="clear" w:color="000000" w:fill="CCFFCC"/>
            <w:noWrap/>
            <w:vAlign w:val="center"/>
            <w:hideMark/>
          </w:tcPr>
          <w:p w14:paraId="37A522E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818,42</w:t>
            </w:r>
          </w:p>
        </w:tc>
        <w:tc>
          <w:tcPr>
            <w:tcW w:w="1379" w:type="dxa"/>
            <w:tcBorders>
              <w:top w:val="nil"/>
              <w:left w:val="nil"/>
              <w:bottom w:val="single" w:sz="4" w:space="0" w:color="auto"/>
              <w:right w:val="single" w:sz="4" w:space="0" w:color="auto"/>
            </w:tcBorders>
            <w:shd w:val="clear" w:color="000000" w:fill="CCFFCC"/>
            <w:noWrap/>
            <w:vAlign w:val="center"/>
            <w:hideMark/>
          </w:tcPr>
          <w:p w14:paraId="55389D9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818,42</w:t>
            </w:r>
          </w:p>
        </w:tc>
        <w:tc>
          <w:tcPr>
            <w:tcW w:w="3002" w:type="dxa"/>
            <w:tcBorders>
              <w:top w:val="nil"/>
              <w:left w:val="nil"/>
              <w:bottom w:val="single" w:sz="4" w:space="0" w:color="auto"/>
              <w:right w:val="single" w:sz="4" w:space="0" w:color="auto"/>
            </w:tcBorders>
            <w:shd w:val="clear" w:color="000000" w:fill="FFFF99"/>
            <w:vAlign w:val="center"/>
            <w:hideMark/>
          </w:tcPr>
          <w:p w14:paraId="78032B28"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419D7BD4"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794D756"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1.3.7.5</w:t>
            </w:r>
          </w:p>
        </w:tc>
        <w:tc>
          <w:tcPr>
            <w:tcW w:w="3480" w:type="dxa"/>
            <w:tcBorders>
              <w:top w:val="nil"/>
              <w:left w:val="nil"/>
              <w:bottom w:val="single" w:sz="4" w:space="0" w:color="auto"/>
              <w:right w:val="single" w:sz="4" w:space="0" w:color="auto"/>
            </w:tcBorders>
            <w:shd w:val="clear" w:color="auto" w:fill="auto"/>
            <w:vAlign w:val="center"/>
            <w:hideMark/>
          </w:tcPr>
          <w:p w14:paraId="5415F321"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техническому сопровождение ПО "Судебный модуль"</w:t>
            </w:r>
          </w:p>
        </w:tc>
        <w:tc>
          <w:tcPr>
            <w:tcW w:w="771" w:type="dxa"/>
            <w:tcBorders>
              <w:top w:val="nil"/>
              <w:left w:val="nil"/>
              <w:bottom w:val="single" w:sz="4" w:space="0" w:color="auto"/>
              <w:right w:val="single" w:sz="4" w:space="0" w:color="auto"/>
            </w:tcBorders>
            <w:shd w:val="clear" w:color="auto" w:fill="auto"/>
            <w:vAlign w:val="center"/>
            <w:hideMark/>
          </w:tcPr>
          <w:p w14:paraId="691D209D"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1D7908E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720,00</w:t>
            </w:r>
          </w:p>
        </w:tc>
        <w:tc>
          <w:tcPr>
            <w:tcW w:w="1332" w:type="dxa"/>
            <w:tcBorders>
              <w:top w:val="nil"/>
              <w:left w:val="nil"/>
              <w:bottom w:val="single" w:sz="4" w:space="0" w:color="auto"/>
              <w:right w:val="single" w:sz="4" w:space="0" w:color="auto"/>
            </w:tcBorders>
            <w:shd w:val="clear" w:color="000000" w:fill="FFFF99"/>
            <w:noWrap/>
            <w:vAlign w:val="center"/>
            <w:hideMark/>
          </w:tcPr>
          <w:p w14:paraId="4756F53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6E09DF0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763,20</w:t>
            </w:r>
          </w:p>
        </w:tc>
        <w:tc>
          <w:tcPr>
            <w:tcW w:w="1416" w:type="dxa"/>
            <w:tcBorders>
              <w:top w:val="nil"/>
              <w:left w:val="nil"/>
              <w:bottom w:val="single" w:sz="4" w:space="0" w:color="auto"/>
              <w:right w:val="single" w:sz="4" w:space="0" w:color="auto"/>
            </w:tcBorders>
            <w:shd w:val="clear" w:color="000000" w:fill="FFFF99"/>
            <w:noWrap/>
            <w:vAlign w:val="center"/>
            <w:hideMark/>
          </w:tcPr>
          <w:p w14:paraId="0BBEC5A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778,75</w:t>
            </w:r>
          </w:p>
        </w:tc>
        <w:tc>
          <w:tcPr>
            <w:tcW w:w="1713" w:type="dxa"/>
            <w:tcBorders>
              <w:top w:val="nil"/>
              <w:left w:val="nil"/>
              <w:bottom w:val="single" w:sz="4" w:space="0" w:color="auto"/>
              <w:right w:val="single" w:sz="4" w:space="0" w:color="auto"/>
            </w:tcBorders>
            <w:shd w:val="clear" w:color="000000" w:fill="FFFF99"/>
            <w:noWrap/>
            <w:vAlign w:val="center"/>
            <w:hideMark/>
          </w:tcPr>
          <w:p w14:paraId="30B22A2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800,60</w:t>
            </w:r>
          </w:p>
        </w:tc>
        <w:tc>
          <w:tcPr>
            <w:tcW w:w="1490" w:type="dxa"/>
            <w:tcBorders>
              <w:top w:val="nil"/>
              <w:left w:val="nil"/>
              <w:bottom w:val="single" w:sz="4" w:space="0" w:color="auto"/>
              <w:right w:val="single" w:sz="4" w:space="0" w:color="auto"/>
            </w:tcBorders>
            <w:shd w:val="clear" w:color="000000" w:fill="FFFF99"/>
            <w:noWrap/>
            <w:vAlign w:val="center"/>
            <w:hideMark/>
          </w:tcPr>
          <w:p w14:paraId="3E071B3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818,15</w:t>
            </w:r>
          </w:p>
        </w:tc>
        <w:tc>
          <w:tcPr>
            <w:tcW w:w="1411" w:type="dxa"/>
            <w:tcBorders>
              <w:top w:val="nil"/>
              <w:left w:val="nil"/>
              <w:bottom w:val="single" w:sz="4" w:space="0" w:color="auto"/>
              <w:right w:val="single" w:sz="4" w:space="0" w:color="auto"/>
            </w:tcBorders>
            <w:shd w:val="clear" w:color="000000" w:fill="CCFFCC"/>
            <w:noWrap/>
            <w:vAlign w:val="center"/>
            <w:hideMark/>
          </w:tcPr>
          <w:p w14:paraId="31ACD88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409,08</w:t>
            </w:r>
          </w:p>
        </w:tc>
        <w:tc>
          <w:tcPr>
            <w:tcW w:w="1379" w:type="dxa"/>
            <w:tcBorders>
              <w:top w:val="nil"/>
              <w:left w:val="nil"/>
              <w:bottom w:val="single" w:sz="4" w:space="0" w:color="auto"/>
              <w:right w:val="single" w:sz="4" w:space="0" w:color="auto"/>
            </w:tcBorders>
            <w:shd w:val="clear" w:color="000000" w:fill="CCFFCC"/>
            <w:noWrap/>
            <w:vAlign w:val="center"/>
            <w:hideMark/>
          </w:tcPr>
          <w:p w14:paraId="4EFBF6C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409,08</w:t>
            </w:r>
          </w:p>
        </w:tc>
        <w:tc>
          <w:tcPr>
            <w:tcW w:w="3002" w:type="dxa"/>
            <w:tcBorders>
              <w:top w:val="nil"/>
              <w:left w:val="nil"/>
              <w:bottom w:val="single" w:sz="4" w:space="0" w:color="auto"/>
              <w:right w:val="single" w:sz="4" w:space="0" w:color="auto"/>
            </w:tcBorders>
            <w:shd w:val="clear" w:color="000000" w:fill="FFFF99"/>
            <w:vAlign w:val="center"/>
            <w:hideMark/>
          </w:tcPr>
          <w:p w14:paraId="33363509"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3639F194"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1A43A86"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1.3.7.6</w:t>
            </w:r>
          </w:p>
        </w:tc>
        <w:tc>
          <w:tcPr>
            <w:tcW w:w="3480" w:type="dxa"/>
            <w:tcBorders>
              <w:top w:val="nil"/>
              <w:left w:val="nil"/>
              <w:bottom w:val="single" w:sz="4" w:space="0" w:color="auto"/>
              <w:right w:val="single" w:sz="4" w:space="0" w:color="auto"/>
            </w:tcBorders>
            <w:shd w:val="clear" w:color="auto" w:fill="auto"/>
            <w:vAlign w:val="center"/>
            <w:hideMark/>
          </w:tcPr>
          <w:p w14:paraId="2465FD99"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техническому сопровождение ПО "Идентификация"</w:t>
            </w:r>
          </w:p>
        </w:tc>
        <w:tc>
          <w:tcPr>
            <w:tcW w:w="771" w:type="dxa"/>
            <w:tcBorders>
              <w:top w:val="nil"/>
              <w:left w:val="nil"/>
              <w:bottom w:val="single" w:sz="4" w:space="0" w:color="auto"/>
              <w:right w:val="single" w:sz="4" w:space="0" w:color="auto"/>
            </w:tcBorders>
            <w:shd w:val="clear" w:color="auto" w:fill="auto"/>
            <w:vAlign w:val="center"/>
            <w:hideMark/>
          </w:tcPr>
          <w:p w14:paraId="77BEA507"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67CE049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918,00</w:t>
            </w:r>
          </w:p>
        </w:tc>
        <w:tc>
          <w:tcPr>
            <w:tcW w:w="1332" w:type="dxa"/>
            <w:tcBorders>
              <w:top w:val="nil"/>
              <w:left w:val="nil"/>
              <w:bottom w:val="single" w:sz="4" w:space="0" w:color="auto"/>
              <w:right w:val="single" w:sz="4" w:space="0" w:color="auto"/>
            </w:tcBorders>
            <w:shd w:val="clear" w:color="000000" w:fill="FFFF99"/>
            <w:noWrap/>
            <w:vAlign w:val="center"/>
            <w:hideMark/>
          </w:tcPr>
          <w:p w14:paraId="6591EE7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2A752EA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973,08</w:t>
            </w:r>
          </w:p>
        </w:tc>
        <w:tc>
          <w:tcPr>
            <w:tcW w:w="1416" w:type="dxa"/>
            <w:tcBorders>
              <w:top w:val="nil"/>
              <w:left w:val="nil"/>
              <w:bottom w:val="single" w:sz="4" w:space="0" w:color="auto"/>
              <w:right w:val="single" w:sz="4" w:space="0" w:color="auto"/>
            </w:tcBorders>
            <w:shd w:val="clear" w:color="000000" w:fill="FFFF99"/>
            <w:noWrap/>
            <w:vAlign w:val="center"/>
            <w:hideMark/>
          </w:tcPr>
          <w:p w14:paraId="6C8ABE9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992,91</w:t>
            </w:r>
          </w:p>
        </w:tc>
        <w:tc>
          <w:tcPr>
            <w:tcW w:w="1713" w:type="dxa"/>
            <w:tcBorders>
              <w:top w:val="nil"/>
              <w:left w:val="nil"/>
              <w:bottom w:val="single" w:sz="4" w:space="0" w:color="auto"/>
              <w:right w:val="single" w:sz="4" w:space="0" w:color="auto"/>
            </w:tcBorders>
            <w:shd w:val="clear" w:color="000000" w:fill="FFFF99"/>
            <w:noWrap/>
            <w:vAlign w:val="center"/>
            <w:hideMark/>
          </w:tcPr>
          <w:p w14:paraId="21BD7F9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1 020,76</w:t>
            </w:r>
          </w:p>
        </w:tc>
        <w:tc>
          <w:tcPr>
            <w:tcW w:w="1490" w:type="dxa"/>
            <w:tcBorders>
              <w:top w:val="nil"/>
              <w:left w:val="nil"/>
              <w:bottom w:val="single" w:sz="4" w:space="0" w:color="auto"/>
              <w:right w:val="single" w:sz="4" w:space="0" w:color="auto"/>
            </w:tcBorders>
            <w:shd w:val="clear" w:color="000000" w:fill="FFFF99"/>
            <w:noWrap/>
            <w:vAlign w:val="center"/>
            <w:hideMark/>
          </w:tcPr>
          <w:p w14:paraId="7DD59A0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1 043,14</w:t>
            </w:r>
          </w:p>
        </w:tc>
        <w:tc>
          <w:tcPr>
            <w:tcW w:w="1411" w:type="dxa"/>
            <w:tcBorders>
              <w:top w:val="nil"/>
              <w:left w:val="nil"/>
              <w:bottom w:val="single" w:sz="4" w:space="0" w:color="auto"/>
              <w:right w:val="single" w:sz="4" w:space="0" w:color="auto"/>
            </w:tcBorders>
            <w:shd w:val="clear" w:color="000000" w:fill="CCFFCC"/>
            <w:noWrap/>
            <w:vAlign w:val="center"/>
            <w:hideMark/>
          </w:tcPr>
          <w:p w14:paraId="0683D3C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521,57</w:t>
            </w:r>
          </w:p>
        </w:tc>
        <w:tc>
          <w:tcPr>
            <w:tcW w:w="1379" w:type="dxa"/>
            <w:tcBorders>
              <w:top w:val="nil"/>
              <w:left w:val="nil"/>
              <w:bottom w:val="single" w:sz="4" w:space="0" w:color="auto"/>
              <w:right w:val="single" w:sz="4" w:space="0" w:color="auto"/>
            </w:tcBorders>
            <w:shd w:val="clear" w:color="000000" w:fill="CCFFCC"/>
            <w:noWrap/>
            <w:vAlign w:val="center"/>
            <w:hideMark/>
          </w:tcPr>
          <w:p w14:paraId="0A5FE78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521,57</w:t>
            </w:r>
          </w:p>
        </w:tc>
        <w:tc>
          <w:tcPr>
            <w:tcW w:w="3002" w:type="dxa"/>
            <w:tcBorders>
              <w:top w:val="nil"/>
              <w:left w:val="nil"/>
              <w:bottom w:val="single" w:sz="4" w:space="0" w:color="auto"/>
              <w:right w:val="single" w:sz="4" w:space="0" w:color="auto"/>
            </w:tcBorders>
            <w:shd w:val="clear" w:color="000000" w:fill="FFFF99"/>
            <w:vAlign w:val="center"/>
            <w:hideMark/>
          </w:tcPr>
          <w:p w14:paraId="1C424ABD"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7CBB262E" w14:textId="77777777" w:rsidTr="00CA7256">
        <w:trPr>
          <w:trHeight w:val="43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7F58817"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1.3.8</w:t>
            </w:r>
          </w:p>
        </w:tc>
        <w:tc>
          <w:tcPr>
            <w:tcW w:w="3480" w:type="dxa"/>
            <w:tcBorders>
              <w:top w:val="nil"/>
              <w:left w:val="nil"/>
              <w:bottom w:val="single" w:sz="4" w:space="0" w:color="auto"/>
              <w:right w:val="single" w:sz="4" w:space="0" w:color="auto"/>
            </w:tcBorders>
            <w:shd w:val="clear" w:color="auto" w:fill="auto"/>
            <w:vAlign w:val="center"/>
            <w:hideMark/>
          </w:tcPr>
          <w:p w14:paraId="5172C594" w14:textId="77777777" w:rsidR="00CA7256" w:rsidRPr="00CA7256" w:rsidRDefault="00CA7256" w:rsidP="00CA7256">
            <w:pPr>
              <w:ind w:firstLineChars="100" w:firstLine="131"/>
              <w:rPr>
                <w:rFonts w:ascii="Tahoma" w:hAnsi="Tahoma" w:cs="Tahoma"/>
                <w:b/>
                <w:bCs/>
                <w:color w:val="000000"/>
                <w:sz w:val="13"/>
                <w:szCs w:val="13"/>
              </w:rPr>
            </w:pPr>
            <w:r w:rsidRPr="00CA7256">
              <w:rPr>
                <w:rFonts w:ascii="Tahoma" w:hAnsi="Tahoma" w:cs="Tahoma"/>
                <w:b/>
                <w:bCs/>
                <w:color w:val="000000"/>
                <w:sz w:val="13"/>
                <w:szCs w:val="13"/>
              </w:rPr>
              <w:t>Прочие прямые расходы</w:t>
            </w:r>
          </w:p>
        </w:tc>
        <w:tc>
          <w:tcPr>
            <w:tcW w:w="771" w:type="dxa"/>
            <w:tcBorders>
              <w:top w:val="nil"/>
              <w:left w:val="nil"/>
              <w:bottom w:val="single" w:sz="4" w:space="0" w:color="auto"/>
              <w:right w:val="single" w:sz="4" w:space="0" w:color="auto"/>
            </w:tcBorders>
            <w:shd w:val="clear" w:color="auto" w:fill="auto"/>
            <w:vAlign w:val="center"/>
            <w:hideMark/>
          </w:tcPr>
          <w:p w14:paraId="3B1295D5"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530AE8C4"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38 006,85</w:t>
            </w:r>
          </w:p>
        </w:tc>
        <w:tc>
          <w:tcPr>
            <w:tcW w:w="1332" w:type="dxa"/>
            <w:tcBorders>
              <w:top w:val="nil"/>
              <w:left w:val="nil"/>
              <w:bottom w:val="single" w:sz="4" w:space="0" w:color="auto"/>
              <w:right w:val="single" w:sz="4" w:space="0" w:color="auto"/>
            </w:tcBorders>
            <w:shd w:val="clear" w:color="000000" w:fill="CCFFCC"/>
            <w:noWrap/>
            <w:vAlign w:val="center"/>
            <w:hideMark/>
          </w:tcPr>
          <w:p w14:paraId="64907F9E"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48 145,53</w:t>
            </w:r>
          </w:p>
        </w:tc>
        <w:tc>
          <w:tcPr>
            <w:tcW w:w="1713" w:type="dxa"/>
            <w:tcBorders>
              <w:top w:val="nil"/>
              <w:left w:val="nil"/>
              <w:bottom w:val="single" w:sz="4" w:space="0" w:color="auto"/>
              <w:right w:val="single" w:sz="4" w:space="0" w:color="auto"/>
            </w:tcBorders>
            <w:shd w:val="clear" w:color="000000" w:fill="CCFFCC"/>
            <w:noWrap/>
            <w:vAlign w:val="center"/>
            <w:hideMark/>
          </w:tcPr>
          <w:p w14:paraId="167CB721"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40 287,24</w:t>
            </w:r>
          </w:p>
        </w:tc>
        <w:tc>
          <w:tcPr>
            <w:tcW w:w="1416" w:type="dxa"/>
            <w:tcBorders>
              <w:top w:val="nil"/>
              <w:left w:val="nil"/>
              <w:bottom w:val="single" w:sz="4" w:space="0" w:color="auto"/>
              <w:right w:val="single" w:sz="4" w:space="0" w:color="auto"/>
            </w:tcBorders>
            <w:shd w:val="clear" w:color="000000" w:fill="CCFFCC"/>
            <w:noWrap/>
            <w:vAlign w:val="center"/>
            <w:hideMark/>
          </w:tcPr>
          <w:p w14:paraId="498A219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41 108,21</w:t>
            </w:r>
          </w:p>
        </w:tc>
        <w:tc>
          <w:tcPr>
            <w:tcW w:w="1713" w:type="dxa"/>
            <w:tcBorders>
              <w:top w:val="nil"/>
              <w:left w:val="nil"/>
              <w:bottom w:val="single" w:sz="4" w:space="0" w:color="auto"/>
              <w:right w:val="single" w:sz="4" w:space="0" w:color="auto"/>
            </w:tcBorders>
            <w:shd w:val="clear" w:color="000000" w:fill="CCFFCC"/>
            <w:noWrap/>
            <w:vAlign w:val="center"/>
            <w:hideMark/>
          </w:tcPr>
          <w:p w14:paraId="533764F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42 261,29</w:t>
            </w:r>
          </w:p>
        </w:tc>
        <w:tc>
          <w:tcPr>
            <w:tcW w:w="1490" w:type="dxa"/>
            <w:tcBorders>
              <w:top w:val="nil"/>
              <w:left w:val="nil"/>
              <w:bottom w:val="single" w:sz="4" w:space="0" w:color="auto"/>
              <w:right w:val="single" w:sz="4" w:space="0" w:color="auto"/>
            </w:tcBorders>
            <w:shd w:val="clear" w:color="000000" w:fill="CCFFCC"/>
            <w:noWrap/>
            <w:vAlign w:val="center"/>
            <w:hideMark/>
          </w:tcPr>
          <w:p w14:paraId="0F2919AC"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43 187,93</w:t>
            </w:r>
          </w:p>
        </w:tc>
        <w:tc>
          <w:tcPr>
            <w:tcW w:w="1411" w:type="dxa"/>
            <w:tcBorders>
              <w:top w:val="nil"/>
              <w:left w:val="nil"/>
              <w:bottom w:val="single" w:sz="4" w:space="0" w:color="auto"/>
              <w:right w:val="single" w:sz="4" w:space="0" w:color="auto"/>
            </w:tcBorders>
            <w:shd w:val="clear" w:color="000000" w:fill="CCFFCC"/>
            <w:noWrap/>
            <w:vAlign w:val="center"/>
            <w:hideMark/>
          </w:tcPr>
          <w:p w14:paraId="36CA88F7"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21 593,97</w:t>
            </w:r>
          </w:p>
        </w:tc>
        <w:tc>
          <w:tcPr>
            <w:tcW w:w="1379" w:type="dxa"/>
            <w:tcBorders>
              <w:top w:val="nil"/>
              <w:left w:val="nil"/>
              <w:bottom w:val="single" w:sz="4" w:space="0" w:color="auto"/>
              <w:right w:val="single" w:sz="4" w:space="0" w:color="auto"/>
            </w:tcBorders>
            <w:shd w:val="clear" w:color="000000" w:fill="CCFFCC"/>
            <w:noWrap/>
            <w:vAlign w:val="center"/>
            <w:hideMark/>
          </w:tcPr>
          <w:p w14:paraId="12F54F63"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21 593,97</w:t>
            </w:r>
          </w:p>
        </w:tc>
        <w:tc>
          <w:tcPr>
            <w:tcW w:w="3002" w:type="dxa"/>
            <w:tcBorders>
              <w:top w:val="nil"/>
              <w:left w:val="nil"/>
              <w:bottom w:val="single" w:sz="4" w:space="0" w:color="auto"/>
              <w:right w:val="single" w:sz="4" w:space="0" w:color="auto"/>
            </w:tcBorders>
            <w:shd w:val="clear" w:color="000000" w:fill="FFFF99"/>
            <w:vAlign w:val="center"/>
            <w:hideMark/>
          </w:tcPr>
          <w:p w14:paraId="67F352C4"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06964EB0"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2B4B204"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1.3.8.1</w:t>
            </w:r>
          </w:p>
        </w:tc>
        <w:tc>
          <w:tcPr>
            <w:tcW w:w="3480" w:type="dxa"/>
            <w:tcBorders>
              <w:top w:val="nil"/>
              <w:left w:val="nil"/>
              <w:bottom w:val="single" w:sz="4" w:space="0" w:color="auto"/>
              <w:right w:val="single" w:sz="4" w:space="0" w:color="auto"/>
            </w:tcBorders>
            <w:shd w:val="clear" w:color="auto" w:fill="auto"/>
            <w:vAlign w:val="center"/>
            <w:hideMark/>
          </w:tcPr>
          <w:p w14:paraId="591E0E4E"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Материалы</w:t>
            </w:r>
          </w:p>
        </w:tc>
        <w:tc>
          <w:tcPr>
            <w:tcW w:w="771" w:type="dxa"/>
            <w:tcBorders>
              <w:top w:val="nil"/>
              <w:left w:val="nil"/>
              <w:bottom w:val="single" w:sz="4" w:space="0" w:color="auto"/>
              <w:right w:val="single" w:sz="4" w:space="0" w:color="auto"/>
            </w:tcBorders>
            <w:shd w:val="clear" w:color="auto" w:fill="auto"/>
            <w:vAlign w:val="center"/>
            <w:hideMark/>
          </w:tcPr>
          <w:p w14:paraId="7117B1C8"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350C31A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10 343,97</w:t>
            </w:r>
          </w:p>
        </w:tc>
        <w:tc>
          <w:tcPr>
            <w:tcW w:w="1332" w:type="dxa"/>
            <w:tcBorders>
              <w:top w:val="nil"/>
              <w:left w:val="nil"/>
              <w:bottom w:val="single" w:sz="4" w:space="0" w:color="auto"/>
              <w:right w:val="single" w:sz="4" w:space="0" w:color="auto"/>
            </w:tcBorders>
            <w:shd w:val="clear" w:color="000000" w:fill="FFFF99"/>
            <w:noWrap/>
            <w:vAlign w:val="center"/>
            <w:hideMark/>
          </w:tcPr>
          <w:p w14:paraId="2FD8BD9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10 196,26</w:t>
            </w:r>
          </w:p>
        </w:tc>
        <w:tc>
          <w:tcPr>
            <w:tcW w:w="1713" w:type="dxa"/>
            <w:tcBorders>
              <w:top w:val="nil"/>
              <w:left w:val="nil"/>
              <w:bottom w:val="single" w:sz="4" w:space="0" w:color="auto"/>
              <w:right w:val="single" w:sz="4" w:space="0" w:color="auto"/>
            </w:tcBorders>
            <w:shd w:val="clear" w:color="000000" w:fill="FFFF99"/>
            <w:noWrap/>
            <w:vAlign w:val="center"/>
            <w:hideMark/>
          </w:tcPr>
          <w:p w14:paraId="28EE040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10 964,61</w:t>
            </w:r>
          </w:p>
        </w:tc>
        <w:tc>
          <w:tcPr>
            <w:tcW w:w="1416" w:type="dxa"/>
            <w:tcBorders>
              <w:top w:val="nil"/>
              <w:left w:val="nil"/>
              <w:bottom w:val="single" w:sz="4" w:space="0" w:color="auto"/>
              <w:right w:val="single" w:sz="4" w:space="0" w:color="auto"/>
            </w:tcBorders>
            <w:shd w:val="clear" w:color="000000" w:fill="FFFF99"/>
            <w:noWrap/>
            <w:vAlign w:val="center"/>
            <w:hideMark/>
          </w:tcPr>
          <w:p w14:paraId="4E1C4C0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11 188,04</w:t>
            </w:r>
          </w:p>
        </w:tc>
        <w:tc>
          <w:tcPr>
            <w:tcW w:w="1713" w:type="dxa"/>
            <w:tcBorders>
              <w:top w:val="nil"/>
              <w:left w:val="nil"/>
              <w:bottom w:val="single" w:sz="4" w:space="0" w:color="auto"/>
              <w:right w:val="single" w:sz="4" w:space="0" w:color="auto"/>
            </w:tcBorders>
            <w:shd w:val="clear" w:color="000000" w:fill="FFFF99"/>
            <w:noWrap/>
            <w:vAlign w:val="center"/>
            <w:hideMark/>
          </w:tcPr>
          <w:p w14:paraId="2E9E05E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11 501,87</w:t>
            </w:r>
          </w:p>
        </w:tc>
        <w:tc>
          <w:tcPr>
            <w:tcW w:w="1490" w:type="dxa"/>
            <w:tcBorders>
              <w:top w:val="nil"/>
              <w:left w:val="nil"/>
              <w:bottom w:val="single" w:sz="4" w:space="0" w:color="auto"/>
              <w:right w:val="single" w:sz="4" w:space="0" w:color="auto"/>
            </w:tcBorders>
            <w:shd w:val="clear" w:color="000000" w:fill="FFFF99"/>
            <w:noWrap/>
            <w:vAlign w:val="center"/>
            <w:hideMark/>
          </w:tcPr>
          <w:p w14:paraId="7F54784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11 754,06</w:t>
            </w:r>
          </w:p>
        </w:tc>
        <w:tc>
          <w:tcPr>
            <w:tcW w:w="1411" w:type="dxa"/>
            <w:tcBorders>
              <w:top w:val="nil"/>
              <w:left w:val="nil"/>
              <w:bottom w:val="single" w:sz="4" w:space="0" w:color="auto"/>
              <w:right w:val="single" w:sz="4" w:space="0" w:color="auto"/>
            </w:tcBorders>
            <w:shd w:val="clear" w:color="000000" w:fill="CCFFCC"/>
            <w:noWrap/>
            <w:vAlign w:val="center"/>
            <w:hideMark/>
          </w:tcPr>
          <w:p w14:paraId="669833E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5 877,03</w:t>
            </w:r>
          </w:p>
        </w:tc>
        <w:tc>
          <w:tcPr>
            <w:tcW w:w="1379" w:type="dxa"/>
            <w:tcBorders>
              <w:top w:val="nil"/>
              <w:left w:val="nil"/>
              <w:bottom w:val="single" w:sz="4" w:space="0" w:color="auto"/>
              <w:right w:val="single" w:sz="4" w:space="0" w:color="auto"/>
            </w:tcBorders>
            <w:shd w:val="clear" w:color="000000" w:fill="CCFFCC"/>
            <w:noWrap/>
            <w:vAlign w:val="center"/>
            <w:hideMark/>
          </w:tcPr>
          <w:p w14:paraId="780D2B5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5 877,03</w:t>
            </w:r>
          </w:p>
        </w:tc>
        <w:tc>
          <w:tcPr>
            <w:tcW w:w="3002" w:type="dxa"/>
            <w:tcBorders>
              <w:top w:val="nil"/>
              <w:left w:val="nil"/>
              <w:bottom w:val="single" w:sz="4" w:space="0" w:color="auto"/>
              <w:right w:val="single" w:sz="4" w:space="0" w:color="auto"/>
            </w:tcBorders>
            <w:shd w:val="clear" w:color="000000" w:fill="FFFF99"/>
            <w:vAlign w:val="center"/>
            <w:hideMark/>
          </w:tcPr>
          <w:p w14:paraId="2C45A34B"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13BD66D7"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F5572A1"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1.3.8.1.1</w:t>
            </w:r>
          </w:p>
        </w:tc>
        <w:tc>
          <w:tcPr>
            <w:tcW w:w="3480" w:type="dxa"/>
            <w:tcBorders>
              <w:top w:val="nil"/>
              <w:left w:val="nil"/>
              <w:bottom w:val="single" w:sz="4" w:space="0" w:color="auto"/>
              <w:right w:val="single" w:sz="4" w:space="0" w:color="auto"/>
            </w:tcBorders>
            <w:shd w:val="clear" w:color="auto" w:fill="auto"/>
            <w:vAlign w:val="center"/>
            <w:hideMark/>
          </w:tcPr>
          <w:p w14:paraId="1C1B6946" w14:textId="77777777" w:rsidR="00CA7256" w:rsidRPr="00CA7256" w:rsidRDefault="00CA7256" w:rsidP="00CA7256">
            <w:pPr>
              <w:ind w:firstLineChars="200" w:firstLine="260"/>
              <w:jc w:val="right"/>
              <w:rPr>
                <w:rFonts w:ascii="Tahoma" w:hAnsi="Tahoma" w:cs="Tahoma"/>
                <w:i/>
                <w:iCs/>
                <w:color w:val="000000"/>
                <w:sz w:val="13"/>
                <w:szCs w:val="13"/>
              </w:rPr>
            </w:pPr>
            <w:r w:rsidRPr="00CA7256">
              <w:rPr>
                <w:rFonts w:ascii="Tahoma" w:hAnsi="Tahoma" w:cs="Tahoma"/>
                <w:i/>
                <w:iCs/>
                <w:color w:val="000000"/>
                <w:sz w:val="13"/>
                <w:szCs w:val="13"/>
              </w:rPr>
              <w:t>Канцтовары</w:t>
            </w:r>
          </w:p>
        </w:tc>
        <w:tc>
          <w:tcPr>
            <w:tcW w:w="771" w:type="dxa"/>
            <w:tcBorders>
              <w:top w:val="nil"/>
              <w:left w:val="nil"/>
              <w:bottom w:val="single" w:sz="4" w:space="0" w:color="auto"/>
              <w:right w:val="single" w:sz="4" w:space="0" w:color="auto"/>
            </w:tcBorders>
            <w:shd w:val="clear" w:color="auto" w:fill="auto"/>
            <w:vAlign w:val="center"/>
            <w:hideMark/>
          </w:tcPr>
          <w:p w14:paraId="62A273A6"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0D3BA39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875,27</w:t>
            </w:r>
          </w:p>
        </w:tc>
        <w:tc>
          <w:tcPr>
            <w:tcW w:w="1332" w:type="dxa"/>
            <w:tcBorders>
              <w:top w:val="nil"/>
              <w:left w:val="nil"/>
              <w:bottom w:val="single" w:sz="4" w:space="0" w:color="auto"/>
              <w:right w:val="single" w:sz="4" w:space="0" w:color="auto"/>
            </w:tcBorders>
            <w:shd w:val="clear" w:color="000000" w:fill="FFFF99"/>
            <w:noWrap/>
            <w:vAlign w:val="center"/>
            <w:hideMark/>
          </w:tcPr>
          <w:p w14:paraId="44007EA0"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687,29</w:t>
            </w:r>
          </w:p>
        </w:tc>
        <w:tc>
          <w:tcPr>
            <w:tcW w:w="1713" w:type="dxa"/>
            <w:tcBorders>
              <w:top w:val="nil"/>
              <w:left w:val="nil"/>
              <w:bottom w:val="single" w:sz="4" w:space="0" w:color="auto"/>
              <w:right w:val="single" w:sz="4" w:space="0" w:color="auto"/>
            </w:tcBorders>
            <w:shd w:val="clear" w:color="000000" w:fill="FFFF99"/>
            <w:noWrap/>
            <w:vAlign w:val="center"/>
            <w:hideMark/>
          </w:tcPr>
          <w:p w14:paraId="620689A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927,79</w:t>
            </w:r>
          </w:p>
        </w:tc>
        <w:tc>
          <w:tcPr>
            <w:tcW w:w="1416" w:type="dxa"/>
            <w:tcBorders>
              <w:top w:val="nil"/>
              <w:left w:val="nil"/>
              <w:bottom w:val="single" w:sz="4" w:space="0" w:color="auto"/>
              <w:right w:val="single" w:sz="4" w:space="0" w:color="auto"/>
            </w:tcBorders>
            <w:shd w:val="clear" w:color="000000" w:fill="FFFF99"/>
            <w:noWrap/>
            <w:vAlign w:val="center"/>
            <w:hideMark/>
          </w:tcPr>
          <w:p w14:paraId="2FDAC69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946,69</w:t>
            </w:r>
          </w:p>
        </w:tc>
        <w:tc>
          <w:tcPr>
            <w:tcW w:w="1713" w:type="dxa"/>
            <w:tcBorders>
              <w:top w:val="nil"/>
              <w:left w:val="nil"/>
              <w:bottom w:val="single" w:sz="4" w:space="0" w:color="auto"/>
              <w:right w:val="single" w:sz="4" w:space="0" w:color="auto"/>
            </w:tcBorders>
            <w:shd w:val="clear" w:color="000000" w:fill="FFFF99"/>
            <w:noWrap/>
            <w:vAlign w:val="center"/>
            <w:hideMark/>
          </w:tcPr>
          <w:p w14:paraId="77019EA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973,25</w:t>
            </w:r>
          </w:p>
        </w:tc>
        <w:tc>
          <w:tcPr>
            <w:tcW w:w="1490" w:type="dxa"/>
            <w:tcBorders>
              <w:top w:val="nil"/>
              <w:left w:val="nil"/>
              <w:bottom w:val="single" w:sz="4" w:space="0" w:color="auto"/>
              <w:right w:val="single" w:sz="4" w:space="0" w:color="auto"/>
            </w:tcBorders>
            <w:shd w:val="clear" w:color="000000" w:fill="FFFF99"/>
            <w:noWrap/>
            <w:vAlign w:val="center"/>
            <w:hideMark/>
          </w:tcPr>
          <w:p w14:paraId="142FE93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994,59</w:t>
            </w:r>
          </w:p>
        </w:tc>
        <w:tc>
          <w:tcPr>
            <w:tcW w:w="1411" w:type="dxa"/>
            <w:tcBorders>
              <w:top w:val="nil"/>
              <w:left w:val="nil"/>
              <w:bottom w:val="single" w:sz="4" w:space="0" w:color="auto"/>
              <w:right w:val="single" w:sz="4" w:space="0" w:color="auto"/>
            </w:tcBorders>
            <w:shd w:val="clear" w:color="000000" w:fill="CCFFCC"/>
            <w:noWrap/>
            <w:vAlign w:val="center"/>
            <w:hideMark/>
          </w:tcPr>
          <w:p w14:paraId="0D12FC10"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497,30</w:t>
            </w:r>
          </w:p>
        </w:tc>
        <w:tc>
          <w:tcPr>
            <w:tcW w:w="1379" w:type="dxa"/>
            <w:tcBorders>
              <w:top w:val="nil"/>
              <w:left w:val="nil"/>
              <w:bottom w:val="single" w:sz="4" w:space="0" w:color="auto"/>
              <w:right w:val="single" w:sz="4" w:space="0" w:color="auto"/>
            </w:tcBorders>
            <w:shd w:val="clear" w:color="000000" w:fill="CCFFCC"/>
            <w:noWrap/>
            <w:vAlign w:val="center"/>
            <w:hideMark/>
          </w:tcPr>
          <w:p w14:paraId="2C5CA8D0"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497,30</w:t>
            </w:r>
          </w:p>
        </w:tc>
        <w:tc>
          <w:tcPr>
            <w:tcW w:w="3002" w:type="dxa"/>
            <w:tcBorders>
              <w:top w:val="nil"/>
              <w:left w:val="nil"/>
              <w:bottom w:val="single" w:sz="4" w:space="0" w:color="auto"/>
              <w:right w:val="single" w:sz="4" w:space="0" w:color="auto"/>
            </w:tcBorders>
            <w:shd w:val="clear" w:color="000000" w:fill="FFFF99"/>
            <w:vAlign w:val="center"/>
            <w:hideMark/>
          </w:tcPr>
          <w:p w14:paraId="79C4F379" w14:textId="77777777" w:rsidR="00CA7256" w:rsidRPr="00CA7256" w:rsidRDefault="00CA7256" w:rsidP="00CA7256">
            <w:pPr>
              <w:rPr>
                <w:rFonts w:ascii="Tahoma" w:hAnsi="Tahoma" w:cs="Tahoma"/>
                <w:sz w:val="13"/>
                <w:szCs w:val="13"/>
              </w:rPr>
            </w:pPr>
            <w:r w:rsidRPr="00CA7256">
              <w:rPr>
                <w:rFonts w:ascii="Tahoma" w:hAnsi="Tahoma" w:cs="Tahoma"/>
                <w:sz w:val="13"/>
                <w:szCs w:val="13"/>
              </w:rPr>
              <w:t xml:space="preserve">исходя из плана 2023 года с учетом корректировки с ИПЦ Минэкономразвития России на 2024 год 107,2% </w:t>
            </w:r>
            <w:r w:rsidRPr="00CA7256">
              <w:rPr>
                <w:rFonts w:ascii="Tahoma" w:hAnsi="Tahoma" w:cs="Tahoma"/>
                <w:sz w:val="13"/>
                <w:szCs w:val="13"/>
              </w:rPr>
              <w:lastRenderedPageBreak/>
              <w:t>(прогноз от 22.09.2023)</w:t>
            </w:r>
          </w:p>
        </w:tc>
      </w:tr>
      <w:tr w:rsidR="00CA7256" w:rsidRPr="00CA7256" w14:paraId="4FF204CF"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41EFF93"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lastRenderedPageBreak/>
              <w:t>1.3.8.1.2</w:t>
            </w:r>
          </w:p>
        </w:tc>
        <w:tc>
          <w:tcPr>
            <w:tcW w:w="3480" w:type="dxa"/>
            <w:tcBorders>
              <w:top w:val="nil"/>
              <w:left w:val="nil"/>
              <w:bottom w:val="single" w:sz="4" w:space="0" w:color="auto"/>
              <w:right w:val="single" w:sz="4" w:space="0" w:color="auto"/>
            </w:tcBorders>
            <w:shd w:val="clear" w:color="auto" w:fill="auto"/>
            <w:vAlign w:val="center"/>
            <w:hideMark/>
          </w:tcPr>
          <w:p w14:paraId="143F9075" w14:textId="77777777" w:rsidR="00CA7256" w:rsidRPr="00CA7256" w:rsidRDefault="00CA7256" w:rsidP="00CA7256">
            <w:pPr>
              <w:ind w:firstLineChars="200" w:firstLine="260"/>
              <w:jc w:val="right"/>
              <w:rPr>
                <w:rFonts w:ascii="Tahoma" w:hAnsi="Tahoma" w:cs="Tahoma"/>
                <w:i/>
                <w:iCs/>
                <w:color w:val="000000"/>
                <w:sz w:val="13"/>
                <w:szCs w:val="13"/>
              </w:rPr>
            </w:pPr>
            <w:r w:rsidRPr="00CA7256">
              <w:rPr>
                <w:rFonts w:ascii="Tahoma" w:hAnsi="Tahoma" w:cs="Tahoma"/>
                <w:i/>
                <w:iCs/>
                <w:color w:val="000000"/>
                <w:sz w:val="13"/>
                <w:szCs w:val="13"/>
              </w:rPr>
              <w:t>Бумага офисная</w:t>
            </w:r>
          </w:p>
        </w:tc>
        <w:tc>
          <w:tcPr>
            <w:tcW w:w="771" w:type="dxa"/>
            <w:tcBorders>
              <w:top w:val="nil"/>
              <w:left w:val="nil"/>
              <w:bottom w:val="single" w:sz="4" w:space="0" w:color="auto"/>
              <w:right w:val="single" w:sz="4" w:space="0" w:color="auto"/>
            </w:tcBorders>
            <w:shd w:val="clear" w:color="auto" w:fill="auto"/>
            <w:vAlign w:val="center"/>
            <w:hideMark/>
          </w:tcPr>
          <w:p w14:paraId="65959B1D"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376C93B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1 341,86</w:t>
            </w:r>
          </w:p>
        </w:tc>
        <w:tc>
          <w:tcPr>
            <w:tcW w:w="1332" w:type="dxa"/>
            <w:tcBorders>
              <w:top w:val="nil"/>
              <w:left w:val="nil"/>
              <w:bottom w:val="single" w:sz="4" w:space="0" w:color="auto"/>
              <w:right w:val="single" w:sz="4" w:space="0" w:color="auto"/>
            </w:tcBorders>
            <w:shd w:val="clear" w:color="000000" w:fill="FFFF99"/>
            <w:noWrap/>
            <w:vAlign w:val="center"/>
            <w:hideMark/>
          </w:tcPr>
          <w:p w14:paraId="5B6C51DC"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1 090,14</w:t>
            </w:r>
          </w:p>
        </w:tc>
        <w:tc>
          <w:tcPr>
            <w:tcW w:w="1713" w:type="dxa"/>
            <w:tcBorders>
              <w:top w:val="nil"/>
              <w:left w:val="nil"/>
              <w:bottom w:val="single" w:sz="4" w:space="0" w:color="auto"/>
              <w:right w:val="single" w:sz="4" w:space="0" w:color="auto"/>
            </w:tcBorders>
            <w:shd w:val="clear" w:color="000000" w:fill="FFFF99"/>
            <w:noWrap/>
            <w:vAlign w:val="center"/>
            <w:hideMark/>
          </w:tcPr>
          <w:p w14:paraId="658D587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1 422,37</w:t>
            </w:r>
          </w:p>
        </w:tc>
        <w:tc>
          <w:tcPr>
            <w:tcW w:w="1416" w:type="dxa"/>
            <w:tcBorders>
              <w:top w:val="nil"/>
              <w:left w:val="nil"/>
              <w:bottom w:val="single" w:sz="4" w:space="0" w:color="auto"/>
              <w:right w:val="single" w:sz="4" w:space="0" w:color="auto"/>
            </w:tcBorders>
            <w:shd w:val="clear" w:color="000000" w:fill="FFFF99"/>
            <w:noWrap/>
            <w:vAlign w:val="center"/>
            <w:hideMark/>
          </w:tcPr>
          <w:p w14:paraId="7A87842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1 451,36</w:t>
            </w:r>
          </w:p>
        </w:tc>
        <w:tc>
          <w:tcPr>
            <w:tcW w:w="1713" w:type="dxa"/>
            <w:tcBorders>
              <w:top w:val="nil"/>
              <w:left w:val="nil"/>
              <w:bottom w:val="single" w:sz="4" w:space="0" w:color="auto"/>
              <w:right w:val="single" w:sz="4" w:space="0" w:color="auto"/>
            </w:tcBorders>
            <w:shd w:val="clear" w:color="000000" w:fill="FFFF99"/>
            <w:noWrap/>
            <w:vAlign w:val="center"/>
            <w:hideMark/>
          </w:tcPr>
          <w:p w14:paraId="3BE5AB7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1 492,07</w:t>
            </w:r>
          </w:p>
        </w:tc>
        <w:tc>
          <w:tcPr>
            <w:tcW w:w="1490" w:type="dxa"/>
            <w:tcBorders>
              <w:top w:val="nil"/>
              <w:left w:val="nil"/>
              <w:bottom w:val="single" w:sz="4" w:space="0" w:color="auto"/>
              <w:right w:val="single" w:sz="4" w:space="0" w:color="auto"/>
            </w:tcBorders>
            <w:shd w:val="clear" w:color="000000" w:fill="FFFF99"/>
            <w:noWrap/>
            <w:vAlign w:val="center"/>
            <w:hideMark/>
          </w:tcPr>
          <w:p w14:paraId="74F042F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1 524,78</w:t>
            </w:r>
          </w:p>
        </w:tc>
        <w:tc>
          <w:tcPr>
            <w:tcW w:w="1411" w:type="dxa"/>
            <w:tcBorders>
              <w:top w:val="nil"/>
              <w:left w:val="nil"/>
              <w:bottom w:val="single" w:sz="4" w:space="0" w:color="auto"/>
              <w:right w:val="single" w:sz="4" w:space="0" w:color="auto"/>
            </w:tcBorders>
            <w:shd w:val="clear" w:color="000000" w:fill="CCFFCC"/>
            <w:noWrap/>
            <w:vAlign w:val="center"/>
            <w:hideMark/>
          </w:tcPr>
          <w:p w14:paraId="40459076"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762,39</w:t>
            </w:r>
          </w:p>
        </w:tc>
        <w:tc>
          <w:tcPr>
            <w:tcW w:w="1379" w:type="dxa"/>
            <w:tcBorders>
              <w:top w:val="nil"/>
              <w:left w:val="nil"/>
              <w:bottom w:val="single" w:sz="4" w:space="0" w:color="auto"/>
              <w:right w:val="single" w:sz="4" w:space="0" w:color="auto"/>
            </w:tcBorders>
            <w:shd w:val="clear" w:color="000000" w:fill="CCFFCC"/>
            <w:noWrap/>
            <w:vAlign w:val="center"/>
            <w:hideMark/>
          </w:tcPr>
          <w:p w14:paraId="47C3E897"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762,39</w:t>
            </w:r>
          </w:p>
        </w:tc>
        <w:tc>
          <w:tcPr>
            <w:tcW w:w="3002" w:type="dxa"/>
            <w:tcBorders>
              <w:top w:val="nil"/>
              <w:left w:val="nil"/>
              <w:bottom w:val="single" w:sz="4" w:space="0" w:color="auto"/>
              <w:right w:val="single" w:sz="4" w:space="0" w:color="auto"/>
            </w:tcBorders>
            <w:shd w:val="clear" w:color="000000" w:fill="FFFF99"/>
            <w:vAlign w:val="center"/>
            <w:hideMark/>
          </w:tcPr>
          <w:p w14:paraId="41BECE02"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45F11E07"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2AF4A20"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1.3.8.1.3</w:t>
            </w:r>
          </w:p>
        </w:tc>
        <w:tc>
          <w:tcPr>
            <w:tcW w:w="3480" w:type="dxa"/>
            <w:tcBorders>
              <w:top w:val="nil"/>
              <w:left w:val="nil"/>
              <w:bottom w:val="single" w:sz="4" w:space="0" w:color="auto"/>
              <w:right w:val="single" w:sz="4" w:space="0" w:color="auto"/>
            </w:tcBorders>
            <w:shd w:val="clear" w:color="auto" w:fill="auto"/>
            <w:vAlign w:val="center"/>
            <w:hideMark/>
          </w:tcPr>
          <w:p w14:paraId="69BB67B1" w14:textId="77777777" w:rsidR="00CA7256" w:rsidRPr="00CA7256" w:rsidRDefault="00CA7256" w:rsidP="00CA7256">
            <w:pPr>
              <w:ind w:firstLineChars="200" w:firstLine="260"/>
              <w:jc w:val="right"/>
              <w:rPr>
                <w:rFonts w:ascii="Tahoma" w:hAnsi="Tahoma" w:cs="Tahoma"/>
                <w:i/>
                <w:iCs/>
                <w:color w:val="000000"/>
                <w:sz w:val="13"/>
                <w:szCs w:val="13"/>
              </w:rPr>
            </w:pPr>
            <w:r w:rsidRPr="00CA7256">
              <w:rPr>
                <w:rFonts w:ascii="Tahoma" w:hAnsi="Tahoma" w:cs="Tahoma"/>
                <w:i/>
                <w:iCs/>
                <w:color w:val="000000"/>
                <w:sz w:val="13"/>
                <w:szCs w:val="13"/>
              </w:rPr>
              <w:t>ГСМ</w:t>
            </w:r>
          </w:p>
        </w:tc>
        <w:tc>
          <w:tcPr>
            <w:tcW w:w="771" w:type="dxa"/>
            <w:tcBorders>
              <w:top w:val="nil"/>
              <w:left w:val="nil"/>
              <w:bottom w:val="single" w:sz="4" w:space="0" w:color="auto"/>
              <w:right w:val="single" w:sz="4" w:space="0" w:color="auto"/>
            </w:tcBorders>
            <w:shd w:val="clear" w:color="auto" w:fill="auto"/>
            <w:vAlign w:val="center"/>
            <w:hideMark/>
          </w:tcPr>
          <w:p w14:paraId="5585E8BC"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0D3E62A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4 660,72</w:t>
            </w:r>
          </w:p>
        </w:tc>
        <w:tc>
          <w:tcPr>
            <w:tcW w:w="1332" w:type="dxa"/>
            <w:tcBorders>
              <w:top w:val="nil"/>
              <w:left w:val="nil"/>
              <w:bottom w:val="single" w:sz="4" w:space="0" w:color="auto"/>
              <w:right w:val="single" w:sz="4" w:space="0" w:color="auto"/>
            </w:tcBorders>
            <w:shd w:val="clear" w:color="000000" w:fill="FFFF99"/>
            <w:noWrap/>
            <w:vAlign w:val="center"/>
            <w:hideMark/>
          </w:tcPr>
          <w:p w14:paraId="2D5C02F4"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4 963,71</w:t>
            </w:r>
          </w:p>
        </w:tc>
        <w:tc>
          <w:tcPr>
            <w:tcW w:w="1713" w:type="dxa"/>
            <w:tcBorders>
              <w:top w:val="nil"/>
              <w:left w:val="nil"/>
              <w:bottom w:val="single" w:sz="4" w:space="0" w:color="auto"/>
              <w:right w:val="single" w:sz="4" w:space="0" w:color="auto"/>
            </w:tcBorders>
            <w:shd w:val="clear" w:color="000000" w:fill="FFFF99"/>
            <w:noWrap/>
            <w:vAlign w:val="center"/>
            <w:hideMark/>
          </w:tcPr>
          <w:p w14:paraId="3DEA136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4 940,36</w:t>
            </w:r>
          </w:p>
        </w:tc>
        <w:tc>
          <w:tcPr>
            <w:tcW w:w="1416" w:type="dxa"/>
            <w:tcBorders>
              <w:top w:val="nil"/>
              <w:left w:val="nil"/>
              <w:bottom w:val="single" w:sz="4" w:space="0" w:color="auto"/>
              <w:right w:val="single" w:sz="4" w:space="0" w:color="auto"/>
            </w:tcBorders>
            <w:shd w:val="clear" w:color="000000" w:fill="FFFF99"/>
            <w:noWrap/>
            <w:vAlign w:val="center"/>
            <w:hideMark/>
          </w:tcPr>
          <w:p w14:paraId="57F6F1D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5 041,03</w:t>
            </w:r>
          </w:p>
        </w:tc>
        <w:tc>
          <w:tcPr>
            <w:tcW w:w="1713" w:type="dxa"/>
            <w:tcBorders>
              <w:top w:val="nil"/>
              <w:left w:val="nil"/>
              <w:bottom w:val="single" w:sz="4" w:space="0" w:color="auto"/>
              <w:right w:val="single" w:sz="4" w:space="0" w:color="auto"/>
            </w:tcBorders>
            <w:shd w:val="clear" w:color="000000" w:fill="FFFF99"/>
            <w:noWrap/>
            <w:vAlign w:val="center"/>
            <w:hideMark/>
          </w:tcPr>
          <w:p w14:paraId="37A8B16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5 182,44</w:t>
            </w:r>
          </w:p>
        </w:tc>
        <w:tc>
          <w:tcPr>
            <w:tcW w:w="1490" w:type="dxa"/>
            <w:tcBorders>
              <w:top w:val="nil"/>
              <w:left w:val="nil"/>
              <w:bottom w:val="single" w:sz="4" w:space="0" w:color="auto"/>
              <w:right w:val="single" w:sz="4" w:space="0" w:color="auto"/>
            </w:tcBorders>
            <w:shd w:val="clear" w:color="000000" w:fill="FFFF99"/>
            <w:noWrap/>
            <w:vAlign w:val="center"/>
            <w:hideMark/>
          </w:tcPr>
          <w:p w14:paraId="5DA99BC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5 296,07</w:t>
            </w:r>
          </w:p>
        </w:tc>
        <w:tc>
          <w:tcPr>
            <w:tcW w:w="1411" w:type="dxa"/>
            <w:tcBorders>
              <w:top w:val="nil"/>
              <w:left w:val="nil"/>
              <w:bottom w:val="single" w:sz="4" w:space="0" w:color="auto"/>
              <w:right w:val="single" w:sz="4" w:space="0" w:color="auto"/>
            </w:tcBorders>
            <w:shd w:val="clear" w:color="000000" w:fill="CCFFCC"/>
            <w:noWrap/>
            <w:vAlign w:val="center"/>
            <w:hideMark/>
          </w:tcPr>
          <w:p w14:paraId="4EC9C3FC"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2 648,03</w:t>
            </w:r>
          </w:p>
        </w:tc>
        <w:tc>
          <w:tcPr>
            <w:tcW w:w="1379" w:type="dxa"/>
            <w:tcBorders>
              <w:top w:val="nil"/>
              <w:left w:val="nil"/>
              <w:bottom w:val="single" w:sz="4" w:space="0" w:color="auto"/>
              <w:right w:val="single" w:sz="4" w:space="0" w:color="auto"/>
            </w:tcBorders>
            <w:shd w:val="clear" w:color="000000" w:fill="CCFFCC"/>
            <w:noWrap/>
            <w:vAlign w:val="center"/>
            <w:hideMark/>
          </w:tcPr>
          <w:p w14:paraId="2D707835"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2 648,03</w:t>
            </w:r>
          </w:p>
        </w:tc>
        <w:tc>
          <w:tcPr>
            <w:tcW w:w="3002" w:type="dxa"/>
            <w:tcBorders>
              <w:top w:val="nil"/>
              <w:left w:val="nil"/>
              <w:bottom w:val="single" w:sz="4" w:space="0" w:color="auto"/>
              <w:right w:val="single" w:sz="4" w:space="0" w:color="auto"/>
            </w:tcBorders>
            <w:shd w:val="clear" w:color="000000" w:fill="FFFF99"/>
            <w:vAlign w:val="center"/>
            <w:hideMark/>
          </w:tcPr>
          <w:p w14:paraId="4EC0650A"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37453992"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E19D3E0"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1.3.8.1.4</w:t>
            </w:r>
          </w:p>
        </w:tc>
        <w:tc>
          <w:tcPr>
            <w:tcW w:w="3480" w:type="dxa"/>
            <w:tcBorders>
              <w:top w:val="nil"/>
              <w:left w:val="nil"/>
              <w:bottom w:val="single" w:sz="4" w:space="0" w:color="auto"/>
              <w:right w:val="single" w:sz="4" w:space="0" w:color="auto"/>
            </w:tcBorders>
            <w:shd w:val="clear" w:color="auto" w:fill="auto"/>
            <w:vAlign w:val="center"/>
            <w:hideMark/>
          </w:tcPr>
          <w:p w14:paraId="4FE21057" w14:textId="77777777" w:rsidR="00CA7256" w:rsidRPr="00CA7256" w:rsidRDefault="00CA7256" w:rsidP="00CA7256">
            <w:pPr>
              <w:ind w:firstLineChars="200" w:firstLine="260"/>
              <w:jc w:val="right"/>
              <w:rPr>
                <w:rFonts w:ascii="Tahoma" w:hAnsi="Tahoma" w:cs="Tahoma"/>
                <w:i/>
                <w:iCs/>
                <w:color w:val="000000"/>
                <w:sz w:val="13"/>
                <w:szCs w:val="13"/>
              </w:rPr>
            </w:pPr>
            <w:r w:rsidRPr="00CA7256">
              <w:rPr>
                <w:rFonts w:ascii="Tahoma" w:hAnsi="Tahoma" w:cs="Tahoma"/>
                <w:i/>
                <w:iCs/>
                <w:color w:val="000000"/>
                <w:sz w:val="13"/>
                <w:szCs w:val="13"/>
              </w:rPr>
              <w:t>Оргтехника</w:t>
            </w:r>
          </w:p>
        </w:tc>
        <w:tc>
          <w:tcPr>
            <w:tcW w:w="771" w:type="dxa"/>
            <w:tcBorders>
              <w:top w:val="nil"/>
              <w:left w:val="nil"/>
              <w:bottom w:val="single" w:sz="4" w:space="0" w:color="auto"/>
              <w:right w:val="single" w:sz="4" w:space="0" w:color="auto"/>
            </w:tcBorders>
            <w:shd w:val="clear" w:color="auto" w:fill="auto"/>
            <w:vAlign w:val="center"/>
            <w:hideMark/>
          </w:tcPr>
          <w:p w14:paraId="2E99BCE3"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5AF01DC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2 443,92</w:t>
            </w:r>
          </w:p>
        </w:tc>
        <w:tc>
          <w:tcPr>
            <w:tcW w:w="1332" w:type="dxa"/>
            <w:tcBorders>
              <w:top w:val="nil"/>
              <w:left w:val="nil"/>
              <w:bottom w:val="single" w:sz="4" w:space="0" w:color="auto"/>
              <w:right w:val="single" w:sz="4" w:space="0" w:color="auto"/>
            </w:tcBorders>
            <w:shd w:val="clear" w:color="000000" w:fill="FFFF99"/>
            <w:noWrap/>
            <w:vAlign w:val="center"/>
            <w:hideMark/>
          </w:tcPr>
          <w:p w14:paraId="48B3B99B"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2 179,24</w:t>
            </w:r>
          </w:p>
        </w:tc>
        <w:tc>
          <w:tcPr>
            <w:tcW w:w="1713" w:type="dxa"/>
            <w:tcBorders>
              <w:top w:val="nil"/>
              <w:left w:val="nil"/>
              <w:bottom w:val="single" w:sz="4" w:space="0" w:color="auto"/>
              <w:right w:val="single" w:sz="4" w:space="0" w:color="auto"/>
            </w:tcBorders>
            <w:shd w:val="clear" w:color="000000" w:fill="FFFF99"/>
            <w:noWrap/>
            <w:vAlign w:val="center"/>
            <w:hideMark/>
          </w:tcPr>
          <w:p w14:paraId="31E4466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2 590,56</w:t>
            </w:r>
          </w:p>
        </w:tc>
        <w:tc>
          <w:tcPr>
            <w:tcW w:w="1416" w:type="dxa"/>
            <w:tcBorders>
              <w:top w:val="nil"/>
              <w:left w:val="nil"/>
              <w:bottom w:val="single" w:sz="4" w:space="0" w:color="auto"/>
              <w:right w:val="single" w:sz="4" w:space="0" w:color="auto"/>
            </w:tcBorders>
            <w:shd w:val="clear" w:color="000000" w:fill="FFFF99"/>
            <w:noWrap/>
            <w:vAlign w:val="center"/>
            <w:hideMark/>
          </w:tcPr>
          <w:p w14:paraId="1D6CAD4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2 643,34</w:t>
            </w:r>
          </w:p>
        </w:tc>
        <w:tc>
          <w:tcPr>
            <w:tcW w:w="1713" w:type="dxa"/>
            <w:tcBorders>
              <w:top w:val="nil"/>
              <w:left w:val="nil"/>
              <w:bottom w:val="single" w:sz="4" w:space="0" w:color="auto"/>
              <w:right w:val="single" w:sz="4" w:space="0" w:color="auto"/>
            </w:tcBorders>
            <w:shd w:val="clear" w:color="000000" w:fill="FFFF99"/>
            <w:noWrap/>
            <w:vAlign w:val="center"/>
            <w:hideMark/>
          </w:tcPr>
          <w:p w14:paraId="6D3FBBC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2 717,49</w:t>
            </w:r>
          </w:p>
        </w:tc>
        <w:tc>
          <w:tcPr>
            <w:tcW w:w="1490" w:type="dxa"/>
            <w:tcBorders>
              <w:top w:val="nil"/>
              <w:left w:val="nil"/>
              <w:bottom w:val="single" w:sz="4" w:space="0" w:color="auto"/>
              <w:right w:val="single" w:sz="4" w:space="0" w:color="auto"/>
            </w:tcBorders>
            <w:shd w:val="clear" w:color="000000" w:fill="FFFF99"/>
            <w:noWrap/>
            <w:vAlign w:val="center"/>
            <w:hideMark/>
          </w:tcPr>
          <w:p w14:paraId="4112C1D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2 777,08</w:t>
            </w:r>
          </w:p>
        </w:tc>
        <w:tc>
          <w:tcPr>
            <w:tcW w:w="1411" w:type="dxa"/>
            <w:tcBorders>
              <w:top w:val="nil"/>
              <w:left w:val="nil"/>
              <w:bottom w:val="single" w:sz="4" w:space="0" w:color="auto"/>
              <w:right w:val="single" w:sz="4" w:space="0" w:color="auto"/>
            </w:tcBorders>
            <w:shd w:val="clear" w:color="000000" w:fill="CCFFCC"/>
            <w:noWrap/>
            <w:vAlign w:val="center"/>
            <w:hideMark/>
          </w:tcPr>
          <w:p w14:paraId="07A33026"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1 388,54</w:t>
            </w:r>
          </w:p>
        </w:tc>
        <w:tc>
          <w:tcPr>
            <w:tcW w:w="1379" w:type="dxa"/>
            <w:tcBorders>
              <w:top w:val="nil"/>
              <w:left w:val="nil"/>
              <w:bottom w:val="single" w:sz="4" w:space="0" w:color="auto"/>
              <w:right w:val="single" w:sz="4" w:space="0" w:color="auto"/>
            </w:tcBorders>
            <w:shd w:val="clear" w:color="000000" w:fill="CCFFCC"/>
            <w:noWrap/>
            <w:vAlign w:val="center"/>
            <w:hideMark/>
          </w:tcPr>
          <w:p w14:paraId="1A7AC985"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1 388,54</w:t>
            </w:r>
          </w:p>
        </w:tc>
        <w:tc>
          <w:tcPr>
            <w:tcW w:w="3002" w:type="dxa"/>
            <w:tcBorders>
              <w:top w:val="nil"/>
              <w:left w:val="nil"/>
              <w:bottom w:val="single" w:sz="4" w:space="0" w:color="auto"/>
              <w:right w:val="single" w:sz="4" w:space="0" w:color="auto"/>
            </w:tcBorders>
            <w:shd w:val="clear" w:color="000000" w:fill="FFFF99"/>
            <w:vAlign w:val="center"/>
            <w:hideMark/>
          </w:tcPr>
          <w:p w14:paraId="7391B121"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56923DBA"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5BE762B"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1.3.8.1.5</w:t>
            </w:r>
          </w:p>
        </w:tc>
        <w:tc>
          <w:tcPr>
            <w:tcW w:w="3480" w:type="dxa"/>
            <w:tcBorders>
              <w:top w:val="nil"/>
              <w:left w:val="nil"/>
              <w:bottom w:val="single" w:sz="4" w:space="0" w:color="auto"/>
              <w:right w:val="single" w:sz="4" w:space="0" w:color="auto"/>
            </w:tcBorders>
            <w:shd w:val="clear" w:color="auto" w:fill="auto"/>
            <w:vAlign w:val="center"/>
            <w:hideMark/>
          </w:tcPr>
          <w:p w14:paraId="26C8518C" w14:textId="77777777" w:rsidR="00CA7256" w:rsidRPr="00CA7256" w:rsidRDefault="00CA7256" w:rsidP="00CA7256">
            <w:pPr>
              <w:ind w:firstLineChars="200" w:firstLine="260"/>
              <w:jc w:val="right"/>
              <w:rPr>
                <w:rFonts w:ascii="Tahoma" w:hAnsi="Tahoma" w:cs="Tahoma"/>
                <w:i/>
                <w:iCs/>
                <w:color w:val="000000"/>
                <w:sz w:val="13"/>
                <w:szCs w:val="13"/>
              </w:rPr>
            </w:pPr>
            <w:r w:rsidRPr="00CA7256">
              <w:rPr>
                <w:rFonts w:ascii="Tahoma" w:hAnsi="Tahoma" w:cs="Tahoma"/>
                <w:i/>
                <w:iCs/>
                <w:color w:val="000000"/>
                <w:sz w:val="13"/>
                <w:szCs w:val="13"/>
              </w:rPr>
              <w:t>Мебель и инвентарь</w:t>
            </w:r>
          </w:p>
        </w:tc>
        <w:tc>
          <w:tcPr>
            <w:tcW w:w="771" w:type="dxa"/>
            <w:tcBorders>
              <w:top w:val="nil"/>
              <w:left w:val="nil"/>
              <w:bottom w:val="single" w:sz="4" w:space="0" w:color="auto"/>
              <w:right w:val="single" w:sz="4" w:space="0" w:color="auto"/>
            </w:tcBorders>
            <w:shd w:val="clear" w:color="auto" w:fill="auto"/>
            <w:vAlign w:val="center"/>
            <w:hideMark/>
          </w:tcPr>
          <w:p w14:paraId="6DED407F"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41D043C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253,00</w:t>
            </w:r>
          </w:p>
        </w:tc>
        <w:tc>
          <w:tcPr>
            <w:tcW w:w="1332" w:type="dxa"/>
            <w:tcBorders>
              <w:top w:val="nil"/>
              <w:left w:val="nil"/>
              <w:bottom w:val="single" w:sz="4" w:space="0" w:color="auto"/>
              <w:right w:val="single" w:sz="4" w:space="0" w:color="auto"/>
            </w:tcBorders>
            <w:shd w:val="clear" w:color="000000" w:fill="FFFF99"/>
            <w:noWrap/>
            <w:vAlign w:val="center"/>
            <w:hideMark/>
          </w:tcPr>
          <w:p w14:paraId="6DC4AB50"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139,52</w:t>
            </w:r>
          </w:p>
        </w:tc>
        <w:tc>
          <w:tcPr>
            <w:tcW w:w="1713" w:type="dxa"/>
            <w:tcBorders>
              <w:top w:val="nil"/>
              <w:left w:val="nil"/>
              <w:bottom w:val="single" w:sz="4" w:space="0" w:color="auto"/>
              <w:right w:val="single" w:sz="4" w:space="0" w:color="auto"/>
            </w:tcBorders>
            <w:shd w:val="clear" w:color="000000" w:fill="FFFF99"/>
            <w:noWrap/>
            <w:vAlign w:val="center"/>
            <w:hideMark/>
          </w:tcPr>
          <w:p w14:paraId="2CED189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268,18</w:t>
            </w:r>
          </w:p>
        </w:tc>
        <w:tc>
          <w:tcPr>
            <w:tcW w:w="1416" w:type="dxa"/>
            <w:tcBorders>
              <w:top w:val="nil"/>
              <w:left w:val="nil"/>
              <w:bottom w:val="single" w:sz="4" w:space="0" w:color="auto"/>
              <w:right w:val="single" w:sz="4" w:space="0" w:color="auto"/>
            </w:tcBorders>
            <w:shd w:val="clear" w:color="000000" w:fill="FFFF99"/>
            <w:noWrap/>
            <w:vAlign w:val="center"/>
            <w:hideMark/>
          </w:tcPr>
          <w:p w14:paraId="1ED554D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273,64</w:t>
            </w:r>
          </w:p>
        </w:tc>
        <w:tc>
          <w:tcPr>
            <w:tcW w:w="1713" w:type="dxa"/>
            <w:tcBorders>
              <w:top w:val="nil"/>
              <w:left w:val="nil"/>
              <w:bottom w:val="single" w:sz="4" w:space="0" w:color="auto"/>
              <w:right w:val="single" w:sz="4" w:space="0" w:color="auto"/>
            </w:tcBorders>
            <w:shd w:val="clear" w:color="000000" w:fill="FFFF99"/>
            <w:noWrap/>
            <w:vAlign w:val="center"/>
            <w:hideMark/>
          </w:tcPr>
          <w:p w14:paraId="79256D5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281,32</w:t>
            </w:r>
          </w:p>
        </w:tc>
        <w:tc>
          <w:tcPr>
            <w:tcW w:w="1490" w:type="dxa"/>
            <w:tcBorders>
              <w:top w:val="nil"/>
              <w:left w:val="nil"/>
              <w:bottom w:val="single" w:sz="4" w:space="0" w:color="auto"/>
              <w:right w:val="single" w:sz="4" w:space="0" w:color="auto"/>
            </w:tcBorders>
            <w:shd w:val="clear" w:color="000000" w:fill="FFFF99"/>
            <w:noWrap/>
            <w:vAlign w:val="center"/>
            <w:hideMark/>
          </w:tcPr>
          <w:p w14:paraId="2BE162C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287,49</w:t>
            </w:r>
          </w:p>
        </w:tc>
        <w:tc>
          <w:tcPr>
            <w:tcW w:w="1411" w:type="dxa"/>
            <w:tcBorders>
              <w:top w:val="nil"/>
              <w:left w:val="nil"/>
              <w:bottom w:val="single" w:sz="4" w:space="0" w:color="auto"/>
              <w:right w:val="single" w:sz="4" w:space="0" w:color="auto"/>
            </w:tcBorders>
            <w:shd w:val="clear" w:color="000000" w:fill="CCFFCC"/>
            <w:noWrap/>
            <w:vAlign w:val="center"/>
            <w:hideMark/>
          </w:tcPr>
          <w:p w14:paraId="0097259E"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143,74</w:t>
            </w:r>
          </w:p>
        </w:tc>
        <w:tc>
          <w:tcPr>
            <w:tcW w:w="1379" w:type="dxa"/>
            <w:tcBorders>
              <w:top w:val="nil"/>
              <w:left w:val="nil"/>
              <w:bottom w:val="single" w:sz="4" w:space="0" w:color="auto"/>
              <w:right w:val="single" w:sz="4" w:space="0" w:color="auto"/>
            </w:tcBorders>
            <w:shd w:val="clear" w:color="000000" w:fill="CCFFCC"/>
            <w:noWrap/>
            <w:vAlign w:val="center"/>
            <w:hideMark/>
          </w:tcPr>
          <w:p w14:paraId="418AD027"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143,74</w:t>
            </w:r>
          </w:p>
        </w:tc>
        <w:tc>
          <w:tcPr>
            <w:tcW w:w="3002" w:type="dxa"/>
            <w:tcBorders>
              <w:top w:val="nil"/>
              <w:left w:val="nil"/>
              <w:bottom w:val="single" w:sz="4" w:space="0" w:color="auto"/>
              <w:right w:val="single" w:sz="4" w:space="0" w:color="auto"/>
            </w:tcBorders>
            <w:shd w:val="clear" w:color="000000" w:fill="FFFF99"/>
            <w:vAlign w:val="center"/>
            <w:hideMark/>
          </w:tcPr>
          <w:p w14:paraId="05603307"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20559D80"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356EC86"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1.3.8.1.6</w:t>
            </w:r>
          </w:p>
        </w:tc>
        <w:tc>
          <w:tcPr>
            <w:tcW w:w="3480" w:type="dxa"/>
            <w:tcBorders>
              <w:top w:val="nil"/>
              <w:left w:val="nil"/>
              <w:bottom w:val="single" w:sz="4" w:space="0" w:color="auto"/>
              <w:right w:val="single" w:sz="4" w:space="0" w:color="auto"/>
            </w:tcBorders>
            <w:shd w:val="clear" w:color="auto" w:fill="auto"/>
            <w:vAlign w:val="center"/>
            <w:hideMark/>
          </w:tcPr>
          <w:p w14:paraId="78BCB65B" w14:textId="77777777" w:rsidR="00CA7256" w:rsidRPr="00CA7256" w:rsidRDefault="00CA7256" w:rsidP="00CA7256">
            <w:pPr>
              <w:ind w:firstLineChars="200" w:firstLine="260"/>
              <w:jc w:val="right"/>
              <w:rPr>
                <w:rFonts w:ascii="Tahoma" w:hAnsi="Tahoma" w:cs="Tahoma"/>
                <w:i/>
                <w:iCs/>
                <w:color w:val="000000"/>
                <w:sz w:val="13"/>
                <w:szCs w:val="13"/>
              </w:rPr>
            </w:pPr>
            <w:r w:rsidRPr="00CA7256">
              <w:rPr>
                <w:rFonts w:ascii="Tahoma" w:hAnsi="Tahoma" w:cs="Tahoma"/>
                <w:i/>
                <w:iCs/>
                <w:color w:val="000000"/>
                <w:sz w:val="13"/>
                <w:szCs w:val="13"/>
              </w:rPr>
              <w:t>Средства гигиены</w:t>
            </w:r>
          </w:p>
        </w:tc>
        <w:tc>
          <w:tcPr>
            <w:tcW w:w="771" w:type="dxa"/>
            <w:tcBorders>
              <w:top w:val="nil"/>
              <w:left w:val="nil"/>
              <w:bottom w:val="single" w:sz="4" w:space="0" w:color="auto"/>
              <w:right w:val="single" w:sz="4" w:space="0" w:color="auto"/>
            </w:tcBorders>
            <w:shd w:val="clear" w:color="auto" w:fill="auto"/>
            <w:vAlign w:val="center"/>
            <w:hideMark/>
          </w:tcPr>
          <w:p w14:paraId="7AACAD8D"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4D8AFB0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229,31</w:t>
            </w:r>
          </w:p>
        </w:tc>
        <w:tc>
          <w:tcPr>
            <w:tcW w:w="1332" w:type="dxa"/>
            <w:tcBorders>
              <w:top w:val="nil"/>
              <w:left w:val="nil"/>
              <w:bottom w:val="single" w:sz="4" w:space="0" w:color="auto"/>
              <w:right w:val="single" w:sz="4" w:space="0" w:color="auto"/>
            </w:tcBorders>
            <w:shd w:val="clear" w:color="000000" w:fill="FFFF99"/>
            <w:noWrap/>
            <w:vAlign w:val="center"/>
            <w:hideMark/>
          </w:tcPr>
          <w:p w14:paraId="67CCF84F"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324,70</w:t>
            </w:r>
          </w:p>
        </w:tc>
        <w:tc>
          <w:tcPr>
            <w:tcW w:w="1713" w:type="dxa"/>
            <w:tcBorders>
              <w:top w:val="nil"/>
              <w:left w:val="nil"/>
              <w:bottom w:val="single" w:sz="4" w:space="0" w:color="auto"/>
              <w:right w:val="single" w:sz="4" w:space="0" w:color="auto"/>
            </w:tcBorders>
            <w:shd w:val="clear" w:color="000000" w:fill="FFFF99"/>
            <w:noWrap/>
            <w:vAlign w:val="center"/>
            <w:hideMark/>
          </w:tcPr>
          <w:p w14:paraId="3D5ED47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243,07</w:t>
            </w:r>
          </w:p>
        </w:tc>
        <w:tc>
          <w:tcPr>
            <w:tcW w:w="1416" w:type="dxa"/>
            <w:tcBorders>
              <w:top w:val="nil"/>
              <w:left w:val="nil"/>
              <w:bottom w:val="single" w:sz="4" w:space="0" w:color="auto"/>
              <w:right w:val="single" w:sz="4" w:space="0" w:color="auto"/>
            </w:tcBorders>
            <w:shd w:val="clear" w:color="000000" w:fill="FFFF99"/>
            <w:noWrap/>
            <w:vAlign w:val="center"/>
            <w:hideMark/>
          </w:tcPr>
          <w:p w14:paraId="7A09333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248,02</w:t>
            </w:r>
          </w:p>
        </w:tc>
        <w:tc>
          <w:tcPr>
            <w:tcW w:w="1713" w:type="dxa"/>
            <w:tcBorders>
              <w:top w:val="nil"/>
              <w:left w:val="nil"/>
              <w:bottom w:val="single" w:sz="4" w:space="0" w:color="auto"/>
              <w:right w:val="single" w:sz="4" w:space="0" w:color="auto"/>
            </w:tcBorders>
            <w:shd w:val="clear" w:color="000000" w:fill="FFFF99"/>
            <w:noWrap/>
            <w:vAlign w:val="center"/>
            <w:hideMark/>
          </w:tcPr>
          <w:p w14:paraId="4DFFA7D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254,98</w:t>
            </w:r>
          </w:p>
        </w:tc>
        <w:tc>
          <w:tcPr>
            <w:tcW w:w="1490" w:type="dxa"/>
            <w:tcBorders>
              <w:top w:val="nil"/>
              <w:left w:val="nil"/>
              <w:bottom w:val="single" w:sz="4" w:space="0" w:color="auto"/>
              <w:right w:val="single" w:sz="4" w:space="0" w:color="auto"/>
            </w:tcBorders>
            <w:shd w:val="clear" w:color="000000" w:fill="FFFF99"/>
            <w:noWrap/>
            <w:vAlign w:val="center"/>
            <w:hideMark/>
          </w:tcPr>
          <w:p w14:paraId="63D6C68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260,57</w:t>
            </w:r>
          </w:p>
        </w:tc>
        <w:tc>
          <w:tcPr>
            <w:tcW w:w="1411" w:type="dxa"/>
            <w:tcBorders>
              <w:top w:val="nil"/>
              <w:left w:val="nil"/>
              <w:bottom w:val="single" w:sz="4" w:space="0" w:color="auto"/>
              <w:right w:val="single" w:sz="4" w:space="0" w:color="auto"/>
            </w:tcBorders>
            <w:shd w:val="clear" w:color="000000" w:fill="CCFFCC"/>
            <w:noWrap/>
            <w:vAlign w:val="center"/>
            <w:hideMark/>
          </w:tcPr>
          <w:p w14:paraId="418B5108"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130,29</w:t>
            </w:r>
          </w:p>
        </w:tc>
        <w:tc>
          <w:tcPr>
            <w:tcW w:w="1379" w:type="dxa"/>
            <w:tcBorders>
              <w:top w:val="nil"/>
              <w:left w:val="nil"/>
              <w:bottom w:val="single" w:sz="4" w:space="0" w:color="auto"/>
              <w:right w:val="single" w:sz="4" w:space="0" w:color="auto"/>
            </w:tcBorders>
            <w:shd w:val="clear" w:color="000000" w:fill="CCFFCC"/>
            <w:noWrap/>
            <w:vAlign w:val="center"/>
            <w:hideMark/>
          </w:tcPr>
          <w:p w14:paraId="18B082E4"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130,29</w:t>
            </w:r>
          </w:p>
        </w:tc>
        <w:tc>
          <w:tcPr>
            <w:tcW w:w="3002" w:type="dxa"/>
            <w:tcBorders>
              <w:top w:val="nil"/>
              <w:left w:val="nil"/>
              <w:bottom w:val="single" w:sz="4" w:space="0" w:color="auto"/>
              <w:right w:val="single" w:sz="4" w:space="0" w:color="auto"/>
            </w:tcBorders>
            <w:shd w:val="clear" w:color="000000" w:fill="FFFF99"/>
            <w:vAlign w:val="center"/>
            <w:hideMark/>
          </w:tcPr>
          <w:p w14:paraId="469A1648"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7252DD94"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F880D12"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lastRenderedPageBreak/>
              <w:t>1.3.8.1.7</w:t>
            </w:r>
          </w:p>
        </w:tc>
        <w:tc>
          <w:tcPr>
            <w:tcW w:w="3480" w:type="dxa"/>
            <w:tcBorders>
              <w:top w:val="nil"/>
              <w:left w:val="nil"/>
              <w:bottom w:val="single" w:sz="4" w:space="0" w:color="auto"/>
              <w:right w:val="single" w:sz="4" w:space="0" w:color="auto"/>
            </w:tcBorders>
            <w:shd w:val="clear" w:color="auto" w:fill="auto"/>
            <w:vAlign w:val="center"/>
            <w:hideMark/>
          </w:tcPr>
          <w:p w14:paraId="716A2FA5" w14:textId="77777777" w:rsidR="00CA7256" w:rsidRPr="00CA7256" w:rsidRDefault="00CA7256" w:rsidP="00CA7256">
            <w:pPr>
              <w:ind w:firstLineChars="200" w:firstLine="260"/>
              <w:jc w:val="right"/>
              <w:rPr>
                <w:rFonts w:ascii="Tahoma" w:hAnsi="Tahoma" w:cs="Tahoma"/>
                <w:i/>
                <w:iCs/>
                <w:color w:val="000000"/>
                <w:sz w:val="13"/>
                <w:szCs w:val="13"/>
              </w:rPr>
            </w:pPr>
            <w:r w:rsidRPr="00CA7256">
              <w:rPr>
                <w:rFonts w:ascii="Tahoma" w:hAnsi="Tahoma" w:cs="Tahoma"/>
                <w:i/>
                <w:iCs/>
                <w:color w:val="000000"/>
                <w:sz w:val="13"/>
                <w:szCs w:val="13"/>
              </w:rPr>
              <w:t>Моющие средства</w:t>
            </w:r>
          </w:p>
        </w:tc>
        <w:tc>
          <w:tcPr>
            <w:tcW w:w="771" w:type="dxa"/>
            <w:tcBorders>
              <w:top w:val="nil"/>
              <w:left w:val="nil"/>
              <w:bottom w:val="single" w:sz="4" w:space="0" w:color="auto"/>
              <w:right w:val="single" w:sz="4" w:space="0" w:color="auto"/>
            </w:tcBorders>
            <w:shd w:val="clear" w:color="auto" w:fill="auto"/>
            <w:vAlign w:val="center"/>
            <w:hideMark/>
          </w:tcPr>
          <w:p w14:paraId="11B2D16B"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1418AEB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114,90</w:t>
            </w:r>
          </w:p>
        </w:tc>
        <w:tc>
          <w:tcPr>
            <w:tcW w:w="1332" w:type="dxa"/>
            <w:tcBorders>
              <w:top w:val="nil"/>
              <w:left w:val="nil"/>
              <w:bottom w:val="single" w:sz="4" w:space="0" w:color="auto"/>
              <w:right w:val="single" w:sz="4" w:space="0" w:color="auto"/>
            </w:tcBorders>
            <w:shd w:val="clear" w:color="000000" w:fill="FFFF99"/>
            <w:noWrap/>
            <w:vAlign w:val="center"/>
            <w:hideMark/>
          </w:tcPr>
          <w:p w14:paraId="11F483B2"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100,41</w:t>
            </w:r>
          </w:p>
        </w:tc>
        <w:tc>
          <w:tcPr>
            <w:tcW w:w="1713" w:type="dxa"/>
            <w:tcBorders>
              <w:top w:val="nil"/>
              <w:left w:val="nil"/>
              <w:bottom w:val="single" w:sz="4" w:space="0" w:color="auto"/>
              <w:right w:val="single" w:sz="4" w:space="0" w:color="auto"/>
            </w:tcBorders>
            <w:shd w:val="clear" w:color="000000" w:fill="FFFF99"/>
            <w:noWrap/>
            <w:vAlign w:val="center"/>
            <w:hideMark/>
          </w:tcPr>
          <w:p w14:paraId="6C6D00E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121,79</w:t>
            </w:r>
          </w:p>
        </w:tc>
        <w:tc>
          <w:tcPr>
            <w:tcW w:w="1416" w:type="dxa"/>
            <w:tcBorders>
              <w:top w:val="nil"/>
              <w:left w:val="nil"/>
              <w:bottom w:val="single" w:sz="4" w:space="0" w:color="auto"/>
              <w:right w:val="single" w:sz="4" w:space="0" w:color="auto"/>
            </w:tcBorders>
            <w:shd w:val="clear" w:color="000000" w:fill="FFFF99"/>
            <w:noWrap/>
            <w:vAlign w:val="center"/>
            <w:hideMark/>
          </w:tcPr>
          <w:p w14:paraId="2CC7A0F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124,28</w:t>
            </w:r>
          </w:p>
        </w:tc>
        <w:tc>
          <w:tcPr>
            <w:tcW w:w="1713" w:type="dxa"/>
            <w:tcBorders>
              <w:top w:val="nil"/>
              <w:left w:val="nil"/>
              <w:bottom w:val="single" w:sz="4" w:space="0" w:color="auto"/>
              <w:right w:val="single" w:sz="4" w:space="0" w:color="auto"/>
            </w:tcBorders>
            <w:shd w:val="clear" w:color="000000" w:fill="FFFF99"/>
            <w:noWrap/>
            <w:vAlign w:val="center"/>
            <w:hideMark/>
          </w:tcPr>
          <w:p w14:paraId="0175F1E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127,76</w:t>
            </w:r>
          </w:p>
        </w:tc>
        <w:tc>
          <w:tcPr>
            <w:tcW w:w="1490" w:type="dxa"/>
            <w:tcBorders>
              <w:top w:val="nil"/>
              <w:left w:val="nil"/>
              <w:bottom w:val="single" w:sz="4" w:space="0" w:color="auto"/>
              <w:right w:val="single" w:sz="4" w:space="0" w:color="auto"/>
            </w:tcBorders>
            <w:shd w:val="clear" w:color="000000" w:fill="FFFF99"/>
            <w:noWrap/>
            <w:vAlign w:val="center"/>
            <w:hideMark/>
          </w:tcPr>
          <w:p w14:paraId="24CEE9A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130,56</w:t>
            </w:r>
          </w:p>
        </w:tc>
        <w:tc>
          <w:tcPr>
            <w:tcW w:w="1411" w:type="dxa"/>
            <w:tcBorders>
              <w:top w:val="nil"/>
              <w:left w:val="nil"/>
              <w:bottom w:val="single" w:sz="4" w:space="0" w:color="auto"/>
              <w:right w:val="single" w:sz="4" w:space="0" w:color="auto"/>
            </w:tcBorders>
            <w:shd w:val="clear" w:color="000000" w:fill="CCFFCC"/>
            <w:noWrap/>
            <w:vAlign w:val="center"/>
            <w:hideMark/>
          </w:tcPr>
          <w:p w14:paraId="30E6ED0F"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65,28</w:t>
            </w:r>
          </w:p>
        </w:tc>
        <w:tc>
          <w:tcPr>
            <w:tcW w:w="1379" w:type="dxa"/>
            <w:tcBorders>
              <w:top w:val="nil"/>
              <w:left w:val="nil"/>
              <w:bottom w:val="single" w:sz="4" w:space="0" w:color="auto"/>
              <w:right w:val="single" w:sz="4" w:space="0" w:color="auto"/>
            </w:tcBorders>
            <w:shd w:val="clear" w:color="000000" w:fill="CCFFCC"/>
            <w:noWrap/>
            <w:vAlign w:val="center"/>
            <w:hideMark/>
          </w:tcPr>
          <w:p w14:paraId="262136AC"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65,28</w:t>
            </w:r>
          </w:p>
        </w:tc>
        <w:tc>
          <w:tcPr>
            <w:tcW w:w="3002" w:type="dxa"/>
            <w:tcBorders>
              <w:top w:val="nil"/>
              <w:left w:val="nil"/>
              <w:bottom w:val="single" w:sz="4" w:space="0" w:color="auto"/>
              <w:right w:val="single" w:sz="4" w:space="0" w:color="auto"/>
            </w:tcBorders>
            <w:shd w:val="clear" w:color="000000" w:fill="FFFF99"/>
            <w:vAlign w:val="center"/>
            <w:hideMark/>
          </w:tcPr>
          <w:p w14:paraId="633B3AFD"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252BE569"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00B5ADE"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1.3.8.1.8</w:t>
            </w:r>
          </w:p>
        </w:tc>
        <w:tc>
          <w:tcPr>
            <w:tcW w:w="3480" w:type="dxa"/>
            <w:tcBorders>
              <w:top w:val="nil"/>
              <w:left w:val="nil"/>
              <w:bottom w:val="single" w:sz="4" w:space="0" w:color="auto"/>
              <w:right w:val="single" w:sz="4" w:space="0" w:color="auto"/>
            </w:tcBorders>
            <w:shd w:val="clear" w:color="auto" w:fill="auto"/>
            <w:vAlign w:val="center"/>
            <w:hideMark/>
          </w:tcPr>
          <w:p w14:paraId="7EA9EA42" w14:textId="77777777" w:rsidR="00CA7256" w:rsidRPr="00CA7256" w:rsidRDefault="00CA7256" w:rsidP="00CA7256">
            <w:pPr>
              <w:ind w:firstLineChars="200" w:firstLine="260"/>
              <w:jc w:val="right"/>
              <w:rPr>
                <w:rFonts w:ascii="Tahoma" w:hAnsi="Tahoma" w:cs="Tahoma"/>
                <w:i/>
                <w:iCs/>
                <w:color w:val="000000"/>
                <w:sz w:val="13"/>
                <w:szCs w:val="13"/>
              </w:rPr>
            </w:pPr>
            <w:r w:rsidRPr="00CA7256">
              <w:rPr>
                <w:rFonts w:ascii="Tahoma" w:hAnsi="Tahoma" w:cs="Tahoma"/>
                <w:i/>
                <w:iCs/>
                <w:color w:val="000000"/>
                <w:sz w:val="13"/>
                <w:szCs w:val="13"/>
              </w:rPr>
              <w:t>Прочие материалы</w:t>
            </w:r>
          </w:p>
        </w:tc>
        <w:tc>
          <w:tcPr>
            <w:tcW w:w="771" w:type="dxa"/>
            <w:tcBorders>
              <w:top w:val="nil"/>
              <w:left w:val="nil"/>
              <w:bottom w:val="single" w:sz="4" w:space="0" w:color="auto"/>
              <w:right w:val="single" w:sz="4" w:space="0" w:color="auto"/>
            </w:tcBorders>
            <w:shd w:val="clear" w:color="auto" w:fill="auto"/>
            <w:vAlign w:val="center"/>
            <w:hideMark/>
          </w:tcPr>
          <w:p w14:paraId="578CF0AB"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54F9B25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424,99</w:t>
            </w:r>
          </w:p>
        </w:tc>
        <w:tc>
          <w:tcPr>
            <w:tcW w:w="1332" w:type="dxa"/>
            <w:tcBorders>
              <w:top w:val="nil"/>
              <w:left w:val="nil"/>
              <w:bottom w:val="single" w:sz="4" w:space="0" w:color="auto"/>
              <w:right w:val="single" w:sz="4" w:space="0" w:color="auto"/>
            </w:tcBorders>
            <w:shd w:val="clear" w:color="000000" w:fill="FFFF99"/>
            <w:noWrap/>
            <w:vAlign w:val="center"/>
            <w:hideMark/>
          </w:tcPr>
          <w:p w14:paraId="0A3C058F"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711,25</w:t>
            </w:r>
          </w:p>
        </w:tc>
        <w:tc>
          <w:tcPr>
            <w:tcW w:w="1713" w:type="dxa"/>
            <w:tcBorders>
              <w:top w:val="nil"/>
              <w:left w:val="nil"/>
              <w:bottom w:val="single" w:sz="4" w:space="0" w:color="auto"/>
              <w:right w:val="single" w:sz="4" w:space="0" w:color="auto"/>
            </w:tcBorders>
            <w:shd w:val="clear" w:color="000000" w:fill="FFFF99"/>
            <w:noWrap/>
            <w:vAlign w:val="center"/>
            <w:hideMark/>
          </w:tcPr>
          <w:p w14:paraId="3BADF0C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450,49</w:t>
            </w:r>
          </w:p>
        </w:tc>
        <w:tc>
          <w:tcPr>
            <w:tcW w:w="1416" w:type="dxa"/>
            <w:tcBorders>
              <w:top w:val="nil"/>
              <w:left w:val="nil"/>
              <w:bottom w:val="single" w:sz="4" w:space="0" w:color="auto"/>
              <w:right w:val="single" w:sz="4" w:space="0" w:color="auto"/>
            </w:tcBorders>
            <w:shd w:val="clear" w:color="000000" w:fill="FFFF99"/>
            <w:noWrap/>
            <w:vAlign w:val="center"/>
            <w:hideMark/>
          </w:tcPr>
          <w:p w14:paraId="1AFAD41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459,67</w:t>
            </w:r>
          </w:p>
        </w:tc>
        <w:tc>
          <w:tcPr>
            <w:tcW w:w="1713" w:type="dxa"/>
            <w:tcBorders>
              <w:top w:val="nil"/>
              <w:left w:val="nil"/>
              <w:bottom w:val="single" w:sz="4" w:space="0" w:color="auto"/>
              <w:right w:val="single" w:sz="4" w:space="0" w:color="auto"/>
            </w:tcBorders>
            <w:shd w:val="clear" w:color="000000" w:fill="FFFF99"/>
            <w:noWrap/>
            <w:vAlign w:val="center"/>
            <w:hideMark/>
          </w:tcPr>
          <w:p w14:paraId="23A843D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472,56</w:t>
            </w:r>
          </w:p>
        </w:tc>
        <w:tc>
          <w:tcPr>
            <w:tcW w:w="1490" w:type="dxa"/>
            <w:tcBorders>
              <w:top w:val="nil"/>
              <w:left w:val="nil"/>
              <w:bottom w:val="single" w:sz="4" w:space="0" w:color="auto"/>
              <w:right w:val="single" w:sz="4" w:space="0" w:color="auto"/>
            </w:tcBorders>
            <w:shd w:val="clear" w:color="000000" w:fill="FFFF99"/>
            <w:noWrap/>
            <w:vAlign w:val="center"/>
            <w:hideMark/>
          </w:tcPr>
          <w:p w14:paraId="09403B4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482,93</w:t>
            </w:r>
          </w:p>
        </w:tc>
        <w:tc>
          <w:tcPr>
            <w:tcW w:w="1411" w:type="dxa"/>
            <w:tcBorders>
              <w:top w:val="nil"/>
              <w:left w:val="nil"/>
              <w:bottom w:val="single" w:sz="4" w:space="0" w:color="auto"/>
              <w:right w:val="single" w:sz="4" w:space="0" w:color="auto"/>
            </w:tcBorders>
            <w:shd w:val="clear" w:color="000000" w:fill="CCFFCC"/>
            <w:noWrap/>
            <w:vAlign w:val="center"/>
            <w:hideMark/>
          </w:tcPr>
          <w:p w14:paraId="002E9293"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241,46</w:t>
            </w:r>
          </w:p>
        </w:tc>
        <w:tc>
          <w:tcPr>
            <w:tcW w:w="1379" w:type="dxa"/>
            <w:tcBorders>
              <w:top w:val="nil"/>
              <w:left w:val="nil"/>
              <w:bottom w:val="single" w:sz="4" w:space="0" w:color="auto"/>
              <w:right w:val="single" w:sz="4" w:space="0" w:color="auto"/>
            </w:tcBorders>
            <w:shd w:val="clear" w:color="000000" w:fill="CCFFCC"/>
            <w:noWrap/>
            <w:vAlign w:val="center"/>
            <w:hideMark/>
          </w:tcPr>
          <w:p w14:paraId="15B9AFFA"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241,46</w:t>
            </w:r>
          </w:p>
        </w:tc>
        <w:tc>
          <w:tcPr>
            <w:tcW w:w="3002" w:type="dxa"/>
            <w:tcBorders>
              <w:top w:val="nil"/>
              <w:left w:val="nil"/>
              <w:bottom w:val="single" w:sz="4" w:space="0" w:color="auto"/>
              <w:right w:val="single" w:sz="4" w:space="0" w:color="auto"/>
            </w:tcBorders>
            <w:shd w:val="clear" w:color="000000" w:fill="FFFF99"/>
            <w:vAlign w:val="center"/>
            <w:hideMark/>
          </w:tcPr>
          <w:p w14:paraId="0FA0C17F"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701BF9F8"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00CA2A0"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1.3.8.2</w:t>
            </w:r>
          </w:p>
        </w:tc>
        <w:tc>
          <w:tcPr>
            <w:tcW w:w="3480" w:type="dxa"/>
            <w:tcBorders>
              <w:top w:val="nil"/>
              <w:left w:val="nil"/>
              <w:bottom w:val="single" w:sz="4" w:space="0" w:color="auto"/>
              <w:right w:val="single" w:sz="4" w:space="0" w:color="auto"/>
            </w:tcBorders>
            <w:shd w:val="clear" w:color="auto" w:fill="auto"/>
            <w:vAlign w:val="center"/>
            <w:hideMark/>
          </w:tcPr>
          <w:p w14:paraId="1FC7A9FF"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Услуги сотовой связи</w:t>
            </w:r>
          </w:p>
        </w:tc>
        <w:tc>
          <w:tcPr>
            <w:tcW w:w="771" w:type="dxa"/>
            <w:tcBorders>
              <w:top w:val="nil"/>
              <w:left w:val="nil"/>
              <w:bottom w:val="single" w:sz="4" w:space="0" w:color="auto"/>
              <w:right w:val="single" w:sz="4" w:space="0" w:color="auto"/>
            </w:tcBorders>
            <w:shd w:val="clear" w:color="auto" w:fill="auto"/>
            <w:vAlign w:val="center"/>
            <w:hideMark/>
          </w:tcPr>
          <w:p w14:paraId="49D15542"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7EC0929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2 862,29</w:t>
            </w:r>
          </w:p>
        </w:tc>
        <w:tc>
          <w:tcPr>
            <w:tcW w:w="1332" w:type="dxa"/>
            <w:tcBorders>
              <w:top w:val="nil"/>
              <w:left w:val="nil"/>
              <w:bottom w:val="single" w:sz="4" w:space="0" w:color="auto"/>
              <w:right w:val="single" w:sz="4" w:space="0" w:color="auto"/>
            </w:tcBorders>
            <w:shd w:val="clear" w:color="000000" w:fill="FFFF99"/>
            <w:noWrap/>
            <w:vAlign w:val="center"/>
            <w:hideMark/>
          </w:tcPr>
          <w:p w14:paraId="3CC4FEA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2 086,08</w:t>
            </w:r>
          </w:p>
        </w:tc>
        <w:tc>
          <w:tcPr>
            <w:tcW w:w="1713" w:type="dxa"/>
            <w:tcBorders>
              <w:top w:val="nil"/>
              <w:left w:val="nil"/>
              <w:bottom w:val="single" w:sz="4" w:space="0" w:color="auto"/>
              <w:right w:val="single" w:sz="4" w:space="0" w:color="auto"/>
            </w:tcBorders>
            <w:shd w:val="clear" w:color="000000" w:fill="FFFF99"/>
            <w:noWrap/>
            <w:vAlign w:val="center"/>
            <w:hideMark/>
          </w:tcPr>
          <w:p w14:paraId="6C6B1FD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3 034,03</w:t>
            </w:r>
          </w:p>
        </w:tc>
        <w:tc>
          <w:tcPr>
            <w:tcW w:w="1416" w:type="dxa"/>
            <w:tcBorders>
              <w:top w:val="nil"/>
              <w:left w:val="nil"/>
              <w:bottom w:val="single" w:sz="4" w:space="0" w:color="auto"/>
              <w:right w:val="single" w:sz="4" w:space="0" w:color="auto"/>
            </w:tcBorders>
            <w:shd w:val="clear" w:color="000000" w:fill="FFFF99"/>
            <w:noWrap/>
            <w:vAlign w:val="center"/>
            <w:hideMark/>
          </w:tcPr>
          <w:p w14:paraId="64B26C8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3 095,85</w:t>
            </w:r>
          </w:p>
        </w:tc>
        <w:tc>
          <w:tcPr>
            <w:tcW w:w="1713" w:type="dxa"/>
            <w:tcBorders>
              <w:top w:val="nil"/>
              <w:left w:val="nil"/>
              <w:bottom w:val="single" w:sz="4" w:space="0" w:color="auto"/>
              <w:right w:val="single" w:sz="4" w:space="0" w:color="auto"/>
            </w:tcBorders>
            <w:shd w:val="clear" w:color="000000" w:fill="FFFF99"/>
            <w:noWrap/>
            <w:vAlign w:val="center"/>
            <w:hideMark/>
          </w:tcPr>
          <w:p w14:paraId="2BF9573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3 182,69</w:t>
            </w:r>
          </w:p>
        </w:tc>
        <w:tc>
          <w:tcPr>
            <w:tcW w:w="1490" w:type="dxa"/>
            <w:tcBorders>
              <w:top w:val="nil"/>
              <w:left w:val="nil"/>
              <w:bottom w:val="single" w:sz="4" w:space="0" w:color="auto"/>
              <w:right w:val="single" w:sz="4" w:space="0" w:color="auto"/>
            </w:tcBorders>
            <w:shd w:val="clear" w:color="000000" w:fill="FFFF99"/>
            <w:noWrap/>
            <w:vAlign w:val="center"/>
            <w:hideMark/>
          </w:tcPr>
          <w:p w14:paraId="1793EEB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3 252,48</w:t>
            </w:r>
          </w:p>
        </w:tc>
        <w:tc>
          <w:tcPr>
            <w:tcW w:w="1411" w:type="dxa"/>
            <w:tcBorders>
              <w:top w:val="nil"/>
              <w:left w:val="nil"/>
              <w:bottom w:val="single" w:sz="4" w:space="0" w:color="auto"/>
              <w:right w:val="single" w:sz="4" w:space="0" w:color="auto"/>
            </w:tcBorders>
            <w:shd w:val="clear" w:color="000000" w:fill="CCFFCC"/>
            <w:noWrap/>
            <w:vAlign w:val="center"/>
            <w:hideMark/>
          </w:tcPr>
          <w:p w14:paraId="2138ACA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1 626,24</w:t>
            </w:r>
          </w:p>
        </w:tc>
        <w:tc>
          <w:tcPr>
            <w:tcW w:w="1379" w:type="dxa"/>
            <w:tcBorders>
              <w:top w:val="nil"/>
              <w:left w:val="nil"/>
              <w:bottom w:val="single" w:sz="4" w:space="0" w:color="auto"/>
              <w:right w:val="single" w:sz="4" w:space="0" w:color="auto"/>
            </w:tcBorders>
            <w:shd w:val="clear" w:color="000000" w:fill="CCFFCC"/>
            <w:noWrap/>
            <w:vAlign w:val="center"/>
            <w:hideMark/>
          </w:tcPr>
          <w:p w14:paraId="16437C6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1 626,24</w:t>
            </w:r>
          </w:p>
        </w:tc>
        <w:tc>
          <w:tcPr>
            <w:tcW w:w="3002" w:type="dxa"/>
            <w:tcBorders>
              <w:top w:val="nil"/>
              <w:left w:val="nil"/>
              <w:bottom w:val="single" w:sz="4" w:space="0" w:color="auto"/>
              <w:right w:val="single" w:sz="4" w:space="0" w:color="auto"/>
            </w:tcBorders>
            <w:shd w:val="clear" w:color="000000" w:fill="FFFF99"/>
            <w:vAlign w:val="center"/>
            <w:hideMark/>
          </w:tcPr>
          <w:p w14:paraId="36081BB7"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462764A5"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C518BA9"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1.3.8.3</w:t>
            </w:r>
          </w:p>
        </w:tc>
        <w:tc>
          <w:tcPr>
            <w:tcW w:w="3480" w:type="dxa"/>
            <w:tcBorders>
              <w:top w:val="nil"/>
              <w:left w:val="nil"/>
              <w:bottom w:val="single" w:sz="4" w:space="0" w:color="auto"/>
              <w:right w:val="single" w:sz="4" w:space="0" w:color="auto"/>
            </w:tcBorders>
            <w:shd w:val="clear" w:color="auto" w:fill="auto"/>
            <w:vAlign w:val="center"/>
            <w:hideMark/>
          </w:tcPr>
          <w:p w14:paraId="5F67DA3D"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Услуги телефонной связи</w:t>
            </w:r>
          </w:p>
        </w:tc>
        <w:tc>
          <w:tcPr>
            <w:tcW w:w="771" w:type="dxa"/>
            <w:tcBorders>
              <w:top w:val="nil"/>
              <w:left w:val="nil"/>
              <w:bottom w:val="single" w:sz="4" w:space="0" w:color="auto"/>
              <w:right w:val="single" w:sz="4" w:space="0" w:color="auto"/>
            </w:tcBorders>
            <w:shd w:val="clear" w:color="auto" w:fill="auto"/>
            <w:vAlign w:val="center"/>
            <w:hideMark/>
          </w:tcPr>
          <w:p w14:paraId="2E2C3C24"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720BECB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459,52</w:t>
            </w:r>
          </w:p>
        </w:tc>
        <w:tc>
          <w:tcPr>
            <w:tcW w:w="1332" w:type="dxa"/>
            <w:tcBorders>
              <w:top w:val="nil"/>
              <w:left w:val="nil"/>
              <w:bottom w:val="single" w:sz="4" w:space="0" w:color="auto"/>
              <w:right w:val="single" w:sz="4" w:space="0" w:color="auto"/>
            </w:tcBorders>
            <w:shd w:val="clear" w:color="000000" w:fill="FFFF99"/>
            <w:noWrap/>
            <w:vAlign w:val="center"/>
            <w:hideMark/>
          </w:tcPr>
          <w:p w14:paraId="4E853F2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525,58</w:t>
            </w:r>
          </w:p>
        </w:tc>
        <w:tc>
          <w:tcPr>
            <w:tcW w:w="1713" w:type="dxa"/>
            <w:tcBorders>
              <w:top w:val="nil"/>
              <w:left w:val="nil"/>
              <w:bottom w:val="single" w:sz="4" w:space="0" w:color="auto"/>
              <w:right w:val="single" w:sz="4" w:space="0" w:color="auto"/>
            </w:tcBorders>
            <w:shd w:val="clear" w:color="000000" w:fill="FFFF99"/>
            <w:noWrap/>
            <w:vAlign w:val="center"/>
            <w:hideMark/>
          </w:tcPr>
          <w:p w14:paraId="68D4EC8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487,09</w:t>
            </w:r>
          </w:p>
        </w:tc>
        <w:tc>
          <w:tcPr>
            <w:tcW w:w="1416" w:type="dxa"/>
            <w:tcBorders>
              <w:top w:val="nil"/>
              <w:left w:val="nil"/>
              <w:bottom w:val="single" w:sz="4" w:space="0" w:color="auto"/>
              <w:right w:val="single" w:sz="4" w:space="0" w:color="auto"/>
            </w:tcBorders>
            <w:shd w:val="clear" w:color="000000" w:fill="FFFF99"/>
            <w:noWrap/>
            <w:vAlign w:val="center"/>
            <w:hideMark/>
          </w:tcPr>
          <w:p w14:paraId="4B82A85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497,02</w:t>
            </w:r>
          </w:p>
        </w:tc>
        <w:tc>
          <w:tcPr>
            <w:tcW w:w="1713" w:type="dxa"/>
            <w:tcBorders>
              <w:top w:val="nil"/>
              <w:left w:val="nil"/>
              <w:bottom w:val="single" w:sz="4" w:space="0" w:color="auto"/>
              <w:right w:val="single" w:sz="4" w:space="0" w:color="auto"/>
            </w:tcBorders>
            <w:shd w:val="clear" w:color="000000" w:fill="FFFF99"/>
            <w:noWrap/>
            <w:vAlign w:val="center"/>
            <w:hideMark/>
          </w:tcPr>
          <w:p w14:paraId="6E8125B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510,96</w:t>
            </w:r>
          </w:p>
        </w:tc>
        <w:tc>
          <w:tcPr>
            <w:tcW w:w="1490" w:type="dxa"/>
            <w:tcBorders>
              <w:top w:val="nil"/>
              <w:left w:val="nil"/>
              <w:bottom w:val="single" w:sz="4" w:space="0" w:color="auto"/>
              <w:right w:val="single" w:sz="4" w:space="0" w:color="auto"/>
            </w:tcBorders>
            <w:shd w:val="clear" w:color="000000" w:fill="FFFF99"/>
            <w:noWrap/>
            <w:vAlign w:val="center"/>
            <w:hideMark/>
          </w:tcPr>
          <w:p w14:paraId="6B91A17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522,16</w:t>
            </w:r>
          </w:p>
        </w:tc>
        <w:tc>
          <w:tcPr>
            <w:tcW w:w="1411" w:type="dxa"/>
            <w:tcBorders>
              <w:top w:val="nil"/>
              <w:left w:val="nil"/>
              <w:bottom w:val="single" w:sz="4" w:space="0" w:color="auto"/>
              <w:right w:val="single" w:sz="4" w:space="0" w:color="auto"/>
            </w:tcBorders>
            <w:shd w:val="clear" w:color="000000" w:fill="CCFFCC"/>
            <w:noWrap/>
            <w:vAlign w:val="center"/>
            <w:hideMark/>
          </w:tcPr>
          <w:p w14:paraId="4CEC625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261,08</w:t>
            </w:r>
          </w:p>
        </w:tc>
        <w:tc>
          <w:tcPr>
            <w:tcW w:w="1379" w:type="dxa"/>
            <w:tcBorders>
              <w:top w:val="nil"/>
              <w:left w:val="nil"/>
              <w:bottom w:val="single" w:sz="4" w:space="0" w:color="auto"/>
              <w:right w:val="single" w:sz="4" w:space="0" w:color="auto"/>
            </w:tcBorders>
            <w:shd w:val="clear" w:color="000000" w:fill="CCFFCC"/>
            <w:noWrap/>
            <w:vAlign w:val="center"/>
            <w:hideMark/>
          </w:tcPr>
          <w:p w14:paraId="2384A2A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261,08</w:t>
            </w:r>
          </w:p>
        </w:tc>
        <w:tc>
          <w:tcPr>
            <w:tcW w:w="3002" w:type="dxa"/>
            <w:tcBorders>
              <w:top w:val="nil"/>
              <w:left w:val="nil"/>
              <w:bottom w:val="single" w:sz="4" w:space="0" w:color="auto"/>
              <w:right w:val="single" w:sz="4" w:space="0" w:color="auto"/>
            </w:tcBorders>
            <w:shd w:val="clear" w:color="000000" w:fill="FFFF99"/>
            <w:vAlign w:val="center"/>
            <w:hideMark/>
          </w:tcPr>
          <w:p w14:paraId="3260C9B8"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58953B0E"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04CEEBF"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1.3.8.4</w:t>
            </w:r>
          </w:p>
        </w:tc>
        <w:tc>
          <w:tcPr>
            <w:tcW w:w="3480" w:type="dxa"/>
            <w:tcBorders>
              <w:top w:val="nil"/>
              <w:left w:val="nil"/>
              <w:bottom w:val="single" w:sz="4" w:space="0" w:color="auto"/>
              <w:right w:val="single" w:sz="4" w:space="0" w:color="auto"/>
            </w:tcBorders>
            <w:shd w:val="clear" w:color="auto" w:fill="auto"/>
            <w:vAlign w:val="center"/>
            <w:hideMark/>
          </w:tcPr>
          <w:p w14:paraId="5270094D"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Интернет</w:t>
            </w:r>
          </w:p>
        </w:tc>
        <w:tc>
          <w:tcPr>
            <w:tcW w:w="771" w:type="dxa"/>
            <w:tcBorders>
              <w:top w:val="nil"/>
              <w:left w:val="nil"/>
              <w:bottom w:val="single" w:sz="4" w:space="0" w:color="auto"/>
              <w:right w:val="single" w:sz="4" w:space="0" w:color="auto"/>
            </w:tcBorders>
            <w:shd w:val="clear" w:color="auto" w:fill="auto"/>
            <w:vAlign w:val="center"/>
            <w:hideMark/>
          </w:tcPr>
          <w:p w14:paraId="2F21A8D0"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3956053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346,33</w:t>
            </w:r>
          </w:p>
        </w:tc>
        <w:tc>
          <w:tcPr>
            <w:tcW w:w="1332" w:type="dxa"/>
            <w:tcBorders>
              <w:top w:val="nil"/>
              <w:left w:val="nil"/>
              <w:bottom w:val="single" w:sz="4" w:space="0" w:color="auto"/>
              <w:right w:val="single" w:sz="4" w:space="0" w:color="auto"/>
            </w:tcBorders>
            <w:shd w:val="clear" w:color="000000" w:fill="FFFF99"/>
            <w:noWrap/>
            <w:vAlign w:val="center"/>
            <w:hideMark/>
          </w:tcPr>
          <w:p w14:paraId="3413A83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272,85</w:t>
            </w:r>
          </w:p>
        </w:tc>
        <w:tc>
          <w:tcPr>
            <w:tcW w:w="1713" w:type="dxa"/>
            <w:tcBorders>
              <w:top w:val="nil"/>
              <w:left w:val="nil"/>
              <w:bottom w:val="single" w:sz="4" w:space="0" w:color="auto"/>
              <w:right w:val="single" w:sz="4" w:space="0" w:color="auto"/>
            </w:tcBorders>
            <w:shd w:val="clear" w:color="000000" w:fill="FFFF99"/>
            <w:noWrap/>
            <w:vAlign w:val="center"/>
            <w:hideMark/>
          </w:tcPr>
          <w:p w14:paraId="712807A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367,11</w:t>
            </w:r>
          </w:p>
        </w:tc>
        <w:tc>
          <w:tcPr>
            <w:tcW w:w="1416" w:type="dxa"/>
            <w:tcBorders>
              <w:top w:val="nil"/>
              <w:left w:val="nil"/>
              <w:bottom w:val="single" w:sz="4" w:space="0" w:color="auto"/>
              <w:right w:val="single" w:sz="4" w:space="0" w:color="auto"/>
            </w:tcBorders>
            <w:shd w:val="clear" w:color="000000" w:fill="FFFF99"/>
            <w:noWrap/>
            <w:vAlign w:val="center"/>
            <w:hideMark/>
          </w:tcPr>
          <w:p w14:paraId="27BAD08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374,59</w:t>
            </w:r>
          </w:p>
        </w:tc>
        <w:tc>
          <w:tcPr>
            <w:tcW w:w="1713" w:type="dxa"/>
            <w:tcBorders>
              <w:top w:val="nil"/>
              <w:left w:val="nil"/>
              <w:bottom w:val="single" w:sz="4" w:space="0" w:color="auto"/>
              <w:right w:val="single" w:sz="4" w:space="0" w:color="auto"/>
            </w:tcBorders>
            <w:shd w:val="clear" w:color="000000" w:fill="FFFF99"/>
            <w:noWrap/>
            <w:vAlign w:val="center"/>
            <w:hideMark/>
          </w:tcPr>
          <w:p w14:paraId="44DDFDA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385,10</w:t>
            </w:r>
          </w:p>
        </w:tc>
        <w:tc>
          <w:tcPr>
            <w:tcW w:w="1490" w:type="dxa"/>
            <w:tcBorders>
              <w:top w:val="nil"/>
              <w:left w:val="nil"/>
              <w:bottom w:val="single" w:sz="4" w:space="0" w:color="auto"/>
              <w:right w:val="single" w:sz="4" w:space="0" w:color="auto"/>
            </w:tcBorders>
            <w:shd w:val="clear" w:color="000000" w:fill="FFFF99"/>
            <w:noWrap/>
            <w:vAlign w:val="center"/>
            <w:hideMark/>
          </w:tcPr>
          <w:p w14:paraId="1358646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393,54</w:t>
            </w:r>
          </w:p>
        </w:tc>
        <w:tc>
          <w:tcPr>
            <w:tcW w:w="1411" w:type="dxa"/>
            <w:tcBorders>
              <w:top w:val="nil"/>
              <w:left w:val="nil"/>
              <w:bottom w:val="single" w:sz="4" w:space="0" w:color="auto"/>
              <w:right w:val="single" w:sz="4" w:space="0" w:color="auto"/>
            </w:tcBorders>
            <w:shd w:val="clear" w:color="000000" w:fill="CCFFCC"/>
            <w:noWrap/>
            <w:vAlign w:val="center"/>
            <w:hideMark/>
          </w:tcPr>
          <w:p w14:paraId="4111A05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196,77</w:t>
            </w:r>
          </w:p>
        </w:tc>
        <w:tc>
          <w:tcPr>
            <w:tcW w:w="1379" w:type="dxa"/>
            <w:tcBorders>
              <w:top w:val="nil"/>
              <w:left w:val="nil"/>
              <w:bottom w:val="single" w:sz="4" w:space="0" w:color="auto"/>
              <w:right w:val="single" w:sz="4" w:space="0" w:color="auto"/>
            </w:tcBorders>
            <w:shd w:val="clear" w:color="000000" w:fill="CCFFCC"/>
            <w:noWrap/>
            <w:vAlign w:val="center"/>
            <w:hideMark/>
          </w:tcPr>
          <w:p w14:paraId="5C41BF7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196,77</w:t>
            </w:r>
          </w:p>
        </w:tc>
        <w:tc>
          <w:tcPr>
            <w:tcW w:w="3002" w:type="dxa"/>
            <w:tcBorders>
              <w:top w:val="nil"/>
              <w:left w:val="nil"/>
              <w:bottom w:val="single" w:sz="4" w:space="0" w:color="auto"/>
              <w:right w:val="single" w:sz="4" w:space="0" w:color="auto"/>
            </w:tcBorders>
            <w:shd w:val="clear" w:color="000000" w:fill="FFFF99"/>
            <w:vAlign w:val="center"/>
            <w:hideMark/>
          </w:tcPr>
          <w:p w14:paraId="615A199B"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771F4E4A"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0076991"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1.3.8.5</w:t>
            </w:r>
          </w:p>
        </w:tc>
        <w:tc>
          <w:tcPr>
            <w:tcW w:w="3480" w:type="dxa"/>
            <w:tcBorders>
              <w:top w:val="nil"/>
              <w:left w:val="nil"/>
              <w:bottom w:val="single" w:sz="4" w:space="0" w:color="auto"/>
              <w:right w:val="single" w:sz="4" w:space="0" w:color="auto"/>
            </w:tcBorders>
            <w:shd w:val="clear" w:color="auto" w:fill="auto"/>
            <w:vAlign w:val="center"/>
            <w:hideMark/>
          </w:tcPr>
          <w:p w14:paraId="6769C594"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Обучение, участие в семинарах и конференциях</w:t>
            </w:r>
          </w:p>
        </w:tc>
        <w:tc>
          <w:tcPr>
            <w:tcW w:w="771" w:type="dxa"/>
            <w:tcBorders>
              <w:top w:val="nil"/>
              <w:left w:val="nil"/>
              <w:bottom w:val="single" w:sz="4" w:space="0" w:color="auto"/>
              <w:right w:val="single" w:sz="4" w:space="0" w:color="auto"/>
            </w:tcBorders>
            <w:shd w:val="clear" w:color="auto" w:fill="auto"/>
            <w:vAlign w:val="center"/>
            <w:hideMark/>
          </w:tcPr>
          <w:p w14:paraId="5FCD99CD"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6D9241E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82,65</w:t>
            </w:r>
          </w:p>
        </w:tc>
        <w:tc>
          <w:tcPr>
            <w:tcW w:w="1332" w:type="dxa"/>
            <w:tcBorders>
              <w:top w:val="nil"/>
              <w:left w:val="nil"/>
              <w:bottom w:val="single" w:sz="4" w:space="0" w:color="auto"/>
              <w:right w:val="single" w:sz="4" w:space="0" w:color="auto"/>
            </w:tcBorders>
            <w:shd w:val="clear" w:color="000000" w:fill="FFFF99"/>
            <w:noWrap/>
            <w:vAlign w:val="center"/>
            <w:hideMark/>
          </w:tcPr>
          <w:p w14:paraId="1EF76BD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103,40</w:t>
            </w:r>
          </w:p>
        </w:tc>
        <w:tc>
          <w:tcPr>
            <w:tcW w:w="1713" w:type="dxa"/>
            <w:tcBorders>
              <w:top w:val="nil"/>
              <w:left w:val="nil"/>
              <w:bottom w:val="single" w:sz="4" w:space="0" w:color="auto"/>
              <w:right w:val="single" w:sz="4" w:space="0" w:color="auto"/>
            </w:tcBorders>
            <w:shd w:val="clear" w:color="000000" w:fill="FFFF99"/>
            <w:noWrap/>
            <w:vAlign w:val="center"/>
            <w:hideMark/>
          </w:tcPr>
          <w:p w14:paraId="14F051F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87,61</w:t>
            </w:r>
          </w:p>
        </w:tc>
        <w:tc>
          <w:tcPr>
            <w:tcW w:w="1416" w:type="dxa"/>
            <w:tcBorders>
              <w:top w:val="nil"/>
              <w:left w:val="nil"/>
              <w:bottom w:val="single" w:sz="4" w:space="0" w:color="auto"/>
              <w:right w:val="single" w:sz="4" w:space="0" w:color="auto"/>
            </w:tcBorders>
            <w:shd w:val="clear" w:color="000000" w:fill="FFFF99"/>
            <w:noWrap/>
            <w:vAlign w:val="center"/>
            <w:hideMark/>
          </w:tcPr>
          <w:p w14:paraId="6284980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89,40</w:t>
            </w:r>
          </w:p>
        </w:tc>
        <w:tc>
          <w:tcPr>
            <w:tcW w:w="1713" w:type="dxa"/>
            <w:tcBorders>
              <w:top w:val="nil"/>
              <w:left w:val="nil"/>
              <w:bottom w:val="single" w:sz="4" w:space="0" w:color="auto"/>
              <w:right w:val="single" w:sz="4" w:space="0" w:color="auto"/>
            </w:tcBorders>
            <w:shd w:val="clear" w:color="000000" w:fill="FFFF99"/>
            <w:noWrap/>
            <w:vAlign w:val="center"/>
            <w:hideMark/>
          </w:tcPr>
          <w:p w14:paraId="13C8A8E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91,90</w:t>
            </w:r>
          </w:p>
        </w:tc>
        <w:tc>
          <w:tcPr>
            <w:tcW w:w="1490" w:type="dxa"/>
            <w:tcBorders>
              <w:top w:val="nil"/>
              <w:left w:val="nil"/>
              <w:bottom w:val="single" w:sz="4" w:space="0" w:color="auto"/>
              <w:right w:val="single" w:sz="4" w:space="0" w:color="auto"/>
            </w:tcBorders>
            <w:shd w:val="clear" w:color="000000" w:fill="FFFF99"/>
            <w:noWrap/>
            <w:vAlign w:val="center"/>
            <w:hideMark/>
          </w:tcPr>
          <w:p w14:paraId="1404320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93,92</w:t>
            </w:r>
          </w:p>
        </w:tc>
        <w:tc>
          <w:tcPr>
            <w:tcW w:w="1411" w:type="dxa"/>
            <w:tcBorders>
              <w:top w:val="nil"/>
              <w:left w:val="nil"/>
              <w:bottom w:val="single" w:sz="4" w:space="0" w:color="auto"/>
              <w:right w:val="single" w:sz="4" w:space="0" w:color="auto"/>
            </w:tcBorders>
            <w:shd w:val="clear" w:color="000000" w:fill="CCFFCC"/>
            <w:noWrap/>
            <w:vAlign w:val="center"/>
            <w:hideMark/>
          </w:tcPr>
          <w:p w14:paraId="00012D4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46,96</w:t>
            </w:r>
          </w:p>
        </w:tc>
        <w:tc>
          <w:tcPr>
            <w:tcW w:w="1379" w:type="dxa"/>
            <w:tcBorders>
              <w:top w:val="nil"/>
              <w:left w:val="nil"/>
              <w:bottom w:val="single" w:sz="4" w:space="0" w:color="auto"/>
              <w:right w:val="single" w:sz="4" w:space="0" w:color="auto"/>
            </w:tcBorders>
            <w:shd w:val="clear" w:color="000000" w:fill="CCFFCC"/>
            <w:noWrap/>
            <w:vAlign w:val="center"/>
            <w:hideMark/>
          </w:tcPr>
          <w:p w14:paraId="4832259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46,96</w:t>
            </w:r>
          </w:p>
        </w:tc>
        <w:tc>
          <w:tcPr>
            <w:tcW w:w="3002" w:type="dxa"/>
            <w:tcBorders>
              <w:top w:val="nil"/>
              <w:left w:val="nil"/>
              <w:bottom w:val="single" w:sz="4" w:space="0" w:color="auto"/>
              <w:right w:val="single" w:sz="4" w:space="0" w:color="auto"/>
            </w:tcBorders>
            <w:shd w:val="clear" w:color="000000" w:fill="FFFF99"/>
            <w:vAlign w:val="center"/>
            <w:hideMark/>
          </w:tcPr>
          <w:p w14:paraId="46D8681F" w14:textId="77777777" w:rsidR="00CA7256" w:rsidRPr="00CA7256" w:rsidRDefault="00CA7256" w:rsidP="00CA7256">
            <w:pPr>
              <w:rPr>
                <w:rFonts w:ascii="Tahoma" w:hAnsi="Tahoma" w:cs="Tahoma"/>
                <w:sz w:val="13"/>
                <w:szCs w:val="13"/>
              </w:rPr>
            </w:pPr>
            <w:r w:rsidRPr="00CA7256">
              <w:rPr>
                <w:rFonts w:ascii="Tahoma" w:hAnsi="Tahoma" w:cs="Tahoma"/>
                <w:sz w:val="13"/>
                <w:szCs w:val="13"/>
              </w:rPr>
              <w:t xml:space="preserve">исходя из плана 2023 года с учетом корректировки с ИПЦ Минэкономразвития России на </w:t>
            </w:r>
            <w:r w:rsidRPr="00CA7256">
              <w:rPr>
                <w:rFonts w:ascii="Tahoma" w:hAnsi="Tahoma" w:cs="Tahoma"/>
                <w:sz w:val="13"/>
                <w:szCs w:val="13"/>
              </w:rPr>
              <w:lastRenderedPageBreak/>
              <w:t>2024 год 107,2% (прогноз от 22.09.2023)</w:t>
            </w:r>
          </w:p>
        </w:tc>
      </w:tr>
      <w:tr w:rsidR="00CA7256" w:rsidRPr="00CA7256" w14:paraId="2CE398EC"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70B75B5"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lastRenderedPageBreak/>
              <w:t>1.3.8.6</w:t>
            </w:r>
          </w:p>
        </w:tc>
        <w:tc>
          <w:tcPr>
            <w:tcW w:w="3480" w:type="dxa"/>
            <w:tcBorders>
              <w:top w:val="nil"/>
              <w:left w:val="nil"/>
              <w:bottom w:val="single" w:sz="4" w:space="0" w:color="auto"/>
              <w:right w:val="single" w:sz="4" w:space="0" w:color="auto"/>
            </w:tcBorders>
            <w:shd w:val="clear" w:color="auto" w:fill="auto"/>
            <w:vAlign w:val="center"/>
            <w:hideMark/>
          </w:tcPr>
          <w:p w14:paraId="5DAF47F1"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Командировочные расходы</w:t>
            </w:r>
          </w:p>
        </w:tc>
        <w:tc>
          <w:tcPr>
            <w:tcW w:w="771" w:type="dxa"/>
            <w:tcBorders>
              <w:top w:val="nil"/>
              <w:left w:val="nil"/>
              <w:bottom w:val="single" w:sz="4" w:space="0" w:color="auto"/>
              <w:right w:val="single" w:sz="4" w:space="0" w:color="auto"/>
            </w:tcBorders>
            <w:shd w:val="clear" w:color="auto" w:fill="auto"/>
            <w:vAlign w:val="center"/>
            <w:hideMark/>
          </w:tcPr>
          <w:p w14:paraId="2867C251"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2F96682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125,64</w:t>
            </w:r>
          </w:p>
        </w:tc>
        <w:tc>
          <w:tcPr>
            <w:tcW w:w="1332" w:type="dxa"/>
            <w:tcBorders>
              <w:top w:val="nil"/>
              <w:left w:val="nil"/>
              <w:bottom w:val="single" w:sz="4" w:space="0" w:color="auto"/>
              <w:right w:val="single" w:sz="4" w:space="0" w:color="auto"/>
            </w:tcBorders>
            <w:shd w:val="clear" w:color="000000" w:fill="FFFF99"/>
            <w:noWrap/>
            <w:vAlign w:val="center"/>
            <w:hideMark/>
          </w:tcPr>
          <w:p w14:paraId="3825978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241,14</w:t>
            </w:r>
          </w:p>
        </w:tc>
        <w:tc>
          <w:tcPr>
            <w:tcW w:w="1713" w:type="dxa"/>
            <w:tcBorders>
              <w:top w:val="nil"/>
              <w:left w:val="nil"/>
              <w:bottom w:val="single" w:sz="4" w:space="0" w:color="auto"/>
              <w:right w:val="single" w:sz="4" w:space="0" w:color="auto"/>
            </w:tcBorders>
            <w:shd w:val="clear" w:color="000000" w:fill="FFFF99"/>
            <w:noWrap/>
            <w:vAlign w:val="center"/>
            <w:hideMark/>
          </w:tcPr>
          <w:p w14:paraId="1531D75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133,18</w:t>
            </w:r>
          </w:p>
        </w:tc>
        <w:tc>
          <w:tcPr>
            <w:tcW w:w="1416" w:type="dxa"/>
            <w:tcBorders>
              <w:top w:val="nil"/>
              <w:left w:val="nil"/>
              <w:bottom w:val="single" w:sz="4" w:space="0" w:color="auto"/>
              <w:right w:val="single" w:sz="4" w:space="0" w:color="auto"/>
            </w:tcBorders>
            <w:shd w:val="clear" w:color="000000" w:fill="FFFF99"/>
            <w:noWrap/>
            <w:vAlign w:val="center"/>
            <w:hideMark/>
          </w:tcPr>
          <w:p w14:paraId="341F66F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135,89</w:t>
            </w:r>
          </w:p>
        </w:tc>
        <w:tc>
          <w:tcPr>
            <w:tcW w:w="1713" w:type="dxa"/>
            <w:tcBorders>
              <w:top w:val="nil"/>
              <w:left w:val="nil"/>
              <w:bottom w:val="single" w:sz="4" w:space="0" w:color="auto"/>
              <w:right w:val="single" w:sz="4" w:space="0" w:color="auto"/>
            </w:tcBorders>
            <w:shd w:val="clear" w:color="000000" w:fill="FFFF99"/>
            <w:noWrap/>
            <w:vAlign w:val="center"/>
            <w:hideMark/>
          </w:tcPr>
          <w:p w14:paraId="33BE18A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139,70</w:t>
            </w:r>
          </w:p>
        </w:tc>
        <w:tc>
          <w:tcPr>
            <w:tcW w:w="1490" w:type="dxa"/>
            <w:tcBorders>
              <w:top w:val="nil"/>
              <w:left w:val="nil"/>
              <w:bottom w:val="single" w:sz="4" w:space="0" w:color="auto"/>
              <w:right w:val="single" w:sz="4" w:space="0" w:color="auto"/>
            </w:tcBorders>
            <w:shd w:val="clear" w:color="000000" w:fill="FFFF99"/>
            <w:noWrap/>
            <w:vAlign w:val="center"/>
            <w:hideMark/>
          </w:tcPr>
          <w:p w14:paraId="1EC583D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142,77</w:t>
            </w:r>
          </w:p>
        </w:tc>
        <w:tc>
          <w:tcPr>
            <w:tcW w:w="1411" w:type="dxa"/>
            <w:tcBorders>
              <w:top w:val="nil"/>
              <w:left w:val="nil"/>
              <w:bottom w:val="single" w:sz="4" w:space="0" w:color="auto"/>
              <w:right w:val="single" w:sz="4" w:space="0" w:color="auto"/>
            </w:tcBorders>
            <w:shd w:val="clear" w:color="000000" w:fill="CCFFCC"/>
            <w:noWrap/>
            <w:vAlign w:val="center"/>
            <w:hideMark/>
          </w:tcPr>
          <w:p w14:paraId="1A604EB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71,38</w:t>
            </w:r>
          </w:p>
        </w:tc>
        <w:tc>
          <w:tcPr>
            <w:tcW w:w="1379" w:type="dxa"/>
            <w:tcBorders>
              <w:top w:val="nil"/>
              <w:left w:val="nil"/>
              <w:bottom w:val="single" w:sz="4" w:space="0" w:color="auto"/>
              <w:right w:val="single" w:sz="4" w:space="0" w:color="auto"/>
            </w:tcBorders>
            <w:shd w:val="clear" w:color="000000" w:fill="CCFFCC"/>
            <w:noWrap/>
            <w:vAlign w:val="center"/>
            <w:hideMark/>
          </w:tcPr>
          <w:p w14:paraId="7BB77F8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71,38</w:t>
            </w:r>
          </w:p>
        </w:tc>
        <w:tc>
          <w:tcPr>
            <w:tcW w:w="3002" w:type="dxa"/>
            <w:tcBorders>
              <w:top w:val="nil"/>
              <w:left w:val="nil"/>
              <w:bottom w:val="single" w:sz="4" w:space="0" w:color="auto"/>
              <w:right w:val="single" w:sz="4" w:space="0" w:color="auto"/>
            </w:tcBorders>
            <w:shd w:val="clear" w:color="000000" w:fill="FFFF99"/>
            <w:vAlign w:val="center"/>
            <w:hideMark/>
          </w:tcPr>
          <w:p w14:paraId="49A3D307"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164E04EF"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26E665C"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1.3.8.7</w:t>
            </w:r>
          </w:p>
        </w:tc>
        <w:tc>
          <w:tcPr>
            <w:tcW w:w="3480" w:type="dxa"/>
            <w:tcBorders>
              <w:top w:val="nil"/>
              <w:left w:val="nil"/>
              <w:bottom w:val="single" w:sz="4" w:space="0" w:color="auto"/>
              <w:right w:val="single" w:sz="4" w:space="0" w:color="auto"/>
            </w:tcBorders>
            <w:shd w:val="clear" w:color="auto" w:fill="auto"/>
            <w:vAlign w:val="center"/>
            <w:hideMark/>
          </w:tcPr>
          <w:p w14:paraId="50599BFB"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Почтовые расходы</w:t>
            </w:r>
          </w:p>
        </w:tc>
        <w:tc>
          <w:tcPr>
            <w:tcW w:w="771" w:type="dxa"/>
            <w:tcBorders>
              <w:top w:val="nil"/>
              <w:left w:val="nil"/>
              <w:bottom w:val="single" w:sz="4" w:space="0" w:color="auto"/>
              <w:right w:val="single" w:sz="4" w:space="0" w:color="auto"/>
            </w:tcBorders>
            <w:shd w:val="clear" w:color="auto" w:fill="auto"/>
            <w:vAlign w:val="center"/>
            <w:hideMark/>
          </w:tcPr>
          <w:p w14:paraId="18C1CDBE"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5DFEB88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15 846,94</w:t>
            </w:r>
          </w:p>
        </w:tc>
        <w:tc>
          <w:tcPr>
            <w:tcW w:w="1332" w:type="dxa"/>
            <w:tcBorders>
              <w:top w:val="nil"/>
              <w:left w:val="nil"/>
              <w:bottom w:val="single" w:sz="4" w:space="0" w:color="auto"/>
              <w:right w:val="single" w:sz="4" w:space="0" w:color="auto"/>
            </w:tcBorders>
            <w:shd w:val="clear" w:color="000000" w:fill="FFFF99"/>
            <w:noWrap/>
            <w:vAlign w:val="center"/>
            <w:hideMark/>
          </w:tcPr>
          <w:p w14:paraId="0FFA105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20 135,17</w:t>
            </w:r>
          </w:p>
        </w:tc>
        <w:tc>
          <w:tcPr>
            <w:tcW w:w="1713" w:type="dxa"/>
            <w:tcBorders>
              <w:top w:val="nil"/>
              <w:left w:val="nil"/>
              <w:bottom w:val="single" w:sz="4" w:space="0" w:color="auto"/>
              <w:right w:val="single" w:sz="4" w:space="0" w:color="auto"/>
            </w:tcBorders>
            <w:shd w:val="clear" w:color="000000" w:fill="FFFF99"/>
            <w:noWrap/>
            <w:vAlign w:val="center"/>
            <w:hideMark/>
          </w:tcPr>
          <w:p w14:paraId="07510E9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16 797,76</w:t>
            </w:r>
          </w:p>
        </w:tc>
        <w:tc>
          <w:tcPr>
            <w:tcW w:w="1416" w:type="dxa"/>
            <w:tcBorders>
              <w:top w:val="nil"/>
              <w:left w:val="nil"/>
              <w:bottom w:val="single" w:sz="4" w:space="0" w:color="auto"/>
              <w:right w:val="single" w:sz="4" w:space="0" w:color="auto"/>
            </w:tcBorders>
            <w:shd w:val="clear" w:color="000000" w:fill="FFFF99"/>
            <w:noWrap/>
            <w:vAlign w:val="center"/>
            <w:hideMark/>
          </w:tcPr>
          <w:p w14:paraId="4BAA0A9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17 140,05</w:t>
            </w:r>
          </w:p>
        </w:tc>
        <w:tc>
          <w:tcPr>
            <w:tcW w:w="1713" w:type="dxa"/>
            <w:tcBorders>
              <w:top w:val="nil"/>
              <w:left w:val="nil"/>
              <w:bottom w:val="single" w:sz="4" w:space="0" w:color="auto"/>
              <w:right w:val="single" w:sz="4" w:space="0" w:color="auto"/>
            </w:tcBorders>
            <w:shd w:val="clear" w:color="000000" w:fill="FFFF99"/>
            <w:noWrap/>
            <w:vAlign w:val="center"/>
            <w:hideMark/>
          </w:tcPr>
          <w:p w14:paraId="55659BE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17 620,85</w:t>
            </w:r>
          </w:p>
        </w:tc>
        <w:tc>
          <w:tcPr>
            <w:tcW w:w="1490" w:type="dxa"/>
            <w:tcBorders>
              <w:top w:val="nil"/>
              <w:left w:val="nil"/>
              <w:bottom w:val="single" w:sz="4" w:space="0" w:color="auto"/>
              <w:right w:val="single" w:sz="4" w:space="0" w:color="auto"/>
            </w:tcBorders>
            <w:shd w:val="clear" w:color="000000" w:fill="FFFF99"/>
            <w:noWrap/>
            <w:vAlign w:val="center"/>
            <w:hideMark/>
          </w:tcPr>
          <w:p w14:paraId="361B8EB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18 007,20</w:t>
            </w:r>
          </w:p>
        </w:tc>
        <w:tc>
          <w:tcPr>
            <w:tcW w:w="1411" w:type="dxa"/>
            <w:tcBorders>
              <w:top w:val="nil"/>
              <w:left w:val="nil"/>
              <w:bottom w:val="single" w:sz="4" w:space="0" w:color="auto"/>
              <w:right w:val="single" w:sz="4" w:space="0" w:color="auto"/>
            </w:tcBorders>
            <w:shd w:val="clear" w:color="000000" w:fill="CCFFCC"/>
            <w:noWrap/>
            <w:vAlign w:val="center"/>
            <w:hideMark/>
          </w:tcPr>
          <w:p w14:paraId="5A3FD8F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9 003,60</w:t>
            </w:r>
          </w:p>
        </w:tc>
        <w:tc>
          <w:tcPr>
            <w:tcW w:w="1379" w:type="dxa"/>
            <w:tcBorders>
              <w:top w:val="nil"/>
              <w:left w:val="nil"/>
              <w:bottom w:val="single" w:sz="4" w:space="0" w:color="auto"/>
              <w:right w:val="single" w:sz="4" w:space="0" w:color="auto"/>
            </w:tcBorders>
            <w:shd w:val="clear" w:color="000000" w:fill="CCFFCC"/>
            <w:noWrap/>
            <w:vAlign w:val="center"/>
            <w:hideMark/>
          </w:tcPr>
          <w:p w14:paraId="5E73D35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9 003,60</w:t>
            </w:r>
          </w:p>
        </w:tc>
        <w:tc>
          <w:tcPr>
            <w:tcW w:w="3002" w:type="dxa"/>
            <w:tcBorders>
              <w:top w:val="nil"/>
              <w:left w:val="nil"/>
              <w:bottom w:val="single" w:sz="4" w:space="0" w:color="auto"/>
              <w:right w:val="single" w:sz="4" w:space="0" w:color="auto"/>
            </w:tcBorders>
            <w:shd w:val="clear" w:color="000000" w:fill="FFFF99"/>
            <w:vAlign w:val="center"/>
            <w:hideMark/>
          </w:tcPr>
          <w:p w14:paraId="1C80DA93"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557AF3AE"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A1FFBE5"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1.3.8.8</w:t>
            </w:r>
          </w:p>
        </w:tc>
        <w:tc>
          <w:tcPr>
            <w:tcW w:w="3480" w:type="dxa"/>
            <w:tcBorders>
              <w:top w:val="nil"/>
              <w:left w:val="nil"/>
              <w:bottom w:val="single" w:sz="4" w:space="0" w:color="auto"/>
              <w:right w:val="single" w:sz="4" w:space="0" w:color="auto"/>
            </w:tcBorders>
            <w:shd w:val="clear" w:color="auto" w:fill="auto"/>
            <w:vAlign w:val="center"/>
            <w:hideMark/>
          </w:tcPr>
          <w:p w14:paraId="480F6D70"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Обслуживание сайта</w:t>
            </w:r>
          </w:p>
        </w:tc>
        <w:tc>
          <w:tcPr>
            <w:tcW w:w="771" w:type="dxa"/>
            <w:tcBorders>
              <w:top w:val="nil"/>
              <w:left w:val="nil"/>
              <w:bottom w:val="single" w:sz="4" w:space="0" w:color="auto"/>
              <w:right w:val="single" w:sz="4" w:space="0" w:color="auto"/>
            </w:tcBorders>
            <w:shd w:val="clear" w:color="auto" w:fill="auto"/>
            <w:vAlign w:val="center"/>
            <w:hideMark/>
          </w:tcPr>
          <w:p w14:paraId="12E63516"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248F46D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75,23</w:t>
            </w:r>
          </w:p>
        </w:tc>
        <w:tc>
          <w:tcPr>
            <w:tcW w:w="1332" w:type="dxa"/>
            <w:tcBorders>
              <w:top w:val="nil"/>
              <w:left w:val="nil"/>
              <w:bottom w:val="single" w:sz="4" w:space="0" w:color="auto"/>
              <w:right w:val="single" w:sz="4" w:space="0" w:color="auto"/>
            </w:tcBorders>
            <w:shd w:val="clear" w:color="000000" w:fill="FFFF99"/>
            <w:noWrap/>
            <w:vAlign w:val="center"/>
            <w:hideMark/>
          </w:tcPr>
          <w:p w14:paraId="279D624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94,05</w:t>
            </w:r>
          </w:p>
        </w:tc>
        <w:tc>
          <w:tcPr>
            <w:tcW w:w="1713" w:type="dxa"/>
            <w:tcBorders>
              <w:top w:val="nil"/>
              <w:left w:val="nil"/>
              <w:bottom w:val="single" w:sz="4" w:space="0" w:color="auto"/>
              <w:right w:val="single" w:sz="4" w:space="0" w:color="auto"/>
            </w:tcBorders>
            <w:shd w:val="clear" w:color="000000" w:fill="FFFF99"/>
            <w:noWrap/>
            <w:vAlign w:val="center"/>
            <w:hideMark/>
          </w:tcPr>
          <w:p w14:paraId="5BCFEBC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79,74</w:t>
            </w:r>
          </w:p>
        </w:tc>
        <w:tc>
          <w:tcPr>
            <w:tcW w:w="1416" w:type="dxa"/>
            <w:tcBorders>
              <w:top w:val="nil"/>
              <w:left w:val="nil"/>
              <w:bottom w:val="single" w:sz="4" w:space="0" w:color="auto"/>
              <w:right w:val="single" w:sz="4" w:space="0" w:color="auto"/>
            </w:tcBorders>
            <w:shd w:val="clear" w:color="000000" w:fill="FFFF99"/>
            <w:noWrap/>
            <w:vAlign w:val="center"/>
            <w:hideMark/>
          </w:tcPr>
          <w:p w14:paraId="5295DF2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81,37</w:t>
            </w:r>
          </w:p>
        </w:tc>
        <w:tc>
          <w:tcPr>
            <w:tcW w:w="1713" w:type="dxa"/>
            <w:tcBorders>
              <w:top w:val="nil"/>
              <w:left w:val="nil"/>
              <w:bottom w:val="single" w:sz="4" w:space="0" w:color="auto"/>
              <w:right w:val="single" w:sz="4" w:space="0" w:color="auto"/>
            </w:tcBorders>
            <w:shd w:val="clear" w:color="000000" w:fill="FFFF99"/>
            <w:noWrap/>
            <w:vAlign w:val="center"/>
            <w:hideMark/>
          </w:tcPr>
          <w:p w14:paraId="5A9FBB0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83,65</w:t>
            </w:r>
          </w:p>
        </w:tc>
        <w:tc>
          <w:tcPr>
            <w:tcW w:w="1490" w:type="dxa"/>
            <w:tcBorders>
              <w:top w:val="nil"/>
              <w:left w:val="nil"/>
              <w:bottom w:val="single" w:sz="4" w:space="0" w:color="auto"/>
              <w:right w:val="single" w:sz="4" w:space="0" w:color="auto"/>
            </w:tcBorders>
            <w:shd w:val="clear" w:color="000000" w:fill="FFFF99"/>
            <w:noWrap/>
            <w:vAlign w:val="center"/>
            <w:hideMark/>
          </w:tcPr>
          <w:p w14:paraId="3CD6FB2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85,48</w:t>
            </w:r>
          </w:p>
        </w:tc>
        <w:tc>
          <w:tcPr>
            <w:tcW w:w="1411" w:type="dxa"/>
            <w:tcBorders>
              <w:top w:val="nil"/>
              <w:left w:val="nil"/>
              <w:bottom w:val="single" w:sz="4" w:space="0" w:color="auto"/>
              <w:right w:val="single" w:sz="4" w:space="0" w:color="auto"/>
            </w:tcBorders>
            <w:shd w:val="clear" w:color="000000" w:fill="CCFFCC"/>
            <w:noWrap/>
            <w:vAlign w:val="center"/>
            <w:hideMark/>
          </w:tcPr>
          <w:p w14:paraId="1E6DA11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42,74</w:t>
            </w:r>
          </w:p>
        </w:tc>
        <w:tc>
          <w:tcPr>
            <w:tcW w:w="1379" w:type="dxa"/>
            <w:tcBorders>
              <w:top w:val="nil"/>
              <w:left w:val="nil"/>
              <w:bottom w:val="single" w:sz="4" w:space="0" w:color="auto"/>
              <w:right w:val="single" w:sz="4" w:space="0" w:color="auto"/>
            </w:tcBorders>
            <w:shd w:val="clear" w:color="000000" w:fill="CCFFCC"/>
            <w:noWrap/>
            <w:vAlign w:val="center"/>
            <w:hideMark/>
          </w:tcPr>
          <w:p w14:paraId="6EC9E9B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42,74</w:t>
            </w:r>
          </w:p>
        </w:tc>
        <w:tc>
          <w:tcPr>
            <w:tcW w:w="3002" w:type="dxa"/>
            <w:tcBorders>
              <w:top w:val="nil"/>
              <w:left w:val="nil"/>
              <w:bottom w:val="single" w:sz="4" w:space="0" w:color="auto"/>
              <w:right w:val="single" w:sz="4" w:space="0" w:color="auto"/>
            </w:tcBorders>
            <w:shd w:val="clear" w:color="000000" w:fill="FFFF99"/>
            <w:vAlign w:val="center"/>
            <w:hideMark/>
          </w:tcPr>
          <w:p w14:paraId="5317DCB5"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16138CF9"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8E33193"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1.3.8.9</w:t>
            </w:r>
          </w:p>
        </w:tc>
        <w:tc>
          <w:tcPr>
            <w:tcW w:w="3480" w:type="dxa"/>
            <w:tcBorders>
              <w:top w:val="nil"/>
              <w:left w:val="nil"/>
              <w:bottom w:val="single" w:sz="4" w:space="0" w:color="auto"/>
              <w:right w:val="single" w:sz="4" w:space="0" w:color="auto"/>
            </w:tcBorders>
            <w:shd w:val="clear" w:color="auto" w:fill="auto"/>
            <w:vAlign w:val="center"/>
            <w:hideMark/>
          </w:tcPr>
          <w:p w14:paraId="6EF1CCA9"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Расходные материалы и обслуживание оргтехники</w:t>
            </w:r>
          </w:p>
        </w:tc>
        <w:tc>
          <w:tcPr>
            <w:tcW w:w="771" w:type="dxa"/>
            <w:tcBorders>
              <w:top w:val="nil"/>
              <w:left w:val="nil"/>
              <w:bottom w:val="single" w:sz="4" w:space="0" w:color="auto"/>
              <w:right w:val="single" w:sz="4" w:space="0" w:color="auto"/>
            </w:tcBorders>
            <w:shd w:val="clear" w:color="auto" w:fill="auto"/>
            <w:vAlign w:val="center"/>
            <w:hideMark/>
          </w:tcPr>
          <w:p w14:paraId="4D455DB0"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7928112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1 026,04</w:t>
            </w:r>
          </w:p>
        </w:tc>
        <w:tc>
          <w:tcPr>
            <w:tcW w:w="1332" w:type="dxa"/>
            <w:tcBorders>
              <w:top w:val="nil"/>
              <w:left w:val="nil"/>
              <w:bottom w:val="single" w:sz="4" w:space="0" w:color="auto"/>
              <w:right w:val="single" w:sz="4" w:space="0" w:color="auto"/>
            </w:tcBorders>
            <w:shd w:val="clear" w:color="000000" w:fill="FFFF99"/>
            <w:noWrap/>
            <w:vAlign w:val="center"/>
            <w:hideMark/>
          </w:tcPr>
          <w:p w14:paraId="1127452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610,79</w:t>
            </w:r>
          </w:p>
        </w:tc>
        <w:tc>
          <w:tcPr>
            <w:tcW w:w="1713" w:type="dxa"/>
            <w:tcBorders>
              <w:top w:val="nil"/>
              <w:left w:val="nil"/>
              <w:bottom w:val="single" w:sz="4" w:space="0" w:color="auto"/>
              <w:right w:val="single" w:sz="4" w:space="0" w:color="auto"/>
            </w:tcBorders>
            <w:shd w:val="clear" w:color="000000" w:fill="FFFF99"/>
            <w:noWrap/>
            <w:vAlign w:val="center"/>
            <w:hideMark/>
          </w:tcPr>
          <w:p w14:paraId="2A94114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1 087,60</w:t>
            </w:r>
          </w:p>
        </w:tc>
        <w:tc>
          <w:tcPr>
            <w:tcW w:w="1416" w:type="dxa"/>
            <w:tcBorders>
              <w:top w:val="nil"/>
              <w:left w:val="nil"/>
              <w:bottom w:val="single" w:sz="4" w:space="0" w:color="auto"/>
              <w:right w:val="single" w:sz="4" w:space="0" w:color="auto"/>
            </w:tcBorders>
            <w:shd w:val="clear" w:color="000000" w:fill="FFFF99"/>
            <w:noWrap/>
            <w:vAlign w:val="center"/>
            <w:hideMark/>
          </w:tcPr>
          <w:p w14:paraId="0D67A82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1 109,77</w:t>
            </w:r>
          </w:p>
        </w:tc>
        <w:tc>
          <w:tcPr>
            <w:tcW w:w="1713" w:type="dxa"/>
            <w:tcBorders>
              <w:top w:val="nil"/>
              <w:left w:val="nil"/>
              <w:bottom w:val="single" w:sz="4" w:space="0" w:color="auto"/>
              <w:right w:val="single" w:sz="4" w:space="0" w:color="auto"/>
            </w:tcBorders>
            <w:shd w:val="clear" w:color="000000" w:fill="FFFF99"/>
            <w:noWrap/>
            <w:vAlign w:val="center"/>
            <w:hideMark/>
          </w:tcPr>
          <w:p w14:paraId="5CAAFEC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1 140,89</w:t>
            </w:r>
          </w:p>
        </w:tc>
        <w:tc>
          <w:tcPr>
            <w:tcW w:w="1490" w:type="dxa"/>
            <w:tcBorders>
              <w:top w:val="nil"/>
              <w:left w:val="nil"/>
              <w:bottom w:val="single" w:sz="4" w:space="0" w:color="auto"/>
              <w:right w:val="single" w:sz="4" w:space="0" w:color="auto"/>
            </w:tcBorders>
            <w:shd w:val="clear" w:color="000000" w:fill="FFFF99"/>
            <w:noWrap/>
            <w:vAlign w:val="center"/>
            <w:hideMark/>
          </w:tcPr>
          <w:p w14:paraId="26FD79A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1 165,91</w:t>
            </w:r>
          </w:p>
        </w:tc>
        <w:tc>
          <w:tcPr>
            <w:tcW w:w="1411" w:type="dxa"/>
            <w:tcBorders>
              <w:top w:val="nil"/>
              <w:left w:val="nil"/>
              <w:bottom w:val="single" w:sz="4" w:space="0" w:color="auto"/>
              <w:right w:val="single" w:sz="4" w:space="0" w:color="auto"/>
            </w:tcBorders>
            <w:shd w:val="clear" w:color="000000" w:fill="CCFFCC"/>
            <w:noWrap/>
            <w:vAlign w:val="center"/>
            <w:hideMark/>
          </w:tcPr>
          <w:p w14:paraId="6531CA1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582,95</w:t>
            </w:r>
          </w:p>
        </w:tc>
        <w:tc>
          <w:tcPr>
            <w:tcW w:w="1379" w:type="dxa"/>
            <w:tcBorders>
              <w:top w:val="nil"/>
              <w:left w:val="nil"/>
              <w:bottom w:val="single" w:sz="4" w:space="0" w:color="auto"/>
              <w:right w:val="single" w:sz="4" w:space="0" w:color="auto"/>
            </w:tcBorders>
            <w:shd w:val="clear" w:color="000000" w:fill="CCFFCC"/>
            <w:noWrap/>
            <w:vAlign w:val="center"/>
            <w:hideMark/>
          </w:tcPr>
          <w:p w14:paraId="422207C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582,95</w:t>
            </w:r>
          </w:p>
        </w:tc>
        <w:tc>
          <w:tcPr>
            <w:tcW w:w="3002" w:type="dxa"/>
            <w:tcBorders>
              <w:top w:val="nil"/>
              <w:left w:val="nil"/>
              <w:bottom w:val="single" w:sz="4" w:space="0" w:color="auto"/>
              <w:right w:val="single" w:sz="4" w:space="0" w:color="auto"/>
            </w:tcBorders>
            <w:shd w:val="clear" w:color="000000" w:fill="FFFF99"/>
            <w:vAlign w:val="center"/>
            <w:hideMark/>
          </w:tcPr>
          <w:p w14:paraId="2E914512"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2FCFBF1D"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713E03C"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1.3.8.10</w:t>
            </w:r>
          </w:p>
        </w:tc>
        <w:tc>
          <w:tcPr>
            <w:tcW w:w="3480" w:type="dxa"/>
            <w:tcBorders>
              <w:top w:val="nil"/>
              <w:left w:val="nil"/>
              <w:bottom w:val="single" w:sz="4" w:space="0" w:color="auto"/>
              <w:right w:val="single" w:sz="4" w:space="0" w:color="auto"/>
            </w:tcBorders>
            <w:shd w:val="clear" w:color="auto" w:fill="auto"/>
            <w:vAlign w:val="center"/>
            <w:hideMark/>
          </w:tcPr>
          <w:p w14:paraId="208E24FB"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Уборка офисов</w:t>
            </w:r>
          </w:p>
        </w:tc>
        <w:tc>
          <w:tcPr>
            <w:tcW w:w="771" w:type="dxa"/>
            <w:tcBorders>
              <w:top w:val="nil"/>
              <w:left w:val="nil"/>
              <w:bottom w:val="single" w:sz="4" w:space="0" w:color="auto"/>
              <w:right w:val="single" w:sz="4" w:space="0" w:color="auto"/>
            </w:tcBorders>
            <w:shd w:val="clear" w:color="auto" w:fill="auto"/>
            <w:vAlign w:val="center"/>
            <w:hideMark/>
          </w:tcPr>
          <w:p w14:paraId="082D7A18"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53B1941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321,48</w:t>
            </w:r>
          </w:p>
        </w:tc>
        <w:tc>
          <w:tcPr>
            <w:tcW w:w="1332" w:type="dxa"/>
            <w:tcBorders>
              <w:top w:val="nil"/>
              <w:left w:val="nil"/>
              <w:bottom w:val="single" w:sz="4" w:space="0" w:color="auto"/>
              <w:right w:val="single" w:sz="4" w:space="0" w:color="auto"/>
            </w:tcBorders>
            <w:shd w:val="clear" w:color="000000" w:fill="FFFF99"/>
            <w:noWrap/>
            <w:vAlign w:val="center"/>
            <w:hideMark/>
          </w:tcPr>
          <w:p w14:paraId="5E8AA74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348,85</w:t>
            </w:r>
          </w:p>
        </w:tc>
        <w:tc>
          <w:tcPr>
            <w:tcW w:w="1713" w:type="dxa"/>
            <w:tcBorders>
              <w:top w:val="nil"/>
              <w:left w:val="nil"/>
              <w:bottom w:val="single" w:sz="4" w:space="0" w:color="auto"/>
              <w:right w:val="single" w:sz="4" w:space="0" w:color="auto"/>
            </w:tcBorders>
            <w:shd w:val="clear" w:color="000000" w:fill="FFFF99"/>
            <w:noWrap/>
            <w:vAlign w:val="center"/>
            <w:hideMark/>
          </w:tcPr>
          <w:p w14:paraId="0840D4E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340,77</w:t>
            </w:r>
          </w:p>
        </w:tc>
        <w:tc>
          <w:tcPr>
            <w:tcW w:w="1416" w:type="dxa"/>
            <w:tcBorders>
              <w:top w:val="nil"/>
              <w:left w:val="nil"/>
              <w:bottom w:val="single" w:sz="4" w:space="0" w:color="auto"/>
              <w:right w:val="single" w:sz="4" w:space="0" w:color="auto"/>
            </w:tcBorders>
            <w:shd w:val="clear" w:color="000000" w:fill="FFFF99"/>
            <w:noWrap/>
            <w:vAlign w:val="center"/>
            <w:hideMark/>
          </w:tcPr>
          <w:p w14:paraId="3A34173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347,71</w:t>
            </w:r>
          </w:p>
        </w:tc>
        <w:tc>
          <w:tcPr>
            <w:tcW w:w="1713" w:type="dxa"/>
            <w:tcBorders>
              <w:top w:val="nil"/>
              <w:left w:val="nil"/>
              <w:bottom w:val="single" w:sz="4" w:space="0" w:color="auto"/>
              <w:right w:val="single" w:sz="4" w:space="0" w:color="auto"/>
            </w:tcBorders>
            <w:shd w:val="clear" w:color="000000" w:fill="FFFF99"/>
            <w:noWrap/>
            <w:vAlign w:val="center"/>
            <w:hideMark/>
          </w:tcPr>
          <w:p w14:paraId="7B6B00B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357,47</w:t>
            </w:r>
          </w:p>
        </w:tc>
        <w:tc>
          <w:tcPr>
            <w:tcW w:w="1490" w:type="dxa"/>
            <w:tcBorders>
              <w:top w:val="nil"/>
              <w:left w:val="nil"/>
              <w:bottom w:val="single" w:sz="4" w:space="0" w:color="auto"/>
              <w:right w:val="single" w:sz="4" w:space="0" w:color="auto"/>
            </w:tcBorders>
            <w:shd w:val="clear" w:color="000000" w:fill="FFFF99"/>
            <w:noWrap/>
            <w:vAlign w:val="center"/>
            <w:hideMark/>
          </w:tcPr>
          <w:p w14:paraId="5306D8E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365,31</w:t>
            </w:r>
          </w:p>
        </w:tc>
        <w:tc>
          <w:tcPr>
            <w:tcW w:w="1411" w:type="dxa"/>
            <w:tcBorders>
              <w:top w:val="nil"/>
              <w:left w:val="nil"/>
              <w:bottom w:val="single" w:sz="4" w:space="0" w:color="auto"/>
              <w:right w:val="single" w:sz="4" w:space="0" w:color="auto"/>
            </w:tcBorders>
            <w:shd w:val="clear" w:color="000000" w:fill="CCFFCC"/>
            <w:noWrap/>
            <w:vAlign w:val="center"/>
            <w:hideMark/>
          </w:tcPr>
          <w:p w14:paraId="48BCC65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182,65</w:t>
            </w:r>
          </w:p>
        </w:tc>
        <w:tc>
          <w:tcPr>
            <w:tcW w:w="1379" w:type="dxa"/>
            <w:tcBorders>
              <w:top w:val="nil"/>
              <w:left w:val="nil"/>
              <w:bottom w:val="single" w:sz="4" w:space="0" w:color="auto"/>
              <w:right w:val="single" w:sz="4" w:space="0" w:color="auto"/>
            </w:tcBorders>
            <w:shd w:val="clear" w:color="000000" w:fill="CCFFCC"/>
            <w:noWrap/>
            <w:vAlign w:val="center"/>
            <w:hideMark/>
          </w:tcPr>
          <w:p w14:paraId="0D1244C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182,65</w:t>
            </w:r>
          </w:p>
        </w:tc>
        <w:tc>
          <w:tcPr>
            <w:tcW w:w="3002" w:type="dxa"/>
            <w:tcBorders>
              <w:top w:val="nil"/>
              <w:left w:val="nil"/>
              <w:bottom w:val="single" w:sz="4" w:space="0" w:color="auto"/>
              <w:right w:val="single" w:sz="4" w:space="0" w:color="auto"/>
            </w:tcBorders>
            <w:shd w:val="clear" w:color="000000" w:fill="FFFF99"/>
            <w:vAlign w:val="center"/>
            <w:hideMark/>
          </w:tcPr>
          <w:p w14:paraId="10E4AD0E"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75FE76BC"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FE38AE2"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lastRenderedPageBreak/>
              <w:t>1.3.8.11</w:t>
            </w:r>
          </w:p>
        </w:tc>
        <w:tc>
          <w:tcPr>
            <w:tcW w:w="3480" w:type="dxa"/>
            <w:tcBorders>
              <w:top w:val="nil"/>
              <w:left w:val="nil"/>
              <w:bottom w:val="single" w:sz="4" w:space="0" w:color="auto"/>
              <w:right w:val="single" w:sz="4" w:space="0" w:color="auto"/>
            </w:tcBorders>
            <w:shd w:val="clear" w:color="auto" w:fill="auto"/>
            <w:vAlign w:val="center"/>
            <w:hideMark/>
          </w:tcPr>
          <w:p w14:paraId="6753E7A6"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Услуги охраны офисов</w:t>
            </w:r>
          </w:p>
        </w:tc>
        <w:tc>
          <w:tcPr>
            <w:tcW w:w="771" w:type="dxa"/>
            <w:tcBorders>
              <w:top w:val="nil"/>
              <w:left w:val="nil"/>
              <w:bottom w:val="single" w:sz="4" w:space="0" w:color="auto"/>
              <w:right w:val="single" w:sz="4" w:space="0" w:color="auto"/>
            </w:tcBorders>
            <w:shd w:val="clear" w:color="auto" w:fill="auto"/>
            <w:vAlign w:val="center"/>
            <w:hideMark/>
          </w:tcPr>
          <w:p w14:paraId="18EACC8F"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02B64A1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154,29</w:t>
            </w:r>
          </w:p>
        </w:tc>
        <w:tc>
          <w:tcPr>
            <w:tcW w:w="1332" w:type="dxa"/>
            <w:tcBorders>
              <w:top w:val="nil"/>
              <w:left w:val="nil"/>
              <w:bottom w:val="single" w:sz="4" w:space="0" w:color="auto"/>
              <w:right w:val="single" w:sz="4" w:space="0" w:color="auto"/>
            </w:tcBorders>
            <w:shd w:val="clear" w:color="000000" w:fill="FFFF99"/>
            <w:noWrap/>
            <w:vAlign w:val="center"/>
            <w:hideMark/>
          </w:tcPr>
          <w:p w14:paraId="26451A6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365,65</w:t>
            </w:r>
          </w:p>
        </w:tc>
        <w:tc>
          <w:tcPr>
            <w:tcW w:w="1713" w:type="dxa"/>
            <w:tcBorders>
              <w:top w:val="nil"/>
              <w:left w:val="nil"/>
              <w:bottom w:val="single" w:sz="4" w:space="0" w:color="auto"/>
              <w:right w:val="single" w:sz="4" w:space="0" w:color="auto"/>
            </w:tcBorders>
            <w:shd w:val="clear" w:color="000000" w:fill="FFFF99"/>
            <w:noWrap/>
            <w:vAlign w:val="center"/>
            <w:hideMark/>
          </w:tcPr>
          <w:p w14:paraId="441327F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163,55</w:t>
            </w:r>
          </w:p>
        </w:tc>
        <w:tc>
          <w:tcPr>
            <w:tcW w:w="1416" w:type="dxa"/>
            <w:tcBorders>
              <w:top w:val="nil"/>
              <w:left w:val="nil"/>
              <w:bottom w:val="single" w:sz="4" w:space="0" w:color="auto"/>
              <w:right w:val="single" w:sz="4" w:space="0" w:color="auto"/>
            </w:tcBorders>
            <w:shd w:val="clear" w:color="000000" w:fill="FFFF99"/>
            <w:noWrap/>
            <w:vAlign w:val="center"/>
            <w:hideMark/>
          </w:tcPr>
          <w:p w14:paraId="2DF1A00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166,89</w:t>
            </w:r>
          </w:p>
        </w:tc>
        <w:tc>
          <w:tcPr>
            <w:tcW w:w="1713" w:type="dxa"/>
            <w:tcBorders>
              <w:top w:val="nil"/>
              <w:left w:val="nil"/>
              <w:bottom w:val="single" w:sz="4" w:space="0" w:color="auto"/>
              <w:right w:val="single" w:sz="4" w:space="0" w:color="auto"/>
            </w:tcBorders>
            <w:shd w:val="clear" w:color="000000" w:fill="FFFF99"/>
            <w:noWrap/>
            <w:vAlign w:val="center"/>
            <w:hideMark/>
          </w:tcPr>
          <w:p w14:paraId="2993F55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171,56</w:t>
            </w:r>
          </w:p>
        </w:tc>
        <w:tc>
          <w:tcPr>
            <w:tcW w:w="1490" w:type="dxa"/>
            <w:tcBorders>
              <w:top w:val="nil"/>
              <w:left w:val="nil"/>
              <w:bottom w:val="single" w:sz="4" w:space="0" w:color="auto"/>
              <w:right w:val="single" w:sz="4" w:space="0" w:color="auto"/>
            </w:tcBorders>
            <w:shd w:val="clear" w:color="000000" w:fill="FFFF99"/>
            <w:noWrap/>
            <w:vAlign w:val="center"/>
            <w:hideMark/>
          </w:tcPr>
          <w:p w14:paraId="2C38068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175,33</w:t>
            </w:r>
          </w:p>
        </w:tc>
        <w:tc>
          <w:tcPr>
            <w:tcW w:w="1411" w:type="dxa"/>
            <w:tcBorders>
              <w:top w:val="nil"/>
              <w:left w:val="nil"/>
              <w:bottom w:val="single" w:sz="4" w:space="0" w:color="auto"/>
              <w:right w:val="single" w:sz="4" w:space="0" w:color="auto"/>
            </w:tcBorders>
            <w:shd w:val="clear" w:color="000000" w:fill="CCFFCC"/>
            <w:noWrap/>
            <w:vAlign w:val="center"/>
            <w:hideMark/>
          </w:tcPr>
          <w:p w14:paraId="7C5FA03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87,66</w:t>
            </w:r>
          </w:p>
        </w:tc>
        <w:tc>
          <w:tcPr>
            <w:tcW w:w="1379" w:type="dxa"/>
            <w:tcBorders>
              <w:top w:val="nil"/>
              <w:left w:val="nil"/>
              <w:bottom w:val="single" w:sz="4" w:space="0" w:color="auto"/>
              <w:right w:val="single" w:sz="4" w:space="0" w:color="auto"/>
            </w:tcBorders>
            <w:shd w:val="clear" w:color="000000" w:fill="CCFFCC"/>
            <w:noWrap/>
            <w:vAlign w:val="center"/>
            <w:hideMark/>
          </w:tcPr>
          <w:p w14:paraId="7B9348A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87,66</w:t>
            </w:r>
          </w:p>
        </w:tc>
        <w:tc>
          <w:tcPr>
            <w:tcW w:w="3002" w:type="dxa"/>
            <w:tcBorders>
              <w:top w:val="nil"/>
              <w:left w:val="nil"/>
              <w:bottom w:val="single" w:sz="4" w:space="0" w:color="auto"/>
              <w:right w:val="single" w:sz="4" w:space="0" w:color="auto"/>
            </w:tcBorders>
            <w:shd w:val="clear" w:color="000000" w:fill="FFFF99"/>
            <w:vAlign w:val="center"/>
            <w:hideMark/>
          </w:tcPr>
          <w:p w14:paraId="5C564E16"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00C9DFFF"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E1DF4D8"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1.3.8.12</w:t>
            </w:r>
          </w:p>
        </w:tc>
        <w:tc>
          <w:tcPr>
            <w:tcW w:w="3480" w:type="dxa"/>
            <w:tcBorders>
              <w:top w:val="nil"/>
              <w:left w:val="nil"/>
              <w:bottom w:val="single" w:sz="4" w:space="0" w:color="auto"/>
              <w:right w:val="single" w:sz="4" w:space="0" w:color="auto"/>
            </w:tcBorders>
            <w:shd w:val="clear" w:color="auto" w:fill="auto"/>
            <w:vAlign w:val="center"/>
            <w:hideMark/>
          </w:tcPr>
          <w:p w14:paraId="1E46E7B3"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Обслуживание 1С: Бухгалтерия</w:t>
            </w:r>
          </w:p>
        </w:tc>
        <w:tc>
          <w:tcPr>
            <w:tcW w:w="771" w:type="dxa"/>
            <w:tcBorders>
              <w:top w:val="nil"/>
              <w:left w:val="nil"/>
              <w:bottom w:val="single" w:sz="4" w:space="0" w:color="auto"/>
              <w:right w:val="single" w:sz="4" w:space="0" w:color="auto"/>
            </w:tcBorders>
            <w:shd w:val="clear" w:color="auto" w:fill="auto"/>
            <w:vAlign w:val="center"/>
            <w:hideMark/>
          </w:tcPr>
          <w:p w14:paraId="213380B7"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4FDDB94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981,00</w:t>
            </w:r>
          </w:p>
        </w:tc>
        <w:tc>
          <w:tcPr>
            <w:tcW w:w="1332" w:type="dxa"/>
            <w:tcBorders>
              <w:top w:val="nil"/>
              <w:left w:val="nil"/>
              <w:bottom w:val="single" w:sz="4" w:space="0" w:color="auto"/>
              <w:right w:val="single" w:sz="4" w:space="0" w:color="auto"/>
            </w:tcBorders>
            <w:shd w:val="clear" w:color="000000" w:fill="FFFF99"/>
            <w:noWrap/>
            <w:vAlign w:val="center"/>
            <w:hideMark/>
          </w:tcPr>
          <w:p w14:paraId="0819DFF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1 171,50</w:t>
            </w:r>
          </w:p>
        </w:tc>
        <w:tc>
          <w:tcPr>
            <w:tcW w:w="1713" w:type="dxa"/>
            <w:tcBorders>
              <w:top w:val="nil"/>
              <w:left w:val="nil"/>
              <w:bottom w:val="single" w:sz="4" w:space="0" w:color="auto"/>
              <w:right w:val="single" w:sz="4" w:space="0" w:color="auto"/>
            </w:tcBorders>
            <w:shd w:val="clear" w:color="000000" w:fill="FFFF99"/>
            <w:noWrap/>
            <w:vAlign w:val="center"/>
            <w:hideMark/>
          </w:tcPr>
          <w:p w14:paraId="63B1D44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1 039,86</w:t>
            </w:r>
          </w:p>
        </w:tc>
        <w:tc>
          <w:tcPr>
            <w:tcW w:w="1416" w:type="dxa"/>
            <w:tcBorders>
              <w:top w:val="nil"/>
              <w:left w:val="nil"/>
              <w:bottom w:val="single" w:sz="4" w:space="0" w:color="auto"/>
              <w:right w:val="single" w:sz="4" w:space="0" w:color="auto"/>
            </w:tcBorders>
            <w:shd w:val="clear" w:color="000000" w:fill="FFFF99"/>
            <w:noWrap/>
            <w:vAlign w:val="center"/>
            <w:hideMark/>
          </w:tcPr>
          <w:p w14:paraId="3829A7E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1 061,05</w:t>
            </w:r>
          </w:p>
        </w:tc>
        <w:tc>
          <w:tcPr>
            <w:tcW w:w="1713" w:type="dxa"/>
            <w:tcBorders>
              <w:top w:val="nil"/>
              <w:left w:val="nil"/>
              <w:bottom w:val="single" w:sz="4" w:space="0" w:color="auto"/>
              <w:right w:val="single" w:sz="4" w:space="0" w:color="auto"/>
            </w:tcBorders>
            <w:shd w:val="clear" w:color="000000" w:fill="FFFF99"/>
            <w:noWrap/>
            <w:vAlign w:val="center"/>
            <w:hideMark/>
          </w:tcPr>
          <w:p w14:paraId="311BD37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1 090,81</w:t>
            </w:r>
          </w:p>
        </w:tc>
        <w:tc>
          <w:tcPr>
            <w:tcW w:w="1490" w:type="dxa"/>
            <w:tcBorders>
              <w:top w:val="nil"/>
              <w:left w:val="nil"/>
              <w:bottom w:val="single" w:sz="4" w:space="0" w:color="auto"/>
              <w:right w:val="single" w:sz="4" w:space="0" w:color="auto"/>
            </w:tcBorders>
            <w:shd w:val="clear" w:color="000000" w:fill="FFFF99"/>
            <w:noWrap/>
            <w:vAlign w:val="center"/>
            <w:hideMark/>
          </w:tcPr>
          <w:p w14:paraId="138B4D3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1 114,73</w:t>
            </w:r>
          </w:p>
        </w:tc>
        <w:tc>
          <w:tcPr>
            <w:tcW w:w="1411" w:type="dxa"/>
            <w:tcBorders>
              <w:top w:val="nil"/>
              <w:left w:val="nil"/>
              <w:bottom w:val="single" w:sz="4" w:space="0" w:color="auto"/>
              <w:right w:val="single" w:sz="4" w:space="0" w:color="auto"/>
            </w:tcBorders>
            <w:shd w:val="clear" w:color="000000" w:fill="CCFFCC"/>
            <w:noWrap/>
            <w:vAlign w:val="center"/>
            <w:hideMark/>
          </w:tcPr>
          <w:p w14:paraId="621D6B6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557,36</w:t>
            </w:r>
          </w:p>
        </w:tc>
        <w:tc>
          <w:tcPr>
            <w:tcW w:w="1379" w:type="dxa"/>
            <w:tcBorders>
              <w:top w:val="nil"/>
              <w:left w:val="nil"/>
              <w:bottom w:val="single" w:sz="4" w:space="0" w:color="auto"/>
              <w:right w:val="single" w:sz="4" w:space="0" w:color="auto"/>
            </w:tcBorders>
            <w:shd w:val="clear" w:color="000000" w:fill="CCFFCC"/>
            <w:noWrap/>
            <w:vAlign w:val="center"/>
            <w:hideMark/>
          </w:tcPr>
          <w:p w14:paraId="1DAD378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557,36</w:t>
            </w:r>
          </w:p>
        </w:tc>
        <w:tc>
          <w:tcPr>
            <w:tcW w:w="3002" w:type="dxa"/>
            <w:tcBorders>
              <w:top w:val="nil"/>
              <w:left w:val="nil"/>
              <w:bottom w:val="single" w:sz="4" w:space="0" w:color="auto"/>
              <w:right w:val="single" w:sz="4" w:space="0" w:color="auto"/>
            </w:tcBorders>
            <w:shd w:val="clear" w:color="000000" w:fill="FFFF99"/>
            <w:vAlign w:val="center"/>
            <w:hideMark/>
          </w:tcPr>
          <w:p w14:paraId="19377D2D"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57B8DCB9"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BA2F966"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1.3.8.13</w:t>
            </w:r>
          </w:p>
        </w:tc>
        <w:tc>
          <w:tcPr>
            <w:tcW w:w="3480" w:type="dxa"/>
            <w:tcBorders>
              <w:top w:val="nil"/>
              <w:left w:val="nil"/>
              <w:bottom w:val="single" w:sz="4" w:space="0" w:color="auto"/>
              <w:right w:val="single" w:sz="4" w:space="0" w:color="auto"/>
            </w:tcBorders>
            <w:shd w:val="clear" w:color="auto" w:fill="auto"/>
            <w:vAlign w:val="center"/>
            <w:hideMark/>
          </w:tcPr>
          <w:p w14:paraId="1646AE00"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Справочная правовая система Консультант Плюс, СКБ Контур</w:t>
            </w:r>
          </w:p>
        </w:tc>
        <w:tc>
          <w:tcPr>
            <w:tcW w:w="771" w:type="dxa"/>
            <w:tcBorders>
              <w:top w:val="nil"/>
              <w:left w:val="nil"/>
              <w:bottom w:val="single" w:sz="4" w:space="0" w:color="auto"/>
              <w:right w:val="single" w:sz="4" w:space="0" w:color="auto"/>
            </w:tcBorders>
            <w:shd w:val="clear" w:color="auto" w:fill="auto"/>
            <w:vAlign w:val="center"/>
            <w:hideMark/>
          </w:tcPr>
          <w:p w14:paraId="308E032D"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531CB2A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879,44</w:t>
            </w:r>
          </w:p>
        </w:tc>
        <w:tc>
          <w:tcPr>
            <w:tcW w:w="1332" w:type="dxa"/>
            <w:tcBorders>
              <w:top w:val="nil"/>
              <w:left w:val="nil"/>
              <w:bottom w:val="single" w:sz="4" w:space="0" w:color="auto"/>
              <w:right w:val="single" w:sz="4" w:space="0" w:color="auto"/>
            </w:tcBorders>
            <w:shd w:val="clear" w:color="000000" w:fill="FFFF99"/>
            <w:noWrap/>
            <w:vAlign w:val="center"/>
            <w:hideMark/>
          </w:tcPr>
          <w:p w14:paraId="0EFDD02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761,88</w:t>
            </w:r>
          </w:p>
        </w:tc>
        <w:tc>
          <w:tcPr>
            <w:tcW w:w="1713" w:type="dxa"/>
            <w:tcBorders>
              <w:top w:val="nil"/>
              <w:left w:val="nil"/>
              <w:bottom w:val="single" w:sz="4" w:space="0" w:color="auto"/>
              <w:right w:val="single" w:sz="4" w:space="0" w:color="auto"/>
            </w:tcBorders>
            <w:shd w:val="clear" w:color="000000" w:fill="FFFF99"/>
            <w:noWrap/>
            <w:vAlign w:val="center"/>
            <w:hideMark/>
          </w:tcPr>
          <w:p w14:paraId="3A27908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932,21</w:t>
            </w:r>
          </w:p>
        </w:tc>
        <w:tc>
          <w:tcPr>
            <w:tcW w:w="1416" w:type="dxa"/>
            <w:tcBorders>
              <w:top w:val="nil"/>
              <w:left w:val="nil"/>
              <w:bottom w:val="single" w:sz="4" w:space="0" w:color="auto"/>
              <w:right w:val="single" w:sz="4" w:space="0" w:color="auto"/>
            </w:tcBorders>
            <w:shd w:val="clear" w:color="000000" w:fill="FFFF99"/>
            <w:noWrap/>
            <w:vAlign w:val="center"/>
            <w:hideMark/>
          </w:tcPr>
          <w:p w14:paraId="1AE090D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951,21</w:t>
            </w:r>
          </w:p>
        </w:tc>
        <w:tc>
          <w:tcPr>
            <w:tcW w:w="1713" w:type="dxa"/>
            <w:tcBorders>
              <w:top w:val="nil"/>
              <w:left w:val="nil"/>
              <w:bottom w:val="single" w:sz="4" w:space="0" w:color="auto"/>
              <w:right w:val="single" w:sz="4" w:space="0" w:color="auto"/>
            </w:tcBorders>
            <w:shd w:val="clear" w:color="000000" w:fill="FFFF99"/>
            <w:noWrap/>
            <w:vAlign w:val="center"/>
            <w:hideMark/>
          </w:tcPr>
          <w:p w14:paraId="342257D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977,88</w:t>
            </w:r>
          </w:p>
        </w:tc>
        <w:tc>
          <w:tcPr>
            <w:tcW w:w="1490" w:type="dxa"/>
            <w:tcBorders>
              <w:top w:val="nil"/>
              <w:left w:val="nil"/>
              <w:bottom w:val="single" w:sz="4" w:space="0" w:color="auto"/>
              <w:right w:val="single" w:sz="4" w:space="0" w:color="auto"/>
            </w:tcBorders>
            <w:shd w:val="clear" w:color="000000" w:fill="FFFF99"/>
            <w:noWrap/>
            <w:vAlign w:val="center"/>
            <w:hideMark/>
          </w:tcPr>
          <w:p w14:paraId="24916A2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999,33</w:t>
            </w:r>
          </w:p>
        </w:tc>
        <w:tc>
          <w:tcPr>
            <w:tcW w:w="1411" w:type="dxa"/>
            <w:tcBorders>
              <w:top w:val="nil"/>
              <w:left w:val="nil"/>
              <w:bottom w:val="single" w:sz="4" w:space="0" w:color="auto"/>
              <w:right w:val="single" w:sz="4" w:space="0" w:color="auto"/>
            </w:tcBorders>
            <w:shd w:val="clear" w:color="000000" w:fill="CCFFCC"/>
            <w:noWrap/>
            <w:vAlign w:val="center"/>
            <w:hideMark/>
          </w:tcPr>
          <w:p w14:paraId="79A1AB0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499,66</w:t>
            </w:r>
          </w:p>
        </w:tc>
        <w:tc>
          <w:tcPr>
            <w:tcW w:w="1379" w:type="dxa"/>
            <w:tcBorders>
              <w:top w:val="nil"/>
              <w:left w:val="nil"/>
              <w:bottom w:val="single" w:sz="4" w:space="0" w:color="auto"/>
              <w:right w:val="single" w:sz="4" w:space="0" w:color="auto"/>
            </w:tcBorders>
            <w:shd w:val="clear" w:color="000000" w:fill="CCFFCC"/>
            <w:noWrap/>
            <w:vAlign w:val="center"/>
            <w:hideMark/>
          </w:tcPr>
          <w:p w14:paraId="4A2B6EC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499,66</w:t>
            </w:r>
          </w:p>
        </w:tc>
        <w:tc>
          <w:tcPr>
            <w:tcW w:w="3002" w:type="dxa"/>
            <w:tcBorders>
              <w:top w:val="nil"/>
              <w:left w:val="nil"/>
              <w:bottom w:val="single" w:sz="4" w:space="0" w:color="auto"/>
              <w:right w:val="single" w:sz="4" w:space="0" w:color="auto"/>
            </w:tcBorders>
            <w:shd w:val="clear" w:color="000000" w:fill="FFFF99"/>
            <w:vAlign w:val="center"/>
            <w:hideMark/>
          </w:tcPr>
          <w:p w14:paraId="7F46BC75"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141F9AF7"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9F887BC"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1.3.8.16</w:t>
            </w:r>
          </w:p>
        </w:tc>
        <w:tc>
          <w:tcPr>
            <w:tcW w:w="3480" w:type="dxa"/>
            <w:tcBorders>
              <w:top w:val="nil"/>
              <w:left w:val="nil"/>
              <w:bottom w:val="single" w:sz="4" w:space="0" w:color="auto"/>
              <w:right w:val="single" w:sz="4" w:space="0" w:color="auto"/>
            </w:tcBorders>
            <w:shd w:val="clear" w:color="auto" w:fill="auto"/>
            <w:vAlign w:val="center"/>
            <w:hideMark/>
          </w:tcPr>
          <w:p w14:paraId="7E7C3207"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Расходы на информирование потребителей и рекламу</w:t>
            </w:r>
          </w:p>
        </w:tc>
        <w:tc>
          <w:tcPr>
            <w:tcW w:w="771" w:type="dxa"/>
            <w:tcBorders>
              <w:top w:val="nil"/>
              <w:left w:val="nil"/>
              <w:bottom w:val="single" w:sz="4" w:space="0" w:color="auto"/>
              <w:right w:val="single" w:sz="4" w:space="0" w:color="auto"/>
            </w:tcBorders>
            <w:shd w:val="clear" w:color="auto" w:fill="auto"/>
            <w:vAlign w:val="center"/>
            <w:hideMark/>
          </w:tcPr>
          <w:p w14:paraId="7D98249C"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50C16E6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518,42</w:t>
            </w:r>
          </w:p>
        </w:tc>
        <w:tc>
          <w:tcPr>
            <w:tcW w:w="1332" w:type="dxa"/>
            <w:tcBorders>
              <w:top w:val="nil"/>
              <w:left w:val="nil"/>
              <w:bottom w:val="single" w:sz="4" w:space="0" w:color="auto"/>
              <w:right w:val="single" w:sz="4" w:space="0" w:color="auto"/>
            </w:tcBorders>
            <w:shd w:val="clear" w:color="000000" w:fill="FFFF99"/>
            <w:noWrap/>
            <w:vAlign w:val="center"/>
            <w:hideMark/>
          </w:tcPr>
          <w:p w14:paraId="27B6523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1 907,10</w:t>
            </w:r>
          </w:p>
        </w:tc>
        <w:tc>
          <w:tcPr>
            <w:tcW w:w="1713" w:type="dxa"/>
            <w:tcBorders>
              <w:top w:val="nil"/>
              <w:left w:val="nil"/>
              <w:bottom w:val="single" w:sz="4" w:space="0" w:color="auto"/>
              <w:right w:val="single" w:sz="4" w:space="0" w:color="auto"/>
            </w:tcBorders>
            <w:shd w:val="clear" w:color="000000" w:fill="FFFF99"/>
            <w:noWrap/>
            <w:vAlign w:val="center"/>
            <w:hideMark/>
          </w:tcPr>
          <w:p w14:paraId="187DFE0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549,52</w:t>
            </w:r>
          </w:p>
        </w:tc>
        <w:tc>
          <w:tcPr>
            <w:tcW w:w="1416" w:type="dxa"/>
            <w:tcBorders>
              <w:top w:val="nil"/>
              <w:left w:val="nil"/>
              <w:bottom w:val="single" w:sz="4" w:space="0" w:color="auto"/>
              <w:right w:val="single" w:sz="4" w:space="0" w:color="auto"/>
            </w:tcBorders>
            <w:shd w:val="clear" w:color="000000" w:fill="FFFF99"/>
            <w:noWrap/>
            <w:vAlign w:val="center"/>
            <w:hideMark/>
          </w:tcPr>
          <w:p w14:paraId="3486FC6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560,72</w:t>
            </w:r>
          </w:p>
        </w:tc>
        <w:tc>
          <w:tcPr>
            <w:tcW w:w="1713" w:type="dxa"/>
            <w:tcBorders>
              <w:top w:val="nil"/>
              <w:left w:val="nil"/>
              <w:bottom w:val="single" w:sz="4" w:space="0" w:color="auto"/>
              <w:right w:val="single" w:sz="4" w:space="0" w:color="auto"/>
            </w:tcBorders>
            <w:shd w:val="clear" w:color="000000" w:fill="FFFF99"/>
            <w:noWrap/>
            <w:vAlign w:val="center"/>
            <w:hideMark/>
          </w:tcPr>
          <w:p w14:paraId="398ED00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576,45</w:t>
            </w:r>
          </w:p>
        </w:tc>
        <w:tc>
          <w:tcPr>
            <w:tcW w:w="1490" w:type="dxa"/>
            <w:tcBorders>
              <w:top w:val="nil"/>
              <w:left w:val="nil"/>
              <w:bottom w:val="single" w:sz="4" w:space="0" w:color="auto"/>
              <w:right w:val="single" w:sz="4" w:space="0" w:color="auto"/>
            </w:tcBorders>
            <w:shd w:val="clear" w:color="000000" w:fill="FFFF99"/>
            <w:noWrap/>
            <w:vAlign w:val="center"/>
            <w:hideMark/>
          </w:tcPr>
          <w:p w14:paraId="36D005C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589,09</w:t>
            </w:r>
          </w:p>
        </w:tc>
        <w:tc>
          <w:tcPr>
            <w:tcW w:w="1411" w:type="dxa"/>
            <w:tcBorders>
              <w:top w:val="nil"/>
              <w:left w:val="nil"/>
              <w:bottom w:val="single" w:sz="4" w:space="0" w:color="auto"/>
              <w:right w:val="single" w:sz="4" w:space="0" w:color="auto"/>
            </w:tcBorders>
            <w:shd w:val="clear" w:color="000000" w:fill="CCFFCC"/>
            <w:noWrap/>
            <w:vAlign w:val="center"/>
            <w:hideMark/>
          </w:tcPr>
          <w:p w14:paraId="657B27B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294,54</w:t>
            </w:r>
          </w:p>
        </w:tc>
        <w:tc>
          <w:tcPr>
            <w:tcW w:w="1379" w:type="dxa"/>
            <w:tcBorders>
              <w:top w:val="nil"/>
              <w:left w:val="nil"/>
              <w:bottom w:val="single" w:sz="4" w:space="0" w:color="auto"/>
              <w:right w:val="single" w:sz="4" w:space="0" w:color="auto"/>
            </w:tcBorders>
            <w:shd w:val="clear" w:color="000000" w:fill="CCFFCC"/>
            <w:noWrap/>
            <w:vAlign w:val="center"/>
            <w:hideMark/>
          </w:tcPr>
          <w:p w14:paraId="40B08C8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294,54</w:t>
            </w:r>
          </w:p>
        </w:tc>
        <w:tc>
          <w:tcPr>
            <w:tcW w:w="3002" w:type="dxa"/>
            <w:tcBorders>
              <w:top w:val="nil"/>
              <w:left w:val="nil"/>
              <w:bottom w:val="single" w:sz="4" w:space="0" w:color="auto"/>
              <w:right w:val="single" w:sz="4" w:space="0" w:color="auto"/>
            </w:tcBorders>
            <w:shd w:val="clear" w:color="000000" w:fill="FFFF99"/>
            <w:vAlign w:val="center"/>
            <w:hideMark/>
          </w:tcPr>
          <w:p w14:paraId="500CBF9C"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5179F32F"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B88C0A9"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1.3.8.17</w:t>
            </w:r>
          </w:p>
        </w:tc>
        <w:tc>
          <w:tcPr>
            <w:tcW w:w="3480" w:type="dxa"/>
            <w:tcBorders>
              <w:top w:val="nil"/>
              <w:left w:val="nil"/>
              <w:bottom w:val="single" w:sz="4" w:space="0" w:color="auto"/>
              <w:right w:val="single" w:sz="4" w:space="0" w:color="auto"/>
            </w:tcBorders>
            <w:shd w:val="clear" w:color="auto" w:fill="auto"/>
            <w:vAlign w:val="center"/>
            <w:hideMark/>
          </w:tcPr>
          <w:p w14:paraId="6853DF72"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Аудиторские услуги</w:t>
            </w:r>
          </w:p>
        </w:tc>
        <w:tc>
          <w:tcPr>
            <w:tcW w:w="771" w:type="dxa"/>
            <w:tcBorders>
              <w:top w:val="nil"/>
              <w:left w:val="nil"/>
              <w:bottom w:val="single" w:sz="4" w:space="0" w:color="auto"/>
              <w:right w:val="single" w:sz="4" w:space="0" w:color="auto"/>
            </w:tcBorders>
            <w:shd w:val="clear" w:color="auto" w:fill="auto"/>
            <w:vAlign w:val="center"/>
            <w:hideMark/>
          </w:tcPr>
          <w:p w14:paraId="74B00043"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1F07011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3 666,24</w:t>
            </w:r>
          </w:p>
        </w:tc>
        <w:tc>
          <w:tcPr>
            <w:tcW w:w="1332" w:type="dxa"/>
            <w:tcBorders>
              <w:top w:val="nil"/>
              <w:left w:val="nil"/>
              <w:bottom w:val="single" w:sz="4" w:space="0" w:color="auto"/>
              <w:right w:val="single" w:sz="4" w:space="0" w:color="auto"/>
            </w:tcBorders>
            <w:shd w:val="clear" w:color="000000" w:fill="FFFF99"/>
            <w:noWrap/>
            <w:vAlign w:val="center"/>
            <w:hideMark/>
          </w:tcPr>
          <w:p w14:paraId="6AC2188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9 041,15</w:t>
            </w:r>
          </w:p>
        </w:tc>
        <w:tc>
          <w:tcPr>
            <w:tcW w:w="1713" w:type="dxa"/>
            <w:tcBorders>
              <w:top w:val="nil"/>
              <w:left w:val="nil"/>
              <w:bottom w:val="single" w:sz="4" w:space="0" w:color="auto"/>
              <w:right w:val="single" w:sz="4" w:space="0" w:color="auto"/>
            </w:tcBorders>
            <w:shd w:val="clear" w:color="000000" w:fill="FFFF99"/>
            <w:noWrap/>
            <w:vAlign w:val="center"/>
            <w:hideMark/>
          </w:tcPr>
          <w:p w14:paraId="333434A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3 886,22</w:t>
            </w:r>
          </w:p>
        </w:tc>
        <w:tc>
          <w:tcPr>
            <w:tcW w:w="1416" w:type="dxa"/>
            <w:tcBorders>
              <w:top w:val="nil"/>
              <w:left w:val="nil"/>
              <w:bottom w:val="single" w:sz="4" w:space="0" w:color="auto"/>
              <w:right w:val="single" w:sz="4" w:space="0" w:color="auto"/>
            </w:tcBorders>
            <w:shd w:val="clear" w:color="000000" w:fill="FFFF99"/>
            <w:noWrap/>
            <w:vAlign w:val="center"/>
            <w:hideMark/>
          </w:tcPr>
          <w:p w14:paraId="74D4F8A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3 965,41</w:t>
            </w:r>
          </w:p>
        </w:tc>
        <w:tc>
          <w:tcPr>
            <w:tcW w:w="1713" w:type="dxa"/>
            <w:tcBorders>
              <w:top w:val="nil"/>
              <w:left w:val="nil"/>
              <w:bottom w:val="single" w:sz="4" w:space="0" w:color="auto"/>
              <w:right w:val="single" w:sz="4" w:space="0" w:color="auto"/>
            </w:tcBorders>
            <w:shd w:val="clear" w:color="000000" w:fill="FFFF99"/>
            <w:noWrap/>
            <w:vAlign w:val="center"/>
            <w:hideMark/>
          </w:tcPr>
          <w:p w14:paraId="295426E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4 076,64</w:t>
            </w:r>
          </w:p>
        </w:tc>
        <w:tc>
          <w:tcPr>
            <w:tcW w:w="1490" w:type="dxa"/>
            <w:tcBorders>
              <w:top w:val="nil"/>
              <w:left w:val="nil"/>
              <w:bottom w:val="single" w:sz="4" w:space="0" w:color="auto"/>
              <w:right w:val="single" w:sz="4" w:space="0" w:color="auto"/>
            </w:tcBorders>
            <w:shd w:val="clear" w:color="000000" w:fill="FFFF99"/>
            <w:noWrap/>
            <w:vAlign w:val="center"/>
            <w:hideMark/>
          </w:tcPr>
          <w:p w14:paraId="1C64B4F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4 166,03</w:t>
            </w:r>
          </w:p>
        </w:tc>
        <w:tc>
          <w:tcPr>
            <w:tcW w:w="1411" w:type="dxa"/>
            <w:tcBorders>
              <w:top w:val="nil"/>
              <w:left w:val="nil"/>
              <w:bottom w:val="single" w:sz="4" w:space="0" w:color="auto"/>
              <w:right w:val="single" w:sz="4" w:space="0" w:color="auto"/>
            </w:tcBorders>
            <w:shd w:val="clear" w:color="000000" w:fill="CCFFCC"/>
            <w:noWrap/>
            <w:vAlign w:val="center"/>
            <w:hideMark/>
          </w:tcPr>
          <w:p w14:paraId="5E806F0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2 083,01</w:t>
            </w:r>
          </w:p>
        </w:tc>
        <w:tc>
          <w:tcPr>
            <w:tcW w:w="1379" w:type="dxa"/>
            <w:tcBorders>
              <w:top w:val="nil"/>
              <w:left w:val="nil"/>
              <w:bottom w:val="single" w:sz="4" w:space="0" w:color="auto"/>
              <w:right w:val="single" w:sz="4" w:space="0" w:color="auto"/>
            </w:tcBorders>
            <w:shd w:val="clear" w:color="000000" w:fill="CCFFCC"/>
            <w:noWrap/>
            <w:vAlign w:val="center"/>
            <w:hideMark/>
          </w:tcPr>
          <w:p w14:paraId="002F677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2 083,01</w:t>
            </w:r>
          </w:p>
        </w:tc>
        <w:tc>
          <w:tcPr>
            <w:tcW w:w="3002" w:type="dxa"/>
            <w:tcBorders>
              <w:top w:val="nil"/>
              <w:left w:val="nil"/>
              <w:bottom w:val="single" w:sz="4" w:space="0" w:color="auto"/>
              <w:right w:val="single" w:sz="4" w:space="0" w:color="auto"/>
            </w:tcBorders>
            <w:shd w:val="clear" w:color="000000" w:fill="FFFF99"/>
            <w:vAlign w:val="center"/>
            <w:hideMark/>
          </w:tcPr>
          <w:p w14:paraId="359FE0A5"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42862E1F"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E7320C0"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1.3.8.18</w:t>
            </w:r>
          </w:p>
        </w:tc>
        <w:tc>
          <w:tcPr>
            <w:tcW w:w="3480" w:type="dxa"/>
            <w:tcBorders>
              <w:top w:val="nil"/>
              <w:left w:val="nil"/>
              <w:bottom w:val="single" w:sz="4" w:space="0" w:color="auto"/>
              <w:right w:val="single" w:sz="4" w:space="0" w:color="auto"/>
            </w:tcBorders>
            <w:shd w:val="clear" w:color="auto" w:fill="auto"/>
            <w:vAlign w:val="center"/>
            <w:hideMark/>
          </w:tcPr>
          <w:p w14:paraId="31BC34F3"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Обязательные медицинские осмотры</w:t>
            </w:r>
          </w:p>
        </w:tc>
        <w:tc>
          <w:tcPr>
            <w:tcW w:w="771" w:type="dxa"/>
            <w:tcBorders>
              <w:top w:val="nil"/>
              <w:left w:val="nil"/>
              <w:bottom w:val="single" w:sz="4" w:space="0" w:color="auto"/>
              <w:right w:val="single" w:sz="4" w:space="0" w:color="auto"/>
            </w:tcBorders>
            <w:shd w:val="clear" w:color="auto" w:fill="auto"/>
            <w:vAlign w:val="center"/>
            <w:hideMark/>
          </w:tcPr>
          <w:p w14:paraId="1C4827E5"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172F38F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317,35</w:t>
            </w:r>
          </w:p>
        </w:tc>
        <w:tc>
          <w:tcPr>
            <w:tcW w:w="1332" w:type="dxa"/>
            <w:tcBorders>
              <w:top w:val="nil"/>
              <w:left w:val="nil"/>
              <w:bottom w:val="single" w:sz="4" w:space="0" w:color="auto"/>
              <w:right w:val="single" w:sz="4" w:space="0" w:color="auto"/>
            </w:tcBorders>
            <w:shd w:val="clear" w:color="000000" w:fill="FFFF99"/>
            <w:noWrap/>
            <w:vAlign w:val="center"/>
            <w:hideMark/>
          </w:tcPr>
          <w:p w14:paraId="09A8F4C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260,00</w:t>
            </w:r>
          </w:p>
        </w:tc>
        <w:tc>
          <w:tcPr>
            <w:tcW w:w="1713" w:type="dxa"/>
            <w:tcBorders>
              <w:top w:val="nil"/>
              <w:left w:val="nil"/>
              <w:bottom w:val="single" w:sz="4" w:space="0" w:color="auto"/>
              <w:right w:val="single" w:sz="4" w:space="0" w:color="auto"/>
            </w:tcBorders>
            <w:shd w:val="clear" w:color="000000" w:fill="FFFF99"/>
            <w:noWrap/>
            <w:vAlign w:val="center"/>
            <w:hideMark/>
          </w:tcPr>
          <w:p w14:paraId="31C2839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336,39</w:t>
            </w:r>
          </w:p>
        </w:tc>
        <w:tc>
          <w:tcPr>
            <w:tcW w:w="1416" w:type="dxa"/>
            <w:tcBorders>
              <w:top w:val="nil"/>
              <w:left w:val="nil"/>
              <w:bottom w:val="single" w:sz="4" w:space="0" w:color="auto"/>
              <w:right w:val="single" w:sz="4" w:space="0" w:color="auto"/>
            </w:tcBorders>
            <w:shd w:val="clear" w:color="000000" w:fill="FFFF99"/>
            <w:noWrap/>
            <w:vAlign w:val="center"/>
            <w:hideMark/>
          </w:tcPr>
          <w:p w14:paraId="0E3E9B1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343,24</w:t>
            </w:r>
          </w:p>
        </w:tc>
        <w:tc>
          <w:tcPr>
            <w:tcW w:w="1713" w:type="dxa"/>
            <w:tcBorders>
              <w:top w:val="nil"/>
              <w:left w:val="nil"/>
              <w:bottom w:val="single" w:sz="4" w:space="0" w:color="auto"/>
              <w:right w:val="single" w:sz="4" w:space="0" w:color="auto"/>
            </w:tcBorders>
            <w:shd w:val="clear" w:color="000000" w:fill="FFFF99"/>
            <w:noWrap/>
            <w:vAlign w:val="center"/>
            <w:hideMark/>
          </w:tcPr>
          <w:p w14:paraId="12D0581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352,87</w:t>
            </w:r>
          </w:p>
        </w:tc>
        <w:tc>
          <w:tcPr>
            <w:tcW w:w="1490" w:type="dxa"/>
            <w:tcBorders>
              <w:top w:val="nil"/>
              <w:left w:val="nil"/>
              <w:bottom w:val="single" w:sz="4" w:space="0" w:color="auto"/>
              <w:right w:val="single" w:sz="4" w:space="0" w:color="auto"/>
            </w:tcBorders>
            <w:shd w:val="clear" w:color="000000" w:fill="FFFF99"/>
            <w:noWrap/>
            <w:vAlign w:val="center"/>
            <w:hideMark/>
          </w:tcPr>
          <w:p w14:paraId="5DCF12B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360,61</w:t>
            </w:r>
          </w:p>
        </w:tc>
        <w:tc>
          <w:tcPr>
            <w:tcW w:w="1411" w:type="dxa"/>
            <w:tcBorders>
              <w:top w:val="nil"/>
              <w:left w:val="nil"/>
              <w:bottom w:val="single" w:sz="4" w:space="0" w:color="auto"/>
              <w:right w:val="single" w:sz="4" w:space="0" w:color="auto"/>
            </w:tcBorders>
            <w:shd w:val="clear" w:color="000000" w:fill="CCFFCC"/>
            <w:noWrap/>
            <w:vAlign w:val="center"/>
            <w:hideMark/>
          </w:tcPr>
          <w:p w14:paraId="6C0DB31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180,31</w:t>
            </w:r>
          </w:p>
        </w:tc>
        <w:tc>
          <w:tcPr>
            <w:tcW w:w="1379" w:type="dxa"/>
            <w:tcBorders>
              <w:top w:val="nil"/>
              <w:left w:val="nil"/>
              <w:bottom w:val="single" w:sz="4" w:space="0" w:color="auto"/>
              <w:right w:val="single" w:sz="4" w:space="0" w:color="auto"/>
            </w:tcBorders>
            <w:shd w:val="clear" w:color="000000" w:fill="CCFFCC"/>
            <w:noWrap/>
            <w:vAlign w:val="center"/>
            <w:hideMark/>
          </w:tcPr>
          <w:p w14:paraId="649C9DE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180,31</w:t>
            </w:r>
          </w:p>
        </w:tc>
        <w:tc>
          <w:tcPr>
            <w:tcW w:w="3002" w:type="dxa"/>
            <w:tcBorders>
              <w:top w:val="nil"/>
              <w:left w:val="nil"/>
              <w:bottom w:val="single" w:sz="4" w:space="0" w:color="auto"/>
              <w:right w:val="single" w:sz="4" w:space="0" w:color="auto"/>
            </w:tcBorders>
            <w:shd w:val="clear" w:color="000000" w:fill="FFFF99"/>
            <w:vAlign w:val="center"/>
            <w:hideMark/>
          </w:tcPr>
          <w:p w14:paraId="676255E5" w14:textId="77777777" w:rsidR="00CA7256" w:rsidRPr="00CA7256" w:rsidRDefault="00CA7256" w:rsidP="00CA7256">
            <w:pPr>
              <w:rPr>
                <w:rFonts w:ascii="Tahoma" w:hAnsi="Tahoma" w:cs="Tahoma"/>
                <w:sz w:val="13"/>
                <w:szCs w:val="13"/>
              </w:rPr>
            </w:pPr>
            <w:r w:rsidRPr="00CA7256">
              <w:rPr>
                <w:rFonts w:ascii="Tahoma" w:hAnsi="Tahoma" w:cs="Tahoma"/>
                <w:sz w:val="13"/>
                <w:szCs w:val="13"/>
              </w:rPr>
              <w:t xml:space="preserve">исходя из плана 2023 года с учетом корректировки с ИПЦ Минэкономразвития России на </w:t>
            </w:r>
            <w:r w:rsidRPr="00CA7256">
              <w:rPr>
                <w:rFonts w:ascii="Tahoma" w:hAnsi="Tahoma" w:cs="Tahoma"/>
                <w:sz w:val="13"/>
                <w:szCs w:val="13"/>
              </w:rPr>
              <w:lastRenderedPageBreak/>
              <w:t>2024 год 107,2% (прогноз от 22.09.2023)</w:t>
            </w:r>
          </w:p>
        </w:tc>
      </w:tr>
      <w:tr w:rsidR="00CA7256" w:rsidRPr="00CA7256" w14:paraId="2C629C6B"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0A445BC"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lastRenderedPageBreak/>
              <w:t>1.3.8.19</w:t>
            </w:r>
          </w:p>
        </w:tc>
        <w:tc>
          <w:tcPr>
            <w:tcW w:w="3480" w:type="dxa"/>
            <w:tcBorders>
              <w:top w:val="nil"/>
              <w:left w:val="nil"/>
              <w:bottom w:val="single" w:sz="4" w:space="0" w:color="auto"/>
              <w:right w:val="single" w:sz="4" w:space="0" w:color="auto"/>
            </w:tcBorders>
            <w:shd w:val="clear" w:color="auto" w:fill="auto"/>
            <w:vAlign w:val="center"/>
            <w:hideMark/>
          </w:tcPr>
          <w:p w14:paraId="29141B69"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Специальная оценка рабочих мест</w:t>
            </w:r>
          </w:p>
        </w:tc>
        <w:tc>
          <w:tcPr>
            <w:tcW w:w="771" w:type="dxa"/>
            <w:tcBorders>
              <w:top w:val="nil"/>
              <w:left w:val="nil"/>
              <w:bottom w:val="single" w:sz="4" w:space="0" w:color="auto"/>
              <w:right w:val="single" w:sz="4" w:space="0" w:color="auto"/>
            </w:tcBorders>
            <w:shd w:val="clear" w:color="auto" w:fill="auto"/>
            <w:vAlign w:val="center"/>
            <w:hideMark/>
          </w:tcPr>
          <w:p w14:paraId="036C4405"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6B7A221F" w14:textId="77777777" w:rsidR="00CA7256" w:rsidRPr="00CA7256" w:rsidRDefault="00CA7256" w:rsidP="00CA7256">
            <w:pPr>
              <w:jc w:val="right"/>
              <w:rPr>
                <w:rFonts w:ascii="Tahoma" w:hAnsi="Tahoma" w:cs="Tahoma"/>
                <w:color w:val="7030A0"/>
                <w:sz w:val="13"/>
                <w:szCs w:val="13"/>
              </w:rPr>
            </w:pPr>
            <w:r w:rsidRPr="00CA7256">
              <w:rPr>
                <w:rFonts w:ascii="Tahoma" w:hAnsi="Tahoma" w:cs="Tahoma"/>
                <w:color w:val="7030A0"/>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477BE2D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76BA3B6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6184D9F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40A9ED5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5203B11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72ADDB4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12C232C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3F2292B2"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313D6034"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E1781F9"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1.3.8.20</w:t>
            </w:r>
          </w:p>
        </w:tc>
        <w:tc>
          <w:tcPr>
            <w:tcW w:w="3480" w:type="dxa"/>
            <w:tcBorders>
              <w:top w:val="nil"/>
              <w:left w:val="nil"/>
              <w:bottom w:val="single" w:sz="4" w:space="0" w:color="auto"/>
              <w:right w:val="single" w:sz="4" w:space="0" w:color="auto"/>
            </w:tcBorders>
            <w:shd w:val="clear" w:color="auto" w:fill="auto"/>
            <w:vAlign w:val="center"/>
            <w:hideMark/>
          </w:tcPr>
          <w:p w14:paraId="46E203C6"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Представительские расходы</w:t>
            </w:r>
          </w:p>
        </w:tc>
        <w:tc>
          <w:tcPr>
            <w:tcW w:w="771" w:type="dxa"/>
            <w:tcBorders>
              <w:top w:val="nil"/>
              <w:left w:val="nil"/>
              <w:bottom w:val="single" w:sz="4" w:space="0" w:color="auto"/>
              <w:right w:val="single" w:sz="4" w:space="0" w:color="auto"/>
            </w:tcBorders>
            <w:shd w:val="clear" w:color="auto" w:fill="auto"/>
            <w:vAlign w:val="center"/>
            <w:hideMark/>
          </w:tcPr>
          <w:p w14:paraId="67B7A65C"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0B75F2B0" w14:textId="77777777" w:rsidR="00CA7256" w:rsidRPr="00CA7256" w:rsidRDefault="00CA7256" w:rsidP="00CA7256">
            <w:pPr>
              <w:jc w:val="right"/>
              <w:rPr>
                <w:rFonts w:ascii="Tahoma" w:hAnsi="Tahoma" w:cs="Tahoma"/>
                <w:color w:val="7030A0"/>
                <w:sz w:val="13"/>
                <w:szCs w:val="13"/>
              </w:rPr>
            </w:pPr>
            <w:r w:rsidRPr="00CA7256">
              <w:rPr>
                <w:rFonts w:ascii="Tahoma" w:hAnsi="Tahoma" w:cs="Tahoma"/>
                <w:color w:val="7030A0"/>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46EC068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24,08</w:t>
            </w:r>
          </w:p>
        </w:tc>
        <w:tc>
          <w:tcPr>
            <w:tcW w:w="1713" w:type="dxa"/>
            <w:tcBorders>
              <w:top w:val="nil"/>
              <w:left w:val="nil"/>
              <w:bottom w:val="single" w:sz="4" w:space="0" w:color="auto"/>
              <w:right w:val="single" w:sz="4" w:space="0" w:color="auto"/>
            </w:tcBorders>
            <w:shd w:val="clear" w:color="000000" w:fill="FFFF99"/>
            <w:noWrap/>
            <w:vAlign w:val="center"/>
            <w:hideMark/>
          </w:tcPr>
          <w:p w14:paraId="67C44D6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70DA3DC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7F80376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74DA7B6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7CBD0A8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7B4A2E2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67D9FFF6"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153E8BB1"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AA06A95"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1.4</w:t>
            </w:r>
          </w:p>
        </w:tc>
        <w:tc>
          <w:tcPr>
            <w:tcW w:w="3480" w:type="dxa"/>
            <w:tcBorders>
              <w:top w:val="nil"/>
              <w:left w:val="nil"/>
              <w:bottom w:val="single" w:sz="4" w:space="0" w:color="auto"/>
              <w:right w:val="single" w:sz="4" w:space="0" w:color="auto"/>
            </w:tcBorders>
            <w:shd w:val="clear" w:color="auto" w:fill="auto"/>
            <w:vAlign w:val="center"/>
            <w:hideMark/>
          </w:tcPr>
          <w:p w14:paraId="172598BE" w14:textId="77777777" w:rsidR="00CA7256" w:rsidRPr="00CA7256" w:rsidRDefault="00CA7256" w:rsidP="00CA7256">
            <w:pPr>
              <w:ind w:firstLineChars="100" w:firstLine="131"/>
              <w:rPr>
                <w:rFonts w:ascii="Tahoma" w:hAnsi="Tahoma" w:cs="Tahoma"/>
                <w:b/>
                <w:bCs/>
                <w:color w:val="000000"/>
                <w:sz w:val="13"/>
                <w:szCs w:val="13"/>
              </w:rPr>
            </w:pPr>
            <w:r w:rsidRPr="00CA7256">
              <w:rPr>
                <w:rFonts w:ascii="Tahoma" w:hAnsi="Tahoma" w:cs="Tahoma"/>
                <w:b/>
                <w:bCs/>
                <w:color w:val="000000"/>
                <w:sz w:val="13"/>
                <w:szCs w:val="13"/>
              </w:rPr>
              <w:t>Сбытовые расходы</w:t>
            </w:r>
          </w:p>
        </w:tc>
        <w:tc>
          <w:tcPr>
            <w:tcW w:w="771" w:type="dxa"/>
            <w:tcBorders>
              <w:top w:val="nil"/>
              <w:left w:val="nil"/>
              <w:bottom w:val="single" w:sz="4" w:space="0" w:color="auto"/>
              <w:right w:val="single" w:sz="4" w:space="0" w:color="auto"/>
            </w:tcBorders>
            <w:shd w:val="clear" w:color="auto" w:fill="auto"/>
            <w:vAlign w:val="center"/>
            <w:hideMark/>
          </w:tcPr>
          <w:p w14:paraId="186176DC"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6E19947C"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0,00</w:t>
            </w:r>
          </w:p>
        </w:tc>
        <w:tc>
          <w:tcPr>
            <w:tcW w:w="1332" w:type="dxa"/>
            <w:tcBorders>
              <w:top w:val="nil"/>
              <w:left w:val="nil"/>
              <w:bottom w:val="single" w:sz="4" w:space="0" w:color="auto"/>
              <w:right w:val="single" w:sz="4" w:space="0" w:color="auto"/>
            </w:tcBorders>
            <w:shd w:val="clear" w:color="000000" w:fill="CCFFCC"/>
            <w:noWrap/>
            <w:vAlign w:val="center"/>
            <w:hideMark/>
          </w:tcPr>
          <w:p w14:paraId="66624C9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570,84</w:t>
            </w:r>
          </w:p>
        </w:tc>
        <w:tc>
          <w:tcPr>
            <w:tcW w:w="1713" w:type="dxa"/>
            <w:tcBorders>
              <w:top w:val="nil"/>
              <w:left w:val="nil"/>
              <w:bottom w:val="single" w:sz="4" w:space="0" w:color="auto"/>
              <w:right w:val="single" w:sz="4" w:space="0" w:color="auto"/>
            </w:tcBorders>
            <w:shd w:val="clear" w:color="000000" w:fill="CCFFCC"/>
            <w:noWrap/>
            <w:vAlign w:val="center"/>
            <w:hideMark/>
          </w:tcPr>
          <w:p w14:paraId="6420F3ED"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0,00</w:t>
            </w:r>
          </w:p>
        </w:tc>
        <w:tc>
          <w:tcPr>
            <w:tcW w:w="1416" w:type="dxa"/>
            <w:tcBorders>
              <w:top w:val="nil"/>
              <w:left w:val="nil"/>
              <w:bottom w:val="single" w:sz="4" w:space="0" w:color="auto"/>
              <w:right w:val="single" w:sz="4" w:space="0" w:color="auto"/>
            </w:tcBorders>
            <w:shd w:val="clear" w:color="000000" w:fill="CCFFCC"/>
            <w:noWrap/>
            <w:vAlign w:val="center"/>
            <w:hideMark/>
          </w:tcPr>
          <w:p w14:paraId="5F3AB857"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0,00</w:t>
            </w:r>
          </w:p>
        </w:tc>
        <w:tc>
          <w:tcPr>
            <w:tcW w:w="1713" w:type="dxa"/>
            <w:tcBorders>
              <w:top w:val="nil"/>
              <w:left w:val="nil"/>
              <w:bottom w:val="single" w:sz="4" w:space="0" w:color="auto"/>
              <w:right w:val="single" w:sz="4" w:space="0" w:color="auto"/>
            </w:tcBorders>
            <w:shd w:val="clear" w:color="000000" w:fill="CCFFCC"/>
            <w:noWrap/>
            <w:vAlign w:val="center"/>
            <w:hideMark/>
          </w:tcPr>
          <w:p w14:paraId="6ABEDB5D"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0,00</w:t>
            </w:r>
          </w:p>
        </w:tc>
        <w:tc>
          <w:tcPr>
            <w:tcW w:w="1490" w:type="dxa"/>
            <w:tcBorders>
              <w:top w:val="nil"/>
              <w:left w:val="nil"/>
              <w:bottom w:val="single" w:sz="4" w:space="0" w:color="auto"/>
              <w:right w:val="single" w:sz="4" w:space="0" w:color="auto"/>
            </w:tcBorders>
            <w:shd w:val="clear" w:color="000000" w:fill="CCFFCC"/>
            <w:noWrap/>
            <w:vAlign w:val="center"/>
            <w:hideMark/>
          </w:tcPr>
          <w:p w14:paraId="36F25EFE"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0,00</w:t>
            </w:r>
          </w:p>
        </w:tc>
        <w:tc>
          <w:tcPr>
            <w:tcW w:w="1411" w:type="dxa"/>
            <w:tcBorders>
              <w:top w:val="nil"/>
              <w:left w:val="nil"/>
              <w:bottom w:val="single" w:sz="4" w:space="0" w:color="auto"/>
              <w:right w:val="single" w:sz="4" w:space="0" w:color="auto"/>
            </w:tcBorders>
            <w:shd w:val="clear" w:color="000000" w:fill="CCFFCC"/>
            <w:noWrap/>
            <w:vAlign w:val="center"/>
            <w:hideMark/>
          </w:tcPr>
          <w:p w14:paraId="0B3318CF"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424B6B35"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625C97F5" w14:textId="77777777" w:rsidR="00CA7256" w:rsidRPr="00CA7256" w:rsidRDefault="00CA7256" w:rsidP="00CA7256">
            <w:pPr>
              <w:rPr>
                <w:rFonts w:ascii="Tahoma" w:hAnsi="Tahoma" w:cs="Tahoma"/>
                <w:b/>
                <w:bCs/>
                <w:color w:val="FF0000"/>
                <w:sz w:val="13"/>
                <w:szCs w:val="13"/>
              </w:rPr>
            </w:pPr>
            <w:r w:rsidRPr="00CA7256">
              <w:rPr>
                <w:rFonts w:ascii="Tahoma" w:hAnsi="Tahoma" w:cs="Tahoma"/>
                <w:b/>
                <w:bCs/>
                <w:color w:val="FF0000"/>
                <w:sz w:val="13"/>
                <w:szCs w:val="13"/>
              </w:rPr>
              <w:t> </w:t>
            </w:r>
          </w:p>
        </w:tc>
      </w:tr>
      <w:tr w:rsidR="00CA7256" w:rsidRPr="00CA7256" w14:paraId="3F42B229"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B81B82E"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1.4.1</w:t>
            </w:r>
          </w:p>
        </w:tc>
        <w:tc>
          <w:tcPr>
            <w:tcW w:w="3480" w:type="dxa"/>
            <w:tcBorders>
              <w:top w:val="nil"/>
              <w:left w:val="nil"/>
              <w:bottom w:val="single" w:sz="4" w:space="0" w:color="auto"/>
              <w:right w:val="single" w:sz="4" w:space="0" w:color="auto"/>
            </w:tcBorders>
            <w:shd w:val="clear" w:color="auto" w:fill="auto"/>
            <w:vAlign w:val="center"/>
            <w:hideMark/>
          </w:tcPr>
          <w:p w14:paraId="5A837D00"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Расходы по сомнительным долгам (не более 2% НВВ)</w:t>
            </w:r>
          </w:p>
        </w:tc>
        <w:tc>
          <w:tcPr>
            <w:tcW w:w="771" w:type="dxa"/>
            <w:tcBorders>
              <w:top w:val="nil"/>
              <w:left w:val="nil"/>
              <w:bottom w:val="single" w:sz="4" w:space="0" w:color="auto"/>
              <w:right w:val="single" w:sz="4" w:space="0" w:color="auto"/>
            </w:tcBorders>
            <w:shd w:val="clear" w:color="auto" w:fill="auto"/>
            <w:vAlign w:val="center"/>
            <w:hideMark/>
          </w:tcPr>
          <w:p w14:paraId="015F3D00"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3DB3CDD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35ED7F3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570,84</w:t>
            </w:r>
          </w:p>
        </w:tc>
        <w:tc>
          <w:tcPr>
            <w:tcW w:w="1713" w:type="dxa"/>
            <w:tcBorders>
              <w:top w:val="nil"/>
              <w:left w:val="nil"/>
              <w:bottom w:val="single" w:sz="4" w:space="0" w:color="auto"/>
              <w:right w:val="single" w:sz="4" w:space="0" w:color="auto"/>
            </w:tcBorders>
            <w:shd w:val="clear" w:color="000000" w:fill="FFFF99"/>
            <w:noWrap/>
            <w:vAlign w:val="center"/>
            <w:hideMark/>
          </w:tcPr>
          <w:p w14:paraId="73361D7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7E148EA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75B1A0C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3A71620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2ACABD3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3ECA184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6A119309"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62F89129"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CB9AC54"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1.5</w:t>
            </w:r>
          </w:p>
        </w:tc>
        <w:tc>
          <w:tcPr>
            <w:tcW w:w="3480" w:type="dxa"/>
            <w:tcBorders>
              <w:top w:val="nil"/>
              <w:left w:val="nil"/>
              <w:bottom w:val="single" w:sz="4" w:space="0" w:color="auto"/>
              <w:right w:val="single" w:sz="4" w:space="0" w:color="auto"/>
            </w:tcBorders>
            <w:shd w:val="clear" w:color="auto" w:fill="auto"/>
            <w:vAlign w:val="center"/>
            <w:hideMark/>
          </w:tcPr>
          <w:p w14:paraId="7A14FFC2" w14:textId="77777777" w:rsidR="00CA7256" w:rsidRPr="00CA7256" w:rsidRDefault="00CA7256" w:rsidP="00CA7256">
            <w:pPr>
              <w:ind w:firstLineChars="100" w:firstLine="131"/>
              <w:rPr>
                <w:rFonts w:ascii="Tahoma" w:hAnsi="Tahoma" w:cs="Tahoma"/>
                <w:b/>
                <w:bCs/>
                <w:color w:val="000000"/>
                <w:sz w:val="13"/>
                <w:szCs w:val="13"/>
              </w:rPr>
            </w:pPr>
            <w:r w:rsidRPr="00CA7256">
              <w:rPr>
                <w:rFonts w:ascii="Tahoma" w:hAnsi="Tahoma" w:cs="Tahoma"/>
                <w:b/>
                <w:bCs/>
                <w:color w:val="000000"/>
                <w:sz w:val="13"/>
                <w:szCs w:val="13"/>
              </w:rPr>
              <w:t>Прочие расходы</w:t>
            </w:r>
          </w:p>
        </w:tc>
        <w:tc>
          <w:tcPr>
            <w:tcW w:w="771" w:type="dxa"/>
            <w:tcBorders>
              <w:top w:val="nil"/>
              <w:left w:val="nil"/>
              <w:bottom w:val="single" w:sz="4" w:space="0" w:color="auto"/>
              <w:right w:val="single" w:sz="4" w:space="0" w:color="auto"/>
            </w:tcBorders>
            <w:shd w:val="clear" w:color="auto" w:fill="auto"/>
            <w:vAlign w:val="center"/>
            <w:hideMark/>
          </w:tcPr>
          <w:p w14:paraId="12A4AF63"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52E930D2"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27 427,36</w:t>
            </w:r>
          </w:p>
        </w:tc>
        <w:tc>
          <w:tcPr>
            <w:tcW w:w="1332" w:type="dxa"/>
            <w:tcBorders>
              <w:top w:val="nil"/>
              <w:left w:val="nil"/>
              <w:bottom w:val="single" w:sz="4" w:space="0" w:color="auto"/>
              <w:right w:val="single" w:sz="4" w:space="0" w:color="auto"/>
            </w:tcBorders>
            <w:shd w:val="clear" w:color="000000" w:fill="CCFFCC"/>
            <w:noWrap/>
            <w:vAlign w:val="center"/>
            <w:hideMark/>
          </w:tcPr>
          <w:p w14:paraId="5702C98B"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36 071,20</w:t>
            </w:r>
          </w:p>
        </w:tc>
        <w:tc>
          <w:tcPr>
            <w:tcW w:w="1713" w:type="dxa"/>
            <w:tcBorders>
              <w:top w:val="nil"/>
              <w:left w:val="nil"/>
              <w:bottom w:val="single" w:sz="4" w:space="0" w:color="auto"/>
              <w:right w:val="single" w:sz="4" w:space="0" w:color="auto"/>
            </w:tcBorders>
            <w:shd w:val="clear" w:color="000000" w:fill="CCFFCC"/>
            <w:noWrap/>
            <w:vAlign w:val="center"/>
            <w:hideMark/>
          </w:tcPr>
          <w:p w14:paraId="20FAD0DC"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29 033,84</w:t>
            </w:r>
          </w:p>
        </w:tc>
        <w:tc>
          <w:tcPr>
            <w:tcW w:w="1416" w:type="dxa"/>
            <w:tcBorders>
              <w:top w:val="nil"/>
              <w:left w:val="nil"/>
              <w:bottom w:val="single" w:sz="4" w:space="0" w:color="auto"/>
              <w:right w:val="single" w:sz="4" w:space="0" w:color="auto"/>
            </w:tcBorders>
            <w:shd w:val="clear" w:color="000000" w:fill="CCFFCC"/>
            <w:noWrap/>
            <w:vAlign w:val="center"/>
            <w:hideMark/>
          </w:tcPr>
          <w:p w14:paraId="512B48F5"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29 665,43</w:t>
            </w:r>
          </w:p>
        </w:tc>
        <w:tc>
          <w:tcPr>
            <w:tcW w:w="1713" w:type="dxa"/>
            <w:tcBorders>
              <w:top w:val="nil"/>
              <w:left w:val="nil"/>
              <w:bottom w:val="single" w:sz="4" w:space="0" w:color="auto"/>
              <w:right w:val="single" w:sz="4" w:space="0" w:color="auto"/>
            </w:tcBorders>
            <w:shd w:val="clear" w:color="000000" w:fill="CCFFCC"/>
            <w:noWrap/>
            <w:vAlign w:val="center"/>
            <w:hideMark/>
          </w:tcPr>
          <w:p w14:paraId="049AD253"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30 431,83</w:t>
            </w:r>
          </w:p>
        </w:tc>
        <w:tc>
          <w:tcPr>
            <w:tcW w:w="1490" w:type="dxa"/>
            <w:tcBorders>
              <w:top w:val="nil"/>
              <w:left w:val="nil"/>
              <w:bottom w:val="single" w:sz="4" w:space="0" w:color="auto"/>
              <w:right w:val="single" w:sz="4" w:space="0" w:color="auto"/>
            </w:tcBorders>
            <w:shd w:val="clear" w:color="000000" w:fill="CCFFCC"/>
            <w:noWrap/>
            <w:vAlign w:val="center"/>
            <w:hideMark/>
          </w:tcPr>
          <w:p w14:paraId="42835C2C"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31 071,48</w:t>
            </w:r>
          </w:p>
        </w:tc>
        <w:tc>
          <w:tcPr>
            <w:tcW w:w="1411" w:type="dxa"/>
            <w:tcBorders>
              <w:top w:val="nil"/>
              <w:left w:val="nil"/>
              <w:bottom w:val="single" w:sz="4" w:space="0" w:color="auto"/>
              <w:right w:val="single" w:sz="4" w:space="0" w:color="auto"/>
            </w:tcBorders>
            <w:shd w:val="clear" w:color="000000" w:fill="CCFFCC"/>
            <w:noWrap/>
            <w:vAlign w:val="center"/>
            <w:hideMark/>
          </w:tcPr>
          <w:p w14:paraId="4473C94B"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15 535,74</w:t>
            </w:r>
          </w:p>
        </w:tc>
        <w:tc>
          <w:tcPr>
            <w:tcW w:w="1379" w:type="dxa"/>
            <w:tcBorders>
              <w:top w:val="nil"/>
              <w:left w:val="nil"/>
              <w:bottom w:val="single" w:sz="4" w:space="0" w:color="auto"/>
              <w:right w:val="single" w:sz="4" w:space="0" w:color="auto"/>
            </w:tcBorders>
            <w:shd w:val="clear" w:color="000000" w:fill="CCFFCC"/>
            <w:noWrap/>
            <w:vAlign w:val="center"/>
            <w:hideMark/>
          </w:tcPr>
          <w:p w14:paraId="28FE1CC3"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15 535,74</w:t>
            </w:r>
          </w:p>
        </w:tc>
        <w:tc>
          <w:tcPr>
            <w:tcW w:w="3002" w:type="dxa"/>
            <w:tcBorders>
              <w:top w:val="nil"/>
              <w:left w:val="nil"/>
              <w:bottom w:val="single" w:sz="4" w:space="0" w:color="auto"/>
              <w:right w:val="single" w:sz="4" w:space="0" w:color="auto"/>
            </w:tcBorders>
            <w:shd w:val="clear" w:color="000000" w:fill="FFFF99"/>
            <w:vAlign w:val="center"/>
            <w:hideMark/>
          </w:tcPr>
          <w:p w14:paraId="37A22880"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035B7DA1"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4E5C9DA"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1.5.1</w:t>
            </w:r>
          </w:p>
        </w:tc>
        <w:tc>
          <w:tcPr>
            <w:tcW w:w="3480" w:type="dxa"/>
            <w:tcBorders>
              <w:top w:val="nil"/>
              <w:left w:val="nil"/>
              <w:bottom w:val="single" w:sz="4" w:space="0" w:color="auto"/>
              <w:right w:val="single" w:sz="4" w:space="0" w:color="auto"/>
            </w:tcBorders>
            <w:shd w:val="clear" w:color="auto" w:fill="auto"/>
            <w:vAlign w:val="center"/>
            <w:hideMark/>
          </w:tcPr>
          <w:p w14:paraId="2E7DA8FB"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Проценты по займам</w:t>
            </w:r>
          </w:p>
        </w:tc>
        <w:tc>
          <w:tcPr>
            <w:tcW w:w="771" w:type="dxa"/>
            <w:tcBorders>
              <w:top w:val="nil"/>
              <w:left w:val="nil"/>
              <w:bottom w:val="single" w:sz="4" w:space="0" w:color="auto"/>
              <w:right w:val="single" w:sz="4" w:space="0" w:color="auto"/>
            </w:tcBorders>
            <w:shd w:val="clear" w:color="auto" w:fill="auto"/>
            <w:vAlign w:val="center"/>
            <w:hideMark/>
          </w:tcPr>
          <w:p w14:paraId="25C87788"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169E67C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5600598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6 424,69</w:t>
            </w:r>
          </w:p>
        </w:tc>
        <w:tc>
          <w:tcPr>
            <w:tcW w:w="1713" w:type="dxa"/>
            <w:tcBorders>
              <w:top w:val="nil"/>
              <w:left w:val="nil"/>
              <w:bottom w:val="single" w:sz="4" w:space="0" w:color="auto"/>
              <w:right w:val="single" w:sz="4" w:space="0" w:color="auto"/>
            </w:tcBorders>
            <w:shd w:val="clear" w:color="000000" w:fill="FFFF99"/>
            <w:noWrap/>
            <w:vAlign w:val="center"/>
            <w:hideMark/>
          </w:tcPr>
          <w:p w14:paraId="6677127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010B4BB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2963D2E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759F406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7975F21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3CD52F9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598FF94A"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4F5F8C96"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7EF329F"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lastRenderedPageBreak/>
              <w:t>1.5.2</w:t>
            </w:r>
          </w:p>
        </w:tc>
        <w:tc>
          <w:tcPr>
            <w:tcW w:w="3480" w:type="dxa"/>
            <w:tcBorders>
              <w:top w:val="nil"/>
              <w:left w:val="nil"/>
              <w:bottom w:val="single" w:sz="4" w:space="0" w:color="auto"/>
              <w:right w:val="single" w:sz="4" w:space="0" w:color="auto"/>
            </w:tcBorders>
            <w:shd w:val="clear" w:color="auto" w:fill="auto"/>
            <w:vAlign w:val="center"/>
            <w:hideMark/>
          </w:tcPr>
          <w:p w14:paraId="5E75F33F"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Услуги РКЦ по ИЖС</w:t>
            </w:r>
          </w:p>
        </w:tc>
        <w:tc>
          <w:tcPr>
            <w:tcW w:w="771" w:type="dxa"/>
            <w:tcBorders>
              <w:top w:val="nil"/>
              <w:left w:val="nil"/>
              <w:bottom w:val="single" w:sz="4" w:space="0" w:color="auto"/>
              <w:right w:val="single" w:sz="4" w:space="0" w:color="auto"/>
            </w:tcBorders>
            <w:shd w:val="clear" w:color="auto" w:fill="auto"/>
            <w:vAlign w:val="center"/>
            <w:hideMark/>
          </w:tcPr>
          <w:p w14:paraId="6E01B0E5"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51EC287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26 236,70</w:t>
            </w:r>
          </w:p>
        </w:tc>
        <w:tc>
          <w:tcPr>
            <w:tcW w:w="1332" w:type="dxa"/>
            <w:tcBorders>
              <w:top w:val="nil"/>
              <w:left w:val="nil"/>
              <w:bottom w:val="single" w:sz="4" w:space="0" w:color="auto"/>
              <w:right w:val="single" w:sz="4" w:space="0" w:color="auto"/>
            </w:tcBorders>
            <w:shd w:val="clear" w:color="000000" w:fill="FFFF99"/>
            <w:noWrap/>
            <w:vAlign w:val="center"/>
            <w:hideMark/>
          </w:tcPr>
          <w:p w14:paraId="6BD85C9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28 063,47</w:t>
            </w:r>
          </w:p>
        </w:tc>
        <w:tc>
          <w:tcPr>
            <w:tcW w:w="1713" w:type="dxa"/>
            <w:tcBorders>
              <w:top w:val="nil"/>
              <w:left w:val="nil"/>
              <w:bottom w:val="single" w:sz="4" w:space="0" w:color="auto"/>
              <w:right w:val="single" w:sz="4" w:space="0" w:color="auto"/>
            </w:tcBorders>
            <w:shd w:val="clear" w:color="000000" w:fill="FFFF99"/>
            <w:noWrap/>
            <w:vAlign w:val="center"/>
            <w:hideMark/>
          </w:tcPr>
          <w:p w14:paraId="6664785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27 810,90</w:t>
            </w:r>
          </w:p>
        </w:tc>
        <w:tc>
          <w:tcPr>
            <w:tcW w:w="1416" w:type="dxa"/>
            <w:tcBorders>
              <w:top w:val="nil"/>
              <w:left w:val="nil"/>
              <w:bottom w:val="single" w:sz="4" w:space="0" w:color="auto"/>
              <w:right w:val="single" w:sz="4" w:space="0" w:color="auto"/>
            </w:tcBorders>
            <w:shd w:val="clear" w:color="000000" w:fill="FFFF99"/>
            <w:noWrap/>
            <w:vAlign w:val="center"/>
            <w:hideMark/>
          </w:tcPr>
          <w:p w14:paraId="3768EAF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28 377,61</w:t>
            </w:r>
          </w:p>
        </w:tc>
        <w:tc>
          <w:tcPr>
            <w:tcW w:w="1713" w:type="dxa"/>
            <w:tcBorders>
              <w:top w:val="nil"/>
              <w:left w:val="nil"/>
              <w:bottom w:val="single" w:sz="4" w:space="0" w:color="auto"/>
              <w:right w:val="single" w:sz="4" w:space="0" w:color="auto"/>
            </w:tcBorders>
            <w:shd w:val="clear" w:color="000000" w:fill="FFFF99"/>
            <w:noWrap/>
            <w:vAlign w:val="center"/>
            <w:hideMark/>
          </w:tcPr>
          <w:p w14:paraId="4F0B8F6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29 173,63</w:t>
            </w:r>
          </w:p>
        </w:tc>
        <w:tc>
          <w:tcPr>
            <w:tcW w:w="1490" w:type="dxa"/>
            <w:tcBorders>
              <w:top w:val="nil"/>
              <w:left w:val="nil"/>
              <w:bottom w:val="single" w:sz="4" w:space="0" w:color="auto"/>
              <w:right w:val="single" w:sz="4" w:space="0" w:color="auto"/>
            </w:tcBorders>
            <w:shd w:val="clear" w:color="000000" w:fill="FFFF99"/>
            <w:noWrap/>
            <w:vAlign w:val="center"/>
            <w:hideMark/>
          </w:tcPr>
          <w:p w14:paraId="098A263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29 813,28</w:t>
            </w:r>
          </w:p>
        </w:tc>
        <w:tc>
          <w:tcPr>
            <w:tcW w:w="1411" w:type="dxa"/>
            <w:tcBorders>
              <w:top w:val="nil"/>
              <w:left w:val="nil"/>
              <w:bottom w:val="single" w:sz="4" w:space="0" w:color="auto"/>
              <w:right w:val="single" w:sz="4" w:space="0" w:color="auto"/>
            </w:tcBorders>
            <w:shd w:val="clear" w:color="000000" w:fill="CCFFCC"/>
            <w:noWrap/>
            <w:vAlign w:val="center"/>
            <w:hideMark/>
          </w:tcPr>
          <w:p w14:paraId="13E7ADE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14 906,64</w:t>
            </w:r>
          </w:p>
        </w:tc>
        <w:tc>
          <w:tcPr>
            <w:tcW w:w="1379" w:type="dxa"/>
            <w:tcBorders>
              <w:top w:val="nil"/>
              <w:left w:val="nil"/>
              <w:bottom w:val="single" w:sz="4" w:space="0" w:color="auto"/>
              <w:right w:val="single" w:sz="4" w:space="0" w:color="auto"/>
            </w:tcBorders>
            <w:shd w:val="clear" w:color="000000" w:fill="CCFFCC"/>
            <w:noWrap/>
            <w:vAlign w:val="center"/>
            <w:hideMark/>
          </w:tcPr>
          <w:p w14:paraId="3A06F55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14 906,64</w:t>
            </w:r>
          </w:p>
        </w:tc>
        <w:tc>
          <w:tcPr>
            <w:tcW w:w="3002" w:type="dxa"/>
            <w:tcBorders>
              <w:top w:val="nil"/>
              <w:left w:val="nil"/>
              <w:bottom w:val="single" w:sz="4" w:space="0" w:color="auto"/>
              <w:right w:val="single" w:sz="4" w:space="0" w:color="auto"/>
            </w:tcBorders>
            <w:shd w:val="clear" w:color="000000" w:fill="FFFF99"/>
            <w:vAlign w:val="center"/>
            <w:hideMark/>
          </w:tcPr>
          <w:p w14:paraId="37FF11ED" w14:textId="77777777" w:rsidR="00CA7256" w:rsidRPr="00CA7256" w:rsidRDefault="00CA7256" w:rsidP="00CA7256">
            <w:pPr>
              <w:rPr>
                <w:rFonts w:ascii="Tahoma" w:hAnsi="Tahoma" w:cs="Tahoma"/>
                <w:sz w:val="13"/>
                <w:szCs w:val="13"/>
              </w:rPr>
            </w:pPr>
            <w:r w:rsidRPr="00CA7256">
              <w:rPr>
                <w:rFonts w:ascii="Tahoma" w:hAnsi="Tahoma" w:cs="Tahoma"/>
                <w:sz w:val="13"/>
                <w:szCs w:val="13"/>
              </w:rPr>
              <w:t>исходя из плана 2023 года с учетом корректировки с ИПЦ Минэкономразвития России на 2024 год 107,2% (прогноз от 22.09.2023)</w:t>
            </w:r>
          </w:p>
        </w:tc>
      </w:tr>
      <w:tr w:rsidR="00CA7256" w:rsidRPr="00CA7256" w14:paraId="38320947"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FA12804"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1.5.3</w:t>
            </w:r>
          </w:p>
        </w:tc>
        <w:tc>
          <w:tcPr>
            <w:tcW w:w="3480" w:type="dxa"/>
            <w:tcBorders>
              <w:top w:val="nil"/>
              <w:left w:val="nil"/>
              <w:bottom w:val="single" w:sz="4" w:space="0" w:color="auto"/>
              <w:right w:val="single" w:sz="4" w:space="0" w:color="auto"/>
            </w:tcBorders>
            <w:shd w:val="clear" w:color="auto" w:fill="auto"/>
            <w:vAlign w:val="center"/>
            <w:hideMark/>
          </w:tcPr>
          <w:p w14:paraId="0488ECE9"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Расходы на предоставление банковской гарантии</w:t>
            </w:r>
          </w:p>
        </w:tc>
        <w:tc>
          <w:tcPr>
            <w:tcW w:w="771" w:type="dxa"/>
            <w:tcBorders>
              <w:top w:val="nil"/>
              <w:left w:val="nil"/>
              <w:bottom w:val="single" w:sz="4" w:space="0" w:color="auto"/>
              <w:right w:val="single" w:sz="4" w:space="0" w:color="auto"/>
            </w:tcBorders>
            <w:shd w:val="clear" w:color="auto" w:fill="auto"/>
            <w:vAlign w:val="center"/>
            <w:hideMark/>
          </w:tcPr>
          <w:p w14:paraId="13F556C0"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460DCEC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1 190,66</w:t>
            </w:r>
          </w:p>
        </w:tc>
        <w:tc>
          <w:tcPr>
            <w:tcW w:w="1332" w:type="dxa"/>
            <w:tcBorders>
              <w:top w:val="nil"/>
              <w:left w:val="nil"/>
              <w:bottom w:val="single" w:sz="4" w:space="0" w:color="auto"/>
              <w:right w:val="single" w:sz="4" w:space="0" w:color="auto"/>
            </w:tcBorders>
            <w:shd w:val="clear" w:color="000000" w:fill="FFFF99"/>
            <w:noWrap/>
            <w:vAlign w:val="center"/>
            <w:hideMark/>
          </w:tcPr>
          <w:p w14:paraId="1AC1952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1 288,75</w:t>
            </w:r>
          </w:p>
        </w:tc>
        <w:tc>
          <w:tcPr>
            <w:tcW w:w="1713" w:type="dxa"/>
            <w:tcBorders>
              <w:top w:val="nil"/>
              <w:left w:val="nil"/>
              <w:bottom w:val="single" w:sz="4" w:space="0" w:color="auto"/>
              <w:right w:val="single" w:sz="4" w:space="0" w:color="auto"/>
            </w:tcBorders>
            <w:shd w:val="clear" w:color="000000" w:fill="FFFF99"/>
            <w:noWrap/>
            <w:vAlign w:val="center"/>
            <w:hideMark/>
          </w:tcPr>
          <w:p w14:paraId="0F831D1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1 222,94</w:t>
            </w:r>
          </w:p>
        </w:tc>
        <w:tc>
          <w:tcPr>
            <w:tcW w:w="1416" w:type="dxa"/>
            <w:tcBorders>
              <w:top w:val="nil"/>
              <w:left w:val="nil"/>
              <w:bottom w:val="single" w:sz="4" w:space="0" w:color="auto"/>
              <w:right w:val="single" w:sz="4" w:space="0" w:color="auto"/>
            </w:tcBorders>
            <w:shd w:val="clear" w:color="000000" w:fill="FFFF99"/>
            <w:noWrap/>
            <w:vAlign w:val="center"/>
            <w:hideMark/>
          </w:tcPr>
          <w:p w14:paraId="33FF7F6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1 287,82</w:t>
            </w:r>
          </w:p>
        </w:tc>
        <w:tc>
          <w:tcPr>
            <w:tcW w:w="1713" w:type="dxa"/>
            <w:tcBorders>
              <w:top w:val="nil"/>
              <w:left w:val="nil"/>
              <w:bottom w:val="single" w:sz="4" w:space="0" w:color="auto"/>
              <w:right w:val="single" w:sz="4" w:space="0" w:color="auto"/>
            </w:tcBorders>
            <w:shd w:val="clear" w:color="000000" w:fill="FFFF99"/>
            <w:noWrap/>
            <w:vAlign w:val="center"/>
            <w:hideMark/>
          </w:tcPr>
          <w:p w14:paraId="6BC764E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1 258,20</w:t>
            </w:r>
          </w:p>
        </w:tc>
        <w:tc>
          <w:tcPr>
            <w:tcW w:w="1490" w:type="dxa"/>
            <w:tcBorders>
              <w:top w:val="nil"/>
              <w:left w:val="nil"/>
              <w:bottom w:val="single" w:sz="4" w:space="0" w:color="auto"/>
              <w:right w:val="single" w:sz="4" w:space="0" w:color="auto"/>
            </w:tcBorders>
            <w:shd w:val="clear" w:color="000000" w:fill="FFFF99"/>
            <w:noWrap/>
            <w:vAlign w:val="center"/>
            <w:hideMark/>
          </w:tcPr>
          <w:p w14:paraId="5B773E5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1 258,20</w:t>
            </w:r>
          </w:p>
        </w:tc>
        <w:tc>
          <w:tcPr>
            <w:tcW w:w="1411" w:type="dxa"/>
            <w:tcBorders>
              <w:top w:val="nil"/>
              <w:left w:val="nil"/>
              <w:bottom w:val="single" w:sz="4" w:space="0" w:color="auto"/>
              <w:right w:val="single" w:sz="4" w:space="0" w:color="auto"/>
            </w:tcBorders>
            <w:shd w:val="clear" w:color="000000" w:fill="CCFFCC"/>
            <w:noWrap/>
            <w:vAlign w:val="center"/>
            <w:hideMark/>
          </w:tcPr>
          <w:p w14:paraId="089EBD6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629,10</w:t>
            </w:r>
          </w:p>
        </w:tc>
        <w:tc>
          <w:tcPr>
            <w:tcW w:w="1379" w:type="dxa"/>
            <w:tcBorders>
              <w:top w:val="nil"/>
              <w:left w:val="nil"/>
              <w:bottom w:val="single" w:sz="4" w:space="0" w:color="auto"/>
              <w:right w:val="single" w:sz="4" w:space="0" w:color="auto"/>
            </w:tcBorders>
            <w:shd w:val="clear" w:color="000000" w:fill="CCFFCC"/>
            <w:noWrap/>
            <w:vAlign w:val="center"/>
            <w:hideMark/>
          </w:tcPr>
          <w:p w14:paraId="4CD5350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629,10</w:t>
            </w:r>
          </w:p>
        </w:tc>
        <w:tc>
          <w:tcPr>
            <w:tcW w:w="3002" w:type="dxa"/>
            <w:tcBorders>
              <w:top w:val="nil"/>
              <w:left w:val="nil"/>
              <w:bottom w:val="single" w:sz="4" w:space="0" w:color="auto"/>
              <w:right w:val="single" w:sz="4" w:space="0" w:color="auto"/>
            </w:tcBorders>
            <w:shd w:val="clear" w:color="000000" w:fill="FFFF99"/>
            <w:vAlign w:val="center"/>
            <w:hideMark/>
          </w:tcPr>
          <w:p w14:paraId="2A5FCC6C" w14:textId="77777777" w:rsidR="00CA7256" w:rsidRPr="00CA7256" w:rsidRDefault="00CA7256" w:rsidP="00CA7256">
            <w:pPr>
              <w:rPr>
                <w:rFonts w:ascii="Tahoma" w:hAnsi="Tahoma" w:cs="Tahoma"/>
                <w:sz w:val="13"/>
                <w:szCs w:val="13"/>
              </w:rPr>
            </w:pPr>
            <w:r w:rsidRPr="00CA7256">
              <w:rPr>
                <w:rFonts w:ascii="Tahoma" w:hAnsi="Tahoma" w:cs="Tahoma"/>
                <w:sz w:val="13"/>
                <w:szCs w:val="13"/>
              </w:rPr>
              <w:t>по предложению предприятия</w:t>
            </w:r>
          </w:p>
        </w:tc>
      </w:tr>
      <w:tr w:rsidR="00CA7256" w:rsidRPr="00CA7256" w14:paraId="5EC56453"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29AAB8D"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1.5.4</w:t>
            </w:r>
          </w:p>
        </w:tc>
        <w:tc>
          <w:tcPr>
            <w:tcW w:w="3480" w:type="dxa"/>
            <w:tcBorders>
              <w:top w:val="nil"/>
              <w:left w:val="nil"/>
              <w:bottom w:val="single" w:sz="4" w:space="0" w:color="auto"/>
              <w:right w:val="single" w:sz="4" w:space="0" w:color="auto"/>
            </w:tcBorders>
            <w:shd w:val="clear" w:color="auto" w:fill="auto"/>
            <w:vAlign w:val="center"/>
            <w:hideMark/>
          </w:tcPr>
          <w:p w14:paraId="32B43A5B"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Расходы на приобретение контейнеров</w:t>
            </w:r>
          </w:p>
        </w:tc>
        <w:tc>
          <w:tcPr>
            <w:tcW w:w="771" w:type="dxa"/>
            <w:tcBorders>
              <w:top w:val="nil"/>
              <w:left w:val="nil"/>
              <w:bottom w:val="single" w:sz="4" w:space="0" w:color="auto"/>
              <w:right w:val="single" w:sz="4" w:space="0" w:color="auto"/>
            </w:tcBorders>
            <w:shd w:val="clear" w:color="auto" w:fill="auto"/>
            <w:vAlign w:val="center"/>
            <w:hideMark/>
          </w:tcPr>
          <w:p w14:paraId="472F91E5"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06FCDA0F" w14:textId="77777777" w:rsidR="00CA7256" w:rsidRPr="00CA7256" w:rsidRDefault="00CA7256" w:rsidP="00CA7256">
            <w:pPr>
              <w:jc w:val="right"/>
              <w:rPr>
                <w:rFonts w:ascii="Tahoma" w:hAnsi="Tahoma" w:cs="Tahoma"/>
                <w:color w:val="7030A0"/>
                <w:sz w:val="13"/>
                <w:szCs w:val="13"/>
              </w:rPr>
            </w:pPr>
            <w:r w:rsidRPr="00CA7256">
              <w:rPr>
                <w:rFonts w:ascii="Tahoma" w:hAnsi="Tahoma" w:cs="Tahoma"/>
                <w:color w:val="7030A0"/>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2D46191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294,29</w:t>
            </w:r>
          </w:p>
        </w:tc>
        <w:tc>
          <w:tcPr>
            <w:tcW w:w="1713" w:type="dxa"/>
            <w:tcBorders>
              <w:top w:val="nil"/>
              <w:left w:val="nil"/>
              <w:bottom w:val="single" w:sz="4" w:space="0" w:color="auto"/>
              <w:right w:val="single" w:sz="4" w:space="0" w:color="auto"/>
            </w:tcBorders>
            <w:shd w:val="clear" w:color="000000" w:fill="FFFF99"/>
            <w:noWrap/>
            <w:vAlign w:val="center"/>
            <w:hideMark/>
          </w:tcPr>
          <w:p w14:paraId="753D3E3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4988293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07A29C4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0451C2C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4FA94F1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2D4BEB3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548A755D"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579AD3E7" w14:textId="77777777" w:rsidTr="00CA7256">
        <w:trPr>
          <w:trHeight w:val="1125"/>
          <w:jc w:val="center"/>
        </w:trPr>
        <w:tc>
          <w:tcPr>
            <w:tcW w:w="677" w:type="dxa"/>
            <w:tcBorders>
              <w:top w:val="nil"/>
              <w:left w:val="single" w:sz="4" w:space="0" w:color="auto"/>
              <w:bottom w:val="single" w:sz="4" w:space="0" w:color="auto"/>
              <w:right w:val="single" w:sz="4" w:space="0" w:color="auto"/>
            </w:tcBorders>
            <w:shd w:val="clear" w:color="000000" w:fill="C0C0C0"/>
            <w:noWrap/>
            <w:vAlign w:val="center"/>
            <w:hideMark/>
          </w:tcPr>
          <w:p w14:paraId="55A6A170"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2</w:t>
            </w:r>
          </w:p>
        </w:tc>
        <w:tc>
          <w:tcPr>
            <w:tcW w:w="3480" w:type="dxa"/>
            <w:tcBorders>
              <w:top w:val="nil"/>
              <w:left w:val="nil"/>
              <w:bottom w:val="single" w:sz="4" w:space="0" w:color="auto"/>
              <w:right w:val="single" w:sz="4" w:space="0" w:color="auto"/>
            </w:tcBorders>
            <w:shd w:val="clear" w:color="000000" w:fill="C0C0C0"/>
            <w:vAlign w:val="center"/>
            <w:hideMark/>
          </w:tcPr>
          <w:p w14:paraId="748C24FE" w14:textId="77777777" w:rsidR="00CA7256" w:rsidRPr="00CA7256" w:rsidRDefault="00CA7256" w:rsidP="00CA7256">
            <w:pPr>
              <w:rPr>
                <w:rFonts w:ascii="Tahoma" w:hAnsi="Tahoma" w:cs="Tahoma"/>
                <w:b/>
                <w:bCs/>
                <w:color w:val="000000"/>
                <w:sz w:val="13"/>
                <w:szCs w:val="13"/>
              </w:rPr>
            </w:pPr>
            <w:r w:rsidRPr="00CA7256">
              <w:rPr>
                <w:rFonts w:ascii="Tahoma" w:hAnsi="Tahoma" w:cs="Tahoma"/>
                <w:b/>
                <w:bCs/>
                <w:color w:val="000000"/>
                <w:sz w:val="13"/>
                <w:szCs w:val="13"/>
              </w:rPr>
              <w:t>РАСХОДЫ РЕГИОНАЛЬНОГО ОПЕРАТОРА ПО ОБЕЗВРЕЖИВАНИЮ, ЗАХОРОНЕНИЮ ТКО НА ОБЪЕКТАХ, ИСПОЛЬЗУЕМЫХ ДЛЯ ОБРАЩЕНИЯ С ТКО</w:t>
            </w:r>
          </w:p>
        </w:tc>
        <w:tc>
          <w:tcPr>
            <w:tcW w:w="771" w:type="dxa"/>
            <w:tcBorders>
              <w:top w:val="nil"/>
              <w:left w:val="nil"/>
              <w:bottom w:val="single" w:sz="4" w:space="0" w:color="auto"/>
              <w:right w:val="single" w:sz="4" w:space="0" w:color="auto"/>
            </w:tcBorders>
            <w:shd w:val="clear" w:color="000000" w:fill="C0C0C0"/>
            <w:vAlign w:val="center"/>
            <w:hideMark/>
          </w:tcPr>
          <w:p w14:paraId="3F742646"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65ED2AF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505 524,32</w:t>
            </w:r>
          </w:p>
        </w:tc>
        <w:tc>
          <w:tcPr>
            <w:tcW w:w="1332" w:type="dxa"/>
            <w:tcBorders>
              <w:top w:val="nil"/>
              <w:left w:val="nil"/>
              <w:bottom w:val="single" w:sz="4" w:space="0" w:color="auto"/>
              <w:right w:val="single" w:sz="4" w:space="0" w:color="auto"/>
            </w:tcBorders>
            <w:shd w:val="clear" w:color="000000" w:fill="CCFFCC"/>
            <w:noWrap/>
            <w:vAlign w:val="center"/>
            <w:hideMark/>
          </w:tcPr>
          <w:p w14:paraId="56960FE9"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495 428,61</w:t>
            </w:r>
          </w:p>
        </w:tc>
        <w:tc>
          <w:tcPr>
            <w:tcW w:w="1713" w:type="dxa"/>
            <w:tcBorders>
              <w:top w:val="nil"/>
              <w:left w:val="nil"/>
              <w:bottom w:val="single" w:sz="4" w:space="0" w:color="auto"/>
              <w:right w:val="single" w:sz="4" w:space="0" w:color="auto"/>
            </w:tcBorders>
            <w:shd w:val="clear" w:color="000000" w:fill="CCFFCC"/>
            <w:noWrap/>
            <w:vAlign w:val="center"/>
            <w:hideMark/>
          </w:tcPr>
          <w:p w14:paraId="55ED30BD"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471 796,07</w:t>
            </w:r>
          </w:p>
        </w:tc>
        <w:tc>
          <w:tcPr>
            <w:tcW w:w="1416" w:type="dxa"/>
            <w:tcBorders>
              <w:top w:val="nil"/>
              <w:left w:val="nil"/>
              <w:bottom w:val="single" w:sz="4" w:space="0" w:color="auto"/>
              <w:right w:val="single" w:sz="4" w:space="0" w:color="auto"/>
            </w:tcBorders>
            <w:shd w:val="clear" w:color="000000" w:fill="CCFFCC"/>
            <w:noWrap/>
            <w:vAlign w:val="center"/>
            <w:hideMark/>
          </w:tcPr>
          <w:p w14:paraId="0773AD5D"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440 244,64</w:t>
            </w:r>
          </w:p>
        </w:tc>
        <w:tc>
          <w:tcPr>
            <w:tcW w:w="1713" w:type="dxa"/>
            <w:tcBorders>
              <w:top w:val="nil"/>
              <w:left w:val="nil"/>
              <w:bottom w:val="single" w:sz="4" w:space="0" w:color="auto"/>
              <w:right w:val="single" w:sz="4" w:space="0" w:color="auto"/>
            </w:tcBorders>
            <w:shd w:val="clear" w:color="000000" w:fill="CCFFCC"/>
            <w:noWrap/>
            <w:vAlign w:val="center"/>
            <w:hideMark/>
          </w:tcPr>
          <w:p w14:paraId="7BCE6F12"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634 850,44</w:t>
            </w:r>
          </w:p>
        </w:tc>
        <w:tc>
          <w:tcPr>
            <w:tcW w:w="1490" w:type="dxa"/>
            <w:tcBorders>
              <w:top w:val="nil"/>
              <w:left w:val="nil"/>
              <w:bottom w:val="single" w:sz="4" w:space="0" w:color="auto"/>
              <w:right w:val="single" w:sz="4" w:space="0" w:color="auto"/>
            </w:tcBorders>
            <w:shd w:val="clear" w:color="000000" w:fill="CCFFCC"/>
            <w:noWrap/>
            <w:vAlign w:val="center"/>
            <w:hideMark/>
          </w:tcPr>
          <w:p w14:paraId="3987FEC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635 927,90</w:t>
            </w:r>
          </w:p>
        </w:tc>
        <w:tc>
          <w:tcPr>
            <w:tcW w:w="1411" w:type="dxa"/>
            <w:tcBorders>
              <w:top w:val="nil"/>
              <w:left w:val="nil"/>
              <w:bottom w:val="single" w:sz="4" w:space="0" w:color="auto"/>
              <w:right w:val="single" w:sz="4" w:space="0" w:color="auto"/>
            </w:tcBorders>
            <w:shd w:val="clear" w:color="000000" w:fill="CCFFCC"/>
            <w:noWrap/>
            <w:vAlign w:val="center"/>
            <w:hideMark/>
          </w:tcPr>
          <w:p w14:paraId="3145C7E0"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234 516,83</w:t>
            </w:r>
          </w:p>
        </w:tc>
        <w:tc>
          <w:tcPr>
            <w:tcW w:w="1379" w:type="dxa"/>
            <w:tcBorders>
              <w:top w:val="nil"/>
              <w:left w:val="nil"/>
              <w:bottom w:val="single" w:sz="4" w:space="0" w:color="auto"/>
              <w:right w:val="single" w:sz="4" w:space="0" w:color="auto"/>
            </w:tcBorders>
            <w:shd w:val="clear" w:color="000000" w:fill="CCFFCC"/>
            <w:noWrap/>
            <w:vAlign w:val="center"/>
            <w:hideMark/>
          </w:tcPr>
          <w:p w14:paraId="5D119CF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401 411,07</w:t>
            </w:r>
          </w:p>
        </w:tc>
        <w:tc>
          <w:tcPr>
            <w:tcW w:w="3002" w:type="dxa"/>
            <w:tcBorders>
              <w:top w:val="nil"/>
              <w:left w:val="nil"/>
              <w:bottom w:val="single" w:sz="4" w:space="0" w:color="auto"/>
              <w:right w:val="single" w:sz="4" w:space="0" w:color="auto"/>
            </w:tcBorders>
            <w:shd w:val="clear" w:color="000000" w:fill="FFFF99"/>
            <w:vAlign w:val="center"/>
            <w:hideMark/>
          </w:tcPr>
          <w:p w14:paraId="07BF793D"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3FF38627"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9C02E57"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2.1</w:t>
            </w:r>
          </w:p>
        </w:tc>
        <w:tc>
          <w:tcPr>
            <w:tcW w:w="3480" w:type="dxa"/>
            <w:tcBorders>
              <w:top w:val="nil"/>
              <w:left w:val="nil"/>
              <w:bottom w:val="single" w:sz="4" w:space="0" w:color="auto"/>
              <w:right w:val="single" w:sz="4" w:space="0" w:color="auto"/>
            </w:tcBorders>
            <w:shd w:val="clear" w:color="auto" w:fill="auto"/>
            <w:vAlign w:val="center"/>
            <w:hideMark/>
          </w:tcPr>
          <w:p w14:paraId="0CBEAF41" w14:textId="77777777" w:rsidR="00CA7256" w:rsidRPr="00CA7256" w:rsidRDefault="00CA7256" w:rsidP="00CA7256">
            <w:pPr>
              <w:ind w:firstLineChars="200" w:firstLine="260"/>
              <w:rPr>
                <w:rFonts w:ascii="Tahoma" w:hAnsi="Tahoma" w:cs="Tahoma"/>
                <w:color w:val="000000"/>
                <w:sz w:val="13"/>
                <w:szCs w:val="13"/>
              </w:rPr>
            </w:pPr>
            <w:r w:rsidRPr="00CA7256">
              <w:rPr>
                <w:rFonts w:ascii="Tahoma" w:hAnsi="Tahoma" w:cs="Tahoma"/>
                <w:color w:val="000000"/>
                <w:sz w:val="13"/>
                <w:szCs w:val="13"/>
              </w:rPr>
              <w:t xml:space="preserve">Расходы операторов ТКО по </w:t>
            </w:r>
            <w:r w:rsidRPr="00CA7256">
              <w:rPr>
                <w:rFonts w:ascii="Tahoma" w:hAnsi="Tahoma" w:cs="Tahoma"/>
                <w:color w:val="000000"/>
                <w:sz w:val="13"/>
                <w:szCs w:val="13"/>
              </w:rPr>
              <w:lastRenderedPageBreak/>
              <w:t>регулируемым тарифам</w:t>
            </w:r>
          </w:p>
        </w:tc>
        <w:tc>
          <w:tcPr>
            <w:tcW w:w="771" w:type="dxa"/>
            <w:tcBorders>
              <w:top w:val="nil"/>
              <w:left w:val="nil"/>
              <w:bottom w:val="single" w:sz="4" w:space="0" w:color="auto"/>
              <w:right w:val="single" w:sz="4" w:space="0" w:color="auto"/>
            </w:tcBorders>
            <w:shd w:val="clear" w:color="auto" w:fill="auto"/>
            <w:vAlign w:val="center"/>
            <w:hideMark/>
          </w:tcPr>
          <w:p w14:paraId="0A55F675"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lastRenderedPageBreak/>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1EDC8F9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505 524,32</w:t>
            </w:r>
          </w:p>
        </w:tc>
        <w:tc>
          <w:tcPr>
            <w:tcW w:w="1332" w:type="dxa"/>
            <w:tcBorders>
              <w:top w:val="nil"/>
              <w:left w:val="nil"/>
              <w:bottom w:val="single" w:sz="4" w:space="0" w:color="auto"/>
              <w:right w:val="single" w:sz="4" w:space="0" w:color="auto"/>
            </w:tcBorders>
            <w:shd w:val="clear" w:color="000000" w:fill="FFFF99"/>
            <w:noWrap/>
            <w:vAlign w:val="center"/>
            <w:hideMark/>
          </w:tcPr>
          <w:p w14:paraId="0E7C75D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495 428,61</w:t>
            </w:r>
          </w:p>
        </w:tc>
        <w:tc>
          <w:tcPr>
            <w:tcW w:w="1713" w:type="dxa"/>
            <w:tcBorders>
              <w:top w:val="nil"/>
              <w:left w:val="nil"/>
              <w:bottom w:val="single" w:sz="4" w:space="0" w:color="auto"/>
              <w:right w:val="single" w:sz="4" w:space="0" w:color="auto"/>
            </w:tcBorders>
            <w:shd w:val="clear" w:color="000000" w:fill="FFFF99"/>
            <w:noWrap/>
            <w:vAlign w:val="center"/>
            <w:hideMark/>
          </w:tcPr>
          <w:p w14:paraId="57C1432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471 796,07</w:t>
            </w:r>
          </w:p>
        </w:tc>
        <w:tc>
          <w:tcPr>
            <w:tcW w:w="1416" w:type="dxa"/>
            <w:tcBorders>
              <w:top w:val="nil"/>
              <w:left w:val="nil"/>
              <w:bottom w:val="single" w:sz="4" w:space="0" w:color="auto"/>
              <w:right w:val="single" w:sz="4" w:space="0" w:color="auto"/>
            </w:tcBorders>
            <w:shd w:val="clear" w:color="000000" w:fill="FFFF99"/>
            <w:noWrap/>
            <w:vAlign w:val="center"/>
            <w:hideMark/>
          </w:tcPr>
          <w:p w14:paraId="2C39C95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440 244,64</w:t>
            </w:r>
          </w:p>
        </w:tc>
        <w:tc>
          <w:tcPr>
            <w:tcW w:w="1713" w:type="dxa"/>
            <w:tcBorders>
              <w:top w:val="nil"/>
              <w:left w:val="nil"/>
              <w:bottom w:val="single" w:sz="4" w:space="0" w:color="auto"/>
              <w:right w:val="single" w:sz="4" w:space="0" w:color="auto"/>
            </w:tcBorders>
            <w:shd w:val="clear" w:color="000000" w:fill="FFFF99"/>
            <w:noWrap/>
            <w:vAlign w:val="center"/>
            <w:hideMark/>
          </w:tcPr>
          <w:p w14:paraId="3FED115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634 850,44</w:t>
            </w:r>
          </w:p>
        </w:tc>
        <w:tc>
          <w:tcPr>
            <w:tcW w:w="1490" w:type="dxa"/>
            <w:tcBorders>
              <w:top w:val="nil"/>
              <w:left w:val="nil"/>
              <w:bottom w:val="single" w:sz="4" w:space="0" w:color="auto"/>
              <w:right w:val="single" w:sz="4" w:space="0" w:color="auto"/>
            </w:tcBorders>
            <w:shd w:val="clear" w:color="000000" w:fill="FFFF99"/>
            <w:noWrap/>
            <w:vAlign w:val="center"/>
            <w:hideMark/>
          </w:tcPr>
          <w:p w14:paraId="04BE826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635 927,90</w:t>
            </w:r>
          </w:p>
        </w:tc>
        <w:tc>
          <w:tcPr>
            <w:tcW w:w="1411" w:type="dxa"/>
            <w:tcBorders>
              <w:top w:val="nil"/>
              <w:left w:val="nil"/>
              <w:bottom w:val="single" w:sz="4" w:space="0" w:color="auto"/>
              <w:right w:val="single" w:sz="4" w:space="0" w:color="auto"/>
            </w:tcBorders>
            <w:shd w:val="clear" w:color="000000" w:fill="CCFFCC"/>
            <w:noWrap/>
            <w:vAlign w:val="center"/>
            <w:hideMark/>
          </w:tcPr>
          <w:p w14:paraId="1B9CAC4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234 516,83</w:t>
            </w:r>
          </w:p>
        </w:tc>
        <w:tc>
          <w:tcPr>
            <w:tcW w:w="1379" w:type="dxa"/>
            <w:tcBorders>
              <w:top w:val="nil"/>
              <w:left w:val="nil"/>
              <w:bottom w:val="single" w:sz="4" w:space="0" w:color="auto"/>
              <w:right w:val="single" w:sz="4" w:space="0" w:color="auto"/>
            </w:tcBorders>
            <w:shd w:val="clear" w:color="000000" w:fill="CCFFCC"/>
            <w:noWrap/>
            <w:vAlign w:val="center"/>
            <w:hideMark/>
          </w:tcPr>
          <w:p w14:paraId="648A5FA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401 411,07</w:t>
            </w:r>
          </w:p>
        </w:tc>
        <w:tc>
          <w:tcPr>
            <w:tcW w:w="3002"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2B859D62" w14:textId="77777777" w:rsidR="00CA7256" w:rsidRPr="00CA7256" w:rsidRDefault="00CA7256" w:rsidP="00CA7256">
            <w:pPr>
              <w:jc w:val="cente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2C386A0B"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C6E5FEE"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 </w:t>
            </w:r>
          </w:p>
        </w:tc>
        <w:tc>
          <w:tcPr>
            <w:tcW w:w="3480" w:type="dxa"/>
            <w:tcBorders>
              <w:top w:val="nil"/>
              <w:left w:val="nil"/>
              <w:bottom w:val="single" w:sz="4" w:space="0" w:color="auto"/>
              <w:right w:val="single" w:sz="4" w:space="0" w:color="auto"/>
            </w:tcBorders>
            <w:shd w:val="clear" w:color="auto" w:fill="auto"/>
            <w:vAlign w:val="center"/>
            <w:hideMark/>
          </w:tcPr>
          <w:p w14:paraId="31631E87" w14:textId="77777777" w:rsidR="00CA7256" w:rsidRPr="00CA7256" w:rsidRDefault="00CA7256" w:rsidP="00CA7256">
            <w:pPr>
              <w:ind w:firstLineChars="400" w:firstLine="520"/>
              <w:rPr>
                <w:rFonts w:ascii="Tahoma" w:hAnsi="Tahoma" w:cs="Tahoma"/>
                <w:i/>
                <w:iCs/>
                <w:color w:val="000000"/>
                <w:sz w:val="13"/>
                <w:szCs w:val="13"/>
              </w:rPr>
            </w:pPr>
            <w:r w:rsidRPr="00CA7256">
              <w:rPr>
                <w:rFonts w:ascii="Tahoma" w:hAnsi="Tahoma" w:cs="Tahoma"/>
                <w:i/>
                <w:iCs/>
                <w:color w:val="000000"/>
                <w:sz w:val="13"/>
                <w:szCs w:val="13"/>
              </w:rPr>
              <w:t>Средний 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4296FEA1"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руб./т.</w:t>
            </w:r>
          </w:p>
        </w:tc>
        <w:tc>
          <w:tcPr>
            <w:tcW w:w="1416" w:type="dxa"/>
            <w:tcBorders>
              <w:top w:val="nil"/>
              <w:left w:val="nil"/>
              <w:bottom w:val="single" w:sz="4" w:space="0" w:color="auto"/>
              <w:right w:val="single" w:sz="4" w:space="0" w:color="auto"/>
            </w:tcBorders>
            <w:shd w:val="clear" w:color="000000" w:fill="FFFF99"/>
            <w:noWrap/>
            <w:vAlign w:val="center"/>
            <w:hideMark/>
          </w:tcPr>
          <w:p w14:paraId="35B33B4F"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1 729,24</w:t>
            </w:r>
          </w:p>
        </w:tc>
        <w:tc>
          <w:tcPr>
            <w:tcW w:w="1332" w:type="dxa"/>
            <w:tcBorders>
              <w:top w:val="nil"/>
              <w:left w:val="nil"/>
              <w:bottom w:val="single" w:sz="4" w:space="0" w:color="auto"/>
              <w:right w:val="single" w:sz="4" w:space="0" w:color="auto"/>
            </w:tcBorders>
            <w:shd w:val="clear" w:color="000000" w:fill="FFFF99"/>
            <w:noWrap/>
            <w:vAlign w:val="center"/>
            <w:hideMark/>
          </w:tcPr>
          <w:p w14:paraId="37F710DA"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1 665,09</w:t>
            </w:r>
          </w:p>
        </w:tc>
        <w:tc>
          <w:tcPr>
            <w:tcW w:w="1713" w:type="dxa"/>
            <w:tcBorders>
              <w:top w:val="nil"/>
              <w:left w:val="nil"/>
              <w:bottom w:val="single" w:sz="4" w:space="0" w:color="auto"/>
              <w:right w:val="single" w:sz="4" w:space="0" w:color="auto"/>
            </w:tcBorders>
            <w:shd w:val="clear" w:color="000000" w:fill="FFFF99"/>
            <w:noWrap/>
            <w:vAlign w:val="center"/>
            <w:hideMark/>
          </w:tcPr>
          <w:p w14:paraId="1C4E5C28"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1 599,34</w:t>
            </w:r>
          </w:p>
        </w:tc>
        <w:tc>
          <w:tcPr>
            <w:tcW w:w="1416" w:type="dxa"/>
            <w:tcBorders>
              <w:top w:val="nil"/>
              <w:left w:val="nil"/>
              <w:bottom w:val="single" w:sz="4" w:space="0" w:color="auto"/>
              <w:right w:val="single" w:sz="4" w:space="0" w:color="auto"/>
            </w:tcBorders>
            <w:shd w:val="clear" w:color="000000" w:fill="FFFF99"/>
            <w:noWrap/>
            <w:vAlign w:val="center"/>
            <w:hideMark/>
          </w:tcPr>
          <w:p w14:paraId="05321FA9"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2 772,46</w:t>
            </w:r>
          </w:p>
        </w:tc>
        <w:tc>
          <w:tcPr>
            <w:tcW w:w="1713" w:type="dxa"/>
            <w:tcBorders>
              <w:top w:val="nil"/>
              <w:left w:val="nil"/>
              <w:bottom w:val="single" w:sz="4" w:space="0" w:color="auto"/>
              <w:right w:val="single" w:sz="4" w:space="0" w:color="auto"/>
            </w:tcBorders>
            <w:shd w:val="clear" w:color="000000" w:fill="FFFF99"/>
            <w:noWrap/>
            <w:vAlign w:val="center"/>
            <w:hideMark/>
          </w:tcPr>
          <w:p w14:paraId="6EF5418D"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2 108,12</w:t>
            </w:r>
          </w:p>
        </w:tc>
        <w:tc>
          <w:tcPr>
            <w:tcW w:w="1490" w:type="dxa"/>
            <w:tcBorders>
              <w:top w:val="nil"/>
              <w:left w:val="nil"/>
              <w:bottom w:val="single" w:sz="4" w:space="0" w:color="auto"/>
              <w:right w:val="single" w:sz="4" w:space="0" w:color="auto"/>
            </w:tcBorders>
            <w:shd w:val="clear" w:color="000000" w:fill="FFFF99"/>
            <w:noWrap/>
            <w:vAlign w:val="center"/>
            <w:hideMark/>
          </w:tcPr>
          <w:p w14:paraId="51E0B00A"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2 126,43</w:t>
            </w:r>
          </w:p>
        </w:tc>
        <w:tc>
          <w:tcPr>
            <w:tcW w:w="1411" w:type="dxa"/>
            <w:tcBorders>
              <w:top w:val="nil"/>
              <w:left w:val="nil"/>
              <w:bottom w:val="single" w:sz="4" w:space="0" w:color="auto"/>
              <w:right w:val="single" w:sz="4" w:space="0" w:color="auto"/>
            </w:tcBorders>
            <w:shd w:val="clear" w:color="000000" w:fill="CCFFCC"/>
            <w:noWrap/>
            <w:vAlign w:val="center"/>
            <w:hideMark/>
          </w:tcPr>
          <w:p w14:paraId="33CE462D"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1 568,36</w:t>
            </w:r>
          </w:p>
        </w:tc>
        <w:tc>
          <w:tcPr>
            <w:tcW w:w="1379" w:type="dxa"/>
            <w:tcBorders>
              <w:top w:val="nil"/>
              <w:left w:val="nil"/>
              <w:bottom w:val="single" w:sz="4" w:space="0" w:color="auto"/>
              <w:right w:val="single" w:sz="4" w:space="0" w:color="auto"/>
            </w:tcBorders>
            <w:shd w:val="clear" w:color="000000" w:fill="CCFFCC"/>
            <w:noWrap/>
            <w:vAlign w:val="center"/>
            <w:hideMark/>
          </w:tcPr>
          <w:p w14:paraId="0B66FE53"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2 684,49</w:t>
            </w:r>
          </w:p>
        </w:tc>
        <w:tc>
          <w:tcPr>
            <w:tcW w:w="3002" w:type="dxa"/>
            <w:vMerge/>
            <w:tcBorders>
              <w:top w:val="nil"/>
              <w:left w:val="single" w:sz="4" w:space="0" w:color="auto"/>
              <w:bottom w:val="single" w:sz="4" w:space="0" w:color="000000"/>
              <w:right w:val="single" w:sz="4" w:space="0" w:color="auto"/>
            </w:tcBorders>
            <w:vAlign w:val="center"/>
            <w:hideMark/>
          </w:tcPr>
          <w:p w14:paraId="09375EB1" w14:textId="77777777" w:rsidR="00CA7256" w:rsidRPr="00CA7256" w:rsidRDefault="00CA7256" w:rsidP="00CA7256">
            <w:pPr>
              <w:rPr>
                <w:rFonts w:ascii="Tahoma" w:hAnsi="Tahoma" w:cs="Tahoma"/>
                <w:color w:val="FF0000"/>
                <w:sz w:val="13"/>
                <w:szCs w:val="13"/>
              </w:rPr>
            </w:pPr>
          </w:p>
        </w:tc>
      </w:tr>
      <w:tr w:rsidR="00CA7256" w:rsidRPr="00CA7256" w14:paraId="36500D25" w14:textId="77777777" w:rsidTr="00CA7256">
        <w:trPr>
          <w:trHeight w:val="30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B48F540"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 </w:t>
            </w:r>
          </w:p>
        </w:tc>
        <w:tc>
          <w:tcPr>
            <w:tcW w:w="3480" w:type="dxa"/>
            <w:tcBorders>
              <w:top w:val="nil"/>
              <w:left w:val="nil"/>
              <w:bottom w:val="single" w:sz="4" w:space="0" w:color="auto"/>
              <w:right w:val="single" w:sz="4" w:space="0" w:color="auto"/>
            </w:tcBorders>
            <w:shd w:val="clear" w:color="auto" w:fill="auto"/>
            <w:vAlign w:val="center"/>
            <w:hideMark/>
          </w:tcPr>
          <w:p w14:paraId="08F55625" w14:textId="77777777" w:rsidR="00CA7256" w:rsidRPr="00CA7256" w:rsidRDefault="00CA7256" w:rsidP="00CA7256">
            <w:pPr>
              <w:ind w:firstLineChars="400" w:firstLine="520"/>
              <w:rPr>
                <w:rFonts w:ascii="Tahoma" w:hAnsi="Tahoma" w:cs="Tahoma"/>
                <w:i/>
                <w:iCs/>
                <w:color w:val="000000"/>
                <w:sz w:val="13"/>
                <w:szCs w:val="13"/>
              </w:rPr>
            </w:pPr>
            <w:r w:rsidRPr="00CA7256">
              <w:rPr>
                <w:rFonts w:ascii="Tahoma" w:hAnsi="Tahoma" w:cs="Tahoma"/>
                <w:i/>
                <w:iCs/>
                <w:color w:val="000000"/>
                <w:sz w:val="13"/>
                <w:szCs w:val="13"/>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46F67E44"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т.</w:t>
            </w:r>
          </w:p>
        </w:tc>
        <w:tc>
          <w:tcPr>
            <w:tcW w:w="1416" w:type="dxa"/>
            <w:tcBorders>
              <w:top w:val="nil"/>
              <w:left w:val="nil"/>
              <w:bottom w:val="single" w:sz="4" w:space="0" w:color="auto"/>
              <w:right w:val="single" w:sz="4" w:space="0" w:color="auto"/>
            </w:tcBorders>
            <w:shd w:val="clear" w:color="000000" w:fill="FFFF99"/>
            <w:noWrap/>
            <w:vAlign w:val="center"/>
            <w:hideMark/>
          </w:tcPr>
          <w:p w14:paraId="7956D2B6"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292 338,56</w:t>
            </w:r>
          </w:p>
        </w:tc>
        <w:tc>
          <w:tcPr>
            <w:tcW w:w="1332" w:type="dxa"/>
            <w:tcBorders>
              <w:top w:val="nil"/>
              <w:left w:val="nil"/>
              <w:bottom w:val="single" w:sz="4" w:space="0" w:color="auto"/>
              <w:right w:val="single" w:sz="4" w:space="0" w:color="auto"/>
            </w:tcBorders>
            <w:shd w:val="clear" w:color="000000" w:fill="FFFF99"/>
            <w:noWrap/>
            <w:vAlign w:val="center"/>
            <w:hideMark/>
          </w:tcPr>
          <w:p w14:paraId="12DE926C"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297 539,53</w:t>
            </w:r>
          </w:p>
        </w:tc>
        <w:tc>
          <w:tcPr>
            <w:tcW w:w="1713" w:type="dxa"/>
            <w:tcBorders>
              <w:top w:val="nil"/>
              <w:left w:val="nil"/>
              <w:bottom w:val="single" w:sz="4" w:space="0" w:color="auto"/>
              <w:right w:val="single" w:sz="4" w:space="0" w:color="auto"/>
            </w:tcBorders>
            <w:shd w:val="clear" w:color="000000" w:fill="FFFF99"/>
            <w:noWrap/>
            <w:vAlign w:val="center"/>
            <w:hideMark/>
          </w:tcPr>
          <w:p w14:paraId="7FA3E7E9"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294 994,54</w:t>
            </w:r>
          </w:p>
        </w:tc>
        <w:tc>
          <w:tcPr>
            <w:tcW w:w="1416" w:type="dxa"/>
            <w:tcBorders>
              <w:top w:val="nil"/>
              <w:left w:val="nil"/>
              <w:bottom w:val="single" w:sz="4" w:space="0" w:color="auto"/>
              <w:right w:val="single" w:sz="4" w:space="0" w:color="auto"/>
            </w:tcBorders>
            <w:shd w:val="clear" w:color="000000" w:fill="FFFF99"/>
            <w:noWrap/>
            <w:vAlign w:val="center"/>
            <w:hideMark/>
          </w:tcPr>
          <w:p w14:paraId="4E04DC11"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158 792,00</w:t>
            </w:r>
          </w:p>
        </w:tc>
        <w:tc>
          <w:tcPr>
            <w:tcW w:w="1713" w:type="dxa"/>
            <w:tcBorders>
              <w:top w:val="nil"/>
              <w:left w:val="nil"/>
              <w:bottom w:val="single" w:sz="4" w:space="0" w:color="auto"/>
              <w:right w:val="single" w:sz="4" w:space="0" w:color="auto"/>
            </w:tcBorders>
            <w:shd w:val="clear" w:color="000000" w:fill="FFFF99"/>
            <w:noWrap/>
            <w:vAlign w:val="center"/>
            <w:hideMark/>
          </w:tcPr>
          <w:p w14:paraId="2B7B4CEC"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301 145,35</w:t>
            </w:r>
          </w:p>
        </w:tc>
        <w:tc>
          <w:tcPr>
            <w:tcW w:w="1490" w:type="dxa"/>
            <w:tcBorders>
              <w:top w:val="nil"/>
              <w:left w:val="nil"/>
              <w:bottom w:val="single" w:sz="4" w:space="0" w:color="auto"/>
              <w:right w:val="single" w:sz="4" w:space="0" w:color="auto"/>
            </w:tcBorders>
            <w:shd w:val="clear" w:color="000000" w:fill="FFFF99"/>
            <w:noWrap/>
            <w:vAlign w:val="center"/>
            <w:hideMark/>
          </w:tcPr>
          <w:p w14:paraId="3442BDEC"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299 059,54</w:t>
            </w:r>
          </w:p>
        </w:tc>
        <w:tc>
          <w:tcPr>
            <w:tcW w:w="1411" w:type="dxa"/>
            <w:tcBorders>
              <w:top w:val="nil"/>
              <w:left w:val="nil"/>
              <w:bottom w:val="single" w:sz="4" w:space="0" w:color="auto"/>
              <w:right w:val="single" w:sz="4" w:space="0" w:color="auto"/>
            </w:tcBorders>
            <w:shd w:val="clear" w:color="000000" w:fill="CCFFCC"/>
            <w:noWrap/>
            <w:vAlign w:val="center"/>
            <w:hideMark/>
          </w:tcPr>
          <w:p w14:paraId="7F7CC572"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149 529,77</w:t>
            </w:r>
          </w:p>
        </w:tc>
        <w:tc>
          <w:tcPr>
            <w:tcW w:w="1379" w:type="dxa"/>
            <w:tcBorders>
              <w:top w:val="nil"/>
              <w:left w:val="nil"/>
              <w:bottom w:val="single" w:sz="4" w:space="0" w:color="auto"/>
              <w:right w:val="single" w:sz="4" w:space="0" w:color="auto"/>
            </w:tcBorders>
            <w:shd w:val="clear" w:color="000000" w:fill="CCFFCC"/>
            <w:noWrap/>
            <w:vAlign w:val="center"/>
            <w:hideMark/>
          </w:tcPr>
          <w:p w14:paraId="70AFA7E3"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149 529,77</w:t>
            </w:r>
          </w:p>
        </w:tc>
        <w:tc>
          <w:tcPr>
            <w:tcW w:w="3002" w:type="dxa"/>
            <w:vMerge/>
            <w:tcBorders>
              <w:top w:val="nil"/>
              <w:left w:val="single" w:sz="4" w:space="0" w:color="auto"/>
              <w:bottom w:val="single" w:sz="4" w:space="0" w:color="000000"/>
              <w:right w:val="single" w:sz="4" w:space="0" w:color="auto"/>
            </w:tcBorders>
            <w:vAlign w:val="center"/>
            <w:hideMark/>
          </w:tcPr>
          <w:p w14:paraId="1DC8AAE0" w14:textId="77777777" w:rsidR="00CA7256" w:rsidRPr="00CA7256" w:rsidRDefault="00CA7256" w:rsidP="00CA7256">
            <w:pPr>
              <w:rPr>
                <w:rFonts w:ascii="Tahoma" w:hAnsi="Tahoma" w:cs="Tahoma"/>
                <w:color w:val="FF0000"/>
                <w:sz w:val="13"/>
                <w:szCs w:val="13"/>
              </w:rPr>
            </w:pPr>
          </w:p>
        </w:tc>
      </w:tr>
      <w:tr w:rsidR="00CA7256" w:rsidRPr="00CA7256" w14:paraId="26B10A4F"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8152001"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 </w:t>
            </w:r>
          </w:p>
        </w:tc>
        <w:tc>
          <w:tcPr>
            <w:tcW w:w="3480" w:type="dxa"/>
            <w:tcBorders>
              <w:top w:val="nil"/>
              <w:left w:val="nil"/>
              <w:bottom w:val="single" w:sz="4" w:space="0" w:color="auto"/>
              <w:right w:val="single" w:sz="4" w:space="0" w:color="auto"/>
            </w:tcBorders>
            <w:shd w:val="clear" w:color="000000" w:fill="99CCFF"/>
            <w:vAlign w:val="center"/>
            <w:hideMark/>
          </w:tcPr>
          <w:p w14:paraId="1D799EDB" w14:textId="77777777" w:rsidR="00CA7256" w:rsidRPr="00CA7256" w:rsidRDefault="00CA7256" w:rsidP="00CA7256">
            <w:pPr>
              <w:ind w:firstLineChars="300" w:firstLine="390"/>
              <w:rPr>
                <w:rFonts w:ascii="Tahoma" w:hAnsi="Tahoma" w:cs="Tahoma"/>
                <w:i/>
                <w:iCs/>
                <w:color w:val="000000"/>
                <w:sz w:val="13"/>
                <w:szCs w:val="13"/>
              </w:rPr>
            </w:pPr>
            <w:r w:rsidRPr="00CA7256">
              <w:rPr>
                <w:rFonts w:ascii="Tahoma" w:hAnsi="Tahoma" w:cs="Tahoma"/>
                <w:i/>
                <w:iCs/>
                <w:color w:val="000000"/>
                <w:sz w:val="13"/>
                <w:szCs w:val="13"/>
              </w:rPr>
              <w:t>ООО Чистый город</w:t>
            </w:r>
          </w:p>
        </w:tc>
        <w:tc>
          <w:tcPr>
            <w:tcW w:w="771" w:type="dxa"/>
            <w:tcBorders>
              <w:top w:val="nil"/>
              <w:left w:val="nil"/>
              <w:bottom w:val="single" w:sz="4" w:space="0" w:color="auto"/>
              <w:right w:val="single" w:sz="4" w:space="0" w:color="auto"/>
            </w:tcBorders>
            <w:shd w:val="clear" w:color="auto" w:fill="auto"/>
            <w:vAlign w:val="center"/>
            <w:hideMark/>
          </w:tcPr>
          <w:p w14:paraId="5DCFFEE4"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0F7247AC"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14 887,00</w:t>
            </w:r>
          </w:p>
        </w:tc>
        <w:tc>
          <w:tcPr>
            <w:tcW w:w="1332" w:type="dxa"/>
            <w:tcBorders>
              <w:top w:val="nil"/>
              <w:left w:val="nil"/>
              <w:bottom w:val="single" w:sz="4" w:space="0" w:color="auto"/>
              <w:right w:val="single" w:sz="4" w:space="0" w:color="auto"/>
            </w:tcBorders>
            <w:shd w:val="clear" w:color="000000" w:fill="CCFFCC"/>
            <w:noWrap/>
            <w:vAlign w:val="center"/>
            <w:hideMark/>
          </w:tcPr>
          <w:p w14:paraId="2E3458F8"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16 218,95</w:t>
            </w:r>
          </w:p>
        </w:tc>
        <w:tc>
          <w:tcPr>
            <w:tcW w:w="1713" w:type="dxa"/>
            <w:tcBorders>
              <w:top w:val="nil"/>
              <w:left w:val="nil"/>
              <w:bottom w:val="single" w:sz="4" w:space="0" w:color="auto"/>
              <w:right w:val="single" w:sz="4" w:space="0" w:color="auto"/>
            </w:tcBorders>
            <w:shd w:val="clear" w:color="000000" w:fill="CCFFCC"/>
            <w:noWrap/>
            <w:vAlign w:val="center"/>
            <w:hideMark/>
          </w:tcPr>
          <w:p w14:paraId="2945E083"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10 536,22</w:t>
            </w:r>
          </w:p>
        </w:tc>
        <w:tc>
          <w:tcPr>
            <w:tcW w:w="1416" w:type="dxa"/>
            <w:tcBorders>
              <w:top w:val="nil"/>
              <w:left w:val="nil"/>
              <w:bottom w:val="single" w:sz="4" w:space="0" w:color="auto"/>
              <w:right w:val="single" w:sz="4" w:space="0" w:color="auto"/>
            </w:tcBorders>
            <w:shd w:val="clear" w:color="000000" w:fill="CCFFCC"/>
            <w:noWrap/>
            <w:vAlign w:val="center"/>
            <w:hideMark/>
          </w:tcPr>
          <w:p w14:paraId="78C2C0D4"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9 763,18</w:t>
            </w:r>
          </w:p>
        </w:tc>
        <w:tc>
          <w:tcPr>
            <w:tcW w:w="1713" w:type="dxa"/>
            <w:tcBorders>
              <w:top w:val="nil"/>
              <w:left w:val="nil"/>
              <w:bottom w:val="single" w:sz="4" w:space="0" w:color="auto"/>
              <w:right w:val="single" w:sz="4" w:space="0" w:color="auto"/>
            </w:tcBorders>
            <w:shd w:val="clear" w:color="000000" w:fill="CCFFCC"/>
            <w:noWrap/>
            <w:vAlign w:val="center"/>
            <w:hideMark/>
          </w:tcPr>
          <w:p w14:paraId="626C6A8B"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9 763,18</w:t>
            </w:r>
          </w:p>
        </w:tc>
        <w:tc>
          <w:tcPr>
            <w:tcW w:w="1490" w:type="dxa"/>
            <w:tcBorders>
              <w:top w:val="nil"/>
              <w:left w:val="nil"/>
              <w:bottom w:val="single" w:sz="4" w:space="0" w:color="auto"/>
              <w:right w:val="single" w:sz="4" w:space="0" w:color="auto"/>
            </w:tcBorders>
            <w:shd w:val="clear" w:color="000000" w:fill="CCFFCC"/>
            <w:noWrap/>
            <w:vAlign w:val="center"/>
            <w:hideMark/>
          </w:tcPr>
          <w:p w14:paraId="74403521"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12 306,49</w:t>
            </w:r>
          </w:p>
        </w:tc>
        <w:tc>
          <w:tcPr>
            <w:tcW w:w="1411" w:type="dxa"/>
            <w:tcBorders>
              <w:top w:val="nil"/>
              <w:left w:val="nil"/>
              <w:bottom w:val="single" w:sz="4" w:space="0" w:color="auto"/>
              <w:right w:val="single" w:sz="4" w:space="0" w:color="auto"/>
            </w:tcBorders>
            <w:shd w:val="clear" w:color="000000" w:fill="CCFFCC"/>
            <w:noWrap/>
            <w:vAlign w:val="center"/>
            <w:hideMark/>
          </w:tcPr>
          <w:p w14:paraId="5E431CA3"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5 865,86</w:t>
            </w:r>
          </w:p>
        </w:tc>
        <w:tc>
          <w:tcPr>
            <w:tcW w:w="1379" w:type="dxa"/>
            <w:tcBorders>
              <w:top w:val="nil"/>
              <w:left w:val="nil"/>
              <w:bottom w:val="single" w:sz="4" w:space="0" w:color="auto"/>
              <w:right w:val="single" w:sz="4" w:space="0" w:color="auto"/>
            </w:tcBorders>
            <w:shd w:val="clear" w:color="000000" w:fill="CCFFCC"/>
            <w:noWrap/>
            <w:vAlign w:val="center"/>
            <w:hideMark/>
          </w:tcPr>
          <w:p w14:paraId="4FAE778D"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6 440,63</w:t>
            </w:r>
          </w:p>
        </w:tc>
        <w:tc>
          <w:tcPr>
            <w:tcW w:w="3002"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732D29FF" w14:textId="77777777" w:rsidR="00CA7256" w:rsidRPr="00CA7256" w:rsidRDefault="00CA7256" w:rsidP="00CA7256">
            <w:pPr>
              <w:rPr>
                <w:rFonts w:ascii="Tahoma" w:hAnsi="Tahoma" w:cs="Tahoma"/>
                <w:sz w:val="13"/>
                <w:szCs w:val="13"/>
              </w:rPr>
            </w:pPr>
            <w:r w:rsidRPr="00CA7256">
              <w:rPr>
                <w:rFonts w:ascii="Tahoma" w:hAnsi="Tahoma" w:cs="Tahoma"/>
                <w:sz w:val="13"/>
                <w:szCs w:val="13"/>
              </w:rPr>
              <w:t xml:space="preserve">постановление РЭК Кузбасса </w:t>
            </w:r>
            <w:r w:rsidRPr="00CA7256">
              <w:rPr>
                <w:rFonts w:ascii="Tahoma" w:hAnsi="Tahoma" w:cs="Tahoma"/>
                <w:sz w:val="13"/>
                <w:szCs w:val="13"/>
              </w:rPr>
              <w:lastRenderedPageBreak/>
              <w:t>от 24.11.2020 №424 (в ред. от 12.10.2023 №171)</w:t>
            </w:r>
          </w:p>
        </w:tc>
      </w:tr>
      <w:tr w:rsidR="00CA7256" w:rsidRPr="00CA7256" w14:paraId="55ADC642"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0E5371D"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lastRenderedPageBreak/>
              <w:t> </w:t>
            </w:r>
          </w:p>
        </w:tc>
        <w:tc>
          <w:tcPr>
            <w:tcW w:w="3480" w:type="dxa"/>
            <w:tcBorders>
              <w:top w:val="nil"/>
              <w:left w:val="nil"/>
              <w:bottom w:val="single" w:sz="4" w:space="0" w:color="auto"/>
              <w:right w:val="single" w:sz="4" w:space="0" w:color="auto"/>
            </w:tcBorders>
            <w:shd w:val="clear" w:color="auto" w:fill="auto"/>
            <w:vAlign w:val="center"/>
            <w:hideMark/>
          </w:tcPr>
          <w:p w14:paraId="24803924" w14:textId="77777777" w:rsidR="00CA7256" w:rsidRPr="00CA7256" w:rsidRDefault="00CA7256" w:rsidP="00CA7256">
            <w:pPr>
              <w:ind w:firstLineChars="400" w:firstLine="520"/>
              <w:rPr>
                <w:rFonts w:ascii="Tahoma" w:hAnsi="Tahoma" w:cs="Tahoma"/>
                <w:i/>
                <w:iCs/>
                <w:color w:val="000000"/>
                <w:sz w:val="13"/>
                <w:szCs w:val="13"/>
              </w:rPr>
            </w:pPr>
            <w:r w:rsidRPr="00CA7256">
              <w:rPr>
                <w:rFonts w:ascii="Tahoma" w:hAnsi="Tahoma" w:cs="Tahoma"/>
                <w:i/>
                <w:iCs/>
                <w:color w:val="000000"/>
                <w:sz w:val="13"/>
                <w:szCs w:val="13"/>
              </w:rPr>
              <w:t>Тариф покупки                                                  (НДС не облагается)</w:t>
            </w:r>
          </w:p>
        </w:tc>
        <w:tc>
          <w:tcPr>
            <w:tcW w:w="771" w:type="dxa"/>
            <w:tcBorders>
              <w:top w:val="nil"/>
              <w:left w:val="nil"/>
              <w:bottom w:val="single" w:sz="4" w:space="0" w:color="auto"/>
              <w:right w:val="single" w:sz="4" w:space="0" w:color="auto"/>
            </w:tcBorders>
            <w:shd w:val="clear" w:color="auto" w:fill="auto"/>
            <w:vAlign w:val="center"/>
            <w:hideMark/>
          </w:tcPr>
          <w:p w14:paraId="661CD93E"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руб./т.</w:t>
            </w:r>
          </w:p>
        </w:tc>
        <w:tc>
          <w:tcPr>
            <w:tcW w:w="1416" w:type="dxa"/>
            <w:tcBorders>
              <w:top w:val="nil"/>
              <w:left w:val="nil"/>
              <w:bottom w:val="single" w:sz="4" w:space="0" w:color="auto"/>
              <w:right w:val="single" w:sz="4" w:space="0" w:color="auto"/>
            </w:tcBorders>
            <w:shd w:val="clear" w:color="000000" w:fill="FFFF99"/>
            <w:noWrap/>
            <w:vAlign w:val="center"/>
            <w:hideMark/>
          </w:tcPr>
          <w:p w14:paraId="7BC6FE14"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528,85</w:t>
            </w:r>
          </w:p>
        </w:tc>
        <w:tc>
          <w:tcPr>
            <w:tcW w:w="1332" w:type="dxa"/>
            <w:tcBorders>
              <w:top w:val="nil"/>
              <w:left w:val="nil"/>
              <w:bottom w:val="single" w:sz="4" w:space="0" w:color="auto"/>
              <w:right w:val="single" w:sz="4" w:space="0" w:color="auto"/>
            </w:tcBorders>
            <w:shd w:val="clear" w:color="000000" w:fill="FFFF99"/>
            <w:noWrap/>
            <w:vAlign w:val="center"/>
            <w:hideMark/>
          </w:tcPr>
          <w:p w14:paraId="1C0E4E50"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498,07</w:t>
            </w:r>
          </w:p>
        </w:tc>
        <w:tc>
          <w:tcPr>
            <w:tcW w:w="1713" w:type="dxa"/>
            <w:tcBorders>
              <w:top w:val="nil"/>
              <w:left w:val="nil"/>
              <w:bottom w:val="single" w:sz="4" w:space="0" w:color="auto"/>
              <w:right w:val="single" w:sz="4" w:space="0" w:color="auto"/>
            </w:tcBorders>
            <w:shd w:val="clear" w:color="000000" w:fill="FFFF99"/>
            <w:noWrap/>
            <w:vAlign w:val="center"/>
            <w:hideMark/>
          </w:tcPr>
          <w:p w14:paraId="6BDF0F14"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338,72</w:t>
            </w:r>
          </w:p>
        </w:tc>
        <w:tc>
          <w:tcPr>
            <w:tcW w:w="1416" w:type="dxa"/>
            <w:tcBorders>
              <w:top w:val="nil"/>
              <w:left w:val="nil"/>
              <w:bottom w:val="single" w:sz="4" w:space="0" w:color="auto"/>
              <w:right w:val="single" w:sz="4" w:space="0" w:color="auto"/>
            </w:tcBorders>
            <w:shd w:val="clear" w:color="000000" w:fill="FFFF99"/>
            <w:noWrap/>
            <w:vAlign w:val="center"/>
            <w:hideMark/>
          </w:tcPr>
          <w:p w14:paraId="67525F0F"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350,16</w:t>
            </w:r>
          </w:p>
        </w:tc>
        <w:tc>
          <w:tcPr>
            <w:tcW w:w="1713" w:type="dxa"/>
            <w:tcBorders>
              <w:top w:val="nil"/>
              <w:left w:val="nil"/>
              <w:bottom w:val="single" w:sz="4" w:space="0" w:color="auto"/>
              <w:right w:val="single" w:sz="4" w:space="0" w:color="auto"/>
            </w:tcBorders>
            <w:shd w:val="clear" w:color="000000" w:fill="FFFF99"/>
            <w:noWrap/>
            <w:vAlign w:val="center"/>
            <w:hideMark/>
          </w:tcPr>
          <w:p w14:paraId="5E15B8C2"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350,06</w:t>
            </w:r>
          </w:p>
        </w:tc>
        <w:tc>
          <w:tcPr>
            <w:tcW w:w="1490" w:type="dxa"/>
            <w:tcBorders>
              <w:top w:val="nil"/>
              <w:left w:val="nil"/>
              <w:bottom w:val="single" w:sz="4" w:space="0" w:color="auto"/>
              <w:right w:val="single" w:sz="4" w:space="0" w:color="auto"/>
            </w:tcBorders>
            <w:shd w:val="clear" w:color="000000" w:fill="FFFF99"/>
            <w:noWrap/>
            <w:vAlign w:val="center"/>
            <w:hideMark/>
          </w:tcPr>
          <w:p w14:paraId="025DE36A"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356,07</w:t>
            </w:r>
          </w:p>
        </w:tc>
        <w:tc>
          <w:tcPr>
            <w:tcW w:w="1411" w:type="dxa"/>
            <w:tcBorders>
              <w:top w:val="nil"/>
              <w:left w:val="nil"/>
              <w:bottom w:val="single" w:sz="4" w:space="0" w:color="auto"/>
              <w:right w:val="single" w:sz="4" w:space="0" w:color="auto"/>
            </w:tcBorders>
            <w:shd w:val="clear" w:color="000000" w:fill="FFFF99"/>
            <w:noWrap/>
            <w:vAlign w:val="center"/>
            <w:hideMark/>
          </w:tcPr>
          <w:p w14:paraId="66EA136D"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339,44</w:t>
            </w:r>
          </w:p>
        </w:tc>
        <w:tc>
          <w:tcPr>
            <w:tcW w:w="1379" w:type="dxa"/>
            <w:tcBorders>
              <w:top w:val="nil"/>
              <w:left w:val="nil"/>
              <w:bottom w:val="single" w:sz="4" w:space="0" w:color="auto"/>
              <w:right w:val="single" w:sz="4" w:space="0" w:color="auto"/>
            </w:tcBorders>
            <w:shd w:val="clear" w:color="000000" w:fill="FFFF99"/>
            <w:noWrap/>
            <w:vAlign w:val="center"/>
            <w:hideMark/>
          </w:tcPr>
          <w:p w14:paraId="3CF82619"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372,70</w:t>
            </w:r>
          </w:p>
        </w:tc>
        <w:tc>
          <w:tcPr>
            <w:tcW w:w="3002" w:type="dxa"/>
            <w:vMerge/>
            <w:tcBorders>
              <w:top w:val="nil"/>
              <w:left w:val="single" w:sz="4" w:space="0" w:color="auto"/>
              <w:bottom w:val="single" w:sz="4" w:space="0" w:color="000000"/>
              <w:right w:val="single" w:sz="4" w:space="0" w:color="auto"/>
            </w:tcBorders>
            <w:vAlign w:val="center"/>
            <w:hideMark/>
          </w:tcPr>
          <w:p w14:paraId="16DA7456" w14:textId="77777777" w:rsidR="00CA7256" w:rsidRPr="00CA7256" w:rsidRDefault="00CA7256" w:rsidP="00CA7256">
            <w:pPr>
              <w:rPr>
                <w:rFonts w:ascii="Tahoma" w:hAnsi="Tahoma" w:cs="Tahoma"/>
                <w:sz w:val="13"/>
                <w:szCs w:val="13"/>
              </w:rPr>
            </w:pPr>
          </w:p>
        </w:tc>
      </w:tr>
      <w:tr w:rsidR="00CA7256" w:rsidRPr="00CA7256" w14:paraId="30F74731" w14:textId="77777777" w:rsidTr="00CA7256">
        <w:trPr>
          <w:trHeight w:val="30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69BA29A"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 </w:t>
            </w:r>
          </w:p>
        </w:tc>
        <w:tc>
          <w:tcPr>
            <w:tcW w:w="3480" w:type="dxa"/>
            <w:tcBorders>
              <w:top w:val="nil"/>
              <w:left w:val="nil"/>
              <w:bottom w:val="single" w:sz="4" w:space="0" w:color="auto"/>
              <w:right w:val="single" w:sz="4" w:space="0" w:color="auto"/>
            </w:tcBorders>
            <w:shd w:val="clear" w:color="auto" w:fill="auto"/>
            <w:vAlign w:val="center"/>
            <w:hideMark/>
          </w:tcPr>
          <w:p w14:paraId="1BB9B282" w14:textId="77777777" w:rsidR="00CA7256" w:rsidRPr="00CA7256" w:rsidRDefault="00CA7256" w:rsidP="00CA7256">
            <w:pPr>
              <w:ind w:firstLineChars="400" w:firstLine="520"/>
              <w:rPr>
                <w:rFonts w:ascii="Tahoma" w:hAnsi="Tahoma" w:cs="Tahoma"/>
                <w:i/>
                <w:iCs/>
                <w:color w:val="000000"/>
                <w:sz w:val="13"/>
                <w:szCs w:val="13"/>
              </w:rPr>
            </w:pPr>
            <w:r w:rsidRPr="00CA7256">
              <w:rPr>
                <w:rFonts w:ascii="Tahoma" w:hAnsi="Tahoma" w:cs="Tahoma"/>
                <w:i/>
                <w:iCs/>
                <w:color w:val="000000"/>
                <w:sz w:val="13"/>
                <w:szCs w:val="13"/>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3E01E06C"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т.</w:t>
            </w:r>
          </w:p>
        </w:tc>
        <w:tc>
          <w:tcPr>
            <w:tcW w:w="1416" w:type="dxa"/>
            <w:tcBorders>
              <w:top w:val="nil"/>
              <w:left w:val="nil"/>
              <w:bottom w:val="single" w:sz="4" w:space="0" w:color="auto"/>
              <w:right w:val="single" w:sz="4" w:space="0" w:color="auto"/>
            </w:tcBorders>
            <w:shd w:val="clear" w:color="000000" w:fill="FFFF99"/>
            <w:noWrap/>
            <w:vAlign w:val="center"/>
            <w:hideMark/>
          </w:tcPr>
          <w:p w14:paraId="690B55BD"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28 150,00</w:t>
            </w:r>
          </w:p>
        </w:tc>
        <w:tc>
          <w:tcPr>
            <w:tcW w:w="1332" w:type="dxa"/>
            <w:tcBorders>
              <w:top w:val="nil"/>
              <w:left w:val="nil"/>
              <w:bottom w:val="single" w:sz="4" w:space="0" w:color="auto"/>
              <w:right w:val="single" w:sz="4" w:space="0" w:color="auto"/>
            </w:tcBorders>
            <w:shd w:val="clear" w:color="000000" w:fill="FFFF99"/>
            <w:noWrap/>
            <w:vAlign w:val="center"/>
            <w:hideMark/>
          </w:tcPr>
          <w:p w14:paraId="72E530F0"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32 563,32</w:t>
            </w:r>
          </w:p>
        </w:tc>
        <w:tc>
          <w:tcPr>
            <w:tcW w:w="1713" w:type="dxa"/>
            <w:tcBorders>
              <w:top w:val="nil"/>
              <w:left w:val="nil"/>
              <w:bottom w:val="single" w:sz="4" w:space="0" w:color="auto"/>
              <w:right w:val="single" w:sz="4" w:space="0" w:color="auto"/>
            </w:tcBorders>
            <w:shd w:val="clear" w:color="000000" w:fill="FFFF99"/>
            <w:noWrap/>
            <w:vAlign w:val="center"/>
            <w:hideMark/>
          </w:tcPr>
          <w:p w14:paraId="5D935C00"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31 106,00</w:t>
            </w:r>
          </w:p>
        </w:tc>
        <w:tc>
          <w:tcPr>
            <w:tcW w:w="1416" w:type="dxa"/>
            <w:tcBorders>
              <w:top w:val="nil"/>
              <w:left w:val="nil"/>
              <w:bottom w:val="single" w:sz="4" w:space="0" w:color="auto"/>
              <w:right w:val="single" w:sz="4" w:space="0" w:color="auto"/>
            </w:tcBorders>
            <w:shd w:val="clear" w:color="000000" w:fill="FFFF99"/>
            <w:noWrap/>
            <w:vAlign w:val="center"/>
            <w:hideMark/>
          </w:tcPr>
          <w:p w14:paraId="793D4CBB"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27 890,00</w:t>
            </w:r>
          </w:p>
        </w:tc>
        <w:tc>
          <w:tcPr>
            <w:tcW w:w="1713" w:type="dxa"/>
            <w:tcBorders>
              <w:top w:val="nil"/>
              <w:left w:val="nil"/>
              <w:bottom w:val="single" w:sz="4" w:space="0" w:color="auto"/>
              <w:right w:val="single" w:sz="4" w:space="0" w:color="auto"/>
            </w:tcBorders>
            <w:shd w:val="clear" w:color="000000" w:fill="FFFF99"/>
            <w:noWrap/>
            <w:vAlign w:val="center"/>
            <w:hideMark/>
          </w:tcPr>
          <w:p w14:paraId="3FB58EE1"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27 890,00</w:t>
            </w:r>
          </w:p>
        </w:tc>
        <w:tc>
          <w:tcPr>
            <w:tcW w:w="1490" w:type="dxa"/>
            <w:tcBorders>
              <w:top w:val="nil"/>
              <w:left w:val="nil"/>
              <w:bottom w:val="single" w:sz="4" w:space="0" w:color="auto"/>
              <w:right w:val="single" w:sz="4" w:space="0" w:color="auto"/>
            </w:tcBorders>
            <w:shd w:val="clear" w:color="000000" w:fill="FFFF99"/>
            <w:noWrap/>
            <w:vAlign w:val="center"/>
            <w:hideMark/>
          </w:tcPr>
          <w:p w14:paraId="33372BC6"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34 562,00</w:t>
            </w:r>
          </w:p>
        </w:tc>
        <w:tc>
          <w:tcPr>
            <w:tcW w:w="1411" w:type="dxa"/>
            <w:tcBorders>
              <w:top w:val="nil"/>
              <w:left w:val="nil"/>
              <w:bottom w:val="single" w:sz="4" w:space="0" w:color="auto"/>
              <w:right w:val="single" w:sz="4" w:space="0" w:color="auto"/>
            </w:tcBorders>
            <w:shd w:val="clear" w:color="000000" w:fill="CCFFCC"/>
            <w:noWrap/>
            <w:vAlign w:val="center"/>
            <w:hideMark/>
          </w:tcPr>
          <w:p w14:paraId="66972331"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17 281,00</w:t>
            </w:r>
          </w:p>
        </w:tc>
        <w:tc>
          <w:tcPr>
            <w:tcW w:w="1379" w:type="dxa"/>
            <w:tcBorders>
              <w:top w:val="nil"/>
              <w:left w:val="nil"/>
              <w:bottom w:val="single" w:sz="4" w:space="0" w:color="auto"/>
              <w:right w:val="single" w:sz="4" w:space="0" w:color="auto"/>
            </w:tcBorders>
            <w:shd w:val="clear" w:color="000000" w:fill="CCFFCC"/>
            <w:noWrap/>
            <w:vAlign w:val="center"/>
            <w:hideMark/>
          </w:tcPr>
          <w:p w14:paraId="4F2E0DF4"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17 281,00</w:t>
            </w:r>
          </w:p>
        </w:tc>
        <w:tc>
          <w:tcPr>
            <w:tcW w:w="3002" w:type="dxa"/>
            <w:vMerge/>
            <w:tcBorders>
              <w:top w:val="nil"/>
              <w:left w:val="single" w:sz="4" w:space="0" w:color="auto"/>
              <w:bottom w:val="single" w:sz="4" w:space="0" w:color="000000"/>
              <w:right w:val="single" w:sz="4" w:space="0" w:color="auto"/>
            </w:tcBorders>
            <w:vAlign w:val="center"/>
            <w:hideMark/>
          </w:tcPr>
          <w:p w14:paraId="34DA2CD9" w14:textId="77777777" w:rsidR="00CA7256" w:rsidRPr="00CA7256" w:rsidRDefault="00CA7256" w:rsidP="00CA7256">
            <w:pPr>
              <w:rPr>
                <w:rFonts w:ascii="Tahoma" w:hAnsi="Tahoma" w:cs="Tahoma"/>
                <w:sz w:val="13"/>
                <w:szCs w:val="13"/>
              </w:rPr>
            </w:pPr>
          </w:p>
        </w:tc>
      </w:tr>
      <w:tr w:rsidR="00CA7256" w:rsidRPr="00CA7256" w14:paraId="69E6660C"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972EBC9"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 </w:t>
            </w:r>
          </w:p>
        </w:tc>
        <w:tc>
          <w:tcPr>
            <w:tcW w:w="3480" w:type="dxa"/>
            <w:tcBorders>
              <w:top w:val="nil"/>
              <w:left w:val="nil"/>
              <w:bottom w:val="single" w:sz="4" w:space="0" w:color="auto"/>
              <w:right w:val="single" w:sz="4" w:space="0" w:color="auto"/>
            </w:tcBorders>
            <w:shd w:val="clear" w:color="000000" w:fill="99CCFF"/>
            <w:vAlign w:val="center"/>
            <w:hideMark/>
          </w:tcPr>
          <w:p w14:paraId="68CC2E59" w14:textId="77777777" w:rsidR="00CA7256" w:rsidRPr="00CA7256" w:rsidRDefault="00CA7256" w:rsidP="00CA7256">
            <w:pPr>
              <w:ind w:firstLineChars="300" w:firstLine="390"/>
              <w:rPr>
                <w:rFonts w:ascii="Tahoma" w:hAnsi="Tahoma" w:cs="Tahoma"/>
                <w:i/>
                <w:iCs/>
                <w:color w:val="000000"/>
                <w:sz w:val="13"/>
                <w:szCs w:val="13"/>
              </w:rPr>
            </w:pPr>
            <w:r w:rsidRPr="00CA7256">
              <w:rPr>
                <w:rFonts w:ascii="Tahoma" w:hAnsi="Tahoma" w:cs="Tahoma"/>
                <w:i/>
                <w:iCs/>
                <w:color w:val="000000"/>
                <w:sz w:val="13"/>
                <w:szCs w:val="13"/>
              </w:rPr>
              <w:t>ООО Эко Лэнд</w:t>
            </w:r>
          </w:p>
        </w:tc>
        <w:tc>
          <w:tcPr>
            <w:tcW w:w="771" w:type="dxa"/>
            <w:tcBorders>
              <w:top w:val="nil"/>
              <w:left w:val="nil"/>
              <w:bottom w:val="single" w:sz="4" w:space="0" w:color="auto"/>
              <w:right w:val="single" w:sz="4" w:space="0" w:color="auto"/>
            </w:tcBorders>
            <w:shd w:val="clear" w:color="auto" w:fill="auto"/>
            <w:vAlign w:val="center"/>
            <w:hideMark/>
          </w:tcPr>
          <w:p w14:paraId="7C1AEC3D"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2FE5CD2F"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487 975,22</w:t>
            </w:r>
          </w:p>
        </w:tc>
        <w:tc>
          <w:tcPr>
            <w:tcW w:w="1332" w:type="dxa"/>
            <w:tcBorders>
              <w:top w:val="nil"/>
              <w:left w:val="nil"/>
              <w:bottom w:val="single" w:sz="4" w:space="0" w:color="auto"/>
              <w:right w:val="single" w:sz="4" w:space="0" w:color="auto"/>
            </w:tcBorders>
            <w:shd w:val="clear" w:color="000000" w:fill="CCFFCC"/>
            <w:noWrap/>
            <w:vAlign w:val="center"/>
            <w:hideMark/>
          </w:tcPr>
          <w:p w14:paraId="1DFD42A4"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475 193,49</w:t>
            </w:r>
          </w:p>
        </w:tc>
        <w:tc>
          <w:tcPr>
            <w:tcW w:w="1713" w:type="dxa"/>
            <w:tcBorders>
              <w:top w:val="nil"/>
              <w:left w:val="nil"/>
              <w:bottom w:val="single" w:sz="4" w:space="0" w:color="auto"/>
              <w:right w:val="single" w:sz="4" w:space="0" w:color="auto"/>
            </w:tcBorders>
            <w:shd w:val="clear" w:color="000000" w:fill="CCFFCC"/>
            <w:noWrap/>
            <w:vAlign w:val="center"/>
            <w:hideMark/>
          </w:tcPr>
          <w:p w14:paraId="17F25AC2"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457 767,05</w:t>
            </w:r>
          </w:p>
        </w:tc>
        <w:tc>
          <w:tcPr>
            <w:tcW w:w="1416" w:type="dxa"/>
            <w:tcBorders>
              <w:top w:val="nil"/>
              <w:left w:val="nil"/>
              <w:bottom w:val="single" w:sz="4" w:space="0" w:color="auto"/>
              <w:right w:val="single" w:sz="4" w:space="0" w:color="auto"/>
            </w:tcBorders>
            <w:shd w:val="clear" w:color="000000" w:fill="CCFFCC"/>
            <w:noWrap/>
            <w:vAlign w:val="center"/>
            <w:hideMark/>
          </w:tcPr>
          <w:p w14:paraId="47907B66"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425 740,80</w:t>
            </w:r>
          </w:p>
        </w:tc>
        <w:tc>
          <w:tcPr>
            <w:tcW w:w="1713" w:type="dxa"/>
            <w:tcBorders>
              <w:top w:val="nil"/>
              <w:left w:val="nil"/>
              <w:bottom w:val="single" w:sz="4" w:space="0" w:color="auto"/>
              <w:right w:val="single" w:sz="4" w:space="0" w:color="auto"/>
            </w:tcBorders>
            <w:shd w:val="clear" w:color="000000" w:fill="CCFFCC"/>
            <w:noWrap/>
            <w:vAlign w:val="center"/>
            <w:hideMark/>
          </w:tcPr>
          <w:p w14:paraId="0CDAD75E"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620 346,60</w:t>
            </w:r>
          </w:p>
        </w:tc>
        <w:tc>
          <w:tcPr>
            <w:tcW w:w="1490" w:type="dxa"/>
            <w:tcBorders>
              <w:top w:val="nil"/>
              <w:left w:val="nil"/>
              <w:bottom w:val="single" w:sz="4" w:space="0" w:color="auto"/>
              <w:right w:val="single" w:sz="4" w:space="0" w:color="auto"/>
            </w:tcBorders>
            <w:shd w:val="clear" w:color="000000" w:fill="CCFFCC"/>
            <w:noWrap/>
            <w:vAlign w:val="center"/>
            <w:hideMark/>
          </w:tcPr>
          <w:p w14:paraId="4284E66C"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620 582,71</w:t>
            </w:r>
          </w:p>
        </w:tc>
        <w:tc>
          <w:tcPr>
            <w:tcW w:w="1411" w:type="dxa"/>
            <w:tcBorders>
              <w:top w:val="nil"/>
              <w:left w:val="nil"/>
              <w:bottom w:val="single" w:sz="4" w:space="0" w:color="auto"/>
              <w:right w:val="single" w:sz="4" w:space="0" w:color="auto"/>
            </w:tcBorders>
            <w:shd w:val="clear" w:color="000000" w:fill="CCFFCC"/>
            <w:noWrap/>
            <w:vAlign w:val="center"/>
            <w:hideMark/>
          </w:tcPr>
          <w:p w14:paraId="7F889CB1"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227 131,62</w:t>
            </w:r>
          </w:p>
        </w:tc>
        <w:tc>
          <w:tcPr>
            <w:tcW w:w="1379" w:type="dxa"/>
            <w:tcBorders>
              <w:top w:val="nil"/>
              <w:left w:val="nil"/>
              <w:bottom w:val="single" w:sz="4" w:space="0" w:color="auto"/>
              <w:right w:val="single" w:sz="4" w:space="0" w:color="auto"/>
            </w:tcBorders>
            <w:shd w:val="clear" w:color="000000" w:fill="CCFFCC"/>
            <w:noWrap/>
            <w:vAlign w:val="center"/>
            <w:hideMark/>
          </w:tcPr>
          <w:p w14:paraId="36F01BE0"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393 451,09</w:t>
            </w:r>
          </w:p>
        </w:tc>
        <w:tc>
          <w:tcPr>
            <w:tcW w:w="3002"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346A37AB" w14:textId="77777777" w:rsidR="00CA7256" w:rsidRPr="00CA7256" w:rsidRDefault="00CA7256" w:rsidP="00CA7256">
            <w:pPr>
              <w:rPr>
                <w:rFonts w:ascii="Tahoma" w:hAnsi="Tahoma" w:cs="Tahoma"/>
                <w:sz w:val="13"/>
                <w:szCs w:val="13"/>
              </w:rPr>
            </w:pPr>
            <w:r w:rsidRPr="00CA7256">
              <w:rPr>
                <w:rFonts w:ascii="Tahoma" w:hAnsi="Tahoma" w:cs="Tahoma"/>
                <w:sz w:val="13"/>
                <w:szCs w:val="13"/>
              </w:rPr>
              <w:t>постановление РЭК Кузбасса от 30.11.2020 №466 (в ред. от 30.11.2023 года №465)</w:t>
            </w:r>
          </w:p>
        </w:tc>
      </w:tr>
      <w:tr w:rsidR="00CA7256" w:rsidRPr="00CA7256" w14:paraId="356776B4"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6E5CCC6"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 </w:t>
            </w:r>
          </w:p>
        </w:tc>
        <w:tc>
          <w:tcPr>
            <w:tcW w:w="3480" w:type="dxa"/>
            <w:tcBorders>
              <w:top w:val="nil"/>
              <w:left w:val="nil"/>
              <w:bottom w:val="single" w:sz="4" w:space="0" w:color="auto"/>
              <w:right w:val="single" w:sz="4" w:space="0" w:color="auto"/>
            </w:tcBorders>
            <w:shd w:val="clear" w:color="auto" w:fill="auto"/>
            <w:vAlign w:val="center"/>
            <w:hideMark/>
          </w:tcPr>
          <w:p w14:paraId="78EDAFC7" w14:textId="77777777" w:rsidR="00CA7256" w:rsidRPr="00CA7256" w:rsidRDefault="00CA7256" w:rsidP="00CA7256">
            <w:pPr>
              <w:ind w:firstLineChars="400" w:firstLine="520"/>
              <w:rPr>
                <w:rFonts w:ascii="Tahoma" w:hAnsi="Tahoma" w:cs="Tahoma"/>
                <w:i/>
                <w:iCs/>
                <w:color w:val="000000"/>
                <w:sz w:val="13"/>
                <w:szCs w:val="13"/>
              </w:rPr>
            </w:pPr>
            <w:r w:rsidRPr="00CA7256">
              <w:rPr>
                <w:rFonts w:ascii="Tahoma" w:hAnsi="Tahoma" w:cs="Tahoma"/>
                <w:i/>
                <w:iCs/>
                <w:color w:val="000000"/>
                <w:sz w:val="13"/>
                <w:szCs w:val="13"/>
              </w:rPr>
              <w:t>Тариф покупки (с НДС)</w:t>
            </w:r>
          </w:p>
        </w:tc>
        <w:tc>
          <w:tcPr>
            <w:tcW w:w="771" w:type="dxa"/>
            <w:tcBorders>
              <w:top w:val="nil"/>
              <w:left w:val="nil"/>
              <w:bottom w:val="single" w:sz="4" w:space="0" w:color="auto"/>
              <w:right w:val="single" w:sz="4" w:space="0" w:color="auto"/>
            </w:tcBorders>
            <w:shd w:val="clear" w:color="auto" w:fill="auto"/>
            <w:vAlign w:val="center"/>
            <w:hideMark/>
          </w:tcPr>
          <w:p w14:paraId="517D5C0E"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руб./т.</w:t>
            </w:r>
          </w:p>
        </w:tc>
        <w:tc>
          <w:tcPr>
            <w:tcW w:w="1416" w:type="dxa"/>
            <w:tcBorders>
              <w:top w:val="nil"/>
              <w:left w:val="nil"/>
              <w:bottom w:val="single" w:sz="4" w:space="0" w:color="auto"/>
              <w:right w:val="single" w:sz="4" w:space="0" w:color="auto"/>
            </w:tcBorders>
            <w:shd w:val="clear" w:color="000000" w:fill="FFFF99"/>
            <w:noWrap/>
            <w:vAlign w:val="center"/>
            <w:hideMark/>
          </w:tcPr>
          <w:p w14:paraId="51415B2E"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1 915,58</w:t>
            </w:r>
          </w:p>
        </w:tc>
        <w:tc>
          <w:tcPr>
            <w:tcW w:w="1332" w:type="dxa"/>
            <w:tcBorders>
              <w:top w:val="nil"/>
              <w:left w:val="nil"/>
              <w:bottom w:val="single" w:sz="4" w:space="0" w:color="auto"/>
              <w:right w:val="single" w:sz="4" w:space="0" w:color="auto"/>
            </w:tcBorders>
            <w:shd w:val="clear" w:color="000000" w:fill="FFFF99"/>
            <w:noWrap/>
            <w:vAlign w:val="center"/>
            <w:hideMark/>
          </w:tcPr>
          <w:p w14:paraId="5353C23C"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1 893,49</w:t>
            </w:r>
          </w:p>
        </w:tc>
        <w:tc>
          <w:tcPr>
            <w:tcW w:w="1713" w:type="dxa"/>
            <w:tcBorders>
              <w:top w:val="nil"/>
              <w:left w:val="nil"/>
              <w:bottom w:val="single" w:sz="4" w:space="0" w:color="auto"/>
              <w:right w:val="single" w:sz="4" w:space="0" w:color="auto"/>
            </w:tcBorders>
            <w:shd w:val="clear" w:color="000000" w:fill="FFFF99"/>
            <w:noWrap/>
            <w:vAlign w:val="center"/>
            <w:hideMark/>
          </w:tcPr>
          <w:p w14:paraId="4F4F5F6C"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1 803,04</w:t>
            </w:r>
          </w:p>
        </w:tc>
        <w:tc>
          <w:tcPr>
            <w:tcW w:w="1416" w:type="dxa"/>
            <w:tcBorders>
              <w:top w:val="nil"/>
              <w:left w:val="nil"/>
              <w:bottom w:val="single" w:sz="4" w:space="0" w:color="auto"/>
              <w:right w:val="single" w:sz="4" w:space="0" w:color="auto"/>
            </w:tcBorders>
            <w:shd w:val="clear" w:color="000000" w:fill="FFFF99"/>
            <w:noWrap/>
            <w:vAlign w:val="center"/>
            <w:hideMark/>
          </w:tcPr>
          <w:p w14:paraId="330C9418"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3 884,85</w:t>
            </w:r>
          </w:p>
        </w:tc>
        <w:tc>
          <w:tcPr>
            <w:tcW w:w="1713" w:type="dxa"/>
            <w:tcBorders>
              <w:top w:val="nil"/>
              <w:left w:val="nil"/>
              <w:bottom w:val="single" w:sz="4" w:space="0" w:color="auto"/>
              <w:right w:val="single" w:sz="4" w:space="0" w:color="auto"/>
            </w:tcBorders>
            <w:shd w:val="clear" w:color="000000" w:fill="FFFF99"/>
            <w:noWrap/>
            <w:vAlign w:val="center"/>
            <w:hideMark/>
          </w:tcPr>
          <w:p w14:paraId="049A18BE"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2 462,24</w:t>
            </w:r>
          </w:p>
        </w:tc>
        <w:tc>
          <w:tcPr>
            <w:tcW w:w="1490" w:type="dxa"/>
            <w:tcBorders>
              <w:top w:val="nil"/>
              <w:left w:val="nil"/>
              <w:bottom w:val="single" w:sz="4" w:space="0" w:color="auto"/>
              <w:right w:val="single" w:sz="4" w:space="0" w:color="auto"/>
            </w:tcBorders>
            <w:shd w:val="clear" w:color="000000" w:fill="FFFF99"/>
            <w:noWrap/>
            <w:vAlign w:val="center"/>
            <w:hideMark/>
          </w:tcPr>
          <w:p w14:paraId="26B3D118"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2 463,18</w:t>
            </w:r>
          </w:p>
        </w:tc>
        <w:tc>
          <w:tcPr>
            <w:tcW w:w="1411" w:type="dxa"/>
            <w:tcBorders>
              <w:top w:val="nil"/>
              <w:left w:val="nil"/>
              <w:bottom w:val="single" w:sz="4" w:space="0" w:color="auto"/>
              <w:right w:val="single" w:sz="4" w:space="0" w:color="auto"/>
            </w:tcBorders>
            <w:shd w:val="clear" w:color="000000" w:fill="FFFF99"/>
            <w:noWrap/>
            <w:vAlign w:val="center"/>
            <w:hideMark/>
          </w:tcPr>
          <w:p w14:paraId="5B6955AA"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1 803,04</w:t>
            </w:r>
          </w:p>
        </w:tc>
        <w:tc>
          <w:tcPr>
            <w:tcW w:w="1379" w:type="dxa"/>
            <w:tcBorders>
              <w:top w:val="nil"/>
              <w:left w:val="nil"/>
              <w:bottom w:val="single" w:sz="4" w:space="0" w:color="auto"/>
              <w:right w:val="single" w:sz="4" w:space="0" w:color="auto"/>
            </w:tcBorders>
            <w:shd w:val="clear" w:color="000000" w:fill="FFFF99"/>
            <w:noWrap/>
            <w:vAlign w:val="center"/>
            <w:hideMark/>
          </w:tcPr>
          <w:p w14:paraId="730853B0"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3 123,33</w:t>
            </w:r>
          </w:p>
        </w:tc>
        <w:tc>
          <w:tcPr>
            <w:tcW w:w="3002" w:type="dxa"/>
            <w:vMerge/>
            <w:tcBorders>
              <w:top w:val="nil"/>
              <w:left w:val="single" w:sz="4" w:space="0" w:color="auto"/>
              <w:bottom w:val="single" w:sz="4" w:space="0" w:color="000000"/>
              <w:right w:val="single" w:sz="4" w:space="0" w:color="auto"/>
            </w:tcBorders>
            <w:vAlign w:val="center"/>
            <w:hideMark/>
          </w:tcPr>
          <w:p w14:paraId="217F8D96" w14:textId="77777777" w:rsidR="00CA7256" w:rsidRPr="00CA7256" w:rsidRDefault="00CA7256" w:rsidP="00CA7256">
            <w:pPr>
              <w:rPr>
                <w:rFonts w:ascii="Tahoma" w:hAnsi="Tahoma" w:cs="Tahoma"/>
                <w:sz w:val="13"/>
                <w:szCs w:val="13"/>
              </w:rPr>
            </w:pPr>
          </w:p>
        </w:tc>
      </w:tr>
      <w:tr w:rsidR="00CA7256" w:rsidRPr="00CA7256" w14:paraId="16D70FC2" w14:textId="77777777" w:rsidTr="00CA7256">
        <w:trPr>
          <w:trHeight w:val="30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D41AE9B"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 </w:t>
            </w:r>
          </w:p>
        </w:tc>
        <w:tc>
          <w:tcPr>
            <w:tcW w:w="3480" w:type="dxa"/>
            <w:tcBorders>
              <w:top w:val="nil"/>
              <w:left w:val="nil"/>
              <w:bottom w:val="single" w:sz="4" w:space="0" w:color="auto"/>
              <w:right w:val="single" w:sz="4" w:space="0" w:color="auto"/>
            </w:tcBorders>
            <w:shd w:val="clear" w:color="auto" w:fill="auto"/>
            <w:vAlign w:val="center"/>
            <w:hideMark/>
          </w:tcPr>
          <w:p w14:paraId="3BD45AA2" w14:textId="77777777" w:rsidR="00CA7256" w:rsidRPr="00CA7256" w:rsidRDefault="00CA7256" w:rsidP="00CA7256">
            <w:pPr>
              <w:ind w:firstLineChars="400" w:firstLine="520"/>
              <w:rPr>
                <w:rFonts w:ascii="Tahoma" w:hAnsi="Tahoma" w:cs="Tahoma"/>
                <w:i/>
                <w:iCs/>
                <w:color w:val="000000"/>
                <w:sz w:val="13"/>
                <w:szCs w:val="13"/>
              </w:rPr>
            </w:pPr>
            <w:r w:rsidRPr="00CA7256">
              <w:rPr>
                <w:rFonts w:ascii="Tahoma" w:hAnsi="Tahoma" w:cs="Tahoma"/>
                <w:i/>
                <w:iCs/>
                <w:color w:val="000000"/>
                <w:sz w:val="13"/>
                <w:szCs w:val="13"/>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5CA5C906"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т.</w:t>
            </w:r>
          </w:p>
        </w:tc>
        <w:tc>
          <w:tcPr>
            <w:tcW w:w="1416" w:type="dxa"/>
            <w:tcBorders>
              <w:top w:val="nil"/>
              <w:left w:val="nil"/>
              <w:bottom w:val="single" w:sz="4" w:space="0" w:color="auto"/>
              <w:right w:val="single" w:sz="4" w:space="0" w:color="auto"/>
            </w:tcBorders>
            <w:shd w:val="clear" w:color="000000" w:fill="FFFF99"/>
            <w:noWrap/>
            <w:vAlign w:val="center"/>
            <w:hideMark/>
          </w:tcPr>
          <w:p w14:paraId="5F1DD2A7"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254 740,56</w:t>
            </w:r>
          </w:p>
        </w:tc>
        <w:tc>
          <w:tcPr>
            <w:tcW w:w="1332" w:type="dxa"/>
            <w:tcBorders>
              <w:top w:val="nil"/>
              <w:left w:val="nil"/>
              <w:bottom w:val="single" w:sz="4" w:space="0" w:color="auto"/>
              <w:right w:val="single" w:sz="4" w:space="0" w:color="auto"/>
            </w:tcBorders>
            <w:shd w:val="clear" w:color="000000" w:fill="FFFF99"/>
            <w:noWrap/>
            <w:vAlign w:val="center"/>
            <w:hideMark/>
          </w:tcPr>
          <w:p w14:paraId="16274AF4"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250 961,57</w:t>
            </w:r>
          </w:p>
        </w:tc>
        <w:tc>
          <w:tcPr>
            <w:tcW w:w="1713" w:type="dxa"/>
            <w:tcBorders>
              <w:top w:val="nil"/>
              <w:left w:val="nil"/>
              <w:bottom w:val="single" w:sz="4" w:space="0" w:color="auto"/>
              <w:right w:val="single" w:sz="4" w:space="0" w:color="auto"/>
            </w:tcBorders>
            <w:shd w:val="clear" w:color="000000" w:fill="FFFF99"/>
            <w:noWrap/>
            <w:vAlign w:val="center"/>
            <w:hideMark/>
          </w:tcPr>
          <w:p w14:paraId="7C7336E6"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253 886,54</w:t>
            </w:r>
          </w:p>
        </w:tc>
        <w:tc>
          <w:tcPr>
            <w:tcW w:w="1416" w:type="dxa"/>
            <w:tcBorders>
              <w:top w:val="nil"/>
              <w:left w:val="nil"/>
              <w:bottom w:val="single" w:sz="4" w:space="0" w:color="auto"/>
              <w:right w:val="single" w:sz="4" w:space="0" w:color="auto"/>
            </w:tcBorders>
            <w:shd w:val="clear" w:color="000000" w:fill="FFFF99"/>
            <w:noWrap/>
            <w:vAlign w:val="center"/>
            <w:hideMark/>
          </w:tcPr>
          <w:p w14:paraId="6B0E0199"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109 590,00</w:t>
            </w:r>
          </w:p>
        </w:tc>
        <w:tc>
          <w:tcPr>
            <w:tcW w:w="1713" w:type="dxa"/>
            <w:tcBorders>
              <w:top w:val="nil"/>
              <w:left w:val="nil"/>
              <w:bottom w:val="single" w:sz="4" w:space="0" w:color="auto"/>
              <w:right w:val="single" w:sz="4" w:space="0" w:color="auto"/>
            </w:tcBorders>
            <w:shd w:val="clear" w:color="000000" w:fill="FFFF99"/>
            <w:noWrap/>
            <w:vAlign w:val="center"/>
            <w:hideMark/>
          </w:tcPr>
          <w:p w14:paraId="13604817"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251 943,35</w:t>
            </w:r>
          </w:p>
        </w:tc>
        <w:tc>
          <w:tcPr>
            <w:tcW w:w="1490" w:type="dxa"/>
            <w:tcBorders>
              <w:top w:val="nil"/>
              <w:left w:val="nil"/>
              <w:bottom w:val="single" w:sz="4" w:space="0" w:color="auto"/>
              <w:right w:val="single" w:sz="4" w:space="0" w:color="auto"/>
            </w:tcBorders>
            <w:shd w:val="clear" w:color="000000" w:fill="FFFF99"/>
            <w:noWrap/>
            <w:vAlign w:val="center"/>
            <w:hideMark/>
          </w:tcPr>
          <w:p w14:paraId="6FBA576B"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251 943,54</w:t>
            </w:r>
          </w:p>
        </w:tc>
        <w:tc>
          <w:tcPr>
            <w:tcW w:w="1411" w:type="dxa"/>
            <w:tcBorders>
              <w:top w:val="nil"/>
              <w:left w:val="nil"/>
              <w:bottom w:val="single" w:sz="4" w:space="0" w:color="auto"/>
              <w:right w:val="single" w:sz="4" w:space="0" w:color="auto"/>
            </w:tcBorders>
            <w:shd w:val="clear" w:color="000000" w:fill="CCFFCC"/>
            <w:noWrap/>
            <w:vAlign w:val="center"/>
            <w:hideMark/>
          </w:tcPr>
          <w:p w14:paraId="5AB8A57F"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125 971,77</w:t>
            </w:r>
          </w:p>
        </w:tc>
        <w:tc>
          <w:tcPr>
            <w:tcW w:w="1379" w:type="dxa"/>
            <w:tcBorders>
              <w:top w:val="nil"/>
              <w:left w:val="nil"/>
              <w:bottom w:val="single" w:sz="4" w:space="0" w:color="auto"/>
              <w:right w:val="single" w:sz="4" w:space="0" w:color="auto"/>
            </w:tcBorders>
            <w:shd w:val="clear" w:color="000000" w:fill="CCFFCC"/>
            <w:noWrap/>
            <w:vAlign w:val="center"/>
            <w:hideMark/>
          </w:tcPr>
          <w:p w14:paraId="78B1DC44"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125 971,77</w:t>
            </w:r>
          </w:p>
        </w:tc>
        <w:tc>
          <w:tcPr>
            <w:tcW w:w="3002" w:type="dxa"/>
            <w:vMerge/>
            <w:tcBorders>
              <w:top w:val="nil"/>
              <w:left w:val="single" w:sz="4" w:space="0" w:color="auto"/>
              <w:bottom w:val="single" w:sz="4" w:space="0" w:color="000000"/>
              <w:right w:val="single" w:sz="4" w:space="0" w:color="auto"/>
            </w:tcBorders>
            <w:vAlign w:val="center"/>
            <w:hideMark/>
          </w:tcPr>
          <w:p w14:paraId="5A5C0274" w14:textId="77777777" w:rsidR="00CA7256" w:rsidRPr="00CA7256" w:rsidRDefault="00CA7256" w:rsidP="00CA7256">
            <w:pPr>
              <w:rPr>
                <w:rFonts w:ascii="Tahoma" w:hAnsi="Tahoma" w:cs="Tahoma"/>
                <w:sz w:val="13"/>
                <w:szCs w:val="13"/>
              </w:rPr>
            </w:pPr>
          </w:p>
        </w:tc>
      </w:tr>
      <w:tr w:rsidR="00CA7256" w:rsidRPr="00CA7256" w14:paraId="7A9A5E36"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384435E"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 </w:t>
            </w:r>
          </w:p>
        </w:tc>
        <w:tc>
          <w:tcPr>
            <w:tcW w:w="3480" w:type="dxa"/>
            <w:tcBorders>
              <w:top w:val="nil"/>
              <w:left w:val="nil"/>
              <w:bottom w:val="single" w:sz="4" w:space="0" w:color="auto"/>
              <w:right w:val="single" w:sz="4" w:space="0" w:color="auto"/>
            </w:tcBorders>
            <w:shd w:val="clear" w:color="000000" w:fill="99CCFF"/>
            <w:vAlign w:val="center"/>
            <w:hideMark/>
          </w:tcPr>
          <w:p w14:paraId="14194857" w14:textId="77777777" w:rsidR="00CA7256" w:rsidRPr="00CA7256" w:rsidRDefault="00CA7256" w:rsidP="00CA7256">
            <w:pPr>
              <w:ind w:firstLineChars="300" w:firstLine="390"/>
              <w:rPr>
                <w:rFonts w:ascii="Tahoma" w:hAnsi="Tahoma" w:cs="Tahoma"/>
                <w:i/>
                <w:iCs/>
                <w:color w:val="000000"/>
                <w:sz w:val="13"/>
                <w:szCs w:val="13"/>
              </w:rPr>
            </w:pPr>
            <w:r w:rsidRPr="00CA7256">
              <w:rPr>
                <w:rFonts w:ascii="Tahoma" w:hAnsi="Tahoma" w:cs="Tahoma"/>
                <w:i/>
                <w:iCs/>
                <w:color w:val="000000"/>
                <w:sz w:val="13"/>
                <w:szCs w:val="13"/>
              </w:rPr>
              <w:t>ООО Феникс</w:t>
            </w:r>
          </w:p>
        </w:tc>
        <w:tc>
          <w:tcPr>
            <w:tcW w:w="771" w:type="dxa"/>
            <w:tcBorders>
              <w:top w:val="nil"/>
              <w:left w:val="nil"/>
              <w:bottom w:val="single" w:sz="4" w:space="0" w:color="auto"/>
              <w:right w:val="single" w:sz="4" w:space="0" w:color="auto"/>
            </w:tcBorders>
            <w:shd w:val="clear" w:color="auto" w:fill="auto"/>
            <w:vAlign w:val="center"/>
            <w:hideMark/>
          </w:tcPr>
          <w:p w14:paraId="28F8E742"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6FCC848C"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2 662,10</w:t>
            </w:r>
          </w:p>
        </w:tc>
        <w:tc>
          <w:tcPr>
            <w:tcW w:w="1332" w:type="dxa"/>
            <w:tcBorders>
              <w:top w:val="nil"/>
              <w:left w:val="nil"/>
              <w:bottom w:val="single" w:sz="4" w:space="0" w:color="auto"/>
              <w:right w:val="single" w:sz="4" w:space="0" w:color="auto"/>
            </w:tcBorders>
            <w:shd w:val="clear" w:color="000000" w:fill="CCFFCC"/>
            <w:noWrap/>
            <w:vAlign w:val="center"/>
            <w:hideMark/>
          </w:tcPr>
          <w:p w14:paraId="1405EA32"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4 016,17</w:t>
            </w:r>
          </w:p>
        </w:tc>
        <w:tc>
          <w:tcPr>
            <w:tcW w:w="1713" w:type="dxa"/>
            <w:tcBorders>
              <w:top w:val="nil"/>
              <w:left w:val="nil"/>
              <w:bottom w:val="single" w:sz="4" w:space="0" w:color="auto"/>
              <w:right w:val="single" w:sz="4" w:space="0" w:color="auto"/>
            </w:tcBorders>
            <w:shd w:val="clear" w:color="000000" w:fill="CCFFCC"/>
            <w:noWrap/>
            <w:vAlign w:val="center"/>
            <w:hideMark/>
          </w:tcPr>
          <w:p w14:paraId="41F6330A"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3 492,80</w:t>
            </w:r>
          </w:p>
        </w:tc>
        <w:tc>
          <w:tcPr>
            <w:tcW w:w="1416" w:type="dxa"/>
            <w:tcBorders>
              <w:top w:val="nil"/>
              <w:left w:val="nil"/>
              <w:bottom w:val="single" w:sz="4" w:space="0" w:color="auto"/>
              <w:right w:val="single" w:sz="4" w:space="0" w:color="auto"/>
            </w:tcBorders>
            <w:shd w:val="clear" w:color="000000" w:fill="CCFFCC"/>
            <w:noWrap/>
            <w:vAlign w:val="center"/>
            <w:hideMark/>
          </w:tcPr>
          <w:p w14:paraId="1D10ED49"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4 740,66</w:t>
            </w:r>
          </w:p>
        </w:tc>
        <w:tc>
          <w:tcPr>
            <w:tcW w:w="1713" w:type="dxa"/>
            <w:tcBorders>
              <w:top w:val="nil"/>
              <w:left w:val="nil"/>
              <w:bottom w:val="single" w:sz="4" w:space="0" w:color="auto"/>
              <w:right w:val="single" w:sz="4" w:space="0" w:color="auto"/>
            </w:tcBorders>
            <w:shd w:val="clear" w:color="000000" w:fill="CCFFCC"/>
            <w:noWrap/>
            <w:vAlign w:val="center"/>
            <w:hideMark/>
          </w:tcPr>
          <w:p w14:paraId="2D6BDD84"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4 740,66</w:t>
            </w:r>
          </w:p>
        </w:tc>
        <w:tc>
          <w:tcPr>
            <w:tcW w:w="1490" w:type="dxa"/>
            <w:tcBorders>
              <w:top w:val="nil"/>
              <w:left w:val="nil"/>
              <w:bottom w:val="single" w:sz="4" w:space="0" w:color="auto"/>
              <w:right w:val="single" w:sz="4" w:space="0" w:color="auto"/>
            </w:tcBorders>
            <w:shd w:val="clear" w:color="000000" w:fill="CCFFCC"/>
            <w:noWrap/>
            <w:vAlign w:val="center"/>
            <w:hideMark/>
          </w:tcPr>
          <w:p w14:paraId="1E1DDC2F"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3 038,70</w:t>
            </w:r>
          </w:p>
        </w:tc>
        <w:tc>
          <w:tcPr>
            <w:tcW w:w="1411" w:type="dxa"/>
            <w:tcBorders>
              <w:top w:val="nil"/>
              <w:left w:val="nil"/>
              <w:bottom w:val="single" w:sz="4" w:space="0" w:color="auto"/>
              <w:right w:val="single" w:sz="4" w:space="0" w:color="auto"/>
            </w:tcBorders>
            <w:shd w:val="clear" w:color="000000" w:fill="CCFFCC"/>
            <w:noWrap/>
            <w:vAlign w:val="center"/>
            <w:hideMark/>
          </w:tcPr>
          <w:p w14:paraId="7A94B8A2"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1 519,35</w:t>
            </w:r>
          </w:p>
        </w:tc>
        <w:tc>
          <w:tcPr>
            <w:tcW w:w="1379" w:type="dxa"/>
            <w:tcBorders>
              <w:top w:val="nil"/>
              <w:left w:val="nil"/>
              <w:bottom w:val="single" w:sz="4" w:space="0" w:color="auto"/>
              <w:right w:val="single" w:sz="4" w:space="0" w:color="auto"/>
            </w:tcBorders>
            <w:shd w:val="clear" w:color="000000" w:fill="CCFFCC"/>
            <w:noWrap/>
            <w:vAlign w:val="center"/>
            <w:hideMark/>
          </w:tcPr>
          <w:p w14:paraId="367C1C9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1 519,35</w:t>
            </w:r>
          </w:p>
        </w:tc>
        <w:tc>
          <w:tcPr>
            <w:tcW w:w="3002"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5261522D" w14:textId="77777777" w:rsidR="00CA7256" w:rsidRPr="00CA7256" w:rsidRDefault="00CA7256" w:rsidP="00CA7256">
            <w:pPr>
              <w:rPr>
                <w:rFonts w:ascii="Tahoma" w:hAnsi="Tahoma" w:cs="Tahoma"/>
                <w:sz w:val="13"/>
                <w:szCs w:val="13"/>
              </w:rPr>
            </w:pPr>
            <w:r w:rsidRPr="00CA7256">
              <w:rPr>
                <w:rFonts w:ascii="Tahoma" w:hAnsi="Tahoma" w:cs="Tahoma"/>
                <w:sz w:val="13"/>
                <w:szCs w:val="13"/>
              </w:rPr>
              <w:t>постановление РЭК Кузбасса от 19.11.2020 №405 (в ред. от 12.10.2023 №172)</w:t>
            </w:r>
          </w:p>
        </w:tc>
      </w:tr>
      <w:tr w:rsidR="00CA7256" w:rsidRPr="00CA7256" w14:paraId="10E72D0F"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F1D43F8"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 </w:t>
            </w:r>
          </w:p>
        </w:tc>
        <w:tc>
          <w:tcPr>
            <w:tcW w:w="3480" w:type="dxa"/>
            <w:tcBorders>
              <w:top w:val="nil"/>
              <w:left w:val="nil"/>
              <w:bottom w:val="single" w:sz="4" w:space="0" w:color="auto"/>
              <w:right w:val="single" w:sz="4" w:space="0" w:color="auto"/>
            </w:tcBorders>
            <w:shd w:val="clear" w:color="auto" w:fill="auto"/>
            <w:vAlign w:val="center"/>
            <w:hideMark/>
          </w:tcPr>
          <w:p w14:paraId="70C5286E" w14:textId="77777777" w:rsidR="00CA7256" w:rsidRPr="00CA7256" w:rsidRDefault="00CA7256" w:rsidP="00CA7256">
            <w:pPr>
              <w:ind w:firstLineChars="400" w:firstLine="520"/>
              <w:rPr>
                <w:rFonts w:ascii="Tahoma" w:hAnsi="Tahoma" w:cs="Tahoma"/>
                <w:i/>
                <w:iCs/>
                <w:color w:val="000000"/>
                <w:sz w:val="13"/>
                <w:szCs w:val="13"/>
              </w:rPr>
            </w:pPr>
            <w:r w:rsidRPr="00CA7256">
              <w:rPr>
                <w:rFonts w:ascii="Tahoma" w:hAnsi="Tahoma" w:cs="Tahoma"/>
                <w:i/>
                <w:iCs/>
                <w:color w:val="000000"/>
                <w:sz w:val="13"/>
                <w:szCs w:val="13"/>
              </w:rPr>
              <w:t>Тариф покупки                                             (НДС не обегается)</w:t>
            </w:r>
          </w:p>
        </w:tc>
        <w:tc>
          <w:tcPr>
            <w:tcW w:w="771" w:type="dxa"/>
            <w:tcBorders>
              <w:top w:val="nil"/>
              <w:left w:val="nil"/>
              <w:bottom w:val="single" w:sz="4" w:space="0" w:color="auto"/>
              <w:right w:val="single" w:sz="4" w:space="0" w:color="auto"/>
            </w:tcBorders>
            <w:shd w:val="clear" w:color="auto" w:fill="auto"/>
            <w:vAlign w:val="center"/>
            <w:hideMark/>
          </w:tcPr>
          <w:p w14:paraId="56ACEBA9"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руб./т.</w:t>
            </w:r>
          </w:p>
        </w:tc>
        <w:tc>
          <w:tcPr>
            <w:tcW w:w="1416" w:type="dxa"/>
            <w:tcBorders>
              <w:top w:val="nil"/>
              <w:left w:val="nil"/>
              <w:bottom w:val="single" w:sz="4" w:space="0" w:color="auto"/>
              <w:right w:val="single" w:sz="4" w:space="0" w:color="auto"/>
            </w:tcBorders>
            <w:shd w:val="clear" w:color="000000" w:fill="FFFF99"/>
            <w:noWrap/>
            <w:vAlign w:val="center"/>
            <w:hideMark/>
          </w:tcPr>
          <w:p w14:paraId="42D99B38"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281,76</w:t>
            </w:r>
          </w:p>
        </w:tc>
        <w:tc>
          <w:tcPr>
            <w:tcW w:w="1332" w:type="dxa"/>
            <w:tcBorders>
              <w:top w:val="nil"/>
              <w:left w:val="nil"/>
              <w:bottom w:val="single" w:sz="4" w:space="0" w:color="auto"/>
              <w:right w:val="single" w:sz="4" w:space="0" w:color="auto"/>
            </w:tcBorders>
            <w:shd w:val="clear" w:color="000000" w:fill="FFFF99"/>
            <w:noWrap/>
            <w:vAlign w:val="center"/>
            <w:hideMark/>
          </w:tcPr>
          <w:p w14:paraId="3124919B"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286,57</w:t>
            </w:r>
          </w:p>
        </w:tc>
        <w:tc>
          <w:tcPr>
            <w:tcW w:w="1713" w:type="dxa"/>
            <w:tcBorders>
              <w:top w:val="nil"/>
              <w:left w:val="nil"/>
              <w:bottom w:val="single" w:sz="4" w:space="0" w:color="auto"/>
              <w:right w:val="single" w:sz="4" w:space="0" w:color="auto"/>
            </w:tcBorders>
            <w:shd w:val="clear" w:color="000000" w:fill="FFFF99"/>
            <w:noWrap/>
            <w:vAlign w:val="center"/>
            <w:hideMark/>
          </w:tcPr>
          <w:p w14:paraId="62F2AE1D"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349,21</w:t>
            </w:r>
          </w:p>
        </w:tc>
        <w:tc>
          <w:tcPr>
            <w:tcW w:w="1416" w:type="dxa"/>
            <w:tcBorders>
              <w:top w:val="nil"/>
              <w:left w:val="nil"/>
              <w:bottom w:val="single" w:sz="4" w:space="0" w:color="auto"/>
              <w:right w:val="single" w:sz="4" w:space="0" w:color="auto"/>
            </w:tcBorders>
            <w:shd w:val="clear" w:color="000000" w:fill="FFFF99"/>
            <w:noWrap/>
            <w:vAlign w:val="center"/>
            <w:hideMark/>
          </w:tcPr>
          <w:p w14:paraId="130E8154"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222,44</w:t>
            </w:r>
          </w:p>
        </w:tc>
        <w:tc>
          <w:tcPr>
            <w:tcW w:w="1713" w:type="dxa"/>
            <w:tcBorders>
              <w:top w:val="nil"/>
              <w:left w:val="nil"/>
              <w:bottom w:val="single" w:sz="4" w:space="0" w:color="auto"/>
              <w:right w:val="single" w:sz="4" w:space="0" w:color="auto"/>
            </w:tcBorders>
            <w:shd w:val="clear" w:color="000000" w:fill="FFFF99"/>
            <w:noWrap/>
            <w:vAlign w:val="center"/>
            <w:hideMark/>
          </w:tcPr>
          <w:p w14:paraId="2E84317C"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222,44</w:t>
            </w:r>
          </w:p>
        </w:tc>
        <w:tc>
          <w:tcPr>
            <w:tcW w:w="1490" w:type="dxa"/>
            <w:tcBorders>
              <w:top w:val="nil"/>
              <w:left w:val="nil"/>
              <w:bottom w:val="single" w:sz="4" w:space="0" w:color="auto"/>
              <w:right w:val="single" w:sz="4" w:space="0" w:color="auto"/>
            </w:tcBorders>
            <w:shd w:val="clear" w:color="000000" w:fill="FFFF99"/>
            <w:noWrap/>
            <w:vAlign w:val="center"/>
            <w:hideMark/>
          </w:tcPr>
          <w:p w14:paraId="206B1DD8"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242,05</w:t>
            </w:r>
          </w:p>
        </w:tc>
        <w:tc>
          <w:tcPr>
            <w:tcW w:w="1411" w:type="dxa"/>
            <w:tcBorders>
              <w:top w:val="nil"/>
              <w:left w:val="nil"/>
              <w:bottom w:val="single" w:sz="4" w:space="0" w:color="auto"/>
              <w:right w:val="single" w:sz="4" w:space="0" w:color="auto"/>
            </w:tcBorders>
            <w:shd w:val="clear" w:color="000000" w:fill="FFFF99"/>
            <w:noWrap/>
            <w:vAlign w:val="center"/>
            <w:hideMark/>
          </w:tcPr>
          <w:p w14:paraId="486498FF"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242,05</w:t>
            </w:r>
          </w:p>
        </w:tc>
        <w:tc>
          <w:tcPr>
            <w:tcW w:w="1379" w:type="dxa"/>
            <w:tcBorders>
              <w:top w:val="nil"/>
              <w:left w:val="nil"/>
              <w:bottom w:val="single" w:sz="4" w:space="0" w:color="auto"/>
              <w:right w:val="single" w:sz="4" w:space="0" w:color="auto"/>
            </w:tcBorders>
            <w:shd w:val="clear" w:color="000000" w:fill="FFFF99"/>
            <w:noWrap/>
            <w:vAlign w:val="center"/>
            <w:hideMark/>
          </w:tcPr>
          <w:p w14:paraId="564E4AF3"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242,05</w:t>
            </w:r>
          </w:p>
        </w:tc>
        <w:tc>
          <w:tcPr>
            <w:tcW w:w="3002" w:type="dxa"/>
            <w:vMerge/>
            <w:tcBorders>
              <w:top w:val="nil"/>
              <w:left w:val="single" w:sz="4" w:space="0" w:color="auto"/>
              <w:bottom w:val="single" w:sz="4" w:space="0" w:color="000000"/>
              <w:right w:val="single" w:sz="4" w:space="0" w:color="auto"/>
            </w:tcBorders>
            <w:vAlign w:val="center"/>
            <w:hideMark/>
          </w:tcPr>
          <w:p w14:paraId="149E1DBA" w14:textId="77777777" w:rsidR="00CA7256" w:rsidRPr="00CA7256" w:rsidRDefault="00CA7256" w:rsidP="00CA7256">
            <w:pPr>
              <w:rPr>
                <w:rFonts w:ascii="Tahoma" w:hAnsi="Tahoma" w:cs="Tahoma"/>
                <w:sz w:val="13"/>
                <w:szCs w:val="13"/>
              </w:rPr>
            </w:pPr>
          </w:p>
        </w:tc>
      </w:tr>
      <w:tr w:rsidR="00CA7256" w:rsidRPr="00CA7256" w14:paraId="7698984E" w14:textId="77777777" w:rsidTr="00CA7256">
        <w:trPr>
          <w:trHeight w:val="30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FB84CAD"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 </w:t>
            </w:r>
          </w:p>
        </w:tc>
        <w:tc>
          <w:tcPr>
            <w:tcW w:w="3480" w:type="dxa"/>
            <w:tcBorders>
              <w:top w:val="nil"/>
              <w:left w:val="nil"/>
              <w:bottom w:val="single" w:sz="4" w:space="0" w:color="auto"/>
              <w:right w:val="single" w:sz="4" w:space="0" w:color="auto"/>
            </w:tcBorders>
            <w:shd w:val="clear" w:color="auto" w:fill="auto"/>
            <w:vAlign w:val="center"/>
            <w:hideMark/>
          </w:tcPr>
          <w:p w14:paraId="2C62537A" w14:textId="77777777" w:rsidR="00CA7256" w:rsidRPr="00CA7256" w:rsidRDefault="00CA7256" w:rsidP="00CA7256">
            <w:pPr>
              <w:ind w:firstLineChars="400" w:firstLine="520"/>
              <w:rPr>
                <w:rFonts w:ascii="Tahoma" w:hAnsi="Tahoma" w:cs="Tahoma"/>
                <w:i/>
                <w:iCs/>
                <w:color w:val="000000"/>
                <w:sz w:val="13"/>
                <w:szCs w:val="13"/>
              </w:rPr>
            </w:pPr>
            <w:r w:rsidRPr="00CA7256">
              <w:rPr>
                <w:rFonts w:ascii="Tahoma" w:hAnsi="Tahoma" w:cs="Tahoma"/>
                <w:i/>
                <w:iCs/>
                <w:color w:val="000000"/>
                <w:sz w:val="13"/>
                <w:szCs w:val="13"/>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532945DD" w14:textId="77777777" w:rsidR="00CA7256" w:rsidRPr="00CA7256" w:rsidRDefault="00CA7256" w:rsidP="00CA7256">
            <w:pPr>
              <w:jc w:val="center"/>
              <w:rPr>
                <w:rFonts w:ascii="Tahoma" w:hAnsi="Tahoma" w:cs="Tahoma"/>
                <w:i/>
                <w:iCs/>
                <w:color w:val="000000"/>
                <w:sz w:val="13"/>
                <w:szCs w:val="13"/>
              </w:rPr>
            </w:pPr>
            <w:r w:rsidRPr="00CA7256">
              <w:rPr>
                <w:rFonts w:ascii="Tahoma" w:hAnsi="Tahoma" w:cs="Tahoma"/>
                <w:i/>
                <w:iCs/>
                <w:color w:val="000000"/>
                <w:sz w:val="13"/>
                <w:szCs w:val="13"/>
              </w:rPr>
              <w:t>т.</w:t>
            </w:r>
          </w:p>
        </w:tc>
        <w:tc>
          <w:tcPr>
            <w:tcW w:w="1416" w:type="dxa"/>
            <w:tcBorders>
              <w:top w:val="nil"/>
              <w:left w:val="nil"/>
              <w:bottom w:val="single" w:sz="4" w:space="0" w:color="auto"/>
              <w:right w:val="single" w:sz="4" w:space="0" w:color="auto"/>
            </w:tcBorders>
            <w:shd w:val="clear" w:color="000000" w:fill="FFFF99"/>
            <w:noWrap/>
            <w:vAlign w:val="center"/>
            <w:hideMark/>
          </w:tcPr>
          <w:p w14:paraId="716A0141"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9 448,00</w:t>
            </w:r>
          </w:p>
        </w:tc>
        <w:tc>
          <w:tcPr>
            <w:tcW w:w="1332" w:type="dxa"/>
            <w:tcBorders>
              <w:top w:val="nil"/>
              <w:left w:val="nil"/>
              <w:bottom w:val="single" w:sz="4" w:space="0" w:color="auto"/>
              <w:right w:val="single" w:sz="4" w:space="0" w:color="auto"/>
            </w:tcBorders>
            <w:shd w:val="clear" w:color="000000" w:fill="FFFF99"/>
            <w:noWrap/>
            <w:vAlign w:val="center"/>
            <w:hideMark/>
          </w:tcPr>
          <w:p w14:paraId="0ABF0FE1"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14 014,64</w:t>
            </w:r>
          </w:p>
        </w:tc>
        <w:tc>
          <w:tcPr>
            <w:tcW w:w="1713" w:type="dxa"/>
            <w:tcBorders>
              <w:top w:val="nil"/>
              <w:left w:val="nil"/>
              <w:bottom w:val="single" w:sz="4" w:space="0" w:color="auto"/>
              <w:right w:val="single" w:sz="4" w:space="0" w:color="auto"/>
            </w:tcBorders>
            <w:shd w:val="clear" w:color="000000" w:fill="FFFF99"/>
            <w:noWrap/>
            <w:vAlign w:val="center"/>
            <w:hideMark/>
          </w:tcPr>
          <w:p w14:paraId="5ED0E88D"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10 002,00</w:t>
            </w:r>
          </w:p>
        </w:tc>
        <w:tc>
          <w:tcPr>
            <w:tcW w:w="1416" w:type="dxa"/>
            <w:tcBorders>
              <w:top w:val="nil"/>
              <w:left w:val="nil"/>
              <w:bottom w:val="single" w:sz="4" w:space="0" w:color="auto"/>
              <w:right w:val="single" w:sz="4" w:space="0" w:color="auto"/>
            </w:tcBorders>
            <w:shd w:val="clear" w:color="000000" w:fill="FFFF99"/>
            <w:noWrap/>
            <w:vAlign w:val="center"/>
            <w:hideMark/>
          </w:tcPr>
          <w:p w14:paraId="0F7663CF"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21 312,00</w:t>
            </w:r>
          </w:p>
        </w:tc>
        <w:tc>
          <w:tcPr>
            <w:tcW w:w="1713" w:type="dxa"/>
            <w:tcBorders>
              <w:top w:val="nil"/>
              <w:left w:val="nil"/>
              <w:bottom w:val="single" w:sz="4" w:space="0" w:color="auto"/>
              <w:right w:val="single" w:sz="4" w:space="0" w:color="auto"/>
            </w:tcBorders>
            <w:shd w:val="clear" w:color="000000" w:fill="FFFF99"/>
            <w:noWrap/>
            <w:vAlign w:val="center"/>
            <w:hideMark/>
          </w:tcPr>
          <w:p w14:paraId="4BDFB5F8"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21 312,00</w:t>
            </w:r>
          </w:p>
        </w:tc>
        <w:tc>
          <w:tcPr>
            <w:tcW w:w="1490" w:type="dxa"/>
            <w:tcBorders>
              <w:top w:val="nil"/>
              <w:left w:val="nil"/>
              <w:bottom w:val="single" w:sz="4" w:space="0" w:color="auto"/>
              <w:right w:val="single" w:sz="4" w:space="0" w:color="auto"/>
            </w:tcBorders>
            <w:shd w:val="clear" w:color="000000" w:fill="FFFF99"/>
            <w:noWrap/>
            <w:vAlign w:val="center"/>
            <w:hideMark/>
          </w:tcPr>
          <w:p w14:paraId="6054C6A8"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12 554,00</w:t>
            </w:r>
          </w:p>
        </w:tc>
        <w:tc>
          <w:tcPr>
            <w:tcW w:w="1411" w:type="dxa"/>
            <w:tcBorders>
              <w:top w:val="nil"/>
              <w:left w:val="nil"/>
              <w:bottom w:val="single" w:sz="4" w:space="0" w:color="auto"/>
              <w:right w:val="single" w:sz="4" w:space="0" w:color="auto"/>
            </w:tcBorders>
            <w:shd w:val="clear" w:color="000000" w:fill="CCFFCC"/>
            <w:noWrap/>
            <w:vAlign w:val="center"/>
            <w:hideMark/>
          </w:tcPr>
          <w:p w14:paraId="2F55F386"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6 277,00</w:t>
            </w:r>
          </w:p>
        </w:tc>
        <w:tc>
          <w:tcPr>
            <w:tcW w:w="1379" w:type="dxa"/>
            <w:tcBorders>
              <w:top w:val="nil"/>
              <w:left w:val="nil"/>
              <w:bottom w:val="single" w:sz="4" w:space="0" w:color="auto"/>
              <w:right w:val="single" w:sz="4" w:space="0" w:color="auto"/>
            </w:tcBorders>
            <w:shd w:val="clear" w:color="000000" w:fill="CCFFCC"/>
            <w:noWrap/>
            <w:vAlign w:val="center"/>
            <w:hideMark/>
          </w:tcPr>
          <w:p w14:paraId="0F6C2304" w14:textId="77777777" w:rsidR="00CA7256" w:rsidRPr="00CA7256" w:rsidRDefault="00CA7256" w:rsidP="00CA7256">
            <w:pPr>
              <w:jc w:val="right"/>
              <w:rPr>
                <w:rFonts w:ascii="Tahoma" w:hAnsi="Tahoma" w:cs="Tahoma"/>
                <w:i/>
                <w:iCs/>
                <w:sz w:val="13"/>
                <w:szCs w:val="13"/>
              </w:rPr>
            </w:pPr>
            <w:r w:rsidRPr="00CA7256">
              <w:rPr>
                <w:rFonts w:ascii="Tahoma" w:hAnsi="Tahoma" w:cs="Tahoma"/>
                <w:i/>
                <w:iCs/>
                <w:sz w:val="13"/>
                <w:szCs w:val="13"/>
              </w:rPr>
              <w:t>6 277,00</w:t>
            </w:r>
          </w:p>
        </w:tc>
        <w:tc>
          <w:tcPr>
            <w:tcW w:w="3002" w:type="dxa"/>
            <w:vMerge/>
            <w:tcBorders>
              <w:top w:val="nil"/>
              <w:left w:val="single" w:sz="4" w:space="0" w:color="auto"/>
              <w:bottom w:val="single" w:sz="4" w:space="0" w:color="000000"/>
              <w:right w:val="single" w:sz="4" w:space="0" w:color="auto"/>
            </w:tcBorders>
            <w:vAlign w:val="center"/>
            <w:hideMark/>
          </w:tcPr>
          <w:p w14:paraId="428800EF" w14:textId="77777777" w:rsidR="00CA7256" w:rsidRPr="00CA7256" w:rsidRDefault="00CA7256" w:rsidP="00CA7256">
            <w:pPr>
              <w:rPr>
                <w:rFonts w:ascii="Tahoma" w:hAnsi="Tahoma" w:cs="Tahoma"/>
                <w:sz w:val="13"/>
                <w:szCs w:val="13"/>
              </w:rPr>
            </w:pPr>
          </w:p>
        </w:tc>
      </w:tr>
      <w:tr w:rsidR="00CA7256" w:rsidRPr="00CA7256" w14:paraId="6F49685A" w14:textId="77777777" w:rsidTr="00CA7256">
        <w:trPr>
          <w:trHeight w:val="480"/>
          <w:jc w:val="center"/>
        </w:trPr>
        <w:tc>
          <w:tcPr>
            <w:tcW w:w="677" w:type="dxa"/>
            <w:tcBorders>
              <w:top w:val="nil"/>
              <w:left w:val="single" w:sz="4" w:space="0" w:color="auto"/>
              <w:bottom w:val="single" w:sz="4" w:space="0" w:color="auto"/>
              <w:right w:val="single" w:sz="4" w:space="0" w:color="auto"/>
            </w:tcBorders>
            <w:shd w:val="clear" w:color="000000" w:fill="C0C0C0"/>
            <w:noWrap/>
            <w:vAlign w:val="center"/>
            <w:hideMark/>
          </w:tcPr>
          <w:p w14:paraId="5717CD1D"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3</w:t>
            </w:r>
          </w:p>
        </w:tc>
        <w:tc>
          <w:tcPr>
            <w:tcW w:w="3480" w:type="dxa"/>
            <w:tcBorders>
              <w:top w:val="nil"/>
              <w:left w:val="nil"/>
              <w:bottom w:val="single" w:sz="4" w:space="0" w:color="auto"/>
              <w:right w:val="single" w:sz="4" w:space="0" w:color="auto"/>
            </w:tcBorders>
            <w:shd w:val="clear" w:color="000000" w:fill="C0C0C0"/>
            <w:vAlign w:val="center"/>
            <w:hideMark/>
          </w:tcPr>
          <w:p w14:paraId="4724B736" w14:textId="77777777" w:rsidR="00CA7256" w:rsidRPr="00CA7256" w:rsidRDefault="00CA7256" w:rsidP="00CA7256">
            <w:pPr>
              <w:rPr>
                <w:rFonts w:ascii="Tahoma" w:hAnsi="Tahoma" w:cs="Tahoma"/>
                <w:b/>
                <w:bCs/>
                <w:color w:val="000000"/>
                <w:sz w:val="13"/>
                <w:szCs w:val="13"/>
              </w:rPr>
            </w:pPr>
            <w:r w:rsidRPr="00CA7256">
              <w:rPr>
                <w:rFonts w:ascii="Tahoma" w:hAnsi="Tahoma" w:cs="Tahoma"/>
                <w:b/>
                <w:bCs/>
                <w:color w:val="000000"/>
                <w:sz w:val="13"/>
                <w:szCs w:val="13"/>
              </w:rPr>
              <w:t>Валовая прибыль</w:t>
            </w:r>
          </w:p>
        </w:tc>
        <w:tc>
          <w:tcPr>
            <w:tcW w:w="771" w:type="dxa"/>
            <w:tcBorders>
              <w:top w:val="nil"/>
              <w:left w:val="nil"/>
              <w:bottom w:val="single" w:sz="4" w:space="0" w:color="auto"/>
              <w:right w:val="single" w:sz="4" w:space="0" w:color="auto"/>
            </w:tcBorders>
            <w:shd w:val="clear" w:color="000000" w:fill="C0C0C0"/>
            <w:vAlign w:val="center"/>
            <w:hideMark/>
          </w:tcPr>
          <w:p w14:paraId="66957F1C"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103A55FA"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10 689,09</w:t>
            </w:r>
          </w:p>
        </w:tc>
        <w:tc>
          <w:tcPr>
            <w:tcW w:w="1332" w:type="dxa"/>
            <w:tcBorders>
              <w:top w:val="nil"/>
              <w:left w:val="nil"/>
              <w:bottom w:val="single" w:sz="4" w:space="0" w:color="auto"/>
              <w:right w:val="single" w:sz="4" w:space="0" w:color="auto"/>
            </w:tcBorders>
            <w:shd w:val="clear" w:color="000000" w:fill="CCFFCC"/>
            <w:noWrap/>
            <w:vAlign w:val="center"/>
            <w:hideMark/>
          </w:tcPr>
          <w:p w14:paraId="29011484"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9 461,71</w:t>
            </w:r>
          </w:p>
        </w:tc>
        <w:tc>
          <w:tcPr>
            <w:tcW w:w="1713" w:type="dxa"/>
            <w:tcBorders>
              <w:top w:val="nil"/>
              <w:left w:val="nil"/>
              <w:bottom w:val="single" w:sz="4" w:space="0" w:color="auto"/>
              <w:right w:val="single" w:sz="4" w:space="0" w:color="auto"/>
            </w:tcBorders>
            <w:shd w:val="clear" w:color="000000" w:fill="CCFFCC"/>
            <w:noWrap/>
            <w:vAlign w:val="center"/>
            <w:hideMark/>
          </w:tcPr>
          <w:p w14:paraId="297CC460"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11 320,41</w:t>
            </w:r>
          </w:p>
        </w:tc>
        <w:tc>
          <w:tcPr>
            <w:tcW w:w="1416" w:type="dxa"/>
            <w:tcBorders>
              <w:top w:val="nil"/>
              <w:left w:val="nil"/>
              <w:bottom w:val="single" w:sz="4" w:space="0" w:color="auto"/>
              <w:right w:val="single" w:sz="4" w:space="0" w:color="auto"/>
            </w:tcBorders>
            <w:shd w:val="clear" w:color="000000" w:fill="CCFFCC"/>
            <w:noWrap/>
            <w:vAlign w:val="center"/>
            <w:hideMark/>
          </w:tcPr>
          <w:p w14:paraId="32866819"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11 540,11</w:t>
            </w:r>
          </w:p>
        </w:tc>
        <w:tc>
          <w:tcPr>
            <w:tcW w:w="1713" w:type="dxa"/>
            <w:tcBorders>
              <w:top w:val="nil"/>
              <w:left w:val="nil"/>
              <w:bottom w:val="single" w:sz="4" w:space="0" w:color="auto"/>
              <w:right w:val="single" w:sz="4" w:space="0" w:color="auto"/>
            </w:tcBorders>
            <w:shd w:val="clear" w:color="000000" w:fill="CCFFCC"/>
            <w:noWrap/>
            <w:vAlign w:val="center"/>
            <w:hideMark/>
          </w:tcPr>
          <w:p w14:paraId="69545D0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11 881,00</w:t>
            </w:r>
          </w:p>
        </w:tc>
        <w:tc>
          <w:tcPr>
            <w:tcW w:w="1490" w:type="dxa"/>
            <w:tcBorders>
              <w:top w:val="nil"/>
              <w:left w:val="nil"/>
              <w:bottom w:val="single" w:sz="4" w:space="0" w:color="auto"/>
              <w:right w:val="single" w:sz="4" w:space="0" w:color="auto"/>
            </w:tcBorders>
            <w:shd w:val="clear" w:color="000000" w:fill="CCFFCC"/>
            <w:noWrap/>
            <w:vAlign w:val="center"/>
            <w:hideMark/>
          </w:tcPr>
          <w:p w14:paraId="64819621"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12 137,46</w:t>
            </w:r>
          </w:p>
        </w:tc>
        <w:tc>
          <w:tcPr>
            <w:tcW w:w="1411" w:type="dxa"/>
            <w:tcBorders>
              <w:top w:val="nil"/>
              <w:left w:val="nil"/>
              <w:bottom w:val="single" w:sz="4" w:space="0" w:color="auto"/>
              <w:right w:val="single" w:sz="4" w:space="0" w:color="auto"/>
            </w:tcBorders>
            <w:shd w:val="clear" w:color="000000" w:fill="CCFFCC"/>
            <w:noWrap/>
            <w:vAlign w:val="center"/>
            <w:hideMark/>
          </w:tcPr>
          <w:p w14:paraId="5A695FDB"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6 068,73</w:t>
            </w:r>
          </w:p>
        </w:tc>
        <w:tc>
          <w:tcPr>
            <w:tcW w:w="1379" w:type="dxa"/>
            <w:tcBorders>
              <w:top w:val="nil"/>
              <w:left w:val="nil"/>
              <w:bottom w:val="single" w:sz="4" w:space="0" w:color="auto"/>
              <w:right w:val="single" w:sz="4" w:space="0" w:color="auto"/>
            </w:tcBorders>
            <w:shd w:val="clear" w:color="000000" w:fill="CCFFCC"/>
            <w:noWrap/>
            <w:vAlign w:val="center"/>
            <w:hideMark/>
          </w:tcPr>
          <w:p w14:paraId="178F35AB"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6 068,73</w:t>
            </w:r>
          </w:p>
        </w:tc>
        <w:tc>
          <w:tcPr>
            <w:tcW w:w="3002" w:type="dxa"/>
            <w:tcBorders>
              <w:top w:val="nil"/>
              <w:left w:val="nil"/>
              <w:bottom w:val="single" w:sz="4" w:space="0" w:color="auto"/>
              <w:right w:val="single" w:sz="4" w:space="0" w:color="auto"/>
            </w:tcBorders>
            <w:shd w:val="clear" w:color="000000" w:fill="FFFF99"/>
            <w:vAlign w:val="center"/>
            <w:hideMark/>
          </w:tcPr>
          <w:p w14:paraId="6C0AA42E"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22A05402"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E353768"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3.1</w:t>
            </w:r>
          </w:p>
        </w:tc>
        <w:tc>
          <w:tcPr>
            <w:tcW w:w="3480" w:type="dxa"/>
            <w:tcBorders>
              <w:top w:val="nil"/>
              <w:left w:val="nil"/>
              <w:bottom w:val="single" w:sz="4" w:space="0" w:color="auto"/>
              <w:right w:val="single" w:sz="4" w:space="0" w:color="auto"/>
            </w:tcBorders>
            <w:shd w:val="clear" w:color="auto" w:fill="auto"/>
            <w:vAlign w:val="center"/>
            <w:hideMark/>
          </w:tcPr>
          <w:p w14:paraId="0A9B9495"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Прибыль на социальное развитие</w:t>
            </w:r>
          </w:p>
        </w:tc>
        <w:tc>
          <w:tcPr>
            <w:tcW w:w="771" w:type="dxa"/>
            <w:tcBorders>
              <w:top w:val="nil"/>
              <w:left w:val="nil"/>
              <w:bottom w:val="single" w:sz="4" w:space="0" w:color="auto"/>
              <w:right w:val="single" w:sz="4" w:space="0" w:color="auto"/>
            </w:tcBorders>
            <w:shd w:val="clear" w:color="auto" w:fill="auto"/>
            <w:vAlign w:val="center"/>
            <w:hideMark/>
          </w:tcPr>
          <w:p w14:paraId="0D9FDF17"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493E295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70C5642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34,00</w:t>
            </w:r>
          </w:p>
        </w:tc>
        <w:tc>
          <w:tcPr>
            <w:tcW w:w="1713" w:type="dxa"/>
            <w:tcBorders>
              <w:top w:val="nil"/>
              <w:left w:val="nil"/>
              <w:bottom w:val="single" w:sz="4" w:space="0" w:color="auto"/>
              <w:right w:val="single" w:sz="4" w:space="0" w:color="auto"/>
            </w:tcBorders>
            <w:shd w:val="clear" w:color="000000" w:fill="FFFF99"/>
            <w:noWrap/>
            <w:vAlign w:val="center"/>
            <w:hideMark/>
          </w:tcPr>
          <w:p w14:paraId="5F9FC25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0EEFA12F"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1A073B2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2276028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244C5621"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1F90FC5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182D72F8"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70E3162D"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BC3A83D"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3.2</w:t>
            </w:r>
          </w:p>
        </w:tc>
        <w:tc>
          <w:tcPr>
            <w:tcW w:w="3480" w:type="dxa"/>
            <w:tcBorders>
              <w:top w:val="nil"/>
              <w:left w:val="nil"/>
              <w:bottom w:val="single" w:sz="4" w:space="0" w:color="auto"/>
              <w:right w:val="single" w:sz="4" w:space="0" w:color="auto"/>
            </w:tcBorders>
            <w:shd w:val="clear" w:color="auto" w:fill="auto"/>
            <w:vAlign w:val="center"/>
            <w:hideMark/>
          </w:tcPr>
          <w:p w14:paraId="1C1A325C"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Прибыль на реализацию инвестиционной программы</w:t>
            </w:r>
          </w:p>
        </w:tc>
        <w:tc>
          <w:tcPr>
            <w:tcW w:w="771" w:type="dxa"/>
            <w:tcBorders>
              <w:top w:val="nil"/>
              <w:left w:val="nil"/>
              <w:bottom w:val="single" w:sz="4" w:space="0" w:color="auto"/>
              <w:right w:val="single" w:sz="4" w:space="0" w:color="auto"/>
            </w:tcBorders>
            <w:shd w:val="clear" w:color="auto" w:fill="auto"/>
            <w:vAlign w:val="center"/>
            <w:hideMark/>
          </w:tcPr>
          <w:p w14:paraId="340AB330"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1989020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381F3B8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213B8F5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04F712F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15A03C9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3F414E0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475B9FA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1379" w:type="dxa"/>
            <w:tcBorders>
              <w:top w:val="nil"/>
              <w:left w:val="nil"/>
              <w:bottom w:val="single" w:sz="4" w:space="0" w:color="auto"/>
              <w:right w:val="single" w:sz="4" w:space="0" w:color="auto"/>
            </w:tcBorders>
            <w:shd w:val="clear" w:color="000000" w:fill="CCFFCC"/>
            <w:noWrap/>
            <w:vAlign w:val="center"/>
            <w:hideMark/>
          </w:tcPr>
          <w:p w14:paraId="210901E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719B60F2"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40DCAC2F" w14:textId="77777777" w:rsidTr="00CA7256">
        <w:trPr>
          <w:trHeight w:val="90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2D6BCB3"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3.4</w:t>
            </w:r>
          </w:p>
        </w:tc>
        <w:tc>
          <w:tcPr>
            <w:tcW w:w="3480" w:type="dxa"/>
            <w:tcBorders>
              <w:top w:val="nil"/>
              <w:left w:val="nil"/>
              <w:bottom w:val="single" w:sz="4" w:space="0" w:color="auto"/>
              <w:right w:val="single" w:sz="4" w:space="0" w:color="auto"/>
            </w:tcBorders>
            <w:shd w:val="clear" w:color="auto" w:fill="auto"/>
            <w:vAlign w:val="center"/>
            <w:hideMark/>
          </w:tcPr>
          <w:p w14:paraId="1311FEB7"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Расчетная предпринимательская прибыль</w:t>
            </w:r>
          </w:p>
        </w:tc>
        <w:tc>
          <w:tcPr>
            <w:tcW w:w="771" w:type="dxa"/>
            <w:tcBorders>
              <w:top w:val="nil"/>
              <w:left w:val="nil"/>
              <w:bottom w:val="single" w:sz="4" w:space="0" w:color="auto"/>
              <w:right w:val="single" w:sz="4" w:space="0" w:color="auto"/>
            </w:tcBorders>
            <w:shd w:val="clear" w:color="auto" w:fill="auto"/>
            <w:vAlign w:val="center"/>
            <w:hideMark/>
          </w:tcPr>
          <w:p w14:paraId="3465643C"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30C31CA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10 689,09</w:t>
            </w:r>
          </w:p>
        </w:tc>
        <w:tc>
          <w:tcPr>
            <w:tcW w:w="1332" w:type="dxa"/>
            <w:tcBorders>
              <w:top w:val="nil"/>
              <w:left w:val="nil"/>
              <w:bottom w:val="single" w:sz="4" w:space="0" w:color="auto"/>
              <w:right w:val="single" w:sz="4" w:space="0" w:color="auto"/>
            </w:tcBorders>
            <w:shd w:val="clear" w:color="000000" w:fill="FFFF99"/>
            <w:noWrap/>
            <w:vAlign w:val="center"/>
            <w:hideMark/>
          </w:tcPr>
          <w:p w14:paraId="482EF7C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9 427,71</w:t>
            </w:r>
          </w:p>
        </w:tc>
        <w:tc>
          <w:tcPr>
            <w:tcW w:w="1713" w:type="dxa"/>
            <w:tcBorders>
              <w:top w:val="nil"/>
              <w:left w:val="nil"/>
              <w:bottom w:val="single" w:sz="4" w:space="0" w:color="auto"/>
              <w:right w:val="single" w:sz="4" w:space="0" w:color="auto"/>
            </w:tcBorders>
            <w:shd w:val="clear" w:color="000000" w:fill="FFFF99"/>
            <w:noWrap/>
            <w:vAlign w:val="center"/>
            <w:hideMark/>
          </w:tcPr>
          <w:p w14:paraId="4CE36CB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11 320,41</w:t>
            </w:r>
          </w:p>
        </w:tc>
        <w:tc>
          <w:tcPr>
            <w:tcW w:w="1416" w:type="dxa"/>
            <w:tcBorders>
              <w:top w:val="nil"/>
              <w:left w:val="nil"/>
              <w:bottom w:val="single" w:sz="4" w:space="0" w:color="auto"/>
              <w:right w:val="single" w:sz="4" w:space="0" w:color="auto"/>
            </w:tcBorders>
            <w:shd w:val="clear" w:color="000000" w:fill="FFFF99"/>
            <w:noWrap/>
            <w:vAlign w:val="center"/>
            <w:hideMark/>
          </w:tcPr>
          <w:p w14:paraId="4BCEC53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11 540,11</w:t>
            </w:r>
          </w:p>
        </w:tc>
        <w:tc>
          <w:tcPr>
            <w:tcW w:w="1713" w:type="dxa"/>
            <w:tcBorders>
              <w:top w:val="nil"/>
              <w:left w:val="nil"/>
              <w:bottom w:val="single" w:sz="4" w:space="0" w:color="auto"/>
              <w:right w:val="single" w:sz="4" w:space="0" w:color="auto"/>
            </w:tcBorders>
            <w:shd w:val="clear" w:color="000000" w:fill="FFFF99"/>
            <w:noWrap/>
            <w:vAlign w:val="center"/>
            <w:hideMark/>
          </w:tcPr>
          <w:p w14:paraId="567141F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11 881,00</w:t>
            </w:r>
          </w:p>
        </w:tc>
        <w:tc>
          <w:tcPr>
            <w:tcW w:w="1490" w:type="dxa"/>
            <w:tcBorders>
              <w:top w:val="nil"/>
              <w:left w:val="nil"/>
              <w:bottom w:val="single" w:sz="4" w:space="0" w:color="auto"/>
              <w:right w:val="single" w:sz="4" w:space="0" w:color="auto"/>
            </w:tcBorders>
            <w:shd w:val="clear" w:color="000000" w:fill="FFFF99"/>
            <w:noWrap/>
            <w:vAlign w:val="center"/>
            <w:hideMark/>
          </w:tcPr>
          <w:p w14:paraId="51FCC99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12 137,46</w:t>
            </w:r>
          </w:p>
        </w:tc>
        <w:tc>
          <w:tcPr>
            <w:tcW w:w="1411" w:type="dxa"/>
            <w:tcBorders>
              <w:top w:val="nil"/>
              <w:left w:val="nil"/>
              <w:bottom w:val="single" w:sz="4" w:space="0" w:color="auto"/>
              <w:right w:val="single" w:sz="4" w:space="0" w:color="auto"/>
            </w:tcBorders>
            <w:shd w:val="clear" w:color="000000" w:fill="CCFFCC"/>
            <w:noWrap/>
            <w:vAlign w:val="center"/>
            <w:hideMark/>
          </w:tcPr>
          <w:p w14:paraId="69CF9C4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6 068,73</w:t>
            </w:r>
          </w:p>
        </w:tc>
        <w:tc>
          <w:tcPr>
            <w:tcW w:w="1379" w:type="dxa"/>
            <w:tcBorders>
              <w:top w:val="nil"/>
              <w:left w:val="nil"/>
              <w:bottom w:val="single" w:sz="4" w:space="0" w:color="auto"/>
              <w:right w:val="single" w:sz="4" w:space="0" w:color="auto"/>
            </w:tcBorders>
            <w:shd w:val="clear" w:color="000000" w:fill="CCFFCC"/>
            <w:noWrap/>
            <w:vAlign w:val="center"/>
            <w:hideMark/>
          </w:tcPr>
          <w:p w14:paraId="5CAAF62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6 068,73</w:t>
            </w:r>
          </w:p>
        </w:tc>
        <w:tc>
          <w:tcPr>
            <w:tcW w:w="3002" w:type="dxa"/>
            <w:tcBorders>
              <w:top w:val="nil"/>
              <w:left w:val="nil"/>
              <w:bottom w:val="single" w:sz="4" w:space="0" w:color="auto"/>
              <w:right w:val="single" w:sz="4" w:space="0" w:color="auto"/>
            </w:tcBorders>
            <w:shd w:val="clear" w:color="000000" w:fill="FFFF99"/>
            <w:vAlign w:val="center"/>
            <w:hideMark/>
          </w:tcPr>
          <w:p w14:paraId="25B2365F" w14:textId="77777777" w:rsidR="00CA7256" w:rsidRPr="00CA7256" w:rsidRDefault="00CA7256" w:rsidP="00CA7256">
            <w:pPr>
              <w:rPr>
                <w:rFonts w:ascii="Tahoma" w:hAnsi="Tahoma" w:cs="Tahoma"/>
                <w:sz w:val="13"/>
                <w:szCs w:val="13"/>
              </w:rPr>
            </w:pPr>
            <w:r w:rsidRPr="00CA7256">
              <w:rPr>
                <w:rFonts w:ascii="Tahoma" w:hAnsi="Tahoma" w:cs="Tahoma"/>
                <w:sz w:val="13"/>
                <w:szCs w:val="13"/>
              </w:rPr>
              <w:t>расчет произведен регулятором от значений (п.1.3.+ п.1.5.)*5% в соответствии с п. 90(1) Методических указаний</w:t>
            </w:r>
          </w:p>
        </w:tc>
      </w:tr>
      <w:tr w:rsidR="00CA7256" w:rsidRPr="00CA7256" w14:paraId="705E865E"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CC66076"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lastRenderedPageBreak/>
              <w:t>3.5</w:t>
            </w:r>
          </w:p>
        </w:tc>
        <w:tc>
          <w:tcPr>
            <w:tcW w:w="3480" w:type="dxa"/>
            <w:tcBorders>
              <w:top w:val="nil"/>
              <w:left w:val="nil"/>
              <w:bottom w:val="single" w:sz="4" w:space="0" w:color="auto"/>
              <w:right w:val="single" w:sz="4" w:space="0" w:color="auto"/>
            </w:tcBorders>
            <w:shd w:val="clear" w:color="auto" w:fill="auto"/>
            <w:vAlign w:val="center"/>
            <w:hideMark/>
          </w:tcPr>
          <w:p w14:paraId="116F8375" w14:textId="77777777" w:rsidR="00CA7256" w:rsidRPr="00CA7256" w:rsidRDefault="00CA7256" w:rsidP="00CA7256">
            <w:pPr>
              <w:ind w:firstLineChars="100" w:firstLine="130"/>
              <w:rPr>
                <w:rFonts w:ascii="Tahoma" w:hAnsi="Tahoma" w:cs="Tahoma"/>
                <w:color w:val="000000"/>
                <w:sz w:val="13"/>
                <w:szCs w:val="13"/>
              </w:rPr>
            </w:pPr>
            <w:r w:rsidRPr="00CA7256">
              <w:rPr>
                <w:rFonts w:ascii="Tahoma" w:hAnsi="Tahoma" w:cs="Tahoma"/>
                <w:color w:val="000000"/>
                <w:sz w:val="13"/>
                <w:szCs w:val="13"/>
              </w:rPr>
              <w:t>Налог на прибыль</w:t>
            </w:r>
          </w:p>
        </w:tc>
        <w:tc>
          <w:tcPr>
            <w:tcW w:w="771" w:type="dxa"/>
            <w:tcBorders>
              <w:top w:val="nil"/>
              <w:left w:val="nil"/>
              <w:bottom w:val="single" w:sz="4" w:space="0" w:color="auto"/>
              <w:right w:val="single" w:sz="4" w:space="0" w:color="auto"/>
            </w:tcBorders>
            <w:shd w:val="clear" w:color="auto" w:fill="auto"/>
            <w:vAlign w:val="center"/>
            <w:hideMark/>
          </w:tcPr>
          <w:p w14:paraId="7E12EB41"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FFFF99"/>
            <w:noWrap/>
            <w:vAlign w:val="center"/>
            <w:hideMark/>
          </w:tcPr>
          <w:p w14:paraId="36D80EF4" w14:textId="77777777" w:rsidR="00CA7256" w:rsidRPr="00CA7256" w:rsidRDefault="00CA7256" w:rsidP="00CA7256">
            <w:pPr>
              <w:jc w:val="right"/>
              <w:rPr>
                <w:rFonts w:ascii="Tahoma" w:hAnsi="Tahoma" w:cs="Tahoma"/>
                <w:color w:val="7030A0"/>
                <w:sz w:val="13"/>
                <w:szCs w:val="13"/>
              </w:rPr>
            </w:pPr>
            <w:r w:rsidRPr="00CA7256">
              <w:rPr>
                <w:rFonts w:ascii="Tahoma" w:hAnsi="Tahoma" w:cs="Tahoma"/>
                <w:color w:val="7030A0"/>
                <w:sz w:val="13"/>
                <w:szCs w:val="13"/>
              </w:rPr>
              <w:t> </w:t>
            </w:r>
          </w:p>
        </w:tc>
        <w:tc>
          <w:tcPr>
            <w:tcW w:w="1332" w:type="dxa"/>
            <w:tcBorders>
              <w:top w:val="nil"/>
              <w:left w:val="nil"/>
              <w:bottom w:val="single" w:sz="4" w:space="0" w:color="auto"/>
              <w:right w:val="single" w:sz="4" w:space="0" w:color="auto"/>
            </w:tcBorders>
            <w:shd w:val="clear" w:color="000000" w:fill="FFFF99"/>
            <w:noWrap/>
            <w:vAlign w:val="center"/>
            <w:hideMark/>
          </w:tcPr>
          <w:p w14:paraId="19C287AD"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56DBB3F0"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6" w:type="dxa"/>
            <w:tcBorders>
              <w:top w:val="nil"/>
              <w:left w:val="nil"/>
              <w:bottom w:val="single" w:sz="4" w:space="0" w:color="auto"/>
              <w:right w:val="single" w:sz="4" w:space="0" w:color="auto"/>
            </w:tcBorders>
            <w:shd w:val="clear" w:color="000000" w:fill="FFFF99"/>
            <w:noWrap/>
            <w:vAlign w:val="center"/>
            <w:hideMark/>
          </w:tcPr>
          <w:p w14:paraId="4592F1F4"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FFFF99"/>
            <w:noWrap/>
            <w:vAlign w:val="center"/>
            <w:hideMark/>
          </w:tcPr>
          <w:p w14:paraId="3158E97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90" w:type="dxa"/>
            <w:tcBorders>
              <w:top w:val="nil"/>
              <w:left w:val="nil"/>
              <w:bottom w:val="single" w:sz="4" w:space="0" w:color="auto"/>
              <w:right w:val="single" w:sz="4" w:space="0" w:color="auto"/>
            </w:tcBorders>
            <w:shd w:val="clear" w:color="000000" w:fill="FFFF99"/>
            <w:noWrap/>
            <w:vAlign w:val="center"/>
            <w:hideMark/>
          </w:tcPr>
          <w:p w14:paraId="3B01738A"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411" w:type="dxa"/>
            <w:tcBorders>
              <w:top w:val="nil"/>
              <w:left w:val="nil"/>
              <w:bottom w:val="single" w:sz="4" w:space="0" w:color="auto"/>
              <w:right w:val="single" w:sz="4" w:space="0" w:color="auto"/>
            </w:tcBorders>
            <w:shd w:val="clear" w:color="000000" w:fill="CCFFCC"/>
            <w:noWrap/>
            <w:vAlign w:val="center"/>
            <w:hideMark/>
          </w:tcPr>
          <w:p w14:paraId="41BA51E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379" w:type="dxa"/>
            <w:tcBorders>
              <w:top w:val="nil"/>
              <w:left w:val="nil"/>
              <w:bottom w:val="single" w:sz="4" w:space="0" w:color="auto"/>
              <w:right w:val="single" w:sz="4" w:space="0" w:color="auto"/>
            </w:tcBorders>
            <w:shd w:val="clear" w:color="000000" w:fill="CCFFCC"/>
            <w:noWrap/>
            <w:vAlign w:val="center"/>
            <w:hideMark/>
          </w:tcPr>
          <w:p w14:paraId="23E49316"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0,00</w:t>
            </w:r>
          </w:p>
        </w:tc>
        <w:tc>
          <w:tcPr>
            <w:tcW w:w="3002" w:type="dxa"/>
            <w:tcBorders>
              <w:top w:val="nil"/>
              <w:left w:val="nil"/>
              <w:bottom w:val="single" w:sz="4" w:space="0" w:color="auto"/>
              <w:right w:val="single" w:sz="4" w:space="0" w:color="auto"/>
            </w:tcBorders>
            <w:shd w:val="clear" w:color="000000" w:fill="FFFF99"/>
            <w:vAlign w:val="center"/>
            <w:hideMark/>
          </w:tcPr>
          <w:p w14:paraId="12EB851E"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6F91BCC9"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000000" w:fill="C0C0C0"/>
            <w:noWrap/>
            <w:vAlign w:val="center"/>
            <w:hideMark/>
          </w:tcPr>
          <w:p w14:paraId="7555C65F"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lastRenderedPageBreak/>
              <w:t>8</w:t>
            </w:r>
          </w:p>
        </w:tc>
        <w:tc>
          <w:tcPr>
            <w:tcW w:w="3480" w:type="dxa"/>
            <w:tcBorders>
              <w:top w:val="nil"/>
              <w:left w:val="nil"/>
              <w:bottom w:val="single" w:sz="4" w:space="0" w:color="auto"/>
              <w:right w:val="single" w:sz="4" w:space="0" w:color="auto"/>
            </w:tcBorders>
            <w:shd w:val="clear" w:color="000000" w:fill="C0C0C0"/>
            <w:vAlign w:val="center"/>
            <w:hideMark/>
          </w:tcPr>
          <w:p w14:paraId="76A81F06" w14:textId="77777777" w:rsidR="00CA7256" w:rsidRPr="00CA7256" w:rsidRDefault="00CA7256" w:rsidP="00CA7256">
            <w:pPr>
              <w:rPr>
                <w:rFonts w:ascii="Tahoma" w:hAnsi="Tahoma" w:cs="Tahoma"/>
                <w:b/>
                <w:bCs/>
                <w:color w:val="000000"/>
                <w:sz w:val="13"/>
                <w:szCs w:val="13"/>
              </w:rPr>
            </w:pPr>
            <w:r w:rsidRPr="00CA7256">
              <w:rPr>
                <w:rFonts w:ascii="Tahoma" w:hAnsi="Tahoma" w:cs="Tahoma"/>
                <w:b/>
                <w:bCs/>
                <w:color w:val="000000"/>
                <w:sz w:val="13"/>
                <w:szCs w:val="13"/>
              </w:rPr>
              <w:t>Величина изменения НВВ, проводимого в целях сглаживания</w:t>
            </w:r>
          </w:p>
        </w:tc>
        <w:tc>
          <w:tcPr>
            <w:tcW w:w="771" w:type="dxa"/>
            <w:tcBorders>
              <w:top w:val="nil"/>
              <w:left w:val="nil"/>
              <w:bottom w:val="single" w:sz="4" w:space="0" w:color="auto"/>
              <w:right w:val="single" w:sz="4" w:space="0" w:color="auto"/>
            </w:tcBorders>
            <w:shd w:val="clear" w:color="000000" w:fill="C0C0C0"/>
            <w:vAlign w:val="center"/>
            <w:hideMark/>
          </w:tcPr>
          <w:p w14:paraId="2ABB1467"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660A8A8F" w14:textId="77777777" w:rsidR="00CA7256" w:rsidRPr="00CA7256" w:rsidRDefault="00CA7256" w:rsidP="00CA7256">
            <w:pPr>
              <w:jc w:val="right"/>
              <w:rPr>
                <w:rFonts w:ascii="Tahoma" w:hAnsi="Tahoma" w:cs="Tahoma"/>
                <w:b/>
                <w:bCs/>
                <w:color w:val="7030A0"/>
                <w:sz w:val="13"/>
                <w:szCs w:val="13"/>
              </w:rPr>
            </w:pPr>
            <w:r w:rsidRPr="00CA7256">
              <w:rPr>
                <w:rFonts w:ascii="Tahoma" w:hAnsi="Tahoma" w:cs="Tahoma"/>
                <w:b/>
                <w:bCs/>
                <w:color w:val="7030A0"/>
                <w:sz w:val="13"/>
                <w:szCs w:val="13"/>
              </w:rPr>
              <w:t> </w:t>
            </w:r>
          </w:p>
        </w:tc>
        <w:tc>
          <w:tcPr>
            <w:tcW w:w="1332" w:type="dxa"/>
            <w:tcBorders>
              <w:top w:val="nil"/>
              <w:left w:val="nil"/>
              <w:bottom w:val="single" w:sz="4" w:space="0" w:color="auto"/>
              <w:right w:val="single" w:sz="4" w:space="0" w:color="auto"/>
            </w:tcBorders>
            <w:shd w:val="clear" w:color="000000" w:fill="CCFFCC"/>
            <w:noWrap/>
            <w:vAlign w:val="center"/>
            <w:hideMark/>
          </w:tcPr>
          <w:p w14:paraId="3D72734E"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 </w:t>
            </w:r>
          </w:p>
        </w:tc>
        <w:tc>
          <w:tcPr>
            <w:tcW w:w="1713" w:type="dxa"/>
            <w:tcBorders>
              <w:top w:val="nil"/>
              <w:left w:val="nil"/>
              <w:bottom w:val="single" w:sz="4" w:space="0" w:color="auto"/>
              <w:right w:val="single" w:sz="4" w:space="0" w:color="auto"/>
            </w:tcBorders>
            <w:shd w:val="clear" w:color="000000" w:fill="CCFFCC"/>
            <w:noWrap/>
            <w:vAlign w:val="center"/>
            <w:hideMark/>
          </w:tcPr>
          <w:p w14:paraId="6ABE4BA1"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-1 089,85</w:t>
            </w:r>
          </w:p>
        </w:tc>
        <w:tc>
          <w:tcPr>
            <w:tcW w:w="1416" w:type="dxa"/>
            <w:tcBorders>
              <w:top w:val="nil"/>
              <w:left w:val="nil"/>
              <w:bottom w:val="single" w:sz="4" w:space="0" w:color="auto"/>
              <w:right w:val="single" w:sz="4" w:space="0" w:color="auto"/>
            </w:tcBorders>
            <w:shd w:val="clear" w:color="000000" w:fill="CCFFCC"/>
            <w:noWrap/>
            <w:vAlign w:val="center"/>
            <w:hideMark/>
          </w:tcPr>
          <w:p w14:paraId="21684698"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-26 469,28</w:t>
            </w:r>
          </w:p>
        </w:tc>
        <w:tc>
          <w:tcPr>
            <w:tcW w:w="1713" w:type="dxa"/>
            <w:tcBorders>
              <w:top w:val="nil"/>
              <w:left w:val="nil"/>
              <w:bottom w:val="single" w:sz="4" w:space="0" w:color="auto"/>
              <w:right w:val="single" w:sz="4" w:space="0" w:color="auto"/>
            </w:tcBorders>
            <w:shd w:val="clear" w:color="000000" w:fill="CCFFCC"/>
            <w:noWrap/>
            <w:vAlign w:val="center"/>
            <w:hideMark/>
          </w:tcPr>
          <w:p w14:paraId="3868E64C"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 </w:t>
            </w:r>
          </w:p>
        </w:tc>
        <w:tc>
          <w:tcPr>
            <w:tcW w:w="1490" w:type="dxa"/>
            <w:tcBorders>
              <w:top w:val="nil"/>
              <w:left w:val="nil"/>
              <w:bottom w:val="single" w:sz="4" w:space="0" w:color="auto"/>
              <w:right w:val="single" w:sz="4" w:space="0" w:color="auto"/>
            </w:tcBorders>
            <w:shd w:val="clear" w:color="000000" w:fill="CCFFCC"/>
            <w:noWrap/>
            <w:vAlign w:val="center"/>
            <w:hideMark/>
          </w:tcPr>
          <w:p w14:paraId="2B57CA7A"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-14 909,95</w:t>
            </w:r>
          </w:p>
        </w:tc>
        <w:tc>
          <w:tcPr>
            <w:tcW w:w="1411" w:type="dxa"/>
            <w:tcBorders>
              <w:top w:val="nil"/>
              <w:left w:val="nil"/>
              <w:bottom w:val="single" w:sz="4" w:space="0" w:color="auto"/>
              <w:right w:val="single" w:sz="4" w:space="0" w:color="auto"/>
            </w:tcBorders>
            <w:shd w:val="clear" w:color="000000" w:fill="CCFFCC"/>
            <w:noWrap/>
            <w:vAlign w:val="center"/>
            <w:hideMark/>
          </w:tcPr>
          <w:p w14:paraId="61FF6E21"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-7 454,98</w:t>
            </w:r>
          </w:p>
        </w:tc>
        <w:tc>
          <w:tcPr>
            <w:tcW w:w="1379" w:type="dxa"/>
            <w:tcBorders>
              <w:top w:val="nil"/>
              <w:left w:val="nil"/>
              <w:bottom w:val="single" w:sz="4" w:space="0" w:color="auto"/>
              <w:right w:val="single" w:sz="4" w:space="0" w:color="auto"/>
            </w:tcBorders>
            <w:shd w:val="clear" w:color="000000" w:fill="CCFFCC"/>
            <w:noWrap/>
            <w:vAlign w:val="center"/>
            <w:hideMark/>
          </w:tcPr>
          <w:p w14:paraId="1F30D097"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-7 454,98</w:t>
            </w:r>
          </w:p>
        </w:tc>
        <w:tc>
          <w:tcPr>
            <w:tcW w:w="3002" w:type="dxa"/>
            <w:tcBorders>
              <w:top w:val="nil"/>
              <w:left w:val="nil"/>
              <w:bottom w:val="single" w:sz="4" w:space="0" w:color="auto"/>
              <w:right w:val="single" w:sz="4" w:space="0" w:color="auto"/>
            </w:tcBorders>
            <w:shd w:val="clear" w:color="000000" w:fill="FFFF99"/>
            <w:vAlign w:val="center"/>
            <w:hideMark/>
          </w:tcPr>
          <w:p w14:paraId="2EBEFA36" w14:textId="77777777" w:rsidR="00CA7256" w:rsidRPr="00CA7256" w:rsidRDefault="00CA7256" w:rsidP="00CA7256">
            <w:pPr>
              <w:rPr>
                <w:rFonts w:ascii="Tahoma" w:hAnsi="Tahoma" w:cs="Tahoma"/>
                <w:sz w:val="13"/>
                <w:szCs w:val="13"/>
              </w:rPr>
            </w:pPr>
            <w:r w:rsidRPr="00CA7256">
              <w:rPr>
                <w:rFonts w:ascii="Tahoma" w:hAnsi="Tahoma" w:cs="Tahoma"/>
                <w:sz w:val="13"/>
                <w:szCs w:val="13"/>
              </w:rPr>
              <w:t>подлежит возврату в 2025-2026 гг.</w:t>
            </w:r>
          </w:p>
        </w:tc>
      </w:tr>
      <w:tr w:rsidR="00CA7256" w:rsidRPr="00CA7256" w14:paraId="5A458F24"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000000" w:fill="C0C0C0"/>
            <w:noWrap/>
            <w:vAlign w:val="center"/>
            <w:hideMark/>
          </w:tcPr>
          <w:p w14:paraId="45045CB0"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9</w:t>
            </w:r>
          </w:p>
        </w:tc>
        <w:tc>
          <w:tcPr>
            <w:tcW w:w="3480" w:type="dxa"/>
            <w:tcBorders>
              <w:top w:val="nil"/>
              <w:left w:val="nil"/>
              <w:bottom w:val="single" w:sz="4" w:space="0" w:color="auto"/>
              <w:right w:val="single" w:sz="4" w:space="0" w:color="auto"/>
            </w:tcBorders>
            <w:shd w:val="clear" w:color="000000" w:fill="C0C0C0"/>
            <w:vAlign w:val="center"/>
            <w:hideMark/>
          </w:tcPr>
          <w:p w14:paraId="5364948B" w14:textId="77777777" w:rsidR="00CA7256" w:rsidRPr="00CA7256" w:rsidRDefault="00CA7256" w:rsidP="00CA7256">
            <w:pPr>
              <w:rPr>
                <w:rFonts w:ascii="Tahoma" w:hAnsi="Tahoma" w:cs="Tahoma"/>
                <w:b/>
                <w:bCs/>
                <w:color w:val="000000"/>
                <w:sz w:val="13"/>
                <w:szCs w:val="13"/>
              </w:rPr>
            </w:pPr>
            <w:r w:rsidRPr="00CA7256">
              <w:rPr>
                <w:rFonts w:ascii="Tahoma" w:hAnsi="Tahoma" w:cs="Tahoma"/>
                <w:b/>
                <w:bCs/>
                <w:color w:val="000000"/>
                <w:sz w:val="13"/>
                <w:szCs w:val="13"/>
              </w:rPr>
              <w:t>НВВ (НДС не облагается)</w:t>
            </w:r>
          </w:p>
        </w:tc>
        <w:tc>
          <w:tcPr>
            <w:tcW w:w="771" w:type="dxa"/>
            <w:tcBorders>
              <w:top w:val="nil"/>
              <w:left w:val="nil"/>
              <w:bottom w:val="single" w:sz="4" w:space="0" w:color="auto"/>
              <w:right w:val="single" w:sz="4" w:space="0" w:color="auto"/>
            </w:tcBorders>
            <w:shd w:val="clear" w:color="000000" w:fill="C0C0C0"/>
            <w:vAlign w:val="center"/>
            <w:hideMark/>
          </w:tcPr>
          <w:p w14:paraId="54A372B5"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1D747E45"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1 831 543,16</w:t>
            </w:r>
          </w:p>
        </w:tc>
        <w:tc>
          <w:tcPr>
            <w:tcW w:w="1332" w:type="dxa"/>
            <w:tcBorders>
              <w:top w:val="nil"/>
              <w:left w:val="nil"/>
              <w:bottom w:val="single" w:sz="4" w:space="0" w:color="auto"/>
              <w:right w:val="single" w:sz="4" w:space="0" w:color="auto"/>
            </w:tcBorders>
            <w:shd w:val="clear" w:color="000000" w:fill="CCFFCC"/>
            <w:noWrap/>
            <w:vAlign w:val="center"/>
            <w:hideMark/>
          </w:tcPr>
          <w:p w14:paraId="191CE1DA"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1 847 546,60</w:t>
            </w:r>
          </w:p>
        </w:tc>
        <w:tc>
          <w:tcPr>
            <w:tcW w:w="1713" w:type="dxa"/>
            <w:tcBorders>
              <w:top w:val="nil"/>
              <w:left w:val="nil"/>
              <w:bottom w:val="single" w:sz="4" w:space="0" w:color="auto"/>
              <w:right w:val="single" w:sz="4" w:space="0" w:color="auto"/>
            </w:tcBorders>
            <w:shd w:val="clear" w:color="000000" w:fill="CCFFCC"/>
            <w:noWrap/>
            <w:vAlign w:val="center"/>
            <w:hideMark/>
          </w:tcPr>
          <w:p w14:paraId="0411384C"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1 879 301,96</w:t>
            </w:r>
          </w:p>
        </w:tc>
        <w:tc>
          <w:tcPr>
            <w:tcW w:w="1416" w:type="dxa"/>
            <w:tcBorders>
              <w:top w:val="nil"/>
              <w:left w:val="nil"/>
              <w:bottom w:val="single" w:sz="4" w:space="0" w:color="auto"/>
              <w:right w:val="single" w:sz="4" w:space="0" w:color="auto"/>
            </w:tcBorders>
            <w:shd w:val="clear" w:color="000000" w:fill="CCFFCC"/>
            <w:noWrap/>
            <w:vAlign w:val="center"/>
            <w:hideMark/>
          </w:tcPr>
          <w:p w14:paraId="23A975C1"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1 847 551,81</w:t>
            </w:r>
          </w:p>
        </w:tc>
        <w:tc>
          <w:tcPr>
            <w:tcW w:w="1713" w:type="dxa"/>
            <w:tcBorders>
              <w:top w:val="nil"/>
              <w:left w:val="nil"/>
              <w:bottom w:val="single" w:sz="4" w:space="0" w:color="auto"/>
              <w:right w:val="single" w:sz="4" w:space="0" w:color="auto"/>
            </w:tcBorders>
            <w:shd w:val="clear" w:color="000000" w:fill="CCFFCC"/>
            <w:noWrap/>
            <w:vAlign w:val="center"/>
            <w:hideMark/>
          </w:tcPr>
          <w:p w14:paraId="37174528"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2 126 718,40</w:t>
            </w:r>
          </w:p>
        </w:tc>
        <w:tc>
          <w:tcPr>
            <w:tcW w:w="1490" w:type="dxa"/>
            <w:tcBorders>
              <w:top w:val="nil"/>
              <w:left w:val="nil"/>
              <w:bottom w:val="single" w:sz="4" w:space="0" w:color="auto"/>
              <w:right w:val="single" w:sz="4" w:space="0" w:color="auto"/>
            </w:tcBorders>
            <w:shd w:val="clear" w:color="000000" w:fill="CCFFCC"/>
            <w:noWrap/>
            <w:vAlign w:val="center"/>
            <w:hideMark/>
          </w:tcPr>
          <w:p w14:paraId="12C4D36B"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2 145 512,97</w:t>
            </w:r>
          </w:p>
        </w:tc>
        <w:tc>
          <w:tcPr>
            <w:tcW w:w="1411" w:type="dxa"/>
            <w:tcBorders>
              <w:top w:val="nil"/>
              <w:left w:val="nil"/>
              <w:bottom w:val="single" w:sz="4" w:space="0" w:color="auto"/>
              <w:right w:val="single" w:sz="4" w:space="0" w:color="auto"/>
            </w:tcBorders>
            <w:shd w:val="clear" w:color="000000" w:fill="CCFFCC"/>
            <w:noWrap/>
            <w:vAlign w:val="center"/>
            <w:hideMark/>
          </w:tcPr>
          <w:p w14:paraId="23EF7914"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1 024 261,90</w:t>
            </w:r>
          </w:p>
        </w:tc>
        <w:tc>
          <w:tcPr>
            <w:tcW w:w="1379" w:type="dxa"/>
            <w:tcBorders>
              <w:top w:val="nil"/>
              <w:left w:val="nil"/>
              <w:bottom w:val="single" w:sz="4" w:space="0" w:color="auto"/>
              <w:right w:val="single" w:sz="4" w:space="0" w:color="auto"/>
            </w:tcBorders>
            <w:shd w:val="clear" w:color="000000" w:fill="CCFFCC"/>
            <w:noWrap/>
            <w:vAlign w:val="center"/>
            <w:hideMark/>
          </w:tcPr>
          <w:p w14:paraId="3504B980"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1 121 251,08</w:t>
            </w:r>
          </w:p>
        </w:tc>
        <w:tc>
          <w:tcPr>
            <w:tcW w:w="3002" w:type="dxa"/>
            <w:tcBorders>
              <w:top w:val="nil"/>
              <w:left w:val="nil"/>
              <w:bottom w:val="single" w:sz="4" w:space="0" w:color="auto"/>
              <w:right w:val="single" w:sz="4" w:space="0" w:color="auto"/>
            </w:tcBorders>
            <w:shd w:val="clear" w:color="000000" w:fill="FFFF99"/>
            <w:vAlign w:val="center"/>
            <w:hideMark/>
          </w:tcPr>
          <w:p w14:paraId="114D370C"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7B4DC8ED"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000000" w:fill="C0C0C0"/>
            <w:noWrap/>
            <w:vAlign w:val="center"/>
            <w:hideMark/>
          </w:tcPr>
          <w:p w14:paraId="3991325E"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11</w:t>
            </w:r>
          </w:p>
        </w:tc>
        <w:tc>
          <w:tcPr>
            <w:tcW w:w="3480" w:type="dxa"/>
            <w:tcBorders>
              <w:top w:val="nil"/>
              <w:left w:val="nil"/>
              <w:bottom w:val="single" w:sz="4" w:space="0" w:color="auto"/>
              <w:right w:val="single" w:sz="4" w:space="0" w:color="auto"/>
            </w:tcBorders>
            <w:shd w:val="clear" w:color="000000" w:fill="C0C0C0"/>
            <w:vAlign w:val="center"/>
            <w:hideMark/>
          </w:tcPr>
          <w:p w14:paraId="12461545" w14:textId="77777777" w:rsidR="00CA7256" w:rsidRPr="00CA7256" w:rsidRDefault="00CA7256" w:rsidP="00CA7256">
            <w:pPr>
              <w:rPr>
                <w:rFonts w:ascii="Tahoma" w:hAnsi="Tahoma" w:cs="Tahoma"/>
                <w:b/>
                <w:bCs/>
                <w:color w:val="000000"/>
                <w:sz w:val="13"/>
                <w:szCs w:val="13"/>
              </w:rPr>
            </w:pPr>
            <w:r w:rsidRPr="00CA7256">
              <w:rPr>
                <w:rFonts w:ascii="Tahoma" w:hAnsi="Tahoma" w:cs="Tahoma"/>
                <w:b/>
                <w:bCs/>
                <w:color w:val="000000"/>
                <w:sz w:val="13"/>
                <w:szCs w:val="13"/>
              </w:rPr>
              <w:t xml:space="preserve">Корректировка НВВ  </w:t>
            </w:r>
          </w:p>
        </w:tc>
        <w:tc>
          <w:tcPr>
            <w:tcW w:w="771" w:type="dxa"/>
            <w:tcBorders>
              <w:top w:val="nil"/>
              <w:left w:val="nil"/>
              <w:bottom w:val="single" w:sz="4" w:space="0" w:color="auto"/>
              <w:right w:val="single" w:sz="4" w:space="0" w:color="auto"/>
            </w:tcBorders>
            <w:shd w:val="clear" w:color="000000" w:fill="C0C0C0"/>
            <w:vAlign w:val="center"/>
            <w:hideMark/>
          </w:tcPr>
          <w:p w14:paraId="25AAB8BB"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217DAE69"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-53 322,32</w:t>
            </w:r>
          </w:p>
        </w:tc>
        <w:tc>
          <w:tcPr>
            <w:tcW w:w="1332" w:type="dxa"/>
            <w:tcBorders>
              <w:top w:val="nil"/>
              <w:left w:val="nil"/>
              <w:bottom w:val="single" w:sz="4" w:space="0" w:color="auto"/>
              <w:right w:val="single" w:sz="4" w:space="0" w:color="auto"/>
            </w:tcBorders>
            <w:shd w:val="clear" w:color="000000" w:fill="CCFFCC"/>
            <w:noWrap/>
            <w:vAlign w:val="center"/>
            <w:hideMark/>
          </w:tcPr>
          <w:p w14:paraId="6D98A8C4"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0,00</w:t>
            </w:r>
          </w:p>
        </w:tc>
        <w:tc>
          <w:tcPr>
            <w:tcW w:w="1713" w:type="dxa"/>
            <w:tcBorders>
              <w:top w:val="nil"/>
              <w:left w:val="nil"/>
              <w:bottom w:val="single" w:sz="4" w:space="0" w:color="auto"/>
              <w:right w:val="single" w:sz="4" w:space="0" w:color="auto"/>
            </w:tcBorders>
            <w:shd w:val="clear" w:color="000000" w:fill="CCFFCC"/>
            <w:noWrap/>
            <w:vAlign w:val="center"/>
            <w:hideMark/>
          </w:tcPr>
          <w:p w14:paraId="148F5101"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109 437,79</w:t>
            </w:r>
          </w:p>
        </w:tc>
        <w:tc>
          <w:tcPr>
            <w:tcW w:w="1416" w:type="dxa"/>
            <w:tcBorders>
              <w:top w:val="nil"/>
              <w:left w:val="nil"/>
              <w:bottom w:val="single" w:sz="4" w:space="0" w:color="auto"/>
              <w:right w:val="single" w:sz="4" w:space="0" w:color="auto"/>
            </w:tcBorders>
            <w:shd w:val="clear" w:color="000000" w:fill="CCFFCC"/>
            <w:noWrap/>
            <w:vAlign w:val="center"/>
            <w:hideMark/>
          </w:tcPr>
          <w:p w14:paraId="5923591F"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0,00</w:t>
            </w:r>
          </w:p>
        </w:tc>
        <w:tc>
          <w:tcPr>
            <w:tcW w:w="1713" w:type="dxa"/>
            <w:tcBorders>
              <w:top w:val="nil"/>
              <w:left w:val="nil"/>
              <w:bottom w:val="single" w:sz="4" w:space="0" w:color="auto"/>
              <w:right w:val="single" w:sz="4" w:space="0" w:color="auto"/>
            </w:tcBorders>
            <w:shd w:val="clear" w:color="000000" w:fill="CCFFCC"/>
            <w:noWrap/>
            <w:vAlign w:val="center"/>
            <w:hideMark/>
          </w:tcPr>
          <w:p w14:paraId="3C1ED839"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95 483,56</w:t>
            </w:r>
          </w:p>
        </w:tc>
        <w:tc>
          <w:tcPr>
            <w:tcW w:w="1490" w:type="dxa"/>
            <w:tcBorders>
              <w:top w:val="nil"/>
              <w:left w:val="nil"/>
              <w:bottom w:val="single" w:sz="4" w:space="0" w:color="auto"/>
              <w:right w:val="single" w:sz="4" w:space="0" w:color="auto"/>
            </w:tcBorders>
            <w:shd w:val="clear" w:color="000000" w:fill="CCFFCC"/>
            <w:noWrap/>
            <w:vAlign w:val="center"/>
            <w:hideMark/>
          </w:tcPr>
          <w:p w14:paraId="0659D402"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-27 916,18</w:t>
            </w:r>
          </w:p>
        </w:tc>
        <w:tc>
          <w:tcPr>
            <w:tcW w:w="1411" w:type="dxa"/>
            <w:tcBorders>
              <w:top w:val="nil"/>
              <w:left w:val="nil"/>
              <w:bottom w:val="single" w:sz="4" w:space="0" w:color="auto"/>
              <w:right w:val="single" w:sz="4" w:space="0" w:color="auto"/>
            </w:tcBorders>
            <w:shd w:val="clear" w:color="000000" w:fill="CCFFCC"/>
            <w:noWrap/>
            <w:vAlign w:val="center"/>
            <w:hideMark/>
          </w:tcPr>
          <w:p w14:paraId="3F27074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-13 958,09</w:t>
            </w:r>
          </w:p>
        </w:tc>
        <w:tc>
          <w:tcPr>
            <w:tcW w:w="1379" w:type="dxa"/>
            <w:tcBorders>
              <w:top w:val="nil"/>
              <w:left w:val="nil"/>
              <w:bottom w:val="single" w:sz="4" w:space="0" w:color="auto"/>
              <w:right w:val="single" w:sz="4" w:space="0" w:color="auto"/>
            </w:tcBorders>
            <w:shd w:val="clear" w:color="000000" w:fill="CCFFCC"/>
            <w:noWrap/>
            <w:vAlign w:val="center"/>
            <w:hideMark/>
          </w:tcPr>
          <w:p w14:paraId="574EEB42"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-13 958,09</w:t>
            </w:r>
          </w:p>
        </w:tc>
        <w:tc>
          <w:tcPr>
            <w:tcW w:w="3002" w:type="dxa"/>
            <w:tcBorders>
              <w:top w:val="nil"/>
              <w:left w:val="nil"/>
              <w:bottom w:val="single" w:sz="4" w:space="0" w:color="auto"/>
              <w:right w:val="single" w:sz="4" w:space="0" w:color="auto"/>
            </w:tcBorders>
            <w:shd w:val="clear" w:color="000000" w:fill="FFFF99"/>
            <w:vAlign w:val="center"/>
            <w:hideMark/>
          </w:tcPr>
          <w:p w14:paraId="09A43339" w14:textId="77777777" w:rsidR="00CA7256" w:rsidRPr="00CA7256" w:rsidRDefault="00CA7256" w:rsidP="00CA7256">
            <w:pPr>
              <w:rPr>
                <w:rFonts w:ascii="Tahoma" w:hAnsi="Tahoma" w:cs="Tahoma"/>
                <w:color w:val="FF0000"/>
                <w:sz w:val="13"/>
                <w:szCs w:val="13"/>
              </w:rPr>
            </w:pPr>
            <w:r w:rsidRPr="00CA7256">
              <w:rPr>
                <w:rFonts w:ascii="Tahoma" w:hAnsi="Tahoma" w:cs="Tahoma"/>
                <w:color w:val="FF0000"/>
                <w:sz w:val="13"/>
                <w:szCs w:val="13"/>
              </w:rPr>
              <w:t> </w:t>
            </w:r>
          </w:p>
        </w:tc>
      </w:tr>
      <w:tr w:rsidR="00CA7256" w:rsidRPr="00CA7256" w14:paraId="0B70D208" w14:textId="77777777" w:rsidTr="00CA7256">
        <w:trPr>
          <w:trHeight w:val="900"/>
          <w:jc w:val="center"/>
        </w:trPr>
        <w:tc>
          <w:tcPr>
            <w:tcW w:w="677" w:type="dxa"/>
            <w:tcBorders>
              <w:top w:val="nil"/>
              <w:left w:val="single" w:sz="4" w:space="0" w:color="auto"/>
              <w:bottom w:val="single" w:sz="4" w:space="0" w:color="auto"/>
              <w:right w:val="single" w:sz="4" w:space="0" w:color="auto"/>
            </w:tcBorders>
            <w:shd w:val="clear" w:color="000000" w:fill="C0C0C0"/>
            <w:noWrap/>
            <w:vAlign w:val="center"/>
            <w:hideMark/>
          </w:tcPr>
          <w:p w14:paraId="72222747"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11.3</w:t>
            </w:r>
          </w:p>
        </w:tc>
        <w:tc>
          <w:tcPr>
            <w:tcW w:w="3480" w:type="dxa"/>
            <w:tcBorders>
              <w:top w:val="nil"/>
              <w:left w:val="nil"/>
              <w:bottom w:val="single" w:sz="4" w:space="0" w:color="auto"/>
              <w:right w:val="single" w:sz="4" w:space="0" w:color="auto"/>
            </w:tcBorders>
            <w:shd w:val="clear" w:color="000000" w:fill="C0C0C0"/>
            <w:vAlign w:val="center"/>
            <w:hideMark/>
          </w:tcPr>
          <w:p w14:paraId="2349C050" w14:textId="77777777" w:rsidR="00CA7256" w:rsidRPr="00CA7256" w:rsidRDefault="00CA7256" w:rsidP="00CA7256">
            <w:pPr>
              <w:rPr>
                <w:rFonts w:ascii="Tahoma" w:hAnsi="Tahoma" w:cs="Tahoma"/>
                <w:color w:val="000000"/>
                <w:sz w:val="13"/>
                <w:szCs w:val="13"/>
              </w:rPr>
            </w:pPr>
            <w:r w:rsidRPr="00CA7256">
              <w:rPr>
                <w:rFonts w:ascii="Tahoma" w:hAnsi="Tahoma" w:cs="Tahoma"/>
                <w:color w:val="000000"/>
                <w:sz w:val="13"/>
                <w:szCs w:val="13"/>
              </w:rPr>
              <w:t>Корректировка НВВ с учетом отклонения значений параметров расчета тарифов от значений, учтенных при установлении тарифов 2021 год</w:t>
            </w:r>
          </w:p>
        </w:tc>
        <w:tc>
          <w:tcPr>
            <w:tcW w:w="771" w:type="dxa"/>
            <w:tcBorders>
              <w:top w:val="nil"/>
              <w:left w:val="nil"/>
              <w:bottom w:val="single" w:sz="4" w:space="0" w:color="auto"/>
              <w:right w:val="single" w:sz="4" w:space="0" w:color="auto"/>
            </w:tcBorders>
            <w:shd w:val="clear" w:color="000000" w:fill="C0C0C0"/>
            <w:vAlign w:val="center"/>
            <w:hideMark/>
          </w:tcPr>
          <w:p w14:paraId="5F6377BB" w14:textId="77777777" w:rsidR="00CA7256" w:rsidRPr="00CA7256" w:rsidRDefault="00CA7256" w:rsidP="00CA7256">
            <w:pPr>
              <w:jc w:val="center"/>
              <w:rPr>
                <w:rFonts w:ascii="Tahoma" w:hAnsi="Tahoma" w:cs="Tahoma"/>
                <w:color w:val="000000"/>
                <w:sz w:val="13"/>
                <w:szCs w:val="13"/>
              </w:rPr>
            </w:pPr>
            <w:r w:rsidRPr="00CA7256">
              <w:rPr>
                <w:rFonts w:ascii="Tahoma" w:hAnsi="Tahoma" w:cs="Tahoma"/>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05F52365"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-53 322,32</w:t>
            </w:r>
          </w:p>
        </w:tc>
        <w:tc>
          <w:tcPr>
            <w:tcW w:w="1332" w:type="dxa"/>
            <w:tcBorders>
              <w:top w:val="nil"/>
              <w:left w:val="nil"/>
              <w:bottom w:val="single" w:sz="4" w:space="0" w:color="auto"/>
              <w:right w:val="single" w:sz="4" w:space="0" w:color="auto"/>
            </w:tcBorders>
            <w:shd w:val="clear" w:color="000000" w:fill="CCFFCC"/>
            <w:noWrap/>
            <w:vAlign w:val="center"/>
            <w:hideMark/>
          </w:tcPr>
          <w:p w14:paraId="285B80BB"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CCFFCC"/>
            <w:noWrap/>
            <w:vAlign w:val="center"/>
            <w:hideMark/>
          </w:tcPr>
          <w:p w14:paraId="596651C3"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109 437,79</w:t>
            </w:r>
          </w:p>
        </w:tc>
        <w:tc>
          <w:tcPr>
            <w:tcW w:w="1416" w:type="dxa"/>
            <w:tcBorders>
              <w:top w:val="nil"/>
              <w:left w:val="nil"/>
              <w:bottom w:val="single" w:sz="4" w:space="0" w:color="auto"/>
              <w:right w:val="single" w:sz="4" w:space="0" w:color="auto"/>
            </w:tcBorders>
            <w:shd w:val="clear" w:color="000000" w:fill="CCFFCC"/>
            <w:noWrap/>
            <w:vAlign w:val="center"/>
            <w:hideMark/>
          </w:tcPr>
          <w:p w14:paraId="455B78C9"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 </w:t>
            </w:r>
          </w:p>
        </w:tc>
        <w:tc>
          <w:tcPr>
            <w:tcW w:w="1713" w:type="dxa"/>
            <w:tcBorders>
              <w:top w:val="nil"/>
              <w:left w:val="nil"/>
              <w:bottom w:val="single" w:sz="4" w:space="0" w:color="auto"/>
              <w:right w:val="single" w:sz="4" w:space="0" w:color="auto"/>
            </w:tcBorders>
            <w:shd w:val="clear" w:color="000000" w:fill="CCFFCC"/>
            <w:noWrap/>
            <w:vAlign w:val="center"/>
            <w:hideMark/>
          </w:tcPr>
          <w:p w14:paraId="613593C7"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95 483,56</w:t>
            </w:r>
          </w:p>
        </w:tc>
        <w:tc>
          <w:tcPr>
            <w:tcW w:w="1490" w:type="dxa"/>
            <w:tcBorders>
              <w:top w:val="nil"/>
              <w:left w:val="nil"/>
              <w:bottom w:val="single" w:sz="4" w:space="0" w:color="auto"/>
              <w:right w:val="single" w:sz="4" w:space="0" w:color="auto"/>
            </w:tcBorders>
            <w:shd w:val="clear" w:color="000000" w:fill="CCFFCC"/>
            <w:noWrap/>
            <w:vAlign w:val="center"/>
            <w:hideMark/>
          </w:tcPr>
          <w:p w14:paraId="5F73348C"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-27 916,18</w:t>
            </w:r>
          </w:p>
        </w:tc>
        <w:tc>
          <w:tcPr>
            <w:tcW w:w="1411" w:type="dxa"/>
            <w:tcBorders>
              <w:top w:val="nil"/>
              <w:left w:val="nil"/>
              <w:bottom w:val="single" w:sz="4" w:space="0" w:color="auto"/>
              <w:right w:val="single" w:sz="4" w:space="0" w:color="auto"/>
            </w:tcBorders>
            <w:shd w:val="clear" w:color="000000" w:fill="CCFFCC"/>
            <w:noWrap/>
            <w:vAlign w:val="center"/>
            <w:hideMark/>
          </w:tcPr>
          <w:p w14:paraId="61B3D758"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-13 958,09</w:t>
            </w:r>
          </w:p>
        </w:tc>
        <w:tc>
          <w:tcPr>
            <w:tcW w:w="1379" w:type="dxa"/>
            <w:tcBorders>
              <w:top w:val="nil"/>
              <w:left w:val="nil"/>
              <w:bottom w:val="single" w:sz="4" w:space="0" w:color="auto"/>
              <w:right w:val="single" w:sz="4" w:space="0" w:color="auto"/>
            </w:tcBorders>
            <w:shd w:val="clear" w:color="000000" w:fill="CCFFCC"/>
            <w:noWrap/>
            <w:vAlign w:val="center"/>
            <w:hideMark/>
          </w:tcPr>
          <w:p w14:paraId="4B5927CE" w14:textId="77777777" w:rsidR="00CA7256" w:rsidRPr="00CA7256" w:rsidRDefault="00CA7256" w:rsidP="00CA7256">
            <w:pPr>
              <w:jc w:val="right"/>
              <w:rPr>
                <w:rFonts w:ascii="Tahoma" w:hAnsi="Tahoma" w:cs="Tahoma"/>
                <w:sz w:val="13"/>
                <w:szCs w:val="13"/>
              </w:rPr>
            </w:pPr>
            <w:r w:rsidRPr="00CA7256">
              <w:rPr>
                <w:rFonts w:ascii="Tahoma" w:hAnsi="Tahoma" w:cs="Tahoma"/>
                <w:sz w:val="13"/>
                <w:szCs w:val="13"/>
              </w:rPr>
              <w:t>-13 958,09</w:t>
            </w:r>
          </w:p>
        </w:tc>
        <w:tc>
          <w:tcPr>
            <w:tcW w:w="3002" w:type="dxa"/>
            <w:tcBorders>
              <w:top w:val="nil"/>
              <w:left w:val="nil"/>
              <w:bottom w:val="single" w:sz="4" w:space="0" w:color="auto"/>
              <w:right w:val="single" w:sz="4" w:space="0" w:color="auto"/>
            </w:tcBorders>
            <w:shd w:val="clear" w:color="000000" w:fill="FFFF99"/>
            <w:vAlign w:val="center"/>
            <w:hideMark/>
          </w:tcPr>
          <w:p w14:paraId="3658E5B3" w14:textId="77777777" w:rsidR="00CA7256" w:rsidRPr="00CA7256" w:rsidRDefault="00CA7256" w:rsidP="00CA7256">
            <w:pPr>
              <w:rPr>
                <w:rFonts w:ascii="Tahoma" w:hAnsi="Tahoma" w:cs="Tahoma"/>
                <w:sz w:val="13"/>
                <w:szCs w:val="13"/>
              </w:rPr>
            </w:pPr>
            <w:r w:rsidRPr="00CA7256">
              <w:rPr>
                <w:rFonts w:ascii="Tahoma" w:hAnsi="Tahoma" w:cs="Tahoma"/>
                <w:sz w:val="13"/>
                <w:szCs w:val="13"/>
              </w:rPr>
              <w:t>согласно расчету</w:t>
            </w:r>
          </w:p>
        </w:tc>
      </w:tr>
      <w:tr w:rsidR="00CA7256" w:rsidRPr="00CA7256" w14:paraId="4D305C7F"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000000" w:fill="C0C0C0"/>
            <w:noWrap/>
            <w:vAlign w:val="center"/>
            <w:hideMark/>
          </w:tcPr>
          <w:p w14:paraId="023633C2"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12</w:t>
            </w:r>
          </w:p>
        </w:tc>
        <w:tc>
          <w:tcPr>
            <w:tcW w:w="3480" w:type="dxa"/>
            <w:tcBorders>
              <w:top w:val="nil"/>
              <w:left w:val="nil"/>
              <w:bottom w:val="single" w:sz="4" w:space="0" w:color="auto"/>
              <w:right w:val="single" w:sz="4" w:space="0" w:color="auto"/>
            </w:tcBorders>
            <w:shd w:val="clear" w:color="000000" w:fill="C0C0C0"/>
            <w:vAlign w:val="center"/>
            <w:hideMark/>
          </w:tcPr>
          <w:p w14:paraId="746C4B73" w14:textId="77777777" w:rsidR="00CA7256" w:rsidRPr="00CA7256" w:rsidRDefault="00CA7256" w:rsidP="00CA7256">
            <w:pPr>
              <w:rPr>
                <w:rFonts w:ascii="Tahoma" w:hAnsi="Tahoma" w:cs="Tahoma"/>
                <w:b/>
                <w:bCs/>
                <w:color w:val="000000"/>
                <w:sz w:val="13"/>
                <w:szCs w:val="13"/>
              </w:rPr>
            </w:pPr>
            <w:r w:rsidRPr="00CA7256">
              <w:rPr>
                <w:rFonts w:ascii="Tahoma" w:hAnsi="Tahoma" w:cs="Tahoma"/>
                <w:b/>
                <w:bCs/>
                <w:color w:val="000000"/>
                <w:sz w:val="13"/>
                <w:szCs w:val="13"/>
              </w:rPr>
              <w:t>НВВ с учетом корректировки (НДС не облагается)</w:t>
            </w:r>
          </w:p>
        </w:tc>
        <w:tc>
          <w:tcPr>
            <w:tcW w:w="771" w:type="dxa"/>
            <w:tcBorders>
              <w:top w:val="nil"/>
              <w:left w:val="nil"/>
              <w:bottom w:val="single" w:sz="4" w:space="0" w:color="auto"/>
              <w:right w:val="single" w:sz="4" w:space="0" w:color="auto"/>
            </w:tcBorders>
            <w:shd w:val="clear" w:color="000000" w:fill="C0C0C0"/>
            <w:vAlign w:val="center"/>
            <w:hideMark/>
          </w:tcPr>
          <w:p w14:paraId="799780E6"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тыс. руб.</w:t>
            </w:r>
          </w:p>
        </w:tc>
        <w:tc>
          <w:tcPr>
            <w:tcW w:w="1416" w:type="dxa"/>
            <w:tcBorders>
              <w:top w:val="nil"/>
              <w:left w:val="nil"/>
              <w:bottom w:val="single" w:sz="4" w:space="0" w:color="auto"/>
              <w:right w:val="single" w:sz="4" w:space="0" w:color="auto"/>
            </w:tcBorders>
            <w:shd w:val="clear" w:color="000000" w:fill="CCFFCC"/>
            <w:noWrap/>
            <w:vAlign w:val="center"/>
            <w:hideMark/>
          </w:tcPr>
          <w:p w14:paraId="4438EDB7"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1 778 220,84</w:t>
            </w:r>
          </w:p>
        </w:tc>
        <w:tc>
          <w:tcPr>
            <w:tcW w:w="1332" w:type="dxa"/>
            <w:tcBorders>
              <w:top w:val="nil"/>
              <w:left w:val="nil"/>
              <w:bottom w:val="single" w:sz="4" w:space="0" w:color="auto"/>
              <w:right w:val="single" w:sz="4" w:space="0" w:color="auto"/>
            </w:tcBorders>
            <w:shd w:val="clear" w:color="000000" w:fill="CCFFCC"/>
            <w:noWrap/>
            <w:vAlign w:val="center"/>
            <w:hideMark/>
          </w:tcPr>
          <w:p w14:paraId="5704708D"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1 847 546,60</w:t>
            </w:r>
          </w:p>
        </w:tc>
        <w:tc>
          <w:tcPr>
            <w:tcW w:w="1713" w:type="dxa"/>
            <w:tcBorders>
              <w:top w:val="nil"/>
              <w:left w:val="nil"/>
              <w:bottom w:val="single" w:sz="4" w:space="0" w:color="auto"/>
              <w:right w:val="single" w:sz="4" w:space="0" w:color="auto"/>
            </w:tcBorders>
            <w:shd w:val="clear" w:color="000000" w:fill="CCFFCC"/>
            <w:noWrap/>
            <w:vAlign w:val="center"/>
            <w:hideMark/>
          </w:tcPr>
          <w:p w14:paraId="605EC0B7"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1 988 739,75</w:t>
            </w:r>
          </w:p>
        </w:tc>
        <w:tc>
          <w:tcPr>
            <w:tcW w:w="1416" w:type="dxa"/>
            <w:tcBorders>
              <w:top w:val="nil"/>
              <w:left w:val="nil"/>
              <w:bottom w:val="single" w:sz="4" w:space="0" w:color="auto"/>
              <w:right w:val="single" w:sz="4" w:space="0" w:color="auto"/>
            </w:tcBorders>
            <w:shd w:val="clear" w:color="000000" w:fill="CCFFCC"/>
            <w:noWrap/>
            <w:vAlign w:val="center"/>
            <w:hideMark/>
          </w:tcPr>
          <w:p w14:paraId="2E14111C"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1 847 551,81</w:t>
            </w:r>
          </w:p>
        </w:tc>
        <w:tc>
          <w:tcPr>
            <w:tcW w:w="1713" w:type="dxa"/>
            <w:tcBorders>
              <w:top w:val="nil"/>
              <w:left w:val="nil"/>
              <w:bottom w:val="single" w:sz="4" w:space="0" w:color="auto"/>
              <w:right w:val="single" w:sz="4" w:space="0" w:color="auto"/>
            </w:tcBorders>
            <w:shd w:val="clear" w:color="000000" w:fill="CCFFCC"/>
            <w:noWrap/>
            <w:vAlign w:val="center"/>
            <w:hideMark/>
          </w:tcPr>
          <w:p w14:paraId="52E136D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2 222 201,96</w:t>
            </w:r>
          </w:p>
        </w:tc>
        <w:tc>
          <w:tcPr>
            <w:tcW w:w="1490" w:type="dxa"/>
            <w:tcBorders>
              <w:top w:val="nil"/>
              <w:left w:val="nil"/>
              <w:bottom w:val="single" w:sz="4" w:space="0" w:color="auto"/>
              <w:right w:val="single" w:sz="4" w:space="0" w:color="auto"/>
            </w:tcBorders>
            <w:shd w:val="clear" w:color="000000" w:fill="CCFFCC"/>
            <w:noWrap/>
            <w:vAlign w:val="center"/>
            <w:hideMark/>
          </w:tcPr>
          <w:p w14:paraId="25019D84"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2 117 596,80</w:t>
            </w:r>
          </w:p>
        </w:tc>
        <w:tc>
          <w:tcPr>
            <w:tcW w:w="1411" w:type="dxa"/>
            <w:tcBorders>
              <w:top w:val="nil"/>
              <w:left w:val="nil"/>
              <w:bottom w:val="single" w:sz="4" w:space="0" w:color="auto"/>
              <w:right w:val="single" w:sz="4" w:space="0" w:color="auto"/>
            </w:tcBorders>
            <w:shd w:val="clear" w:color="000000" w:fill="CCFFCC"/>
            <w:noWrap/>
            <w:vAlign w:val="center"/>
            <w:hideMark/>
          </w:tcPr>
          <w:p w14:paraId="4A048866"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1 010 303,81</w:t>
            </w:r>
          </w:p>
        </w:tc>
        <w:tc>
          <w:tcPr>
            <w:tcW w:w="1379" w:type="dxa"/>
            <w:tcBorders>
              <w:top w:val="nil"/>
              <w:left w:val="nil"/>
              <w:bottom w:val="single" w:sz="4" w:space="0" w:color="auto"/>
              <w:right w:val="single" w:sz="4" w:space="0" w:color="auto"/>
            </w:tcBorders>
            <w:shd w:val="clear" w:color="000000" w:fill="CCFFCC"/>
            <w:noWrap/>
            <w:vAlign w:val="center"/>
            <w:hideMark/>
          </w:tcPr>
          <w:p w14:paraId="2AF19AC8"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1 107 292,99</w:t>
            </w:r>
          </w:p>
        </w:tc>
        <w:tc>
          <w:tcPr>
            <w:tcW w:w="3002" w:type="dxa"/>
            <w:tcBorders>
              <w:top w:val="nil"/>
              <w:left w:val="nil"/>
              <w:bottom w:val="single" w:sz="4" w:space="0" w:color="auto"/>
              <w:right w:val="single" w:sz="4" w:space="0" w:color="auto"/>
            </w:tcBorders>
            <w:shd w:val="clear" w:color="000000" w:fill="FFFF99"/>
            <w:vAlign w:val="center"/>
            <w:hideMark/>
          </w:tcPr>
          <w:p w14:paraId="11CBA973" w14:textId="77777777" w:rsidR="00CA7256" w:rsidRPr="00CA7256" w:rsidRDefault="00CA7256" w:rsidP="00CA7256">
            <w:pPr>
              <w:rPr>
                <w:rFonts w:ascii="Tahoma" w:hAnsi="Tahoma" w:cs="Tahoma"/>
                <w:sz w:val="13"/>
                <w:szCs w:val="13"/>
              </w:rPr>
            </w:pPr>
            <w:r w:rsidRPr="00CA7256">
              <w:rPr>
                <w:rFonts w:ascii="Tahoma" w:hAnsi="Tahoma" w:cs="Tahoma"/>
                <w:sz w:val="13"/>
                <w:szCs w:val="13"/>
              </w:rPr>
              <w:t>последний тариф 2023 год 645,18руб./м3</w:t>
            </w:r>
          </w:p>
        </w:tc>
      </w:tr>
      <w:tr w:rsidR="00CA7256" w:rsidRPr="00CA7256" w14:paraId="51D76457" w14:textId="77777777" w:rsidTr="00CA7256">
        <w:trPr>
          <w:trHeight w:val="450"/>
          <w:jc w:val="center"/>
        </w:trPr>
        <w:tc>
          <w:tcPr>
            <w:tcW w:w="677" w:type="dxa"/>
            <w:tcBorders>
              <w:top w:val="nil"/>
              <w:left w:val="single" w:sz="4" w:space="0" w:color="auto"/>
              <w:bottom w:val="single" w:sz="4" w:space="0" w:color="auto"/>
              <w:right w:val="single" w:sz="4" w:space="0" w:color="auto"/>
            </w:tcBorders>
            <w:shd w:val="clear" w:color="000000" w:fill="C0C0C0"/>
            <w:noWrap/>
            <w:vAlign w:val="center"/>
            <w:hideMark/>
          </w:tcPr>
          <w:p w14:paraId="5359450F"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13</w:t>
            </w:r>
          </w:p>
        </w:tc>
        <w:tc>
          <w:tcPr>
            <w:tcW w:w="3480" w:type="dxa"/>
            <w:tcBorders>
              <w:top w:val="nil"/>
              <w:left w:val="nil"/>
              <w:bottom w:val="single" w:sz="4" w:space="0" w:color="auto"/>
              <w:right w:val="single" w:sz="4" w:space="0" w:color="auto"/>
            </w:tcBorders>
            <w:shd w:val="clear" w:color="000000" w:fill="C0C0C0"/>
            <w:vAlign w:val="center"/>
            <w:hideMark/>
          </w:tcPr>
          <w:p w14:paraId="22BB30E2" w14:textId="77777777" w:rsidR="00CA7256" w:rsidRPr="00CA7256" w:rsidRDefault="00CA7256" w:rsidP="00CA7256">
            <w:pPr>
              <w:rPr>
                <w:rFonts w:ascii="Tahoma" w:hAnsi="Tahoma" w:cs="Tahoma"/>
                <w:b/>
                <w:bCs/>
                <w:color w:val="000000"/>
                <w:sz w:val="13"/>
                <w:szCs w:val="13"/>
              </w:rPr>
            </w:pPr>
            <w:r w:rsidRPr="00CA7256">
              <w:rPr>
                <w:rFonts w:ascii="Tahoma" w:hAnsi="Tahoma" w:cs="Tahoma"/>
                <w:b/>
                <w:bCs/>
                <w:color w:val="000000"/>
                <w:sz w:val="13"/>
                <w:szCs w:val="13"/>
              </w:rPr>
              <w:t>Тариф (НДС не облагается)</w:t>
            </w:r>
          </w:p>
        </w:tc>
        <w:tc>
          <w:tcPr>
            <w:tcW w:w="771" w:type="dxa"/>
            <w:tcBorders>
              <w:top w:val="nil"/>
              <w:left w:val="nil"/>
              <w:bottom w:val="single" w:sz="4" w:space="0" w:color="auto"/>
              <w:right w:val="single" w:sz="4" w:space="0" w:color="auto"/>
            </w:tcBorders>
            <w:shd w:val="clear" w:color="000000" w:fill="C0C0C0"/>
            <w:vAlign w:val="center"/>
            <w:hideMark/>
          </w:tcPr>
          <w:p w14:paraId="024F1F2E" w14:textId="77777777" w:rsidR="00CA7256" w:rsidRPr="00CA7256" w:rsidRDefault="00CA7256" w:rsidP="00CA7256">
            <w:pPr>
              <w:jc w:val="center"/>
              <w:rPr>
                <w:rFonts w:ascii="Tahoma" w:hAnsi="Tahoma" w:cs="Tahoma"/>
                <w:b/>
                <w:bCs/>
                <w:color w:val="000000"/>
                <w:sz w:val="13"/>
                <w:szCs w:val="13"/>
              </w:rPr>
            </w:pPr>
            <w:r w:rsidRPr="00CA7256">
              <w:rPr>
                <w:rFonts w:ascii="Tahoma" w:hAnsi="Tahoma" w:cs="Tahoma"/>
                <w:b/>
                <w:bCs/>
                <w:color w:val="000000"/>
                <w:sz w:val="13"/>
                <w:szCs w:val="13"/>
              </w:rPr>
              <w:t>руб./м3</w:t>
            </w:r>
          </w:p>
        </w:tc>
        <w:tc>
          <w:tcPr>
            <w:tcW w:w="1416" w:type="dxa"/>
            <w:tcBorders>
              <w:top w:val="nil"/>
              <w:left w:val="nil"/>
              <w:bottom w:val="single" w:sz="4" w:space="0" w:color="auto"/>
              <w:right w:val="single" w:sz="4" w:space="0" w:color="auto"/>
            </w:tcBorders>
            <w:shd w:val="clear" w:color="000000" w:fill="CCFFCC"/>
            <w:noWrap/>
            <w:vAlign w:val="center"/>
            <w:hideMark/>
          </w:tcPr>
          <w:p w14:paraId="306BC95B"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579,11</w:t>
            </w:r>
          </w:p>
        </w:tc>
        <w:tc>
          <w:tcPr>
            <w:tcW w:w="1332" w:type="dxa"/>
            <w:tcBorders>
              <w:top w:val="nil"/>
              <w:left w:val="nil"/>
              <w:bottom w:val="single" w:sz="4" w:space="0" w:color="auto"/>
              <w:right w:val="single" w:sz="4" w:space="0" w:color="auto"/>
            </w:tcBorders>
            <w:shd w:val="clear" w:color="000000" w:fill="CCFFCC"/>
            <w:noWrap/>
            <w:vAlign w:val="center"/>
            <w:hideMark/>
          </w:tcPr>
          <w:p w14:paraId="321870E4"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594,41</w:t>
            </w:r>
          </w:p>
        </w:tc>
        <w:tc>
          <w:tcPr>
            <w:tcW w:w="1713" w:type="dxa"/>
            <w:tcBorders>
              <w:top w:val="nil"/>
              <w:left w:val="nil"/>
              <w:bottom w:val="single" w:sz="4" w:space="0" w:color="auto"/>
              <w:right w:val="single" w:sz="4" w:space="0" w:color="auto"/>
            </w:tcBorders>
            <w:shd w:val="clear" w:color="000000" w:fill="CCFFCC"/>
            <w:noWrap/>
            <w:vAlign w:val="center"/>
            <w:hideMark/>
          </w:tcPr>
          <w:p w14:paraId="6EAFBA95"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645,18</w:t>
            </w:r>
          </w:p>
        </w:tc>
        <w:tc>
          <w:tcPr>
            <w:tcW w:w="1416" w:type="dxa"/>
            <w:tcBorders>
              <w:top w:val="nil"/>
              <w:left w:val="nil"/>
              <w:bottom w:val="single" w:sz="4" w:space="0" w:color="auto"/>
              <w:right w:val="single" w:sz="4" w:space="0" w:color="auto"/>
            </w:tcBorders>
            <w:shd w:val="clear" w:color="000000" w:fill="CCFFCC"/>
            <w:noWrap/>
            <w:vAlign w:val="center"/>
            <w:hideMark/>
          </w:tcPr>
          <w:p w14:paraId="6695EB93"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601,69</w:t>
            </w:r>
          </w:p>
        </w:tc>
        <w:tc>
          <w:tcPr>
            <w:tcW w:w="1713" w:type="dxa"/>
            <w:tcBorders>
              <w:top w:val="nil"/>
              <w:left w:val="nil"/>
              <w:bottom w:val="single" w:sz="4" w:space="0" w:color="auto"/>
              <w:right w:val="single" w:sz="4" w:space="0" w:color="auto"/>
            </w:tcBorders>
            <w:shd w:val="clear" w:color="000000" w:fill="CCFFCC"/>
            <w:noWrap/>
            <w:vAlign w:val="center"/>
            <w:hideMark/>
          </w:tcPr>
          <w:p w14:paraId="207B5393"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709,55</w:t>
            </w:r>
          </w:p>
        </w:tc>
        <w:tc>
          <w:tcPr>
            <w:tcW w:w="1490" w:type="dxa"/>
            <w:tcBorders>
              <w:top w:val="nil"/>
              <w:left w:val="nil"/>
              <w:bottom w:val="single" w:sz="4" w:space="0" w:color="auto"/>
              <w:right w:val="single" w:sz="4" w:space="0" w:color="auto"/>
            </w:tcBorders>
            <w:shd w:val="clear" w:color="000000" w:fill="CCFFCC"/>
            <w:noWrap/>
            <w:vAlign w:val="center"/>
            <w:hideMark/>
          </w:tcPr>
          <w:p w14:paraId="3641FAD5"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676,15</w:t>
            </w:r>
          </w:p>
        </w:tc>
        <w:tc>
          <w:tcPr>
            <w:tcW w:w="1411" w:type="dxa"/>
            <w:tcBorders>
              <w:top w:val="nil"/>
              <w:left w:val="nil"/>
              <w:bottom w:val="single" w:sz="4" w:space="0" w:color="auto"/>
              <w:right w:val="single" w:sz="4" w:space="0" w:color="auto"/>
            </w:tcBorders>
            <w:shd w:val="clear" w:color="000000" w:fill="CCFFCC"/>
            <w:noWrap/>
            <w:vAlign w:val="center"/>
            <w:hideMark/>
          </w:tcPr>
          <w:p w14:paraId="1C407B59"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645,18</w:t>
            </w:r>
          </w:p>
        </w:tc>
        <w:tc>
          <w:tcPr>
            <w:tcW w:w="1379" w:type="dxa"/>
            <w:tcBorders>
              <w:top w:val="nil"/>
              <w:left w:val="nil"/>
              <w:bottom w:val="single" w:sz="4" w:space="0" w:color="auto"/>
              <w:right w:val="single" w:sz="4" w:space="0" w:color="auto"/>
            </w:tcBorders>
            <w:shd w:val="clear" w:color="000000" w:fill="CCFFCC"/>
            <w:noWrap/>
            <w:vAlign w:val="center"/>
            <w:hideMark/>
          </w:tcPr>
          <w:p w14:paraId="70C8C11F" w14:textId="77777777" w:rsidR="00CA7256" w:rsidRPr="00CA7256" w:rsidRDefault="00CA7256" w:rsidP="00CA7256">
            <w:pPr>
              <w:jc w:val="right"/>
              <w:rPr>
                <w:rFonts w:ascii="Tahoma" w:hAnsi="Tahoma" w:cs="Tahoma"/>
                <w:b/>
                <w:bCs/>
                <w:sz w:val="13"/>
                <w:szCs w:val="13"/>
              </w:rPr>
            </w:pPr>
            <w:r w:rsidRPr="00CA7256">
              <w:rPr>
                <w:rFonts w:ascii="Tahoma" w:hAnsi="Tahoma" w:cs="Tahoma"/>
                <w:b/>
                <w:bCs/>
                <w:sz w:val="13"/>
                <w:szCs w:val="13"/>
              </w:rPr>
              <w:t>707,12</w:t>
            </w:r>
          </w:p>
        </w:tc>
        <w:tc>
          <w:tcPr>
            <w:tcW w:w="3002" w:type="dxa"/>
            <w:tcBorders>
              <w:top w:val="nil"/>
              <w:left w:val="nil"/>
              <w:bottom w:val="single" w:sz="4" w:space="0" w:color="auto"/>
              <w:right w:val="single" w:sz="4" w:space="0" w:color="auto"/>
            </w:tcBorders>
            <w:shd w:val="clear" w:color="000000" w:fill="FFFF99"/>
            <w:vAlign w:val="center"/>
            <w:hideMark/>
          </w:tcPr>
          <w:p w14:paraId="60A5C084" w14:textId="77777777" w:rsidR="00CA7256" w:rsidRPr="00CA7256" w:rsidRDefault="00CA7256" w:rsidP="00CA7256">
            <w:pPr>
              <w:jc w:val="center"/>
              <w:rPr>
                <w:rFonts w:ascii="Tahoma" w:hAnsi="Tahoma" w:cs="Tahoma"/>
                <w:b/>
                <w:bCs/>
                <w:sz w:val="13"/>
                <w:szCs w:val="13"/>
              </w:rPr>
            </w:pPr>
            <w:r w:rsidRPr="00CA7256">
              <w:rPr>
                <w:rFonts w:ascii="Tahoma" w:hAnsi="Tahoma" w:cs="Tahoma"/>
                <w:b/>
                <w:bCs/>
                <w:sz w:val="13"/>
                <w:szCs w:val="13"/>
              </w:rPr>
              <w:t>109,6%</w:t>
            </w:r>
          </w:p>
        </w:tc>
      </w:tr>
    </w:tbl>
    <w:p w14:paraId="161926D4" w14:textId="77777777" w:rsidR="00CA7256" w:rsidRDefault="00CA7256" w:rsidP="00154309">
      <w:pPr>
        <w:ind w:left="284" w:right="677" w:firstLine="425"/>
        <w:rPr>
          <w:sz w:val="28"/>
          <w:szCs w:val="28"/>
          <w:lang w:eastAsia="en-US"/>
        </w:rPr>
      </w:pPr>
    </w:p>
    <w:p w14:paraId="4425DE13" w14:textId="77777777" w:rsidR="00CA7256" w:rsidRDefault="00CA7256" w:rsidP="00154309">
      <w:pPr>
        <w:ind w:left="284" w:right="677" w:firstLine="425"/>
        <w:rPr>
          <w:sz w:val="28"/>
          <w:szCs w:val="28"/>
          <w:lang w:eastAsia="en-US"/>
        </w:rPr>
        <w:sectPr w:rsidR="00CA7256" w:rsidSect="00681E68">
          <w:pgSz w:w="16838" w:h="11906" w:orient="landscape"/>
          <w:pgMar w:top="851" w:right="992" w:bottom="851" w:left="1134" w:header="708" w:footer="708" w:gutter="0"/>
          <w:cols w:space="708"/>
          <w:titlePg/>
          <w:docGrid w:linePitch="381"/>
        </w:sectPr>
      </w:pPr>
    </w:p>
    <w:p w14:paraId="10F3F46A" w14:textId="74C04243" w:rsidR="00681E68" w:rsidRPr="00AE0629" w:rsidRDefault="00681E68" w:rsidP="002C30E8">
      <w:pPr>
        <w:tabs>
          <w:tab w:val="left" w:pos="5580"/>
          <w:tab w:val="left" w:pos="9498"/>
        </w:tabs>
        <w:ind w:left="-4836" w:right="-569" w:firstLine="9939"/>
      </w:pPr>
      <w:r w:rsidRPr="00AE0629">
        <w:lastRenderedPageBreak/>
        <w:t xml:space="preserve">Приложение № </w:t>
      </w:r>
      <w:r>
        <w:t>114</w:t>
      </w:r>
      <w:r w:rsidRPr="00AE0629">
        <w:t xml:space="preserve"> к протоколу № </w:t>
      </w:r>
      <w:r>
        <w:t>75</w:t>
      </w:r>
    </w:p>
    <w:p w14:paraId="79F438EE" w14:textId="77777777" w:rsidR="00681E68" w:rsidRPr="00AE0629" w:rsidRDefault="00681E68" w:rsidP="002C30E8">
      <w:pPr>
        <w:tabs>
          <w:tab w:val="left" w:pos="5580"/>
          <w:tab w:val="left" w:pos="9498"/>
        </w:tabs>
        <w:ind w:left="-4836" w:right="-569" w:firstLine="9939"/>
      </w:pPr>
      <w:r w:rsidRPr="00AE0629">
        <w:t>заседания правления Региональной</w:t>
      </w:r>
    </w:p>
    <w:p w14:paraId="29390C08" w14:textId="77777777" w:rsidR="00681E68" w:rsidRPr="00AE0629" w:rsidRDefault="00681E68" w:rsidP="002C30E8">
      <w:pPr>
        <w:tabs>
          <w:tab w:val="left" w:pos="5580"/>
          <w:tab w:val="left" w:pos="9498"/>
        </w:tabs>
        <w:ind w:left="-4836" w:right="-569" w:firstLine="9939"/>
      </w:pPr>
      <w:r w:rsidRPr="00AE0629">
        <w:t>энергетической комиссии</w:t>
      </w:r>
    </w:p>
    <w:p w14:paraId="0C8F5544" w14:textId="77777777" w:rsidR="00681E68" w:rsidRDefault="00681E68" w:rsidP="002C30E8">
      <w:pPr>
        <w:tabs>
          <w:tab w:val="left" w:pos="5580"/>
          <w:tab w:val="left" w:pos="9498"/>
        </w:tabs>
        <w:ind w:left="-4836" w:right="-569" w:firstLine="9939"/>
      </w:pPr>
      <w:r w:rsidRPr="00AE0629">
        <w:t xml:space="preserve">Кузбасса от </w:t>
      </w:r>
      <w:r>
        <w:t>30</w:t>
      </w:r>
      <w:r w:rsidRPr="00AE0629">
        <w:t>.1</w:t>
      </w:r>
      <w:r>
        <w:t>1</w:t>
      </w:r>
      <w:r w:rsidRPr="00AE0629">
        <w:t>.2023</w:t>
      </w:r>
    </w:p>
    <w:p w14:paraId="3B0CC552" w14:textId="77777777" w:rsidR="002C30E8" w:rsidRDefault="002C30E8" w:rsidP="002C30E8">
      <w:pPr>
        <w:tabs>
          <w:tab w:val="left" w:pos="5580"/>
          <w:tab w:val="left" w:pos="9498"/>
        </w:tabs>
        <w:ind w:left="-4836" w:right="-569" w:firstLine="9939"/>
      </w:pPr>
    </w:p>
    <w:p w14:paraId="2089366E" w14:textId="77777777" w:rsidR="002C30E8" w:rsidRPr="002C30E8" w:rsidRDefault="002C30E8" w:rsidP="002C30E8">
      <w:pPr>
        <w:tabs>
          <w:tab w:val="left" w:pos="3052"/>
        </w:tabs>
        <w:jc w:val="center"/>
        <w:rPr>
          <w:b/>
          <w:bCs/>
          <w:sz w:val="28"/>
          <w:szCs w:val="28"/>
        </w:rPr>
      </w:pPr>
      <w:r w:rsidRPr="002C30E8">
        <w:rPr>
          <w:b/>
          <w:bCs/>
          <w:sz w:val="28"/>
          <w:szCs w:val="28"/>
        </w:rPr>
        <w:t xml:space="preserve">Производственная программа </w:t>
      </w:r>
    </w:p>
    <w:p w14:paraId="4AF9E5F0" w14:textId="77777777" w:rsidR="002C30E8" w:rsidRPr="002C30E8" w:rsidRDefault="002C30E8" w:rsidP="002C30E8">
      <w:pPr>
        <w:tabs>
          <w:tab w:val="left" w:pos="3052"/>
        </w:tabs>
        <w:jc w:val="center"/>
        <w:rPr>
          <w:b/>
          <w:bCs/>
          <w:sz w:val="28"/>
          <w:szCs w:val="28"/>
          <w:lang w:eastAsia="en-US"/>
        </w:rPr>
      </w:pPr>
      <w:r w:rsidRPr="002C30E8">
        <w:rPr>
          <w:b/>
          <w:bCs/>
          <w:sz w:val="28"/>
          <w:szCs w:val="28"/>
          <w:lang w:eastAsia="en-US"/>
        </w:rPr>
        <w:t>АО «ПО Водоканал» (Прокопьевский городской округ)</w:t>
      </w:r>
    </w:p>
    <w:p w14:paraId="6FF71492" w14:textId="77777777" w:rsidR="002C30E8" w:rsidRPr="002C30E8" w:rsidRDefault="002C30E8" w:rsidP="002C30E8">
      <w:pPr>
        <w:tabs>
          <w:tab w:val="left" w:pos="3052"/>
        </w:tabs>
        <w:jc w:val="center"/>
        <w:rPr>
          <w:b/>
          <w:bCs/>
          <w:sz w:val="28"/>
          <w:szCs w:val="28"/>
        </w:rPr>
      </w:pPr>
      <w:r w:rsidRPr="002C30E8">
        <w:rPr>
          <w:b/>
          <w:bCs/>
          <w:sz w:val="28"/>
          <w:szCs w:val="28"/>
        </w:rPr>
        <w:t>в сфере холодного водоснабжения питьевой водой</w:t>
      </w:r>
    </w:p>
    <w:p w14:paraId="74DD083E" w14:textId="77777777" w:rsidR="002C30E8" w:rsidRPr="002C30E8" w:rsidRDefault="002C30E8" w:rsidP="002C30E8">
      <w:pPr>
        <w:tabs>
          <w:tab w:val="left" w:pos="3052"/>
        </w:tabs>
        <w:jc w:val="center"/>
        <w:rPr>
          <w:b/>
          <w:lang w:eastAsia="en-US"/>
        </w:rPr>
      </w:pPr>
      <w:r w:rsidRPr="002C30E8">
        <w:rPr>
          <w:b/>
          <w:bCs/>
          <w:sz w:val="28"/>
          <w:szCs w:val="28"/>
        </w:rPr>
        <w:t>на период на период с 01.01.2021 по 31.12.2025</w:t>
      </w:r>
    </w:p>
    <w:p w14:paraId="5E921F3E" w14:textId="77777777" w:rsidR="002C30E8" w:rsidRPr="002C30E8" w:rsidRDefault="002C30E8" w:rsidP="002C30E8">
      <w:pPr>
        <w:rPr>
          <w:b/>
          <w:lang w:eastAsia="en-US"/>
        </w:rPr>
      </w:pPr>
    </w:p>
    <w:p w14:paraId="26C57CF2" w14:textId="77777777" w:rsidR="002C30E8" w:rsidRPr="002C30E8" w:rsidRDefault="002C30E8" w:rsidP="002C30E8">
      <w:pPr>
        <w:rPr>
          <w:lang w:eastAsia="en-US"/>
        </w:rPr>
      </w:pPr>
    </w:p>
    <w:p w14:paraId="01570737" w14:textId="77777777" w:rsidR="002C30E8" w:rsidRPr="002C30E8" w:rsidRDefault="002C30E8" w:rsidP="002C30E8">
      <w:pPr>
        <w:jc w:val="center"/>
        <w:rPr>
          <w:sz w:val="28"/>
          <w:szCs w:val="28"/>
        </w:rPr>
      </w:pPr>
      <w:r w:rsidRPr="002C30E8">
        <w:rPr>
          <w:sz w:val="28"/>
          <w:szCs w:val="28"/>
        </w:rPr>
        <w:t>Раздел 1. Паспорт производственной программы</w:t>
      </w:r>
    </w:p>
    <w:p w14:paraId="02BC7E69" w14:textId="77777777" w:rsidR="002C30E8" w:rsidRPr="002C30E8" w:rsidRDefault="002C30E8" w:rsidP="002C30E8">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2C30E8" w:rsidRPr="002C30E8" w14:paraId="0CFF5C4E" w14:textId="77777777" w:rsidTr="00113969">
        <w:trPr>
          <w:trHeight w:val="1221"/>
        </w:trPr>
        <w:tc>
          <w:tcPr>
            <w:tcW w:w="5103" w:type="dxa"/>
            <w:vAlign w:val="center"/>
          </w:tcPr>
          <w:p w14:paraId="144A22D1" w14:textId="77777777" w:rsidR="002C30E8" w:rsidRPr="002C30E8" w:rsidRDefault="002C30E8" w:rsidP="002C30E8">
            <w:pPr>
              <w:rPr>
                <w:sz w:val="28"/>
                <w:szCs w:val="28"/>
              </w:rPr>
            </w:pPr>
            <w:r w:rsidRPr="002C30E8">
              <w:rPr>
                <w:sz w:val="28"/>
                <w:szCs w:val="28"/>
              </w:rPr>
              <w:t>Наименование организации</w:t>
            </w:r>
          </w:p>
        </w:tc>
        <w:tc>
          <w:tcPr>
            <w:tcW w:w="4962" w:type="dxa"/>
            <w:vAlign w:val="center"/>
          </w:tcPr>
          <w:p w14:paraId="7B267264" w14:textId="77777777" w:rsidR="002C30E8" w:rsidRPr="002C30E8" w:rsidRDefault="002C30E8" w:rsidP="002C30E8">
            <w:pPr>
              <w:jc w:val="center"/>
              <w:rPr>
                <w:sz w:val="28"/>
                <w:szCs w:val="28"/>
              </w:rPr>
            </w:pPr>
            <w:r w:rsidRPr="002C30E8">
              <w:rPr>
                <w:sz w:val="28"/>
                <w:szCs w:val="28"/>
              </w:rPr>
              <w:t>АО «ПО Водоканал»</w:t>
            </w:r>
          </w:p>
        </w:tc>
      </w:tr>
      <w:tr w:rsidR="002C30E8" w:rsidRPr="002C30E8" w14:paraId="10475E3E" w14:textId="77777777" w:rsidTr="00113969">
        <w:trPr>
          <w:trHeight w:val="1109"/>
        </w:trPr>
        <w:tc>
          <w:tcPr>
            <w:tcW w:w="5103" w:type="dxa"/>
            <w:vAlign w:val="center"/>
          </w:tcPr>
          <w:p w14:paraId="3B84E2D8" w14:textId="77777777" w:rsidR="002C30E8" w:rsidRPr="002C30E8" w:rsidRDefault="002C30E8" w:rsidP="002C30E8">
            <w:pPr>
              <w:rPr>
                <w:sz w:val="28"/>
                <w:szCs w:val="28"/>
              </w:rPr>
            </w:pPr>
            <w:r w:rsidRPr="002C30E8">
              <w:rPr>
                <w:sz w:val="28"/>
                <w:szCs w:val="28"/>
              </w:rPr>
              <w:t>Юридический адрес, почтовый адрес</w:t>
            </w:r>
          </w:p>
        </w:tc>
        <w:tc>
          <w:tcPr>
            <w:tcW w:w="4962" w:type="dxa"/>
            <w:vAlign w:val="center"/>
          </w:tcPr>
          <w:p w14:paraId="73FF4F62" w14:textId="77777777" w:rsidR="002C30E8" w:rsidRPr="002C30E8" w:rsidRDefault="002C30E8" w:rsidP="002C30E8">
            <w:pPr>
              <w:jc w:val="center"/>
              <w:rPr>
                <w:sz w:val="28"/>
                <w:szCs w:val="28"/>
              </w:rPr>
            </w:pPr>
            <w:r w:rsidRPr="002C30E8">
              <w:rPr>
                <w:sz w:val="28"/>
                <w:szCs w:val="28"/>
              </w:rPr>
              <w:t xml:space="preserve">653000, г. Прокопьевск, </w:t>
            </w:r>
          </w:p>
          <w:p w14:paraId="2495576B" w14:textId="77777777" w:rsidR="002C30E8" w:rsidRPr="002C30E8" w:rsidRDefault="002C30E8" w:rsidP="002C30E8">
            <w:pPr>
              <w:jc w:val="center"/>
              <w:rPr>
                <w:sz w:val="28"/>
                <w:szCs w:val="28"/>
              </w:rPr>
            </w:pPr>
            <w:r w:rsidRPr="002C30E8">
              <w:rPr>
                <w:sz w:val="28"/>
                <w:szCs w:val="28"/>
              </w:rPr>
              <w:t>пер. Артема, 7</w:t>
            </w:r>
          </w:p>
        </w:tc>
      </w:tr>
      <w:tr w:rsidR="002C30E8" w:rsidRPr="002C30E8" w14:paraId="3D974AFE" w14:textId="77777777" w:rsidTr="00113969">
        <w:tc>
          <w:tcPr>
            <w:tcW w:w="5103" w:type="dxa"/>
            <w:vAlign w:val="center"/>
          </w:tcPr>
          <w:p w14:paraId="1CF7371C" w14:textId="77777777" w:rsidR="002C30E8" w:rsidRPr="002C30E8" w:rsidRDefault="002C30E8" w:rsidP="002C30E8">
            <w:pPr>
              <w:rPr>
                <w:sz w:val="28"/>
                <w:szCs w:val="28"/>
              </w:rPr>
            </w:pPr>
            <w:r w:rsidRPr="002C30E8">
              <w:rPr>
                <w:sz w:val="28"/>
                <w:szCs w:val="28"/>
              </w:rPr>
              <w:t>Наименование уполномоченного органа, утвердившего производственную программу</w:t>
            </w:r>
          </w:p>
        </w:tc>
        <w:tc>
          <w:tcPr>
            <w:tcW w:w="4962" w:type="dxa"/>
            <w:vAlign w:val="center"/>
          </w:tcPr>
          <w:p w14:paraId="5309E4B1" w14:textId="77777777" w:rsidR="002C30E8" w:rsidRPr="002C30E8" w:rsidRDefault="002C30E8" w:rsidP="002C30E8">
            <w:pPr>
              <w:jc w:val="center"/>
              <w:rPr>
                <w:sz w:val="28"/>
                <w:szCs w:val="28"/>
              </w:rPr>
            </w:pPr>
            <w:r w:rsidRPr="002C30E8">
              <w:rPr>
                <w:sz w:val="28"/>
                <w:szCs w:val="28"/>
              </w:rPr>
              <w:t>Региональная энергетическая комиссия Кузбасса</w:t>
            </w:r>
          </w:p>
        </w:tc>
      </w:tr>
      <w:tr w:rsidR="002C30E8" w:rsidRPr="002C30E8" w14:paraId="1AE6B360" w14:textId="77777777" w:rsidTr="00113969">
        <w:tc>
          <w:tcPr>
            <w:tcW w:w="5103" w:type="dxa"/>
            <w:vAlign w:val="center"/>
          </w:tcPr>
          <w:p w14:paraId="7024D34E" w14:textId="77777777" w:rsidR="002C30E8" w:rsidRPr="002C30E8" w:rsidRDefault="002C30E8" w:rsidP="002C30E8">
            <w:pPr>
              <w:rPr>
                <w:sz w:val="28"/>
                <w:szCs w:val="28"/>
              </w:rPr>
            </w:pPr>
            <w:r w:rsidRPr="002C30E8">
              <w:rPr>
                <w:sz w:val="28"/>
                <w:szCs w:val="28"/>
              </w:rPr>
              <w:t>Юридический адрес, почтовый адрес уполномоченного органа, утвердившего программу</w:t>
            </w:r>
          </w:p>
        </w:tc>
        <w:tc>
          <w:tcPr>
            <w:tcW w:w="4962" w:type="dxa"/>
            <w:vAlign w:val="center"/>
          </w:tcPr>
          <w:p w14:paraId="4FCB39CB" w14:textId="77777777" w:rsidR="002C30E8" w:rsidRPr="002C30E8" w:rsidRDefault="002C30E8" w:rsidP="002C30E8">
            <w:pPr>
              <w:jc w:val="center"/>
              <w:rPr>
                <w:sz w:val="28"/>
                <w:szCs w:val="28"/>
              </w:rPr>
            </w:pPr>
            <w:r w:rsidRPr="002C30E8">
              <w:rPr>
                <w:sz w:val="28"/>
                <w:szCs w:val="28"/>
              </w:rPr>
              <w:t xml:space="preserve">650000, г. Кемерово, </w:t>
            </w:r>
          </w:p>
          <w:p w14:paraId="4274EE4C" w14:textId="77777777" w:rsidR="002C30E8" w:rsidRPr="002C30E8" w:rsidRDefault="002C30E8" w:rsidP="002C30E8">
            <w:pPr>
              <w:jc w:val="center"/>
              <w:rPr>
                <w:sz w:val="28"/>
                <w:szCs w:val="28"/>
              </w:rPr>
            </w:pPr>
            <w:r w:rsidRPr="002C30E8">
              <w:rPr>
                <w:sz w:val="28"/>
                <w:szCs w:val="28"/>
              </w:rPr>
              <w:t>ул. Н. Островского, д. 32</w:t>
            </w:r>
          </w:p>
        </w:tc>
      </w:tr>
    </w:tbl>
    <w:p w14:paraId="1F7C3495" w14:textId="77777777" w:rsidR="002C30E8" w:rsidRPr="002C30E8" w:rsidRDefault="002C30E8" w:rsidP="002C30E8">
      <w:pPr>
        <w:jc w:val="center"/>
        <w:rPr>
          <w:sz w:val="28"/>
          <w:szCs w:val="28"/>
        </w:rPr>
      </w:pPr>
    </w:p>
    <w:p w14:paraId="7AF9EF46" w14:textId="77777777" w:rsidR="002C30E8" w:rsidRPr="002C30E8" w:rsidRDefault="002C30E8" w:rsidP="002C30E8">
      <w:pPr>
        <w:jc w:val="center"/>
        <w:rPr>
          <w:sz w:val="28"/>
          <w:szCs w:val="28"/>
        </w:rPr>
      </w:pPr>
    </w:p>
    <w:p w14:paraId="615D44A4" w14:textId="77777777" w:rsidR="002C30E8" w:rsidRPr="002C30E8" w:rsidRDefault="002C30E8" w:rsidP="002C30E8">
      <w:pPr>
        <w:jc w:val="center"/>
        <w:rPr>
          <w:sz w:val="28"/>
          <w:szCs w:val="28"/>
        </w:rPr>
      </w:pPr>
    </w:p>
    <w:p w14:paraId="521F3D4A" w14:textId="77777777" w:rsidR="002C30E8" w:rsidRPr="002C30E8" w:rsidRDefault="002C30E8" w:rsidP="002C30E8">
      <w:pPr>
        <w:jc w:val="center"/>
        <w:rPr>
          <w:sz w:val="28"/>
          <w:szCs w:val="28"/>
        </w:rPr>
      </w:pPr>
    </w:p>
    <w:p w14:paraId="137F2770" w14:textId="77777777" w:rsidR="002C30E8" w:rsidRPr="002C30E8" w:rsidRDefault="002C30E8" w:rsidP="002C30E8">
      <w:pPr>
        <w:jc w:val="center"/>
        <w:rPr>
          <w:sz w:val="28"/>
          <w:szCs w:val="28"/>
        </w:rPr>
      </w:pPr>
    </w:p>
    <w:p w14:paraId="1018A837" w14:textId="77777777" w:rsidR="002C30E8" w:rsidRPr="002C30E8" w:rsidRDefault="002C30E8" w:rsidP="002C30E8">
      <w:pPr>
        <w:jc w:val="center"/>
        <w:rPr>
          <w:sz w:val="28"/>
          <w:szCs w:val="28"/>
        </w:rPr>
      </w:pPr>
    </w:p>
    <w:p w14:paraId="1CFA061F" w14:textId="77777777" w:rsidR="002C30E8" w:rsidRPr="002C30E8" w:rsidRDefault="002C30E8" w:rsidP="002C30E8">
      <w:pPr>
        <w:jc w:val="center"/>
        <w:rPr>
          <w:sz w:val="28"/>
          <w:szCs w:val="28"/>
        </w:rPr>
      </w:pPr>
    </w:p>
    <w:p w14:paraId="3EC99952" w14:textId="77777777" w:rsidR="002C30E8" w:rsidRPr="002C30E8" w:rsidRDefault="002C30E8" w:rsidP="002C30E8">
      <w:pPr>
        <w:jc w:val="center"/>
        <w:rPr>
          <w:sz w:val="28"/>
          <w:szCs w:val="28"/>
        </w:rPr>
      </w:pPr>
    </w:p>
    <w:p w14:paraId="570BB242" w14:textId="77777777" w:rsidR="002C30E8" w:rsidRPr="002C30E8" w:rsidRDefault="002C30E8" w:rsidP="002C30E8">
      <w:pPr>
        <w:jc w:val="center"/>
        <w:rPr>
          <w:sz w:val="28"/>
          <w:szCs w:val="28"/>
        </w:rPr>
      </w:pPr>
    </w:p>
    <w:p w14:paraId="76C27526" w14:textId="77777777" w:rsidR="002C30E8" w:rsidRPr="002C30E8" w:rsidRDefault="002C30E8" w:rsidP="002C30E8">
      <w:pPr>
        <w:jc w:val="center"/>
        <w:rPr>
          <w:sz w:val="28"/>
          <w:szCs w:val="28"/>
        </w:rPr>
      </w:pPr>
    </w:p>
    <w:p w14:paraId="1D153794" w14:textId="77777777" w:rsidR="002C30E8" w:rsidRPr="002C30E8" w:rsidRDefault="002C30E8" w:rsidP="002C30E8">
      <w:pPr>
        <w:jc w:val="center"/>
        <w:rPr>
          <w:sz w:val="28"/>
          <w:szCs w:val="28"/>
        </w:rPr>
      </w:pPr>
    </w:p>
    <w:p w14:paraId="5201FD82" w14:textId="77777777" w:rsidR="002C30E8" w:rsidRPr="002C30E8" w:rsidRDefault="002C30E8" w:rsidP="002C30E8">
      <w:pPr>
        <w:jc w:val="center"/>
        <w:rPr>
          <w:sz w:val="28"/>
          <w:szCs w:val="28"/>
        </w:rPr>
      </w:pPr>
    </w:p>
    <w:p w14:paraId="31674EC7" w14:textId="77777777" w:rsidR="002C30E8" w:rsidRPr="002C30E8" w:rsidRDefault="002C30E8" w:rsidP="002C30E8">
      <w:pPr>
        <w:jc w:val="center"/>
        <w:rPr>
          <w:sz w:val="28"/>
          <w:szCs w:val="28"/>
        </w:rPr>
      </w:pPr>
    </w:p>
    <w:p w14:paraId="6345E702" w14:textId="77777777" w:rsidR="002C30E8" w:rsidRPr="002C30E8" w:rsidRDefault="002C30E8" w:rsidP="002C30E8">
      <w:pPr>
        <w:jc w:val="center"/>
        <w:rPr>
          <w:sz w:val="28"/>
          <w:szCs w:val="28"/>
        </w:rPr>
      </w:pPr>
    </w:p>
    <w:p w14:paraId="2B02D7B8" w14:textId="77777777" w:rsidR="002C30E8" w:rsidRDefault="002C30E8" w:rsidP="002C30E8">
      <w:pPr>
        <w:jc w:val="center"/>
        <w:rPr>
          <w:sz w:val="28"/>
          <w:szCs w:val="28"/>
        </w:rPr>
        <w:sectPr w:rsidR="002C30E8" w:rsidSect="002C30E8">
          <w:headerReference w:type="default" r:id="rId229"/>
          <w:headerReference w:type="first" r:id="rId230"/>
          <w:pgSz w:w="11906" w:h="16838"/>
          <w:pgMar w:top="568" w:right="1418" w:bottom="426" w:left="1559" w:header="709" w:footer="709" w:gutter="0"/>
          <w:cols w:space="708"/>
          <w:titlePg/>
          <w:docGrid w:linePitch="360"/>
        </w:sectPr>
      </w:pPr>
    </w:p>
    <w:p w14:paraId="0BBC12D8" w14:textId="77777777" w:rsidR="002C30E8" w:rsidRPr="002C30E8" w:rsidRDefault="002C30E8" w:rsidP="002C30E8">
      <w:pPr>
        <w:jc w:val="center"/>
        <w:rPr>
          <w:sz w:val="28"/>
          <w:szCs w:val="28"/>
        </w:rPr>
      </w:pPr>
    </w:p>
    <w:p w14:paraId="492B9726" w14:textId="77777777" w:rsidR="002C30E8" w:rsidRPr="002C30E8" w:rsidRDefault="002C30E8" w:rsidP="002C30E8">
      <w:pPr>
        <w:jc w:val="center"/>
        <w:rPr>
          <w:sz w:val="28"/>
          <w:szCs w:val="28"/>
        </w:rPr>
      </w:pPr>
      <w:r w:rsidRPr="002C30E8">
        <w:rPr>
          <w:sz w:val="28"/>
          <w:szCs w:val="28"/>
        </w:rPr>
        <w:t xml:space="preserve">Раздел 2. Перечень плановых мероприятий по ремонту объектов централизованных систем холодного водоснабжения </w:t>
      </w:r>
    </w:p>
    <w:p w14:paraId="28526CDD" w14:textId="77777777" w:rsidR="002C30E8" w:rsidRPr="002C30E8" w:rsidRDefault="002C30E8" w:rsidP="002C30E8">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1983"/>
        <w:gridCol w:w="980"/>
        <w:gridCol w:w="1467"/>
      </w:tblGrid>
      <w:tr w:rsidR="002C30E8" w:rsidRPr="002C30E8" w14:paraId="5753D8FE" w14:textId="77777777" w:rsidTr="00113969">
        <w:trPr>
          <w:trHeight w:val="706"/>
        </w:trPr>
        <w:tc>
          <w:tcPr>
            <w:tcW w:w="3334" w:type="dxa"/>
            <w:vMerge w:val="restart"/>
            <w:vAlign w:val="center"/>
          </w:tcPr>
          <w:p w14:paraId="7D272EE0" w14:textId="77777777" w:rsidR="002C30E8" w:rsidRPr="002C30E8" w:rsidRDefault="002C30E8" w:rsidP="002C30E8">
            <w:pPr>
              <w:jc w:val="center"/>
              <w:rPr>
                <w:sz w:val="28"/>
                <w:szCs w:val="28"/>
              </w:rPr>
            </w:pPr>
            <w:r w:rsidRPr="002C30E8">
              <w:rPr>
                <w:sz w:val="28"/>
                <w:szCs w:val="28"/>
              </w:rPr>
              <w:t>Наименование мероприятия</w:t>
            </w:r>
          </w:p>
        </w:tc>
        <w:tc>
          <w:tcPr>
            <w:tcW w:w="992" w:type="dxa"/>
            <w:vMerge w:val="restart"/>
            <w:vAlign w:val="center"/>
          </w:tcPr>
          <w:p w14:paraId="633E4A59" w14:textId="77777777" w:rsidR="002C30E8" w:rsidRPr="002C30E8" w:rsidRDefault="002C30E8" w:rsidP="002C30E8">
            <w:pPr>
              <w:jc w:val="center"/>
              <w:rPr>
                <w:sz w:val="28"/>
                <w:szCs w:val="28"/>
              </w:rPr>
            </w:pPr>
            <w:r w:rsidRPr="002C30E8">
              <w:rPr>
                <w:sz w:val="28"/>
                <w:szCs w:val="28"/>
              </w:rPr>
              <w:t>Срок реали-зации</w:t>
            </w:r>
          </w:p>
        </w:tc>
        <w:tc>
          <w:tcPr>
            <w:tcW w:w="1451" w:type="dxa"/>
            <w:vMerge w:val="restart"/>
          </w:tcPr>
          <w:p w14:paraId="67B725A6" w14:textId="77777777" w:rsidR="002C30E8" w:rsidRPr="002C30E8" w:rsidRDefault="002C30E8" w:rsidP="002C30E8">
            <w:pPr>
              <w:jc w:val="center"/>
              <w:rPr>
                <w:sz w:val="28"/>
                <w:szCs w:val="28"/>
              </w:rPr>
            </w:pPr>
            <w:r w:rsidRPr="002C30E8">
              <w:rPr>
                <w:sz w:val="28"/>
                <w:szCs w:val="28"/>
              </w:rPr>
              <w:t>Финан-совые потреб-ности, тыс. руб. (без НДС)</w:t>
            </w:r>
          </w:p>
        </w:tc>
        <w:tc>
          <w:tcPr>
            <w:tcW w:w="4430" w:type="dxa"/>
            <w:gridSpan w:val="3"/>
            <w:vAlign w:val="center"/>
          </w:tcPr>
          <w:p w14:paraId="782C5207" w14:textId="77777777" w:rsidR="002C30E8" w:rsidRPr="002C30E8" w:rsidRDefault="002C30E8" w:rsidP="002C30E8">
            <w:pPr>
              <w:jc w:val="center"/>
              <w:rPr>
                <w:sz w:val="28"/>
                <w:szCs w:val="28"/>
              </w:rPr>
            </w:pPr>
            <w:r w:rsidRPr="002C30E8">
              <w:rPr>
                <w:sz w:val="28"/>
                <w:szCs w:val="28"/>
              </w:rPr>
              <w:t>Ожидаемый эффект</w:t>
            </w:r>
          </w:p>
        </w:tc>
      </w:tr>
      <w:tr w:rsidR="002C30E8" w:rsidRPr="002C30E8" w14:paraId="2080BFEC" w14:textId="77777777" w:rsidTr="00113969">
        <w:trPr>
          <w:trHeight w:val="844"/>
        </w:trPr>
        <w:tc>
          <w:tcPr>
            <w:tcW w:w="3334" w:type="dxa"/>
            <w:vMerge/>
          </w:tcPr>
          <w:p w14:paraId="46B86B41" w14:textId="77777777" w:rsidR="002C30E8" w:rsidRPr="002C30E8" w:rsidRDefault="002C30E8" w:rsidP="002C30E8">
            <w:pPr>
              <w:jc w:val="center"/>
              <w:rPr>
                <w:sz w:val="28"/>
                <w:szCs w:val="28"/>
              </w:rPr>
            </w:pPr>
          </w:p>
        </w:tc>
        <w:tc>
          <w:tcPr>
            <w:tcW w:w="992" w:type="dxa"/>
            <w:vMerge/>
          </w:tcPr>
          <w:p w14:paraId="2BF7746E" w14:textId="77777777" w:rsidR="002C30E8" w:rsidRPr="002C30E8" w:rsidRDefault="002C30E8" w:rsidP="002C30E8">
            <w:pPr>
              <w:jc w:val="center"/>
              <w:rPr>
                <w:sz w:val="28"/>
                <w:szCs w:val="28"/>
              </w:rPr>
            </w:pPr>
          </w:p>
        </w:tc>
        <w:tc>
          <w:tcPr>
            <w:tcW w:w="1451" w:type="dxa"/>
            <w:vMerge/>
          </w:tcPr>
          <w:p w14:paraId="4F3A754E" w14:textId="77777777" w:rsidR="002C30E8" w:rsidRPr="002C30E8" w:rsidRDefault="002C30E8" w:rsidP="002C30E8">
            <w:pPr>
              <w:jc w:val="center"/>
              <w:rPr>
                <w:sz w:val="28"/>
                <w:szCs w:val="28"/>
              </w:rPr>
            </w:pPr>
          </w:p>
        </w:tc>
        <w:tc>
          <w:tcPr>
            <w:tcW w:w="1983" w:type="dxa"/>
            <w:vAlign w:val="center"/>
          </w:tcPr>
          <w:p w14:paraId="10B306E8" w14:textId="77777777" w:rsidR="002C30E8" w:rsidRPr="002C30E8" w:rsidRDefault="002C30E8" w:rsidP="002C30E8">
            <w:pPr>
              <w:jc w:val="center"/>
              <w:rPr>
                <w:sz w:val="28"/>
                <w:szCs w:val="28"/>
              </w:rPr>
            </w:pPr>
            <w:r w:rsidRPr="002C30E8">
              <w:rPr>
                <w:sz w:val="28"/>
                <w:szCs w:val="28"/>
              </w:rPr>
              <w:t>Наименование показателей</w:t>
            </w:r>
          </w:p>
        </w:tc>
        <w:tc>
          <w:tcPr>
            <w:tcW w:w="980" w:type="dxa"/>
            <w:vAlign w:val="center"/>
          </w:tcPr>
          <w:p w14:paraId="3F1CB664" w14:textId="77777777" w:rsidR="002C30E8" w:rsidRPr="002C30E8" w:rsidRDefault="002C30E8" w:rsidP="002C30E8">
            <w:pPr>
              <w:jc w:val="center"/>
              <w:rPr>
                <w:sz w:val="28"/>
                <w:szCs w:val="28"/>
              </w:rPr>
            </w:pPr>
            <w:r w:rsidRPr="002C30E8">
              <w:rPr>
                <w:sz w:val="28"/>
                <w:szCs w:val="28"/>
              </w:rPr>
              <w:t>тыс. руб.</w:t>
            </w:r>
          </w:p>
        </w:tc>
        <w:tc>
          <w:tcPr>
            <w:tcW w:w="1467" w:type="dxa"/>
            <w:vAlign w:val="center"/>
          </w:tcPr>
          <w:p w14:paraId="4B8DF870" w14:textId="77777777" w:rsidR="002C30E8" w:rsidRPr="002C30E8" w:rsidRDefault="002C30E8" w:rsidP="002C30E8">
            <w:pPr>
              <w:jc w:val="center"/>
              <w:rPr>
                <w:sz w:val="28"/>
                <w:szCs w:val="28"/>
              </w:rPr>
            </w:pPr>
            <w:r w:rsidRPr="002C30E8">
              <w:rPr>
                <w:sz w:val="28"/>
                <w:szCs w:val="28"/>
              </w:rPr>
              <w:t>%</w:t>
            </w:r>
          </w:p>
        </w:tc>
      </w:tr>
      <w:tr w:rsidR="002C30E8" w:rsidRPr="002C30E8" w14:paraId="36237400" w14:textId="77777777" w:rsidTr="00113969">
        <w:tc>
          <w:tcPr>
            <w:tcW w:w="10207" w:type="dxa"/>
            <w:gridSpan w:val="6"/>
          </w:tcPr>
          <w:p w14:paraId="064F9568" w14:textId="77777777" w:rsidR="002C30E8" w:rsidRPr="002C30E8" w:rsidRDefault="002C30E8" w:rsidP="002C30E8">
            <w:pPr>
              <w:ind w:left="360"/>
              <w:jc w:val="center"/>
              <w:rPr>
                <w:sz w:val="28"/>
                <w:szCs w:val="28"/>
              </w:rPr>
            </w:pPr>
            <w:r w:rsidRPr="002C30E8">
              <w:rPr>
                <w:sz w:val="28"/>
                <w:szCs w:val="28"/>
              </w:rPr>
              <w:t xml:space="preserve">Холодное водоснабжение </w:t>
            </w:r>
            <w:r w:rsidRPr="002C30E8">
              <w:rPr>
                <w:bCs/>
                <w:sz w:val="28"/>
                <w:szCs w:val="28"/>
              </w:rPr>
              <w:t>(подъем, очистка, транспортировка до узла 1 «А»)</w:t>
            </w:r>
          </w:p>
        </w:tc>
      </w:tr>
      <w:tr w:rsidR="002C30E8" w:rsidRPr="002C30E8" w14:paraId="099812D4" w14:textId="77777777" w:rsidTr="00113969">
        <w:tc>
          <w:tcPr>
            <w:tcW w:w="3334" w:type="dxa"/>
            <w:vMerge w:val="restart"/>
            <w:vAlign w:val="center"/>
          </w:tcPr>
          <w:p w14:paraId="0925E6D7" w14:textId="77777777" w:rsidR="002C30E8" w:rsidRPr="002C30E8" w:rsidRDefault="002C30E8" w:rsidP="002C30E8">
            <w:pPr>
              <w:jc w:val="center"/>
              <w:rPr>
                <w:color w:val="FF0000"/>
                <w:sz w:val="28"/>
                <w:szCs w:val="28"/>
              </w:rPr>
            </w:pPr>
            <w:r w:rsidRPr="002C30E8">
              <w:rPr>
                <w:sz w:val="28"/>
                <w:szCs w:val="28"/>
              </w:rPr>
              <w:t>Ремонт сетей холодного водоснабжения питьевой водой</w:t>
            </w:r>
          </w:p>
        </w:tc>
        <w:tc>
          <w:tcPr>
            <w:tcW w:w="992" w:type="dxa"/>
          </w:tcPr>
          <w:p w14:paraId="0E157A7C" w14:textId="77777777" w:rsidR="002C30E8" w:rsidRPr="002C30E8" w:rsidRDefault="002C30E8" w:rsidP="002C30E8">
            <w:pPr>
              <w:jc w:val="center"/>
              <w:rPr>
                <w:sz w:val="28"/>
                <w:szCs w:val="28"/>
              </w:rPr>
            </w:pPr>
            <w:r w:rsidRPr="002C30E8">
              <w:rPr>
                <w:sz w:val="28"/>
                <w:szCs w:val="28"/>
              </w:rPr>
              <w:t>2021</w:t>
            </w:r>
          </w:p>
        </w:tc>
        <w:tc>
          <w:tcPr>
            <w:tcW w:w="1451" w:type="dxa"/>
          </w:tcPr>
          <w:p w14:paraId="6908993F" w14:textId="77777777" w:rsidR="002C30E8" w:rsidRPr="002C30E8" w:rsidRDefault="002C30E8" w:rsidP="002C30E8">
            <w:pPr>
              <w:jc w:val="center"/>
              <w:rPr>
                <w:sz w:val="28"/>
                <w:szCs w:val="28"/>
              </w:rPr>
            </w:pPr>
            <w:r w:rsidRPr="002C30E8">
              <w:rPr>
                <w:sz w:val="28"/>
                <w:szCs w:val="28"/>
              </w:rPr>
              <w:t>1151,34</w:t>
            </w:r>
          </w:p>
        </w:tc>
        <w:tc>
          <w:tcPr>
            <w:tcW w:w="1983" w:type="dxa"/>
          </w:tcPr>
          <w:p w14:paraId="09EBFA8E" w14:textId="77777777" w:rsidR="002C30E8" w:rsidRPr="002C30E8" w:rsidRDefault="002C30E8" w:rsidP="002C30E8">
            <w:pPr>
              <w:jc w:val="center"/>
              <w:rPr>
                <w:sz w:val="28"/>
                <w:szCs w:val="28"/>
              </w:rPr>
            </w:pPr>
            <w:r w:rsidRPr="002C30E8">
              <w:rPr>
                <w:sz w:val="28"/>
                <w:szCs w:val="28"/>
              </w:rPr>
              <w:t>-</w:t>
            </w:r>
          </w:p>
        </w:tc>
        <w:tc>
          <w:tcPr>
            <w:tcW w:w="980" w:type="dxa"/>
          </w:tcPr>
          <w:p w14:paraId="3CF7C5F2" w14:textId="77777777" w:rsidR="002C30E8" w:rsidRPr="002C30E8" w:rsidRDefault="002C30E8" w:rsidP="002C30E8">
            <w:pPr>
              <w:jc w:val="center"/>
              <w:rPr>
                <w:sz w:val="28"/>
                <w:szCs w:val="28"/>
              </w:rPr>
            </w:pPr>
            <w:r w:rsidRPr="002C30E8">
              <w:rPr>
                <w:sz w:val="28"/>
                <w:szCs w:val="28"/>
              </w:rPr>
              <w:t>-</w:t>
            </w:r>
          </w:p>
        </w:tc>
        <w:tc>
          <w:tcPr>
            <w:tcW w:w="1467" w:type="dxa"/>
          </w:tcPr>
          <w:p w14:paraId="08719CC6" w14:textId="77777777" w:rsidR="002C30E8" w:rsidRPr="002C30E8" w:rsidRDefault="002C30E8" w:rsidP="002C30E8">
            <w:pPr>
              <w:jc w:val="center"/>
              <w:rPr>
                <w:sz w:val="28"/>
                <w:szCs w:val="28"/>
              </w:rPr>
            </w:pPr>
            <w:r w:rsidRPr="002C30E8">
              <w:rPr>
                <w:sz w:val="28"/>
                <w:szCs w:val="28"/>
              </w:rPr>
              <w:t>-</w:t>
            </w:r>
          </w:p>
        </w:tc>
      </w:tr>
      <w:tr w:rsidR="002C30E8" w:rsidRPr="002C30E8" w14:paraId="71FE1452" w14:textId="77777777" w:rsidTr="00113969">
        <w:tc>
          <w:tcPr>
            <w:tcW w:w="3334" w:type="dxa"/>
            <w:vMerge/>
          </w:tcPr>
          <w:p w14:paraId="2A16F9A7" w14:textId="77777777" w:rsidR="002C30E8" w:rsidRPr="002C30E8" w:rsidRDefault="002C30E8" w:rsidP="002C30E8">
            <w:pPr>
              <w:rPr>
                <w:color w:val="FF0000"/>
                <w:sz w:val="28"/>
                <w:szCs w:val="28"/>
              </w:rPr>
            </w:pPr>
          </w:p>
        </w:tc>
        <w:tc>
          <w:tcPr>
            <w:tcW w:w="992" w:type="dxa"/>
          </w:tcPr>
          <w:p w14:paraId="4E743CB5" w14:textId="77777777" w:rsidR="002C30E8" w:rsidRPr="002C30E8" w:rsidRDefault="002C30E8" w:rsidP="002C30E8">
            <w:pPr>
              <w:jc w:val="center"/>
              <w:rPr>
                <w:sz w:val="28"/>
                <w:szCs w:val="28"/>
              </w:rPr>
            </w:pPr>
            <w:r w:rsidRPr="002C30E8">
              <w:rPr>
                <w:sz w:val="28"/>
                <w:szCs w:val="28"/>
              </w:rPr>
              <w:t>2022</w:t>
            </w:r>
          </w:p>
        </w:tc>
        <w:tc>
          <w:tcPr>
            <w:tcW w:w="1451" w:type="dxa"/>
          </w:tcPr>
          <w:p w14:paraId="5C49B8B4" w14:textId="77777777" w:rsidR="002C30E8" w:rsidRPr="002C30E8" w:rsidRDefault="002C30E8" w:rsidP="002C30E8">
            <w:pPr>
              <w:jc w:val="center"/>
              <w:rPr>
                <w:sz w:val="28"/>
                <w:szCs w:val="28"/>
              </w:rPr>
            </w:pPr>
            <w:r w:rsidRPr="002C30E8">
              <w:rPr>
                <w:sz w:val="28"/>
                <w:szCs w:val="28"/>
              </w:rPr>
              <w:t>1188,84</w:t>
            </w:r>
          </w:p>
        </w:tc>
        <w:tc>
          <w:tcPr>
            <w:tcW w:w="1983" w:type="dxa"/>
          </w:tcPr>
          <w:p w14:paraId="133FC023" w14:textId="77777777" w:rsidR="002C30E8" w:rsidRPr="002C30E8" w:rsidRDefault="002C30E8" w:rsidP="002C30E8">
            <w:pPr>
              <w:jc w:val="center"/>
              <w:rPr>
                <w:sz w:val="28"/>
                <w:szCs w:val="28"/>
              </w:rPr>
            </w:pPr>
            <w:r w:rsidRPr="002C30E8">
              <w:rPr>
                <w:sz w:val="28"/>
                <w:szCs w:val="28"/>
              </w:rPr>
              <w:t>-</w:t>
            </w:r>
          </w:p>
        </w:tc>
        <w:tc>
          <w:tcPr>
            <w:tcW w:w="980" w:type="dxa"/>
          </w:tcPr>
          <w:p w14:paraId="0FBAC407" w14:textId="77777777" w:rsidR="002C30E8" w:rsidRPr="002C30E8" w:rsidRDefault="002C30E8" w:rsidP="002C30E8">
            <w:pPr>
              <w:jc w:val="center"/>
              <w:rPr>
                <w:sz w:val="28"/>
                <w:szCs w:val="28"/>
              </w:rPr>
            </w:pPr>
            <w:r w:rsidRPr="002C30E8">
              <w:rPr>
                <w:sz w:val="28"/>
                <w:szCs w:val="28"/>
              </w:rPr>
              <w:t>-</w:t>
            </w:r>
          </w:p>
        </w:tc>
        <w:tc>
          <w:tcPr>
            <w:tcW w:w="1467" w:type="dxa"/>
          </w:tcPr>
          <w:p w14:paraId="0AFEF4B2" w14:textId="77777777" w:rsidR="002C30E8" w:rsidRPr="002C30E8" w:rsidRDefault="002C30E8" w:rsidP="002C30E8">
            <w:pPr>
              <w:jc w:val="center"/>
              <w:rPr>
                <w:sz w:val="28"/>
                <w:szCs w:val="28"/>
              </w:rPr>
            </w:pPr>
            <w:r w:rsidRPr="002C30E8">
              <w:rPr>
                <w:sz w:val="28"/>
                <w:szCs w:val="28"/>
              </w:rPr>
              <w:t>-</w:t>
            </w:r>
          </w:p>
        </w:tc>
      </w:tr>
      <w:tr w:rsidR="002C30E8" w:rsidRPr="002C30E8" w14:paraId="53140D90" w14:textId="77777777" w:rsidTr="00113969">
        <w:tc>
          <w:tcPr>
            <w:tcW w:w="3334" w:type="dxa"/>
            <w:vMerge/>
          </w:tcPr>
          <w:p w14:paraId="3B5E8ED1" w14:textId="77777777" w:rsidR="002C30E8" w:rsidRPr="002C30E8" w:rsidRDefault="002C30E8" w:rsidP="002C30E8">
            <w:pPr>
              <w:rPr>
                <w:color w:val="FF0000"/>
                <w:sz w:val="28"/>
                <w:szCs w:val="28"/>
              </w:rPr>
            </w:pPr>
          </w:p>
        </w:tc>
        <w:tc>
          <w:tcPr>
            <w:tcW w:w="992" w:type="dxa"/>
          </w:tcPr>
          <w:p w14:paraId="3599B9AC" w14:textId="77777777" w:rsidR="002C30E8" w:rsidRPr="002C30E8" w:rsidRDefault="002C30E8" w:rsidP="002C30E8">
            <w:pPr>
              <w:jc w:val="center"/>
              <w:rPr>
                <w:sz w:val="28"/>
                <w:szCs w:val="28"/>
              </w:rPr>
            </w:pPr>
            <w:r w:rsidRPr="002C30E8">
              <w:rPr>
                <w:sz w:val="28"/>
                <w:szCs w:val="28"/>
              </w:rPr>
              <w:t>2023</w:t>
            </w:r>
          </w:p>
        </w:tc>
        <w:tc>
          <w:tcPr>
            <w:tcW w:w="1451" w:type="dxa"/>
          </w:tcPr>
          <w:p w14:paraId="6574DBD7" w14:textId="77777777" w:rsidR="002C30E8" w:rsidRPr="002C30E8" w:rsidRDefault="002C30E8" w:rsidP="002C30E8">
            <w:pPr>
              <w:jc w:val="center"/>
              <w:rPr>
                <w:sz w:val="28"/>
                <w:szCs w:val="28"/>
              </w:rPr>
            </w:pPr>
            <w:r w:rsidRPr="002C30E8">
              <w:rPr>
                <w:sz w:val="28"/>
                <w:szCs w:val="28"/>
              </w:rPr>
              <w:t>1362,40</w:t>
            </w:r>
          </w:p>
        </w:tc>
        <w:tc>
          <w:tcPr>
            <w:tcW w:w="1983" w:type="dxa"/>
          </w:tcPr>
          <w:p w14:paraId="4F22B792" w14:textId="77777777" w:rsidR="002C30E8" w:rsidRPr="002C30E8" w:rsidRDefault="002C30E8" w:rsidP="002C30E8">
            <w:pPr>
              <w:jc w:val="center"/>
              <w:rPr>
                <w:sz w:val="28"/>
                <w:szCs w:val="28"/>
              </w:rPr>
            </w:pPr>
            <w:r w:rsidRPr="002C30E8">
              <w:rPr>
                <w:sz w:val="28"/>
                <w:szCs w:val="28"/>
              </w:rPr>
              <w:t>-</w:t>
            </w:r>
          </w:p>
        </w:tc>
        <w:tc>
          <w:tcPr>
            <w:tcW w:w="980" w:type="dxa"/>
          </w:tcPr>
          <w:p w14:paraId="01E94E89" w14:textId="77777777" w:rsidR="002C30E8" w:rsidRPr="002C30E8" w:rsidRDefault="002C30E8" w:rsidP="002C30E8">
            <w:pPr>
              <w:jc w:val="center"/>
              <w:rPr>
                <w:sz w:val="28"/>
                <w:szCs w:val="28"/>
              </w:rPr>
            </w:pPr>
            <w:r w:rsidRPr="002C30E8">
              <w:rPr>
                <w:sz w:val="28"/>
                <w:szCs w:val="28"/>
              </w:rPr>
              <w:t>-</w:t>
            </w:r>
          </w:p>
        </w:tc>
        <w:tc>
          <w:tcPr>
            <w:tcW w:w="1467" w:type="dxa"/>
          </w:tcPr>
          <w:p w14:paraId="6E767FDC" w14:textId="77777777" w:rsidR="002C30E8" w:rsidRPr="002C30E8" w:rsidRDefault="002C30E8" w:rsidP="002C30E8">
            <w:pPr>
              <w:jc w:val="center"/>
              <w:rPr>
                <w:sz w:val="28"/>
                <w:szCs w:val="28"/>
              </w:rPr>
            </w:pPr>
            <w:r w:rsidRPr="002C30E8">
              <w:rPr>
                <w:sz w:val="28"/>
                <w:szCs w:val="28"/>
              </w:rPr>
              <w:t>-</w:t>
            </w:r>
          </w:p>
        </w:tc>
      </w:tr>
      <w:tr w:rsidR="002C30E8" w:rsidRPr="002C30E8" w14:paraId="11D73386" w14:textId="77777777" w:rsidTr="00113969">
        <w:tc>
          <w:tcPr>
            <w:tcW w:w="3334" w:type="dxa"/>
            <w:vMerge/>
          </w:tcPr>
          <w:p w14:paraId="43593AC8" w14:textId="77777777" w:rsidR="002C30E8" w:rsidRPr="002C30E8" w:rsidRDefault="002C30E8" w:rsidP="002C30E8">
            <w:pPr>
              <w:rPr>
                <w:color w:val="FF0000"/>
                <w:sz w:val="28"/>
                <w:szCs w:val="28"/>
              </w:rPr>
            </w:pPr>
          </w:p>
        </w:tc>
        <w:tc>
          <w:tcPr>
            <w:tcW w:w="992" w:type="dxa"/>
          </w:tcPr>
          <w:p w14:paraId="5130F2F5" w14:textId="77777777" w:rsidR="002C30E8" w:rsidRPr="002C30E8" w:rsidRDefault="002C30E8" w:rsidP="002C30E8">
            <w:pPr>
              <w:jc w:val="center"/>
              <w:rPr>
                <w:sz w:val="28"/>
                <w:szCs w:val="28"/>
              </w:rPr>
            </w:pPr>
            <w:r w:rsidRPr="002C30E8">
              <w:rPr>
                <w:sz w:val="28"/>
                <w:szCs w:val="28"/>
              </w:rPr>
              <w:t>2024</w:t>
            </w:r>
          </w:p>
        </w:tc>
        <w:tc>
          <w:tcPr>
            <w:tcW w:w="1451" w:type="dxa"/>
          </w:tcPr>
          <w:p w14:paraId="5DE574D9" w14:textId="77777777" w:rsidR="002C30E8" w:rsidRPr="002C30E8" w:rsidRDefault="002C30E8" w:rsidP="002C30E8">
            <w:pPr>
              <w:jc w:val="center"/>
              <w:rPr>
                <w:sz w:val="28"/>
                <w:szCs w:val="28"/>
              </w:rPr>
            </w:pPr>
            <w:r w:rsidRPr="002C30E8">
              <w:rPr>
                <w:sz w:val="28"/>
                <w:szCs w:val="28"/>
              </w:rPr>
              <w:t>1441,89</w:t>
            </w:r>
          </w:p>
        </w:tc>
        <w:tc>
          <w:tcPr>
            <w:tcW w:w="1983" w:type="dxa"/>
          </w:tcPr>
          <w:p w14:paraId="46C08C7D" w14:textId="77777777" w:rsidR="002C30E8" w:rsidRPr="002C30E8" w:rsidRDefault="002C30E8" w:rsidP="002C30E8">
            <w:pPr>
              <w:jc w:val="center"/>
              <w:rPr>
                <w:sz w:val="28"/>
                <w:szCs w:val="28"/>
              </w:rPr>
            </w:pPr>
            <w:r w:rsidRPr="002C30E8">
              <w:rPr>
                <w:sz w:val="28"/>
                <w:szCs w:val="28"/>
              </w:rPr>
              <w:t>-</w:t>
            </w:r>
          </w:p>
        </w:tc>
        <w:tc>
          <w:tcPr>
            <w:tcW w:w="980" w:type="dxa"/>
          </w:tcPr>
          <w:p w14:paraId="63DA6136" w14:textId="77777777" w:rsidR="002C30E8" w:rsidRPr="002C30E8" w:rsidRDefault="002C30E8" w:rsidP="002C30E8">
            <w:pPr>
              <w:jc w:val="center"/>
              <w:rPr>
                <w:sz w:val="28"/>
                <w:szCs w:val="28"/>
              </w:rPr>
            </w:pPr>
            <w:r w:rsidRPr="002C30E8">
              <w:rPr>
                <w:sz w:val="28"/>
                <w:szCs w:val="28"/>
              </w:rPr>
              <w:t>-</w:t>
            </w:r>
          </w:p>
        </w:tc>
        <w:tc>
          <w:tcPr>
            <w:tcW w:w="1467" w:type="dxa"/>
          </w:tcPr>
          <w:p w14:paraId="4BD05199" w14:textId="77777777" w:rsidR="002C30E8" w:rsidRPr="002C30E8" w:rsidRDefault="002C30E8" w:rsidP="002C30E8">
            <w:pPr>
              <w:jc w:val="center"/>
              <w:rPr>
                <w:sz w:val="28"/>
                <w:szCs w:val="28"/>
              </w:rPr>
            </w:pPr>
            <w:r w:rsidRPr="002C30E8">
              <w:rPr>
                <w:sz w:val="28"/>
                <w:szCs w:val="28"/>
              </w:rPr>
              <w:t>-</w:t>
            </w:r>
          </w:p>
        </w:tc>
      </w:tr>
      <w:tr w:rsidR="002C30E8" w:rsidRPr="002C30E8" w14:paraId="254F1D15" w14:textId="77777777" w:rsidTr="00113969">
        <w:tc>
          <w:tcPr>
            <w:tcW w:w="3334" w:type="dxa"/>
            <w:vMerge/>
          </w:tcPr>
          <w:p w14:paraId="07E06676" w14:textId="77777777" w:rsidR="002C30E8" w:rsidRPr="002C30E8" w:rsidRDefault="002C30E8" w:rsidP="002C30E8">
            <w:pPr>
              <w:rPr>
                <w:color w:val="FF0000"/>
                <w:sz w:val="28"/>
                <w:szCs w:val="28"/>
              </w:rPr>
            </w:pPr>
          </w:p>
        </w:tc>
        <w:tc>
          <w:tcPr>
            <w:tcW w:w="992" w:type="dxa"/>
          </w:tcPr>
          <w:p w14:paraId="46C77AFC" w14:textId="77777777" w:rsidR="002C30E8" w:rsidRPr="002C30E8" w:rsidRDefault="002C30E8" w:rsidP="002C30E8">
            <w:pPr>
              <w:jc w:val="center"/>
              <w:rPr>
                <w:sz w:val="28"/>
                <w:szCs w:val="28"/>
              </w:rPr>
            </w:pPr>
            <w:r w:rsidRPr="002C30E8">
              <w:rPr>
                <w:sz w:val="28"/>
                <w:szCs w:val="28"/>
              </w:rPr>
              <w:t>2025</w:t>
            </w:r>
          </w:p>
        </w:tc>
        <w:tc>
          <w:tcPr>
            <w:tcW w:w="1451" w:type="dxa"/>
          </w:tcPr>
          <w:p w14:paraId="6DC5DF46" w14:textId="77777777" w:rsidR="002C30E8" w:rsidRPr="002C30E8" w:rsidRDefault="002C30E8" w:rsidP="002C30E8">
            <w:pPr>
              <w:jc w:val="center"/>
              <w:rPr>
                <w:sz w:val="28"/>
                <w:szCs w:val="28"/>
              </w:rPr>
            </w:pPr>
            <w:r w:rsidRPr="002C30E8">
              <w:rPr>
                <w:sz w:val="28"/>
                <w:szCs w:val="28"/>
              </w:rPr>
              <w:t>1292,59</w:t>
            </w:r>
          </w:p>
        </w:tc>
        <w:tc>
          <w:tcPr>
            <w:tcW w:w="1983" w:type="dxa"/>
          </w:tcPr>
          <w:p w14:paraId="5B137671" w14:textId="77777777" w:rsidR="002C30E8" w:rsidRPr="002C30E8" w:rsidRDefault="002C30E8" w:rsidP="002C30E8">
            <w:pPr>
              <w:jc w:val="center"/>
              <w:rPr>
                <w:sz w:val="28"/>
                <w:szCs w:val="28"/>
              </w:rPr>
            </w:pPr>
            <w:r w:rsidRPr="002C30E8">
              <w:rPr>
                <w:sz w:val="28"/>
                <w:szCs w:val="28"/>
              </w:rPr>
              <w:t>-</w:t>
            </w:r>
          </w:p>
        </w:tc>
        <w:tc>
          <w:tcPr>
            <w:tcW w:w="980" w:type="dxa"/>
          </w:tcPr>
          <w:p w14:paraId="14B3AA31" w14:textId="77777777" w:rsidR="002C30E8" w:rsidRPr="002C30E8" w:rsidRDefault="002C30E8" w:rsidP="002C30E8">
            <w:pPr>
              <w:jc w:val="center"/>
              <w:rPr>
                <w:sz w:val="28"/>
                <w:szCs w:val="28"/>
              </w:rPr>
            </w:pPr>
            <w:r w:rsidRPr="002C30E8">
              <w:rPr>
                <w:sz w:val="28"/>
                <w:szCs w:val="28"/>
              </w:rPr>
              <w:t>-</w:t>
            </w:r>
          </w:p>
        </w:tc>
        <w:tc>
          <w:tcPr>
            <w:tcW w:w="1467" w:type="dxa"/>
          </w:tcPr>
          <w:p w14:paraId="4B94C4CF" w14:textId="77777777" w:rsidR="002C30E8" w:rsidRPr="002C30E8" w:rsidRDefault="002C30E8" w:rsidP="002C30E8">
            <w:pPr>
              <w:jc w:val="center"/>
              <w:rPr>
                <w:sz w:val="28"/>
                <w:szCs w:val="28"/>
              </w:rPr>
            </w:pPr>
            <w:r w:rsidRPr="002C30E8">
              <w:rPr>
                <w:sz w:val="28"/>
                <w:szCs w:val="28"/>
              </w:rPr>
              <w:t>-</w:t>
            </w:r>
          </w:p>
        </w:tc>
      </w:tr>
    </w:tbl>
    <w:p w14:paraId="671B66F9" w14:textId="77777777" w:rsidR="002C30E8" w:rsidRPr="002C30E8" w:rsidRDefault="002C30E8" w:rsidP="002C30E8">
      <w:pPr>
        <w:jc w:val="center"/>
        <w:rPr>
          <w:sz w:val="28"/>
          <w:szCs w:val="28"/>
        </w:rPr>
      </w:pPr>
    </w:p>
    <w:p w14:paraId="214A4F14" w14:textId="77777777" w:rsidR="002C30E8" w:rsidRPr="002C30E8" w:rsidRDefault="002C30E8" w:rsidP="002C30E8">
      <w:pPr>
        <w:jc w:val="center"/>
        <w:rPr>
          <w:sz w:val="28"/>
          <w:szCs w:val="28"/>
        </w:rPr>
      </w:pPr>
    </w:p>
    <w:p w14:paraId="3AC865F7" w14:textId="77777777" w:rsidR="002C30E8" w:rsidRPr="002C30E8" w:rsidRDefault="002C30E8" w:rsidP="002C30E8">
      <w:pPr>
        <w:jc w:val="center"/>
        <w:rPr>
          <w:sz w:val="28"/>
          <w:szCs w:val="28"/>
        </w:rPr>
      </w:pPr>
    </w:p>
    <w:p w14:paraId="34FC9B4F" w14:textId="77777777" w:rsidR="002C30E8" w:rsidRPr="002C30E8" w:rsidRDefault="002C30E8" w:rsidP="002C30E8">
      <w:pPr>
        <w:jc w:val="center"/>
        <w:rPr>
          <w:sz w:val="28"/>
          <w:szCs w:val="28"/>
        </w:rPr>
      </w:pPr>
    </w:p>
    <w:p w14:paraId="59DEF2B9" w14:textId="77777777" w:rsidR="002C30E8" w:rsidRPr="002C30E8" w:rsidRDefault="002C30E8" w:rsidP="002C30E8">
      <w:pPr>
        <w:jc w:val="center"/>
        <w:rPr>
          <w:sz w:val="28"/>
          <w:szCs w:val="28"/>
        </w:rPr>
      </w:pPr>
    </w:p>
    <w:p w14:paraId="591298EB" w14:textId="77777777" w:rsidR="002C30E8" w:rsidRPr="002C30E8" w:rsidRDefault="002C30E8" w:rsidP="002C30E8">
      <w:pPr>
        <w:jc w:val="center"/>
        <w:rPr>
          <w:sz w:val="28"/>
          <w:szCs w:val="28"/>
        </w:rPr>
      </w:pPr>
    </w:p>
    <w:p w14:paraId="398156EC" w14:textId="77777777" w:rsidR="002C30E8" w:rsidRPr="002C30E8" w:rsidRDefault="002C30E8" w:rsidP="002C30E8">
      <w:pPr>
        <w:jc w:val="center"/>
        <w:rPr>
          <w:sz w:val="28"/>
          <w:szCs w:val="28"/>
        </w:rPr>
      </w:pPr>
    </w:p>
    <w:p w14:paraId="31F076A0" w14:textId="77777777" w:rsidR="002C30E8" w:rsidRPr="002C30E8" w:rsidRDefault="002C30E8" w:rsidP="002C30E8">
      <w:pPr>
        <w:jc w:val="center"/>
        <w:rPr>
          <w:sz w:val="28"/>
          <w:szCs w:val="28"/>
        </w:rPr>
      </w:pPr>
    </w:p>
    <w:p w14:paraId="71039843" w14:textId="77777777" w:rsidR="002C30E8" w:rsidRPr="002C30E8" w:rsidRDefault="002C30E8" w:rsidP="002C30E8">
      <w:pPr>
        <w:jc w:val="center"/>
        <w:rPr>
          <w:sz w:val="28"/>
          <w:szCs w:val="28"/>
        </w:rPr>
      </w:pPr>
    </w:p>
    <w:p w14:paraId="31F52EC3" w14:textId="77777777" w:rsidR="002C30E8" w:rsidRPr="002C30E8" w:rsidRDefault="002C30E8" w:rsidP="002C30E8">
      <w:pPr>
        <w:jc w:val="center"/>
        <w:rPr>
          <w:sz w:val="28"/>
          <w:szCs w:val="28"/>
        </w:rPr>
      </w:pPr>
    </w:p>
    <w:p w14:paraId="260FC263" w14:textId="77777777" w:rsidR="002C30E8" w:rsidRPr="002C30E8" w:rsidRDefault="002C30E8" w:rsidP="002C30E8">
      <w:pPr>
        <w:jc w:val="center"/>
        <w:rPr>
          <w:sz w:val="28"/>
          <w:szCs w:val="28"/>
        </w:rPr>
      </w:pPr>
    </w:p>
    <w:p w14:paraId="45A117BF" w14:textId="77777777" w:rsidR="002C30E8" w:rsidRPr="002C30E8" w:rsidRDefault="002C30E8" w:rsidP="002C30E8">
      <w:pPr>
        <w:jc w:val="center"/>
        <w:rPr>
          <w:sz w:val="28"/>
          <w:szCs w:val="28"/>
        </w:rPr>
      </w:pPr>
    </w:p>
    <w:p w14:paraId="5018D4AD" w14:textId="77777777" w:rsidR="002C30E8" w:rsidRPr="002C30E8" w:rsidRDefault="002C30E8" w:rsidP="002C30E8">
      <w:pPr>
        <w:jc w:val="center"/>
        <w:rPr>
          <w:sz w:val="28"/>
          <w:szCs w:val="28"/>
        </w:rPr>
      </w:pPr>
    </w:p>
    <w:p w14:paraId="63A3C5F7" w14:textId="77777777" w:rsidR="002C30E8" w:rsidRPr="002C30E8" w:rsidRDefault="002C30E8" w:rsidP="002C30E8">
      <w:pPr>
        <w:jc w:val="center"/>
        <w:rPr>
          <w:sz w:val="28"/>
          <w:szCs w:val="28"/>
        </w:rPr>
      </w:pPr>
    </w:p>
    <w:p w14:paraId="1CEE7BC2" w14:textId="77777777" w:rsidR="002C30E8" w:rsidRPr="002C30E8" w:rsidRDefault="002C30E8" w:rsidP="002C30E8">
      <w:pPr>
        <w:jc w:val="center"/>
        <w:rPr>
          <w:sz w:val="28"/>
          <w:szCs w:val="28"/>
        </w:rPr>
      </w:pPr>
    </w:p>
    <w:p w14:paraId="040E91F4" w14:textId="77777777" w:rsidR="002C30E8" w:rsidRPr="002C30E8" w:rsidRDefault="002C30E8" w:rsidP="002C30E8">
      <w:pPr>
        <w:jc w:val="center"/>
        <w:rPr>
          <w:sz w:val="28"/>
          <w:szCs w:val="28"/>
        </w:rPr>
      </w:pPr>
    </w:p>
    <w:p w14:paraId="3E01F444" w14:textId="77777777" w:rsidR="002C30E8" w:rsidRPr="002C30E8" w:rsidRDefault="002C30E8" w:rsidP="002C30E8">
      <w:pPr>
        <w:jc w:val="center"/>
        <w:rPr>
          <w:sz w:val="28"/>
          <w:szCs w:val="28"/>
        </w:rPr>
      </w:pPr>
    </w:p>
    <w:p w14:paraId="6C049823" w14:textId="77777777" w:rsidR="002C30E8" w:rsidRPr="002C30E8" w:rsidRDefault="002C30E8" w:rsidP="002C30E8">
      <w:pPr>
        <w:jc w:val="center"/>
        <w:rPr>
          <w:sz w:val="28"/>
          <w:szCs w:val="28"/>
        </w:rPr>
      </w:pPr>
    </w:p>
    <w:p w14:paraId="074D62D7" w14:textId="77777777" w:rsidR="002C30E8" w:rsidRPr="002C30E8" w:rsidRDefault="002C30E8" w:rsidP="002C30E8">
      <w:pPr>
        <w:jc w:val="center"/>
        <w:rPr>
          <w:sz w:val="28"/>
          <w:szCs w:val="28"/>
        </w:rPr>
      </w:pPr>
    </w:p>
    <w:p w14:paraId="3ED589C7" w14:textId="77777777" w:rsidR="002C30E8" w:rsidRPr="002C30E8" w:rsidRDefault="002C30E8" w:rsidP="002C30E8">
      <w:pPr>
        <w:jc w:val="center"/>
        <w:rPr>
          <w:sz w:val="28"/>
          <w:szCs w:val="28"/>
        </w:rPr>
      </w:pPr>
    </w:p>
    <w:p w14:paraId="21136F90" w14:textId="77777777" w:rsidR="002C30E8" w:rsidRPr="002C30E8" w:rsidRDefault="002C30E8" w:rsidP="002C30E8">
      <w:pPr>
        <w:jc w:val="center"/>
        <w:rPr>
          <w:sz w:val="28"/>
          <w:szCs w:val="28"/>
        </w:rPr>
      </w:pPr>
    </w:p>
    <w:p w14:paraId="01AB99BE" w14:textId="77777777" w:rsidR="002C30E8" w:rsidRPr="002C30E8" w:rsidRDefault="002C30E8" w:rsidP="002C30E8">
      <w:pPr>
        <w:jc w:val="center"/>
        <w:rPr>
          <w:sz w:val="28"/>
          <w:szCs w:val="28"/>
        </w:rPr>
      </w:pPr>
    </w:p>
    <w:p w14:paraId="2F35CADE" w14:textId="77777777" w:rsidR="002C30E8" w:rsidRPr="002C30E8" w:rsidRDefault="002C30E8" w:rsidP="002C30E8">
      <w:pPr>
        <w:jc w:val="center"/>
        <w:rPr>
          <w:sz w:val="28"/>
          <w:szCs w:val="28"/>
        </w:rPr>
      </w:pPr>
    </w:p>
    <w:p w14:paraId="3DB46D02" w14:textId="77777777" w:rsidR="002C30E8" w:rsidRPr="002C30E8" w:rsidRDefault="002C30E8" w:rsidP="002C30E8">
      <w:pPr>
        <w:jc w:val="center"/>
        <w:rPr>
          <w:sz w:val="28"/>
          <w:szCs w:val="28"/>
        </w:rPr>
      </w:pPr>
    </w:p>
    <w:p w14:paraId="4DC6C5B6" w14:textId="77777777" w:rsidR="002C30E8" w:rsidRPr="002C30E8" w:rsidRDefault="002C30E8" w:rsidP="002C30E8">
      <w:pPr>
        <w:jc w:val="center"/>
        <w:rPr>
          <w:sz w:val="28"/>
          <w:szCs w:val="28"/>
        </w:rPr>
      </w:pPr>
    </w:p>
    <w:p w14:paraId="5D9BA4BE" w14:textId="77777777" w:rsidR="002C30E8" w:rsidRPr="002C30E8" w:rsidRDefault="002C30E8" w:rsidP="002C30E8">
      <w:pPr>
        <w:jc w:val="center"/>
        <w:rPr>
          <w:sz w:val="28"/>
          <w:szCs w:val="28"/>
        </w:rPr>
      </w:pPr>
    </w:p>
    <w:p w14:paraId="370BEDC2" w14:textId="77777777" w:rsidR="002C30E8" w:rsidRPr="002C30E8" w:rsidRDefault="002C30E8" w:rsidP="002C30E8">
      <w:pPr>
        <w:jc w:val="center"/>
        <w:rPr>
          <w:sz w:val="28"/>
          <w:szCs w:val="28"/>
        </w:rPr>
      </w:pPr>
    </w:p>
    <w:p w14:paraId="5FACF20F" w14:textId="77777777" w:rsidR="002C30E8" w:rsidRPr="002C30E8" w:rsidRDefault="002C30E8" w:rsidP="002C30E8">
      <w:pPr>
        <w:jc w:val="center"/>
        <w:rPr>
          <w:sz w:val="28"/>
          <w:szCs w:val="28"/>
        </w:rPr>
      </w:pPr>
    </w:p>
    <w:p w14:paraId="08CF0757" w14:textId="77777777" w:rsidR="002C30E8" w:rsidRPr="002C30E8" w:rsidRDefault="002C30E8" w:rsidP="002C30E8">
      <w:pPr>
        <w:jc w:val="center"/>
        <w:rPr>
          <w:sz w:val="28"/>
          <w:szCs w:val="28"/>
        </w:rPr>
      </w:pPr>
    </w:p>
    <w:p w14:paraId="09593893" w14:textId="77777777" w:rsidR="002C30E8" w:rsidRPr="002C30E8" w:rsidRDefault="002C30E8" w:rsidP="002C30E8">
      <w:pPr>
        <w:jc w:val="center"/>
        <w:rPr>
          <w:sz w:val="28"/>
          <w:szCs w:val="28"/>
        </w:rPr>
      </w:pPr>
    </w:p>
    <w:p w14:paraId="3EDC1A12" w14:textId="77777777" w:rsidR="002C30E8" w:rsidRPr="002C30E8" w:rsidRDefault="002C30E8" w:rsidP="002C30E8">
      <w:pPr>
        <w:jc w:val="center"/>
        <w:rPr>
          <w:sz w:val="28"/>
          <w:szCs w:val="28"/>
        </w:rPr>
      </w:pPr>
      <w:r w:rsidRPr="002C30E8">
        <w:rPr>
          <w:sz w:val="28"/>
          <w:szCs w:val="28"/>
        </w:rPr>
        <w:t xml:space="preserve">Раздел 3. Перечень плановых мероприятий, направленных на улучшение качества питьевой воды </w:t>
      </w:r>
    </w:p>
    <w:p w14:paraId="1CE106FF" w14:textId="77777777" w:rsidR="002C30E8" w:rsidRPr="002C30E8" w:rsidRDefault="002C30E8" w:rsidP="002C30E8">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1983"/>
        <w:gridCol w:w="980"/>
        <w:gridCol w:w="1467"/>
      </w:tblGrid>
      <w:tr w:rsidR="002C30E8" w:rsidRPr="002C30E8" w14:paraId="6154BF0B" w14:textId="77777777" w:rsidTr="00113969">
        <w:trPr>
          <w:trHeight w:val="706"/>
        </w:trPr>
        <w:tc>
          <w:tcPr>
            <w:tcW w:w="3334" w:type="dxa"/>
            <w:vMerge w:val="restart"/>
            <w:vAlign w:val="center"/>
          </w:tcPr>
          <w:p w14:paraId="7FD63209" w14:textId="77777777" w:rsidR="002C30E8" w:rsidRPr="002C30E8" w:rsidRDefault="002C30E8" w:rsidP="002C30E8">
            <w:pPr>
              <w:jc w:val="center"/>
              <w:rPr>
                <w:sz w:val="28"/>
                <w:szCs w:val="28"/>
              </w:rPr>
            </w:pPr>
            <w:r w:rsidRPr="002C30E8">
              <w:rPr>
                <w:sz w:val="28"/>
                <w:szCs w:val="28"/>
              </w:rPr>
              <w:t>Наименование мероприятия</w:t>
            </w:r>
          </w:p>
        </w:tc>
        <w:tc>
          <w:tcPr>
            <w:tcW w:w="992" w:type="dxa"/>
            <w:vMerge w:val="restart"/>
            <w:vAlign w:val="center"/>
          </w:tcPr>
          <w:p w14:paraId="574A7576" w14:textId="77777777" w:rsidR="002C30E8" w:rsidRPr="002C30E8" w:rsidRDefault="002C30E8" w:rsidP="002C30E8">
            <w:pPr>
              <w:jc w:val="center"/>
              <w:rPr>
                <w:sz w:val="28"/>
                <w:szCs w:val="28"/>
              </w:rPr>
            </w:pPr>
            <w:r w:rsidRPr="002C30E8">
              <w:rPr>
                <w:sz w:val="28"/>
                <w:szCs w:val="28"/>
              </w:rPr>
              <w:t>Срок реали-зации</w:t>
            </w:r>
          </w:p>
        </w:tc>
        <w:tc>
          <w:tcPr>
            <w:tcW w:w="1451" w:type="dxa"/>
            <w:vMerge w:val="restart"/>
          </w:tcPr>
          <w:p w14:paraId="5E8902D0" w14:textId="77777777" w:rsidR="002C30E8" w:rsidRPr="002C30E8" w:rsidRDefault="002C30E8" w:rsidP="002C30E8">
            <w:pPr>
              <w:jc w:val="center"/>
              <w:rPr>
                <w:sz w:val="28"/>
                <w:szCs w:val="28"/>
              </w:rPr>
            </w:pPr>
            <w:r w:rsidRPr="002C30E8">
              <w:rPr>
                <w:sz w:val="28"/>
                <w:szCs w:val="28"/>
              </w:rPr>
              <w:t>Финан-совые потреб-ности, тыс. руб. (без НДС)</w:t>
            </w:r>
          </w:p>
        </w:tc>
        <w:tc>
          <w:tcPr>
            <w:tcW w:w="4430" w:type="dxa"/>
            <w:gridSpan w:val="3"/>
            <w:vAlign w:val="center"/>
          </w:tcPr>
          <w:p w14:paraId="493DC253" w14:textId="77777777" w:rsidR="002C30E8" w:rsidRPr="002C30E8" w:rsidRDefault="002C30E8" w:rsidP="002C30E8">
            <w:pPr>
              <w:jc w:val="center"/>
              <w:rPr>
                <w:sz w:val="28"/>
                <w:szCs w:val="28"/>
              </w:rPr>
            </w:pPr>
            <w:r w:rsidRPr="002C30E8">
              <w:rPr>
                <w:sz w:val="28"/>
                <w:szCs w:val="28"/>
              </w:rPr>
              <w:t>Ожидаемый эффект</w:t>
            </w:r>
          </w:p>
        </w:tc>
      </w:tr>
      <w:tr w:rsidR="002C30E8" w:rsidRPr="002C30E8" w14:paraId="51550E51" w14:textId="77777777" w:rsidTr="00113969">
        <w:trPr>
          <w:trHeight w:val="844"/>
        </w:trPr>
        <w:tc>
          <w:tcPr>
            <w:tcW w:w="3334" w:type="dxa"/>
            <w:vMerge/>
          </w:tcPr>
          <w:p w14:paraId="0B32017C" w14:textId="77777777" w:rsidR="002C30E8" w:rsidRPr="002C30E8" w:rsidRDefault="002C30E8" w:rsidP="002C30E8">
            <w:pPr>
              <w:jc w:val="center"/>
              <w:rPr>
                <w:sz w:val="28"/>
                <w:szCs w:val="28"/>
              </w:rPr>
            </w:pPr>
          </w:p>
        </w:tc>
        <w:tc>
          <w:tcPr>
            <w:tcW w:w="992" w:type="dxa"/>
            <w:vMerge/>
          </w:tcPr>
          <w:p w14:paraId="186FA886" w14:textId="77777777" w:rsidR="002C30E8" w:rsidRPr="002C30E8" w:rsidRDefault="002C30E8" w:rsidP="002C30E8">
            <w:pPr>
              <w:jc w:val="center"/>
              <w:rPr>
                <w:sz w:val="28"/>
                <w:szCs w:val="28"/>
              </w:rPr>
            </w:pPr>
          </w:p>
        </w:tc>
        <w:tc>
          <w:tcPr>
            <w:tcW w:w="1451" w:type="dxa"/>
            <w:vMerge/>
          </w:tcPr>
          <w:p w14:paraId="0EA0D22F" w14:textId="77777777" w:rsidR="002C30E8" w:rsidRPr="002C30E8" w:rsidRDefault="002C30E8" w:rsidP="002C30E8">
            <w:pPr>
              <w:jc w:val="center"/>
              <w:rPr>
                <w:sz w:val="28"/>
                <w:szCs w:val="28"/>
              </w:rPr>
            </w:pPr>
          </w:p>
        </w:tc>
        <w:tc>
          <w:tcPr>
            <w:tcW w:w="1983" w:type="dxa"/>
            <w:vAlign w:val="center"/>
          </w:tcPr>
          <w:p w14:paraId="4AABFCB6" w14:textId="77777777" w:rsidR="002C30E8" w:rsidRPr="002C30E8" w:rsidRDefault="002C30E8" w:rsidP="002C30E8">
            <w:pPr>
              <w:jc w:val="center"/>
              <w:rPr>
                <w:sz w:val="28"/>
                <w:szCs w:val="28"/>
              </w:rPr>
            </w:pPr>
            <w:r w:rsidRPr="002C30E8">
              <w:rPr>
                <w:sz w:val="28"/>
                <w:szCs w:val="28"/>
              </w:rPr>
              <w:t>Наименование показателей</w:t>
            </w:r>
          </w:p>
        </w:tc>
        <w:tc>
          <w:tcPr>
            <w:tcW w:w="980" w:type="dxa"/>
            <w:vAlign w:val="center"/>
          </w:tcPr>
          <w:p w14:paraId="430AAF54" w14:textId="77777777" w:rsidR="002C30E8" w:rsidRPr="002C30E8" w:rsidRDefault="002C30E8" w:rsidP="002C30E8">
            <w:pPr>
              <w:jc w:val="center"/>
              <w:rPr>
                <w:sz w:val="28"/>
                <w:szCs w:val="28"/>
              </w:rPr>
            </w:pPr>
            <w:r w:rsidRPr="002C30E8">
              <w:rPr>
                <w:sz w:val="28"/>
                <w:szCs w:val="28"/>
              </w:rPr>
              <w:t>тыс. руб.</w:t>
            </w:r>
          </w:p>
        </w:tc>
        <w:tc>
          <w:tcPr>
            <w:tcW w:w="1467" w:type="dxa"/>
            <w:vAlign w:val="center"/>
          </w:tcPr>
          <w:p w14:paraId="0BF501DC" w14:textId="77777777" w:rsidR="002C30E8" w:rsidRPr="002C30E8" w:rsidRDefault="002C30E8" w:rsidP="002C30E8">
            <w:pPr>
              <w:jc w:val="center"/>
              <w:rPr>
                <w:sz w:val="28"/>
                <w:szCs w:val="28"/>
              </w:rPr>
            </w:pPr>
            <w:r w:rsidRPr="002C30E8">
              <w:rPr>
                <w:sz w:val="28"/>
                <w:szCs w:val="28"/>
              </w:rPr>
              <w:t>%</w:t>
            </w:r>
          </w:p>
        </w:tc>
      </w:tr>
      <w:tr w:rsidR="002C30E8" w:rsidRPr="002C30E8" w14:paraId="42A02053" w14:textId="77777777" w:rsidTr="00113969">
        <w:trPr>
          <w:trHeight w:val="223"/>
        </w:trPr>
        <w:tc>
          <w:tcPr>
            <w:tcW w:w="10207" w:type="dxa"/>
            <w:gridSpan w:val="6"/>
          </w:tcPr>
          <w:p w14:paraId="47131882" w14:textId="77777777" w:rsidR="002C30E8" w:rsidRPr="002C30E8" w:rsidRDefault="002C30E8" w:rsidP="002C30E8">
            <w:pPr>
              <w:ind w:left="360"/>
              <w:jc w:val="center"/>
              <w:rPr>
                <w:sz w:val="28"/>
                <w:szCs w:val="28"/>
              </w:rPr>
            </w:pPr>
            <w:r w:rsidRPr="002C30E8">
              <w:rPr>
                <w:sz w:val="28"/>
                <w:szCs w:val="28"/>
              </w:rPr>
              <w:t xml:space="preserve">Холодное водоснабжение </w:t>
            </w:r>
            <w:r w:rsidRPr="002C30E8">
              <w:rPr>
                <w:bCs/>
                <w:sz w:val="28"/>
                <w:szCs w:val="28"/>
              </w:rPr>
              <w:t>(подъем, очистка, транспортировка до узла 1 «А»)</w:t>
            </w:r>
          </w:p>
        </w:tc>
      </w:tr>
      <w:tr w:rsidR="002C30E8" w:rsidRPr="002C30E8" w14:paraId="51561830" w14:textId="77777777" w:rsidTr="00113969">
        <w:tc>
          <w:tcPr>
            <w:tcW w:w="3334" w:type="dxa"/>
          </w:tcPr>
          <w:p w14:paraId="1404D59D" w14:textId="77777777" w:rsidR="002C30E8" w:rsidRPr="002C30E8" w:rsidRDefault="002C30E8" w:rsidP="002C30E8">
            <w:pPr>
              <w:jc w:val="center"/>
              <w:rPr>
                <w:sz w:val="28"/>
                <w:szCs w:val="28"/>
              </w:rPr>
            </w:pPr>
            <w:r w:rsidRPr="002C30E8">
              <w:rPr>
                <w:sz w:val="28"/>
                <w:szCs w:val="28"/>
              </w:rPr>
              <w:t>-</w:t>
            </w:r>
          </w:p>
        </w:tc>
        <w:tc>
          <w:tcPr>
            <w:tcW w:w="992" w:type="dxa"/>
          </w:tcPr>
          <w:p w14:paraId="1883AA20" w14:textId="77777777" w:rsidR="002C30E8" w:rsidRPr="002C30E8" w:rsidRDefault="002C30E8" w:rsidP="002C30E8">
            <w:pPr>
              <w:jc w:val="center"/>
              <w:rPr>
                <w:sz w:val="28"/>
                <w:szCs w:val="28"/>
              </w:rPr>
            </w:pPr>
            <w:r w:rsidRPr="002C30E8">
              <w:rPr>
                <w:sz w:val="28"/>
                <w:szCs w:val="28"/>
              </w:rPr>
              <w:t>-</w:t>
            </w:r>
          </w:p>
        </w:tc>
        <w:tc>
          <w:tcPr>
            <w:tcW w:w="1451" w:type="dxa"/>
          </w:tcPr>
          <w:p w14:paraId="0E22490C" w14:textId="77777777" w:rsidR="002C30E8" w:rsidRPr="002C30E8" w:rsidRDefault="002C30E8" w:rsidP="002C30E8">
            <w:pPr>
              <w:jc w:val="center"/>
              <w:rPr>
                <w:sz w:val="28"/>
                <w:szCs w:val="28"/>
              </w:rPr>
            </w:pPr>
            <w:r w:rsidRPr="002C30E8">
              <w:rPr>
                <w:sz w:val="28"/>
                <w:szCs w:val="28"/>
              </w:rPr>
              <w:t>-</w:t>
            </w:r>
          </w:p>
        </w:tc>
        <w:tc>
          <w:tcPr>
            <w:tcW w:w="1983" w:type="dxa"/>
          </w:tcPr>
          <w:p w14:paraId="54590668" w14:textId="77777777" w:rsidR="002C30E8" w:rsidRPr="002C30E8" w:rsidRDefault="002C30E8" w:rsidP="002C30E8">
            <w:pPr>
              <w:jc w:val="center"/>
              <w:rPr>
                <w:sz w:val="28"/>
                <w:szCs w:val="28"/>
              </w:rPr>
            </w:pPr>
            <w:r w:rsidRPr="002C30E8">
              <w:rPr>
                <w:sz w:val="28"/>
                <w:szCs w:val="28"/>
              </w:rPr>
              <w:t>-</w:t>
            </w:r>
          </w:p>
        </w:tc>
        <w:tc>
          <w:tcPr>
            <w:tcW w:w="980" w:type="dxa"/>
          </w:tcPr>
          <w:p w14:paraId="7657B4B2" w14:textId="77777777" w:rsidR="002C30E8" w:rsidRPr="002C30E8" w:rsidRDefault="002C30E8" w:rsidP="002C30E8">
            <w:pPr>
              <w:jc w:val="center"/>
              <w:rPr>
                <w:sz w:val="28"/>
                <w:szCs w:val="28"/>
              </w:rPr>
            </w:pPr>
            <w:r w:rsidRPr="002C30E8">
              <w:rPr>
                <w:sz w:val="28"/>
                <w:szCs w:val="28"/>
              </w:rPr>
              <w:t>-</w:t>
            </w:r>
          </w:p>
        </w:tc>
        <w:tc>
          <w:tcPr>
            <w:tcW w:w="1467" w:type="dxa"/>
          </w:tcPr>
          <w:p w14:paraId="1DBC069B" w14:textId="77777777" w:rsidR="002C30E8" w:rsidRPr="002C30E8" w:rsidRDefault="002C30E8" w:rsidP="002C30E8">
            <w:pPr>
              <w:jc w:val="center"/>
              <w:rPr>
                <w:sz w:val="28"/>
                <w:szCs w:val="28"/>
              </w:rPr>
            </w:pPr>
            <w:r w:rsidRPr="002C30E8">
              <w:rPr>
                <w:sz w:val="28"/>
                <w:szCs w:val="28"/>
              </w:rPr>
              <w:t>-</w:t>
            </w:r>
          </w:p>
        </w:tc>
      </w:tr>
    </w:tbl>
    <w:p w14:paraId="6EEAC5E5" w14:textId="77777777" w:rsidR="002C30E8" w:rsidRPr="002C30E8" w:rsidRDefault="002C30E8" w:rsidP="002C30E8">
      <w:pPr>
        <w:jc w:val="center"/>
        <w:rPr>
          <w:sz w:val="28"/>
          <w:szCs w:val="28"/>
        </w:rPr>
      </w:pPr>
    </w:p>
    <w:p w14:paraId="3FB6E7F0" w14:textId="77777777" w:rsidR="002C30E8" w:rsidRPr="002C30E8" w:rsidRDefault="002C30E8" w:rsidP="002C30E8">
      <w:pPr>
        <w:jc w:val="center"/>
        <w:rPr>
          <w:sz w:val="28"/>
          <w:szCs w:val="28"/>
        </w:rPr>
      </w:pPr>
    </w:p>
    <w:p w14:paraId="66ECC4DE" w14:textId="77777777" w:rsidR="002C30E8" w:rsidRPr="002C30E8" w:rsidRDefault="002C30E8" w:rsidP="002C30E8">
      <w:pPr>
        <w:jc w:val="center"/>
        <w:rPr>
          <w:sz w:val="28"/>
          <w:szCs w:val="28"/>
        </w:rPr>
      </w:pPr>
    </w:p>
    <w:p w14:paraId="24495AF5" w14:textId="77777777" w:rsidR="002C30E8" w:rsidRPr="002C30E8" w:rsidRDefault="002C30E8" w:rsidP="002C30E8">
      <w:pPr>
        <w:jc w:val="center"/>
        <w:rPr>
          <w:sz w:val="28"/>
          <w:szCs w:val="28"/>
        </w:rPr>
      </w:pPr>
    </w:p>
    <w:p w14:paraId="2D332878" w14:textId="77777777" w:rsidR="002C30E8" w:rsidRPr="002C30E8" w:rsidRDefault="002C30E8" w:rsidP="002C30E8">
      <w:pPr>
        <w:jc w:val="center"/>
        <w:rPr>
          <w:sz w:val="28"/>
          <w:szCs w:val="28"/>
        </w:rPr>
      </w:pPr>
    </w:p>
    <w:p w14:paraId="1EA457AA" w14:textId="77777777" w:rsidR="002C30E8" w:rsidRPr="002C30E8" w:rsidRDefault="002C30E8" w:rsidP="002C30E8">
      <w:pPr>
        <w:jc w:val="center"/>
        <w:rPr>
          <w:sz w:val="28"/>
          <w:szCs w:val="28"/>
        </w:rPr>
      </w:pPr>
    </w:p>
    <w:p w14:paraId="21C3E6F5" w14:textId="77777777" w:rsidR="002C30E8" w:rsidRPr="002C30E8" w:rsidRDefault="002C30E8" w:rsidP="002C30E8">
      <w:pPr>
        <w:jc w:val="center"/>
        <w:rPr>
          <w:sz w:val="28"/>
          <w:szCs w:val="28"/>
        </w:rPr>
      </w:pPr>
    </w:p>
    <w:p w14:paraId="73800271" w14:textId="77777777" w:rsidR="002C30E8" w:rsidRPr="002C30E8" w:rsidRDefault="002C30E8" w:rsidP="002C30E8">
      <w:pPr>
        <w:jc w:val="center"/>
        <w:rPr>
          <w:sz w:val="28"/>
          <w:szCs w:val="28"/>
        </w:rPr>
      </w:pPr>
    </w:p>
    <w:p w14:paraId="10EAA729" w14:textId="77777777" w:rsidR="002C30E8" w:rsidRPr="002C30E8" w:rsidRDefault="002C30E8" w:rsidP="002C30E8">
      <w:pPr>
        <w:jc w:val="center"/>
        <w:rPr>
          <w:sz w:val="28"/>
          <w:szCs w:val="28"/>
        </w:rPr>
      </w:pPr>
    </w:p>
    <w:p w14:paraId="151B77FC" w14:textId="77777777" w:rsidR="002C30E8" w:rsidRPr="002C30E8" w:rsidRDefault="002C30E8" w:rsidP="002C30E8">
      <w:pPr>
        <w:jc w:val="center"/>
        <w:rPr>
          <w:sz w:val="28"/>
          <w:szCs w:val="28"/>
        </w:rPr>
      </w:pPr>
    </w:p>
    <w:p w14:paraId="59D6B8D7" w14:textId="77777777" w:rsidR="002C30E8" w:rsidRPr="002C30E8" w:rsidRDefault="002C30E8" w:rsidP="002C30E8">
      <w:pPr>
        <w:jc w:val="center"/>
        <w:rPr>
          <w:sz w:val="28"/>
          <w:szCs w:val="28"/>
        </w:rPr>
      </w:pPr>
    </w:p>
    <w:p w14:paraId="1D7DF616" w14:textId="77777777" w:rsidR="002C30E8" w:rsidRPr="002C30E8" w:rsidRDefault="002C30E8" w:rsidP="002C30E8">
      <w:pPr>
        <w:jc w:val="center"/>
        <w:rPr>
          <w:sz w:val="28"/>
          <w:szCs w:val="28"/>
        </w:rPr>
      </w:pPr>
    </w:p>
    <w:p w14:paraId="045665A4" w14:textId="77777777" w:rsidR="002C30E8" w:rsidRPr="002C30E8" w:rsidRDefault="002C30E8" w:rsidP="002C30E8">
      <w:pPr>
        <w:jc w:val="center"/>
        <w:rPr>
          <w:sz w:val="28"/>
          <w:szCs w:val="28"/>
        </w:rPr>
      </w:pPr>
    </w:p>
    <w:p w14:paraId="0185E82C" w14:textId="77777777" w:rsidR="002C30E8" w:rsidRPr="002C30E8" w:rsidRDefault="002C30E8" w:rsidP="002C30E8">
      <w:pPr>
        <w:jc w:val="center"/>
        <w:rPr>
          <w:sz w:val="28"/>
          <w:szCs w:val="28"/>
        </w:rPr>
      </w:pPr>
    </w:p>
    <w:p w14:paraId="09289E2E" w14:textId="77777777" w:rsidR="002C30E8" w:rsidRPr="002C30E8" w:rsidRDefault="002C30E8" w:rsidP="002C30E8">
      <w:pPr>
        <w:jc w:val="center"/>
        <w:rPr>
          <w:sz w:val="28"/>
          <w:szCs w:val="28"/>
        </w:rPr>
      </w:pPr>
    </w:p>
    <w:p w14:paraId="7648F50B" w14:textId="77777777" w:rsidR="002C30E8" w:rsidRPr="002C30E8" w:rsidRDefault="002C30E8" w:rsidP="002C30E8">
      <w:pPr>
        <w:jc w:val="center"/>
        <w:rPr>
          <w:sz w:val="28"/>
          <w:szCs w:val="28"/>
        </w:rPr>
      </w:pPr>
    </w:p>
    <w:p w14:paraId="67EDA463" w14:textId="77777777" w:rsidR="002C30E8" w:rsidRPr="002C30E8" w:rsidRDefault="002C30E8" w:rsidP="002C30E8">
      <w:pPr>
        <w:jc w:val="center"/>
        <w:rPr>
          <w:sz w:val="28"/>
          <w:szCs w:val="28"/>
        </w:rPr>
      </w:pPr>
    </w:p>
    <w:p w14:paraId="22C85617" w14:textId="77777777" w:rsidR="002C30E8" w:rsidRPr="002C30E8" w:rsidRDefault="002C30E8" w:rsidP="002C30E8">
      <w:pPr>
        <w:jc w:val="center"/>
        <w:rPr>
          <w:sz w:val="28"/>
          <w:szCs w:val="28"/>
        </w:rPr>
      </w:pPr>
    </w:p>
    <w:p w14:paraId="7A9B67F3" w14:textId="77777777" w:rsidR="002C30E8" w:rsidRPr="002C30E8" w:rsidRDefault="002C30E8" w:rsidP="002C30E8">
      <w:pPr>
        <w:jc w:val="center"/>
        <w:rPr>
          <w:sz w:val="28"/>
          <w:szCs w:val="28"/>
        </w:rPr>
      </w:pPr>
    </w:p>
    <w:p w14:paraId="36EFCCF0" w14:textId="77777777" w:rsidR="002C30E8" w:rsidRPr="002C30E8" w:rsidRDefault="002C30E8" w:rsidP="002C30E8">
      <w:pPr>
        <w:jc w:val="center"/>
        <w:rPr>
          <w:sz w:val="28"/>
          <w:szCs w:val="28"/>
        </w:rPr>
      </w:pPr>
    </w:p>
    <w:p w14:paraId="2895F02D" w14:textId="77777777" w:rsidR="002C30E8" w:rsidRPr="002C30E8" w:rsidRDefault="002C30E8" w:rsidP="002C30E8">
      <w:pPr>
        <w:jc w:val="center"/>
        <w:rPr>
          <w:sz w:val="28"/>
          <w:szCs w:val="28"/>
        </w:rPr>
      </w:pPr>
    </w:p>
    <w:p w14:paraId="1B2BB1C9" w14:textId="77777777" w:rsidR="002C30E8" w:rsidRPr="002C30E8" w:rsidRDefault="002C30E8" w:rsidP="002C30E8">
      <w:pPr>
        <w:jc w:val="center"/>
        <w:rPr>
          <w:sz w:val="28"/>
          <w:szCs w:val="28"/>
        </w:rPr>
      </w:pPr>
    </w:p>
    <w:p w14:paraId="765031C6" w14:textId="77777777" w:rsidR="002C30E8" w:rsidRPr="002C30E8" w:rsidRDefault="002C30E8" w:rsidP="002C30E8">
      <w:pPr>
        <w:jc w:val="center"/>
        <w:rPr>
          <w:sz w:val="28"/>
          <w:szCs w:val="28"/>
        </w:rPr>
      </w:pPr>
    </w:p>
    <w:p w14:paraId="7D927D40" w14:textId="77777777" w:rsidR="002C30E8" w:rsidRPr="002C30E8" w:rsidRDefault="002C30E8" w:rsidP="002C30E8">
      <w:pPr>
        <w:jc w:val="center"/>
        <w:rPr>
          <w:sz w:val="28"/>
          <w:szCs w:val="28"/>
        </w:rPr>
      </w:pPr>
    </w:p>
    <w:p w14:paraId="77DBF80F" w14:textId="77777777" w:rsidR="002C30E8" w:rsidRPr="002C30E8" w:rsidRDefault="002C30E8" w:rsidP="002C30E8">
      <w:pPr>
        <w:jc w:val="center"/>
        <w:rPr>
          <w:sz w:val="28"/>
          <w:szCs w:val="28"/>
        </w:rPr>
      </w:pPr>
    </w:p>
    <w:p w14:paraId="4CC8425F" w14:textId="77777777" w:rsidR="002C30E8" w:rsidRPr="002C30E8" w:rsidRDefault="002C30E8" w:rsidP="002C30E8">
      <w:pPr>
        <w:jc w:val="center"/>
        <w:rPr>
          <w:sz w:val="28"/>
          <w:szCs w:val="28"/>
        </w:rPr>
      </w:pPr>
    </w:p>
    <w:p w14:paraId="39A71825" w14:textId="77777777" w:rsidR="002C30E8" w:rsidRPr="002C30E8" w:rsidRDefault="002C30E8" w:rsidP="002C30E8">
      <w:pPr>
        <w:jc w:val="center"/>
        <w:rPr>
          <w:sz w:val="28"/>
          <w:szCs w:val="28"/>
        </w:rPr>
      </w:pPr>
    </w:p>
    <w:p w14:paraId="5A5610EA" w14:textId="77777777" w:rsidR="002C30E8" w:rsidRPr="002C30E8" w:rsidRDefault="002C30E8" w:rsidP="002C30E8">
      <w:pPr>
        <w:jc w:val="center"/>
        <w:rPr>
          <w:sz w:val="28"/>
          <w:szCs w:val="28"/>
        </w:rPr>
      </w:pPr>
    </w:p>
    <w:p w14:paraId="32D3DA2B" w14:textId="77777777" w:rsidR="002C30E8" w:rsidRPr="002C30E8" w:rsidRDefault="002C30E8" w:rsidP="002C30E8">
      <w:pPr>
        <w:jc w:val="center"/>
        <w:rPr>
          <w:sz w:val="28"/>
          <w:szCs w:val="28"/>
        </w:rPr>
      </w:pPr>
    </w:p>
    <w:p w14:paraId="04657273" w14:textId="77777777" w:rsidR="002C30E8" w:rsidRPr="002C30E8" w:rsidRDefault="002C30E8" w:rsidP="002C30E8">
      <w:pPr>
        <w:jc w:val="center"/>
        <w:rPr>
          <w:sz w:val="28"/>
          <w:szCs w:val="28"/>
        </w:rPr>
      </w:pPr>
    </w:p>
    <w:p w14:paraId="42E45C8D" w14:textId="77777777" w:rsidR="002C30E8" w:rsidRPr="002C30E8" w:rsidRDefault="002C30E8" w:rsidP="002C30E8">
      <w:pPr>
        <w:jc w:val="center"/>
        <w:rPr>
          <w:sz w:val="28"/>
          <w:szCs w:val="28"/>
        </w:rPr>
      </w:pPr>
    </w:p>
    <w:p w14:paraId="4DBF5E98" w14:textId="77777777" w:rsidR="002C30E8" w:rsidRPr="002C30E8" w:rsidRDefault="002C30E8" w:rsidP="002C30E8">
      <w:pPr>
        <w:jc w:val="center"/>
        <w:rPr>
          <w:sz w:val="28"/>
          <w:szCs w:val="28"/>
        </w:rPr>
      </w:pPr>
    </w:p>
    <w:p w14:paraId="419CD119" w14:textId="77777777" w:rsidR="002C30E8" w:rsidRPr="002C30E8" w:rsidRDefault="002C30E8" w:rsidP="002C30E8">
      <w:pPr>
        <w:jc w:val="center"/>
        <w:rPr>
          <w:sz w:val="28"/>
          <w:szCs w:val="28"/>
        </w:rPr>
      </w:pPr>
    </w:p>
    <w:p w14:paraId="380E8ACB" w14:textId="77777777" w:rsidR="002C30E8" w:rsidRPr="002C30E8" w:rsidRDefault="002C30E8" w:rsidP="002C30E8">
      <w:pPr>
        <w:jc w:val="center"/>
        <w:rPr>
          <w:sz w:val="28"/>
          <w:szCs w:val="28"/>
        </w:rPr>
      </w:pPr>
      <w:r w:rsidRPr="002C30E8">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20EF5801" w14:textId="77777777" w:rsidR="002C30E8" w:rsidRPr="002C30E8" w:rsidRDefault="002C30E8" w:rsidP="002C30E8">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1983"/>
        <w:gridCol w:w="980"/>
        <w:gridCol w:w="1467"/>
      </w:tblGrid>
      <w:tr w:rsidR="002C30E8" w:rsidRPr="002C30E8" w14:paraId="55EEA655" w14:textId="77777777" w:rsidTr="00113969">
        <w:trPr>
          <w:trHeight w:val="706"/>
        </w:trPr>
        <w:tc>
          <w:tcPr>
            <w:tcW w:w="3334" w:type="dxa"/>
            <w:vMerge w:val="restart"/>
            <w:vAlign w:val="center"/>
          </w:tcPr>
          <w:p w14:paraId="190FD211" w14:textId="77777777" w:rsidR="002C30E8" w:rsidRPr="002C30E8" w:rsidRDefault="002C30E8" w:rsidP="002C30E8">
            <w:pPr>
              <w:jc w:val="center"/>
              <w:rPr>
                <w:sz w:val="28"/>
                <w:szCs w:val="28"/>
              </w:rPr>
            </w:pPr>
            <w:r w:rsidRPr="002C30E8">
              <w:rPr>
                <w:sz w:val="28"/>
                <w:szCs w:val="28"/>
              </w:rPr>
              <w:t>Наименование мероприятия</w:t>
            </w:r>
          </w:p>
        </w:tc>
        <w:tc>
          <w:tcPr>
            <w:tcW w:w="992" w:type="dxa"/>
            <w:vMerge w:val="restart"/>
            <w:vAlign w:val="center"/>
          </w:tcPr>
          <w:p w14:paraId="0EFA9665" w14:textId="77777777" w:rsidR="002C30E8" w:rsidRPr="002C30E8" w:rsidRDefault="002C30E8" w:rsidP="002C30E8">
            <w:pPr>
              <w:jc w:val="center"/>
              <w:rPr>
                <w:sz w:val="28"/>
                <w:szCs w:val="28"/>
              </w:rPr>
            </w:pPr>
            <w:r w:rsidRPr="002C30E8">
              <w:rPr>
                <w:sz w:val="28"/>
                <w:szCs w:val="28"/>
              </w:rPr>
              <w:t>Срок реали-зации</w:t>
            </w:r>
          </w:p>
        </w:tc>
        <w:tc>
          <w:tcPr>
            <w:tcW w:w="1451" w:type="dxa"/>
            <w:vMerge w:val="restart"/>
          </w:tcPr>
          <w:p w14:paraId="3E68475B" w14:textId="77777777" w:rsidR="002C30E8" w:rsidRPr="002C30E8" w:rsidRDefault="002C30E8" w:rsidP="002C30E8">
            <w:pPr>
              <w:jc w:val="center"/>
              <w:rPr>
                <w:sz w:val="28"/>
                <w:szCs w:val="28"/>
              </w:rPr>
            </w:pPr>
            <w:r w:rsidRPr="002C30E8">
              <w:rPr>
                <w:sz w:val="28"/>
                <w:szCs w:val="28"/>
              </w:rPr>
              <w:t>Финан-совые потреб-ности, тыс. руб. (без НДС)</w:t>
            </w:r>
          </w:p>
        </w:tc>
        <w:tc>
          <w:tcPr>
            <w:tcW w:w="4430" w:type="dxa"/>
            <w:gridSpan w:val="3"/>
            <w:vAlign w:val="center"/>
          </w:tcPr>
          <w:p w14:paraId="41863D68" w14:textId="77777777" w:rsidR="002C30E8" w:rsidRPr="002C30E8" w:rsidRDefault="002C30E8" w:rsidP="002C30E8">
            <w:pPr>
              <w:jc w:val="center"/>
              <w:rPr>
                <w:sz w:val="28"/>
                <w:szCs w:val="28"/>
              </w:rPr>
            </w:pPr>
            <w:r w:rsidRPr="002C30E8">
              <w:rPr>
                <w:sz w:val="28"/>
                <w:szCs w:val="28"/>
              </w:rPr>
              <w:t>Ожидаемый эффект</w:t>
            </w:r>
          </w:p>
        </w:tc>
      </w:tr>
      <w:tr w:rsidR="002C30E8" w:rsidRPr="002C30E8" w14:paraId="76506060" w14:textId="77777777" w:rsidTr="00113969">
        <w:trPr>
          <w:trHeight w:val="844"/>
        </w:trPr>
        <w:tc>
          <w:tcPr>
            <w:tcW w:w="3334" w:type="dxa"/>
            <w:vMerge/>
          </w:tcPr>
          <w:p w14:paraId="3F6FE5C4" w14:textId="77777777" w:rsidR="002C30E8" w:rsidRPr="002C30E8" w:rsidRDefault="002C30E8" w:rsidP="002C30E8">
            <w:pPr>
              <w:jc w:val="center"/>
              <w:rPr>
                <w:sz w:val="28"/>
                <w:szCs w:val="28"/>
              </w:rPr>
            </w:pPr>
          </w:p>
        </w:tc>
        <w:tc>
          <w:tcPr>
            <w:tcW w:w="992" w:type="dxa"/>
            <w:vMerge/>
          </w:tcPr>
          <w:p w14:paraId="42CE76B5" w14:textId="77777777" w:rsidR="002C30E8" w:rsidRPr="002C30E8" w:rsidRDefault="002C30E8" w:rsidP="002C30E8">
            <w:pPr>
              <w:jc w:val="center"/>
              <w:rPr>
                <w:sz w:val="28"/>
                <w:szCs w:val="28"/>
              </w:rPr>
            </w:pPr>
          </w:p>
        </w:tc>
        <w:tc>
          <w:tcPr>
            <w:tcW w:w="1451" w:type="dxa"/>
            <w:vMerge/>
          </w:tcPr>
          <w:p w14:paraId="05ACC3D1" w14:textId="77777777" w:rsidR="002C30E8" w:rsidRPr="002C30E8" w:rsidRDefault="002C30E8" w:rsidP="002C30E8">
            <w:pPr>
              <w:jc w:val="center"/>
              <w:rPr>
                <w:sz w:val="28"/>
                <w:szCs w:val="28"/>
              </w:rPr>
            </w:pPr>
          </w:p>
        </w:tc>
        <w:tc>
          <w:tcPr>
            <w:tcW w:w="1983" w:type="dxa"/>
            <w:vAlign w:val="center"/>
          </w:tcPr>
          <w:p w14:paraId="4FE0D608" w14:textId="77777777" w:rsidR="002C30E8" w:rsidRPr="002C30E8" w:rsidRDefault="002C30E8" w:rsidP="002C30E8">
            <w:pPr>
              <w:jc w:val="center"/>
              <w:rPr>
                <w:sz w:val="28"/>
                <w:szCs w:val="28"/>
              </w:rPr>
            </w:pPr>
            <w:r w:rsidRPr="002C30E8">
              <w:rPr>
                <w:sz w:val="28"/>
                <w:szCs w:val="28"/>
              </w:rPr>
              <w:t>Наименование показателей</w:t>
            </w:r>
          </w:p>
        </w:tc>
        <w:tc>
          <w:tcPr>
            <w:tcW w:w="980" w:type="dxa"/>
            <w:vAlign w:val="center"/>
          </w:tcPr>
          <w:p w14:paraId="7F7FD814" w14:textId="77777777" w:rsidR="002C30E8" w:rsidRPr="002C30E8" w:rsidRDefault="002C30E8" w:rsidP="002C30E8">
            <w:pPr>
              <w:jc w:val="center"/>
              <w:rPr>
                <w:sz w:val="28"/>
                <w:szCs w:val="28"/>
              </w:rPr>
            </w:pPr>
            <w:r w:rsidRPr="002C30E8">
              <w:rPr>
                <w:sz w:val="28"/>
                <w:szCs w:val="28"/>
              </w:rPr>
              <w:t>тыс. руб.</w:t>
            </w:r>
          </w:p>
        </w:tc>
        <w:tc>
          <w:tcPr>
            <w:tcW w:w="1467" w:type="dxa"/>
            <w:vAlign w:val="center"/>
          </w:tcPr>
          <w:p w14:paraId="66917C09" w14:textId="77777777" w:rsidR="002C30E8" w:rsidRPr="002C30E8" w:rsidRDefault="002C30E8" w:rsidP="002C30E8">
            <w:pPr>
              <w:jc w:val="center"/>
              <w:rPr>
                <w:sz w:val="28"/>
                <w:szCs w:val="28"/>
              </w:rPr>
            </w:pPr>
            <w:r w:rsidRPr="002C30E8">
              <w:rPr>
                <w:sz w:val="28"/>
                <w:szCs w:val="28"/>
              </w:rPr>
              <w:t>%</w:t>
            </w:r>
          </w:p>
        </w:tc>
      </w:tr>
      <w:tr w:rsidR="002C30E8" w:rsidRPr="002C30E8" w14:paraId="5D716D76" w14:textId="77777777" w:rsidTr="00113969">
        <w:tc>
          <w:tcPr>
            <w:tcW w:w="10207" w:type="dxa"/>
            <w:gridSpan w:val="6"/>
          </w:tcPr>
          <w:p w14:paraId="048E2D6D" w14:textId="77777777" w:rsidR="002C30E8" w:rsidRPr="002C30E8" w:rsidRDefault="002C30E8" w:rsidP="002C30E8">
            <w:pPr>
              <w:ind w:left="360"/>
              <w:jc w:val="center"/>
              <w:rPr>
                <w:sz w:val="28"/>
                <w:szCs w:val="28"/>
              </w:rPr>
            </w:pPr>
            <w:r w:rsidRPr="002C30E8">
              <w:rPr>
                <w:sz w:val="28"/>
                <w:szCs w:val="28"/>
              </w:rPr>
              <w:t xml:space="preserve">Холодное водоснабжение </w:t>
            </w:r>
            <w:r w:rsidRPr="002C30E8">
              <w:rPr>
                <w:bCs/>
                <w:sz w:val="28"/>
                <w:szCs w:val="28"/>
              </w:rPr>
              <w:t>(подъем, очистка, транспортировка до узла 1 «А»)</w:t>
            </w:r>
          </w:p>
        </w:tc>
      </w:tr>
      <w:tr w:rsidR="002C30E8" w:rsidRPr="002C30E8" w14:paraId="15962C2B" w14:textId="77777777" w:rsidTr="00113969">
        <w:tc>
          <w:tcPr>
            <w:tcW w:w="3334" w:type="dxa"/>
          </w:tcPr>
          <w:p w14:paraId="638130EA" w14:textId="77777777" w:rsidR="002C30E8" w:rsidRPr="002C30E8" w:rsidRDefault="002C30E8" w:rsidP="002C30E8">
            <w:pPr>
              <w:jc w:val="center"/>
              <w:rPr>
                <w:sz w:val="28"/>
                <w:szCs w:val="28"/>
              </w:rPr>
            </w:pPr>
            <w:r w:rsidRPr="002C30E8">
              <w:rPr>
                <w:sz w:val="28"/>
                <w:szCs w:val="28"/>
              </w:rPr>
              <w:t>-</w:t>
            </w:r>
          </w:p>
        </w:tc>
        <w:tc>
          <w:tcPr>
            <w:tcW w:w="992" w:type="dxa"/>
          </w:tcPr>
          <w:p w14:paraId="6E3E742C" w14:textId="77777777" w:rsidR="002C30E8" w:rsidRPr="002C30E8" w:rsidRDefault="002C30E8" w:rsidP="002C30E8">
            <w:pPr>
              <w:jc w:val="center"/>
              <w:rPr>
                <w:sz w:val="28"/>
                <w:szCs w:val="28"/>
              </w:rPr>
            </w:pPr>
            <w:r w:rsidRPr="002C30E8">
              <w:rPr>
                <w:sz w:val="28"/>
                <w:szCs w:val="28"/>
              </w:rPr>
              <w:t>-</w:t>
            </w:r>
          </w:p>
        </w:tc>
        <w:tc>
          <w:tcPr>
            <w:tcW w:w="1451" w:type="dxa"/>
          </w:tcPr>
          <w:p w14:paraId="6CFB9CCA" w14:textId="77777777" w:rsidR="002C30E8" w:rsidRPr="002C30E8" w:rsidRDefault="002C30E8" w:rsidP="002C30E8">
            <w:pPr>
              <w:jc w:val="center"/>
              <w:rPr>
                <w:sz w:val="28"/>
                <w:szCs w:val="28"/>
              </w:rPr>
            </w:pPr>
            <w:r w:rsidRPr="002C30E8">
              <w:rPr>
                <w:sz w:val="28"/>
                <w:szCs w:val="28"/>
              </w:rPr>
              <w:t>-</w:t>
            </w:r>
          </w:p>
        </w:tc>
        <w:tc>
          <w:tcPr>
            <w:tcW w:w="1983" w:type="dxa"/>
          </w:tcPr>
          <w:p w14:paraId="0BBAE54D" w14:textId="77777777" w:rsidR="002C30E8" w:rsidRPr="002C30E8" w:rsidRDefault="002C30E8" w:rsidP="002C30E8">
            <w:pPr>
              <w:jc w:val="center"/>
              <w:rPr>
                <w:sz w:val="28"/>
                <w:szCs w:val="28"/>
              </w:rPr>
            </w:pPr>
            <w:r w:rsidRPr="002C30E8">
              <w:rPr>
                <w:sz w:val="28"/>
                <w:szCs w:val="28"/>
              </w:rPr>
              <w:t>-</w:t>
            </w:r>
          </w:p>
        </w:tc>
        <w:tc>
          <w:tcPr>
            <w:tcW w:w="980" w:type="dxa"/>
          </w:tcPr>
          <w:p w14:paraId="1BFB6E73" w14:textId="77777777" w:rsidR="002C30E8" w:rsidRPr="002C30E8" w:rsidRDefault="002C30E8" w:rsidP="002C30E8">
            <w:pPr>
              <w:jc w:val="center"/>
              <w:rPr>
                <w:sz w:val="28"/>
                <w:szCs w:val="28"/>
              </w:rPr>
            </w:pPr>
            <w:r w:rsidRPr="002C30E8">
              <w:rPr>
                <w:sz w:val="28"/>
                <w:szCs w:val="28"/>
              </w:rPr>
              <w:t>-</w:t>
            </w:r>
          </w:p>
        </w:tc>
        <w:tc>
          <w:tcPr>
            <w:tcW w:w="1467" w:type="dxa"/>
          </w:tcPr>
          <w:p w14:paraId="17C90374" w14:textId="77777777" w:rsidR="002C30E8" w:rsidRPr="002C30E8" w:rsidRDefault="002C30E8" w:rsidP="002C30E8">
            <w:pPr>
              <w:jc w:val="center"/>
              <w:rPr>
                <w:sz w:val="28"/>
                <w:szCs w:val="28"/>
              </w:rPr>
            </w:pPr>
            <w:r w:rsidRPr="002C30E8">
              <w:rPr>
                <w:sz w:val="28"/>
                <w:szCs w:val="28"/>
              </w:rPr>
              <w:t>-</w:t>
            </w:r>
          </w:p>
        </w:tc>
      </w:tr>
    </w:tbl>
    <w:p w14:paraId="3D293BD9" w14:textId="77777777" w:rsidR="002C30E8" w:rsidRPr="002C30E8" w:rsidRDefault="002C30E8" w:rsidP="002C30E8">
      <w:pPr>
        <w:jc w:val="center"/>
        <w:rPr>
          <w:sz w:val="28"/>
          <w:szCs w:val="28"/>
        </w:rPr>
      </w:pPr>
    </w:p>
    <w:p w14:paraId="71E9BF95" w14:textId="77777777" w:rsidR="002C30E8" w:rsidRPr="002C30E8" w:rsidRDefault="002C30E8" w:rsidP="002C30E8">
      <w:pPr>
        <w:jc w:val="center"/>
        <w:rPr>
          <w:sz w:val="28"/>
          <w:szCs w:val="28"/>
        </w:rPr>
      </w:pPr>
    </w:p>
    <w:p w14:paraId="2F67A979" w14:textId="77777777" w:rsidR="002C30E8" w:rsidRPr="002C30E8" w:rsidRDefault="002C30E8" w:rsidP="002C30E8">
      <w:pPr>
        <w:jc w:val="center"/>
        <w:rPr>
          <w:sz w:val="28"/>
          <w:szCs w:val="28"/>
        </w:rPr>
      </w:pPr>
    </w:p>
    <w:p w14:paraId="36DD41A0" w14:textId="77777777" w:rsidR="002C30E8" w:rsidRPr="002C30E8" w:rsidRDefault="002C30E8" w:rsidP="002C30E8">
      <w:pPr>
        <w:jc w:val="center"/>
        <w:rPr>
          <w:sz w:val="28"/>
          <w:szCs w:val="28"/>
        </w:rPr>
      </w:pPr>
    </w:p>
    <w:p w14:paraId="612B7994" w14:textId="77777777" w:rsidR="002C30E8" w:rsidRPr="002C30E8" w:rsidRDefault="002C30E8" w:rsidP="002C30E8">
      <w:pPr>
        <w:jc w:val="center"/>
        <w:rPr>
          <w:sz w:val="28"/>
          <w:szCs w:val="28"/>
        </w:rPr>
      </w:pPr>
    </w:p>
    <w:p w14:paraId="5BE41687" w14:textId="77777777" w:rsidR="002C30E8" w:rsidRPr="002C30E8" w:rsidRDefault="002C30E8" w:rsidP="002C30E8">
      <w:pPr>
        <w:jc w:val="center"/>
        <w:rPr>
          <w:sz w:val="28"/>
          <w:szCs w:val="28"/>
        </w:rPr>
      </w:pPr>
    </w:p>
    <w:p w14:paraId="58412B3C" w14:textId="77777777" w:rsidR="002C30E8" w:rsidRPr="002C30E8" w:rsidRDefault="002C30E8" w:rsidP="002C30E8">
      <w:pPr>
        <w:jc w:val="center"/>
        <w:rPr>
          <w:sz w:val="28"/>
          <w:szCs w:val="28"/>
        </w:rPr>
      </w:pPr>
    </w:p>
    <w:p w14:paraId="57246FBE" w14:textId="77777777" w:rsidR="002C30E8" w:rsidRPr="002C30E8" w:rsidRDefault="002C30E8" w:rsidP="002C30E8">
      <w:pPr>
        <w:jc w:val="center"/>
        <w:rPr>
          <w:sz w:val="28"/>
          <w:szCs w:val="28"/>
        </w:rPr>
      </w:pPr>
    </w:p>
    <w:p w14:paraId="2BDFA8C9" w14:textId="77777777" w:rsidR="002C30E8" w:rsidRPr="002C30E8" w:rsidRDefault="002C30E8" w:rsidP="002C30E8">
      <w:pPr>
        <w:jc w:val="center"/>
        <w:rPr>
          <w:sz w:val="28"/>
          <w:szCs w:val="28"/>
        </w:rPr>
      </w:pPr>
    </w:p>
    <w:p w14:paraId="3E5AFBEA" w14:textId="77777777" w:rsidR="002C30E8" w:rsidRPr="002C30E8" w:rsidRDefault="002C30E8" w:rsidP="002C30E8">
      <w:pPr>
        <w:jc w:val="center"/>
        <w:rPr>
          <w:sz w:val="28"/>
          <w:szCs w:val="28"/>
        </w:rPr>
      </w:pPr>
    </w:p>
    <w:p w14:paraId="437F1221" w14:textId="77777777" w:rsidR="002C30E8" w:rsidRPr="002C30E8" w:rsidRDefault="002C30E8" w:rsidP="002C30E8">
      <w:pPr>
        <w:jc w:val="center"/>
        <w:rPr>
          <w:sz w:val="28"/>
          <w:szCs w:val="28"/>
        </w:rPr>
      </w:pPr>
    </w:p>
    <w:p w14:paraId="7CE758D2" w14:textId="77777777" w:rsidR="002C30E8" w:rsidRPr="002C30E8" w:rsidRDefault="002C30E8" w:rsidP="002C30E8">
      <w:pPr>
        <w:jc w:val="center"/>
        <w:rPr>
          <w:sz w:val="28"/>
          <w:szCs w:val="28"/>
        </w:rPr>
      </w:pPr>
    </w:p>
    <w:p w14:paraId="52477283" w14:textId="77777777" w:rsidR="002C30E8" w:rsidRPr="002C30E8" w:rsidRDefault="002C30E8" w:rsidP="002C30E8">
      <w:pPr>
        <w:jc w:val="center"/>
        <w:rPr>
          <w:sz w:val="28"/>
          <w:szCs w:val="28"/>
        </w:rPr>
      </w:pPr>
    </w:p>
    <w:p w14:paraId="1A01001B" w14:textId="77777777" w:rsidR="002C30E8" w:rsidRPr="002C30E8" w:rsidRDefault="002C30E8" w:rsidP="002C30E8">
      <w:pPr>
        <w:jc w:val="center"/>
        <w:rPr>
          <w:sz w:val="28"/>
          <w:szCs w:val="28"/>
        </w:rPr>
      </w:pPr>
    </w:p>
    <w:p w14:paraId="336DD098" w14:textId="77777777" w:rsidR="002C30E8" w:rsidRPr="002C30E8" w:rsidRDefault="002C30E8" w:rsidP="002C30E8">
      <w:pPr>
        <w:jc w:val="center"/>
        <w:rPr>
          <w:sz w:val="28"/>
          <w:szCs w:val="28"/>
        </w:rPr>
      </w:pPr>
    </w:p>
    <w:p w14:paraId="16E82752" w14:textId="77777777" w:rsidR="002C30E8" w:rsidRPr="002C30E8" w:rsidRDefault="002C30E8" w:rsidP="002C30E8">
      <w:pPr>
        <w:jc w:val="center"/>
        <w:rPr>
          <w:sz w:val="28"/>
          <w:szCs w:val="28"/>
        </w:rPr>
      </w:pPr>
    </w:p>
    <w:p w14:paraId="63392EEE" w14:textId="77777777" w:rsidR="002C30E8" w:rsidRPr="002C30E8" w:rsidRDefault="002C30E8" w:rsidP="002C30E8">
      <w:pPr>
        <w:jc w:val="center"/>
        <w:rPr>
          <w:sz w:val="28"/>
          <w:szCs w:val="28"/>
        </w:rPr>
      </w:pPr>
    </w:p>
    <w:p w14:paraId="23CA5EDE" w14:textId="77777777" w:rsidR="002C30E8" w:rsidRPr="002C30E8" w:rsidRDefault="002C30E8" w:rsidP="002C30E8">
      <w:pPr>
        <w:jc w:val="center"/>
        <w:rPr>
          <w:sz w:val="28"/>
          <w:szCs w:val="28"/>
        </w:rPr>
      </w:pPr>
    </w:p>
    <w:p w14:paraId="25A62E89" w14:textId="77777777" w:rsidR="002C30E8" w:rsidRPr="002C30E8" w:rsidRDefault="002C30E8" w:rsidP="002C30E8">
      <w:pPr>
        <w:jc w:val="center"/>
        <w:rPr>
          <w:sz w:val="28"/>
          <w:szCs w:val="28"/>
        </w:rPr>
      </w:pPr>
    </w:p>
    <w:p w14:paraId="735406F9" w14:textId="77777777" w:rsidR="002C30E8" w:rsidRPr="002C30E8" w:rsidRDefault="002C30E8" w:rsidP="002C30E8">
      <w:pPr>
        <w:jc w:val="center"/>
        <w:rPr>
          <w:sz w:val="28"/>
          <w:szCs w:val="28"/>
        </w:rPr>
      </w:pPr>
    </w:p>
    <w:p w14:paraId="799C6A0D" w14:textId="77777777" w:rsidR="002C30E8" w:rsidRPr="002C30E8" w:rsidRDefault="002C30E8" w:rsidP="002C30E8">
      <w:pPr>
        <w:jc w:val="center"/>
        <w:rPr>
          <w:sz w:val="28"/>
          <w:szCs w:val="28"/>
        </w:rPr>
      </w:pPr>
    </w:p>
    <w:p w14:paraId="009D6EA3" w14:textId="77777777" w:rsidR="002C30E8" w:rsidRPr="002C30E8" w:rsidRDefault="002C30E8" w:rsidP="002C30E8">
      <w:pPr>
        <w:jc w:val="center"/>
        <w:rPr>
          <w:sz w:val="28"/>
          <w:szCs w:val="28"/>
        </w:rPr>
      </w:pPr>
    </w:p>
    <w:p w14:paraId="32AA04B5" w14:textId="77777777" w:rsidR="002C30E8" w:rsidRPr="002C30E8" w:rsidRDefault="002C30E8" w:rsidP="002C30E8">
      <w:pPr>
        <w:jc w:val="center"/>
        <w:rPr>
          <w:sz w:val="28"/>
          <w:szCs w:val="28"/>
        </w:rPr>
      </w:pPr>
    </w:p>
    <w:p w14:paraId="3F837503" w14:textId="77777777" w:rsidR="002C30E8" w:rsidRPr="002C30E8" w:rsidRDefault="002C30E8" w:rsidP="002C30E8">
      <w:pPr>
        <w:jc w:val="center"/>
        <w:rPr>
          <w:sz w:val="28"/>
          <w:szCs w:val="28"/>
        </w:rPr>
      </w:pPr>
    </w:p>
    <w:p w14:paraId="312CD097" w14:textId="77777777" w:rsidR="002C30E8" w:rsidRPr="002C30E8" w:rsidRDefault="002C30E8" w:rsidP="002C30E8">
      <w:pPr>
        <w:jc w:val="center"/>
        <w:rPr>
          <w:sz w:val="28"/>
          <w:szCs w:val="28"/>
        </w:rPr>
      </w:pPr>
    </w:p>
    <w:p w14:paraId="1F4B0095" w14:textId="77777777" w:rsidR="002C30E8" w:rsidRPr="002C30E8" w:rsidRDefault="002C30E8" w:rsidP="002C30E8">
      <w:pPr>
        <w:jc w:val="center"/>
        <w:rPr>
          <w:sz w:val="28"/>
          <w:szCs w:val="28"/>
        </w:rPr>
      </w:pPr>
    </w:p>
    <w:p w14:paraId="1B6211CC" w14:textId="77777777" w:rsidR="002C30E8" w:rsidRPr="002C30E8" w:rsidRDefault="002C30E8" w:rsidP="002C30E8">
      <w:pPr>
        <w:jc w:val="center"/>
        <w:rPr>
          <w:sz w:val="28"/>
          <w:szCs w:val="28"/>
        </w:rPr>
        <w:sectPr w:rsidR="002C30E8" w:rsidRPr="002C30E8" w:rsidSect="002C30E8">
          <w:pgSz w:w="11906" w:h="16838"/>
          <w:pgMar w:top="568" w:right="1418" w:bottom="426" w:left="1559" w:header="709" w:footer="709" w:gutter="0"/>
          <w:cols w:space="708"/>
          <w:titlePg/>
          <w:docGrid w:linePitch="360"/>
        </w:sectPr>
      </w:pPr>
    </w:p>
    <w:p w14:paraId="1C518565" w14:textId="77777777" w:rsidR="002C30E8" w:rsidRPr="002C30E8" w:rsidRDefault="002C30E8" w:rsidP="002C30E8">
      <w:pPr>
        <w:jc w:val="center"/>
        <w:rPr>
          <w:sz w:val="28"/>
          <w:szCs w:val="28"/>
        </w:rPr>
      </w:pPr>
      <w:r w:rsidRPr="002C30E8">
        <w:rPr>
          <w:sz w:val="28"/>
          <w:szCs w:val="28"/>
        </w:rPr>
        <w:lastRenderedPageBreak/>
        <w:t xml:space="preserve">Раздел 5. Планируемые объемы подачи питьевой воды </w:t>
      </w:r>
    </w:p>
    <w:p w14:paraId="7E7735B3" w14:textId="77777777" w:rsidR="002C30E8" w:rsidRPr="002C30E8" w:rsidRDefault="002C30E8" w:rsidP="002C30E8">
      <w:pPr>
        <w:jc w:val="center"/>
        <w:rPr>
          <w:sz w:val="28"/>
          <w:szCs w:val="28"/>
        </w:rPr>
      </w:pPr>
    </w:p>
    <w:tbl>
      <w:tblPr>
        <w:tblStyle w:val="ae"/>
        <w:tblW w:w="15593" w:type="dxa"/>
        <w:jc w:val="center"/>
        <w:tblLayout w:type="fixed"/>
        <w:tblLook w:val="04A0" w:firstRow="1" w:lastRow="0" w:firstColumn="1" w:lastColumn="0" w:noHBand="0" w:noVBand="1"/>
      </w:tblPr>
      <w:tblGrid>
        <w:gridCol w:w="851"/>
        <w:gridCol w:w="2977"/>
        <w:gridCol w:w="1134"/>
        <w:gridCol w:w="1134"/>
        <w:gridCol w:w="1134"/>
        <w:gridCol w:w="1134"/>
        <w:gridCol w:w="1134"/>
        <w:gridCol w:w="1276"/>
        <w:gridCol w:w="1275"/>
        <w:gridCol w:w="1134"/>
        <w:gridCol w:w="1134"/>
        <w:gridCol w:w="1276"/>
      </w:tblGrid>
      <w:tr w:rsidR="002C30E8" w:rsidRPr="002C30E8" w14:paraId="7C37F0E6" w14:textId="77777777" w:rsidTr="00113969">
        <w:trPr>
          <w:trHeight w:val="347"/>
          <w:jc w:val="center"/>
        </w:trPr>
        <w:tc>
          <w:tcPr>
            <w:tcW w:w="851" w:type="dxa"/>
            <w:vMerge w:val="restart"/>
            <w:vAlign w:val="center"/>
          </w:tcPr>
          <w:p w14:paraId="3E541534" w14:textId="77777777" w:rsidR="002C30E8" w:rsidRPr="002C30E8" w:rsidRDefault="002C30E8" w:rsidP="002C30E8">
            <w:pPr>
              <w:jc w:val="center"/>
              <w:rPr>
                <w:sz w:val="28"/>
                <w:szCs w:val="28"/>
              </w:rPr>
            </w:pPr>
            <w:r w:rsidRPr="002C30E8">
              <w:rPr>
                <w:sz w:val="28"/>
                <w:szCs w:val="28"/>
              </w:rPr>
              <w:t>№ п/п</w:t>
            </w:r>
          </w:p>
        </w:tc>
        <w:tc>
          <w:tcPr>
            <w:tcW w:w="2977" w:type="dxa"/>
            <w:vMerge w:val="restart"/>
            <w:vAlign w:val="center"/>
          </w:tcPr>
          <w:p w14:paraId="3ABE4B6D" w14:textId="77777777" w:rsidR="002C30E8" w:rsidRPr="002C30E8" w:rsidRDefault="002C30E8" w:rsidP="002C30E8">
            <w:pPr>
              <w:jc w:val="center"/>
              <w:rPr>
                <w:sz w:val="28"/>
                <w:szCs w:val="28"/>
              </w:rPr>
            </w:pPr>
            <w:r w:rsidRPr="002C30E8">
              <w:rPr>
                <w:sz w:val="28"/>
                <w:szCs w:val="28"/>
              </w:rPr>
              <w:t>Наименование показателя</w:t>
            </w:r>
          </w:p>
        </w:tc>
        <w:tc>
          <w:tcPr>
            <w:tcW w:w="1134" w:type="dxa"/>
            <w:vMerge w:val="restart"/>
            <w:vAlign w:val="center"/>
          </w:tcPr>
          <w:p w14:paraId="31605EC7" w14:textId="77777777" w:rsidR="002C30E8" w:rsidRPr="002C30E8" w:rsidRDefault="002C30E8" w:rsidP="002C30E8">
            <w:pPr>
              <w:jc w:val="center"/>
              <w:rPr>
                <w:sz w:val="28"/>
                <w:szCs w:val="28"/>
              </w:rPr>
            </w:pPr>
            <w:r w:rsidRPr="002C30E8">
              <w:rPr>
                <w:sz w:val="28"/>
                <w:szCs w:val="28"/>
              </w:rPr>
              <w:t>Ед. изм.</w:t>
            </w:r>
          </w:p>
        </w:tc>
        <w:tc>
          <w:tcPr>
            <w:tcW w:w="2268" w:type="dxa"/>
            <w:gridSpan w:val="2"/>
            <w:vAlign w:val="center"/>
          </w:tcPr>
          <w:p w14:paraId="5920CB63" w14:textId="77777777" w:rsidR="002C30E8" w:rsidRPr="002C30E8" w:rsidRDefault="002C30E8" w:rsidP="002C30E8">
            <w:pPr>
              <w:jc w:val="center"/>
              <w:rPr>
                <w:sz w:val="28"/>
                <w:szCs w:val="28"/>
              </w:rPr>
            </w:pPr>
            <w:r w:rsidRPr="002C30E8">
              <w:rPr>
                <w:sz w:val="28"/>
                <w:szCs w:val="28"/>
              </w:rPr>
              <w:t>2021 год</w:t>
            </w:r>
          </w:p>
        </w:tc>
        <w:tc>
          <w:tcPr>
            <w:tcW w:w="2268" w:type="dxa"/>
            <w:gridSpan w:val="2"/>
            <w:vAlign w:val="center"/>
          </w:tcPr>
          <w:p w14:paraId="5A277FA9" w14:textId="77777777" w:rsidR="002C30E8" w:rsidRPr="002C30E8" w:rsidRDefault="002C30E8" w:rsidP="002C30E8">
            <w:pPr>
              <w:jc w:val="center"/>
              <w:rPr>
                <w:sz w:val="28"/>
                <w:szCs w:val="28"/>
              </w:rPr>
            </w:pPr>
            <w:r w:rsidRPr="002C30E8">
              <w:rPr>
                <w:sz w:val="28"/>
                <w:szCs w:val="28"/>
              </w:rPr>
              <w:t>2022 год</w:t>
            </w:r>
          </w:p>
        </w:tc>
        <w:tc>
          <w:tcPr>
            <w:tcW w:w="1276" w:type="dxa"/>
            <w:vAlign w:val="center"/>
          </w:tcPr>
          <w:p w14:paraId="38596969" w14:textId="77777777" w:rsidR="002C30E8" w:rsidRPr="002C30E8" w:rsidRDefault="002C30E8" w:rsidP="002C30E8">
            <w:pPr>
              <w:jc w:val="center"/>
              <w:rPr>
                <w:sz w:val="28"/>
                <w:szCs w:val="28"/>
              </w:rPr>
            </w:pPr>
            <w:r w:rsidRPr="002C30E8">
              <w:rPr>
                <w:sz w:val="28"/>
                <w:szCs w:val="28"/>
              </w:rPr>
              <w:t>2023 год</w:t>
            </w:r>
          </w:p>
        </w:tc>
        <w:tc>
          <w:tcPr>
            <w:tcW w:w="2409" w:type="dxa"/>
            <w:gridSpan w:val="2"/>
            <w:vAlign w:val="center"/>
          </w:tcPr>
          <w:p w14:paraId="592DB404" w14:textId="77777777" w:rsidR="002C30E8" w:rsidRPr="002C30E8" w:rsidRDefault="002C30E8" w:rsidP="002C30E8">
            <w:pPr>
              <w:jc w:val="center"/>
              <w:rPr>
                <w:sz w:val="28"/>
                <w:szCs w:val="28"/>
              </w:rPr>
            </w:pPr>
            <w:r w:rsidRPr="002C30E8">
              <w:rPr>
                <w:sz w:val="28"/>
                <w:szCs w:val="28"/>
              </w:rPr>
              <w:t>2024 год</w:t>
            </w:r>
          </w:p>
        </w:tc>
        <w:tc>
          <w:tcPr>
            <w:tcW w:w="2410" w:type="dxa"/>
            <w:gridSpan w:val="2"/>
            <w:vAlign w:val="center"/>
          </w:tcPr>
          <w:p w14:paraId="495FD33F" w14:textId="77777777" w:rsidR="002C30E8" w:rsidRPr="002C30E8" w:rsidRDefault="002C30E8" w:rsidP="002C30E8">
            <w:pPr>
              <w:jc w:val="center"/>
              <w:rPr>
                <w:sz w:val="28"/>
                <w:szCs w:val="28"/>
              </w:rPr>
            </w:pPr>
            <w:r w:rsidRPr="002C30E8">
              <w:rPr>
                <w:sz w:val="28"/>
                <w:szCs w:val="28"/>
              </w:rPr>
              <w:t>2025 год</w:t>
            </w:r>
          </w:p>
        </w:tc>
      </w:tr>
      <w:tr w:rsidR="002C30E8" w:rsidRPr="002C30E8" w14:paraId="4E00D675" w14:textId="77777777" w:rsidTr="00113969">
        <w:trPr>
          <w:trHeight w:val="564"/>
          <w:jc w:val="center"/>
        </w:trPr>
        <w:tc>
          <w:tcPr>
            <w:tcW w:w="851" w:type="dxa"/>
            <w:vMerge/>
          </w:tcPr>
          <w:p w14:paraId="09219FAB" w14:textId="77777777" w:rsidR="002C30E8" w:rsidRPr="002C30E8" w:rsidRDefault="002C30E8" w:rsidP="002C30E8">
            <w:pPr>
              <w:jc w:val="both"/>
              <w:rPr>
                <w:sz w:val="28"/>
                <w:szCs w:val="28"/>
              </w:rPr>
            </w:pPr>
          </w:p>
        </w:tc>
        <w:tc>
          <w:tcPr>
            <w:tcW w:w="2977" w:type="dxa"/>
            <w:vMerge/>
          </w:tcPr>
          <w:p w14:paraId="69F71D30" w14:textId="77777777" w:rsidR="002C30E8" w:rsidRPr="002C30E8" w:rsidRDefault="002C30E8" w:rsidP="002C30E8">
            <w:pPr>
              <w:jc w:val="both"/>
              <w:rPr>
                <w:sz w:val="28"/>
                <w:szCs w:val="28"/>
              </w:rPr>
            </w:pPr>
          </w:p>
        </w:tc>
        <w:tc>
          <w:tcPr>
            <w:tcW w:w="1134" w:type="dxa"/>
            <w:vMerge/>
          </w:tcPr>
          <w:p w14:paraId="4827B1DF" w14:textId="77777777" w:rsidR="002C30E8" w:rsidRPr="002C30E8" w:rsidRDefault="002C30E8" w:rsidP="002C30E8">
            <w:pPr>
              <w:jc w:val="both"/>
              <w:rPr>
                <w:sz w:val="28"/>
                <w:szCs w:val="28"/>
              </w:rPr>
            </w:pPr>
          </w:p>
        </w:tc>
        <w:tc>
          <w:tcPr>
            <w:tcW w:w="1134" w:type="dxa"/>
            <w:vAlign w:val="center"/>
          </w:tcPr>
          <w:p w14:paraId="35DFA662" w14:textId="77777777" w:rsidR="002C30E8" w:rsidRPr="002C30E8" w:rsidRDefault="002C30E8" w:rsidP="002C30E8">
            <w:pPr>
              <w:jc w:val="center"/>
            </w:pPr>
            <w:r w:rsidRPr="002C30E8">
              <w:t>с 01.01.    по 30.06.</w:t>
            </w:r>
          </w:p>
        </w:tc>
        <w:tc>
          <w:tcPr>
            <w:tcW w:w="1134" w:type="dxa"/>
            <w:vAlign w:val="center"/>
          </w:tcPr>
          <w:p w14:paraId="5FFEC66E" w14:textId="77777777" w:rsidR="002C30E8" w:rsidRPr="002C30E8" w:rsidRDefault="002C30E8" w:rsidP="002C30E8">
            <w:pPr>
              <w:jc w:val="center"/>
            </w:pPr>
            <w:r w:rsidRPr="002C30E8">
              <w:t>с 01.07.     по 31.12.</w:t>
            </w:r>
          </w:p>
        </w:tc>
        <w:tc>
          <w:tcPr>
            <w:tcW w:w="1134" w:type="dxa"/>
            <w:vAlign w:val="center"/>
          </w:tcPr>
          <w:p w14:paraId="4C0F5914" w14:textId="77777777" w:rsidR="002C30E8" w:rsidRPr="002C30E8" w:rsidRDefault="002C30E8" w:rsidP="002C30E8">
            <w:pPr>
              <w:jc w:val="center"/>
            </w:pPr>
            <w:r w:rsidRPr="002C30E8">
              <w:t>с 01.01.   по 30.06.</w:t>
            </w:r>
          </w:p>
        </w:tc>
        <w:tc>
          <w:tcPr>
            <w:tcW w:w="1134" w:type="dxa"/>
            <w:vAlign w:val="center"/>
          </w:tcPr>
          <w:p w14:paraId="03D93C6C" w14:textId="77777777" w:rsidR="002C30E8" w:rsidRPr="002C30E8" w:rsidRDefault="002C30E8" w:rsidP="002C30E8">
            <w:pPr>
              <w:jc w:val="center"/>
            </w:pPr>
            <w:r w:rsidRPr="002C30E8">
              <w:t>с 01.07.   по 31.12.</w:t>
            </w:r>
          </w:p>
        </w:tc>
        <w:tc>
          <w:tcPr>
            <w:tcW w:w="1276" w:type="dxa"/>
            <w:vAlign w:val="center"/>
          </w:tcPr>
          <w:p w14:paraId="3FEF9AC8" w14:textId="77777777" w:rsidR="002C30E8" w:rsidRPr="002C30E8" w:rsidRDefault="002C30E8" w:rsidP="002C30E8">
            <w:pPr>
              <w:jc w:val="center"/>
            </w:pPr>
            <w:r w:rsidRPr="002C30E8">
              <w:t>с 01.01. по 31.12.</w:t>
            </w:r>
          </w:p>
        </w:tc>
        <w:tc>
          <w:tcPr>
            <w:tcW w:w="1275" w:type="dxa"/>
            <w:vAlign w:val="center"/>
          </w:tcPr>
          <w:p w14:paraId="6611B030" w14:textId="77777777" w:rsidR="002C30E8" w:rsidRPr="002C30E8" w:rsidRDefault="002C30E8" w:rsidP="002C30E8">
            <w:pPr>
              <w:jc w:val="center"/>
            </w:pPr>
            <w:r w:rsidRPr="002C30E8">
              <w:t>с 01.01. по 30.06.</w:t>
            </w:r>
          </w:p>
        </w:tc>
        <w:tc>
          <w:tcPr>
            <w:tcW w:w="1134" w:type="dxa"/>
            <w:vAlign w:val="center"/>
          </w:tcPr>
          <w:p w14:paraId="4FA110DB" w14:textId="77777777" w:rsidR="002C30E8" w:rsidRPr="002C30E8" w:rsidRDefault="002C30E8" w:rsidP="002C30E8">
            <w:pPr>
              <w:jc w:val="center"/>
            </w:pPr>
            <w:r w:rsidRPr="002C30E8">
              <w:t>с 01.07. по 31.12.</w:t>
            </w:r>
          </w:p>
        </w:tc>
        <w:tc>
          <w:tcPr>
            <w:tcW w:w="1134" w:type="dxa"/>
            <w:vAlign w:val="center"/>
          </w:tcPr>
          <w:p w14:paraId="71107F37" w14:textId="77777777" w:rsidR="002C30E8" w:rsidRPr="002C30E8" w:rsidRDefault="002C30E8" w:rsidP="002C30E8">
            <w:pPr>
              <w:jc w:val="center"/>
            </w:pPr>
            <w:r w:rsidRPr="002C30E8">
              <w:t>с 01.01. по 30.06.</w:t>
            </w:r>
          </w:p>
        </w:tc>
        <w:tc>
          <w:tcPr>
            <w:tcW w:w="1276" w:type="dxa"/>
            <w:vAlign w:val="center"/>
          </w:tcPr>
          <w:p w14:paraId="20ED6322" w14:textId="77777777" w:rsidR="002C30E8" w:rsidRPr="002C30E8" w:rsidRDefault="002C30E8" w:rsidP="002C30E8">
            <w:pPr>
              <w:jc w:val="center"/>
            </w:pPr>
            <w:r w:rsidRPr="002C30E8">
              <w:t>с 01.07. по 31.12.</w:t>
            </w:r>
          </w:p>
        </w:tc>
      </w:tr>
      <w:tr w:rsidR="002C30E8" w:rsidRPr="002C30E8" w14:paraId="0335173F" w14:textId="77777777" w:rsidTr="00113969">
        <w:trPr>
          <w:trHeight w:val="253"/>
          <w:jc w:val="center"/>
        </w:trPr>
        <w:tc>
          <w:tcPr>
            <w:tcW w:w="851" w:type="dxa"/>
          </w:tcPr>
          <w:p w14:paraId="11302ECF" w14:textId="77777777" w:rsidR="002C30E8" w:rsidRPr="002C30E8" w:rsidRDefault="002C30E8" w:rsidP="002C30E8">
            <w:pPr>
              <w:jc w:val="center"/>
              <w:rPr>
                <w:sz w:val="28"/>
                <w:szCs w:val="28"/>
              </w:rPr>
            </w:pPr>
            <w:r w:rsidRPr="002C30E8">
              <w:rPr>
                <w:sz w:val="28"/>
                <w:szCs w:val="28"/>
              </w:rPr>
              <w:t>1</w:t>
            </w:r>
          </w:p>
        </w:tc>
        <w:tc>
          <w:tcPr>
            <w:tcW w:w="2977" w:type="dxa"/>
          </w:tcPr>
          <w:p w14:paraId="008068AF" w14:textId="77777777" w:rsidR="002C30E8" w:rsidRPr="002C30E8" w:rsidRDefault="002C30E8" w:rsidP="002C30E8">
            <w:pPr>
              <w:jc w:val="center"/>
              <w:rPr>
                <w:sz w:val="28"/>
                <w:szCs w:val="28"/>
              </w:rPr>
            </w:pPr>
            <w:r w:rsidRPr="002C30E8">
              <w:rPr>
                <w:sz w:val="28"/>
                <w:szCs w:val="28"/>
              </w:rPr>
              <w:t>2</w:t>
            </w:r>
          </w:p>
        </w:tc>
        <w:tc>
          <w:tcPr>
            <w:tcW w:w="1134" w:type="dxa"/>
          </w:tcPr>
          <w:p w14:paraId="593CBEDD" w14:textId="77777777" w:rsidR="002C30E8" w:rsidRPr="002C30E8" w:rsidRDefault="002C30E8" w:rsidP="002C30E8">
            <w:pPr>
              <w:jc w:val="center"/>
              <w:rPr>
                <w:sz w:val="28"/>
                <w:szCs w:val="28"/>
              </w:rPr>
            </w:pPr>
            <w:r w:rsidRPr="002C30E8">
              <w:rPr>
                <w:sz w:val="28"/>
                <w:szCs w:val="28"/>
              </w:rPr>
              <w:t>3</w:t>
            </w:r>
          </w:p>
        </w:tc>
        <w:tc>
          <w:tcPr>
            <w:tcW w:w="1134" w:type="dxa"/>
            <w:vAlign w:val="center"/>
          </w:tcPr>
          <w:p w14:paraId="0A731475" w14:textId="77777777" w:rsidR="002C30E8" w:rsidRPr="002C30E8" w:rsidRDefault="002C30E8" w:rsidP="002C30E8">
            <w:pPr>
              <w:jc w:val="center"/>
              <w:rPr>
                <w:sz w:val="28"/>
                <w:szCs w:val="28"/>
              </w:rPr>
            </w:pPr>
            <w:r w:rsidRPr="002C30E8">
              <w:rPr>
                <w:sz w:val="28"/>
                <w:szCs w:val="28"/>
              </w:rPr>
              <w:t>4</w:t>
            </w:r>
          </w:p>
        </w:tc>
        <w:tc>
          <w:tcPr>
            <w:tcW w:w="1134" w:type="dxa"/>
            <w:vAlign w:val="center"/>
          </w:tcPr>
          <w:p w14:paraId="7BE48838" w14:textId="77777777" w:rsidR="002C30E8" w:rsidRPr="002C30E8" w:rsidRDefault="002C30E8" w:rsidP="002C30E8">
            <w:pPr>
              <w:jc w:val="center"/>
              <w:rPr>
                <w:sz w:val="28"/>
                <w:szCs w:val="28"/>
              </w:rPr>
            </w:pPr>
            <w:r w:rsidRPr="002C30E8">
              <w:rPr>
                <w:sz w:val="28"/>
                <w:szCs w:val="28"/>
              </w:rPr>
              <w:t>5</w:t>
            </w:r>
          </w:p>
        </w:tc>
        <w:tc>
          <w:tcPr>
            <w:tcW w:w="1134" w:type="dxa"/>
            <w:vAlign w:val="center"/>
          </w:tcPr>
          <w:p w14:paraId="094AC3A2" w14:textId="77777777" w:rsidR="002C30E8" w:rsidRPr="002C30E8" w:rsidRDefault="002C30E8" w:rsidP="002C30E8">
            <w:pPr>
              <w:jc w:val="center"/>
              <w:rPr>
                <w:sz w:val="28"/>
                <w:szCs w:val="28"/>
              </w:rPr>
            </w:pPr>
            <w:r w:rsidRPr="002C30E8">
              <w:rPr>
                <w:sz w:val="28"/>
                <w:szCs w:val="28"/>
              </w:rPr>
              <w:t>6</w:t>
            </w:r>
          </w:p>
        </w:tc>
        <w:tc>
          <w:tcPr>
            <w:tcW w:w="1134" w:type="dxa"/>
            <w:vAlign w:val="center"/>
          </w:tcPr>
          <w:p w14:paraId="143FD7ED" w14:textId="77777777" w:rsidR="002C30E8" w:rsidRPr="002C30E8" w:rsidRDefault="002C30E8" w:rsidP="002C30E8">
            <w:pPr>
              <w:jc w:val="center"/>
              <w:rPr>
                <w:sz w:val="28"/>
                <w:szCs w:val="28"/>
              </w:rPr>
            </w:pPr>
            <w:r w:rsidRPr="002C30E8">
              <w:rPr>
                <w:sz w:val="28"/>
                <w:szCs w:val="28"/>
              </w:rPr>
              <w:t>7</w:t>
            </w:r>
          </w:p>
        </w:tc>
        <w:tc>
          <w:tcPr>
            <w:tcW w:w="1276" w:type="dxa"/>
            <w:vAlign w:val="center"/>
          </w:tcPr>
          <w:p w14:paraId="704B49CE" w14:textId="77777777" w:rsidR="002C30E8" w:rsidRPr="002C30E8" w:rsidRDefault="002C30E8" w:rsidP="002C30E8">
            <w:pPr>
              <w:jc w:val="center"/>
              <w:rPr>
                <w:sz w:val="28"/>
                <w:szCs w:val="28"/>
              </w:rPr>
            </w:pPr>
            <w:r w:rsidRPr="002C30E8">
              <w:rPr>
                <w:sz w:val="28"/>
                <w:szCs w:val="28"/>
              </w:rPr>
              <w:t>8</w:t>
            </w:r>
          </w:p>
        </w:tc>
        <w:tc>
          <w:tcPr>
            <w:tcW w:w="1275" w:type="dxa"/>
          </w:tcPr>
          <w:p w14:paraId="135B5235" w14:textId="77777777" w:rsidR="002C30E8" w:rsidRPr="002C30E8" w:rsidRDefault="002C30E8" w:rsidP="002C30E8">
            <w:pPr>
              <w:jc w:val="center"/>
              <w:rPr>
                <w:sz w:val="28"/>
                <w:szCs w:val="28"/>
              </w:rPr>
            </w:pPr>
            <w:r w:rsidRPr="002C30E8">
              <w:rPr>
                <w:sz w:val="28"/>
                <w:szCs w:val="28"/>
              </w:rPr>
              <w:t>9</w:t>
            </w:r>
          </w:p>
        </w:tc>
        <w:tc>
          <w:tcPr>
            <w:tcW w:w="1134" w:type="dxa"/>
          </w:tcPr>
          <w:p w14:paraId="316D8429" w14:textId="77777777" w:rsidR="002C30E8" w:rsidRPr="002C30E8" w:rsidRDefault="002C30E8" w:rsidP="002C30E8">
            <w:pPr>
              <w:jc w:val="center"/>
              <w:rPr>
                <w:sz w:val="28"/>
                <w:szCs w:val="28"/>
              </w:rPr>
            </w:pPr>
            <w:r w:rsidRPr="002C30E8">
              <w:rPr>
                <w:sz w:val="28"/>
                <w:szCs w:val="28"/>
              </w:rPr>
              <w:t>10</w:t>
            </w:r>
          </w:p>
        </w:tc>
        <w:tc>
          <w:tcPr>
            <w:tcW w:w="1134" w:type="dxa"/>
          </w:tcPr>
          <w:p w14:paraId="5173E89E" w14:textId="77777777" w:rsidR="002C30E8" w:rsidRPr="002C30E8" w:rsidRDefault="002C30E8" w:rsidP="002C30E8">
            <w:pPr>
              <w:jc w:val="center"/>
              <w:rPr>
                <w:sz w:val="28"/>
                <w:szCs w:val="28"/>
              </w:rPr>
            </w:pPr>
            <w:r w:rsidRPr="002C30E8">
              <w:rPr>
                <w:sz w:val="28"/>
                <w:szCs w:val="28"/>
              </w:rPr>
              <w:t>11</w:t>
            </w:r>
          </w:p>
        </w:tc>
        <w:tc>
          <w:tcPr>
            <w:tcW w:w="1276" w:type="dxa"/>
          </w:tcPr>
          <w:p w14:paraId="66AFD96D" w14:textId="77777777" w:rsidR="002C30E8" w:rsidRPr="002C30E8" w:rsidRDefault="002C30E8" w:rsidP="002C30E8">
            <w:pPr>
              <w:jc w:val="center"/>
              <w:rPr>
                <w:sz w:val="28"/>
                <w:szCs w:val="28"/>
              </w:rPr>
            </w:pPr>
            <w:r w:rsidRPr="002C30E8">
              <w:rPr>
                <w:sz w:val="28"/>
                <w:szCs w:val="28"/>
              </w:rPr>
              <w:t>12</w:t>
            </w:r>
          </w:p>
        </w:tc>
      </w:tr>
      <w:tr w:rsidR="002C30E8" w:rsidRPr="002C30E8" w14:paraId="1D558B5F" w14:textId="77777777" w:rsidTr="00113969">
        <w:trPr>
          <w:trHeight w:val="337"/>
          <w:jc w:val="center"/>
        </w:trPr>
        <w:tc>
          <w:tcPr>
            <w:tcW w:w="15593" w:type="dxa"/>
            <w:gridSpan w:val="12"/>
            <w:vAlign w:val="center"/>
          </w:tcPr>
          <w:p w14:paraId="26C98DE7" w14:textId="77777777" w:rsidR="002C30E8" w:rsidRPr="002C30E8" w:rsidRDefault="002C30E8" w:rsidP="002C30E8">
            <w:pPr>
              <w:ind w:left="360"/>
              <w:jc w:val="center"/>
              <w:rPr>
                <w:sz w:val="28"/>
                <w:szCs w:val="28"/>
              </w:rPr>
            </w:pPr>
            <w:r w:rsidRPr="002C30E8">
              <w:rPr>
                <w:sz w:val="28"/>
                <w:szCs w:val="28"/>
              </w:rPr>
              <w:t xml:space="preserve">Холодное водоснабжение </w:t>
            </w:r>
            <w:r w:rsidRPr="002C30E8">
              <w:rPr>
                <w:bCs/>
                <w:sz w:val="28"/>
                <w:szCs w:val="28"/>
              </w:rPr>
              <w:t>(подъем, очистка, транспортировка до узла 1 «А»)</w:t>
            </w:r>
          </w:p>
        </w:tc>
      </w:tr>
      <w:tr w:rsidR="002C30E8" w:rsidRPr="002C30E8" w14:paraId="359A5146" w14:textId="77777777" w:rsidTr="00113969">
        <w:trPr>
          <w:trHeight w:val="439"/>
          <w:jc w:val="center"/>
        </w:trPr>
        <w:tc>
          <w:tcPr>
            <w:tcW w:w="851" w:type="dxa"/>
            <w:vAlign w:val="center"/>
          </w:tcPr>
          <w:p w14:paraId="75D08BAF" w14:textId="77777777" w:rsidR="002C30E8" w:rsidRPr="002C30E8" w:rsidRDefault="002C30E8" w:rsidP="002C30E8">
            <w:pPr>
              <w:jc w:val="center"/>
            </w:pPr>
            <w:r w:rsidRPr="002C30E8">
              <w:t>1.</w:t>
            </w:r>
          </w:p>
        </w:tc>
        <w:tc>
          <w:tcPr>
            <w:tcW w:w="2977" w:type="dxa"/>
            <w:vAlign w:val="center"/>
          </w:tcPr>
          <w:p w14:paraId="5C8BA00C" w14:textId="77777777" w:rsidR="002C30E8" w:rsidRPr="002C30E8" w:rsidRDefault="002C30E8" w:rsidP="002C30E8">
            <w:r w:rsidRPr="002C30E8">
              <w:t>Поднято воды</w:t>
            </w:r>
          </w:p>
        </w:tc>
        <w:tc>
          <w:tcPr>
            <w:tcW w:w="1134" w:type="dxa"/>
            <w:vAlign w:val="center"/>
          </w:tcPr>
          <w:p w14:paraId="7387E6B7" w14:textId="77777777" w:rsidR="002C30E8" w:rsidRPr="002C30E8" w:rsidRDefault="002C30E8" w:rsidP="002C30E8">
            <w:pPr>
              <w:jc w:val="center"/>
              <w:rPr>
                <w:vertAlign w:val="superscript"/>
              </w:rPr>
            </w:pPr>
            <w:r w:rsidRPr="002C30E8">
              <w:t>м</w:t>
            </w:r>
            <w:r w:rsidRPr="002C30E8">
              <w:rPr>
                <w:vertAlign w:val="superscript"/>
              </w:rPr>
              <w:t>3</w:t>
            </w:r>
          </w:p>
        </w:tc>
        <w:tc>
          <w:tcPr>
            <w:tcW w:w="1134" w:type="dxa"/>
            <w:vAlign w:val="center"/>
          </w:tcPr>
          <w:p w14:paraId="3FAAEC12" w14:textId="77777777" w:rsidR="002C30E8" w:rsidRPr="002C30E8" w:rsidRDefault="002C30E8" w:rsidP="002C30E8">
            <w:pPr>
              <w:jc w:val="center"/>
            </w:pPr>
            <w:r w:rsidRPr="002C30E8">
              <w:t>5075520</w:t>
            </w:r>
          </w:p>
        </w:tc>
        <w:tc>
          <w:tcPr>
            <w:tcW w:w="1134" w:type="dxa"/>
            <w:vAlign w:val="center"/>
          </w:tcPr>
          <w:p w14:paraId="1B2F5678" w14:textId="77777777" w:rsidR="002C30E8" w:rsidRPr="002C30E8" w:rsidRDefault="002C30E8" w:rsidP="002C30E8">
            <w:pPr>
              <w:jc w:val="center"/>
            </w:pPr>
            <w:r w:rsidRPr="002C30E8">
              <w:t>5075520</w:t>
            </w:r>
          </w:p>
        </w:tc>
        <w:tc>
          <w:tcPr>
            <w:tcW w:w="1134" w:type="dxa"/>
            <w:vAlign w:val="center"/>
          </w:tcPr>
          <w:p w14:paraId="0214EA9A" w14:textId="77777777" w:rsidR="002C30E8" w:rsidRPr="002C30E8" w:rsidRDefault="002C30E8" w:rsidP="002C30E8">
            <w:pPr>
              <w:jc w:val="center"/>
            </w:pPr>
            <w:r w:rsidRPr="002C30E8">
              <w:t>5046282</w:t>
            </w:r>
          </w:p>
        </w:tc>
        <w:tc>
          <w:tcPr>
            <w:tcW w:w="1134" w:type="dxa"/>
            <w:vAlign w:val="center"/>
          </w:tcPr>
          <w:p w14:paraId="7778C17A" w14:textId="77777777" w:rsidR="002C30E8" w:rsidRPr="002C30E8" w:rsidRDefault="002C30E8" w:rsidP="002C30E8">
            <w:pPr>
              <w:jc w:val="center"/>
            </w:pPr>
            <w:r w:rsidRPr="002C30E8">
              <w:t>5046282</w:t>
            </w:r>
          </w:p>
        </w:tc>
        <w:tc>
          <w:tcPr>
            <w:tcW w:w="1276" w:type="dxa"/>
            <w:vAlign w:val="center"/>
          </w:tcPr>
          <w:p w14:paraId="6EA3539D" w14:textId="77777777" w:rsidR="002C30E8" w:rsidRPr="002C30E8" w:rsidRDefault="002C30E8" w:rsidP="002C30E8">
            <w:pPr>
              <w:jc w:val="center"/>
            </w:pPr>
            <w:r w:rsidRPr="002C30E8">
              <w:t>9778040</w:t>
            </w:r>
          </w:p>
        </w:tc>
        <w:tc>
          <w:tcPr>
            <w:tcW w:w="1275" w:type="dxa"/>
            <w:vAlign w:val="center"/>
          </w:tcPr>
          <w:p w14:paraId="0ACBAD58" w14:textId="77777777" w:rsidR="002C30E8" w:rsidRPr="002C30E8" w:rsidRDefault="002C30E8" w:rsidP="002C30E8">
            <w:pPr>
              <w:jc w:val="center"/>
            </w:pPr>
            <w:r w:rsidRPr="002C30E8">
              <w:t>4754825</w:t>
            </w:r>
          </w:p>
        </w:tc>
        <w:tc>
          <w:tcPr>
            <w:tcW w:w="1134" w:type="dxa"/>
            <w:vAlign w:val="center"/>
          </w:tcPr>
          <w:p w14:paraId="42C5AD76" w14:textId="77777777" w:rsidR="002C30E8" w:rsidRPr="002C30E8" w:rsidRDefault="002C30E8" w:rsidP="002C30E8">
            <w:pPr>
              <w:jc w:val="center"/>
            </w:pPr>
            <w:r w:rsidRPr="002C30E8">
              <w:t>4752825</w:t>
            </w:r>
          </w:p>
        </w:tc>
        <w:tc>
          <w:tcPr>
            <w:tcW w:w="1134" w:type="dxa"/>
            <w:vAlign w:val="center"/>
          </w:tcPr>
          <w:p w14:paraId="349C4CF4" w14:textId="77777777" w:rsidR="002C30E8" w:rsidRPr="002C30E8" w:rsidRDefault="002C30E8" w:rsidP="002C30E8">
            <w:pPr>
              <w:jc w:val="center"/>
            </w:pPr>
            <w:r w:rsidRPr="002C30E8">
              <w:t>5075520</w:t>
            </w:r>
          </w:p>
        </w:tc>
        <w:tc>
          <w:tcPr>
            <w:tcW w:w="1276" w:type="dxa"/>
            <w:vAlign w:val="center"/>
          </w:tcPr>
          <w:p w14:paraId="6B40F23F" w14:textId="77777777" w:rsidR="002C30E8" w:rsidRPr="002C30E8" w:rsidRDefault="002C30E8" w:rsidP="002C30E8">
            <w:pPr>
              <w:jc w:val="center"/>
            </w:pPr>
            <w:r w:rsidRPr="002C30E8">
              <w:t>5075520</w:t>
            </w:r>
          </w:p>
        </w:tc>
      </w:tr>
      <w:tr w:rsidR="002C30E8" w:rsidRPr="002C30E8" w14:paraId="445E6B48" w14:textId="77777777" w:rsidTr="00113969">
        <w:trPr>
          <w:jc w:val="center"/>
        </w:trPr>
        <w:tc>
          <w:tcPr>
            <w:tcW w:w="851" w:type="dxa"/>
            <w:vAlign w:val="center"/>
          </w:tcPr>
          <w:p w14:paraId="7C2CC3F7" w14:textId="77777777" w:rsidR="002C30E8" w:rsidRPr="002C30E8" w:rsidRDefault="002C30E8" w:rsidP="002C30E8">
            <w:pPr>
              <w:jc w:val="center"/>
            </w:pPr>
            <w:r w:rsidRPr="002C30E8">
              <w:t>2.</w:t>
            </w:r>
          </w:p>
        </w:tc>
        <w:tc>
          <w:tcPr>
            <w:tcW w:w="2977" w:type="dxa"/>
            <w:vAlign w:val="center"/>
          </w:tcPr>
          <w:p w14:paraId="5C66DD41" w14:textId="77777777" w:rsidR="002C30E8" w:rsidRPr="002C30E8" w:rsidRDefault="002C30E8" w:rsidP="002C30E8">
            <w:r w:rsidRPr="002C30E8">
              <w:t>Получено со стороны</w:t>
            </w:r>
          </w:p>
        </w:tc>
        <w:tc>
          <w:tcPr>
            <w:tcW w:w="1134" w:type="dxa"/>
            <w:vAlign w:val="center"/>
          </w:tcPr>
          <w:p w14:paraId="7142F0A2" w14:textId="77777777" w:rsidR="002C30E8" w:rsidRPr="002C30E8" w:rsidRDefault="002C30E8" w:rsidP="002C30E8">
            <w:pPr>
              <w:jc w:val="center"/>
            </w:pPr>
            <w:r w:rsidRPr="002C30E8">
              <w:t>м</w:t>
            </w:r>
            <w:r w:rsidRPr="002C30E8">
              <w:rPr>
                <w:vertAlign w:val="superscript"/>
              </w:rPr>
              <w:t>3</w:t>
            </w:r>
          </w:p>
        </w:tc>
        <w:tc>
          <w:tcPr>
            <w:tcW w:w="1134" w:type="dxa"/>
            <w:vAlign w:val="center"/>
          </w:tcPr>
          <w:p w14:paraId="301677E1" w14:textId="77777777" w:rsidR="002C30E8" w:rsidRPr="002C30E8" w:rsidRDefault="002C30E8" w:rsidP="002C30E8">
            <w:pPr>
              <w:jc w:val="center"/>
            </w:pPr>
            <w:r w:rsidRPr="002C30E8">
              <w:t>-</w:t>
            </w:r>
          </w:p>
        </w:tc>
        <w:tc>
          <w:tcPr>
            <w:tcW w:w="1134" w:type="dxa"/>
            <w:vAlign w:val="center"/>
          </w:tcPr>
          <w:p w14:paraId="6901C47C" w14:textId="77777777" w:rsidR="002C30E8" w:rsidRPr="002C30E8" w:rsidRDefault="002C30E8" w:rsidP="002C30E8">
            <w:pPr>
              <w:jc w:val="center"/>
            </w:pPr>
            <w:r w:rsidRPr="002C30E8">
              <w:t>-</w:t>
            </w:r>
          </w:p>
        </w:tc>
        <w:tc>
          <w:tcPr>
            <w:tcW w:w="1134" w:type="dxa"/>
            <w:vAlign w:val="center"/>
          </w:tcPr>
          <w:p w14:paraId="03DBA969" w14:textId="77777777" w:rsidR="002C30E8" w:rsidRPr="002C30E8" w:rsidRDefault="002C30E8" w:rsidP="002C30E8">
            <w:pPr>
              <w:jc w:val="center"/>
            </w:pPr>
            <w:r w:rsidRPr="002C30E8">
              <w:t>-</w:t>
            </w:r>
          </w:p>
        </w:tc>
        <w:tc>
          <w:tcPr>
            <w:tcW w:w="1134" w:type="dxa"/>
            <w:vAlign w:val="center"/>
          </w:tcPr>
          <w:p w14:paraId="1CFEC4E3" w14:textId="77777777" w:rsidR="002C30E8" w:rsidRPr="002C30E8" w:rsidRDefault="002C30E8" w:rsidP="002C30E8">
            <w:pPr>
              <w:jc w:val="center"/>
            </w:pPr>
            <w:r w:rsidRPr="002C30E8">
              <w:t>-</w:t>
            </w:r>
          </w:p>
        </w:tc>
        <w:tc>
          <w:tcPr>
            <w:tcW w:w="1276" w:type="dxa"/>
            <w:vAlign w:val="center"/>
          </w:tcPr>
          <w:p w14:paraId="74D40497" w14:textId="77777777" w:rsidR="002C30E8" w:rsidRPr="002C30E8" w:rsidRDefault="002C30E8" w:rsidP="002C30E8">
            <w:pPr>
              <w:jc w:val="center"/>
            </w:pPr>
            <w:r w:rsidRPr="002C30E8">
              <w:t>-</w:t>
            </w:r>
          </w:p>
        </w:tc>
        <w:tc>
          <w:tcPr>
            <w:tcW w:w="1275" w:type="dxa"/>
            <w:vAlign w:val="center"/>
          </w:tcPr>
          <w:p w14:paraId="04C103AE" w14:textId="77777777" w:rsidR="002C30E8" w:rsidRPr="002C30E8" w:rsidRDefault="002C30E8" w:rsidP="002C30E8">
            <w:pPr>
              <w:jc w:val="center"/>
            </w:pPr>
            <w:r w:rsidRPr="002C30E8">
              <w:t>-</w:t>
            </w:r>
          </w:p>
        </w:tc>
        <w:tc>
          <w:tcPr>
            <w:tcW w:w="1134" w:type="dxa"/>
            <w:vAlign w:val="center"/>
          </w:tcPr>
          <w:p w14:paraId="7BB6D032" w14:textId="77777777" w:rsidR="002C30E8" w:rsidRPr="002C30E8" w:rsidRDefault="002C30E8" w:rsidP="002C30E8">
            <w:pPr>
              <w:jc w:val="center"/>
            </w:pPr>
            <w:r w:rsidRPr="002C30E8">
              <w:t>-</w:t>
            </w:r>
          </w:p>
        </w:tc>
        <w:tc>
          <w:tcPr>
            <w:tcW w:w="1134" w:type="dxa"/>
            <w:vAlign w:val="center"/>
          </w:tcPr>
          <w:p w14:paraId="2F5E11E4" w14:textId="77777777" w:rsidR="002C30E8" w:rsidRPr="002C30E8" w:rsidRDefault="002C30E8" w:rsidP="002C30E8">
            <w:pPr>
              <w:jc w:val="center"/>
            </w:pPr>
            <w:r w:rsidRPr="002C30E8">
              <w:t>-</w:t>
            </w:r>
          </w:p>
        </w:tc>
        <w:tc>
          <w:tcPr>
            <w:tcW w:w="1276" w:type="dxa"/>
            <w:vAlign w:val="center"/>
          </w:tcPr>
          <w:p w14:paraId="46E117E4" w14:textId="77777777" w:rsidR="002C30E8" w:rsidRPr="002C30E8" w:rsidRDefault="002C30E8" w:rsidP="002C30E8">
            <w:pPr>
              <w:jc w:val="center"/>
            </w:pPr>
            <w:r w:rsidRPr="002C30E8">
              <w:t>-</w:t>
            </w:r>
          </w:p>
        </w:tc>
      </w:tr>
      <w:tr w:rsidR="002C30E8" w:rsidRPr="002C30E8" w14:paraId="7212BA9E" w14:textId="77777777" w:rsidTr="00113969">
        <w:trPr>
          <w:trHeight w:val="558"/>
          <w:jc w:val="center"/>
        </w:trPr>
        <w:tc>
          <w:tcPr>
            <w:tcW w:w="851" w:type="dxa"/>
            <w:vAlign w:val="center"/>
          </w:tcPr>
          <w:p w14:paraId="754680BF" w14:textId="77777777" w:rsidR="002C30E8" w:rsidRPr="002C30E8" w:rsidRDefault="002C30E8" w:rsidP="002C30E8">
            <w:pPr>
              <w:jc w:val="center"/>
            </w:pPr>
            <w:r w:rsidRPr="002C30E8">
              <w:t>3.</w:t>
            </w:r>
          </w:p>
        </w:tc>
        <w:tc>
          <w:tcPr>
            <w:tcW w:w="2977" w:type="dxa"/>
            <w:vAlign w:val="center"/>
          </w:tcPr>
          <w:p w14:paraId="2CC60631" w14:textId="77777777" w:rsidR="002C30E8" w:rsidRPr="002C30E8" w:rsidRDefault="002C30E8" w:rsidP="002C30E8">
            <w:r w:rsidRPr="002C30E8">
              <w:t>Расход воды на коммунально-бытовые нужды</w:t>
            </w:r>
          </w:p>
        </w:tc>
        <w:tc>
          <w:tcPr>
            <w:tcW w:w="1134" w:type="dxa"/>
            <w:vAlign w:val="center"/>
          </w:tcPr>
          <w:p w14:paraId="43E8415E" w14:textId="77777777" w:rsidR="002C30E8" w:rsidRPr="002C30E8" w:rsidRDefault="002C30E8" w:rsidP="002C30E8">
            <w:pPr>
              <w:jc w:val="center"/>
            </w:pPr>
            <w:r w:rsidRPr="002C30E8">
              <w:t>м</w:t>
            </w:r>
            <w:r w:rsidRPr="002C30E8">
              <w:rPr>
                <w:vertAlign w:val="superscript"/>
              </w:rPr>
              <w:t>3</w:t>
            </w:r>
          </w:p>
        </w:tc>
        <w:tc>
          <w:tcPr>
            <w:tcW w:w="1134" w:type="dxa"/>
            <w:vAlign w:val="center"/>
          </w:tcPr>
          <w:p w14:paraId="40209C7F" w14:textId="77777777" w:rsidR="002C30E8" w:rsidRPr="002C30E8" w:rsidRDefault="002C30E8" w:rsidP="002C30E8">
            <w:pPr>
              <w:jc w:val="center"/>
            </w:pPr>
            <w:r w:rsidRPr="002C30E8">
              <w:t>70177</w:t>
            </w:r>
          </w:p>
        </w:tc>
        <w:tc>
          <w:tcPr>
            <w:tcW w:w="1134" w:type="dxa"/>
            <w:vAlign w:val="center"/>
          </w:tcPr>
          <w:p w14:paraId="3E209CD0" w14:textId="77777777" w:rsidR="002C30E8" w:rsidRPr="002C30E8" w:rsidRDefault="002C30E8" w:rsidP="002C30E8">
            <w:pPr>
              <w:jc w:val="center"/>
            </w:pPr>
            <w:r w:rsidRPr="002C30E8">
              <w:t>70177</w:t>
            </w:r>
          </w:p>
        </w:tc>
        <w:tc>
          <w:tcPr>
            <w:tcW w:w="1134" w:type="dxa"/>
            <w:vAlign w:val="center"/>
          </w:tcPr>
          <w:p w14:paraId="042CA7E4" w14:textId="77777777" w:rsidR="002C30E8" w:rsidRPr="002C30E8" w:rsidRDefault="002C30E8" w:rsidP="002C30E8">
            <w:pPr>
              <w:jc w:val="center"/>
            </w:pPr>
            <w:r w:rsidRPr="002C30E8">
              <w:t>29686</w:t>
            </w:r>
          </w:p>
        </w:tc>
        <w:tc>
          <w:tcPr>
            <w:tcW w:w="1134" w:type="dxa"/>
            <w:vAlign w:val="center"/>
          </w:tcPr>
          <w:p w14:paraId="40317E84" w14:textId="77777777" w:rsidR="002C30E8" w:rsidRPr="002C30E8" w:rsidRDefault="002C30E8" w:rsidP="002C30E8">
            <w:pPr>
              <w:jc w:val="center"/>
            </w:pPr>
            <w:r w:rsidRPr="002C30E8">
              <w:t>29686</w:t>
            </w:r>
          </w:p>
        </w:tc>
        <w:tc>
          <w:tcPr>
            <w:tcW w:w="1276" w:type="dxa"/>
            <w:vAlign w:val="center"/>
          </w:tcPr>
          <w:p w14:paraId="45CF59A1" w14:textId="77777777" w:rsidR="002C30E8" w:rsidRPr="002C30E8" w:rsidRDefault="002C30E8" w:rsidP="002C30E8">
            <w:pPr>
              <w:jc w:val="center"/>
            </w:pPr>
            <w:r w:rsidRPr="002C30E8">
              <w:t>74620</w:t>
            </w:r>
          </w:p>
        </w:tc>
        <w:tc>
          <w:tcPr>
            <w:tcW w:w="1275" w:type="dxa"/>
            <w:vAlign w:val="center"/>
          </w:tcPr>
          <w:p w14:paraId="3EAE60DC" w14:textId="77777777" w:rsidR="002C30E8" w:rsidRPr="002C30E8" w:rsidRDefault="002C30E8" w:rsidP="002C30E8">
            <w:pPr>
              <w:jc w:val="center"/>
            </w:pPr>
            <w:r w:rsidRPr="002C30E8">
              <w:t>36350</w:t>
            </w:r>
          </w:p>
        </w:tc>
        <w:tc>
          <w:tcPr>
            <w:tcW w:w="1134" w:type="dxa"/>
            <w:vAlign w:val="center"/>
          </w:tcPr>
          <w:p w14:paraId="42C6BCED" w14:textId="77777777" w:rsidR="002C30E8" w:rsidRPr="002C30E8" w:rsidRDefault="002C30E8" w:rsidP="002C30E8">
            <w:pPr>
              <w:jc w:val="center"/>
            </w:pPr>
            <w:r w:rsidRPr="002C30E8">
              <w:t>36350</w:t>
            </w:r>
          </w:p>
        </w:tc>
        <w:tc>
          <w:tcPr>
            <w:tcW w:w="1134" w:type="dxa"/>
            <w:vAlign w:val="center"/>
          </w:tcPr>
          <w:p w14:paraId="5D4AA43E" w14:textId="77777777" w:rsidR="002C30E8" w:rsidRPr="002C30E8" w:rsidRDefault="002C30E8" w:rsidP="002C30E8">
            <w:pPr>
              <w:jc w:val="center"/>
            </w:pPr>
            <w:r w:rsidRPr="002C30E8">
              <w:t>70177</w:t>
            </w:r>
          </w:p>
        </w:tc>
        <w:tc>
          <w:tcPr>
            <w:tcW w:w="1276" w:type="dxa"/>
            <w:vAlign w:val="center"/>
          </w:tcPr>
          <w:p w14:paraId="138BB7B1" w14:textId="77777777" w:rsidR="002C30E8" w:rsidRPr="002C30E8" w:rsidRDefault="002C30E8" w:rsidP="002C30E8">
            <w:pPr>
              <w:jc w:val="center"/>
            </w:pPr>
            <w:r w:rsidRPr="002C30E8">
              <w:t>70177</w:t>
            </w:r>
          </w:p>
        </w:tc>
      </w:tr>
      <w:tr w:rsidR="002C30E8" w:rsidRPr="002C30E8" w14:paraId="602C61D4" w14:textId="77777777" w:rsidTr="00113969">
        <w:trPr>
          <w:trHeight w:val="580"/>
          <w:jc w:val="center"/>
        </w:trPr>
        <w:tc>
          <w:tcPr>
            <w:tcW w:w="851" w:type="dxa"/>
            <w:vAlign w:val="center"/>
          </w:tcPr>
          <w:p w14:paraId="538E3DE0" w14:textId="77777777" w:rsidR="002C30E8" w:rsidRPr="002C30E8" w:rsidRDefault="002C30E8" w:rsidP="002C30E8">
            <w:pPr>
              <w:jc w:val="center"/>
            </w:pPr>
            <w:r w:rsidRPr="002C30E8">
              <w:t>4.</w:t>
            </w:r>
          </w:p>
        </w:tc>
        <w:tc>
          <w:tcPr>
            <w:tcW w:w="2977" w:type="dxa"/>
            <w:vAlign w:val="center"/>
          </w:tcPr>
          <w:p w14:paraId="12E8AB98" w14:textId="77777777" w:rsidR="002C30E8" w:rsidRPr="002C30E8" w:rsidRDefault="002C30E8" w:rsidP="002C30E8">
            <w:r w:rsidRPr="002C30E8">
              <w:t>Расход воды на нужды предприятия:</w:t>
            </w:r>
          </w:p>
        </w:tc>
        <w:tc>
          <w:tcPr>
            <w:tcW w:w="1134" w:type="dxa"/>
            <w:vAlign w:val="center"/>
          </w:tcPr>
          <w:p w14:paraId="030BAB4F" w14:textId="77777777" w:rsidR="002C30E8" w:rsidRPr="002C30E8" w:rsidRDefault="002C30E8" w:rsidP="002C30E8">
            <w:pPr>
              <w:jc w:val="center"/>
            </w:pPr>
            <w:r w:rsidRPr="002C30E8">
              <w:t>м</w:t>
            </w:r>
            <w:r w:rsidRPr="002C30E8">
              <w:rPr>
                <w:vertAlign w:val="superscript"/>
              </w:rPr>
              <w:t>3</w:t>
            </w:r>
          </w:p>
        </w:tc>
        <w:tc>
          <w:tcPr>
            <w:tcW w:w="1134" w:type="dxa"/>
            <w:vAlign w:val="center"/>
          </w:tcPr>
          <w:p w14:paraId="71B794F1" w14:textId="77777777" w:rsidR="002C30E8" w:rsidRPr="002C30E8" w:rsidRDefault="002C30E8" w:rsidP="002C30E8">
            <w:pPr>
              <w:jc w:val="center"/>
            </w:pPr>
            <w:r w:rsidRPr="002C30E8">
              <w:t>165044</w:t>
            </w:r>
          </w:p>
        </w:tc>
        <w:tc>
          <w:tcPr>
            <w:tcW w:w="1134" w:type="dxa"/>
            <w:vAlign w:val="center"/>
          </w:tcPr>
          <w:p w14:paraId="2AD9D7F1" w14:textId="77777777" w:rsidR="002C30E8" w:rsidRPr="002C30E8" w:rsidRDefault="002C30E8" w:rsidP="002C30E8">
            <w:pPr>
              <w:jc w:val="center"/>
            </w:pPr>
            <w:r w:rsidRPr="002C30E8">
              <w:t>165044</w:t>
            </w:r>
          </w:p>
        </w:tc>
        <w:tc>
          <w:tcPr>
            <w:tcW w:w="1134" w:type="dxa"/>
            <w:vAlign w:val="center"/>
          </w:tcPr>
          <w:p w14:paraId="023E02CF" w14:textId="77777777" w:rsidR="002C30E8" w:rsidRPr="002C30E8" w:rsidRDefault="002C30E8" w:rsidP="002C30E8">
            <w:pPr>
              <w:jc w:val="center"/>
            </w:pPr>
            <w:r w:rsidRPr="002C30E8">
              <w:t>176297</w:t>
            </w:r>
          </w:p>
        </w:tc>
        <w:tc>
          <w:tcPr>
            <w:tcW w:w="1134" w:type="dxa"/>
            <w:vAlign w:val="center"/>
          </w:tcPr>
          <w:p w14:paraId="1FFE72E7" w14:textId="77777777" w:rsidR="002C30E8" w:rsidRPr="002C30E8" w:rsidRDefault="002C30E8" w:rsidP="002C30E8">
            <w:pPr>
              <w:jc w:val="center"/>
            </w:pPr>
            <w:r w:rsidRPr="002C30E8">
              <w:t>176297</w:t>
            </w:r>
          </w:p>
        </w:tc>
        <w:tc>
          <w:tcPr>
            <w:tcW w:w="1276" w:type="dxa"/>
            <w:vAlign w:val="center"/>
          </w:tcPr>
          <w:p w14:paraId="7F8AC821" w14:textId="77777777" w:rsidR="002C30E8" w:rsidRPr="002C30E8" w:rsidRDefault="002C30E8" w:rsidP="002C30E8">
            <w:pPr>
              <w:jc w:val="center"/>
            </w:pPr>
            <w:r w:rsidRPr="002C30E8">
              <w:t>344123</w:t>
            </w:r>
          </w:p>
        </w:tc>
        <w:tc>
          <w:tcPr>
            <w:tcW w:w="1275" w:type="dxa"/>
            <w:vAlign w:val="center"/>
          </w:tcPr>
          <w:p w14:paraId="0A2CA462" w14:textId="77777777" w:rsidR="002C30E8" w:rsidRPr="002C30E8" w:rsidRDefault="002C30E8" w:rsidP="002C30E8">
            <w:pPr>
              <w:jc w:val="center"/>
            </w:pPr>
            <w:r w:rsidRPr="002C30E8">
              <w:t>163680</w:t>
            </w:r>
          </w:p>
        </w:tc>
        <w:tc>
          <w:tcPr>
            <w:tcW w:w="1134" w:type="dxa"/>
            <w:vAlign w:val="center"/>
          </w:tcPr>
          <w:p w14:paraId="6DAB09F5" w14:textId="77777777" w:rsidR="002C30E8" w:rsidRPr="002C30E8" w:rsidRDefault="002C30E8" w:rsidP="002C30E8">
            <w:pPr>
              <w:jc w:val="center"/>
            </w:pPr>
            <w:r w:rsidRPr="002C30E8">
              <w:t>163680</w:t>
            </w:r>
          </w:p>
        </w:tc>
        <w:tc>
          <w:tcPr>
            <w:tcW w:w="1134" w:type="dxa"/>
            <w:vAlign w:val="center"/>
          </w:tcPr>
          <w:p w14:paraId="55A9EB59" w14:textId="77777777" w:rsidR="002C30E8" w:rsidRPr="002C30E8" w:rsidRDefault="002C30E8" w:rsidP="002C30E8">
            <w:pPr>
              <w:jc w:val="center"/>
            </w:pPr>
            <w:r w:rsidRPr="002C30E8">
              <w:t>165044</w:t>
            </w:r>
          </w:p>
        </w:tc>
        <w:tc>
          <w:tcPr>
            <w:tcW w:w="1276" w:type="dxa"/>
            <w:vAlign w:val="center"/>
          </w:tcPr>
          <w:p w14:paraId="72B68C2C" w14:textId="77777777" w:rsidR="002C30E8" w:rsidRPr="002C30E8" w:rsidRDefault="002C30E8" w:rsidP="002C30E8">
            <w:pPr>
              <w:jc w:val="center"/>
            </w:pPr>
            <w:r w:rsidRPr="002C30E8">
              <w:t>165044</w:t>
            </w:r>
          </w:p>
        </w:tc>
      </w:tr>
      <w:tr w:rsidR="002C30E8" w:rsidRPr="002C30E8" w14:paraId="3E167AF0" w14:textId="77777777" w:rsidTr="00113969">
        <w:trPr>
          <w:jc w:val="center"/>
        </w:trPr>
        <w:tc>
          <w:tcPr>
            <w:tcW w:w="851" w:type="dxa"/>
            <w:vAlign w:val="center"/>
          </w:tcPr>
          <w:p w14:paraId="21B1E6F2" w14:textId="77777777" w:rsidR="002C30E8" w:rsidRPr="002C30E8" w:rsidRDefault="002C30E8" w:rsidP="002C30E8">
            <w:pPr>
              <w:jc w:val="center"/>
            </w:pPr>
            <w:r w:rsidRPr="002C30E8">
              <w:t>4.1.</w:t>
            </w:r>
          </w:p>
        </w:tc>
        <w:tc>
          <w:tcPr>
            <w:tcW w:w="2977" w:type="dxa"/>
            <w:vAlign w:val="center"/>
          </w:tcPr>
          <w:p w14:paraId="40F59F17" w14:textId="77777777" w:rsidR="002C30E8" w:rsidRPr="002C30E8" w:rsidRDefault="002C30E8" w:rsidP="002C30E8">
            <w:r w:rsidRPr="002C30E8">
              <w:t>- на очистные сооружения</w:t>
            </w:r>
          </w:p>
        </w:tc>
        <w:tc>
          <w:tcPr>
            <w:tcW w:w="1134" w:type="dxa"/>
            <w:vAlign w:val="center"/>
          </w:tcPr>
          <w:p w14:paraId="29E512A5" w14:textId="77777777" w:rsidR="002C30E8" w:rsidRPr="002C30E8" w:rsidRDefault="002C30E8" w:rsidP="002C30E8">
            <w:pPr>
              <w:jc w:val="center"/>
            </w:pPr>
            <w:r w:rsidRPr="002C30E8">
              <w:t>м</w:t>
            </w:r>
            <w:r w:rsidRPr="002C30E8">
              <w:rPr>
                <w:vertAlign w:val="superscript"/>
              </w:rPr>
              <w:t>3</w:t>
            </w:r>
          </w:p>
        </w:tc>
        <w:tc>
          <w:tcPr>
            <w:tcW w:w="1134" w:type="dxa"/>
            <w:vAlign w:val="center"/>
          </w:tcPr>
          <w:p w14:paraId="5408FCE3" w14:textId="77777777" w:rsidR="002C30E8" w:rsidRPr="002C30E8" w:rsidRDefault="002C30E8" w:rsidP="002C30E8">
            <w:pPr>
              <w:jc w:val="center"/>
            </w:pPr>
            <w:r w:rsidRPr="002C30E8">
              <w:t>164044</w:t>
            </w:r>
          </w:p>
        </w:tc>
        <w:tc>
          <w:tcPr>
            <w:tcW w:w="1134" w:type="dxa"/>
            <w:vAlign w:val="center"/>
          </w:tcPr>
          <w:p w14:paraId="77DA6C19" w14:textId="77777777" w:rsidR="002C30E8" w:rsidRPr="002C30E8" w:rsidRDefault="002C30E8" w:rsidP="002C30E8">
            <w:pPr>
              <w:jc w:val="center"/>
            </w:pPr>
            <w:r w:rsidRPr="002C30E8">
              <w:t>164044</w:t>
            </w:r>
          </w:p>
        </w:tc>
        <w:tc>
          <w:tcPr>
            <w:tcW w:w="1134" w:type="dxa"/>
            <w:vAlign w:val="center"/>
          </w:tcPr>
          <w:p w14:paraId="117200E8" w14:textId="77777777" w:rsidR="002C30E8" w:rsidRPr="002C30E8" w:rsidRDefault="002C30E8" w:rsidP="002C30E8">
            <w:pPr>
              <w:jc w:val="center"/>
            </w:pPr>
            <w:r w:rsidRPr="002C30E8">
              <w:t>176297</w:t>
            </w:r>
          </w:p>
        </w:tc>
        <w:tc>
          <w:tcPr>
            <w:tcW w:w="1134" w:type="dxa"/>
            <w:vAlign w:val="center"/>
          </w:tcPr>
          <w:p w14:paraId="5D9987A4" w14:textId="77777777" w:rsidR="002C30E8" w:rsidRPr="002C30E8" w:rsidRDefault="002C30E8" w:rsidP="002C30E8">
            <w:pPr>
              <w:jc w:val="center"/>
            </w:pPr>
            <w:r w:rsidRPr="002C30E8">
              <w:t>176297</w:t>
            </w:r>
          </w:p>
        </w:tc>
        <w:tc>
          <w:tcPr>
            <w:tcW w:w="1276" w:type="dxa"/>
            <w:vAlign w:val="center"/>
          </w:tcPr>
          <w:p w14:paraId="65F583BB" w14:textId="77777777" w:rsidR="002C30E8" w:rsidRPr="002C30E8" w:rsidRDefault="002C30E8" w:rsidP="002C30E8">
            <w:pPr>
              <w:jc w:val="center"/>
            </w:pPr>
            <w:r w:rsidRPr="002C30E8">
              <w:t>344123</w:t>
            </w:r>
          </w:p>
        </w:tc>
        <w:tc>
          <w:tcPr>
            <w:tcW w:w="1275" w:type="dxa"/>
            <w:vAlign w:val="center"/>
          </w:tcPr>
          <w:p w14:paraId="16CB7F04" w14:textId="77777777" w:rsidR="002C30E8" w:rsidRPr="002C30E8" w:rsidRDefault="002C30E8" w:rsidP="002C30E8">
            <w:pPr>
              <w:jc w:val="center"/>
            </w:pPr>
            <w:r w:rsidRPr="002C30E8">
              <w:t>163680</w:t>
            </w:r>
          </w:p>
        </w:tc>
        <w:tc>
          <w:tcPr>
            <w:tcW w:w="1134" w:type="dxa"/>
            <w:vAlign w:val="center"/>
          </w:tcPr>
          <w:p w14:paraId="17D48D61" w14:textId="77777777" w:rsidR="002C30E8" w:rsidRPr="002C30E8" w:rsidRDefault="002C30E8" w:rsidP="002C30E8">
            <w:pPr>
              <w:jc w:val="center"/>
            </w:pPr>
            <w:r w:rsidRPr="002C30E8">
              <w:t>163680</w:t>
            </w:r>
          </w:p>
        </w:tc>
        <w:tc>
          <w:tcPr>
            <w:tcW w:w="1134" w:type="dxa"/>
            <w:vAlign w:val="center"/>
          </w:tcPr>
          <w:p w14:paraId="50407C4F" w14:textId="77777777" w:rsidR="002C30E8" w:rsidRPr="002C30E8" w:rsidRDefault="002C30E8" w:rsidP="002C30E8">
            <w:pPr>
              <w:jc w:val="center"/>
            </w:pPr>
            <w:r w:rsidRPr="002C30E8">
              <w:t>164044</w:t>
            </w:r>
          </w:p>
        </w:tc>
        <w:tc>
          <w:tcPr>
            <w:tcW w:w="1276" w:type="dxa"/>
            <w:vAlign w:val="center"/>
          </w:tcPr>
          <w:p w14:paraId="54EDB3C5" w14:textId="77777777" w:rsidR="002C30E8" w:rsidRPr="002C30E8" w:rsidRDefault="002C30E8" w:rsidP="002C30E8">
            <w:pPr>
              <w:jc w:val="center"/>
            </w:pPr>
            <w:r w:rsidRPr="002C30E8">
              <w:t>164044</w:t>
            </w:r>
          </w:p>
        </w:tc>
      </w:tr>
      <w:tr w:rsidR="002C30E8" w:rsidRPr="002C30E8" w14:paraId="4E2C2F81" w14:textId="77777777" w:rsidTr="00113969">
        <w:trPr>
          <w:jc w:val="center"/>
        </w:trPr>
        <w:tc>
          <w:tcPr>
            <w:tcW w:w="851" w:type="dxa"/>
            <w:vAlign w:val="center"/>
          </w:tcPr>
          <w:p w14:paraId="7F771204" w14:textId="77777777" w:rsidR="002C30E8" w:rsidRPr="002C30E8" w:rsidRDefault="002C30E8" w:rsidP="002C30E8">
            <w:pPr>
              <w:jc w:val="center"/>
            </w:pPr>
            <w:r w:rsidRPr="002C30E8">
              <w:t>4.2.</w:t>
            </w:r>
          </w:p>
        </w:tc>
        <w:tc>
          <w:tcPr>
            <w:tcW w:w="2977" w:type="dxa"/>
            <w:vAlign w:val="center"/>
          </w:tcPr>
          <w:p w14:paraId="15FB1293" w14:textId="77777777" w:rsidR="002C30E8" w:rsidRPr="002C30E8" w:rsidRDefault="002C30E8" w:rsidP="002C30E8">
            <w:r w:rsidRPr="002C30E8">
              <w:t>- на промывку сетей</w:t>
            </w:r>
          </w:p>
        </w:tc>
        <w:tc>
          <w:tcPr>
            <w:tcW w:w="1134" w:type="dxa"/>
            <w:vAlign w:val="center"/>
          </w:tcPr>
          <w:p w14:paraId="5C045343" w14:textId="77777777" w:rsidR="002C30E8" w:rsidRPr="002C30E8" w:rsidRDefault="002C30E8" w:rsidP="002C30E8">
            <w:pPr>
              <w:jc w:val="center"/>
            </w:pPr>
            <w:r w:rsidRPr="002C30E8">
              <w:t>м</w:t>
            </w:r>
            <w:r w:rsidRPr="002C30E8">
              <w:rPr>
                <w:vertAlign w:val="superscript"/>
              </w:rPr>
              <w:t>3</w:t>
            </w:r>
          </w:p>
        </w:tc>
        <w:tc>
          <w:tcPr>
            <w:tcW w:w="1134" w:type="dxa"/>
          </w:tcPr>
          <w:p w14:paraId="2CFB2495" w14:textId="77777777" w:rsidR="002C30E8" w:rsidRPr="002C30E8" w:rsidRDefault="002C30E8" w:rsidP="002C30E8">
            <w:pPr>
              <w:jc w:val="center"/>
            </w:pPr>
            <w:r w:rsidRPr="002C30E8">
              <w:t>-</w:t>
            </w:r>
          </w:p>
        </w:tc>
        <w:tc>
          <w:tcPr>
            <w:tcW w:w="1134" w:type="dxa"/>
          </w:tcPr>
          <w:p w14:paraId="39B7298B" w14:textId="77777777" w:rsidR="002C30E8" w:rsidRPr="002C30E8" w:rsidRDefault="002C30E8" w:rsidP="002C30E8">
            <w:pPr>
              <w:jc w:val="center"/>
            </w:pPr>
            <w:r w:rsidRPr="002C30E8">
              <w:t>-</w:t>
            </w:r>
          </w:p>
        </w:tc>
        <w:tc>
          <w:tcPr>
            <w:tcW w:w="1134" w:type="dxa"/>
          </w:tcPr>
          <w:p w14:paraId="42C182ED" w14:textId="77777777" w:rsidR="002C30E8" w:rsidRPr="002C30E8" w:rsidRDefault="002C30E8" w:rsidP="002C30E8">
            <w:pPr>
              <w:jc w:val="center"/>
            </w:pPr>
            <w:r w:rsidRPr="002C30E8">
              <w:t>-</w:t>
            </w:r>
          </w:p>
        </w:tc>
        <w:tc>
          <w:tcPr>
            <w:tcW w:w="1134" w:type="dxa"/>
          </w:tcPr>
          <w:p w14:paraId="14C8983D" w14:textId="77777777" w:rsidR="002C30E8" w:rsidRPr="002C30E8" w:rsidRDefault="002C30E8" w:rsidP="002C30E8">
            <w:pPr>
              <w:jc w:val="center"/>
            </w:pPr>
            <w:r w:rsidRPr="002C30E8">
              <w:t>-</w:t>
            </w:r>
          </w:p>
        </w:tc>
        <w:tc>
          <w:tcPr>
            <w:tcW w:w="1276" w:type="dxa"/>
          </w:tcPr>
          <w:p w14:paraId="6E852357" w14:textId="77777777" w:rsidR="002C30E8" w:rsidRPr="002C30E8" w:rsidRDefault="002C30E8" w:rsidP="002C30E8">
            <w:pPr>
              <w:jc w:val="center"/>
            </w:pPr>
            <w:r w:rsidRPr="002C30E8">
              <w:t>-</w:t>
            </w:r>
          </w:p>
        </w:tc>
        <w:tc>
          <w:tcPr>
            <w:tcW w:w="1275" w:type="dxa"/>
          </w:tcPr>
          <w:p w14:paraId="04A9AFE1" w14:textId="77777777" w:rsidR="002C30E8" w:rsidRPr="002C30E8" w:rsidRDefault="002C30E8" w:rsidP="002C30E8">
            <w:pPr>
              <w:jc w:val="center"/>
            </w:pPr>
            <w:r w:rsidRPr="002C30E8">
              <w:t>-</w:t>
            </w:r>
          </w:p>
        </w:tc>
        <w:tc>
          <w:tcPr>
            <w:tcW w:w="1134" w:type="dxa"/>
          </w:tcPr>
          <w:p w14:paraId="7CCCF42C" w14:textId="77777777" w:rsidR="002C30E8" w:rsidRPr="002C30E8" w:rsidRDefault="002C30E8" w:rsidP="002C30E8">
            <w:pPr>
              <w:jc w:val="center"/>
            </w:pPr>
            <w:r w:rsidRPr="002C30E8">
              <w:t>-</w:t>
            </w:r>
          </w:p>
        </w:tc>
        <w:tc>
          <w:tcPr>
            <w:tcW w:w="1134" w:type="dxa"/>
          </w:tcPr>
          <w:p w14:paraId="5DC026FB" w14:textId="77777777" w:rsidR="002C30E8" w:rsidRPr="002C30E8" w:rsidRDefault="002C30E8" w:rsidP="002C30E8">
            <w:pPr>
              <w:jc w:val="center"/>
            </w:pPr>
            <w:r w:rsidRPr="002C30E8">
              <w:t>-</w:t>
            </w:r>
          </w:p>
        </w:tc>
        <w:tc>
          <w:tcPr>
            <w:tcW w:w="1276" w:type="dxa"/>
          </w:tcPr>
          <w:p w14:paraId="2FA453B6" w14:textId="77777777" w:rsidR="002C30E8" w:rsidRPr="002C30E8" w:rsidRDefault="002C30E8" w:rsidP="002C30E8">
            <w:pPr>
              <w:jc w:val="center"/>
            </w:pPr>
            <w:r w:rsidRPr="002C30E8">
              <w:t>-</w:t>
            </w:r>
          </w:p>
        </w:tc>
      </w:tr>
      <w:tr w:rsidR="002C30E8" w:rsidRPr="002C30E8" w14:paraId="64685C46" w14:textId="77777777" w:rsidTr="00113969">
        <w:trPr>
          <w:trHeight w:val="262"/>
          <w:jc w:val="center"/>
        </w:trPr>
        <w:tc>
          <w:tcPr>
            <w:tcW w:w="851" w:type="dxa"/>
            <w:vAlign w:val="center"/>
          </w:tcPr>
          <w:p w14:paraId="10273F28" w14:textId="77777777" w:rsidR="002C30E8" w:rsidRPr="002C30E8" w:rsidRDefault="002C30E8" w:rsidP="002C30E8">
            <w:pPr>
              <w:jc w:val="center"/>
            </w:pPr>
            <w:r w:rsidRPr="002C30E8">
              <w:t>4.3.</w:t>
            </w:r>
          </w:p>
        </w:tc>
        <w:tc>
          <w:tcPr>
            <w:tcW w:w="2977" w:type="dxa"/>
            <w:vAlign w:val="center"/>
          </w:tcPr>
          <w:p w14:paraId="4CAEAC76" w14:textId="77777777" w:rsidR="002C30E8" w:rsidRPr="002C30E8" w:rsidRDefault="002C30E8" w:rsidP="002C30E8">
            <w:r w:rsidRPr="002C30E8">
              <w:t>- прочие</w:t>
            </w:r>
          </w:p>
        </w:tc>
        <w:tc>
          <w:tcPr>
            <w:tcW w:w="1134" w:type="dxa"/>
            <w:vAlign w:val="center"/>
          </w:tcPr>
          <w:p w14:paraId="641AF6EB" w14:textId="77777777" w:rsidR="002C30E8" w:rsidRPr="002C30E8" w:rsidRDefault="002C30E8" w:rsidP="002C30E8">
            <w:pPr>
              <w:jc w:val="center"/>
            </w:pPr>
            <w:r w:rsidRPr="002C30E8">
              <w:t>м</w:t>
            </w:r>
            <w:r w:rsidRPr="002C30E8">
              <w:rPr>
                <w:vertAlign w:val="superscript"/>
              </w:rPr>
              <w:t>3</w:t>
            </w:r>
          </w:p>
        </w:tc>
        <w:tc>
          <w:tcPr>
            <w:tcW w:w="1134" w:type="dxa"/>
          </w:tcPr>
          <w:p w14:paraId="797F7D38" w14:textId="77777777" w:rsidR="002C30E8" w:rsidRPr="002C30E8" w:rsidRDefault="002C30E8" w:rsidP="002C30E8">
            <w:pPr>
              <w:jc w:val="center"/>
            </w:pPr>
            <w:r w:rsidRPr="002C30E8">
              <w:t>-</w:t>
            </w:r>
          </w:p>
        </w:tc>
        <w:tc>
          <w:tcPr>
            <w:tcW w:w="1134" w:type="dxa"/>
          </w:tcPr>
          <w:p w14:paraId="2AF3C41B" w14:textId="77777777" w:rsidR="002C30E8" w:rsidRPr="002C30E8" w:rsidRDefault="002C30E8" w:rsidP="002C30E8">
            <w:pPr>
              <w:jc w:val="center"/>
            </w:pPr>
            <w:r w:rsidRPr="002C30E8">
              <w:t>-</w:t>
            </w:r>
          </w:p>
        </w:tc>
        <w:tc>
          <w:tcPr>
            <w:tcW w:w="1134" w:type="dxa"/>
          </w:tcPr>
          <w:p w14:paraId="64B715E6" w14:textId="77777777" w:rsidR="002C30E8" w:rsidRPr="002C30E8" w:rsidRDefault="002C30E8" w:rsidP="002C30E8">
            <w:pPr>
              <w:jc w:val="center"/>
            </w:pPr>
            <w:r w:rsidRPr="002C30E8">
              <w:t>-</w:t>
            </w:r>
          </w:p>
        </w:tc>
        <w:tc>
          <w:tcPr>
            <w:tcW w:w="1134" w:type="dxa"/>
          </w:tcPr>
          <w:p w14:paraId="5ED00D71" w14:textId="77777777" w:rsidR="002C30E8" w:rsidRPr="002C30E8" w:rsidRDefault="002C30E8" w:rsidP="002C30E8">
            <w:pPr>
              <w:jc w:val="center"/>
            </w:pPr>
            <w:r w:rsidRPr="002C30E8">
              <w:t>-</w:t>
            </w:r>
          </w:p>
        </w:tc>
        <w:tc>
          <w:tcPr>
            <w:tcW w:w="1276" w:type="dxa"/>
          </w:tcPr>
          <w:p w14:paraId="6EA08FAD" w14:textId="77777777" w:rsidR="002C30E8" w:rsidRPr="002C30E8" w:rsidRDefault="002C30E8" w:rsidP="002C30E8">
            <w:pPr>
              <w:jc w:val="center"/>
            </w:pPr>
            <w:r w:rsidRPr="002C30E8">
              <w:t>-</w:t>
            </w:r>
          </w:p>
        </w:tc>
        <w:tc>
          <w:tcPr>
            <w:tcW w:w="1275" w:type="dxa"/>
          </w:tcPr>
          <w:p w14:paraId="20B4C1B5" w14:textId="77777777" w:rsidR="002C30E8" w:rsidRPr="002C30E8" w:rsidRDefault="002C30E8" w:rsidP="002C30E8">
            <w:pPr>
              <w:jc w:val="center"/>
            </w:pPr>
            <w:r w:rsidRPr="002C30E8">
              <w:t>-</w:t>
            </w:r>
          </w:p>
        </w:tc>
        <w:tc>
          <w:tcPr>
            <w:tcW w:w="1134" w:type="dxa"/>
          </w:tcPr>
          <w:p w14:paraId="5177F8EC" w14:textId="77777777" w:rsidR="002C30E8" w:rsidRPr="002C30E8" w:rsidRDefault="002C30E8" w:rsidP="002C30E8">
            <w:pPr>
              <w:jc w:val="center"/>
            </w:pPr>
            <w:r w:rsidRPr="002C30E8">
              <w:t>-</w:t>
            </w:r>
          </w:p>
        </w:tc>
        <w:tc>
          <w:tcPr>
            <w:tcW w:w="1134" w:type="dxa"/>
          </w:tcPr>
          <w:p w14:paraId="02954A1C" w14:textId="77777777" w:rsidR="002C30E8" w:rsidRPr="002C30E8" w:rsidRDefault="002C30E8" w:rsidP="002C30E8">
            <w:pPr>
              <w:jc w:val="center"/>
            </w:pPr>
            <w:r w:rsidRPr="002C30E8">
              <w:t>-</w:t>
            </w:r>
          </w:p>
        </w:tc>
        <w:tc>
          <w:tcPr>
            <w:tcW w:w="1276" w:type="dxa"/>
          </w:tcPr>
          <w:p w14:paraId="3448B584" w14:textId="77777777" w:rsidR="002C30E8" w:rsidRPr="002C30E8" w:rsidRDefault="002C30E8" w:rsidP="002C30E8">
            <w:pPr>
              <w:jc w:val="center"/>
            </w:pPr>
            <w:r w:rsidRPr="002C30E8">
              <w:t>-</w:t>
            </w:r>
          </w:p>
        </w:tc>
      </w:tr>
      <w:tr w:rsidR="002C30E8" w:rsidRPr="002C30E8" w14:paraId="76C72335" w14:textId="77777777" w:rsidTr="00113969">
        <w:trPr>
          <w:trHeight w:val="575"/>
          <w:jc w:val="center"/>
        </w:trPr>
        <w:tc>
          <w:tcPr>
            <w:tcW w:w="851" w:type="dxa"/>
            <w:vAlign w:val="center"/>
          </w:tcPr>
          <w:p w14:paraId="12A8D9AD" w14:textId="77777777" w:rsidR="002C30E8" w:rsidRPr="002C30E8" w:rsidRDefault="002C30E8" w:rsidP="002C30E8">
            <w:pPr>
              <w:jc w:val="center"/>
            </w:pPr>
            <w:r w:rsidRPr="002C30E8">
              <w:t>5.</w:t>
            </w:r>
          </w:p>
        </w:tc>
        <w:tc>
          <w:tcPr>
            <w:tcW w:w="2977" w:type="dxa"/>
            <w:vAlign w:val="center"/>
          </w:tcPr>
          <w:p w14:paraId="72B37911" w14:textId="77777777" w:rsidR="002C30E8" w:rsidRPr="002C30E8" w:rsidRDefault="002C30E8" w:rsidP="002C30E8">
            <w:r w:rsidRPr="002C30E8">
              <w:t>Объем пропущенной воды через очистные сооружения</w:t>
            </w:r>
          </w:p>
        </w:tc>
        <w:tc>
          <w:tcPr>
            <w:tcW w:w="1134" w:type="dxa"/>
            <w:vAlign w:val="center"/>
          </w:tcPr>
          <w:p w14:paraId="6A387C5B" w14:textId="77777777" w:rsidR="002C30E8" w:rsidRPr="002C30E8" w:rsidRDefault="002C30E8" w:rsidP="002C30E8">
            <w:pPr>
              <w:jc w:val="center"/>
            </w:pPr>
            <w:r w:rsidRPr="002C30E8">
              <w:t>м</w:t>
            </w:r>
            <w:r w:rsidRPr="002C30E8">
              <w:rPr>
                <w:vertAlign w:val="superscript"/>
              </w:rPr>
              <w:t>3</w:t>
            </w:r>
          </w:p>
        </w:tc>
        <w:tc>
          <w:tcPr>
            <w:tcW w:w="1134" w:type="dxa"/>
            <w:vAlign w:val="center"/>
          </w:tcPr>
          <w:p w14:paraId="1407A094" w14:textId="77777777" w:rsidR="002C30E8" w:rsidRPr="002C30E8" w:rsidRDefault="002C30E8" w:rsidP="002C30E8">
            <w:pPr>
              <w:jc w:val="center"/>
            </w:pPr>
            <w:r w:rsidRPr="002C30E8">
              <w:t>5075520</w:t>
            </w:r>
          </w:p>
        </w:tc>
        <w:tc>
          <w:tcPr>
            <w:tcW w:w="1134" w:type="dxa"/>
            <w:vAlign w:val="center"/>
          </w:tcPr>
          <w:p w14:paraId="03A8085D" w14:textId="77777777" w:rsidR="002C30E8" w:rsidRPr="002C30E8" w:rsidRDefault="002C30E8" w:rsidP="002C30E8">
            <w:pPr>
              <w:jc w:val="center"/>
            </w:pPr>
            <w:r w:rsidRPr="002C30E8">
              <w:t>5075520</w:t>
            </w:r>
          </w:p>
        </w:tc>
        <w:tc>
          <w:tcPr>
            <w:tcW w:w="1134" w:type="dxa"/>
            <w:vAlign w:val="center"/>
          </w:tcPr>
          <w:p w14:paraId="60558CE8" w14:textId="77777777" w:rsidR="002C30E8" w:rsidRPr="002C30E8" w:rsidRDefault="002C30E8" w:rsidP="002C30E8">
            <w:pPr>
              <w:jc w:val="center"/>
            </w:pPr>
            <w:r w:rsidRPr="002C30E8">
              <w:t>5046282</w:t>
            </w:r>
          </w:p>
        </w:tc>
        <w:tc>
          <w:tcPr>
            <w:tcW w:w="1134" w:type="dxa"/>
            <w:vAlign w:val="center"/>
          </w:tcPr>
          <w:p w14:paraId="4D0B982B" w14:textId="77777777" w:rsidR="002C30E8" w:rsidRPr="002C30E8" w:rsidRDefault="002C30E8" w:rsidP="002C30E8">
            <w:pPr>
              <w:jc w:val="center"/>
            </w:pPr>
            <w:r w:rsidRPr="002C30E8">
              <w:t>5046282</w:t>
            </w:r>
          </w:p>
        </w:tc>
        <w:tc>
          <w:tcPr>
            <w:tcW w:w="1276" w:type="dxa"/>
            <w:vAlign w:val="center"/>
          </w:tcPr>
          <w:p w14:paraId="50D97513" w14:textId="77777777" w:rsidR="002C30E8" w:rsidRPr="002C30E8" w:rsidRDefault="002C30E8" w:rsidP="002C30E8">
            <w:pPr>
              <w:jc w:val="center"/>
            </w:pPr>
            <w:r w:rsidRPr="002C30E8">
              <w:t>9778040</w:t>
            </w:r>
          </w:p>
        </w:tc>
        <w:tc>
          <w:tcPr>
            <w:tcW w:w="1275" w:type="dxa"/>
            <w:vAlign w:val="center"/>
          </w:tcPr>
          <w:p w14:paraId="416D305F" w14:textId="77777777" w:rsidR="002C30E8" w:rsidRPr="002C30E8" w:rsidRDefault="002C30E8" w:rsidP="002C30E8">
            <w:pPr>
              <w:jc w:val="center"/>
            </w:pPr>
            <w:r w:rsidRPr="002C30E8">
              <w:t>4754825</w:t>
            </w:r>
          </w:p>
        </w:tc>
        <w:tc>
          <w:tcPr>
            <w:tcW w:w="1134" w:type="dxa"/>
            <w:vAlign w:val="center"/>
          </w:tcPr>
          <w:p w14:paraId="14E57785" w14:textId="77777777" w:rsidR="002C30E8" w:rsidRPr="002C30E8" w:rsidRDefault="002C30E8" w:rsidP="002C30E8">
            <w:pPr>
              <w:jc w:val="center"/>
            </w:pPr>
            <w:r w:rsidRPr="002C30E8">
              <w:t>4752825</w:t>
            </w:r>
          </w:p>
        </w:tc>
        <w:tc>
          <w:tcPr>
            <w:tcW w:w="1134" w:type="dxa"/>
            <w:vAlign w:val="center"/>
          </w:tcPr>
          <w:p w14:paraId="4226D5F9" w14:textId="77777777" w:rsidR="002C30E8" w:rsidRPr="002C30E8" w:rsidRDefault="002C30E8" w:rsidP="002C30E8">
            <w:pPr>
              <w:jc w:val="center"/>
            </w:pPr>
            <w:r w:rsidRPr="002C30E8">
              <w:t>5075520</w:t>
            </w:r>
          </w:p>
        </w:tc>
        <w:tc>
          <w:tcPr>
            <w:tcW w:w="1276" w:type="dxa"/>
            <w:vAlign w:val="center"/>
          </w:tcPr>
          <w:p w14:paraId="66EB952F" w14:textId="77777777" w:rsidR="002C30E8" w:rsidRPr="002C30E8" w:rsidRDefault="002C30E8" w:rsidP="002C30E8">
            <w:pPr>
              <w:jc w:val="center"/>
            </w:pPr>
            <w:r w:rsidRPr="002C30E8">
              <w:t>5075520</w:t>
            </w:r>
          </w:p>
        </w:tc>
      </w:tr>
      <w:tr w:rsidR="002C30E8" w:rsidRPr="002C30E8" w14:paraId="171FE759" w14:textId="77777777" w:rsidTr="00113969">
        <w:trPr>
          <w:jc w:val="center"/>
        </w:trPr>
        <w:tc>
          <w:tcPr>
            <w:tcW w:w="851" w:type="dxa"/>
            <w:vAlign w:val="center"/>
          </w:tcPr>
          <w:p w14:paraId="509EA11D" w14:textId="77777777" w:rsidR="002C30E8" w:rsidRPr="002C30E8" w:rsidRDefault="002C30E8" w:rsidP="002C30E8">
            <w:pPr>
              <w:jc w:val="center"/>
            </w:pPr>
            <w:r w:rsidRPr="002C30E8">
              <w:t>6.</w:t>
            </w:r>
          </w:p>
        </w:tc>
        <w:tc>
          <w:tcPr>
            <w:tcW w:w="2977" w:type="dxa"/>
            <w:vAlign w:val="center"/>
          </w:tcPr>
          <w:p w14:paraId="7097AEEC" w14:textId="77777777" w:rsidR="002C30E8" w:rsidRPr="002C30E8" w:rsidRDefault="002C30E8" w:rsidP="002C30E8">
            <w:r w:rsidRPr="002C30E8">
              <w:t>Подано воды в сеть</w:t>
            </w:r>
          </w:p>
        </w:tc>
        <w:tc>
          <w:tcPr>
            <w:tcW w:w="1134" w:type="dxa"/>
            <w:vAlign w:val="center"/>
          </w:tcPr>
          <w:p w14:paraId="061E8854" w14:textId="77777777" w:rsidR="002C30E8" w:rsidRPr="002C30E8" w:rsidRDefault="002C30E8" w:rsidP="002C30E8">
            <w:pPr>
              <w:jc w:val="center"/>
            </w:pPr>
            <w:r w:rsidRPr="002C30E8">
              <w:t>м</w:t>
            </w:r>
            <w:r w:rsidRPr="002C30E8">
              <w:rPr>
                <w:vertAlign w:val="superscript"/>
              </w:rPr>
              <w:t>3</w:t>
            </w:r>
          </w:p>
        </w:tc>
        <w:tc>
          <w:tcPr>
            <w:tcW w:w="1134" w:type="dxa"/>
            <w:vAlign w:val="center"/>
          </w:tcPr>
          <w:p w14:paraId="5C60A3E7" w14:textId="77777777" w:rsidR="002C30E8" w:rsidRPr="002C30E8" w:rsidRDefault="002C30E8" w:rsidP="002C30E8">
            <w:pPr>
              <w:jc w:val="center"/>
            </w:pPr>
            <w:r w:rsidRPr="002C30E8">
              <w:t>4840299</w:t>
            </w:r>
          </w:p>
        </w:tc>
        <w:tc>
          <w:tcPr>
            <w:tcW w:w="1134" w:type="dxa"/>
            <w:vAlign w:val="center"/>
          </w:tcPr>
          <w:p w14:paraId="027CC743" w14:textId="77777777" w:rsidR="002C30E8" w:rsidRPr="002C30E8" w:rsidRDefault="002C30E8" w:rsidP="002C30E8">
            <w:pPr>
              <w:jc w:val="center"/>
            </w:pPr>
            <w:r w:rsidRPr="002C30E8">
              <w:t>4840299</w:t>
            </w:r>
          </w:p>
        </w:tc>
        <w:tc>
          <w:tcPr>
            <w:tcW w:w="1134" w:type="dxa"/>
            <w:vAlign w:val="center"/>
          </w:tcPr>
          <w:p w14:paraId="07F50FDD" w14:textId="77777777" w:rsidR="002C30E8" w:rsidRPr="002C30E8" w:rsidRDefault="002C30E8" w:rsidP="002C30E8">
            <w:pPr>
              <w:jc w:val="center"/>
            </w:pPr>
            <w:r w:rsidRPr="002C30E8">
              <w:t>4840300</w:t>
            </w:r>
          </w:p>
        </w:tc>
        <w:tc>
          <w:tcPr>
            <w:tcW w:w="1134" w:type="dxa"/>
            <w:vAlign w:val="center"/>
          </w:tcPr>
          <w:p w14:paraId="5F6E3F71" w14:textId="77777777" w:rsidR="002C30E8" w:rsidRPr="002C30E8" w:rsidRDefault="002C30E8" w:rsidP="002C30E8">
            <w:pPr>
              <w:jc w:val="center"/>
            </w:pPr>
            <w:r w:rsidRPr="002C30E8">
              <w:t>4840300</w:t>
            </w:r>
          </w:p>
        </w:tc>
        <w:tc>
          <w:tcPr>
            <w:tcW w:w="1276" w:type="dxa"/>
            <w:vAlign w:val="center"/>
          </w:tcPr>
          <w:p w14:paraId="2384BEB1" w14:textId="77777777" w:rsidR="002C30E8" w:rsidRPr="002C30E8" w:rsidRDefault="002C30E8" w:rsidP="002C30E8">
            <w:pPr>
              <w:jc w:val="center"/>
            </w:pPr>
            <w:r w:rsidRPr="002C30E8">
              <w:t>9359298</w:t>
            </w:r>
          </w:p>
        </w:tc>
        <w:tc>
          <w:tcPr>
            <w:tcW w:w="1275" w:type="dxa"/>
            <w:vAlign w:val="center"/>
          </w:tcPr>
          <w:p w14:paraId="36943F07" w14:textId="77777777" w:rsidR="002C30E8" w:rsidRPr="002C30E8" w:rsidRDefault="002C30E8" w:rsidP="002C30E8">
            <w:pPr>
              <w:jc w:val="center"/>
            </w:pPr>
            <w:r w:rsidRPr="002C30E8">
              <w:t>4554796</w:t>
            </w:r>
          </w:p>
        </w:tc>
        <w:tc>
          <w:tcPr>
            <w:tcW w:w="1134" w:type="dxa"/>
            <w:vAlign w:val="center"/>
          </w:tcPr>
          <w:p w14:paraId="7042C841" w14:textId="77777777" w:rsidR="002C30E8" w:rsidRPr="002C30E8" w:rsidRDefault="002C30E8" w:rsidP="002C30E8">
            <w:pPr>
              <w:jc w:val="center"/>
            </w:pPr>
            <w:r w:rsidRPr="002C30E8">
              <w:t>4554796</w:t>
            </w:r>
          </w:p>
        </w:tc>
        <w:tc>
          <w:tcPr>
            <w:tcW w:w="1134" w:type="dxa"/>
            <w:vAlign w:val="center"/>
          </w:tcPr>
          <w:p w14:paraId="4D096836" w14:textId="77777777" w:rsidR="002C30E8" w:rsidRPr="002C30E8" w:rsidRDefault="002C30E8" w:rsidP="002C30E8">
            <w:pPr>
              <w:jc w:val="center"/>
            </w:pPr>
            <w:r w:rsidRPr="002C30E8">
              <w:t>4840299</w:t>
            </w:r>
          </w:p>
        </w:tc>
        <w:tc>
          <w:tcPr>
            <w:tcW w:w="1276" w:type="dxa"/>
            <w:vAlign w:val="center"/>
          </w:tcPr>
          <w:p w14:paraId="7CEFD088" w14:textId="77777777" w:rsidR="002C30E8" w:rsidRPr="002C30E8" w:rsidRDefault="002C30E8" w:rsidP="002C30E8">
            <w:pPr>
              <w:jc w:val="center"/>
            </w:pPr>
            <w:r w:rsidRPr="002C30E8">
              <w:t>4840299</w:t>
            </w:r>
          </w:p>
        </w:tc>
      </w:tr>
      <w:tr w:rsidR="002C30E8" w:rsidRPr="002C30E8" w14:paraId="621D8A19" w14:textId="77777777" w:rsidTr="00113969">
        <w:trPr>
          <w:trHeight w:val="275"/>
          <w:jc w:val="center"/>
        </w:trPr>
        <w:tc>
          <w:tcPr>
            <w:tcW w:w="851" w:type="dxa"/>
            <w:vAlign w:val="center"/>
          </w:tcPr>
          <w:p w14:paraId="3DFAF136" w14:textId="77777777" w:rsidR="002C30E8" w:rsidRPr="002C30E8" w:rsidRDefault="002C30E8" w:rsidP="002C30E8">
            <w:pPr>
              <w:jc w:val="center"/>
            </w:pPr>
            <w:r w:rsidRPr="002C30E8">
              <w:t>7.</w:t>
            </w:r>
          </w:p>
        </w:tc>
        <w:tc>
          <w:tcPr>
            <w:tcW w:w="2977" w:type="dxa"/>
            <w:vAlign w:val="center"/>
          </w:tcPr>
          <w:p w14:paraId="5F048114" w14:textId="77777777" w:rsidR="002C30E8" w:rsidRPr="002C30E8" w:rsidRDefault="002C30E8" w:rsidP="002C30E8">
            <w:r w:rsidRPr="002C30E8">
              <w:t>Потери воды</w:t>
            </w:r>
          </w:p>
        </w:tc>
        <w:tc>
          <w:tcPr>
            <w:tcW w:w="1134" w:type="dxa"/>
            <w:vAlign w:val="center"/>
          </w:tcPr>
          <w:p w14:paraId="4AD8BBA6" w14:textId="77777777" w:rsidR="002C30E8" w:rsidRPr="002C30E8" w:rsidRDefault="002C30E8" w:rsidP="002C30E8">
            <w:pPr>
              <w:jc w:val="center"/>
            </w:pPr>
            <w:r w:rsidRPr="002C30E8">
              <w:t>м</w:t>
            </w:r>
            <w:r w:rsidRPr="002C30E8">
              <w:rPr>
                <w:vertAlign w:val="superscript"/>
              </w:rPr>
              <w:t>3</w:t>
            </w:r>
          </w:p>
        </w:tc>
        <w:tc>
          <w:tcPr>
            <w:tcW w:w="1134" w:type="dxa"/>
          </w:tcPr>
          <w:p w14:paraId="77A3B1E8" w14:textId="77777777" w:rsidR="002C30E8" w:rsidRPr="002C30E8" w:rsidRDefault="002C30E8" w:rsidP="002C30E8">
            <w:pPr>
              <w:jc w:val="center"/>
            </w:pPr>
            <w:r w:rsidRPr="002C30E8">
              <w:t>-</w:t>
            </w:r>
          </w:p>
        </w:tc>
        <w:tc>
          <w:tcPr>
            <w:tcW w:w="1134" w:type="dxa"/>
          </w:tcPr>
          <w:p w14:paraId="5DED12FB" w14:textId="77777777" w:rsidR="002C30E8" w:rsidRPr="002C30E8" w:rsidRDefault="002C30E8" w:rsidP="002C30E8">
            <w:pPr>
              <w:jc w:val="center"/>
            </w:pPr>
            <w:r w:rsidRPr="002C30E8">
              <w:t>-</w:t>
            </w:r>
          </w:p>
        </w:tc>
        <w:tc>
          <w:tcPr>
            <w:tcW w:w="1134" w:type="dxa"/>
          </w:tcPr>
          <w:p w14:paraId="6AFE1134" w14:textId="77777777" w:rsidR="002C30E8" w:rsidRPr="002C30E8" w:rsidRDefault="002C30E8" w:rsidP="002C30E8">
            <w:pPr>
              <w:jc w:val="center"/>
            </w:pPr>
            <w:r w:rsidRPr="002C30E8">
              <w:t>-</w:t>
            </w:r>
          </w:p>
        </w:tc>
        <w:tc>
          <w:tcPr>
            <w:tcW w:w="1134" w:type="dxa"/>
          </w:tcPr>
          <w:p w14:paraId="2FE6F8EB" w14:textId="77777777" w:rsidR="002C30E8" w:rsidRPr="002C30E8" w:rsidRDefault="002C30E8" w:rsidP="002C30E8">
            <w:pPr>
              <w:jc w:val="center"/>
            </w:pPr>
            <w:r w:rsidRPr="002C30E8">
              <w:t>-</w:t>
            </w:r>
          </w:p>
        </w:tc>
        <w:tc>
          <w:tcPr>
            <w:tcW w:w="1276" w:type="dxa"/>
          </w:tcPr>
          <w:p w14:paraId="4AE8211E" w14:textId="77777777" w:rsidR="002C30E8" w:rsidRPr="002C30E8" w:rsidRDefault="002C30E8" w:rsidP="002C30E8">
            <w:pPr>
              <w:jc w:val="center"/>
            </w:pPr>
            <w:r w:rsidRPr="002C30E8">
              <w:t>-</w:t>
            </w:r>
          </w:p>
        </w:tc>
        <w:tc>
          <w:tcPr>
            <w:tcW w:w="1275" w:type="dxa"/>
          </w:tcPr>
          <w:p w14:paraId="464B5C42" w14:textId="77777777" w:rsidR="002C30E8" w:rsidRPr="002C30E8" w:rsidRDefault="002C30E8" w:rsidP="002C30E8">
            <w:pPr>
              <w:jc w:val="center"/>
            </w:pPr>
            <w:r w:rsidRPr="002C30E8">
              <w:t>-</w:t>
            </w:r>
          </w:p>
        </w:tc>
        <w:tc>
          <w:tcPr>
            <w:tcW w:w="1134" w:type="dxa"/>
          </w:tcPr>
          <w:p w14:paraId="541F1A14" w14:textId="77777777" w:rsidR="002C30E8" w:rsidRPr="002C30E8" w:rsidRDefault="002C30E8" w:rsidP="002C30E8">
            <w:pPr>
              <w:jc w:val="center"/>
            </w:pPr>
            <w:r w:rsidRPr="002C30E8">
              <w:t>-</w:t>
            </w:r>
          </w:p>
        </w:tc>
        <w:tc>
          <w:tcPr>
            <w:tcW w:w="1134" w:type="dxa"/>
          </w:tcPr>
          <w:p w14:paraId="483863C2" w14:textId="77777777" w:rsidR="002C30E8" w:rsidRPr="002C30E8" w:rsidRDefault="002C30E8" w:rsidP="002C30E8">
            <w:pPr>
              <w:jc w:val="center"/>
            </w:pPr>
            <w:r w:rsidRPr="002C30E8">
              <w:t>-</w:t>
            </w:r>
          </w:p>
        </w:tc>
        <w:tc>
          <w:tcPr>
            <w:tcW w:w="1276" w:type="dxa"/>
          </w:tcPr>
          <w:p w14:paraId="3657D1EF" w14:textId="77777777" w:rsidR="002C30E8" w:rsidRPr="002C30E8" w:rsidRDefault="002C30E8" w:rsidP="002C30E8">
            <w:pPr>
              <w:jc w:val="center"/>
            </w:pPr>
            <w:r w:rsidRPr="002C30E8">
              <w:t>-</w:t>
            </w:r>
          </w:p>
        </w:tc>
      </w:tr>
      <w:tr w:rsidR="002C30E8" w:rsidRPr="002C30E8" w14:paraId="402E9F01" w14:textId="77777777" w:rsidTr="00113969">
        <w:trPr>
          <w:trHeight w:val="549"/>
          <w:jc w:val="center"/>
        </w:trPr>
        <w:tc>
          <w:tcPr>
            <w:tcW w:w="851" w:type="dxa"/>
            <w:vAlign w:val="center"/>
          </w:tcPr>
          <w:p w14:paraId="2247DDD7" w14:textId="77777777" w:rsidR="002C30E8" w:rsidRPr="002C30E8" w:rsidRDefault="002C30E8" w:rsidP="002C30E8">
            <w:pPr>
              <w:jc w:val="center"/>
            </w:pPr>
            <w:r w:rsidRPr="002C30E8">
              <w:t>8.</w:t>
            </w:r>
          </w:p>
        </w:tc>
        <w:tc>
          <w:tcPr>
            <w:tcW w:w="2977" w:type="dxa"/>
            <w:vAlign w:val="center"/>
          </w:tcPr>
          <w:p w14:paraId="3A164524" w14:textId="77777777" w:rsidR="002C30E8" w:rsidRPr="002C30E8" w:rsidRDefault="002C30E8" w:rsidP="002C30E8">
            <w:r w:rsidRPr="002C30E8">
              <w:t>Уровень потерь к объему поданной воды в сеть</w:t>
            </w:r>
          </w:p>
        </w:tc>
        <w:tc>
          <w:tcPr>
            <w:tcW w:w="1134" w:type="dxa"/>
            <w:vAlign w:val="center"/>
          </w:tcPr>
          <w:p w14:paraId="03674D39" w14:textId="77777777" w:rsidR="002C30E8" w:rsidRPr="002C30E8" w:rsidRDefault="002C30E8" w:rsidP="002C30E8">
            <w:pPr>
              <w:jc w:val="center"/>
            </w:pPr>
            <w:r w:rsidRPr="002C30E8">
              <w:t>%</w:t>
            </w:r>
          </w:p>
        </w:tc>
        <w:tc>
          <w:tcPr>
            <w:tcW w:w="1134" w:type="dxa"/>
            <w:vAlign w:val="center"/>
          </w:tcPr>
          <w:p w14:paraId="2D0A40B3" w14:textId="77777777" w:rsidR="002C30E8" w:rsidRPr="002C30E8" w:rsidRDefault="002C30E8" w:rsidP="002C30E8">
            <w:pPr>
              <w:jc w:val="center"/>
            </w:pPr>
            <w:r w:rsidRPr="002C30E8">
              <w:t>-</w:t>
            </w:r>
          </w:p>
        </w:tc>
        <w:tc>
          <w:tcPr>
            <w:tcW w:w="1134" w:type="dxa"/>
            <w:vAlign w:val="center"/>
          </w:tcPr>
          <w:p w14:paraId="7D60E751" w14:textId="77777777" w:rsidR="002C30E8" w:rsidRPr="002C30E8" w:rsidRDefault="002C30E8" w:rsidP="002C30E8">
            <w:pPr>
              <w:jc w:val="center"/>
            </w:pPr>
            <w:r w:rsidRPr="002C30E8">
              <w:t>-</w:t>
            </w:r>
          </w:p>
        </w:tc>
        <w:tc>
          <w:tcPr>
            <w:tcW w:w="1134" w:type="dxa"/>
            <w:vAlign w:val="center"/>
          </w:tcPr>
          <w:p w14:paraId="09971BE5" w14:textId="77777777" w:rsidR="002C30E8" w:rsidRPr="002C30E8" w:rsidRDefault="002C30E8" w:rsidP="002C30E8">
            <w:pPr>
              <w:jc w:val="center"/>
            </w:pPr>
            <w:r w:rsidRPr="002C30E8">
              <w:t>-</w:t>
            </w:r>
          </w:p>
        </w:tc>
        <w:tc>
          <w:tcPr>
            <w:tcW w:w="1134" w:type="dxa"/>
            <w:vAlign w:val="center"/>
          </w:tcPr>
          <w:p w14:paraId="0515D146" w14:textId="77777777" w:rsidR="002C30E8" w:rsidRPr="002C30E8" w:rsidRDefault="002C30E8" w:rsidP="002C30E8">
            <w:pPr>
              <w:jc w:val="center"/>
            </w:pPr>
            <w:r w:rsidRPr="002C30E8">
              <w:t>-</w:t>
            </w:r>
          </w:p>
        </w:tc>
        <w:tc>
          <w:tcPr>
            <w:tcW w:w="1276" w:type="dxa"/>
            <w:vAlign w:val="center"/>
          </w:tcPr>
          <w:p w14:paraId="310A1CEF" w14:textId="77777777" w:rsidR="002C30E8" w:rsidRPr="002C30E8" w:rsidRDefault="002C30E8" w:rsidP="002C30E8">
            <w:pPr>
              <w:jc w:val="center"/>
            </w:pPr>
            <w:r w:rsidRPr="002C30E8">
              <w:t>-</w:t>
            </w:r>
          </w:p>
        </w:tc>
        <w:tc>
          <w:tcPr>
            <w:tcW w:w="1275" w:type="dxa"/>
            <w:vAlign w:val="center"/>
          </w:tcPr>
          <w:p w14:paraId="6C04C0A2" w14:textId="77777777" w:rsidR="002C30E8" w:rsidRPr="002C30E8" w:rsidRDefault="002C30E8" w:rsidP="002C30E8">
            <w:pPr>
              <w:jc w:val="center"/>
            </w:pPr>
            <w:r w:rsidRPr="002C30E8">
              <w:t>-</w:t>
            </w:r>
          </w:p>
        </w:tc>
        <w:tc>
          <w:tcPr>
            <w:tcW w:w="1134" w:type="dxa"/>
            <w:vAlign w:val="center"/>
          </w:tcPr>
          <w:p w14:paraId="0D5EEF74" w14:textId="77777777" w:rsidR="002C30E8" w:rsidRPr="002C30E8" w:rsidRDefault="002C30E8" w:rsidP="002C30E8">
            <w:pPr>
              <w:jc w:val="center"/>
            </w:pPr>
            <w:r w:rsidRPr="002C30E8">
              <w:t>-</w:t>
            </w:r>
          </w:p>
        </w:tc>
        <w:tc>
          <w:tcPr>
            <w:tcW w:w="1134" w:type="dxa"/>
            <w:vAlign w:val="center"/>
          </w:tcPr>
          <w:p w14:paraId="0E14FE80" w14:textId="77777777" w:rsidR="002C30E8" w:rsidRPr="002C30E8" w:rsidRDefault="002C30E8" w:rsidP="002C30E8">
            <w:pPr>
              <w:jc w:val="center"/>
            </w:pPr>
            <w:r w:rsidRPr="002C30E8">
              <w:t>-</w:t>
            </w:r>
          </w:p>
        </w:tc>
        <w:tc>
          <w:tcPr>
            <w:tcW w:w="1276" w:type="dxa"/>
            <w:vAlign w:val="center"/>
          </w:tcPr>
          <w:p w14:paraId="5674214E" w14:textId="77777777" w:rsidR="002C30E8" w:rsidRPr="002C30E8" w:rsidRDefault="002C30E8" w:rsidP="002C30E8">
            <w:pPr>
              <w:jc w:val="center"/>
            </w:pPr>
            <w:r w:rsidRPr="002C30E8">
              <w:t>-</w:t>
            </w:r>
          </w:p>
        </w:tc>
      </w:tr>
      <w:tr w:rsidR="002C30E8" w:rsidRPr="002C30E8" w14:paraId="26405EB6" w14:textId="77777777" w:rsidTr="00113969">
        <w:trPr>
          <w:jc w:val="center"/>
        </w:trPr>
        <w:tc>
          <w:tcPr>
            <w:tcW w:w="851" w:type="dxa"/>
            <w:vAlign w:val="center"/>
          </w:tcPr>
          <w:p w14:paraId="5796B1E5" w14:textId="77777777" w:rsidR="002C30E8" w:rsidRPr="002C30E8" w:rsidRDefault="002C30E8" w:rsidP="002C30E8">
            <w:pPr>
              <w:jc w:val="center"/>
            </w:pPr>
            <w:r w:rsidRPr="002C30E8">
              <w:t>9.</w:t>
            </w:r>
          </w:p>
        </w:tc>
        <w:tc>
          <w:tcPr>
            <w:tcW w:w="2977" w:type="dxa"/>
            <w:vAlign w:val="center"/>
          </w:tcPr>
          <w:p w14:paraId="4B337170" w14:textId="77777777" w:rsidR="002C30E8" w:rsidRPr="002C30E8" w:rsidRDefault="002C30E8" w:rsidP="002C30E8">
            <w:r w:rsidRPr="002C30E8">
              <w:t>Отпущено воды по категориям потребителей</w:t>
            </w:r>
          </w:p>
        </w:tc>
        <w:tc>
          <w:tcPr>
            <w:tcW w:w="1134" w:type="dxa"/>
            <w:vAlign w:val="center"/>
          </w:tcPr>
          <w:p w14:paraId="0F93A7F6" w14:textId="77777777" w:rsidR="002C30E8" w:rsidRPr="002C30E8" w:rsidRDefault="002C30E8" w:rsidP="002C30E8">
            <w:pPr>
              <w:jc w:val="center"/>
            </w:pPr>
            <w:r w:rsidRPr="002C30E8">
              <w:t>м</w:t>
            </w:r>
            <w:r w:rsidRPr="002C30E8">
              <w:rPr>
                <w:vertAlign w:val="superscript"/>
              </w:rPr>
              <w:t>3</w:t>
            </w:r>
          </w:p>
        </w:tc>
        <w:tc>
          <w:tcPr>
            <w:tcW w:w="1134" w:type="dxa"/>
            <w:vAlign w:val="center"/>
          </w:tcPr>
          <w:p w14:paraId="2E9F4CC7" w14:textId="77777777" w:rsidR="002C30E8" w:rsidRPr="002C30E8" w:rsidRDefault="002C30E8" w:rsidP="002C30E8">
            <w:pPr>
              <w:jc w:val="center"/>
            </w:pPr>
            <w:r w:rsidRPr="002C30E8">
              <w:t>4840299</w:t>
            </w:r>
          </w:p>
        </w:tc>
        <w:tc>
          <w:tcPr>
            <w:tcW w:w="1134" w:type="dxa"/>
            <w:vAlign w:val="center"/>
          </w:tcPr>
          <w:p w14:paraId="305141EA" w14:textId="77777777" w:rsidR="002C30E8" w:rsidRPr="002C30E8" w:rsidRDefault="002C30E8" w:rsidP="002C30E8">
            <w:pPr>
              <w:jc w:val="center"/>
            </w:pPr>
            <w:r w:rsidRPr="002C30E8">
              <w:t>4840299</w:t>
            </w:r>
          </w:p>
        </w:tc>
        <w:tc>
          <w:tcPr>
            <w:tcW w:w="1134" w:type="dxa"/>
            <w:vAlign w:val="center"/>
          </w:tcPr>
          <w:p w14:paraId="385A7CC2" w14:textId="77777777" w:rsidR="002C30E8" w:rsidRPr="002C30E8" w:rsidRDefault="002C30E8" w:rsidP="002C30E8">
            <w:pPr>
              <w:jc w:val="center"/>
            </w:pPr>
            <w:r w:rsidRPr="002C30E8">
              <w:t>4840300</w:t>
            </w:r>
          </w:p>
        </w:tc>
        <w:tc>
          <w:tcPr>
            <w:tcW w:w="1134" w:type="dxa"/>
            <w:vAlign w:val="center"/>
          </w:tcPr>
          <w:p w14:paraId="0270F4A6" w14:textId="77777777" w:rsidR="002C30E8" w:rsidRPr="002C30E8" w:rsidRDefault="002C30E8" w:rsidP="002C30E8">
            <w:pPr>
              <w:jc w:val="center"/>
            </w:pPr>
            <w:r w:rsidRPr="002C30E8">
              <w:t>4840300</w:t>
            </w:r>
          </w:p>
        </w:tc>
        <w:tc>
          <w:tcPr>
            <w:tcW w:w="1276" w:type="dxa"/>
            <w:vAlign w:val="center"/>
          </w:tcPr>
          <w:p w14:paraId="4266336F" w14:textId="77777777" w:rsidR="002C30E8" w:rsidRPr="002C30E8" w:rsidRDefault="002C30E8" w:rsidP="002C30E8">
            <w:pPr>
              <w:jc w:val="center"/>
            </w:pPr>
            <w:r w:rsidRPr="002C30E8">
              <w:t>9359298</w:t>
            </w:r>
          </w:p>
        </w:tc>
        <w:tc>
          <w:tcPr>
            <w:tcW w:w="1275" w:type="dxa"/>
            <w:vAlign w:val="center"/>
          </w:tcPr>
          <w:p w14:paraId="65D00CD4" w14:textId="77777777" w:rsidR="002C30E8" w:rsidRPr="002C30E8" w:rsidRDefault="002C30E8" w:rsidP="002C30E8">
            <w:pPr>
              <w:jc w:val="center"/>
            </w:pPr>
            <w:r w:rsidRPr="002C30E8">
              <w:t>4554796</w:t>
            </w:r>
          </w:p>
        </w:tc>
        <w:tc>
          <w:tcPr>
            <w:tcW w:w="1134" w:type="dxa"/>
            <w:vAlign w:val="center"/>
          </w:tcPr>
          <w:p w14:paraId="79891A3F" w14:textId="77777777" w:rsidR="002C30E8" w:rsidRPr="002C30E8" w:rsidRDefault="002C30E8" w:rsidP="002C30E8">
            <w:pPr>
              <w:jc w:val="center"/>
            </w:pPr>
            <w:r w:rsidRPr="002C30E8">
              <w:t>4554796</w:t>
            </w:r>
          </w:p>
        </w:tc>
        <w:tc>
          <w:tcPr>
            <w:tcW w:w="1134" w:type="dxa"/>
            <w:vAlign w:val="center"/>
          </w:tcPr>
          <w:p w14:paraId="1BC0DF0C" w14:textId="77777777" w:rsidR="002C30E8" w:rsidRPr="002C30E8" w:rsidRDefault="002C30E8" w:rsidP="002C30E8">
            <w:pPr>
              <w:jc w:val="center"/>
            </w:pPr>
            <w:r w:rsidRPr="002C30E8">
              <w:t>4840299</w:t>
            </w:r>
          </w:p>
        </w:tc>
        <w:tc>
          <w:tcPr>
            <w:tcW w:w="1276" w:type="dxa"/>
            <w:vAlign w:val="center"/>
          </w:tcPr>
          <w:p w14:paraId="51398216" w14:textId="77777777" w:rsidR="002C30E8" w:rsidRPr="002C30E8" w:rsidRDefault="002C30E8" w:rsidP="002C30E8">
            <w:pPr>
              <w:jc w:val="center"/>
            </w:pPr>
            <w:r w:rsidRPr="002C30E8">
              <w:t>4840299</w:t>
            </w:r>
          </w:p>
        </w:tc>
      </w:tr>
      <w:tr w:rsidR="002C30E8" w:rsidRPr="002C30E8" w14:paraId="1B2C83B5" w14:textId="77777777" w:rsidTr="00113969">
        <w:trPr>
          <w:trHeight w:val="281"/>
          <w:jc w:val="center"/>
        </w:trPr>
        <w:tc>
          <w:tcPr>
            <w:tcW w:w="851" w:type="dxa"/>
            <w:vAlign w:val="center"/>
          </w:tcPr>
          <w:p w14:paraId="0E7E21FE" w14:textId="77777777" w:rsidR="002C30E8" w:rsidRPr="002C30E8" w:rsidRDefault="002C30E8" w:rsidP="002C30E8">
            <w:pPr>
              <w:jc w:val="center"/>
            </w:pPr>
            <w:r w:rsidRPr="002C30E8">
              <w:t>9.1.</w:t>
            </w:r>
          </w:p>
        </w:tc>
        <w:tc>
          <w:tcPr>
            <w:tcW w:w="2977" w:type="dxa"/>
            <w:vAlign w:val="center"/>
          </w:tcPr>
          <w:p w14:paraId="17EAD7C1" w14:textId="77777777" w:rsidR="002C30E8" w:rsidRPr="002C30E8" w:rsidRDefault="002C30E8" w:rsidP="002C30E8">
            <w:r w:rsidRPr="002C30E8">
              <w:t>Потребительский рынок</w:t>
            </w:r>
          </w:p>
        </w:tc>
        <w:tc>
          <w:tcPr>
            <w:tcW w:w="1134" w:type="dxa"/>
            <w:vAlign w:val="center"/>
          </w:tcPr>
          <w:p w14:paraId="2763CFB8" w14:textId="77777777" w:rsidR="002C30E8" w:rsidRPr="002C30E8" w:rsidRDefault="002C30E8" w:rsidP="002C30E8">
            <w:pPr>
              <w:jc w:val="center"/>
            </w:pPr>
            <w:r w:rsidRPr="002C30E8">
              <w:t>м</w:t>
            </w:r>
            <w:r w:rsidRPr="002C30E8">
              <w:rPr>
                <w:vertAlign w:val="superscript"/>
              </w:rPr>
              <w:t>3</w:t>
            </w:r>
          </w:p>
        </w:tc>
        <w:tc>
          <w:tcPr>
            <w:tcW w:w="1134" w:type="dxa"/>
            <w:vAlign w:val="center"/>
          </w:tcPr>
          <w:p w14:paraId="3B24A00F" w14:textId="77777777" w:rsidR="002C30E8" w:rsidRPr="002C30E8" w:rsidRDefault="002C30E8" w:rsidP="002C30E8">
            <w:pPr>
              <w:jc w:val="center"/>
            </w:pPr>
            <w:r w:rsidRPr="002C30E8">
              <w:t>4840299</w:t>
            </w:r>
          </w:p>
        </w:tc>
        <w:tc>
          <w:tcPr>
            <w:tcW w:w="1134" w:type="dxa"/>
            <w:vAlign w:val="center"/>
          </w:tcPr>
          <w:p w14:paraId="071D2D9A" w14:textId="77777777" w:rsidR="002C30E8" w:rsidRPr="002C30E8" w:rsidRDefault="002C30E8" w:rsidP="002C30E8">
            <w:pPr>
              <w:jc w:val="center"/>
            </w:pPr>
            <w:r w:rsidRPr="002C30E8">
              <w:t>4840299</w:t>
            </w:r>
          </w:p>
        </w:tc>
        <w:tc>
          <w:tcPr>
            <w:tcW w:w="1134" w:type="dxa"/>
            <w:vAlign w:val="center"/>
          </w:tcPr>
          <w:p w14:paraId="056B31BC" w14:textId="77777777" w:rsidR="002C30E8" w:rsidRPr="002C30E8" w:rsidRDefault="002C30E8" w:rsidP="002C30E8">
            <w:pPr>
              <w:jc w:val="center"/>
            </w:pPr>
            <w:r w:rsidRPr="002C30E8">
              <w:t>4840300</w:t>
            </w:r>
          </w:p>
        </w:tc>
        <w:tc>
          <w:tcPr>
            <w:tcW w:w="1134" w:type="dxa"/>
            <w:vAlign w:val="center"/>
          </w:tcPr>
          <w:p w14:paraId="7C5FA307" w14:textId="77777777" w:rsidR="002C30E8" w:rsidRPr="002C30E8" w:rsidRDefault="002C30E8" w:rsidP="002C30E8">
            <w:pPr>
              <w:jc w:val="center"/>
            </w:pPr>
            <w:r w:rsidRPr="002C30E8">
              <w:t>4840300</w:t>
            </w:r>
          </w:p>
        </w:tc>
        <w:tc>
          <w:tcPr>
            <w:tcW w:w="1276" w:type="dxa"/>
            <w:vAlign w:val="center"/>
          </w:tcPr>
          <w:p w14:paraId="7BFE4A69" w14:textId="77777777" w:rsidR="002C30E8" w:rsidRPr="002C30E8" w:rsidRDefault="002C30E8" w:rsidP="002C30E8">
            <w:pPr>
              <w:jc w:val="center"/>
            </w:pPr>
            <w:r w:rsidRPr="002C30E8">
              <w:t>9359298</w:t>
            </w:r>
          </w:p>
        </w:tc>
        <w:tc>
          <w:tcPr>
            <w:tcW w:w="1275" w:type="dxa"/>
            <w:vAlign w:val="center"/>
          </w:tcPr>
          <w:p w14:paraId="65799C8C" w14:textId="77777777" w:rsidR="002C30E8" w:rsidRPr="002C30E8" w:rsidRDefault="002C30E8" w:rsidP="002C30E8">
            <w:pPr>
              <w:jc w:val="center"/>
            </w:pPr>
            <w:r w:rsidRPr="002C30E8">
              <w:t>4554796</w:t>
            </w:r>
          </w:p>
        </w:tc>
        <w:tc>
          <w:tcPr>
            <w:tcW w:w="1134" w:type="dxa"/>
            <w:vAlign w:val="center"/>
          </w:tcPr>
          <w:p w14:paraId="05779130" w14:textId="77777777" w:rsidR="002C30E8" w:rsidRPr="002C30E8" w:rsidRDefault="002C30E8" w:rsidP="002C30E8">
            <w:pPr>
              <w:jc w:val="center"/>
            </w:pPr>
            <w:r w:rsidRPr="002C30E8">
              <w:t>4554796</w:t>
            </w:r>
          </w:p>
        </w:tc>
        <w:tc>
          <w:tcPr>
            <w:tcW w:w="1134" w:type="dxa"/>
            <w:vAlign w:val="center"/>
          </w:tcPr>
          <w:p w14:paraId="5709883F" w14:textId="77777777" w:rsidR="002C30E8" w:rsidRPr="002C30E8" w:rsidRDefault="002C30E8" w:rsidP="002C30E8">
            <w:pPr>
              <w:jc w:val="center"/>
            </w:pPr>
            <w:r w:rsidRPr="002C30E8">
              <w:t>4840299</w:t>
            </w:r>
          </w:p>
        </w:tc>
        <w:tc>
          <w:tcPr>
            <w:tcW w:w="1276" w:type="dxa"/>
            <w:vAlign w:val="center"/>
          </w:tcPr>
          <w:p w14:paraId="23BCC05D" w14:textId="77777777" w:rsidR="002C30E8" w:rsidRPr="002C30E8" w:rsidRDefault="002C30E8" w:rsidP="002C30E8">
            <w:pPr>
              <w:jc w:val="center"/>
            </w:pPr>
            <w:r w:rsidRPr="002C30E8">
              <w:t>4840299</w:t>
            </w:r>
          </w:p>
        </w:tc>
      </w:tr>
      <w:tr w:rsidR="002C30E8" w:rsidRPr="002C30E8" w14:paraId="721BF6D8" w14:textId="77777777" w:rsidTr="00113969">
        <w:trPr>
          <w:trHeight w:val="257"/>
          <w:jc w:val="center"/>
        </w:trPr>
        <w:tc>
          <w:tcPr>
            <w:tcW w:w="851" w:type="dxa"/>
            <w:vAlign w:val="center"/>
          </w:tcPr>
          <w:p w14:paraId="15C57B04" w14:textId="77777777" w:rsidR="002C30E8" w:rsidRPr="002C30E8" w:rsidRDefault="002C30E8" w:rsidP="002C30E8">
            <w:pPr>
              <w:jc w:val="center"/>
            </w:pPr>
            <w:r w:rsidRPr="002C30E8">
              <w:t>9.1.1.</w:t>
            </w:r>
          </w:p>
        </w:tc>
        <w:tc>
          <w:tcPr>
            <w:tcW w:w="2977" w:type="dxa"/>
            <w:vAlign w:val="center"/>
          </w:tcPr>
          <w:p w14:paraId="540D0E23" w14:textId="77777777" w:rsidR="002C30E8" w:rsidRPr="002C30E8" w:rsidRDefault="002C30E8" w:rsidP="002C30E8">
            <w:r w:rsidRPr="002C30E8">
              <w:t>- население</w:t>
            </w:r>
          </w:p>
        </w:tc>
        <w:tc>
          <w:tcPr>
            <w:tcW w:w="1134" w:type="dxa"/>
            <w:vAlign w:val="center"/>
          </w:tcPr>
          <w:p w14:paraId="13E42BB6" w14:textId="77777777" w:rsidR="002C30E8" w:rsidRPr="002C30E8" w:rsidRDefault="002C30E8" w:rsidP="002C30E8">
            <w:pPr>
              <w:jc w:val="center"/>
            </w:pPr>
            <w:r w:rsidRPr="002C30E8">
              <w:t>м</w:t>
            </w:r>
            <w:r w:rsidRPr="002C30E8">
              <w:rPr>
                <w:vertAlign w:val="superscript"/>
              </w:rPr>
              <w:t>3</w:t>
            </w:r>
          </w:p>
        </w:tc>
        <w:tc>
          <w:tcPr>
            <w:tcW w:w="1134" w:type="dxa"/>
          </w:tcPr>
          <w:p w14:paraId="336D942C" w14:textId="77777777" w:rsidR="002C30E8" w:rsidRPr="002C30E8" w:rsidRDefault="002C30E8" w:rsidP="002C30E8">
            <w:pPr>
              <w:jc w:val="center"/>
            </w:pPr>
            <w:r w:rsidRPr="002C30E8">
              <w:t>-</w:t>
            </w:r>
          </w:p>
        </w:tc>
        <w:tc>
          <w:tcPr>
            <w:tcW w:w="1134" w:type="dxa"/>
          </w:tcPr>
          <w:p w14:paraId="0DDA3886" w14:textId="77777777" w:rsidR="002C30E8" w:rsidRPr="002C30E8" w:rsidRDefault="002C30E8" w:rsidP="002C30E8">
            <w:pPr>
              <w:jc w:val="center"/>
            </w:pPr>
            <w:r w:rsidRPr="002C30E8">
              <w:t>-</w:t>
            </w:r>
          </w:p>
        </w:tc>
        <w:tc>
          <w:tcPr>
            <w:tcW w:w="1134" w:type="dxa"/>
          </w:tcPr>
          <w:p w14:paraId="07B72CAC" w14:textId="77777777" w:rsidR="002C30E8" w:rsidRPr="002C30E8" w:rsidRDefault="002C30E8" w:rsidP="002C30E8">
            <w:pPr>
              <w:jc w:val="center"/>
            </w:pPr>
            <w:r w:rsidRPr="002C30E8">
              <w:t>-</w:t>
            </w:r>
          </w:p>
        </w:tc>
        <w:tc>
          <w:tcPr>
            <w:tcW w:w="1134" w:type="dxa"/>
          </w:tcPr>
          <w:p w14:paraId="19397A9C" w14:textId="77777777" w:rsidR="002C30E8" w:rsidRPr="002C30E8" w:rsidRDefault="002C30E8" w:rsidP="002C30E8">
            <w:pPr>
              <w:jc w:val="center"/>
            </w:pPr>
            <w:r w:rsidRPr="002C30E8">
              <w:t>-</w:t>
            </w:r>
          </w:p>
        </w:tc>
        <w:tc>
          <w:tcPr>
            <w:tcW w:w="1276" w:type="dxa"/>
          </w:tcPr>
          <w:p w14:paraId="4D216805" w14:textId="77777777" w:rsidR="002C30E8" w:rsidRPr="002C30E8" w:rsidRDefault="002C30E8" w:rsidP="002C30E8">
            <w:pPr>
              <w:jc w:val="center"/>
            </w:pPr>
            <w:r w:rsidRPr="002C30E8">
              <w:t>-</w:t>
            </w:r>
          </w:p>
        </w:tc>
        <w:tc>
          <w:tcPr>
            <w:tcW w:w="1275" w:type="dxa"/>
          </w:tcPr>
          <w:p w14:paraId="15A06E3F" w14:textId="77777777" w:rsidR="002C30E8" w:rsidRPr="002C30E8" w:rsidRDefault="002C30E8" w:rsidP="002C30E8">
            <w:pPr>
              <w:jc w:val="center"/>
              <w:rPr>
                <w:color w:val="FF0000"/>
              </w:rPr>
            </w:pPr>
            <w:r w:rsidRPr="002C30E8">
              <w:rPr>
                <w:color w:val="FF0000"/>
              </w:rPr>
              <w:t>-</w:t>
            </w:r>
          </w:p>
        </w:tc>
        <w:tc>
          <w:tcPr>
            <w:tcW w:w="1134" w:type="dxa"/>
          </w:tcPr>
          <w:p w14:paraId="46B225FA" w14:textId="77777777" w:rsidR="002C30E8" w:rsidRPr="002C30E8" w:rsidRDefault="002C30E8" w:rsidP="002C30E8">
            <w:pPr>
              <w:jc w:val="center"/>
              <w:rPr>
                <w:color w:val="FF0000"/>
              </w:rPr>
            </w:pPr>
            <w:r w:rsidRPr="002C30E8">
              <w:rPr>
                <w:color w:val="FF0000"/>
              </w:rPr>
              <w:t>-</w:t>
            </w:r>
          </w:p>
        </w:tc>
        <w:tc>
          <w:tcPr>
            <w:tcW w:w="1134" w:type="dxa"/>
          </w:tcPr>
          <w:p w14:paraId="3B67BF69" w14:textId="77777777" w:rsidR="002C30E8" w:rsidRPr="002C30E8" w:rsidRDefault="002C30E8" w:rsidP="002C30E8">
            <w:pPr>
              <w:jc w:val="center"/>
            </w:pPr>
            <w:r w:rsidRPr="002C30E8">
              <w:t>-</w:t>
            </w:r>
          </w:p>
        </w:tc>
        <w:tc>
          <w:tcPr>
            <w:tcW w:w="1276" w:type="dxa"/>
          </w:tcPr>
          <w:p w14:paraId="162705F3" w14:textId="77777777" w:rsidR="002C30E8" w:rsidRPr="002C30E8" w:rsidRDefault="002C30E8" w:rsidP="002C30E8">
            <w:pPr>
              <w:jc w:val="center"/>
            </w:pPr>
            <w:r w:rsidRPr="002C30E8">
              <w:t>-</w:t>
            </w:r>
          </w:p>
        </w:tc>
      </w:tr>
      <w:tr w:rsidR="002C30E8" w:rsidRPr="002C30E8" w14:paraId="4C14C1EE" w14:textId="77777777" w:rsidTr="00113969">
        <w:trPr>
          <w:trHeight w:val="673"/>
          <w:jc w:val="center"/>
        </w:trPr>
        <w:tc>
          <w:tcPr>
            <w:tcW w:w="851" w:type="dxa"/>
            <w:vAlign w:val="center"/>
          </w:tcPr>
          <w:p w14:paraId="35D9A5D2" w14:textId="77777777" w:rsidR="002C30E8" w:rsidRPr="002C30E8" w:rsidRDefault="002C30E8" w:rsidP="002C30E8">
            <w:pPr>
              <w:jc w:val="center"/>
            </w:pPr>
            <w:r w:rsidRPr="002C30E8">
              <w:t>9.1.2.</w:t>
            </w:r>
          </w:p>
        </w:tc>
        <w:tc>
          <w:tcPr>
            <w:tcW w:w="2977" w:type="dxa"/>
            <w:vAlign w:val="center"/>
          </w:tcPr>
          <w:p w14:paraId="79BB2BBF" w14:textId="77777777" w:rsidR="002C30E8" w:rsidRPr="002C30E8" w:rsidRDefault="002C30E8" w:rsidP="002C30E8">
            <w:r w:rsidRPr="002C30E8">
              <w:t>- прочие потребители</w:t>
            </w:r>
          </w:p>
        </w:tc>
        <w:tc>
          <w:tcPr>
            <w:tcW w:w="1134" w:type="dxa"/>
            <w:vAlign w:val="center"/>
          </w:tcPr>
          <w:p w14:paraId="1C8A4303" w14:textId="77777777" w:rsidR="002C30E8" w:rsidRPr="002C30E8" w:rsidRDefault="002C30E8" w:rsidP="002C30E8">
            <w:pPr>
              <w:jc w:val="center"/>
            </w:pPr>
            <w:r w:rsidRPr="002C30E8">
              <w:t>м</w:t>
            </w:r>
            <w:r w:rsidRPr="002C30E8">
              <w:rPr>
                <w:vertAlign w:val="superscript"/>
              </w:rPr>
              <w:t>3</w:t>
            </w:r>
          </w:p>
        </w:tc>
        <w:tc>
          <w:tcPr>
            <w:tcW w:w="1134" w:type="dxa"/>
            <w:vAlign w:val="center"/>
          </w:tcPr>
          <w:p w14:paraId="7F39910B" w14:textId="77777777" w:rsidR="002C30E8" w:rsidRPr="002C30E8" w:rsidRDefault="002C30E8" w:rsidP="002C30E8">
            <w:pPr>
              <w:jc w:val="center"/>
            </w:pPr>
            <w:r w:rsidRPr="002C30E8">
              <w:t>4840299</w:t>
            </w:r>
          </w:p>
        </w:tc>
        <w:tc>
          <w:tcPr>
            <w:tcW w:w="1134" w:type="dxa"/>
            <w:vAlign w:val="center"/>
          </w:tcPr>
          <w:p w14:paraId="5E7E53B9" w14:textId="77777777" w:rsidR="002C30E8" w:rsidRPr="002C30E8" w:rsidRDefault="002C30E8" w:rsidP="002C30E8">
            <w:pPr>
              <w:jc w:val="center"/>
            </w:pPr>
            <w:r w:rsidRPr="002C30E8">
              <w:t>4840299</w:t>
            </w:r>
          </w:p>
        </w:tc>
        <w:tc>
          <w:tcPr>
            <w:tcW w:w="1134" w:type="dxa"/>
            <w:vAlign w:val="center"/>
          </w:tcPr>
          <w:p w14:paraId="2F5EBC72" w14:textId="77777777" w:rsidR="002C30E8" w:rsidRPr="002C30E8" w:rsidRDefault="002C30E8" w:rsidP="002C30E8">
            <w:pPr>
              <w:jc w:val="center"/>
            </w:pPr>
            <w:r w:rsidRPr="002C30E8">
              <w:t>4840300</w:t>
            </w:r>
          </w:p>
        </w:tc>
        <w:tc>
          <w:tcPr>
            <w:tcW w:w="1134" w:type="dxa"/>
            <w:vAlign w:val="center"/>
          </w:tcPr>
          <w:p w14:paraId="60702BE4" w14:textId="77777777" w:rsidR="002C30E8" w:rsidRPr="002C30E8" w:rsidRDefault="002C30E8" w:rsidP="002C30E8">
            <w:pPr>
              <w:jc w:val="center"/>
            </w:pPr>
            <w:r w:rsidRPr="002C30E8">
              <w:t>4840300</w:t>
            </w:r>
          </w:p>
        </w:tc>
        <w:tc>
          <w:tcPr>
            <w:tcW w:w="1276" w:type="dxa"/>
            <w:vAlign w:val="center"/>
          </w:tcPr>
          <w:p w14:paraId="4A50B8CC" w14:textId="77777777" w:rsidR="002C30E8" w:rsidRPr="002C30E8" w:rsidRDefault="002C30E8" w:rsidP="002C30E8">
            <w:pPr>
              <w:jc w:val="center"/>
              <w:rPr>
                <w:color w:val="FF0000"/>
              </w:rPr>
            </w:pPr>
            <w:r w:rsidRPr="002C30E8">
              <w:t>9359298</w:t>
            </w:r>
          </w:p>
        </w:tc>
        <w:tc>
          <w:tcPr>
            <w:tcW w:w="1275" w:type="dxa"/>
            <w:vAlign w:val="center"/>
          </w:tcPr>
          <w:p w14:paraId="15CE4453" w14:textId="77777777" w:rsidR="002C30E8" w:rsidRPr="002C30E8" w:rsidRDefault="002C30E8" w:rsidP="002C30E8">
            <w:pPr>
              <w:jc w:val="center"/>
            </w:pPr>
            <w:r w:rsidRPr="002C30E8">
              <w:t>4554796</w:t>
            </w:r>
          </w:p>
        </w:tc>
        <w:tc>
          <w:tcPr>
            <w:tcW w:w="1134" w:type="dxa"/>
            <w:vAlign w:val="center"/>
          </w:tcPr>
          <w:p w14:paraId="251FF24E" w14:textId="77777777" w:rsidR="002C30E8" w:rsidRPr="002C30E8" w:rsidRDefault="002C30E8" w:rsidP="002C30E8">
            <w:pPr>
              <w:jc w:val="center"/>
            </w:pPr>
            <w:r w:rsidRPr="002C30E8">
              <w:t>4554796</w:t>
            </w:r>
          </w:p>
        </w:tc>
        <w:tc>
          <w:tcPr>
            <w:tcW w:w="1134" w:type="dxa"/>
            <w:vAlign w:val="center"/>
          </w:tcPr>
          <w:p w14:paraId="559F5F1E" w14:textId="77777777" w:rsidR="002C30E8" w:rsidRPr="002C30E8" w:rsidRDefault="002C30E8" w:rsidP="002C30E8">
            <w:pPr>
              <w:jc w:val="center"/>
            </w:pPr>
            <w:r w:rsidRPr="002C30E8">
              <w:t>4840299</w:t>
            </w:r>
          </w:p>
        </w:tc>
        <w:tc>
          <w:tcPr>
            <w:tcW w:w="1276" w:type="dxa"/>
            <w:vAlign w:val="center"/>
          </w:tcPr>
          <w:p w14:paraId="5E10F85C" w14:textId="77777777" w:rsidR="002C30E8" w:rsidRPr="002C30E8" w:rsidRDefault="002C30E8" w:rsidP="002C30E8">
            <w:pPr>
              <w:jc w:val="center"/>
            </w:pPr>
            <w:r w:rsidRPr="002C30E8">
              <w:t>4840299</w:t>
            </w:r>
          </w:p>
        </w:tc>
      </w:tr>
      <w:tr w:rsidR="002C30E8" w:rsidRPr="002C30E8" w14:paraId="4A3FCB66" w14:textId="77777777" w:rsidTr="00113969">
        <w:trPr>
          <w:trHeight w:val="296"/>
          <w:jc w:val="center"/>
        </w:trPr>
        <w:tc>
          <w:tcPr>
            <w:tcW w:w="851" w:type="dxa"/>
            <w:vAlign w:val="center"/>
          </w:tcPr>
          <w:p w14:paraId="53609F80" w14:textId="77777777" w:rsidR="002C30E8" w:rsidRPr="002C30E8" w:rsidRDefault="002C30E8" w:rsidP="002C30E8">
            <w:pPr>
              <w:jc w:val="center"/>
            </w:pPr>
            <w:r w:rsidRPr="002C30E8">
              <w:t>9.2.</w:t>
            </w:r>
          </w:p>
        </w:tc>
        <w:tc>
          <w:tcPr>
            <w:tcW w:w="2977" w:type="dxa"/>
            <w:vAlign w:val="center"/>
          </w:tcPr>
          <w:p w14:paraId="3CD3DBC0" w14:textId="77777777" w:rsidR="002C30E8" w:rsidRPr="002C30E8" w:rsidRDefault="002C30E8" w:rsidP="002C30E8">
            <w:r w:rsidRPr="002C30E8">
              <w:t>Собственные нужды производства</w:t>
            </w:r>
          </w:p>
        </w:tc>
        <w:tc>
          <w:tcPr>
            <w:tcW w:w="1134" w:type="dxa"/>
            <w:vAlign w:val="center"/>
          </w:tcPr>
          <w:p w14:paraId="26A21DF5" w14:textId="77777777" w:rsidR="002C30E8" w:rsidRPr="002C30E8" w:rsidRDefault="002C30E8" w:rsidP="002C30E8">
            <w:pPr>
              <w:jc w:val="center"/>
            </w:pPr>
            <w:r w:rsidRPr="002C30E8">
              <w:t>м</w:t>
            </w:r>
            <w:r w:rsidRPr="002C30E8">
              <w:rPr>
                <w:vertAlign w:val="superscript"/>
              </w:rPr>
              <w:t>3</w:t>
            </w:r>
          </w:p>
        </w:tc>
        <w:tc>
          <w:tcPr>
            <w:tcW w:w="1134" w:type="dxa"/>
            <w:vAlign w:val="center"/>
          </w:tcPr>
          <w:p w14:paraId="3464053D" w14:textId="77777777" w:rsidR="002C30E8" w:rsidRPr="002C30E8" w:rsidRDefault="002C30E8" w:rsidP="002C30E8">
            <w:pPr>
              <w:jc w:val="center"/>
            </w:pPr>
            <w:r w:rsidRPr="002C30E8">
              <w:t>-</w:t>
            </w:r>
          </w:p>
        </w:tc>
        <w:tc>
          <w:tcPr>
            <w:tcW w:w="1134" w:type="dxa"/>
            <w:vAlign w:val="center"/>
          </w:tcPr>
          <w:p w14:paraId="7C29C8B4" w14:textId="77777777" w:rsidR="002C30E8" w:rsidRPr="002C30E8" w:rsidRDefault="002C30E8" w:rsidP="002C30E8">
            <w:pPr>
              <w:jc w:val="center"/>
            </w:pPr>
            <w:r w:rsidRPr="002C30E8">
              <w:t>-</w:t>
            </w:r>
          </w:p>
        </w:tc>
        <w:tc>
          <w:tcPr>
            <w:tcW w:w="1134" w:type="dxa"/>
            <w:vAlign w:val="center"/>
          </w:tcPr>
          <w:p w14:paraId="6A058F88" w14:textId="77777777" w:rsidR="002C30E8" w:rsidRPr="002C30E8" w:rsidRDefault="002C30E8" w:rsidP="002C30E8">
            <w:pPr>
              <w:jc w:val="center"/>
            </w:pPr>
            <w:r w:rsidRPr="002C30E8">
              <w:t>-</w:t>
            </w:r>
          </w:p>
        </w:tc>
        <w:tc>
          <w:tcPr>
            <w:tcW w:w="1134" w:type="dxa"/>
            <w:vAlign w:val="center"/>
          </w:tcPr>
          <w:p w14:paraId="72605535" w14:textId="77777777" w:rsidR="002C30E8" w:rsidRPr="002C30E8" w:rsidRDefault="002C30E8" w:rsidP="002C30E8">
            <w:pPr>
              <w:jc w:val="center"/>
            </w:pPr>
            <w:r w:rsidRPr="002C30E8">
              <w:t>-</w:t>
            </w:r>
          </w:p>
        </w:tc>
        <w:tc>
          <w:tcPr>
            <w:tcW w:w="1276" w:type="dxa"/>
            <w:vAlign w:val="center"/>
          </w:tcPr>
          <w:p w14:paraId="74B1B54E" w14:textId="77777777" w:rsidR="002C30E8" w:rsidRPr="002C30E8" w:rsidRDefault="002C30E8" w:rsidP="002C30E8">
            <w:pPr>
              <w:jc w:val="center"/>
            </w:pPr>
            <w:r w:rsidRPr="002C30E8">
              <w:t>-</w:t>
            </w:r>
          </w:p>
        </w:tc>
        <w:tc>
          <w:tcPr>
            <w:tcW w:w="1275" w:type="dxa"/>
            <w:vAlign w:val="center"/>
          </w:tcPr>
          <w:p w14:paraId="608576A2" w14:textId="77777777" w:rsidR="002C30E8" w:rsidRPr="002C30E8" w:rsidRDefault="002C30E8" w:rsidP="002C30E8">
            <w:pPr>
              <w:jc w:val="center"/>
            </w:pPr>
            <w:r w:rsidRPr="002C30E8">
              <w:t>-</w:t>
            </w:r>
          </w:p>
        </w:tc>
        <w:tc>
          <w:tcPr>
            <w:tcW w:w="1134" w:type="dxa"/>
            <w:vAlign w:val="center"/>
          </w:tcPr>
          <w:p w14:paraId="7B250415" w14:textId="77777777" w:rsidR="002C30E8" w:rsidRPr="002C30E8" w:rsidRDefault="002C30E8" w:rsidP="002C30E8">
            <w:pPr>
              <w:jc w:val="center"/>
            </w:pPr>
            <w:r w:rsidRPr="002C30E8">
              <w:t>-</w:t>
            </w:r>
          </w:p>
        </w:tc>
        <w:tc>
          <w:tcPr>
            <w:tcW w:w="1134" w:type="dxa"/>
            <w:vAlign w:val="center"/>
          </w:tcPr>
          <w:p w14:paraId="561A94A9" w14:textId="77777777" w:rsidR="002C30E8" w:rsidRPr="002C30E8" w:rsidRDefault="002C30E8" w:rsidP="002C30E8">
            <w:pPr>
              <w:jc w:val="center"/>
            </w:pPr>
            <w:r w:rsidRPr="002C30E8">
              <w:t>-</w:t>
            </w:r>
          </w:p>
        </w:tc>
        <w:tc>
          <w:tcPr>
            <w:tcW w:w="1276" w:type="dxa"/>
            <w:vAlign w:val="center"/>
          </w:tcPr>
          <w:p w14:paraId="54C5FB20" w14:textId="77777777" w:rsidR="002C30E8" w:rsidRPr="002C30E8" w:rsidRDefault="002C30E8" w:rsidP="002C30E8">
            <w:pPr>
              <w:jc w:val="center"/>
            </w:pPr>
            <w:r w:rsidRPr="002C30E8">
              <w:t>-</w:t>
            </w:r>
          </w:p>
        </w:tc>
      </w:tr>
    </w:tbl>
    <w:p w14:paraId="0C6ADA8E" w14:textId="77777777" w:rsidR="002C30E8" w:rsidRPr="002C30E8" w:rsidRDefault="002C30E8" w:rsidP="002C30E8">
      <w:pPr>
        <w:jc w:val="both"/>
        <w:rPr>
          <w:sz w:val="28"/>
          <w:szCs w:val="28"/>
          <w:lang w:eastAsia="en-US"/>
        </w:rPr>
      </w:pPr>
    </w:p>
    <w:p w14:paraId="7A4F2C89" w14:textId="77777777" w:rsidR="002C30E8" w:rsidRPr="002C30E8" w:rsidRDefault="002C30E8" w:rsidP="002C30E8">
      <w:pPr>
        <w:ind w:left="-567"/>
        <w:jc w:val="center"/>
        <w:rPr>
          <w:bCs/>
          <w:color w:val="000000"/>
          <w:sz w:val="28"/>
          <w:szCs w:val="28"/>
        </w:rPr>
      </w:pPr>
      <w:r w:rsidRPr="002C30E8">
        <w:rPr>
          <w:bCs/>
          <w:color w:val="000000"/>
          <w:sz w:val="28"/>
          <w:szCs w:val="28"/>
        </w:rPr>
        <w:t>Раздел 6. Объем финансовых потребностей, необходимых для реализации производственной программы</w:t>
      </w:r>
    </w:p>
    <w:p w14:paraId="4A6C7164" w14:textId="77777777" w:rsidR="002C30E8" w:rsidRPr="002C30E8" w:rsidRDefault="002C30E8" w:rsidP="002C30E8">
      <w:pPr>
        <w:ind w:left="-567"/>
        <w:jc w:val="center"/>
        <w:rPr>
          <w:bCs/>
          <w:color w:val="000000"/>
          <w:sz w:val="28"/>
          <w:szCs w:val="28"/>
        </w:rPr>
      </w:pPr>
    </w:p>
    <w:tbl>
      <w:tblPr>
        <w:tblStyle w:val="ae"/>
        <w:tblW w:w="15446" w:type="dxa"/>
        <w:jc w:val="center"/>
        <w:tblLook w:val="04A0" w:firstRow="1" w:lastRow="0" w:firstColumn="1" w:lastColumn="0" w:noHBand="0" w:noVBand="1"/>
      </w:tblPr>
      <w:tblGrid>
        <w:gridCol w:w="5098"/>
        <w:gridCol w:w="1134"/>
        <w:gridCol w:w="1134"/>
        <w:gridCol w:w="1134"/>
        <w:gridCol w:w="1276"/>
        <w:gridCol w:w="1134"/>
        <w:gridCol w:w="1134"/>
        <w:gridCol w:w="1134"/>
        <w:gridCol w:w="1134"/>
        <w:gridCol w:w="1134"/>
      </w:tblGrid>
      <w:tr w:rsidR="002C30E8" w:rsidRPr="002C30E8" w14:paraId="12F8F2EE" w14:textId="77777777" w:rsidTr="00113969">
        <w:trPr>
          <w:jc w:val="center"/>
        </w:trPr>
        <w:tc>
          <w:tcPr>
            <w:tcW w:w="5098" w:type="dxa"/>
            <w:vMerge w:val="restart"/>
            <w:vAlign w:val="center"/>
          </w:tcPr>
          <w:p w14:paraId="3D46D947" w14:textId="77777777" w:rsidR="002C30E8" w:rsidRPr="002C30E8" w:rsidRDefault="002C30E8" w:rsidP="002C30E8">
            <w:pPr>
              <w:jc w:val="center"/>
              <w:rPr>
                <w:bCs/>
                <w:color w:val="000000"/>
                <w:sz w:val="28"/>
                <w:szCs w:val="28"/>
              </w:rPr>
            </w:pPr>
            <w:r w:rsidRPr="002C30E8">
              <w:rPr>
                <w:bCs/>
                <w:color w:val="000000"/>
                <w:sz w:val="28"/>
                <w:szCs w:val="28"/>
              </w:rPr>
              <w:t>Наименование показателя</w:t>
            </w:r>
          </w:p>
        </w:tc>
        <w:tc>
          <w:tcPr>
            <w:tcW w:w="2268" w:type="dxa"/>
            <w:gridSpan w:val="2"/>
          </w:tcPr>
          <w:p w14:paraId="620A4B5D" w14:textId="77777777" w:rsidR="002C30E8" w:rsidRPr="002C30E8" w:rsidRDefault="002C30E8" w:rsidP="002C30E8">
            <w:pPr>
              <w:jc w:val="center"/>
              <w:rPr>
                <w:bCs/>
                <w:color w:val="000000"/>
                <w:sz w:val="28"/>
                <w:szCs w:val="28"/>
              </w:rPr>
            </w:pPr>
            <w:r w:rsidRPr="002C30E8">
              <w:rPr>
                <w:bCs/>
                <w:color w:val="000000"/>
                <w:sz w:val="28"/>
                <w:szCs w:val="28"/>
              </w:rPr>
              <w:t>2021 год</w:t>
            </w:r>
          </w:p>
        </w:tc>
        <w:tc>
          <w:tcPr>
            <w:tcW w:w="2410" w:type="dxa"/>
            <w:gridSpan w:val="2"/>
          </w:tcPr>
          <w:p w14:paraId="3FFA0F11" w14:textId="77777777" w:rsidR="002C30E8" w:rsidRPr="002C30E8" w:rsidRDefault="002C30E8" w:rsidP="002C30E8">
            <w:pPr>
              <w:jc w:val="center"/>
              <w:rPr>
                <w:bCs/>
                <w:color w:val="000000"/>
                <w:sz w:val="28"/>
                <w:szCs w:val="28"/>
              </w:rPr>
            </w:pPr>
            <w:r w:rsidRPr="002C30E8">
              <w:rPr>
                <w:bCs/>
                <w:color w:val="000000"/>
                <w:sz w:val="28"/>
                <w:szCs w:val="28"/>
              </w:rPr>
              <w:t>2022 год</w:t>
            </w:r>
          </w:p>
        </w:tc>
        <w:tc>
          <w:tcPr>
            <w:tcW w:w="1134" w:type="dxa"/>
          </w:tcPr>
          <w:p w14:paraId="7720E8AC" w14:textId="77777777" w:rsidR="002C30E8" w:rsidRPr="002C30E8" w:rsidRDefault="002C30E8" w:rsidP="002C30E8">
            <w:pPr>
              <w:jc w:val="center"/>
              <w:rPr>
                <w:bCs/>
                <w:color w:val="000000"/>
                <w:sz w:val="28"/>
                <w:szCs w:val="28"/>
              </w:rPr>
            </w:pPr>
            <w:r w:rsidRPr="002C30E8">
              <w:rPr>
                <w:bCs/>
                <w:color w:val="000000"/>
                <w:sz w:val="28"/>
                <w:szCs w:val="28"/>
              </w:rPr>
              <w:t>2023 год</w:t>
            </w:r>
          </w:p>
        </w:tc>
        <w:tc>
          <w:tcPr>
            <w:tcW w:w="2268" w:type="dxa"/>
            <w:gridSpan w:val="2"/>
          </w:tcPr>
          <w:p w14:paraId="448B0519" w14:textId="77777777" w:rsidR="002C30E8" w:rsidRPr="002C30E8" w:rsidRDefault="002C30E8" w:rsidP="002C30E8">
            <w:pPr>
              <w:jc w:val="center"/>
              <w:rPr>
                <w:bCs/>
                <w:color w:val="000000"/>
                <w:sz w:val="28"/>
                <w:szCs w:val="28"/>
              </w:rPr>
            </w:pPr>
            <w:r w:rsidRPr="002C30E8">
              <w:rPr>
                <w:bCs/>
                <w:color w:val="000000"/>
                <w:sz w:val="28"/>
                <w:szCs w:val="28"/>
              </w:rPr>
              <w:t>2024 год</w:t>
            </w:r>
          </w:p>
        </w:tc>
        <w:tc>
          <w:tcPr>
            <w:tcW w:w="2268" w:type="dxa"/>
            <w:gridSpan w:val="2"/>
          </w:tcPr>
          <w:p w14:paraId="244F583D" w14:textId="77777777" w:rsidR="002C30E8" w:rsidRPr="002C30E8" w:rsidRDefault="002C30E8" w:rsidP="002C30E8">
            <w:pPr>
              <w:jc w:val="center"/>
              <w:rPr>
                <w:bCs/>
                <w:color w:val="000000"/>
                <w:sz w:val="28"/>
                <w:szCs w:val="28"/>
              </w:rPr>
            </w:pPr>
            <w:r w:rsidRPr="002C30E8">
              <w:rPr>
                <w:bCs/>
                <w:color w:val="000000"/>
                <w:sz w:val="28"/>
                <w:szCs w:val="28"/>
              </w:rPr>
              <w:t>2025 год</w:t>
            </w:r>
          </w:p>
        </w:tc>
      </w:tr>
      <w:tr w:rsidR="002C30E8" w:rsidRPr="002C30E8" w14:paraId="136BECF3" w14:textId="77777777" w:rsidTr="00113969">
        <w:trPr>
          <w:trHeight w:val="554"/>
          <w:jc w:val="center"/>
        </w:trPr>
        <w:tc>
          <w:tcPr>
            <w:tcW w:w="5098" w:type="dxa"/>
            <w:vMerge/>
          </w:tcPr>
          <w:p w14:paraId="738C54F9" w14:textId="77777777" w:rsidR="002C30E8" w:rsidRPr="002C30E8" w:rsidRDefault="002C30E8" w:rsidP="002C30E8">
            <w:pPr>
              <w:jc w:val="center"/>
              <w:rPr>
                <w:bCs/>
                <w:color w:val="000000"/>
                <w:sz w:val="28"/>
                <w:szCs w:val="28"/>
              </w:rPr>
            </w:pPr>
          </w:p>
        </w:tc>
        <w:tc>
          <w:tcPr>
            <w:tcW w:w="1134" w:type="dxa"/>
            <w:vAlign w:val="center"/>
          </w:tcPr>
          <w:p w14:paraId="69A4BD5B" w14:textId="77777777" w:rsidR="002C30E8" w:rsidRPr="002C30E8" w:rsidRDefault="002C30E8" w:rsidP="002C30E8">
            <w:pPr>
              <w:jc w:val="center"/>
            </w:pPr>
            <w:r w:rsidRPr="002C30E8">
              <w:t>с 01.01.    по 30.06.</w:t>
            </w:r>
          </w:p>
        </w:tc>
        <w:tc>
          <w:tcPr>
            <w:tcW w:w="1134" w:type="dxa"/>
            <w:vAlign w:val="center"/>
          </w:tcPr>
          <w:p w14:paraId="70013149" w14:textId="77777777" w:rsidR="002C30E8" w:rsidRPr="002C30E8" w:rsidRDefault="002C30E8" w:rsidP="002C30E8">
            <w:pPr>
              <w:jc w:val="center"/>
              <w:rPr>
                <w:bCs/>
                <w:color w:val="000000"/>
                <w:sz w:val="28"/>
                <w:szCs w:val="28"/>
              </w:rPr>
            </w:pPr>
            <w:r w:rsidRPr="002C30E8">
              <w:t>с 01.07.     по 31.12.</w:t>
            </w:r>
          </w:p>
        </w:tc>
        <w:tc>
          <w:tcPr>
            <w:tcW w:w="1134" w:type="dxa"/>
            <w:vAlign w:val="center"/>
          </w:tcPr>
          <w:p w14:paraId="78CCA691" w14:textId="77777777" w:rsidR="002C30E8" w:rsidRPr="002C30E8" w:rsidRDefault="002C30E8" w:rsidP="002C30E8">
            <w:pPr>
              <w:jc w:val="center"/>
            </w:pPr>
            <w:r w:rsidRPr="002C30E8">
              <w:t>с 01.01.    по 30.06.</w:t>
            </w:r>
          </w:p>
        </w:tc>
        <w:tc>
          <w:tcPr>
            <w:tcW w:w="1276" w:type="dxa"/>
            <w:vAlign w:val="center"/>
          </w:tcPr>
          <w:p w14:paraId="5E1EFBFD" w14:textId="77777777" w:rsidR="002C30E8" w:rsidRPr="002C30E8" w:rsidRDefault="002C30E8" w:rsidP="002C30E8">
            <w:pPr>
              <w:jc w:val="center"/>
              <w:rPr>
                <w:bCs/>
                <w:color w:val="000000"/>
                <w:sz w:val="28"/>
                <w:szCs w:val="28"/>
              </w:rPr>
            </w:pPr>
            <w:r w:rsidRPr="002C30E8">
              <w:t>с 01.07.     по 31.12.</w:t>
            </w:r>
          </w:p>
        </w:tc>
        <w:tc>
          <w:tcPr>
            <w:tcW w:w="1134" w:type="dxa"/>
            <w:vAlign w:val="center"/>
          </w:tcPr>
          <w:p w14:paraId="65B607BA" w14:textId="77777777" w:rsidR="002C30E8" w:rsidRPr="002C30E8" w:rsidRDefault="002C30E8" w:rsidP="002C30E8">
            <w:pPr>
              <w:jc w:val="center"/>
            </w:pPr>
            <w:r w:rsidRPr="002C30E8">
              <w:t>с 01.01.    по 31.12.</w:t>
            </w:r>
          </w:p>
        </w:tc>
        <w:tc>
          <w:tcPr>
            <w:tcW w:w="1134" w:type="dxa"/>
            <w:vAlign w:val="center"/>
          </w:tcPr>
          <w:p w14:paraId="13535D37" w14:textId="77777777" w:rsidR="002C30E8" w:rsidRPr="002C30E8" w:rsidRDefault="002C30E8" w:rsidP="002C30E8">
            <w:pPr>
              <w:jc w:val="center"/>
            </w:pPr>
            <w:r w:rsidRPr="002C30E8">
              <w:t>с 01.01.    по 30.06.</w:t>
            </w:r>
          </w:p>
        </w:tc>
        <w:tc>
          <w:tcPr>
            <w:tcW w:w="1134" w:type="dxa"/>
            <w:vAlign w:val="center"/>
          </w:tcPr>
          <w:p w14:paraId="002BB704" w14:textId="77777777" w:rsidR="002C30E8" w:rsidRPr="002C30E8" w:rsidRDefault="002C30E8" w:rsidP="002C30E8">
            <w:pPr>
              <w:jc w:val="center"/>
              <w:rPr>
                <w:bCs/>
                <w:color w:val="000000"/>
                <w:sz w:val="28"/>
                <w:szCs w:val="28"/>
              </w:rPr>
            </w:pPr>
            <w:r w:rsidRPr="002C30E8">
              <w:t>с 01.07.     по 31.12.</w:t>
            </w:r>
          </w:p>
        </w:tc>
        <w:tc>
          <w:tcPr>
            <w:tcW w:w="1134" w:type="dxa"/>
            <w:vAlign w:val="center"/>
          </w:tcPr>
          <w:p w14:paraId="2818B220" w14:textId="77777777" w:rsidR="002C30E8" w:rsidRPr="002C30E8" w:rsidRDefault="002C30E8" w:rsidP="002C30E8">
            <w:pPr>
              <w:jc w:val="center"/>
            </w:pPr>
            <w:r w:rsidRPr="002C30E8">
              <w:t>с 01.01.    по 30.06.</w:t>
            </w:r>
          </w:p>
        </w:tc>
        <w:tc>
          <w:tcPr>
            <w:tcW w:w="1134" w:type="dxa"/>
            <w:vAlign w:val="center"/>
          </w:tcPr>
          <w:p w14:paraId="56764CC4" w14:textId="77777777" w:rsidR="002C30E8" w:rsidRPr="002C30E8" w:rsidRDefault="002C30E8" w:rsidP="002C30E8">
            <w:pPr>
              <w:jc w:val="center"/>
              <w:rPr>
                <w:bCs/>
                <w:color w:val="000000"/>
                <w:sz w:val="28"/>
                <w:szCs w:val="28"/>
              </w:rPr>
            </w:pPr>
            <w:r w:rsidRPr="002C30E8">
              <w:t>с 01.07.     по 31.12.</w:t>
            </w:r>
          </w:p>
        </w:tc>
      </w:tr>
      <w:tr w:rsidR="002C30E8" w:rsidRPr="002C30E8" w14:paraId="4EEDFDC1" w14:textId="77777777" w:rsidTr="00113969">
        <w:trPr>
          <w:jc w:val="center"/>
        </w:trPr>
        <w:tc>
          <w:tcPr>
            <w:tcW w:w="5098" w:type="dxa"/>
          </w:tcPr>
          <w:p w14:paraId="2E6DCF6A" w14:textId="77777777" w:rsidR="002C30E8" w:rsidRPr="002C30E8" w:rsidRDefault="002C30E8" w:rsidP="002C30E8">
            <w:pPr>
              <w:jc w:val="center"/>
              <w:rPr>
                <w:bCs/>
                <w:color w:val="000000"/>
                <w:sz w:val="28"/>
                <w:szCs w:val="28"/>
              </w:rPr>
            </w:pPr>
            <w:r w:rsidRPr="002C30E8">
              <w:rPr>
                <w:bCs/>
                <w:color w:val="000000"/>
                <w:sz w:val="28"/>
                <w:szCs w:val="28"/>
              </w:rPr>
              <w:t>1</w:t>
            </w:r>
          </w:p>
        </w:tc>
        <w:tc>
          <w:tcPr>
            <w:tcW w:w="1134" w:type="dxa"/>
          </w:tcPr>
          <w:p w14:paraId="45BAE4A2" w14:textId="77777777" w:rsidR="002C30E8" w:rsidRPr="002C30E8" w:rsidRDefault="002C30E8" w:rsidP="002C30E8">
            <w:pPr>
              <w:jc w:val="center"/>
              <w:rPr>
                <w:bCs/>
                <w:color w:val="000000"/>
                <w:sz w:val="28"/>
                <w:szCs w:val="28"/>
              </w:rPr>
            </w:pPr>
            <w:r w:rsidRPr="002C30E8">
              <w:rPr>
                <w:bCs/>
                <w:color w:val="000000"/>
                <w:sz w:val="28"/>
                <w:szCs w:val="28"/>
              </w:rPr>
              <w:t>2</w:t>
            </w:r>
          </w:p>
        </w:tc>
        <w:tc>
          <w:tcPr>
            <w:tcW w:w="1134" w:type="dxa"/>
          </w:tcPr>
          <w:p w14:paraId="2DE1ED80" w14:textId="77777777" w:rsidR="002C30E8" w:rsidRPr="002C30E8" w:rsidRDefault="002C30E8" w:rsidP="002C30E8">
            <w:pPr>
              <w:jc w:val="center"/>
              <w:rPr>
                <w:bCs/>
                <w:color w:val="000000"/>
                <w:sz w:val="28"/>
                <w:szCs w:val="28"/>
              </w:rPr>
            </w:pPr>
            <w:r w:rsidRPr="002C30E8">
              <w:rPr>
                <w:bCs/>
                <w:color w:val="000000"/>
                <w:sz w:val="28"/>
                <w:szCs w:val="28"/>
              </w:rPr>
              <w:t>3</w:t>
            </w:r>
          </w:p>
        </w:tc>
        <w:tc>
          <w:tcPr>
            <w:tcW w:w="1134" w:type="dxa"/>
          </w:tcPr>
          <w:p w14:paraId="4F610863" w14:textId="77777777" w:rsidR="002C30E8" w:rsidRPr="002C30E8" w:rsidRDefault="002C30E8" w:rsidP="002C30E8">
            <w:pPr>
              <w:jc w:val="center"/>
              <w:rPr>
                <w:bCs/>
                <w:color w:val="000000"/>
                <w:sz w:val="28"/>
                <w:szCs w:val="28"/>
              </w:rPr>
            </w:pPr>
            <w:r w:rsidRPr="002C30E8">
              <w:rPr>
                <w:bCs/>
                <w:color w:val="000000"/>
                <w:sz w:val="28"/>
                <w:szCs w:val="28"/>
              </w:rPr>
              <w:t>4</w:t>
            </w:r>
          </w:p>
        </w:tc>
        <w:tc>
          <w:tcPr>
            <w:tcW w:w="1276" w:type="dxa"/>
          </w:tcPr>
          <w:p w14:paraId="588BA357" w14:textId="77777777" w:rsidR="002C30E8" w:rsidRPr="002C30E8" w:rsidRDefault="002C30E8" w:rsidP="002C30E8">
            <w:pPr>
              <w:jc w:val="center"/>
              <w:rPr>
                <w:bCs/>
                <w:color w:val="000000"/>
                <w:sz w:val="28"/>
                <w:szCs w:val="28"/>
              </w:rPr>
            </w:pPr>
            <w:r w:rsidRPr="002C30E8">
              <w:rPr>
                <w:bCs/>
                <w:color w:val="000000"/>
                <w:sz w:val="28"/>
                <w:szCs w:val="28"/>
              </w:rPr>
              <w:t>5</w:t>
            </w:r>
          </w:p>
        </w:tc>
        <w:tc>
          <w:tcPr>
            <w:tcW w:w="1134" w:type="dxa"/>
          </w:tcPr>
          <w:p w14:paraId="00063799" w14:textId="77777777" w:rsidR="002C30E8" w:rsidRPr="002C30E8" w:rsidRDefault="002C30E8" w:rsidP="002C30E8">
            <w:pPr>
              <w:jc w:val="center"/>
              <w:rPr>
                <w:bCs/>
                <w:color w:val="000000"/>
                <w:sz w:val="28"/>
                <w:szCs w:val="28"/>
              </w:rPr>
            </w:pPr>
            <w:r w:rsidRPr="002C30E8">
              <w:rPr>
                <w:bCs/>
                <w:color w:val="000000"/>
                <w:sz w:val="28"/>
                <w:szCs w:val="28"/>
              </w:rPr>
              <w:t>6</w:t>
            </w:r>
          </w:p>
        </w:tc>
        <w:tc>
          <w:tcPr>
            <w:tcW w:w="1134" w:type="dxa"/>
          </w:tcPr>
          <w:p w14:paraId="098F86C8" w14:textId="77777777" w:rsidR="002C30E8" w:rsidRPr="002C30E8" w:rsidRDefault="002C30E8" w:rsidP="002C30E8">
            <w:pPr>
              <w:jc w:val="center"/>
              <w:rPr>
                <w:bCs/>
                <w:color w:val="000000"/>
                <w:sz w:val="28"/>
                <w:szCs w:val="28"/>
              </w:rPr>
            </w:pPr>
            <w:r w:rsidRPr="002C30E8">
              <w:rPr>
                <w:bCs/>
                <w:color w:val="000000"/>
                <w:sz w:val="28"/>
                <w:szCs w:val="28"/>
              </w:rPr>
              <w:t>7</w:t>
            </w:r>
          </w:p>
        </w:tc>
        <w:tc>
          <w:tcPr>
            <w:tcW w:w="1134" w:type="dxa"/>
          </w:tcPr>
          <w:p w14:paraId="623261D9" w14:textId="77777777" w:rsidR="002C30E8" w:rsidRPr="002C30E8" w:rsidRDefault="002C30E8" w:rsidP="002C30E8">
            <w:pPr>
              <w:jc w:val="center"/>
              <w:rPr>
                <w:bCs/>
                <w:color w:val="000000"/>
                <w:sz w:val="28"/>
                <w:szCs w:val="28"/>
              </w:rPr>
            </w:pPr>
            <w:r w:rsidRPr="002C30E8">
              <w:rPr>
                <w:bCs/>
                <w:color w:val="000000"/>
                <w:sz w:val="28"/>
                <w:szCs w:val="28"/>
              </w:rPr>
              <w:t>8</w:t>
            </w:r>
          </w:p>
        </w:tc>
        <w:tc>
          <w:tcPr>
            <w:tcW w:w="1134" w:type="dxa"/>
          </w:tcPr>
          <w:p w14:paraId="41E0BC5C" w14:textId="77777777" w:rsidR="002C30E8" w:rsidRPr="002C30E8" w:rsidRDefault="002C30E8" w:rsidP="002C30E8">
            <w:pPr>
              <w:jc w:val="center"/>
              <w:rPr>
                <w:bCs/>
                <w:color w:val="000000"/>
                <w:sz w:val="28"/>
                <w:szCs w:val="28"/>
              </w:rPr>
            </w:pPr>
            <w:r w:rsidRPr="002C30E8">
              <w:rPr>
                <w:bCs/>
                <w:color w:val="000000"/>
                <w:sz w:val="28"/>
                <w:szCs w:val="28"/>
              </w:rPr>
              <w:t>9</w:t>
            </w:r>
          </w:p>
        </w:tc>
        <w:tc>
          <w:tcPr>
            <w:tcW w:w="1134" w:type="dxa"/>
          </w:tcPr>
          <w:p w14:paraId="65A6E6B8" w14:textId="77777777" w:rsidR="002C30E8" w:rsidRPr="002C30E8" w:rsidRDefault="002C30E8" w:rsidP="002C30E8">
            <w:pPr>
              <w:jc w:val="center"/>
              <w:rPr>
                <w:bCs/>
                <w:color w:val="000000"/>
                <w:sz w:val="28"/>
                <w:szCs w:val="28"/>
              </w:rPr>
            </w:pPr>
            <w:r w:rsidRPr="002C30E8">
              <w:rPr>
                <w:bCs/>
                <w:color w:val="000000"/>
                <w:sz w:val="28"/>
                <w:szCs w:val="28"/>
              </w:rPr>
              <w:t>10</w:t>
            </w:r>
          </w:p>
        </w:tc>
      </w:tr>
      <w:tr w:rsidR="002C30E8" w:rsidRPr="002C30E8" w14:paraId="5395D6D8" w14:textId="77777777" w:rsidTr="00113969">
        <w:trPr>
          <w:jc w:val="center"/>
        </w:trPr>
        <w:tc>
          <w:tcPr>
            <w:tcW w:w="5098" w:type="dxa"/>
            <w:vAlign w:val="center"/>
          </w:tcPr>
          <w:p w14:paraId="1B2CB7F2" w14:textId="77777777" w:rsidR="002C30E8" w:rsidRPr="002C30E8" w:rsidRDefault="002C30E8" w:rsidP="002C30E8">
            <w:pPr>
              <w:rPr>
                <w:bCs/>
                <w:color w:val="000000"/>
                <w:sz w:val="28"/>
                <w:szCs w:val="28"/>
              </w:rPr>
            </w:pPr>
            <w:r w:rsidRPr="002C30E8">
              <w:rPr>
                <w:bCs/>
                <w:color w:val="000000"/>
                <w:sz w:val="28"/>
                <w:szCs w:val="28"/>
              </w:rPr>
              <w:t xml:space="preserve">Финансовые потребности, необходимые для реализации производственной программы в сфере холодного водоснабжения </w:t>
            </w:r>
            <w:r w:rsidRPr="002C30E8">
              <w:rPr>
                <w:bCs/>
                <w:sz w:val="28"/>
                <w:szCs w:val="28"/>
              </w:rPr>
              <w:t>(подъем, очистка, транспортировка до узла 1 «А»)</w:t>
            </w:r>
            <w:r w:rsidRPr="002C30E8">
              <w:rPr>
                <w:bCs/>
                <w:color w:val="000000"/>
                <w:sz w:val="28"/>
                <w:szCs w:val="28"/>
              </w:rPr>
              <w:t>,</w:t>
            </w:r>
          </w:p>
          <w:p w14:paraId="1D9988CC" w14:textId="77777777" w:rsidR="002C30E8" w:rsidRPr="002C30E8" w:rsidRDefault="002C30E8" w:rsidP="002C30E8">
            <w:pPr>
              <w:rPr>
                <w:bCs/>
                <w:color w:val="000000"/>
                <w:sz w:val="28"/>
                <w:szCs w:val="28"/>
              </w:rPr>
            </w:pPr>
            <w:r w:rsidRPr="002C30E8">
              <w:rPr>
                <w:bCs/>
                <w:color w:val="000000"/>
                <w:sz w:val="28"/>
                <w:szCs w:val="28"/>
              </w:rPr>
              <w:t>тыс. руб.</w:t>
            </w:r>
          </w:p>
        </w:tc>
        <w:tc>
          <w:tcPr>
            <w:tcW w:w="1134" w:type="dxa"/>
            <w:vAlign w:val="center"/>
          </w:tcPr>
          <w:p w14:paraId="2621B155" w14:textId="77777777" w:rsidR="002C30E8" w:rsidRPr="002C30E8" w:rsidRDefault="002C30E8" w:rsidP="002C30E8">
            <w:pPr>
              <w:jc w:val="center"/>
              <w:rPr>
                <w:bCs/>
              </w:rPr>
            </w:pPr>
            <w:r w:rsidRPr="002C30E8">
              <w:rPr>
                <w:bCs/>
              </w:rPr>
              <w:t>24491,92</w:t>
            </w:r>
          </w:p>
        </w:tc>
        <w:tc>
          <w:tcPr>
            <w:tcW w:w="1134" w:type="dxa"/>
            <w:vAlign w:val="center"/>
          </w:tcPr>
          <w:p w14:paraId="759CDEB2" w14:textId="77777777" w:rsidR="002C30E8" w:rsidRPr="002C30E8" w:rsidRDefault="002C30E8" w:rsidP="002C30E8">
            <w:pPr>
              <w:jc w:val="center"/>
              <w:rPr>
                <w:bCs/>
              </w:rPr>
            </w:pPr>
            <w:r w:rsidRPr="002C30E8">
              <w:rPr>
                <w:bCs/>
              </w:rPr>
              <w:t>26718,45</w:t>
            </w:r>
          </w:p>
        </w:tc>
        <w:tc>
          <w:tcPr>
            <w:tcW w:w="1134" w:type="dxa"/>
            <w:vAlign w:val="center"/>
          </w:tcPr>
          <w:p w14:paraId="1E18442F" w14:textId="77777777" w:rsidR="002C30E8" w:rsidRPr="002C30E8" w:rsidRDefault="002C30E8" w:rsidP="002C30E8">
            <w:pPr>
              <w:jc w:val="center"/>
              <w:rPr>
                <w:bCs/>
              </w:rPr>
            </w:pPr>
            <w:r w:rsidRPr="002C30E8">
              <w:rPr>
                <w:bCs/>
              </w:rPr>
              <w:t>26718,46</w:t>
            </w:r>
          </w:p>
        </w:tc>
        <w:tc>
          <w:tcPr>
            <w:tcW w:w="1276" w:type="dxa"/>
            <w:vAlign w:val="center"/>
          </w:tcPr>
          <w:p w14:paraId="23FC79BF" w14:textId="77777777" w:rsidR="002C30E8" w:rsidRPr="002C30E8" w:rsidRDefault="002C30E8" w:rsidP="002C30E8">
            <w:pPr>
              <w:jc w:val="center"/>
              <w:rPr>
                <w:bCs/>
              </w:rPr>
            </w:pPr>
            <w:r w:rsidRPr="002C30E8">
              <w:rPr>
                <w:bCs/>
              </w:rPr>
              <w:t>33301,26</w:t>
            </w:r>
          </w:p>
        </w:tc>
        <w:tc>
          <w:tcPr>
            <w:tcW w:w="1134" w:type="dxa"/>
            <w:vAlign w:val="center"/>
          </w:tcPr>
          <w:p w14:paraId="27D7507B" w14:textId="77777777" w:rsidR="002C30E8" w:rsidRPr="002C30E8" w:rsidRDefault="002C30E8" w:rsidP="002C30E8">
            <w:pPr>
              <w:jc w:val="center"/>
              <w:rPr>
                <w:bCs/>
              </w:rPr>
            </w:pPr>
            <w:r w:rsidRPr="002C30E8">
              <w:rPr>
                <w:bCs/>
              </w:rPr>
              <w:t>65234,30</w:t>
            </w:r>
          </w:p>
        </w:tc>
        <w:tc>
          <w:tcPr>
            <w:tcW w:w="1134" w:type="dxa"/>
            <w:vAlign w:val="center"/>
          </w:tcPr>
          <w:p w14:paraId="0A374C17" w14:textId="77777777" w:rsidR="002C30E8" w:rsidRPr="002C30E8" w:rsidRDefault="002C30E8" w:rsidP="002C30E8">
            <w:pPr>
              <w:jc w:val="center"/>
              <w:rPr>
                <w:bCs/>
              </w:rPr>
            </w:pPr>
            <w:r w:rsidRPr="002C30E8">
              <w:rPr>
                <w:bCs/>
              </w:rPr>
              <w:t>31746,93</w:t>
            </w:r>
          </w:p>
        </w:tc>
        <w:tc>
          <w:tcPr>
            <w:tcW w:w="1134" w:type="dxa"/>
            <w:vAlign w:val="center"/>
          </w:tcPr>
          <w:p w14:paraId="066EB3D3" w14:textId="77777777" w:rsidR="002C30E8" w:rsidRPr="002C30E8" w:rsidRDefault="002C30E8" w:rsidP="002C30E8">
            <w:pPr>
              <w:jc w:val="center"/>
              <w:rPr>
                <w:bCs/>
              </w:rPr>
            </w:pPr>
            <w:r w:rsidRPr="002C30E8">
              <w:rPr>
                <w:bCs/>
              </w:rPr>
              <w:t>32339,05</w:t>
            </w:r>
          </w:p>
        </w:tc>
        <w:tc>
          <w:tcPr>
            <w:tcW w:w="1134" w:type="dxa"/>
            <w:vAlign w:val="center"/>
          </w:tcPr>
          <w:p w14:paraId="5FF5523C" w14:textId="77777777" w:rsidR="002C30E8" w:rsidRPr="002C30E8" w:rsidRDefault="002C30E8" w:rsidP="002C30E8">
            <w:pPr>
              <w:jc w:val="center"/>
              <w:rPr>
                <w:bCs/>
              </w:rPr>
            </w:pPr>
            <w:r w:rsidRPr="002C30E8">
              <w:rPr>
                <w:bCs/>
              </w:rPr>
              <w:t>33978,90</w:t>
            </w:r>
          </w:p>
        </w:tc>
        <w:tc>
          <w:tcPr>
            <w:tcW w:w="1134" w:type="dxa"/>
            <w:vAlign w:val="center"/>
          </w:tcPr>
          <w:p w14:paraId="6160A48E" w14:textId="77777777" w:rsidR="002C30E8" w:rsidRPr="002C30E8" w:rsidRDefault="002C30E8" w:rsidP="002C30E8">
            <w:pPr>
              <w:jc w:val="center"/>
              <w:rPr>
                <w:bCs/>
              </w:rPr>
            </w:pPr>
            <w:r w:rsidRPr="002C30E8">
              <w:rPr>
                <w:bCs/>
              </w:rPr>
              <w:t>37367,11</w:t>
            </w:r>
          </w:p>
        </w:tc>
      </w:tr>
    </w:tbl>
    <w:p w14:paraId="365FEE97" w14:textId="77777777" w:rsidR="002C30E8" w:rsidRPr="002C30E8" w:rsidRDefault="002C30E8" w:rsidP="002C30E8">
      <w:pPr>
        <w:ind w:left="-567"/>
        <w:jc w:val="center"/>
        <w:rPr>
          <w:bCs/>
          <w:color w:val="000000"/>
          <w:sz w:val="28"/>
          <w:szCs w:val="28"/>
        </w:rPr>
      </w:pPr>
    </w:p>
    <w:p w14:paraId="1950F3B2" w14:textId="77777777" w:rsidR="002C30E8" w:rsidRPr="002C30E8" w:rsidRDefault="002C30E8" w:rsidP="002C30E8">
      <w:pPr>
        <w:ind w:left="-567"/>
        <w:jc w:val="center"/>
        <w:rPr>
          <w:bCs/>
          <w:color w:val="000000"/>
          <w:sz w:val="28"/>
          <w:szCs w:val="28"/>
        </w:rPr>
      </w:pPr>
    </w:p>
    <w:p w14:paraId="51A1A92A" w14:textId="77777777" w:rsidR="002C30E8" w:rsidRPr="002C30E8" w:rsidRDefault="002C30E8" w:rsidP="002C30E8">
      <w:pPr>
        <w:ind w:left="-567"/>
        <w:jc w:val="center"/>
        <w:rPr>
          <w:bCs/>
          <w:color w:val="000000"/>
          <w:sz w:val="28"/>
          <w:szCs w:val="28"/>
        </w:rPr>
      </w:pPr>
    </w:p>
    <w:p w14:paraId="41E37E42" w14:textId="77777777" w:rsidR="002C30E8" w:rsidRPr="002C30E8" w:rsidRDefault="002C30E8" w:rsidP="002C30E8">
      <w:pPr>
        <w:ind w:left="-567"/>
        <w:jc w:val="center"/>
        <w:rPr>
          <w:bCs/>
          <w:color w:val="000000"/>
          <w:sz w:val="28"/>
          <w:szCs w:val="28"/>
        </w:rPr>
      </w:pPr>
    </w:p>
    <w:p w14:paraId="4F6F8730" w14:textId="77777777" w:rsidR="002C30E8" w:rsidRPr="002C30E8" w:rsidRDefault="002C30E8" w:rsidP="002C30E8">
      <w:pPr>
        <w:ind w:left="-567"/>
        <w:jc w:val="center"/>
        <w:rPr>
          <w:bCs/>
          <w:color w:val="000000"/>
          <w:sz w:val="28"/>
          <w:szCs w:val="28"/>
        </w:rPr>
        <w:sectPr w:rsidR="002C30E8" w:rsidRPr="002C30E8" w:rsidSect="002C30E8">
          <w:pgSz w:w="16838" w:h="11906" w:orient="landscape"/>
          <w:pgMar w:top="851" w:right="851" w:bottom="709" w:left="709" w:header="709" w:footer="709" w:gutter="0"/>
          <w:cols w:space="708"/>
          <w:titlePg/>
          <w:docGrid w:linePitch="360"/>
        </w:sectPr>
      </w:pPr>
    </w:p>
    <w:p w14:paraId="04A214C8" w14:textId="77777777" w:rsidR="002C30E8" w:rsidRPr="002C30E8" w:rsidRDefault="002C30E8" w:rsidP="002C30E8">
      <w:pPr>
        <w:ind w:left="-567"/>
        <w:jc w:val="center"/>
        <w:rPr>
          <w:bCs/>
          <w:color w:val="000000"/>
          <w:sz w:val="28"/>
          <w:szCs w:val="28"/>
        </w:rPr>
      </w:pPr>
      <w:r w:rsidRPr="002C30E8">
        <w:rPr>
          <w:bCs/>
          <w:color w:val="000000"/>
          <w:sz w:val="28"/>
          <w:szCs w:val="28"/>
        </w:rPr>
        <w:lastRenderedPageBreak/>
        <w:t>Раздел 7. График реализации мероприятий производственной программы</w:t>
      </w:r>
    </w:p>
    <w:p w14:paraId="5903F60D" w14:textId="77777777" w:rsidR="002C30E8" w:rsidRPr="002C30E8" w:rsidRDefault="002C30E8" w:rsidP="002C30E8">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2C30E8" w:rsidRPr="002C30E8" w14:paraId="330B7EAF" w14:textId="77777777" w:rsidTr="00113969">
        <w:trPr>
          <w:trHeight w:val="914"/>
        </w:trPr>
        <w:tc>
          <w:tcPr>
            <w:tcW w:w="3539" w:type="dxa"/>
            <w:vAlign w:val="center"/>
          </w:tcPr>
          <w:p w14:paraId="08032FCF" w14:textId="77777777" w:rsidR="002C30E8" w:rsidRPr="002C30E8" w:rsidRDefault="002C30E8" w:rsidP="002C30E8">
            <w:pPr>
              <w:jc w:val="center"/>
              <w:rPr>
                <w:bCs/>
                <w:color w:val="000000"/>
                <w:sz w:val="28"/>
                <w:szCs w:val="28"/>
              </w:rPr>
            </w:pPr>
            <w:r w:rsidRPr="002C30E8">
              <w:rPr>
                <w:bCs/>
                <w:color w:val="000000"/>
                <w:sz w:val="28"/>
                <w:szCs w:val="28"/>
              </w:rPr>
              <w:t>Наименование мероприятия</w:t>
            </w:r>
          </w:p>
        </w:tc>
        <w:tc>
          <w:tcPr>
            <w:tcW w:w="3260" w:type="dxa"/>
            <w:vAlign w:val="center"/>
          </w:tcPr>
          <w:p w14:paraId="7D4DDEEE" w14:textId="77777777" w:rsidR="002C30E8" w:rsidRPr="002C30E8" w:rsidRDefault="002C30E8" w:rsidP="002C30E8">
            <w:pPr>
              <w:jc w:val="center"/>
              <w:rPr>
                <w:bCs/>
                <w:color w:val="000000"/>
                <w:sz w:val="28"/>
                <w:szCs w:val="28"/>
              </w:rPr>
            </w:pPr>
            <w:r w:rsidRPr="002C30E8">
              <w:rPr>
                <w:bCs/>
                <w:color w:val="000000"/>
                <w:sz w:val="28"/>
                <w:szCs w:val="28"/>
              </w:rPr>
              <w:t>Дата начала    реализации мероприятий</w:t>
            </w:r>
          </w:p>
        </w:tc>
        <w:tc>
          <w:tcPr>
            <w:tcW w:w="3261" w:type="dxa"/>
            <w:vAlign w:val="center"/>
          </w:tcPr>
          <w:p w14:paraId="2F6E3C49" w14:textId="77777777" w:rsidR="002C30E8" w:rsidRPr="002C30E8" w:rsidRDefault="002C30E8" w:rsidP="002C30E8">
            <w:pPr>
              <w:jc w:val="center"/>
              <w:rPr>
                <w:bCs/>
                <w:color w:val="000000"/>
                <w:sz w:val="28"/>
                <w:szCs w:val="28"/>
              </w:rPr>
            </w:pPr>
            <w:r w:rsidRPr="002C30E8">
              <w:rPr>
                <w:bCs/>
                <w:color w:val="000000"/>
                <w:sz w:val="28"/>
                <w:szCs w:val="28"/>
              </w:rPr>
              <w:t>Дата окончания реализации мероприятий</w:t>
            </w:r>
          </w:p>
        </w:tc>
      </w:tr>
      <w:tr w:rsidR="002C30E8" w:rsidRPr="002C30E8" w14:paraId="613F3B34" w14:textId="77777777" w:rsidTr="00113969">
        <w:trPr>
          <w:trHeight w:val="1409"/>
        </w:trPr>
        <w:tc>
          <w:tcPr>
            <w:tcW w:w="3539" w:type="dxa"/>
            <w:vAlign w:val="center"/>
          </w:tcPr>
          <w:p w14:paraId="5B07C1F6" w14:textId="77777777" w:rsidR="002C30E8" w:rsidRPr="002C30E8" w:rsidRDefault="002C30E8" w:rsidP="002C30E8">
            <w:pPr>
              <w:jc w:val="center"/>
              <w:rPr>
                <w:bCs/>
                <w:color w:val="000000"/>
                <w:sz w:val="28"/>
                <w:szCs w:val="28"/>
              </w:rPr>
            </w:pPr>
            <w:r w:rsidRPr="002C30E8">
              <w:rPr>
                <w:bCs/>
                <w:sz w:val="28"/>
                <w:szCs w:val="28"/>
              </w:rPr>
              <w:t xml:space="preserve">Бесперебойное холодное водоснабжение </w:t>
            </w:r>
          </w:p>
        </w:tc>
        <w:tc>
          <w:tcPr>
            <w:tcW w:w="3260" w:type="dxa"/>
            <w:vAlign w:val="center"/>
          </w:tcPr>
          <w:p w14:paraId="53A8D1A8" w14:textId="77777777" w:rsidR="002C30E8" w:rsidRPr="002C30E8" w:rsidRDefault="002C30E8" w:rsidP="002C30E8">
            <w:pPr>
              <w:jc w:val="center"/>
              <w:rPr>
                <w:bCs/>
                <w:color w:val="000000"/>
                <w:sz w:val="28"/>
                <w:szCs w:val="28"/>
              </w:rPr>
            </w:pPr>
            <w:r w:rsidRPr="002C30E8">
              <w:rPr>
                <w:bCs/>
                <w:color w:val="000000"/>
                <w:sz w:val="28"/>
                <w:szCs w:val="28"/>
              </w:rPr>
              <w:t>01.01.2021</w:t>
            </w:r>
          </w:p>
        </w:tc>
        <w:tc>
          <w:tcPr>
            <w:tcW w:w="3261" w:type="dxa"/>
            <w:vAlign w:val="center"/>
          </w:tcPr>
          <w:p w14:paraId="0E800B53" w14:textId="77777777" w:rsidR="002C30E8" w:rsidRPr="002C30E8" w:rsidRDefault="002C30E8" w:rsidP="002C30E8">
            <w:pPr>
              <w:jc w:val="center"/>
              <w:rPr>
                <w:bCs/>
                <w:color w:val="000000"/>
                <w:sz w:val="28"/>
                <w:szCs w:val="28"/>
              </w:rPr>
            </w:pPr>
            <w:r w:rsidRPr="002C30E8">
              <w:rPr>
                <w:bCs/>
                <w:color w:val="000000"/>
                <w:sz w:val="28"/>
                <w:szCs w:val="28"/>
              </w:rPr>
              <w:t>31.12.2025</w:t>
            </w:r>
          </w:p>
        </w:tc>
      </w:tr>
    </w:tbl>
    <w:p w14:paraId="51CF21BE" w14:textId="77777777" w:rsidR="002C30E8" w:rsidRPr="002C30E8" w:rsidRDefault="002C30E8" w:rsidP="002C30E8">
      <w:pPr>
        <w:ind w:left="-567"/>
        <w:jc w:val="center"/>
        <w:rPr>
          <w:bCs/>
          <w:color w:val="000000"/>
          <w:sz w:val="28"/>
          <w:szCs w:val="28"/>
        </w:rPr>
      </w:pPr>
    </w:p>
    <w:p w14:paraId="124E466D" w14:textId="77777777" w:rsidR="002C30E8" w:rsidRPr="002C30E8" w:rsidRDefault="002C30E8" w:rsidP="002C30E8">
      <w:pPr>
        <w:ind w:left="-567"/>
        <w:jc w:val="center"/>
        <w:rPr>
          <w:bCs/>
          <w:color w:val="000000"/>
          <w:sz w:val="28"/>
          <w:szCs w:val="28"/>
        </w:rPr>
      </w:pPr>
    </w:p>
    <w:p w14:paraId="5FF07340" w14:textId="77777777" w:rsidR="002C30E8" w:rsidRPr="002C30E8" w:rsidRDefault="002C30E8" w:rsidP="002C30E8">
      <w:pPr>
        <w:ind w:left="-567"/>
        <w:jc w:val="center"/>
        <w:rPr>
          <w:bCs/>
          <w:color w:val="000000"/>
          <w:sz w:val="28"/>
          <w:szCs w:val="28"/>
        </w:rPr>
      </w:pPr>
    </w:p>
    <w:p w14:paraId="26824C2C" w14:textId="77777777" w:rsidR="002C30E8" w:rsidRPr="002C30E8" w:rsidRDefault="002C30E8" w:rsidP="002C30E8">
      <w:pPr>
        <w:ind w:left="-567"/>
        <w:jc w:val="center"/>
        <w:rPr>
          <w:bCs/>
          <w:color w:val="000000"/>
          <w:sz w:val="28"/>
          <w:szCs w:val="28"/>
        </w:rPr>
      </w:pPr>
    </w:p>
    <w:p w14:paraId="6FB0F95E" w14:textId="77777777" w:rsidR="002C30E8" w:rsidRPr="002C30E8" w:rsidRDefault="002C30E8" w:rsidP="002C30E8">
      <w:pPr>
        <w:ind w:left="-567"/>
        <w:jc w:val="center"/>
        <w:rPr>
          <w:bCs/>
          <w:color w:val="000000"/>
          <w:sz w:val="28"/>
          <w:szCs w:val="28"/>
        </w:rPr>
      </w:pPr>
    </w:p>
    <w:p w14:paraId="735B6CA1" w14:textId="77777777" w:rsidR="002C30E8" w:rsidRPr="002C30E8" w:rsidRDefault="002C30E8" w:rsidP="002C30E8">
      <w:pPr>
        <w:ind w:left="-567"/>
        <w:jc w:val="center"/>
        <w:rPr>
          <w:bCs/>
          <w:color w:val="000000"/>
          <w:sz w:val="28"/>
          <w:szCs w:val="28"/>
        </w:rPr>
      </w:pPr>
    </w:p>
    <w:p w14:paraId="15634278" w14:textId="77777777" w:rsidR="002C30E8" w:rsidRPr="002C30E8" w:rsidRDefault="002C30E8" w:rsidP="002C30E8">
      <w:pPr>
        <w:ind w:left="-567"/>
        <w:jc w:val="center"/>
        <w:rPr>
          <w:bCs/>
          <w:color w:val="000000"/>
          <w:sz w:val="28"/>
          <w:szCs w:val="28"/>
        </w:rPr>
      </w:pPr>
    </w:p>
    <w:p w14:paraId="1BF9B150" w14:textId="77777777" w:rsidR="002C30E8" w:rsidRPr="002C30E8" w:rsidRDefault="002C30E8" w:rsidP="002C30E8">
      <w:pPr>
        <w:ind w:left="-567"/>
        <w:jc w:val="center"/>
        <w:rPr>
          <w:bCs/>
          <w:color w:val="000000"/>
          <w:sz w:val="28"/>
          <w:szCs w:val="28"/>
        </w:rPr>
      </w:pPr>
    </w:p>
    <w:p w14:paraId="55141AFC" w14:textId="77777777" w:rsidR="002C30E8" w:rsidRPr="002C30E8" w:rsidRDefault="002C30E8" w:rsidP="002C30E8">
      <w:pPr>
        <w:ind w:left="-567"/>
        <w:jc w:val="center"/>
        <w:rPr>
          <w:bCs/>
          <w:color w:val="000000"/>
          <w:sz w:val="28"/>
          <w:szCs w:val="28"/>
        </w:rPr>
      </w:pPr>
    </w:p>
    <w:p w14:paraId="7F5C15FA" w14:textId="77777777" w:rsidR="002C30E8" w:rsidRPr="002C30E8" w:rsidRDefault="002C30E8" w:rsidP="002C30E8">
      <w:pPr>
        <w:ind w:left="-567"/>
        <w:jc w:val="center"/>
        <w:rPr>
          <w:bCs/>
          <w:color w:val="000000"/>
          <w:sz w:val="28"/>
          <w:szCs w:val="28"/>
        </w:rPr>
      </w:pPr>
    </w:p>
    <w:p w14:paraId="0AC40F42" w14:textId="77777777" w:rsidR="002C30E8" w:rsidRPr="002C30E8" w:rsidRDefault="002C30E8" w:rsidP="002C30E8">
      <w:pPr>
        <w:ind w:left="-567"/>
        <w:jc w:val="center"/>
        <w:rPr>
          <w:bCs/>
          <w:color w:val="000000"/>
          <w:sz w:val="28"/>
          <w:szCs w:val="28"/>
        </w:rPr>
      </w:pPr>
    </w:p>
    <w:p w14:paraId="1E8A1F23" w14:textId="77777777" w:rsidR="002C30E8" w:rsidRPr="002C30E8" w:rsidRDefault="002C30E8" w:rsidP="002C30E8">
      <w:pPr>
        <w:ind w:left="-567"/>
        <w:jc w:val="center"/>
        <w:rPr>
          <w:bCs/>
          <w:color w:val="000000"/>
          <w:sz w:val="28"/>
          <w:szCs w:val="28"/>
        </w:rPr>
      </w:pPr>
    </w:p>
    <w:p w14:paraId="33D9321F" w14:textId="77777777" w:rsidR="002C30E8" w:rsidRPr="002C30E8" w:rsidRDefault="002C30E8" w:rsidP="002C30E8">
      <w:pPr>
        <w:ind w:left="-567"/>
        <w:jc w:val="center"/>
        <w:rPr>
          <w:bCs/>
          <w:color w:val="000000"/>
          <w:sz w:val="28"/>
          <w:szCs w:val="28"/>
        </w:rPr>
      </w:pPr>
    </w:p>
    <w:p w14:paraId="2E648FC7" w14:textId="77777777" w:rsidR="002C30E8" w:rsidRPr="002C30E8" w:rsidRDefault="002C30E8" w:rsidP="002C30E8">
      <w:pPr>
        <w:ind w:left="-567"/>
        <w:jc w:val="center"/>
        <w:rPr>
          <w:bCs/>
          <w:color w:val="000000"/>
          <w:sz w:val="28"/>
          <w:szCs w:val="28"/>
        </w:rPr>
      </w:pPr>
    </w:p>
    <w:p w14:paraId="62EC87D4" w14:textId="77777777" w:rsidR="002C30E8" w:rsidRPr="002C30E8" w:rsidRDefault="002C30E8" w:rsidP="002C30E8">
      <w:pPr>
        <w:ind w:left="-567"/>
        <w:jc w:val="center"/>
        <w:rPr>
          <w:bCs/>
          <w:color w:val="000000"/>
          <w:sz w:val="28"/>
          <w:szCs w:val="28"/>
        </w:rPr>
      </w:pPr>
    </w:p>
    <w:p w14:paraId="2723B53F" w14:textId="77777777" w:rsidR="002C30E8" w:rsidRPr="002C30E8" w:rsidRDefault="002C30E8" w:rsidP="002C30E8">
      <w:pPr>
        <w:ind w:left="-567"/>
        <w:jc w:val="center"/>
        <w:rPr>
          <w:bCs/>
          <w:color w:val="000000"/>
          <w:sz w:val="28"/>
          <w:szCs w:val="28"/>
        </w:rPr>
      </w:pPr>
    </w:p>
    <w:p w14:paraId="1FECF493" w14:textId="77777777" w:rsidR="002C30E8" w:rsidRPr="002C30E8" w:rsidRDefault="002C30E8" w:rsidP="002C30E8">
      <w:pPr>
        <w:ind w:left="-567"/>
        <w:jc w:val="center"/>
        <w:rPr>
          <w:bCs/>
          <w:color w:val="000000"/>
          <w:sz w:val="28"/>
          <w:szCs w:val="28"/>
        </w:rPr>
      </w:pPr>
    </w:p>
    <w:p w14:paraId="606F7834" w14:textId="77777777" w:rsidR="002C30E8" w:rsidRPr="002C30E8" w:rsidRDefault="002C30E8" w:rsidP="002C30E8">
      <w:pPr>
        <w:ind w:left="-567"/>
        <w:jc w:val="center"/>
        <w:rPr>
          <w:bCs/>
          <w:color w:val="000000"/>
          <w:sz w:val="28"/>
          <w:szCs w:val="28"/>
        </w:rPr>
      </w:pPr>
    </w:p>
    <w:p w14:paraId="2F6343B3" w14:textId="77777777" w:rsidR="002C30E8" w:rsidRPr="002C30E8" w:rsidRDefault="002C30E8" w:rsidP="002C30E8">
      <w:pPr>
        <w:ind w:left="-567"/>
        <w:jc w:val="center"/>
        <w:rPr>
          <w:bCs/>
          <w:color w:val="000000"/>
          <w:sz w:val="28"/>
          <w:szCs w:val="28"/>
        </w:rPr>
      </w:pPr>
    </w:p>
    <w:p w14:paraId="0E28F795" w14:textId="77777777" w:rsidR="002C30E8" w:rsidRPr="002C30E8" w:rsidRDefault="002C30E8" w:rsidP="002C30E8">
      <w:pPr>
        <w:ind w:left="-567"/>
        <w:jc w:val="center"/>
        <w:rPr>
          <w:bCs/>
          <w:color w:val="000000"/>
          <w:sz w:val="28"/>
          <w:szCs w:val="28"/>
        </w:rPr>
      </w:pPr>
    </w:p>
    <w:p w14:paraId="54AEC287" w14:textId="77777777" w:rsidR="002C30E8" w:rsidRPr="002C30E8" w:rsidRDefault="002C30E8" w:rsidP="002C30E8">
      <w:pPr>
        <w:ind w:left="-567"/>
        <w:jc w:val="center"/>
        <w:rPr>
          <w:bCs/>
          <w:color w:val="000000"/>
          <w:sz w:val="28"/>
          <w:szCs w:val="28"/>
        </w:rPr>
      </w:pPr>
    </w:p>
    <w:p w14:paraId="4F69A61C" w14:textId="77777777" w:rsidR="002C30E8" w:rsidRPr="002C30E8" w:rsidRDefault="002C30E8" w:rsidP="002C30E8">
      <w:pPr>
        <w:ind w:left="-567"/>
        <w:jc w:val="center"/>
        <w:rPr>
          <w:bCs/>
          <w:color w:val="000000"/>
          <w:sz w:val="28"/>
          <w:szCs w:val="28"/>
        </w:rPr>
      </w:pPr>
    </w:p>
    <w:p w14:paraId="23165DAF" w14:textId="77777777" w:rsidR="002C30E8" w:rsidRPr="002C30E8" w:rsidRDefault="002C30E8" w:rsidP="002C30E8">
      <w:pPr>
        <w:ind w:left="-567"/>
        <w:jc w:val="center"/>
        <w:rPr>
          <w:bCs/>
          <w:color w:val="000000"/>
          <w:sz w:val="28"/>
          <w:szCs w:val="28"/>
        </w:rPr>
      </w:pPr>
    </w:p>
    <w:p w14:paraId="2C14D06D" w14:textId="77777777" w:rsidR="002C30E8" w:rsidRPr="002C30E8" w:rsidRDefault="002C30E8" w:rsidP="002C30E8">
      <w:pPr>
        <w:ind w:left="-567"/>
        <w:jc w:val="center"/>
        <w:rPr>
          <w:bCs/>
          <w:color w:val="000000"/>
          <w:sz w:val="28"/>
          <w:szCs w:val="28"/>
        </w:rPr>
      </w:pPr>
    </w:p>
    <w:p w14:paraId="358CB4DF" w14:textId="77777777" w:rsidR="002C30E8" w:rsidRPr="002C30E8" w:rsidRDefault="002C30E8" w:rsidP="002C30E8">
      <w:pPr>
        <w:ind w:left="-567"/>
        <w:jc w:val="center"/>
        <w:rPr>
          <w:bCs/>
          <w:color w:val="000000"/>
          <w:sz w:val="28"/>
          <w:szCs w:val="28"/>
        </w:rPr>
      </w:pPr>
    </w:p>
    <w:p w14:paraId="7203AF97" w14:textId="77777777" w:rsidR="002C30E8" w:rsidRPr="002C30E8" w:rsidRDefault="002C30E8" w:rsidP="002C30E8">
      <w:pPr>
        <w:ind w:left="-567"/>
        <w:jc w:val="center"/>
        <w:rPr>
          <w:bCs/>
          <w:color w:val="000000"/>
          <w:sz w:val="28"/>
          <w:szCs w:val="28"/>
        </w:rPr>
      </w:pPr>
    </w:p>
    <w:p w14:paraId="1274393B" w14:textId="77777777" w:rsidR="002C30E8" w:rsidRPr="002C30E8" w:rsidRDefault="002C30E8" w:rsidP="002C30E8">
      <w:pPr>
        <w:ind w:left="-567"/>
        <w:jc w:val="center"/>
        <w:rPr>
          <w:bCs/>
          <w:color w:val="000000"/>
          <w:sz w:val="28"/>
          <w:szCs w:val="28"/>
        </w:rPr>
      </w:pPr>
    </w:p>
    <w:p w14:paraId="0FC44C33" w14:textId="77777777" w:rsidR="002C30E8" w:rsidRPr="002C30E8" w:rsidRDefault="002C30E8" w:rsidP="002C30E8">
      <w:pPr>
        <w:ind w:left="-567"/>
        <w:jc w:val="center"/>
        <w:rPr>
          <w:bCs/>
          <w:color w:val="000000"/>
          <w:sz w:val="28"/>
          <w:szCs w:val="28"/>
        </w:rPr>
      </w:pPr>
    </w:p>
    <w:p w14:paraId="78AC0A1B" w14:textId="77777777" w:rsidR="002C30E8" w:rsidRPr="002C30E8" w:rsidRDefault="002C30E8" w:rsidP="002C30E8">
      <w:pPr>
        <w:ind w:left="-567"/>
        <w:jc w:val="center"/>
        <w:rPr>
          <w:bCs/>
          <w:color w:val="000000"/>
          <w:sz w:val="28"/>
          <w:szCs w:val="28"/>
        </w:rPr>
      </w:pPr>
    </w:p>
    <w:p w14:paraId="7B0C95E1" w14:textId="77777777" w:rsidR="002C30E8" w:rsidRPr="002C30E8" w:rsidRDefault="002C30E8" w:rsidP="002C30E8">
      <w:pPr>
        <w:ind w:left="-567"/>
        <w:jc w:val="center"/>
        <w:rPr>
          <w:bCs/>
          <w:color w:val="000000"/>
          <w:sz w:val="28"/>
          <w:szCs w:val="28"/>
        </w:rPr>
      </w:pPr>
    </w:p>
    <w:p w14:paraId="2CDEE47B" w14:textId="77777777" w:rsidR="002C30E8" w:rsidRPr="002C30E8" w:rsidRDefault="002C30E8" w:rsidP="002C30E8">
      <w:pPr>
        <w:ind w:left="-567"/>
        <w:jc w:val="center"/>
        <w:rPr>
          <w:bCs/>
          <w:color w:val="000000"/>
          <w:sz w:val="28"/>
          <w:szCs w:val="28"/>
        </w:rPr>
      </w:pPr>
    </w:p>
    <w:p w14:paraId="7DF01361" w14:textId="77777777" w:rsidR="002C30E8" w:rsidRPr="002C30E8" w:rsidRDefault="002C30E8" w:rsidP="002C30E8">
      <w:pPr>
        <w:ind w:left="-567"/>
        <w:jc w:val="center"/>
        <w:rPr>
          <w:bCs/>
          <w:color w:val="000000"/>
          <w:sz w:val="28"/>
          <w:szCs w:val="28"/>
        </w:rPr>
      </w:pPr>
    </w:p>
    <w:p w14:paraId="7E246220" w14:textId="77777777" w:rsidR="002C30E8" w:rsidRPr="002C30E8" w:rsidRDefault="002C30E8" w:rsidP="002C30E8">
      <w:pPr>
        <w:ind w:left="-567"/>
        <w:jc w:val="center"/>
        <w:rPr>
          <w:bCs/>
          <w:color w:val="000000"/>
          <w:sz w:val="28"/>
          <w:szCs w:val="28"/>
        </w:rPr>
      </w:pPr>
    </w:p>
    <w:p w14:paraId="54D5696C" w14:textId="77777777" w:rsidR="002C30E8" w:rsidRPr="002C30E8" w:rsidRDefault="002C30E8" w:rsidP="002C30E8">
      <w:pPr>
        <w:ind w:left="-567"/>
        <w:jc w:val="center"/>
        <w:rPr>
          <w:bCs/>
          <w:color w:val="000000"/>
          <w:sz w:val="28"/>
          <w:szCs w:val="28"/>
        </w:rPr>
      </w:pPr>
    </w:p>
    <w:p w14:paraId="1A3A418F" w14:textId="77777777" w:rsidR="002C30E8" w:rsidRPr="002C30E8" w:rsidRDefault="002C30E8" w:rsidP="002C30E8">
      <w:pPr>
        <w:ind w:left="-567"/>
        <w:jc w:val="center"/>
        <w:rPr>
          <w:bCs/>
          <w:color w:val="000000"/>
          <w:sz w:val="28"/>
          <w:szCs w:val="28"/>
        </w:rPr>
      </w:pPr>
    </w:p>
    <w:p w14:paraId="47F1BEF3" w14:textId="77777777" w:rsidR="002C30E8" w:rsidRPr="002C30E8" w:rsidRDefault="002C30E8" w:rsidP="002C30E8">
      <w:pPr>
        <w:ind w:left="-567"/>
        <w:jc w:val="center"/>
        <w:rPr>
          <w:bCs/>
          <w:color w:val="000000"/>
          <w:sz w:val="28"/>
          <w:szCs w:val="28"/>
        </w:rPr>
        <w:sectPr w:rsidR="002C30E8" w:rsidRPr="002C30E8" w:rsidSect="002C30E8">
          <w:pgSz w:w="11906" w:h="16838"/>
          <w:pgMar w:top="851" w:right="709" w:bottom="709" w:left="1559" w:header="709" w:footer="709" w:gutter="0"/>
          <w:cols w:space="708"/>
          <w:titlePg/>
          <w:docGrid w:linePitch="360"/>
        </w:sectPr>
      </w:pPr>
    </w:p>
    <w:p w14:paraId="20374C5E" w14:textId="77777777" w:rsidR="002C30E8" w:rsidRPr="002C30E8" w:rsidRDefault="002C30E8" w:rsidP="002C30E8">
      <w:pPr>
        <w:ind w:left="-567"/>
        <w:jc w:val="center"/>
        <w:rPr>
          <w:bCs/>
          <w:color w:val="000000"/>
          <w:sz w:val="28"/>
          <w:szCs w:val="28"/>
        </w:rPr>
      </w:pPr>
      <w:r w:rsidRPr="002C30E8">
        <w:rPr>
          <w:bCs/>
          <w:color w:val="000000"/>
          <w:sz w:val="28"/>
          <w:szCs w:val="28"/>
        </w:rPr>
        <w:lastRenderedPageBreak/>
        <w:t>Раздел 8. Показатели надежности, качества, энергетической эффективности</w:t>
      </w:r>
    </w:p>
    <w:p w14:paraId="04796EB2" w14:textId="77777777" w:rsidR="002C30E8" w:rsidRPr="002C30E8" w:rsidRDefault="002C30E8" w:rsidP="002C30E8">
      <w:pPr>
        <w:ind w:left="-567"/>
        <w:jc w:val="center"/>
        <w:rPr>
          <w:bCs/>
          <w:color w:val="FF0000"/>
          <w:sz w:val="28"/>
          <w:szCs w:val="28"/>
        </w:rPr>
      </w:pPr>
      <w:r w:rsidRPr="002C30E8">
        <w:rPr>
          <w:bCs/>
          <w:color w:val="000000"/>
          <w:sz w:val="28"/>
          <w:szCs w:val="28"/>
        </w:rPr>
        <w:t xml:space="preserve"> объектов централизованных систем </w:t>
      </w:r>
      <w:r w:rsidRPr="002C30E8">
        <w:rPr>
          <w:bCs/>
          <w:sz w:val="28"/>
          <w:szCs w:val="28"/>
        </w:rPr>
        <w:t xml:space="preserve">холодного водоснабжения </w:t>
      </w:r>
    </w:p>
    <w:p w14:paraId="41984D26" w14:textId="77777777" w:rsidR="002C30E8" w:rsidRPr="002C30E8" w:rsidRDefault="002C30E8" w:rsidP="002C30E8">
      <w:pPr>
        <w:ind w:left="-567"/>
        <w:jc w:val="center"/>
        <w:rPr>
          <w:bCs/>
          <w:color w:val="000000"/>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2C30E8" w:rsidRPr="002C30E8" w14:paraId="78AD947A" w14:textId="77777777" w:rsidTr="00113969">
        <w:trPr>
          <w:trHeight w:val="1154"/>
        </w:trPr>
        <w:tc>
          <w:tcPr>
            <w:tcW w:w="822" w:type="dxa"/>
            <w:vAlign w:val="center"/>
          </w:tcPr>
          <w:p w14:paraId="0AD48446" w14:textId="77777777" w:rsidR="002C30E8" w:rsidRPr="002C30E8" w:rsidRDefault="002C30E8" w:rsidP="002C30E8">
            <w:pPr>
              <w:jc w:val="center"/>
              <w:rPr>
                <w:bCs/>
                <w:color w:val="000000"/>
                <w:sz w:val="28"/>
                <w:szCs w:val="28"/>
              </w:rPr>
            </w:pPr>
            <w:r w:rsidRPr="002C30E8">
              <w:rPr>
                <w:bCs/>
                <w:color w:val="000000"/>
                <w:sz w:val="28"/>
                <w:szCs w:val="28"/>
              </w:rPr>
              <w:t>№ п/п</w:t>
            </w:r>
          </w:p>
        </w:tc>
        <w:tc>
          <w:tcPr>
            <w:tcW w:w="3375" w:type="dxa"/>
            <w:vAlign w:val="center"/>
          </w:tcPr>
          <w:p w14:paraId="15E32043" w14:textId="77777777" w:rsidR="002C30E8" w:rsidRPr="002C30E8" w:rsidRDefault="002C30E8" w:rsidP="002C30E8">
            <w:pPr>
              <w:jc w:val="center"/>
              <w:rPr>
                <w:bCs/>
                <w:color w:val="000000"/>
                <w:sz w:val="28"/>
                <w:szCs w:val="28"/>
              </w:rPr>
            </w:pPr>
            <w:r w:rsidRPr="002C30E8">
              <w:rPr>
                <w:bCs/>
                <w:color w:val="000000"/>
                <w:sz w:val="28"/>
                <w:szCs w:val="28"/>
              </w:rPr>
              <w:t>Наименование показателя</w:t>
            </w:r>
          </w:p>
        </w:tc>
        <w:tc>
          <w:tcPr>
            <w:tcW w:w="993" w:type="dxa"/>
            <w:vAlign w:val="center"/>
          </w:tcPr>
          <w:p w14:paraId="455971F9" w14:textId="77777777" w:rsidR="002C30E8" w:rsidRPr="002C30E8" w:rsidRDefault="002C30E8" w:rsidP="002C30E8">
            <w:pPr>
              <w:jc w:val="center"/>
              <w:rPr>
                <w:bCs/>
                <w:color w:val="000000"/>
                <w:sz w:val="28"/>
                <w:szCs w:val="28"/>
              </w:rPr>
            </w:pPr>
            <w:r w:rsidRPr="002C30E8">
              <w:rPr>
                <w:bCs/>
                <w:color w:val="000000"/>
                <w:sz w:val="28"/>
                <w:szCs w:val="28"/>
              </w:rPr>
              <w:t>Факт 2019 год</w:t>
            </w:r>
          </w:p>
        </w:tc>
        <w:tc>
          <w:tcPr>
            <w:tcW w:w="1701" w:type="dxa"/>
            <w:vAlign w:val="center"/>
          </w:tcPr>
          <w:p w14:paraId="137629D0" w14:textId="77777777" w:rsidR="002C30E8" w:rsidRPr="002C30E8" w:rsidRDefault="002C30E8" w:rsidP="002C30E8">
            <w:pPr>
              <w:jc w:val="center"/>
              <w:rPr>
                <w:bCs/>
                <w:color w:val="000000"/>
                <w:sz w:val="28"/>
                <w:szCs w:val="28"/>
              </w:rPr>
            </w:pPr>
            <w:r w:rsidRPr="002C30E8">
              <w:rPr>
                <w:bCs/>
                <w:color w:val="000000"/>
                <w:sz w:val="28"/>
                <w:szCs w:val="28"/>
              </w:rPr>
              <w:t>Ожидаемые значения 2020 год</w:t>
            </w:r>
          </w:p>
        </w:tc>
        <w:tc>
          <w:tcPr>
            <w:tcW w:w="992" w:type="dxa"/>
            <w:vAlign w:val="center"/>
          </w:tcPr>
          <w:p w14:paraId="372EC790" w14:textId="77777777" w:rsidR="002C30E8" w:rsidRPr="002C30E8" w:rsidRDefault="002C30E8" w:rsidP="002C30E8">
            <w:pPr>
              <w:jc w:val="center"/>
              <w:rPr>
                <w:bCs/>
                <w:color w:val="000000"/>
                <w:sz w:val="28"/>
                <w:szCs w:val="28"/>
              </w:rPr>
            </w:pPr>
            <w:r w:rsidRPr="002C30E8">
              <w:rPr>
                <w:bCs/>
                <w:color w:val="000000"/>
                <w:sz w:val="28"/>
                <w:szCs w:val="28"/>
              </w:rPr>
              <w:t>План 2021 год</w:t>
            </w:r>
          </w:p>
        </w:tc>
        <w:tc>
          <w:tcPr>
            <w:tcW w:w="1134" w:type="dxa"/>
            <w:vAlign w:val="center"/>
          </w:tcPr>
          <w:p w14:paraId="18AA9F3B" w14:textId="77777777" w:rsidR="002C30E8" w:rsidRPr="002C30E8" w:rsidRDefault="002C30E8" w:rsidP="002C30E8">
            <w:pPr>
              <w:jc w:val="center"/>
              <w:rPr>
                <w:bCs/>
                <w:color w:val="000000"/>
                <w:sz w:val="28"/>
                <w:szCs w:val="28"/>
              </w:rPr>
            </w:pPr>
            <w:r w:rsidRPr="002C30E8">
              <w:rPr>
                <w:bCs/>
                <w:color w:val="000000"/>
                <w:sz w:val="28"/>
                <w:szCs w:val="28"/>
              </w:rPr>
              <w:t>План 2022 год</w:t>
            </w:r>
          </w:p>
        </w:tc>
        <w:tc>
          <w:tcPr>
            <w:tcW w:w="1134" w:type="dxa"/>
            <w:vAlign w:val="center"/>
          </w:tcPr>
          <w:p w14:paraId="64AB4B96" w14:textId="77777777" w:rsidR="002C30E8" w:rsidRPr="002C30E8" w:rsidRDefault="002C30E8" w:rsidP="002C30E8">
            <w:pPr>
              <w:jc w:val="center"/>
              <w:rPr>
                <w:bCs/>
                <w:color w:val="000000"/>
                <w:sz w:val="28"/>
                <w:szCs w:val="28"/>
              </w:rPr>
            </w:pPr>
            <w:r w:rsidRPr="002C30E8">
              <w:rPr>
                <w:bCs/>
                <w:color w:val="000000"/>
                <w:sz w:val="28"/>
                <w:szCs w:val="28"/>
              </w:rPr>
              <w:t>План 2023 год</w:t>
            </w:r>
          </w:p>
        </w:tc>
        <w:tc>
          <w:tcPr>
            <w:tcW w:w="1105" w:type="dxa"/>
            <w:vAlign w:val="center"/>
          </w:tcPr>
          <w:p w14:paraId="1A7F9954" w14:textId="77777777" w:rsidR="002C30E8" w:rsidRPr="002C30E8" w:rsidRDefault="002C30E8" w:rsidP="002C30E8">
            <w:pPr>
              <w:jc w:val="center"/>
              <w:rPr>
                <w:bCs/>
                <w:color w:val="000000"/>
                <w:sz w:val="28"/>
                <w:szCs w:val="28"/>
              </w:rPr>
            </w:pPr>
            <w:r w:rsidRPr="002C30E8">
              <w:rPr>
                <w:bCs/>
                <w:color w:val="000000"/>
                <w:sz w:val="28"/>
                <w:szCs w:val="28"/>
              </w:rPr>
              <w:t>План 2024 год</w:t>
            </w:r>
          </w:p>
        </w:tc>
        <w:tc>
          <w:tcPr>
            <w:tcW w:w="1105" w:type="dxa"/>
            <w:vAlign w:val="center"/>
          </w:tcPr>
          <w:p w14:paraId="2C29EB35" w14:textId="77777777" w:rsidR="002C30E8" w:rsidRPr="002C30E8" w:rsidRDefault="002C30E8" w:rsidP="002C30E8">
            <w:pPr>
              <w:jc w:val="center"/>
              <w:rPr>
                <w:bCs/>
                <w:color w:val="000000"/>
                <w:sz w:val="28"/>
                <w:szCs w:val="28"/>
              </w:rPr>
            </w:pPr>
            <w:r w:rsidRPr="002C30E8">
              <w:rPr>
                <w:bCs/>
                <w:color w:val="000000"/>
                <w:sz w:val="28"/>
                <w:szCs w:val="28"/>
              </w:rPr>
              <w:t>План 2025 год</w:t>
            </w:r>
          </w:p>
        </w:tc>
        <w:tc>
          <w:tcPr>
            <w:tcW w:w="1105" w:type="dxa"/>
            <w:vAlign w:val="center"/>
          </w:tcPr>
          <w:p w14:paraId="5F3112DD" w14:textId="77777777" w:rsidR="002C30E8" w:rsidRPr="002C30E8" w:rsidRDefault="002C30E8" w:rsidP="002C30E8">
            <w:pPr>
              <w:jc w:val="center"/>
              <w:rPr>
                <w:bCs/>
                <w:color w:val="000000"/>
                <w:sz w:val="28"/>
                <w:szCs w:val="28"/>
              </w:rPr>
            </w:pPr>
            <w:r w:rsidRPr="002C30E8">
              <w:rPr>
                <w:bCs/>
                <w:color w:val="000000"/>
                <w:sz w:val="28"/>
                <w:szCs w:val="28"/>
              </w:rPr>
              <w:t>План 2026 год</w:t>
            </w:r>
          </w:p>
        </w:tc>
      </w:tr>
      <w:tr w:rsidR="002C30E8" w:rsidRPr="002C30E8" w14:paraId="4D5C3B07" w14:textId="77777777" w:rsidTr="00113969">
        <w:tc>
          <w:tcPr>
            <w:tcW w:w="822" w:type="dxa"/>
          </w:tcPr>
          <w:p w14:paraId="3626179D" w14:textId="77777777" w:rsidR="002C30E8" w:rsidRPr="002C30E8" w:rsidRDefault="002C30E8" w:rsidP="002C30E8">
            <w:pPr>
              <w:jc w:val="center"/>
              <w:rPr>
                <w:bCs/>
                <w:color w:val="000000"/>
                <w:sz w:val="28"/>
                <w:szCs w:val="28"/>
              </w:rPr>
            </w:pPr>
            <w:r w:rsidRPr="002C30E8">
              <w:rPr>
                <w:bCs/>
                <w:color w:val="000000"/>
                <w:sz w:val="28"/>
                <w:szCs w:val="28"/>
              </w:rPr>
              <w:t>1</w:t>
            </w:r>
          </w:p>
        </w:tc>
        <w:tc>
          <w:tcPr>
            <w:tcW w:w="3375" w:type="dxa"/>
          </w:tcPr>
          <w:p w14:paraId="6E64AF49" w14:textId="77777777" w:rsidR="002C30E8" w:rsidRPr="002C30E8" w:rsidRDefault="002C30E8" w:rsidP="002C30E8">
            <w:pPr>
              <w:jc w:val="center"/>
              <w:rPr>
                <w:bCs/>
                <w:color w:val="000000"/>
                <w:sz w:val="28"/>
                <w:szCs w:val="28"/>
              </w:rPr>
            </w:pPr>
            <w:r w:rsidRPr="002C30E8">
              <w:rPr>
                <w:bCs/>
                <w:color w:val="000000"/>
                <w:sz w:val="28"/>
                <w:szCs w:val="28"/>
              </w:rPr>
              <w:t>2</w:t>
            </w:r>
          </w:p>
        </w:tc>
        <w:tc>
          <w:tcPr>
            <w:tcW w:w="993" w:type="dxa"/>
          </w:tcPr>
          <w:p w14:paraId="27A567C7" w14:textId="77777777" w:rsidR="002C30E8" w:rsidRPr="002C30E8" w:rsidRDefault="002C30E8" w:rsidP="002C30E8">
            <w:pPr>
              <w:jc w:val="center"/>
              <w:rPr>
                <w:bCs/>
                <w:color w:val="000000"/>
                <w:sz w:val="28"/>
                <w:szCs w:val="28"/>
              </w:rPr>
            </w:pPr>
            <w:r w:rsidRPr="002C30E8">
              <w:rPr>
                <w:bCs/>
                <w:color w:val="000000"/>
                <w:sz w:val="28"/>
                <w:szCs w:val="28"/>
              </w:rPr>
              <w:t>3</w:t>
            </w:r>
          </w:p>
        </w:tc>
        <w:tc>
          <w:tcPr>
            <w:tcW w:w="1701" w:type="dxa"/>
          </w:tcPr>
          <w:p w14:paraId="0F8AF245" w14:textId="77777777" w:rsidR="002C30E8" w:rsidRPr="002C30E8" w:rsidRDefault="002C30E8" w:rsidP="002C30E8">
            <w:pPr>
              <w:jc w:val="center"/>
              <w:rPr>
                <w:bCs/>
                <w:color w:val="000000"/>
                <w:sz w:val="28"/>
                <w:szCs w:val="28"/>
              </w:rPr>
            </w:pPr>
            <w:r w:rsidRPr="002C30E8">
              <w:rPr>
                <w:bCs/>
                <w:color w:val="000000"/>
                <w:sz w:val="28"/>
                <w:szCs w:val="28"/>
              </w:rPr>
              <w:t>4</w:t>
            </w:r>
          </w:p>
        </w:tc>
        <w:tc>
          <w:tcPr>
            <w:tcW w:w="992" w:type="dxa"/>
          </w:tcPr>
          <w:p w14:paraId="607D04A6" w14:textId="77777777" w:rsidR="002C30E8" w:rsidRPr="002C30E8" w:rsidRDefault="002C30E8" w:rsidP="002C30E8">
            <w:pPr>
              <w:jc w:val="center"/>
              <w:rPr>
                <w:bCs/>
                <w:color w:val="000000"/>
                <w:sz w:val="28"/>
                <w:szCs w:val="28"/>
              </w:rPr>
            </w:pPr>
            <w:r w:rsidRPr="002C30E8">
              <w:rPr>
                <w:bCs/>
                <w:color w:val="000000"/>
                <w:sz w:val="28"/>
                <w:szCs w:val="28"/>
              </w:rPr>
              <w:t>5</w:t>
            </w:r>
          </w:p>
        </w:tc>
        <w:tc>
          <w:tcPr>
            <w:tcW w:w="1134" w:type="dxa"/>
          </w:tcPr>
          <w:p w14:paraId="37284E5D" w14:textId="77777777" w:rsidR="002C30E8" w:rsidRPr="002C30E8" w:rsidRDefault="002C30E8" w:rsidP="002C30E8">
            <w:pPr>
              <w:jc w:val="center"/>
              <w:rPr>
                <w:bCs/>
                <w:color w:val="000000"/>
                <w:sz w:val="28"/>
                <w:szCs w:val="28"/>
              </w:rPr>
            </w:pPr>
            <w:r w:rsidRPr="002C30E8">
              <w:rPr>
                <w:bCs/>
                <w:color w:val="000000"/>
                <w:sz w:val="28"/>
                <w:szCs w:val="28"/>
              </w:rPr>
              <w:t>6</w:t>
            </w:r>
          </w:p>
        </w:tc>
        <w:tc>
          <w:tcPr>
            <w:tcW w:w="1134" w:type="dxa"/>
          </w:tcPr>
          <w:p w14:paraId="20531B81" w14:textId="77777777" w:rsidR="002C30E8" w:rsidRPr="002C30E8" w:rsidRDefault="002C30E8" w:rsidP="002C30E8">
            <w:pPr>
              <w:jc w:val="center"/>
              <w:rPr>
                <w:bCs/>
                <w:color w:val="000000"/>
                <w:sz w:val="28"/>
                <w:szCs w:val="28"/>
              </w:rPr>
            </w:pPr>
            <w:r w:rsidRPr="002C30E8">
              <w:rPr>
                <w:bCs/>
                <w:color w:val="000000"/>
                <w:sz w:val="28"/>
                <w:szCs w:val="28"/>
              </w:rPr>
              <w:t>7</w:t>
            </w:r>
          </w:p>
        </w:tc>
        <w:tc>
          <w:tcPr>
            <w:tcW w:w="1105" w:type="dxa"/>
          </w:tcPr>
          <w:p w14:paraId="2F52F5E9" w14:textId="77777777" w:rsidR="002C30E8" w:rsidRPr="002C30E8" w:rsidRDefault="002C30E8" w:rsidP="002C30E8">
            <w:pPr>
              <w:jc w:val="center"/>
              <w:rPr>
                <w:bCs/>
                <w:color w:val="000000"/>
                <w:sz w:val="28"/>
                <w:szCs w:val="28"/>
              </w:rPr>
            </w:pPr>
            <w:r w:rsidRPr="002C30E8">
              <w:rPr>
                <w:bCs/>
                <w:color w:val="000000"/>
                <w:sz w:val="28"/>
                <w:szCs w:val="28"/>
              </w:rPr>
              <w:t>8</w:t>
            </w:r>
          </w:p>
        </w:tc>
        <w:tc>
          <w:tcPr>
            <w:tcW w:w="1105" w:type="dxa"/>
          </w:tcPr>
          <w:p w14:paraId="1CB0C184" w14:textId="77777777" w:rsidR="002C30E8" w:rsidRPr="002C30E8" w:rsidRDefault="002C30E8" w:rsidP="002C30E8">
            <w:pPr>
              <w:jc w:val="center"/>
              <w:rPr>
                <w:bCs/>
                <w:color w:val="000000"/>
                <w:sz w:val="28"/>
                <w:szCs w:val="28"/>
              </w:rPr>
            </w:pPr>
            <w:r w:rsidRPr="002C30E8">
              <w:rPr>
                <w:bCs/>
                <w:color w:val="000000"/>
                <w:sz w:val="28"/>
                <w:szCs w:val="28"/>
              </w:rPr>
              <w:t>9</w:t>
            </w:r>
          </w:p>
        </w:tc>
        <w:tc>
          <w:tcPr>
            <w:tcW w:w="1105" w:type="dxa"/>
          </w:tcPr>
          <w:p w14:paraId="43FC9E93" w14:textId="77777777" w:rsidR="002C30E8" w:rsidRPr="002C30E8" w:rsidRDefault="002C30E8" w:rsidP="002C30E8">
            <w:pPr>
              <w:jc w:val="center"/>
              <w:rPr>
                <w:bCs/>
                <w:color w:val="000000"/>
                <w:sz w:val="28"/>
                <w:szCs w:val="28"/>
              </w:rPr>
            </w:pPr>
            <w:r w:rsidRPr="002C30E8">
              <w:rPr>
                <w:bCs/>
                <w:color w:val="000000"/>
                <w:sz w:val="28"/>
                <w:szCs w:val="28"/>
              </w:rPr>
              <w:t>10</w:t>
            </w:r>
          </w:p>
        </w:tc>
      </w:tr>
      <w:tr w:rsidR="002C30E8" w:rsidRPr="002C30E8" w14:paraId="5A4DD660" w14:textId="77777777" w:rsidTr="00113969">
        <w:trPr>
          <w:trHeight w:val="650"/>
        </w:trPr>
        <w:tc>
          <w:tcPr>
            <w:tcW w:w="13466" w:type="dxa"/>
            <w:gridSpan w:val="10"/>
            <w:vAlign w:val="center"/>
          </w:tcPr>
          <w:p w14:paraId="66515C46" w14:textId="77777777" w:rsidR="002C30E8" w:rsidRPr="002C30E8" w:rsidRDefault="002C30E8" w:rsidP="00AE0635">
            <w:pPr>
              <w:numPr>
                <w:ilvl w:val="0"/>
                <w:numId w:val="7"/>
              </w:numPr>
              <w:contextualSpacing/>
              <w:jc w:val="center"/>
              <w:rPr>
                <w:bCs/>
                <w:color w:val="000000"/>
                <w:sz w:val="28"/>
                <w:szCs w:val="28"/>
              </w:rPr>
            </w:pPr>
            <w:r w:rsidRPr="002C30E8">
              <w:rPr>
                <w:bCs/>
                <w:color w:val="000000"/>
                <w:sz w:val="28"/>
                <w:szCs w:val="28"/>
              </w:rPr>
              <w:t>Показатели качества воды</w:t>
            </w:r>
          </w:p>
        </w:tc>
      </w:tr>
      <w:tr w:rsidR="002C30E8" w:rsidRPr="002C30E8" w14:paraId="3AAF9B3A" w14:textId="77777777" w:rsidTr="002C30E8">
        <w:trPr>
          <w:trHeight w:val="3685"/>
        </w:trPr>
        <w:tc>
          <w:tcPr>
            <w:tcW w:w="822" w:type="dxa"/>
            <w:vAlign w:val="center"/>
          </w:tcPr>
          <w:p w14:paraId="7725FEC2" w14:textId="77777777" w:rsidR="002C30E8" w:rsidRPr="002C30E8" w:rsidRDefault="002C30E8" w:rsidP="002C30E8">
            <w:pPr>
              <w:jc w:val="center"/>
              <w:rPr>
                <w:bCs/>
                <w:color w:val="000000"/>
                <w:sz w:val="28"/>
                <w:szCs w:val="28"/>
              </w:rPr>
            </w:pPr>
            <w:r w:rsidRPr="002C30E8">
              <w:rPr>
                <w:bCs/>
                <w:color w:val="000000"/>
                <w:sz w:val="28"/>
                <w:szCs w:val="28"/>
              </w:rPr>
              <w:t>1.1.</w:t>
            </w:r>
          </w:p>
        </w:tc>
        <w:tc>
          <w:tcPr>
            <w:tcW w:w="3375" w:type="dxa"/>
            <w:vAlign w:val="center"/>
          </w:tcPr>
          <w:p w14:paraId="07AB492C" w14:textId="77777777" w:rsidR="002C30E8" w:rsidRPr="002C30E8" w:rsidRDefault="002C30E8" w:rsidP="002C30E8">
            <w:pPr>
              <w:rPr>
                <w:color w:val="000000"/>
                <w:sz w:val="22"/>
                <w:szCs w:val="22"/>
              </w:rPr>
            </w:pPr>
            <w:r w:rsidRPr="002C30E8">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5122D7A7" w14:textId="77777777" w:rsidR="002C30E8" w:rsidRPr="002C30E8" w:rsidRDefault="002C30E8" w:rsidP="002C30E8">
            <w:pPr>
              <w:jc w:val="center"/>
              <w:rPr>
                <w:bCs/>
                <w:sz w:val="28"/>
                <w:szCs w:val="28"/>
              </w:rPr>
            </w:pPr>
            <w:r w:rsidRPr="002C30E8">
              <w:rPr>
                <w:bCs/>
                <w:sz w:val="28"/>
                <w:szCs w:val="28"/>
              </w:rPr>
              <w:t>0,00</w:t>
            </w:r>
          </w:p>
        </w:tc>
        <w:tc>
          <w:tcPr>
            <w:tcW w:w="1701" w:type="dxa"/>
            <w:vAlign w:val="center"/>
          </w:tcPr>
          <w:p w14:paraId="40B80420" w14:textId="77777777" w:rsidR="002C30E8" w:rsidRPr="002C30E8" w:rsidRDefault="002C30E8" w:rsidP="002C30E8">
            <w:pPr>
              <w:jc w:val="center"/>
            </w:pPr>
            <w:r w:rsidRPr="002C30E8">
              <w:rPr>
                <w:bCs/>
                <w:sz w:val="28"/>
                <w:szCs w:val="28"/>
              </w:rPr>
              <w:t>0,00</w:t>
            </w:r>
          </w:p>
        </w:tc>
        <w:tc>
          <w:tcPr>
            <w:tcW w:w="992" w:type="dxa"/>
            <w:vAlign w:val="center"/>
          </w:tcPr>
          <w:p w14:paraId="6E830D06" w14:textId="77777777" w:rsidR="002C30E8" w:rsidRPr="002C30E8" w:rsidRDefault="002C30E8" w:rsidP="002C30E8">
            <w:pPr>
              <w:jc w:val="center"/>
            </w:pPr>
            <w:r w:rsidRPr="002C30E8">
              <w:rPr>
                <w:bCs/>
                <w:sz w:val="28"/>
                <w:szCs w:val="28"/>
              </w:rPr>
              <w:t>0,00</w:t>
            </w:r>
          </w:p>
        </w:tc>
        <w:tc>
          <w:tcPr>
            <w:tcW w:w="1134" w:type="dxa"/>
            <w:vAlign w:val="center"/>
          </w:tcPr>
          <w:p w14:paraId="3497915F" w14:textId="77777777" w:rsidR="002C30E8" w:rsidRPr="002C30E8" w:rsidRDefault="002C30E8" w:rsidP="002C30E8">
            <w:pPr>
              <w:jc w:val="center"/>
            </w:pPr>
            <w:r w:rsidRPr="002C30E8">
              <w:rPr>
                <w:bCs/>
                <w:sz w:val="28"/>
                <w:szCs w:val="28"/>
              </w:rPr>
              <w:t>0,00</w:t>
            </w:r>
          </w:p>
        </w:tc>
        <w:tc>
          <w:tcPr>
            <w:tcW w:w="1134" w:type="dxa"/>
            <w:vAlign w:val="center"/>
          </w:tcPr>
          <w:p w14:paraId="35B0BC75" w14:textId="77777777" w:rsidR="002C30E8" w:rsidRPr="002C30E8" w:rsidRDefault="002C30E8" w:rsidP="002C30E8">
            <w:pPr>
              <w:jc w:val="center"/>
            </w:pPr>
            <w:r w:rsidRPr="002C30E8">
              <w:rPr>
                <w:bCs/>
                <w:sz w:val="28"/>
                <w:szCs w:val="28"/>
              </w:rPr>
              <w:t>0,00</w:t>
            </w:r>
          </w:p>
        </w:tc>
        <w:tc>
          <w:tcPr>
            <w:tcW w:w="1105" w:type="dxa"/>
            <w:vAlign w:val="center"/>
          </w:tcPr>
          <w:p w14:paraId="583AB144" w14:textId="77777777" w:rsidR="002C30E8" w:rsidRPr="002C30E8" w:rsidRDefault="002C30E8" w:rsidP="002C30E8">
            <w:pPr>
              <w:jc w:val="center"/>
            </w:pPr>
            <w:r w:rsidRPr="002C30E8">
              <w:rPr>
                <w:bCs/>
                <w:sz w:val="28"/>
                <w:szCs w:val="28"/>
              </w:rPr>
              <w:t>0,00</w:t>
            </w:r>
          </w:p>
        </w:tc>
        <w:tc>
          <w:tcPr>
            <w:tcW w:w="1105" w:type="dxa"/>
            <w:vAlign w:val="center"/>
          </w:tcPr>
          <w:p w14:paraId="5EAF5298" w14:textId="77777777" w:rsidR="002C30E8" w:rsidRPr="002C30E8" w:rsidRDefault="002C30E8" w:rsidP="002C30E8">
            <w:pPr>
              <w:jc w:val="center"/>
            </w:pPr>
            <w:r w:rsidRPr="002C30E8">
              <w:rPr>
                <w:bCs/>
                <w:sz w:val="28"/>
                <w:szCs w:val="28"/>
              </w:rPr>
              <w:t>0,00</w:t>
            </w:r>
          </w:p>
        </w:tc>
        <w:tc>
          <w:tcPr>
            <w:tcW w:w="1105" w:type="dxa"/>
            <w:vAlign w:val="center"/>
          </w:tcPr>
          <w:p w14:paraId="070089B5" w14:textId="77777777" w:rsidR="002C30E8" w:rsidRPr="002C30E8" w:rsidRDefault="002C30E8" w:rsidP="002C30E8">
            <w:pPr>
              <w:jc w:val="center"/>
            </w:pPr>
            <w:r w:rsidRPr="002C30E8">
              <w:rPr>
                <w:bCs/>
                <w:sz w:val="28"/>
                <w:szCs w:val="28"/>
              </w:rPr>
              <w:t>0,00</w:t>
            </w:r>
          </w:p>
        </w:tc>
      </w:tr>
      <w:tr w:rsidR="002C30E8" w:rsidRPr="002C30E8" w14:paraId="17E99F25" w14:textId="77777777" w:rsidTr="002C30E8">
        <w:trPr>
          <w:trHeight w:val="70"/>
        </w:trPr>
        <w:tc>
          <w:tcPr>
            <w:tcW w:w="822" w:type="dxa"/>
            <w:vAlign w:val="center"/>
          </w:tcPr>
          <w:p w14:paraId="7DE2DBEE" w14:textId="77777777" w:rsidR="002C30E8" w:rsidRPr="002C30E8" w:rsidRDefault="002C30E8" w:rsidP="002C30E8">
            <w:pPr>
              <w:jc w:val="center"/>
              <w:rPr>
                <w:bCs/>
                <w:color w:val="000000"/>
                <w:sz w:val="28"/>
                <w:szCs w:val="28"/>
              </w:rPr>
            </w:pPr>
            <w:r w:rsidRPr="002C30E8">
              <w:rPr>
                <w:bCs/>
                <w:color w:val="000000"/>
                <w:sz w:val="28"/>
                <w:szCs w:val="28"/>
              </w:rPr>
              <w:t>1.2.</w:t>
            </w:r>
          </w:p>
        </w:tc>
        <w:tc>
          <w:tcPr>
            <w:tcW w:w="3375" w:type="dxa"/>
          </w:tcPr>
          <w:p w14:paraId="031C2DD4" w14:textId="77777777" w:rsidR="002C30E8" w:rsidRPr="002C30E8" w:rsidRDefault="002C30E8" w:rsidP="002C30E8">
            <w:pPr>
              <w:rPr>
                <w:bCs/>
                <w:color w:val="000000"/>
                <w:sz w:val="28"/>
                <w:szCs w:val="28"/>
              </w:rPr>
            </w:pPr>
            <w:r w:rsidRPr="002C30E8">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B16D4F0" w14:textId="77777777" w:rsidR="002C30E8" w:rsidRPr="002C30E8" w:rsidRDefault="002C30E8" w:rsidP="002C30E8">
            <w:pPr>
              <w:jc w:val="center"/>
              <w:rPr>
                <w:bCs/>
                <w:sz w:val="28"/>
                <w:szCs w:val="28"/>
              </w:rPr>
            </w:pPr>
            <w:r w:rsidRPr="002C30E8">
              <w:rPr>
                <w:bCs/>
                <w:sz w:val="28"/>
                <w:szCs w:val="28"/>
              </w:rPr>
              <w:t>0,00</w:t>
            </w:r>
          </w:p>
        </w:tc>
        <w:tc>
          <w:tcPr>
            <w:tcW w:w="1701" w:type="dxa"/>
            <w:vAlign w:val="center"/>
          </w:tcPr>
          <w:p w14:paraId="65F3DA7F" w14:textId="77777777" w:rsidR="002C30E8" w:rsidRPr="002C30E8" w:rsidRDefault="002C30E8" w:rsidP="002C30E8">
            <w:pPr>
              <w:jc w:val="center"/>
            </w:pPr>
            <w:r w:rsidRPr="002C30E8">
              <w:rPr>
                <w:bCs/>
                <w:sz w:val="28"/>
                <w:szCs w:val="28"/>
              </w:rPr>
              <w:t>0,30</w:t>
            </w:r>
          </w:p>
        </w:tc>
        <w:tc>
          <w:tcPr>
            <w:tcW w:w="992" w:type="dxa"/>
            <w:vAlign w:val="center"/>
          </w:tcPr>
          <w:p w14:paraId="57122CDA" w14:textId="77777777" w:rsidR="002C30E8" w:rsidRPr="002C30E8" w:rsidRDefault="002C30E8" w:rsidP="002C30E8">
            <w:pPr>
              <w:jc w:val="center"/>
            </w:pPr>
            <w:r w:rsidRPr="002C30E8">
              <w:rPr>
                <w:bCs/>
                <w:sz w:val="28"/>
                <w:szCs w:val="28"/>
              </w:rPr>
              <w:t>0,30</w:t>
            </w:r>
          </w:p>
        </w:tc>
        <w:tc>
          <w:tcPr>
            <w:tcW w:w="1134" w:type="dxa"/>
            <w:vAlign w:val="center"/>
          </w:tcPr>
          <w:p w14:paraId="6F4F848E" w14:textId="77777777" w:rsidR="002C30E8" w:rsidRPr="002C30E8" w:rsidRDefault="002C30E8" w:rsidP="002C30E8">
            <w:pPr>
              <w:jc w:val="center"/>
            </w:pPr>
            <w:r w:rsidRPr="002C30E8">
              <w:rPr>
                <w:bCs/>
                <w:sz w:val="28"/>
                <w:szCs w:val="28"/>
              </w:rPr>
              <w:t>0,30</w:t>
            </w:r>
          </w:p>
        </w:tc>
        <w:tc>
          <w:tcPr>
            <w:tcW w:w="1134" w:type="dxa"/>
            <w:vAlign w:val="center"/>
          </w:tcPr>
          <w:p w14:paraId="589D21DD" w14:textId="77777777" w:rsidR="002C30E8" w:rsidRPr="002C30E8" w:rsidRDefault="002C30E8" w:rsidP="002C30E8">
            <w:pPr>
              <w:jc w:val="center"/>
            </w:pPr>
            <w:r w:rsidRPr="002C30E8">
              <w:rPr>
                <w:bCs/>
                <w:sz w:val="28"/>
                <w:szCs w:val="28"/>
              </w:rPr>
              <w:t>0,30</w:t>
            </w:r>
          </w:p>
        </w:tc>
        <w:tc>
          <w:tcPr>
            <w:tcW w:w="1105" w:type="dxa"/>
            <w:vAlign w:val="center"/>
          </w:tcPr>
          <w:p w14:paraId="1F28F2E1" w14:textId="77777777" w:rsidR="002C30E8" w:rsidRPr="002C30E8" w:rsidRDefault="002C30E8" w:rsidP="002C30E8">
            <w:pPr>
              <w:jc w:val="center"/>
            </w:pPr>
            <w:r w:rsidRPr="002C30E8">
              <w:rPr>
                <w:bCs/>
                <w:sz w:val="28"/>
                <w:szCs w:val="28"/>
              </w:rPr>
              <w:t>0,30</w:t>
            </w:r>
          </w:p>
        </w:tc>
        <w:tc>
          <w:tcPr>
            <w:tcW w:w="1105" w:type="dxa"/>
            <w:vAlign w:val="center"/>
          </w:tcPr>
          <w:p w14:paraId="00FA622E" w14:textId="77777777" w:rsidR="002C30E8" w:rsidRPr="002C30E8" w:rsidRDefault="002C30E8" w:rsidP="002C30E8">
            <w:pPr>
              <w:jc w:val="center"/>
            </w:pPr>
            <w:r w:rsidRPr="002C30E8">
              <w:rPr>
                <w:bCs/>
                <w:sz w:val="28"/>
                <w:szCs w:val="28"/>
              </w:rPr>
              <w:t>0,30</w:t>
            </w:r>
          </w:p>
        </w:tc>
        <w:tc>
          <w:tcPr>
            <w:tcW w:w="1105" w:type="dxa"/>
            <w:vAlign w:val="center"/>
          </w:tcPr>
          <w:p w14:paraId="20953A48" w14:textId="77777777" w:rsidR="002C30E8" w:rsidRPr="002C30E8" w:rsidRDefault="002C30E8" w:rsidP="002C30E8">
            <w:pPr>
              <w:jc w:val="center"/>
            </w:pPr>
            <w:r w:rsidRPr="002C30E8">
              <w:rPr>
                <w:bCs/>
                <w:sz w:val="28"/>
                <w:szCs w:val="28"/>
              </w:rPr>
              <w:t>0,30</w:t>
            </w:r>
          </w:p>
        </w:tc>
      </w:tr>
      <w:tr w:rsidR="002C30E8" w:rsidRPr="002C30E8" w14:paraId="40304DC8" w14:textId="77777777" w:rsidTr="00113969">
        <w:trPr>
          <w:trHeight w:val="296"/>
        </w:trPr>
        <w:tc>
          <w:tcPr>
            <w:tcW w:w="822" w:type="dxa"/>
            <w:vAlign w:val="center"/>
          </w:tcPr>
          <w:p w14:paraId="788B1C40" w14:textId="77777777" w:rsidR="002C30E8" w:rsidRPr="002C30E8" w:rsidRDefault="002C30E8" w:rsidP="002C30E8">
            <w:pPr>
              <w:jc w:val="center"/>
              <w:rPr>
                <w:bCs/>
                <w:color w:val="000000"/>
                <w:sz w:val="28"/>
                <w:szCs w:val="28"/>
              </w:rPr>
            </w:pPr>
            <w:r w:rsidRPr="002C30E8">
              <w:rPr>
                <w:bCs/>
                <w:color w:val="000000"/>
                <w:sz w:val="28"/>
                <w:szCs w:val="28"/>
              </w:rPr>
              <w:lastRenderedPageBreak/>
              <w:t>1</w:t>
            </w:r>
          </w:p>
        </w:tc>
        <w:tc>
          <w:tcPr>
            <w:tcW w:w="3375" w:type="dxa"/>
            <w:vAlign w:val="center"/>
          </w:tcPr>
          <w:p w14:paraId="0BC7C897" w14:textId="77777777" w:rsidR="002C30E8" w:rsidRPr="002C30E8" w:rsidRDefault="002C30E8" w:rsidP="002C30E8">
            <w:pPr>
              <w:jc w:val="center"/>
              <w:rPr>
                <w:bCs/>
                <w:color w:val="000000"/>
                <w:sz w:val="28"/>
                <w:szCs w:val="28"/>
              </w:rPr>
            </w:pPr>
            <w:r w:rsidRPr="002C30E8">
              <w:rPr>
                <w:bCs/>
                <w:color w:val="000000"/>
                <w:sz w:val="28"/>
                <w:szCs w:val="28"/>
              </w:rPr>
              <w:t>2</w:t>
            </w:r>
          </w:p>
        </w:tc>
        <w:tc>
          <w:tcPr>
            <w:tcW w:w="993" w:type="dxa"/>
            <w:vAlign w:val="center"/>
          </w:tcPr>
          <w:p w14:paraId="0A66F1FF" w14:textId="77777777" w:rsidR="002C30E8" w:rsidRPr="002C30E8" w:rsidRDefault="002C30E8" w:rsidP="002C30E8">
            <w:pPr>
              <w:jc w:val="center"/>
              <w:rPr>
                <w:bCs/>
                <w:color w:val="000000"/>
                <w:sz w:val="28"/>
                <w:szCs w:val="28"/>
              </w:rPr>
            </w:pPr>
            <w:r w:rsidRPr="002C30E8">
              <w:rPr>
                <w:bCs/>
                <w:color w:val="000000"/>
                <w:sz w:val="28"/>
                <w:szCs w:val="28"/>
              </w:rPr>
              <w:t>3</w:t>
            </w:r>
          </w:p>
        </w:tc>
        <w:tc>
          <w:tcPr>
            <w:tcW w:w="1701" w:type="dxa"/>
            <w:vAlign w:val="center"/>
          </w:tcPr>
          <w:p w14:paraId="2A5E6C66" w14:textId="77777777" w:rsidR="002C30E8" w:rsidRPr="002C30E8" w:rsidRDefault="002C30E8" w:rsidP="002C30E8">
            <w:pPr>
              <w:jc w:val="center"/>
              <w:rPr>
                <w:bCs/>
                <w:color w:val="000000"/>
                <w:sz w:val="28"/>
                <w:szCs w:val="28"/>
              </w:rPr>
            </w:pPr>
            <w:r w:rsidRPr="002C30E8">
              <w:rPr>
                <w:bCs/>
                <w:color w:val="000000"/>
                <w:sz w:val="28"/>
                <w:szCs w:val="28"/>
              </w:rPr>
              <w:t>4</w:t>
            </w:r>
          </w:p>
        </w:tc>
        <w:tc>
          <w:tcPr>
            <w:tcW w:w="992" w:type="dxa"/>
            <w:vAlign w:val="center"/>
          </w:tcPr>
          <w:p w14:paraId="037157B4" w14:textId="77777777" w:rsidR="002C30E8" w:rsidRPr="002C30E8" w:rsidRDefault="002C30E8" w:rsidP="002C30E8">
            <w:pPr>
              <w:jc w:val="center"/>
              <w:rPr>
                <w:bCs/>
                <w:color w:val="000000"/>
                <w:sz w:val="28"/>
                <w:szCs w:val="28"/>
              </w:rPr>
            </w:pPr>
            <w:r w:rsidRPr="002C30E8">
              <w:rPr>
                <w:bCs/>
                <w:color w:val="000000"/>
                <w:sz w:val="28"/>
                <w:szCs w:val="28"/>
              </w:rPr>
              <w:t>5</w:t>
            </w:r>
          </w:p>
        </w:tc>
        <w:tc>
          <w:tcPr>
            <w:tcW w:w="1134" w:type="dxa"/>
            <w:vAlign w:val="center"/>
          </w:tcPr>
          <w:p w14:paraId="2E3E5548" w14:textId="77777777" w:rsidR="002C30E8" w:rsidRPr="002C30E8" w:rsidRDefault="002C30E8" w:rsidP="002C30E8">
            <w:pPr>
              <w:jc w:val="center"/>
              <w:rPr>
                <w:bCs/>
                <w:color w:val="000000"/>
                <w:sz w:val="28"/>
                <w:szCs w:val="28"/>
              </w:rPr>
            </w:pPr>
            <w:r w:rsidRPr="002C30E8">
              <w:rPr>
                <w:bCs/>
                <w:color w:val="000000"/>
                <w:sz w:val="28"/>
                <w:szCs w:val="28"/>
              </w:rPr>
              <w:t>6</w:t>
            </w:r>
          </w:p>
        </w:tc>
        <w:tc>
          <w:tcPr>
            <w:tcW w:w="1134" w:type="dxa"/>
            <w:vAlign w:val="center"/>
          </w:tcPr>
          <w:p w14:paraId="285A6A2C" w14:textId="77777777" w:rsidR="002C30E8" w:rsidRPr="002C30E8" w:rsidRDefault="002C30E8" w:rsidP="002C30E8">
            <w:pPr>
              <w:jc w:val="center"/>
              <w:rPr>
                <w:bCs/>
                <w:color w:val="000000"/>
                <w:sz w:val="28"/>
                <w:szCs w:val="28"/>
              </w:rPr>
            </w:pPr>
            <w:r w:rsidRPr="002C30E8">
              <w:rPr>
                <w:bCs/>
                <w:color w:val="000000"/>
                <w:sz w:val="28"/>
                <w:szCs w:val="28"/>
              </w:rPr>
              <w:t>7</w:t>
            </w:r>
          </w:p>
        </w:tc>
        <w:tc>
          <w:tcPr>
            <w:tcW w:w="1105" w:type="dxa"/>
            <w:vAlign w:val="center"/>
          </w:tcPr>
          <w:p w14:paraId="2FA7EA9C" w14:textId="77777777" w:rsidR="002C30E8" w:rsidRPr="002C30E8" w:rsidRDefault="002C30E8" w:rsidP="002C30E8">
            <w:pPr>
              <w:jc w:val="center"/>
              <w:rPr>
                <w:bCs/>
                <w:color w:val="000000"/>
                <w:sz w:val="28"/>
                <w:szCs w:val="28"/>
              </w:rPr>
            </w:pPr>
            <w:r w:rsidRPr="002C30E8">
              <w:rPr>
                <w:bCs/>
                <w:color w:val="000000"/>
                <w:sz w:val="28"/>
                <w:szCs w:val="28"/>
              </w:rPr>
              <w:t>8</w:t>
            </w:r>
          </w:p>
        </w:tc>
        <w:tc>
          <w:tcPr>
            <w:tcW w:w="1105" w:type="dxa"/>
            <w:vAlign w:val="center"/>
          </w:tcPr>
          <w:p w14:paraId="57E0273B" w14:textId="77777777" w:rsidR="002C30E8" w:rsidRPr="002C30E8" w:rsidRDefault="002C30E8" w:rsidP="002C30E8">
            <w:pPr>
              <w:jc w:val="center"/>
              <w:rPr>
                <w:bCs/>
                <w:color w:val="000000"/>
                <w:sz w:val="28"/>
                <w:szCs w:val="28"/>
              </w:rPr>
            </w:pPr>
            <w:r w:rsidRPr="002C30E8">
              <w:rPr>
                <w:bCs/>
                <w:color w:val="000000"/>
                <w:sz w:val="28"/>
                <w:szCs w:val="28"/>
              </w:rPr>
              <w:t>9</w:t>
            </w:r>
          </w:p>
        </w:tc>
        <w:tc>
          <w:tcPr>
            <w:tcW w:w="1105" w:type="dxa"/>
            <w:vAlign w:val="center"/>
          </w:tcPr>
          <w:p w14:paraId="4D4DE3FD" w14:textId="77777777" w:rsidR="002C30E8" w:rsidRPr="002C30E8" w:rsidRDefault="002C30E8" w:rsidP="002C30E8">
            <w:pPr>
              <w:jc w:val="center"/>
              <w:rPr>
                <w:bCs/>
                <w:color w:val="000000"/>
                <w:sz w:val="28"/>
                <w:szCs w:val="28"/>
              </w:rPr>
            </w:pPr>
            <w:r w:rsidRPr="002C30E8">
              <w:rPr>
                <w:bCs/>
                <w:color w:val="000000"/>
                <w:sz w:val="28"/>
                <w:szCs w:val="28"/>
              </w:rPr>
              <w:t>10</w:t>
            </w:r>
          </w:p>
        </w:tc>
      </w:tr>
      <w:tr w:rsidR="002C30E8" w:rsidRPr="002C30E8" w14:paraId="562F7DDA" w14:textId="77777777" w:rsidTr="00113969">
        <w:trPr>
          <w:trHeight w:val="260"/>
        </w:trPr>
        <w:tc>
          <w:tcPr>
            <w:tcW w:w="13466" w:type="dxa"/>
            <w:gridSpan w:val="10"/>
            <w:vAlign w:val="center"/>
          </w:tcPr>
          <w:p w14:paraId="1824C893" w14:textId="77777777" w:rsidR="002C30E8" w:rsidRPr="002C30E8" w:rsidRDefault="002C30E8" w:rsidP="00AE0635">
            <w:pPr>
              <w:numPr>
                <w:ilvl w:val="0"/>
                <w:numId w:val="7"/>
              </w:numPr>
              <w:contextualSpacing/>
              <w:jc w:val="center"/>
              <w:rPr>
                <w:bCs/>
                <w:color w:val="000000"/>
                <w:sz w:val="28"/>
                <w:szCs w:val="28"/>
              </w:rPr>
            </w:pPr>
            <w:r w:rsidRPr="002C30E8">
              <w:rPr>
                <w:bCs/>
                <w:color w:val="000000"/>
                <w:sz w:val="28"/>
                <w:szCs w:val="28"/>
              </w:rPr>
              <w:t>Показатели надежности и бесперебойности водоснабжения</w:t>
            </w:r>
          </w:p>
        </w:tc>
      </w:tr>
      <w:tr w:rsidR="002C30E8" w:rsidRPr="002C30E8" w14:paraId="18E000E3" w14:textId="77777777" w:rsidTr="00113969">
        <w:trPr>
          <w:trHeight w:val="4302"/>
        </w:trPr>
        <w:tc>
          <w:tcPr>
            <w:tcW w:w="822" w:type="dxa"/>
            <w:vAlign w:val="center"/>
          </w:tcPr>
          <w:p w14:paraId="76FBF4DA" w14:textId="77777777" w:rsidR="002C30E8" w:rsidRPr="002C30E8" w:rsidRDefault="002C30E8" w:rsidP="002C30E8">
            <w:pPr>
              <w:jc w:val="center"/>
              <w:rPr>
                <w:bCs/>
                <w:color w:val="000000"/>
                <w:sz w:val="28"/>
                <w:szCs w:val="28"/>
              </w:rPr>
            </w:pPr>
            <w:r w:rsidRPr="002C30E8">
              <w:rPr>
                <w:bCs/>
                <w:color w:val="000000"/>
                <w:sz w:val="28"/>
                <w:szCs w:val="28"/>
              </w:rPr>
              <w:t>2.1.</w:t>
            </w:r>
          </w:p>
        </w:tc>
        <w:tc>
          <w:tcPr>
            <w:tcW w:w="3375" w:type="dxa"/>
          </w:tcPr>
          <w:p w14:paraId="3AED352C" w14:textId="77777777" w:rsidR="002C30E8" w:rsidRPr="002C30E8" w:rsidRDefault="002C30E8" w:rsidP="002C30E8">
            <w:pPr>
              <w:rPr>
                <w:bCs/>
                <w:color w:val="000000"/>
                <w:sz w:val="28"/>
                <w:szCs w:val="28"/>
              </w:rPr>
            </w:pPr>
            <w:r w:rsidRPr="002C30E8">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391DBB11" w14:textId="77777777" w:rsidR="002C30E8" w:rsidRPr="002C30E8" w:rsidRDefault="002C30E8" w:rsidP="002C30E8">
            <w:pPr>
              <w:jc w:val="center"/>
              <w:rPr>
                <w:bCs/>
                <w:sz w:val="28"/>
                <w:szCs w:val="28"/>
              </w:rPr>
            </w:pPr>
            <w:r w:rsidRPr="002C30E8">
              <w:rPr>
                <w:bCs/>
                <w:sz w:val="28"/>
                <w:szCs w:val="28"/>
              </w:rPr>
              <w:t>0,83</w:t>
            </w:r>
          </w:p>
        </w:tc>
        <w:tc>
          <w:tcPr>
            <w:tcW w:w="1701" w:type="dxa"/>
            <w:vAlign w:val="center"/>
          </w:tcPr>
          <w:p w14:paraId="449E4C19" w14:textId="77777777" w:rsidR="002C30E8" w:rsidRPr="002C30E8" w:rsidRDefault="002C30E8" w:rsidP="002C30E8">
            <w:pPr>
              <w:jc w:val="center"/>
            </w:pPr>
            <w:r w:rsidRPr="002C30E8">
              <w:rPr>
                <w:bCs/>
                <w:sz w:val="28"/>
                <w:szCs w:val="28"/>
              </w:rPr>
              <w:t>0,79</w:t>
            </w:r>
          </w:p>
        </w:tc>
        <w:tc>
          <w:tcPr>
            <w:tcW w:w="992" w:type="dxa"/>
            <w:vAlign w:val="center"/>
          </w:tcPr>
          <w:p w14:paraId="07DA3B85" w14:textId="77777777" w:rsidR="002C30E8" w:rsidRPr="002C30E8" w:rsidRDefault="002C30E8" w:rsidP="002C30E8">
            <w:pPr>
              <w:jc w:val="center"/>
            </w:pPr>
            <w:r w:rsidRPr="002C30E8">
              <w:rPr>
                <w:bCs/>
                <w:sz w:val="28"/>
                <w:szCs w:val="28"/>
              </w:rPr>
              <w:t>0,73</w:t>
            </w:r>
          </w:p>
        </w:tc>
        <w:tc>
          <w:tcPr>
            <w:tcW w:w="1134" w:type="dxa"/>
            <w:vAlign w:val="center"/>
          </w:tcPr>
          <w:p w14:paraId="5A2A0806" w14:textId="77777777" w:rsidR="002C30E8" w:rsidRPr="002C30E8" w:rsidRDefault="002C30E8" w:rsidP="002C30E8">
            <w:pPr>
              <w:jc w:val="center"/>
            </w:pPr>
            <w:r w:rsidRPr="002C30E8">
              <w:rPr>
                <w:bCs/>
                <w:sz w:val="28"/>
                <w:szCs w:val="28"/>
              </w:rPr>
              <w:t>0,73</w:t>
            </w:r>
          </w:p>
        </w:tc>
        <w:tc>
          <w:tcPr>
            <w:tcW w:w="1134" w:type="dxa"/>
            <w:vAlign w:val="center"/>
          </w:tcPr>
          <w:p w14:paraId="1982BC8D" w14:textId="77777777" w:rsidR="002C30E8" w:rsidRPr="002C30E8" w:rsidRDefault="002C30E8" w:rsidP="002C30E8">
            <w:pPr>
              <w:jc w:val="center"/>
            </w:pPr>
            <w:r w:rsidRPr="002C30E8">
              <w:rPr>
                <w:bCs/>
                <w:sz w:val="28"/>
                <w:szCs w:val="28"/>
              </w:rPr>
              <w:t>0,73</w:t>
            </w:r>
          </w:p>
        </w:tc>
        <w:tc>
          <w:tcPr>
            <w:tcW w:w="1105" w:type="dxa"/>
            <w:vAlign w:val="center"/>
          </w:tcPr>
          <w:p w14:paraId="4788360E" w14:textId="77777777" w:rsidR="002C30E8" w:rsidRPr="002C30E8" w:rsidRDefault="002C30E8" w:rsidP="002C30E8">
            <w:pPr>
              <w:jc w:val="center"/>
            </w:pPr>
            <w:r w:rsidRPr="002C30E8">
              <w:rPr>
                <w:bCs/>
                <w:sz w:val="28"/>
                <w:szCs w:val="28"/>
              </w:rPr>
              <w:t>0,73</w:t>
            </w:r>
          </w:p>
        </w:tc>
        <w:tc>
          <w:tcPr>
            <w:tcW w:w="1105" w:type="dxa"/>
            <w:vAlign w:val="center"/>
          </w:tcPr>
          <w:p w14:paraId="4F8E7FD7" w14:textId="77777777" w:rsidR="002C30E8" w:rsidRPr="002C30E8" w:rsidRDefault="002C30E8" w:rsidP="002C30E8">
            <w:pPr>
              <w:jc w:val="center"/>
            </w:pPr>
            <w:r w:rsidRPr="002C30E8">
              <w:rPr>
                <w:bCs/>
                <w:sz w:val="28"/>
                <w:szCs w:val="28"/>
              </w:rPr>
              <w:t>0,73</w:t>
            </w:r>
          </w:p>
        </w:tc>
        <w:tc>
          <w:tcPr>
            <w:tcW w:w="1105" w:type="dxa"/>
            <w:vAlign w:val="center"/>
          </w:tcPr>
          <w:p w14:paraId="28CB4342" w14:textId="77777777" w:rsidR="002C30E8" w:rsidRPr="002C30E8" w:rsidRDefault="002C30E8" w:rsidP="002C30E8">
            <w:pPr>
              <w:jc w:val="center"/>
            </w:pPr>
            <w:r w:rsidRPr="002C30E8">
              <w:rPr>
                <w:bCs/>
                <w:sz w:val="28"/>
                <w:szCs w:val="28"/>
              </w:rPr>
              <w:t>0,73</w:t>
            </w:r>
          </w:p>
        </w:tc>
      </w:tr>
      <w:tr w:rsidR="002C30E8" w:rsidRPr="002C30E8" w14:paraId="54E82B0E" w14:textId="77777777" w:rsidTr="00113969">
        <w:trPr>
          <w:trHeight w:val="409"/>
        </w:trPr>
        <w:tc>
          <w:tcPr>
            <w:tcW w:w="13466" w:type="dxa"/>
            <w:gridSpan w:val="10"/>
            <w:vAlign w:val="center"/>
          </w:tcPr>
          <w:p w14:paraId="648EC9FF" w14:textId="77777777" w:rsidR="002C30E8" w:rsidRPr="002C30E8" w:rsidRDefault="002C30E8" w:rsidP="00AE0635">
            <w:pPr>
              <w:numPr>
                <w:ilvl w:val="0"/>
                <w:numId w:val="7"/>
              </w:numPr>
              <w:contextualSpacing/>
              <w:jc w:val="center"/>
              <w:rPr>
                <w:bCs/>
                <w:color w:val="000000"/>
                <w:sz w:val="28"/>
                <w:szCs w:val="28"/>
              </w:rPr>
            </w:pPr>
            <w:r w:rsidRPr="002C30E8">
              <w:rPr>
                <w:bCs/>
                <w:color w:val="000000"/>
                <w:sz w:val="28"/>
                <w:szCs w:val="28"/>
              </w:rPr>
              <w:t>Показатели энергетической эффективности использования ресурсов, в том числе уровень потерь воды</w:t>
            </w:r>
          </w:p>
        </w:tc>
      </w:tr>
      <w:tr w:rsidR="002C30E8" w:rsidRPr="002C30E8" w14:paraId="09B44641" w14:textId="77777777" w:rsidTr="00113969">
        <w:trPr>
          <w:trHeight w:val="1974"/>
        </w:trPr>
        <w:tc>
          <w:tcPr>
            <w:tcW w:w="822" w:type="dxa"/>
            <w:vAlign w:val="center"/>
          </w:tcPr>
          <w:p w14:paraId="69C895BE" w14:textId="77777777" w:rsidR="002C30E8" w:rsidRPr="002C30E8" w:rsidRDefault="002C30E8" w:rsidP="002C30E8">
            <w:pPr>
              <w:jc w:val="center"/>
              <w:rPr>
                <w:bCs/>
                <w:color w:val="000000"/>
                <w:sz w:val="28"/>
                <w:szCs w:val="28"/>
              </w:rPr>
            </w:pPr>
            <w:r w:rsidRPr="002C30E8">
              <w:rPr>
                <w:bCs/>
                <w:color w:val="000000"/>
                <w:sz w:val="28"/>
                <w:szCs w:val="28"/>
              </w:rPr>
              <w:t>3.1.</w:t>
            </w:r>
          </w:p>
        </w:tc>
        <w:tc>
          <w:tcPr>
            <w:tcW w:w="3375" w:type="dxa"/>
            <w:vAlign w:val="center"/>
          </w:tcPr>
          <w:p w14:paraId="4F259C2C" w14:textId="77777777" w:rsidR="002C30E8" w:rsidRPr="002C30E8" w:rsidRDefault="002C30E8" w:rsidP="002C30E8">
            <w:pPr>
              <w:rPr>
                <w:bCs/>
                <w:color w:val="000000"/>
                <w:sz w:val="28"/>
                <w:szCs w:val="28"/>
              </w:rPr>
            </w:pPr>
            <w:r w:rsidRPr="002C30E8">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70E53161" w14:textId="77777777" w:rsidR="002C30E8" w:rsidRPr="002C30E8" w:rsidRDefault="002C30E8" w:rsidP="002C30E8">
            <w:pPr>
              <w:jc w:val="center"/>
              <w:rPr>
                <w:bCs/>
                <w:sz w:val="28"/>
                <w:szCs w:val="28"/>
              </w:rPr>
            </w:pPr>
            <w:r w:rsidRPr="002C30E8">
              <w:rPr>
                <w:bCs/>
                <w:sz w:val="28"/>
                <w:szCs w:val="28"/>
              </w:rPr>
              <w:t>0,00</w:t>
            </w:r>
          </w:p>
        </w:tc>
        <w:tc>
          <w:tcPr>
            <w:tcW w:w="1701" w:type="dxa"/>
            <w:vAlign w:val="center"/>
          </w:tcPr>
          <w:p w14:paraId="23A43792" w14:textId="77777777" w:rsidR="002C30E8" w:rsidRPr="002C30E8" w:rsidRDefault="002C30E8" w:rsidP="002C30E8">
            <w:pPr>
              <w:jc w:val="center"/>
            </w:pPr>
            <w:r w:rsidRPr="002C30E8">
              <w:rPr>
                <w:bCs/>
                <w:sz w:val="28"/>
                <w:szCs w:val="28"/>
              </w:rPr>
              <w:t>0,00</w:t>
            </w:r>
          </w:p>
        </w:tc>
        <w:tc>
          <w:tcPr>
            <w:tcW w:w="992" w:type="dxa"/>
            <w:vAlign w:val="center"/>
          </w:tcPr>
          <w:p w14:paraId="6DF4B414" w14:textId="77777777" w:rsidR="002C30E8" w:rsidRPr="002C30E8" w:rsidRDefault="002C30E8" w:rsidP="002C30E8">
            <w:pPr>
              <w:jc w:val="center"/>
            </w:pPr>
            <w:r w:rsidRPr="002C30E8">
              <w:rPr>
                <w:bCs/>
                <w:sz w:val="28"/>
                <w:szCs w:val="28"/>
              </w:rPr>
              <w:t>0,00</w:t>
            </w:r>
          </w:p>
        </w:tc>
        <w:tc>
          <w:tcPr>
            <w:tcW w:w="1134" w:type="dxa"/>
            <w:vAlign w:val="center"/>
          </w:tcPr>
          <w:p w14:paraId="5FAD4D83" w14:textId="77777777" w:rsidR="002C30E8" w:rsidRPr="002C30E8" w:rsidRDefault="002C30E8" w:rsidP="002C30E8">
            <w:pPr>
              <w:jc w:val="center"/>
            </w:pPr>
            <w:r w:rsidRPr="002C30E8">
              <w:rPr>
                <w:bCs/>
                <w:sz w:val="28"/>
                <w:szCs w:val="28"/>
              </w:rPr>
              <w:t>0,00</w:t>
            </w:r>
          </w:p>
        </w:tc>
        <w:tc>
          <w:tcPr>
            <w:tcW w:w="1134" w:type="dxa"/>
            <w:vAlign w:val="center"/>
          </w:tcPr>
          <w:p w14:paraId="16838A50" w14:textId="77777777" w:rsidR="002C30E8" w:rsidRPr="002C30E8" w:rsidRDefault="002C30E8" w:rsidP="002C30E8">
            <w:pPr>
              <w:jc w:val="center"/>
            </w:pPr>
            <w:r w:rsidRPr="002C30E8">
              <w:rPr>
                <w:bCs/>
                <w:sz w:val="28"/>
                <w:szCs w:val="28"/>
              </w:rPr>
              <w:t>0,00</w:t>
            </w:r>
          </w:p>
        </w:tc>
        <w:tc>
          <w:tcPr>
            <w:tcW w:w="1105" w:type="dxa"/>
            <w:vAlign w:val="center"/>
          </w:tcPr>
          <w:p w14:paraId="4F5DCBDE" w14:textId="77777777" w:rsidR="002C30E8" w:rsidRPr="002C30E8" w:rsidRDefault="002C30E8" w:rsidP="002C30E8">
            <w:pPr>
              <w:jc w:val="center"/>
            </w:pPr>
            <w:r w:rsidRPr="002C30E8">
              <w:rPr>
                <w:bCs/>
                <w:sz w:val="28"/>
                <w:szCs w:val="28"/>
              </w:rPr>
              <w:t>0,00</w:t>
            </w:r>
          </w:p>
        </w:tc>
        <w:tc>
          <w:tcPr>
            <w:tcW w:w="1105" w:type="dxa"/>
            <w:vAlign w:val="center"/>
          </w:tcPr>
          <w:p w14:paraId="5C62F550" w14:textId="77777777" w:rsidR="002C30E8" w:rsidRPr="002C30E8" w:rsidRDefault="002C30E8" w:rsidP="002C30E8">
            <w:pPr>
              <w:jc w:val="center"/>
            </w:pPr>
            <w:r w:rsidRPr="002C30E8">
              <w:rPr>
                <w:bCs/>
                <w:sz w:val="28"/>
                <w:szCs w:val="28"/>
              </w:rPr>
              <w:t>0,00</w:t>
            </w:r>
          </w:p>
        </w:tc>
        <w:tc>
          <w:tcPr>
            <w:tcW w:w="1105" w:type="dxa"/>
            <w:vAlign w:val="center"/>
          </w:tcPr>
          <w:p w14:paraId="5B69ECF4" w14:textId="77777777" w:rsidR="002C30E8" w:rsidRPr="002C30E8" w:rsidRDefault="002C30E8" w:rsidP="002C30E8">
            <w:pPr>
              <w:jc w:val="center"/>
            </w:pPr>
            <w:r w:rsidRPr="002C30E8">
              <w:rPr>
                <w:bCs/>
                <w:sz w:val="28"/>
                <w:szCs w:val="28"/>
              </w:rPr>
              <w:t>0,00</w:t>
            </w:r>
          </w:p>
        </w:tc>
      </w:tr>
      <w:tr w:rsidR="002C30E8" w:rsidRPr="002C30E8" w14:paraId="1E22827C" w14:textId="77777777" w:rsidTr="002C30E8">
        <w:trPr>
          <w:trHeight w:val="438"/>
        </w:trPr>
        <w:tc>
          <w:tcPr>
            <w:tcW w:w="822" w:type="dxa"/>
            <w:vAlign w:val="center"/>
          </w:tcPr>
          <w:p w14:paraId="63F7D785" w14:textId="77777777" w:rsidR="002C30E8" w:rsidRPr="002C30E8" w:rsidRDefault="002C30E8" w:rsidP="002C30E8">
            <w:pPr>
              <w:jc w:val="center"/>
              <w:rPr>
                <w:bCs/>
                <w:color w:val="000000"/>
                <w:sz w:val="28"/>
                <w:szCs w:val="28"/>
              </w:rPr>
            </w:pPr>
            <w:r w:rsidRPr="002C30E8">
              <w:rPr>
                <w:bCs/>
                <w:color w:val="000000"/>
                <w:sz w:val="28"/>
                <w:szCs w:val="28"/>
              </w:rPr>
              <w:t>3.2.</w:t>
            </w:r>
          </w:p>
        </w:tc>
        <w:tc>
          <w:tcPr>
            <w:tcW w:w="3375" w:type="dxa"/>
            <w:vAlign w:val="center"/>
          </w:tcPr>
          <w:p w14:paraId="3613F417" w14:textId="77777777" w:rsidR="002C30E8" w:rsidRPr="002C30E8" w:rsidRDefault="002C30E8" w:rsidP="002C30E8">
            <w:pPr>
              <w:rPr>
                <w:bCs/>
                <w:color w:val="000000"/>
                <w:sz w:val="28"/>
                <w:szCs w:val="28"/>
              </w:rPr>
            </w:pPr>
            <w:r w:rsidRPr="002C30E8">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2C30E8">
              <w:rPr>
                <w:sz w:val="22"/>
                <w:szCs w:val="22"/>
              </w:rPr>
              <w:t>м</w:t>
            </w:r>
            <w:r w:rsidRPr="002C30E8">
              <w:rPr>
                <w:sz w:val="22"/>
                <w:szCs w:val="22"/>
                <w:vertAlign w:val="superscript"/>
              </w:rPr>
              <w:t>3</w:t>
            </w:r>
            <w:r w:rsidRPr="002C30E8">
              <w:rPr>
                <w:color w:val="000000"/>
                <w:sz w:val="22"/>
                <w:szCs w:val="22"/>
              </w:rPr>
              <w:t xml:space="preserve">) – </w:t>
            </w:r>
            <w:r w:rsidRPr="002C30E8">
              <w:rPr>
                <w:color w:val="000000"/>
                <w:sz w:val="22"/>
                <w:szCs w:val="22"/>
                <w:u w:val="single"/>
              </w:rPr>
              <w:lastRenderedPageBreak/>
              <w:t>для организаций, оказывающих услуги по водоподготовке</w:t>
            </w:r>
          </w:p>
        </w:tc>
        <w:tc>
          <w:tcPr>
            <w:tcW w:w="993" w:type="dxa"/>
            <w:vAlign w:val="center"/>
          </w:tcPr>
          <w:p w14:paraId="3687E9FA" w14:textId="77777777" w:rsidR="002C30E8" w:rsidRPr="002C30E8" w:rsidRDefault="002C30E8" w:rsidP="002C30E8">
            <w:pPr>
              <w:jc w:val="center"/>
              <w:rPr>
                <w:bCs/>
                <w:sz w:val="28"/>
                <w:szCs w:val="28"/>
              </w:rPr>
            </w:pPr>
            <w:r w:rsidRPr="002C30E8">
              <w:rPr>
                <w:bCs/>
                <w:sz w:val="28"/>
                <w:szCs w:val="28"/>
              </w:rPr>
              <w:lastRenderedPageBreak/>
              <w:t>-</w:t>
            </w:r>
          </w:p>
        </w:tc>
        <w:tc>
          <w:tcPr>
            <w:tcW w:w="1701" w:type="dxa"/>
            <w:vAlign w:val="center"/>
          </w:tcPr>
          <w:p w14:paraId="1727EA93" w14:textId="77777777" w:rsidR="002C30E8" w:rsidRPr="002C30E8" w:rsidRDefault="002C30E8" w:rsidP="002C30E8">
            <w:pPr>
              <w:jc w:val="center"/>
              <w:rPr>
                <w:bCs/>
                <w:sz w:val="28"/>
                <w:szCs w:val="28"/>
              </w:rPr>
            </w:pPr>
            <w:r w:rsidRPr="002C30E8">
              <w:rPr>
                <w:bCs/>
                <w:sz w:val="28"/>
                <w:szCs w:val="28"/>
              </w:rPr>
              <w:t>-</w:t>
            </w:r>
          </w:p>
        </w:tc>
        <w:tc>
          <w:tcPr>
            <w:tcW w:w="992" w:type="dxa"/>
            <w:vAlign w:val="center"/>
          </w:tcPr>
          <w:p w14:paraId="715EB934" w14:textId="77777777" w:rsidR="002C30E8" w:rsidRPr="002C30E8" w:rsidRDefault="002C30E8" w:rsidP="002C30E8">
            <w:pPr>
              <w:jc w:val="center"/>
              <w:rPr>
                <w:bCs/>
                <w:sz w:val="28"/>
                <w:szCs w:val="28"/>
              </w:rPr>
            </w:pPr>
            <w:r w:rsidRPr="002C30E8">
              <w:rPr>
                <w:bCs/>
                <w:sz w:val="28"/>
                <w:szCs w:val="28"/>
              </w:rPr>
              <w:t>-</w:t>
            </w:r>
          </w:p>
        </w:tc>
        <w:tc>
          <w:tcPr>
            <w:tcW w:w="1134" w:type="dxa"/>
            <w:vAlign w:val="center"/>
          </w:tcPr>
          <w:p w14:paraId="59F3FBBF" w14:textId="77777777" w:rsidR="002C30E8" w:rsidRPr="002C30E8" w:rsidRDefault="002C30E8" w:rsidP="002C30E8">
            <w:pPr>
              <w:jc w:val="center"/>
              <w:rPr>
                <w:bCs/>
                <w:sz w:val="28"/>
                <w:szCs w:val="28"/>
              </w:rPr>
            </w:pPr>
            <w:r w:rsidRPr="002C30E8">
              <w:rPr>
                <w:bCs/>
                <w:sz w:val="28"/>
                <w:szCs w:val="28"/>
              </w:rPr>
              <w:t>-</w:t>
            </w:r>
          </w:p>
        </w:tc>
        <w:tc>
          <w:tcPr>
            <w:tcW w:w="1134" w:type="dxa"/>
            <w:vAlign w:val="center"/>
          </w:tcPr>
          <w:p w14:paraId="000DB1F8" w14:textId="77777777" w:rsidR="002C30E8" w:rsidRPr="002C30E8" w:rsidRDefault="002C30E8" w:rsidP="002C30E8">
            <w:pPr>
              <w:jc w:val="center"/>
              <w:rPr>
                <w:bCs/>
                <w:sz w:val="28"/>
                <w:szCs w:val="28"/>
              </w:rPr>
            </w:pPr>
            <w:r w:rsidRPr="002C30E8">
              <w:rPr>
                <w:bCs/>
                <w:sz w:val="28"/>
                <w:szCs w:val="28"/>
              </w:rPr>
              <w:t>-</w:t>
            </w:r>
          </w:p>
        </w:tc>
        <w:tc>
          <w:tcPr>
            <w:tcW w:w="1105" w:type="dxa"/>
            <w:vAlign w:val="center"/>
          </w:tcPr>
          <w:p w14:paraId="287139EE" w14:textId="77777777" w:rsidR="002C30E8" w:rsidRPr="002C30E8" w:rsidRDefault="002C30E8" w:rsidP="002C30E8">
            <w:pPr>
              <w:jc w:val="center"/>
              <w:rPr>
                <w:bCs/>
                <w:sz w:val="28"/>
                <w:szCs w:val="28"/>
              </w:rPr>
            </w:pPr>
            <w:r w:rsidRPr="002C30E8">
              <w:rPr>
                <w:bCs/>
                <w:sz w:val="28"/>
                <w:szCs w:val="28"/>
              </w:rPr>
              <w:t>-</w:t>
            </w:r>
          </w:p>
        </w:tc>
        <w:tc>
          <w:tcPr>
            <w:tcW w:w="1105" w:type="dxa"/>
            <w:vAlign w:val="center"/>
          </w:tcPr>
          <w:p w14:paraId="1AC83A34" w14:textId="77777777" w:rsidR="002C30E8" w:rsidRPr="002C30E8" w:rsidRDefault="002C30E8" w:rsidP="002C30E8">
            <w:pPr>
              <w:jc w:val="center"/>
              <w:rPr>
                <w:bCs/>
                <w:sz w:val="28"/>
                <w:szCs w:val="28"/>
              </w:rPr>
            </w:pPr>
            <w:r w:rsidRPr="002C30E8">
              <w:rPr>
                <w:bCs/>
                <w:sz w:val="28"/>
                <w:szCs w:val="28"/>
              </w:rPr>
              <w:t>-</w:t>
            </w:r>
          </w:p>
        </w:tc>
        <w:tc>
          <w:tcPr>
            <w:tcW w:w="1105" w:type="dxa"/>
            <w:vAlign w:val="center"/>
          </w:tcPr>
          <w:p w14:paraId="0E6D9CBC" w14:textId="77777777" w:rsidR="002C30E8" w:rsidRPr="002C30E8" w:rsidRDefault="002C30E8" w:rsidP="002C30E8">
            <w:pPr>
              <w:jc w:val="center"/>
              <w:rPr>
                <w:bCs/>
                <w:sz w:val="28"/>
                <w:szCs w:val="28"/>
              </w:rPr>
            </w:pPr>
            <w:r w:rsidRPr="002C30E8">
              <w:rPr>
                <w:bCs/>
                <w:sz w:val="28"/>
                <w:szCs w:val="28"/>
              </w:rPr>
              <w:t>-</w:t>
            </w:r>
          </w:p>
        </w:tc>
      </w:tr>
      <w:tr w:rsidR="002C30E8" w:rsidRPr="002C30E8" w14:paraId="5A75F5B3" w14:textId="77777777" w:rsidTr="00113969">
        <w:tc>
          <w:tcPr>
            <w:tcW w:w="822" w:type="dxa"/>
            <w:vAlign w:val="center"/>
          </w:tcPr>
          <w:p w14:paraId="2CF48CA4" w14:textId="77777777" w:rsidR="002C30E8" w:rsidRPr="002C30E8" w:rsidRDefault="002C30E8" w:rsidP="002C30E8">
            <w:pPr>
              <w:jc w:val="center"/>
              <w:rPr>
                <w:bCs/>
                <w:color w:val="000000"/>
                <w:sz w:val="28"/>
                <w:szCs w:val="28"/>
              </w:rPr>
            </w:pPr>
            <w:r w:rsidRPr="002C30E8">
              <w:rPr>
                <w:bCs/>
                <w:color w:val="000000"/>
                <w:sz w:val="28"/>
                <w:szCs w:val="28"/>
              </w:rPr>
              <w:t>1</w:t>
            </w:r>
          </w:p>
        </w:tc>
        <w:tc>
          <w:tcPr>
            <w:tcW w:w="3375" w:type="dxa"/>
            <w:vAlign w:val="center"/>
          </w:tcPr>
          <w:p w14:paraId="3CC42EE5" w14:textId="77777777" w:rsidR="002C30E8" w:rsidRPr="002C30E8" w:rsidRDefault="002C30E8" w:rsidP="002C30E8">
            <w:pPr>
              <w:jc w:val="center"/>
              <w:rPr>
                <w:bCs/>
                <w:color w:val="000000"/>
                <w:sz w:val="28"/>
                <w:szCs w:val="28"/>
              </w:rPr>
            </w:pPr>
            <w:r w:rsidRPr="002C30E8">
              <w:rPr>
                <w:bCs/>
                <w:color w:val="000000"/>
                <w:sz w:val="28"/>
                <w:szCs w:val="28"/>
              </w:rPr>
              <w:t>2</w:t>
            </w:r>
          </w:p>
        </w:tc>
        <w:tc>
          <w:tcPr>
            <w:tcW w:w="993" w:type="dxa"/>
            <w:vAlign w:val="center"/>
          </w:tcPr>
          <w:p w14:paraId="4D47CD53" w14:textId="77777777" w:rsidR="002C30E8" w:rsidRPr="002C30E8" w:rsidRDefault="002C30E8" w:rsidP="002C30E8">
            <w:pPr>
              <w:jc w:val="center"/>
              <w:rPr>
                <w:bCs/>
                <w:color w:val="000000"/>
                <w:sz w:val="28"/>
                <w:szCs w:val="28"/>
              </w:rPr>
            </w:pPr>
            <w:r w:rsidRPr="002C30E8">
              <w:rPr>
                <w:bCs/>
                <w:color w:val="000000"/>
                <w:sz w:val="28"/>
                <w:szCs w:val="28"/>
              </w:rPr>
              <w:t>3</w:t>
            </w:r>
          </w:p>
        </w:tc>
        <w:tc>
          <w:tcPr>
            <w:tcW w:w="1701" w:type="dxa"/>
            <w:vAlign w:val="center"/>
          </w:tcPr>
          <w:p w14:paraId="569CC397" w14:textId="77777777" w:rsidR="002C30E8" w:rsidRPr="002C30E8" w:rsidRDefault="002C30E8" w:rsidP="002C30E8">
            <w:pPr>
              <w:jc w:val="center"/>
              <w:rPr>
                <w:bCs/>
                <w:color w:val="000000"/>
                <w:sz w:val="28"/>
                <w:szCs w:val="28"/>
              </w:rPr>
            </w:pPr>
            <w:r w:rsidRPr="002C30E8">
              <w:rPr>
                <w:bCs/>
                <w:color w:val="000000"/>
                <w:sz w:val="28"/>
                <w:szCs w:val="28"/>
              </w:rPr>
              <w:t>4</w:t>
            </w:r>
          </w:p>
        </w:tc>
        <w:tc>
          <w:tcPr>
            <w:tcW w:w="992" w:type="dxa"/>
            <w:vAlign w:val="center"/>
          </w:tcPr>
          <w:p w14:paraId="57085AE9" w14:textId="77777777" w:rsidR="002C30E8" w:rsidRPr="002C30E8" w:rsidRDefault="002C30E8" w:rsidP="002C30E8">
            <w:pPr>
              <w:jc w:val="center"/>
              <w:rPr>
                <w:bCs/>
                <w:color w:val="000000"/>
                <w:sz w:val="28"/>
                <w:szCs w:val="28"/>
              </w:rPr>
            </w:pPr>
            <w:r w:rsidRPr="002C30E8">
              <w:rPr>
                <w:bCs/>
                <w:color w:val="000000"/>
                <w:sz w:val="28"/>
                <w:szCs w:val="28"/>
              </w:rPr>
              <w:t>5</w:t>
            </w:r>
          </w:p>
        </w:tc>
        <w:tc>
          <w:tcPr>
            <w:tcW w:w="1134" w:type="dxa"/>
            <w:vAlign w:val="center"/>
          </w:tcPr>
          <w:p w14:paraId="76947B6D" w14:textId="77777777" w:rsidR="002C30E8" w:rsidRPr="002C30E8" w:rsidRDefault="002C30E8" w:rsidP="002C30E8">
            <w:pPr>
              <w:jc w:val="center"/>
              <w:rPr>
                <w:bCs/>
                <w:color w:val="000000"/>
                <w:sz w:val="28"/>
                <w:szCs w:val="28"/>
              </w:rPr>
            </w:pPr>
            <w:r w:rsidRPr="002C30E8">
              <w:rPr>
                <w:bCs/>
                <w:color w:val="000000"/>
                <w:sz w:val="28"/>
                <w:szCs w:val="28"/>
              </w:rPr>
              <w:t>6</w:t>
            </w:r>
          </w:p>
        </w:tc>
        <w:tc>
          <w:tcPr>
            <w:tcW w:w="1134" w:type="dxa"/>
            <w:vAlign w:val="center"/>
          </w:tcPr>
          <w:p w14:paraId="394FFC2F" w14:textId="77777777" w:rsidR="002C30E8" w:rsidRPr="002C30E8" w:rsidRDefault="002C30E8" w:rsidP="002C30E8">
            <w:pPr>
              <w:jc w:val="center"/>
              <w:rPr>
                <w:bCs/>
                <w:color w:val="000000"/>
                <w:sz w:val="28"/>
                <w:szCs w:val="28"/>
              </w:rPr>
            </w:pPr>
            <w:r w:rsidRPr="002C30E8">
              <w:rPr>
                <w:bCs/>
                <w:color w:val="000000"/>
                <w:sz w:val="28"/>
                <w:szCs w:val="28"/>
              </w:rPr>
              <w:t>7</w:t>
            </w:r>
          </w:p>
        </w:tc>
        <w:tc>
          <w:tcPr>
            <w:tcW w:w="1105" w:type="dxa"/>
            <w:vAlign w:val="center"/>
          </w:tcPr>
          <w:p w14:paraId="4C8A6D04" w14:textId="77777777" w:rsidR="002C30E8" w:rsidRPr="002C30E8" w:rsidRDefault="002C30E8" w:rsidP="002C30E8">
            <w:pPr>
              <w:jc w:val="center"/>
              <w:rPr>
                <w:bCs/>
                <w:color w:val="000000"/>
                <w:sz w:val="28"/>
                <w:szCs w:val="28"/>
              </w:rPr>
            </w:pPr>
            <w:r w:rsidRPr="002C30E8">
              <w:rPr>
                <w:bCs/>
                <w:color w:val="000000"/>
                <w:sz w:val="28"/>
                <w:szCs w:val="28"/>
              </w:rPr>
              <w:t>8</w:t>
            </w:r>
          </w:p>
        </w:tc>
        <w:tc>
          <w:tcPr>
            <w:tcW w:w="1105" w:type="dxa"/>
            <w:vAlign w:val="center"/>
          </w:tcPr>
          <w:p w14:paraId="75851967" w14:textId="77777777" w:rsidR="002C30E8" w:rsidRPr="002C30E8" w:rsidRDefault="002C30E8" w:rsidP="002C30E8">
            <w:pPr>
              <w:jc w:val="center"/>
              <w:rPr>
                <w:bCs/>
                <w:color w:val="000000"/>
                <w:sz w:val="28"/>
                <w:szCs w:val="28"/>
              </w:rPr>
            </w:pPr>
            <w:r w:rsidRPr="002C30E8">
              <w:rPr>
                <w:bCs/>
                <w:color w:val="000000"/>
                <w:sz w:val="28"/>
                <w:szCs w:val="28"/>
              </w:rPr>
              <w:t>9</w:t>
            </w:r>
          </w:p>
        </w:tc>
        <w:tc>
          <w:tcPr>
            <w:tcW w:w="1105" w:type="dxa"/>
            <w:vAlign w:val="center"/>
          </w:tcPr>
          <w:p w14:paraId="0E2C744A" w14:textId="77777777" w:rsidR="002C30E8" w:rsidRPr="002C30E8" w:rsidRDefault="002C30E8" w:rsidP="002C30E8">
            <w:pPr>
              <w:jc w:val="center"/>
              <w:rPr>
                <w:bCs/>
                <w:color w:val="000000"/>
                <w:sz w:val="28"/>
                <w:szCs w:val="28"/>
              </w:rPr>
            </w:pPr>
            <w:r w:rsidRPr="002C30E8">
              <w:rPr>
                <w:bCs/>
                <w:color w:val="000000"/>
                <w:sz w:val="28"/>
                <w:szCs w:val="28"/>
              </w:rPr>
              <w:t>10</w:t>
            </w:r>
          </w:p>
        </w:tc>
      </w:tr>
      <w:tr w:rsidR="002C30E8" w:rsidRPr="002C30E8" w14:paraId="7D7AC168" w14:textId="77777777" w:rsidTr="00113969">
        <w:tc>
          <w:tcPr>
            <w:tcW w:w="822" w:type="dxa"/>
            <w:vAlign w:val="center"/>
          </w:tcPr>
          <w:p w14:paraId="7A5FC46B" w14:textId="77777777" w:rsidR="002C30E8" w:rsidRPr="002C30E8" w:rsidRDefault="002C30E8" w:rsidP="002C30E8">
            <w:pPr>
              <w:jc w:val="center"/>
              <w:rPr>
                <w:bCs/>
                <w:color w:val="000000"/>
                <w:sz w:val="28"/>
                <w:szCs w:val="28"/>
              </w:rPr>
            </w:pPr>
            <w:r w:rsidRPr="002C30E8">
              <w:rPr>
                <w:bCs/>
                <w:color w:val="000000"/>
                <w:sz w:val="28"/>
                <w:szCs w:val="28"/>
              </w:rPr>
              <w:t>3.3.</w:t>
            </w:r>
          </w:p>
        </w:tc>
        <w:tc>
          <w:tcPr>
            <w:tcW w:w="3375" w:type="dxa"/>
            <w:vAlign w:val="center"/>
          </w:tcPr>
          <w:p w14:paraId="46FF2865" w14:textId="77777777" w:rsidR="002C30E8" w:rsidRPr="002C30E8" w:rsidRDefault="002C30E8" w:rsidP="002C30E8">
            <w:pPr>
              <w:rPr>
                <w:color w:val="000000"/>
                <w:sz w:val="22"/>
                <w:szCs w:val="22"/>
              </w:rPr>
            </w:pPr>
            <w:r w:rsidRPr="002C30E8">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2C30E8">
              <w:rPr>
                <w:sz w:val="22"/>
                <w:szCs w:val="22"/>
              </w:rPr>
              <w:t>м</w:t>
            </w:r>
            <w:r w:rsidRPr="002C30E8">
              <w:rPr>
                <w:sz w:val="22"/>
                <w:szCs w:val="22"/>
                <w:vertAlign w:val="superscript"/>
              </w:rPr>
              <w:t>3</w:t>
            </w:r>
            <w:r w:rsidRPr="002C30E8">
              <w:rPr>
                <w:color w:val="000000"/>
                <w:sz w:val="22"/>
                <w:szCs w:val="22"/>
              </w:rPr>
              <w:t xml:space="preserve">) – </w:t>
            </w:r>
            <w:r w:rsidRPr="002C30E8">
              <w:rPr>
                <w:color w:val="000000"/>
                <w:sz w:val="22"/>
                <w:szCs w:val="22"/>
                <w:u w:val="single"/>
              </w:rPr>
              <w:t>для организаций, оказывающих услуги по транспортировке</w:t>
            </w:r>
          </w:p>
        </w:tc>
        <w:tc>
          <w:tcPr>
            <w:tcW w:w="993" w:type="dxa"/>
            <w:vAlign w:val="center"/>
          </w:tcPr>
          <w:p w14:paraId="45BD7758" w14:textId="77777777" w:rsidR="002C30E8" w:rsidRPr="002C30E8" w:rsidRDefault="002C30E8" w:rsidP="002C30E8">
            <w:pPr>
              <w:jc w:val="center"/>
              <w:rPr>
                <w:bCs/>
                <w:sz w:val="28"/>
                <w:szCs w:val="28"/>
              </w:rPr>
            </w:pPr>
            <w:r w:rsidRPr="002C30E8">
              <w:rPr>
                <w:bCs/>
                <w:sz w:val="28"/>
                <w:szCs w:val="28"/>
              </w:rPr>
              <w:t>0,64</w:t>
            </w:r>
          </w:p>
        </w:tc>
        <w:tc>
          <w:tcPr>
            <w:tcW w:w="1701" w:type="dxa"/>
            <w:vAlign w:val="center"/>
          </w:tcPr>
          <w:p w14:paraId="10983DD8" w14:textId="77777777" w:rsidR="002C30E8" w:rsidRPr="002C30E8" w:rsidRDefault="002C30E8" w:rsidP="002C30E8">
            <w:pPr>
              <w:jc w:val="center"/>
              <w:rPr>
                <w:bCs/>
                <w:sz w:val="28"/>
                <w:szCs w:val="28"/>
              </w:rPr>
            </w:pPr>
            <w:r w:rsidRPr="002C30E8">
              <w:rPr>
                <w:bCs/>
                <w:sz w:val="28"/>
                <w:szCs w:val="28"/>
              </w:rPr>
              <w:t>0,63</w:t>
            </w:r>
          </w:p>
        </w:tc>
        <w:tc>
          <w:tcPr>
            <w:tcW w:w="992" w:type="dxa"/>
            <w:vAlign w:val="center"/>
          </w:tcPr>
          <w:p w14:paraId="3B8936E6" w14:textId="77777777" w:rsidR="002C30E8" w:rsidRPr="002C30E8" w:rsidRDefault="002C30E8" w:rsidP="002C30E8">
            <w:pPr>
              <w:jc w:val="center"/>
              <w:rPr>
                <w:bCs/>
                <w:sz w:val="28"/>
                <w:szCs w:val="28"/>
              </w:rPr>
            </w:pPr>
            <w:r w:rsidRPr="002C30E8">
              <w:rPr>
                <w:bCs/>
                <w:sz w:val="28"/>
                <w:szCs w:val="28"/>
              </w:rPr>
              <w:t>0,66</w:t>
            </w:r>
          </w:p>
        </w:tc>
        <w:tc>
          <w:tcPr>
            <w:tcW w:w="1134" w:type="dxa"/>
            <w:vAlign w:val="center"/>
          </w:tcPr>
          <w:p w14:paraId="1A0BEE92" w14:textId="77777777" w:rsidR="002C30E8" w:rsidRPr="002C30E8" w:rsidRDefault="002C30E8" w:rsidP="002C30E8">
            <w:pPr>
              <w:jc w:val="center"/>
              <w:rPr>
                <w:bCs/>
                <w:sz w:val="28"/>
                <w:szCs w:val="28"/>
              </w:rPr>
            </w:pPr>
            <w:r w:rsidRPr="002C30E8">
              <w:rPr>
                <w:bCs/>
                <w:sz w:val="28"/>
                <w:szCs w:val="28"/>
              </w:rPr>
              <w:t>0,66</w:t>
            </w:r>
          </w:p>
        </w:tc>
        <w:tc>
          <w:tcPr>
            <w:tcW w:w="1134" w:type="dxa"/>
            <w:vAlign w:val="center"/>
          </w:tcPr>
          <w:p w14:paraId="56CC28C9" w14:textId="77777777" w:rsidR="002C30E8" w:rsidRPr="002C30E8" w:rsidRDefault="002C30E8" w:rsidP="002C30E8">
            <w:pPr>
              <w:jc w:val="center"/>
              <w:rPr>
                <w:bCs/>
                <w:sz w:val="28"/>
                <w:szCs w:val="28"/>
              </w:rPr>
            </w:pPr>
            <w:r w:rsidRPr="002C30E8">
              <w:rPr>
                <w:bCs/>
                <w:sz w:val="28"/>
                <w:szCs w:val="28"/>
              </w:rPr>
              <w:t>0,66</w:t>
            </w:r>
          </w:p>
        </w:tc>
        <w:tc>
          <w:tcPr>
            <w:tcW w:w="1105" w:type="dxa"/>
            <w:vAlign w:val="center"/>
          </w:tcPr>
          <w:p w14:paraId="71458760" w14:textId="77777777" w:rsidR="002C30E8" w:rsidRPr="002C30E8" w:rsidRDefault="002C30E8" w:rsidP="002C30E8">
            <w:pPr>
              <w:jc w:val="center"/>
              <w:rPr>
                <w:bCs/>
                <w:sz w:val="28"/>
                <w:szCs w:val="28"/>
              </w:rPr>
            </w:pPr>
            <w:r w:rsidRPr="002C30E8">
              <w:rPr>
                <w:bCs/>
                <w:sz w:val="28"/>
                <w:szCs w:val="28"/>
              </w:rPr>
              <w:t>0,66</w:t>
            </w:r>
          </w:p>
        </w:tc>
        <w:tc>
          <w:tcPr>
            <w:tcW w:w="1105" w:type="dxa"/>
            <w:vAlign w:val="center"/>
          </w:tcPr>
          <w:p w14:paraId="13675E58" w14:textId="77777777" w:rsidR="002C30E8" w:rsidRPr="002C30E8" w:rsidRDefault="002C30E8" w:rsidP="002C30E8">
            <w:pPr>
              <w:jc w:val="center"/>
              <w:rPr>
                <w:bCs/>
                <w:sz w:val="28"/>
                <w:szCs w:val="28"/>
              </w:rPr>
            </w:pPr>
            <w:r w:rsidRPr="002C30E8">
              <w:rPr>
                <w:bCs/>
                <w:sz w:val="28"/>
                <w:szCs w:val="28"/>
              </w:rPr>
              <w:t>0,66</w:t>
            </w:r>
          </w:p>
        </w:tc>
        <w:tc>
          <w:tcPr>
            <w:tcW w:w="1105" w:type="dxa"/>
            <w:vAlign w:val="center"/>
          </w:tcPr>
          <w:p w14:paraId="7F9B222B" w14:textId="77777777" w:rsidR="002C30E8" w:rsidRPr="002C30E8" w:rsidRDefault="002C30E8" w:rsidP="002C30E8">
            <w:pPr>
              <w:jc w:val="center"/>
              <w:rPr>
                <w:bCs/>
                <w:sz w:val="28"/>
                <w:szCs w:val="28"/>
              </w:rPr>
            </w:pPr>
            <w:r w:rsidRPr="002C30E8">
              <w:rPr>
                <w:bCs/>
                <w:sz w:val="28"/>
                <w:szCs w:val="28"/>
              </w:rPr>
              <w:t>0,66</w:t>
            </w:r>
          </w:p>
        </w:tc>
      </w:tr>
      <w:tr w:rsidR="002C30E8" w:rsidRPr="002C30E8" w14:paraId="1B7A47A1" w14:textId="77777777" w:rsidTr="00113969">
        <w:tc>
          <w:tcPr>
            <w:tcW w:w="822" w:type="dxa"/>
            <w:vAlign w:val="center"/>
          </w:tcPr>
          <w:p w14:paraId="695AA14C" w14:textId="77777777" w:rsidR="002C30E8" w:rsidRPr="002C30E8" w:rsidRDefault="002C30E8" w:rsidP="002C30E8">
            <w:pPr>
              <w:jc w:val="center"/>
              <w:rPr>
                <w:bCs/>
                <w:color w:val="000000"/>
                <w:sz w:val="28"/>
                <w:szCs w:val="28"/>
              </w:rPr>
            </w:pPr>
            <w:r w:rsidRPr="002C30E8">
              <w:rPr>
                <w:bCs/>
                <w:color w:val="000000"/>
                <w:sz w:val="28"/>
                <w:szCs w:val="28"/>
              </w:rPr>
              <w:t>3.4.</w:t>
            </w:r>
          </w:p>
        </w:tc>
        <w:tc>
          <w:tcPr>
            <w:tcW w:w="3375" w:type="dxa"/>
          </w:tcPr>
          <w:p w14:paraId="54EADDD0" w14:textId="77777777" w:rsidR="002C30E8" w:rsidRPr="002C30E8" w:rsidRDefault="002C30E8" w:rsidP="002C30E8">
            <w:pPr>
              <w:rPr>
                <w:bCs/>
                <w:color w:val="000000"/>
                <w:sz w:val="28"/>
                <w:szCs w:val="28"/>
              </w:rPr>
            </w:pPr>
            <w:r w:rsidRPr="002C30E8">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2C30E8">
              <w:rPr>
                <w:sz w:val="22"/>
                <w:szCs w:val="22"/>
              </w:rPr>
              <w:t>м</w:t>
            </w:r>
            <w:r w:rsidRPr="002C30E8">
              <w:rPr>
                <w:sz w:val="22"/>
                <w:szCs w:val="22"/>
                <w:vertAlign w:val="superscript"/>
              </w:rPr>
              <w:t>3</w:t>
            </w:r>
            <w:r w:rsidRPr="002C30E8">
              <w:rPr>
                <w:color w:val="000000"/>
                <w:sz w:val="22"/>
                <w:szCs w:val="22"/>
              </w:rPr>
              <w:t xml:space="preserve">) – </w:t>
            </w:r>
            <w:r w:rsidRPr="002C30E8">
              <w:rPr>
                <w:color w:val="000000"/>
                <w:sz w:val="22"/>
                <w:szCs w:val="22"/>
                <w:u w:val="single"/>
              </w:rPr>
              <w:t>для организаций, оказывающих услуги водоснабжения (полный цикл)</w:t>
            </w:r>
          </w:p>
        </w:tc>
        <w:tc>
          <w:tcPr>
            <w:tcW w:w="993" w:type="dxa"/>
            <w:vAlign w:val="center"/>
          </w:tcPr>
          <w:p w14:paraId="514C6268" w14:textId="77777777" w:rsidR="002C30E8" w:rsidRPr="002C30E8" w:rsidRDefault="002C30E8" w:rsidP="002C30E8">
            <w:pPr>
              <w:jc w:val="center"/>
              <w:rPr>
                <w:bCs/>
                <w:sz w:val="28"/>
                <w:szCs w:val="28"/>
              </w:rPr>
            </w:pPr>
            <w:r w:rsidRPr="002C30E8">
              <w:rPr>
                <w:bCs/>
                <w:sz w:val="28"/>
                <w:szCs w:val="28"/>
              </w:rPr>
              <w:t>-</w:t>
            </w:r>
          </w:p>
        </w:tc>
        <w:tc>
          <w:tcPr>
            <w:tcW w:w="1701" w:type="dxa"/>
            <w:vAlign w:val="center"/>
          </w:tcPr>
          <w:p w14:paraId="7A68148E" w14:textId="77777777" w:rsidR="002C30E8" w:rsidRPr="002C30E8" w:rsidRDefault="002C30E8" w:rsidP="002C30E8">
            <w:pPr>
              <w:jc w:val="center"/>
              <w:rPr>
                <w:bCs/>
                <w:sz w:val="28"/>
                <w:szCs w:val="28"/>
              </w:rPr>
            </w:pPr>
            <w:r w:rsidRPr="002C30E8">
              <w:rPr>
                <w:bCs/>
                <w:sz w:val="28"/>
                <w:szCs w:val="28"/>
              </w:rPr>
              <w:t>-</w:t>
            </w:r>
          </w:p>
        </w:tc>
        <w:tc>
          <w:tcPr>
            <w:tcW w:w="992" w:type="dxa"/>
            <w:vAlign w:val="center"/>
          </w:tcPr>
          <w:p w14:paraId="05E9978E" w14:textId="77777777" w:rsidR="002C30E8" w:rsidRPr="002C30E8" w:rsidRDefault="002C30E8" w:rsidP="002C30E8">
            <w:pPr>
              <w:jc w:val="center"/>
              <w:rPr>
                <w:bCs/>
                <w:sz w:val="28"/>
                <w:szCs w:val="28"/>
              </w:rPr>
            </w:pPr>
            <w:r w:rsidRPr="002C30E8">
              <w:rPr>
                <w:bCs/>
                <w:sz w:val="28"/>
                <w:szCs w:val="28"/>
              </w:rPr>
              <w:t>-</w:t>
            </w:r>
          </w:p>
        </w:tc>
        <w:tc>
          <w:tcPr>
            <w:tcW w:w="1134" w:type="dxa"/>
            <w:vAlign w:val="center"/>
          </w:tcPr>
          <w:p w14:paraId="6D67E1BF" w14:textId="77777777" w:rsidR="002C30E8" w:rsidRPr="002C30E8" w:rsidRDefault="002C30E8" w:rsidP="002C30E8">
            <w:pPr>
              <w:jc w:val="center"/>
              <w:rPr>
                <w:bCs/>
                <w:sz w:val="28"/>
                <w:szCs w:val="28"/>
              </w:rPr>
            </w:pPr>
            <w:r w:rsidRPr="002C30E8">
              <w:rPr>
                <w:bCs/>
                <w:sz w:val="28"/>
                <w:szCs w:val="28"/>
              </w:rPr>
              <w:t>-</w:t>
            </w:r>
          </w:p>
        </w:tc>
        <w:tc>
          <w:tcPr>
            <w:tcW w:w="1134" w:type="dxa"/>
            <w:vAlign w:val="center"/>
          </w:tcPr>
          <w:p w14:paraId="454C614F" w14:textId="77777777" w:rsidR="002C30E8" w:rsidRPr="002C30E8" w:rsidRDefault="002C30E8" w:rsidP="002C30E8">
            <w:pPr>
              <w:jc w:val="center"/>
              <w:rPr>
                <w:bCs/>
                <w:sz w:val="28"/>
                <w:szCs w:val="28"/>
              </w:rPr>
            </w:pPr>
            <w:r w:rsidRPr="002C30E8">
              <w:rPr>
                <w:bCs/>
                <w:sz w:val="28"/>
                <w:szCs w:val="28"/>
              </w:rPr>
              <w:t>-</w:t>
            </w:r>
          </w:p>
        </w:tc>
        <w:tc>
          <w:tcPr>
            <w:tcW w:w="1105" w:type="dxa"/>
            <w:vAlign w:val="center"/>
          </w:tcPr>
          <w:p w14:paraId="1E3DF688" w14:textId="77777777" w:rsidR="002C30E8" w:rsidRPr="002C30E8" w:rsidRDefault="002C30E8" w:rsidP="002C30E8">
            <w:pPr>
              <w:jc w:val="center"/>
              <w:rPr>
                <w:bCs/>
                <w:sz w:val="28"/>
                <w:szCs w:val="28"/>
              </w:rPr>
            </w:pPr>
            <w:r w:rsidRPr="002C30E8">
              <w:rPr>
                <w:bCs/>
                <w:sz w:val="28"/>
                <w:szCs w:val="28"/>
              </w:rPr>
              <w:t>-</w:t>
            </w:r>
          </w:p>
        </w:tc>
        <w:tc>
          <w:tcPr>
            <w:tcW w:w="1105" w:type="dxa"/>
            <w:vAlign w:val="center"/>
          </w:tcPr>
          <w:p w14:paraId="4A278949" w14:textId="77777777" w:rsidR="002C30E8" w:rsidRPr="002C30E8" w:rsidRDefault="002C30E8" w:rsidP="002C30E8">
            <w:pPr>
              <w:jc w:val="center"/>
              <w:rPr>
                <w:bCs/>
                <w:sz w:val="28"/>
                <w:szCs w:val="28"/>
              </w:rPr>
            </w:pPr>
            <w:r w:rsidRPr="002C30E8">
              <w:rPr>
                <w:bCs/>
                <w:sz w:val="28"/>
                <w:szCs w:val="28"/>
              </w:rPr>
              <w:t>-</w:t>
            </w:r>
          </w:p>
        </w:tc>
        <w:tc>
          <w:tcPr>
            <w:tcW w:w="1105" w:type="dxa"/>
            <w:vAlign w:val="center"/>
          </w:tcPr>
          <w:p w14:paraId="69CA931A" w14:textId="77777777" w:rsidR="002C30E8" w:rsidRPr="002C30E8" w:rsidRDefault="002C30E8" w:rsidP="002C30E8">
            <w:pPr>
              <w:jc w:val="center"/>
              <w:rPr>
                <w:bCs/>
                <w:sz w:val="28"/>
                <w:szCs w:val="28"/>
              </w:rPr>
            </w:pPr>
            <w:r w:rsidRPr="002C30E8">
              <w:rPr>
                <w:bCs/>
                <w:sz w:val="28"/>
                <w:szCs w:val="28"/>
              </w:rPr>
              <w:t>-</w:t>
            </w:r>
          </w:p>
        </w:tc>
      </w:tr>
    </w:tbl>
    <w:p w14:paraId="3D1AB6A4" w14:textId="77777777" w:rsidR="002C30E8" w:rsidRPr="002C30E8" w:rsidRDefault="002C30E8" w:rsidP="002C30E8">
      <w:pPr>
        <w:ind w:left="-567"/>
        <w:jc w:val="center"/>
        <w:rPr>
          <w:bCs/>
          <w:color w:val="000000"/>
          <w:sz w:val="28"/>
          <w:szCs w:val="28"/>
        </w:rPr>
      </w:pPr>
    </w:p>
    <w:p w14:paraId="44DD9289" w14:textId="77777777" w:rsidR="002C30E8" w:rsidRPr="002C30E8" w:rsidRDefault="002C30E8" w:rsidP="002C30E8">
      <w:pPr>
        <w:ind w:left="-567"/>
        <w:jc w:val="center"/>
        <w:rPr>
          <w:bCs/>
          <w:color w:val="000000"/>
          <w:sz w:val="28"/>
          <w:szCs w:val="28"/>
        </w:rPr>
      </w:pPr>
    </w:p>
    <w:p w14:paraId="034B6D43" w14:textId="77777777" w:rsidR="002C30E8" w:rsidRPr="002C30E8" w:rsidRDefault="002C30E8" w:rsidP="002C30E8">
      <w:pPr>
        <w:ind w:left="-567"/>
        <w:jc w:val="center"/>
        <w:rPr>
          <w:bCs/>
          <w:color w:val="000000"/>
          <w:sz w:val="28"/>
          <w:szCs w:val="28"/>
        </w:rPr>
      </w:pPr>
    </w:p>
    <w:p w14:paraId="7FAB4E7F" w14:textId="77777777" w:rsidR="002C30E8" w:rsidRPr="002C30E8" w:rsidRDefault="002C30E8" w:rsidP="002C30E8">
      <w:pPr>
        <w:ind w:left="-567"/>
        <w:jc w:val="center"/>
        <w:rPr>
          <w:bCs/>
          <w:color w:val="000000"/>
          <w:sz w:val="28"/>
          <w:szCs w:val="28"/>
        </w:rPr>
      </w:pPr>
    </w:p>
    <w:p w14:paraId="69EF4FF4" w14:textId="77777777" w:rsidR="002C30E8" w:rsidRPr="002C30E8" w:rsidRDefault="002C30E8" w:rsidP="002C30E8">
      <w:pPr>
        <w:ind w:left="-567"/>
        <w:jc w:val="center"/>
        <w:rPr>
          <w:bCs/>
          <w:color w:val="000000"/>
          <w:sz w:val="28"/>
          <w:szCs w:val="28"/>
        </w:rPr>
      </w:pPr>
    </w:p>
    <w:p w14:paraId="1CDB311D" w14:textId="77777777" w:rsidR="002C30E8" w:rsidRPr="002C30E8" w:rsidRDefault="002C30E8" w:rsidP="002C30E8">
      <w:pPr>
        <w:ind w:left="-567"/>
        <w:jc w:val="center"/>
        <w:rPr>
          <w:bCs/>
          <w:color w:val="000000"/>
          <w:sz w:val="28"/>
          <w:szCs w:val="28"/>
        </w:rPr>
      </w:pPr>
    </w:p>
    <w:p w14:paraId="1FF7E779" w14:textId="77777777" w:rsidR="002C30E8" w:rsidRPr="002C30E8" w:rsidRDefault="002C30E8" w:rsidP="002C30E8">
      <w:pPr>
        <w:ind w:left="-567"/>
        <w:jc w:val="center"/>
        <w:rPr>
          <w:bCs/>
          <w:color w:val="000000"/>
          <w:sz w:val="28"/>
          <w:szCs w:val="28"/>
        </w:rPr>
      </w:pPr>
    </w:p>
    <w:p w14:paraId="0477E0CE" w14:textId="77777777" w:rsidR="002C30E8" w:rsidRPr="002C30E8" w:rsidRDefault="002C30E8" w:rsidP="002C30E8">
      <w:pPr>
        <w:ind w:left="-567"/>
        <w:jc w:val="center"/>
        <w:rPr>
          <w:bCs/>
          <w:color w:val="000000"/>
          <w:sz w:val="28"/>
          <w:szCs w:val="28"/>
        </w:rPr>
      </w:pPr>
    </w:p>
    <w:p w14:paraId="05F7FC22" w14:textId="77777777" w:rsidR="002C30E8" w:rsidRPr="002C30E8" w:rsidRDefault="002C30E8" w:rsidP="002C30E8">
      <w:pPr>
        <w:ind w:left="-567"/>
        <w:jc w:val="center"/>
        <w:rPr>
          <w:bCs/>
          <w:color w:val="000000"/>
          <w:sz w:val="28"/>
          <w:szCs w:val="28"/>
        </w:rPr>
      </w:pPr>
    </w:p>
    <w:p w14:paraId="159047CC" w14:textId="77777777" w:rsidR="002C30E8" w:rsidRPr="002C30E8" w:rsidRDefault="002C30E8" w:rsidP="002C30E8">
      <w:pPr>
        <w:ind w:left="-567"/>
        <w:jc w:val="center"/>
        <w:rPr>
          <w:bCs/>
          <w:color w:val="000000"/>
          <w:sz w:val="28"/>
          <w:szCs w:val="28"/>
        </w:rPr>
      </w:pPr>
    </w:p>
    <w:p w14:paraId="088E45D1" w14:textId="77777777" w:rsidR="002C30E8" w:rsidRPr="002C30E8" w:rsidRDefault="002C30E8" w:rsidP="002C30E8">
      <w:pPr>
        <w:ind w:left="-567"/>
        <w:jc w:val="center"/>
        <w:rPr>
          <w:bCs/>
          <w:color w:val="000000"/>
          <w:sz w:val="28"/>
          <w:szCs w:val="28"/>
        </w:rPr>
      </w:pPr>
    </w:p>
    <w:p w14:paraId="5519064A" w14:textId="77777777" w:rsidR="002C30E8" w:rsidRPr="002C30E8" w:rsidRDefault="002C30E8" w:rsidP="002C30E8">
      <w:pPr>
        <w:ind w:left="-567"/>
        <w:jc w:val="center"/>
        <w:rPr>
          <w:bCs/>
          <w:color w:val="000000"/>
          <w:sz w:val="28"/>
          <w:szCs w:val="28"/>
        </w:rPr>
        <w:sectPr w:rsidR="002C30E8" w:rsidRPr="002C30E8" w:rsidSect="002C30E8">
          <w:pgSz w:w="16838" w:h="11906" w:orient="landscape"/>
          <w:pgMar w:top="851" w:right="851" w:bottom="709" w:left="709" w:header="709" w:footer="709" w:gutter="0"/>
          <w:cols w:space="708"/>
          <w:titlePg/>
          <w:docGrid w:linePitch="360"/>
        </w:sectPr>
      </w:pPr>
    </w:p>
    <w:p w14:paraId="3C133AE5" w14:textId="77777777" w:rsidR="002C30E8" w:rsidRPr="002C30E8" w:rsidRDefault="002C30E8" w:rsidP="002C30E8">
      <w:pPr>
        <w:ind w:left="-567"/>
        <w:jc w:val="center"/>
        <w:rPr>
          <w:bCs/>
          <w:color w:val="000000"/>
          <w:sz w:val="28"/>
          <w:szCs w:val="28"/>
        </w:rPr>
      </w:pPr>
      <w:r w:rsidRPr="002C30E8">
        <w:rPr>
          <w:bCs/>
          <w:color w:val="000000"/>
          <w:sz w:val="28"/>
          <w:szCs w:val="28"/>
        </w:rPr>
        <w:lastRenderedPageBreak/>
        <w:t>Раздел 9. Расчет эффективности производственной программы</w:t>
      </w:r>
    </w:p>
    <w:p w14:paraId="48C74041" w14:textId="77777777" w:rsidR="002C30E8" w:rsidRPr="002C30E8" w:rsidRDefault="002C30E8" w:rsidP="002C30E8">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2C30E8" w:rsidRPr="002C30E8" w14:paraId="6A82C4AB" w14:textId="77777777" w:rsidTr="00113969">
        <w:trPr>
          <w:trHeight w:val="2430"/>
        </w:trPr>
        <w:tc>
          <w:tcPr>
            <w:tcW w:w="736" w:type="dxa"/>
            <w:vAlign w:val="center"/>
          </w:tcPr>
          <w:p w14:paraId="1EF8C805" w14:textId="77777777" w:rsidR="002C30E8" w:rsidRPr="002C30E8" w:rsidRDefault="002C30E8" w:rsidP="002C30E8">
            <w:pPr>
              <w:jc w:val="center"/>
              <w:rPr>
                <w:bCs/>
                <w:color w:val="000000"/>
                <w:sz w:val="28"/>
                <w:szCs w:val="28"/>
              </w:rPr>
            </w:pPr>
            <w:r w:rsidRPr="002C30E8">
              <w:rPr>
                <w:bCs/>
                <w:color w:val="000000"/>
                <w:sz w:val="28"/>
                <w:szCs w:val="28"/>
              </w:rPr>
              <w:t>№ п/п</w:t>
            </w:r>
          </w:p>
        </w:tc>
        <w:tc>
          <w:tcPr>
            <w:tcW w:w="3659" w:type="dxa"/>
            <w:vAlign w:val="center"/>
          </w:tcPr>
          <w:p w14:paraId="491E2974" w14:textId="77777777" w:rsidR="002C30E8" w:rsidRPr="002C30E8" w:rsidRDefault="002C30E8" w:rsidP="002C30E8">
            <w:pPr>
              <w:jc w:val="center"/>
              <w:rPr>
                <w:bCs/>
                <w:color w:val="000000"/>
                <w:sz w:val="28"/>
                <w:szCs w:val="28"/>
              </w:rPr>
            </w:pPr>
            <w:r w:rsidRPr="002C30E8">
              <w:rPr>
                <w:bCs/>
                <w:color w:val="000000"/>
                <w:sz w:val="28"/>
                <w:szCs w:val="28"/>
              </w:rPr>
              <w:t>Наименование показателя</w:t>
            </w:r>
          </w:p>
        </w:tc>
        <w:tc>
          <w:tcPr>
            <w:tcW w:w="1559" w:type="dxa"/>
            <w:vAlign w:val="center"/>
          </w:tcPr>
          <w:p w14:paraId="2529257A" w14:textId="77777777" w:rsidR="002C30E8" w:rsidRPr="002C30E8" w:rsidRDefault="002C30E8" w:rsidP="002C30E8">
            <w:pPr>
              <w:jc w:val="center"/>
              <w:rPr>
                <w:bCs/>
                <w:color w:val="000000"/>
                <w:sz w:val="28"/>
                <w:szCs w:val="28"/>
              </w:rPr>
            </w:pPr>
            <w:r w:rsidRPr="002C30E8">
              <w:rPr>
                <w:bCs/>
                <w:color w:val="000000"/>
                <w:sz w:val="28"/>
                <w:szCs w:val="28"/>
              </w:rPr>
              <w:t>Значение показателя в базовом периоде    2021 год</w:t>
            </w:r>
          </w:p>
        </w:tc>
        <w:tc>
          <w:tcPr>
            <w:tcW w:w="2551" w:type="dxa"/>
            <w:vAlign w:val="center"/>
          </w:tcPr>
          <w:p w14:paraId="368F8719" w14:textId="77777777" w:rsidR="002C30E8" w:rsidRPr="002C30E8" w:rsidRDefault="002C30E8" w:rsidP="002C30E8">
            <w:pPr>
              <w:jc w:val="center"/>
              <w:rPr>
                <w:bCs/>
                <w:color w:val="000000"/>
                <w:sz w:val="28"/>
                <w:szCs w:val="28"/>
              </w:rPr>
            </w:pPr>
            <w:r w:rsidRPr="002C30E8">
              <w:rPr>
                <w:bCs/>
                <w:color w:val="000000"/>
                <w:sz w:val="28"/>
                <w:szCs w:val="28"/>
              </w:rPr>
              <w:t>Планируемое значение показателя по итогам реализации производственной программы                  2026 год</w:t>
            </w:r>
          </w:p>
        </w:tc>
        <w:tc>
          <w:tcPr>
            <w:tcW w:w="2125" w:type="dxa"/>
            <w:vAlign w:val="center"/>
          </w:tcPr>
          <w:p w14:paraId="3B3E9263" w14:textId="77777777" w:rsidR="002C30E8" w:rsidRPr="002C30E8" w:rsidRDefault="002C30E8" w:rsidP="002C30E8">
            <w:pPr>
              <w:jc w:val="center"/>
              <w:rPr>
                <w:bCs/>
                <w:color w:val="000000"/>
                <w:sz w:val="28"/>
                <w:szCs w:val="28"/>
              </w:rPr>
            </w:pPr>
            <w:r w:rsidRPr="002C30E8">
              <w:rPr>
                <w:bCs/>
                <w:color w:val="000000"/>
                <w:sz w:val="28"/>
                <w:szCs w:val="28"/>
              </w:rPr>
              <w:t>Эффективность производствен-ной программы, тыс. руб.</w:t>
            </w:r>
          </w:p>
        </w:tc>
      </w:tr>
      <w:tr w:rsidR="002C30E8" w:rsidRPr="002C30E8" w14:paraId="305563C3" w14:textId="77777777" w:rsidTr="00113969">
        <w:tc>
          <w:tcPr>
            <w:tcW w:w="736" w:type="dxa"/>
          </w:tcPr>
          <w:p w14:paraId="35BFB2C2" w14:textId="77777777" w:rsidR="002C30E8" w:rsidRPr="002C30E8" w:rsidRDefault="002C30E8" w:rsidP="002C30E8">
            <w:pPr>
              <w:jc w:val="center"/>
              <w:rPr>
                <w:bCs/>
                <w:color w:val="000000"/>
                <w:sz w:val="28"/>
                <w:szCs w:val="28"/>
              </w:rPr>
            </w:pPr>
            <w:r w:rsidRPr="002C30E8">
              <w:rPr>
                <w:bCs/>
                <w:color w:val="000000"/>
                <w:sz w:val="28"/>
                <w:szCs w:val="28"/>
              </w:rPr>
              <w:t>1</w:t>
            </w:r>
          </w:p>
        </w:tc>
        <w:tc>
          <w:tcPr>
            <w:tcW w:w="3659" w:type="dxa"/>
          </w:tcPr>
          <w:p w14:paraId="16397FC4" w14:textId="77777777" w:rsidR="002C30E8" w:rsidRPr="002C30E8" w:rsidRDefault="002C30E8" w:rsidP="002C30E8">
            <w:pPr>
              <w:jc w:val="center"/>
              <w:rPr>
                <w:bCs/>
                <w:color w:val="000000"/>
                <w:sz w:val="28"/>
                <w:szCs w:val="28"/>
              </w:rPr>
            </w:pPr>
            <w:r w:rsidRPr="002C30E8">
              <w:rPr>
                <w:bCs/>
                <w:color w:val="000000"/>
                <w:sz w:val="28"/>
                <w:szCs w:val="28"/>
              </w:rPr>
              <w:t>2</w:t>
            </w:r>
          </w:p>
        </w:tc>
        <w:tc>
          <w:tcPr>
            <w:tcW w:w="1559" w:type="dxa"/>
          </w:tcPr>
          <w:p w14:paraId="36E73A07" w14:textId="77777777" w:rsidR="002C30E8" w:rsidRPr="002C30E8" w:rsidRDefault="002C30E8" w:rsidP="002C30E8">
            <w:pPr>
              <w:jc w:val="center"/>
              <w:rPr>
                <w:bCs/>
                <w:color w:val="000000"/>
                <w:sz w:val="28"/>
                <w:szCs w:val="28"/>
              </w:rPr>
            </w:pPr>
            <w:r w:rsidRPr="002C30E8">
              <w:rPr>
                <w:bCs/>
                <w:color w:val="000000"/>
                <w:sz w:val="28"/>
                <w:szCs w:val="28"/>
              </w:rPr>
              <w:t>3</w:t>
            </w:r>
          </w:p>
        </w:tc>
        <w:tc>
          <w:tcPr>
            <w:tcW w:w="2551" w:type="dxa"/>
          </w:tcPr>
          <w:p w14:paraId="5FA9DE61" w14:textId="77777777" w:rsidR="002C30E8" w:rsidRPr="002C30E8" w:rsidRDefault="002C30E8" w:rsidP="002C30E8">
            <w:pPr>
              <w:jc w:val="center"/>
              <w:rPr>
                <w:bCs/>
                <w:color w:val="000000"/>
                <w:sz w:val="28"/>
                <w:szCs w:val="28"/>
              </w:rPr>
            </w:pPr>
            <w:r w:rsidRPr="002C30E8">
              <w:rPr>
                <w:bCs/>
                <w:color w:val="000000"/>
                <w:sz w:val="28"/>
                <w:szCs w:val="28"/>
              </w:rPr>
              <w:t>4</w:t>
            </w:r>
          </w:p>
        </w:tc>
        <w:tc>
          <w:tcPr>
            <w:tcW w:w="2125" w:type="dxa"/>
          </w:tcPr>
          <w:p w14:paraId="12C52627" w14:textId="77777777" w:rsidR="002C30E8" w:rsidRPr="002C30E8" w:rsidRDefault="002C30E8" w:rsidP="002C30E8">
            <w:pPr>
              <w:jc w:val="center"/>
              <w:rPr>
                <w:bCs/>
                <w:color w:val="000000"/>
                <w:sz w:val="28"/>
                <w:szCs w:val="28"/>
              </w:rPr>
            </w:pPr>
            <w:r w:rsidRPr="002C30E8">
              <w:rPr>
                <w:bCs/>
                <w:color w:val="000000"/>
                <w:sz w:val="28"/>
                <w:szCs w:val="28"/>
              </w:rPr>
              <w:t>5</w:t>
            </w:r>
          </w:p>
        </w:tc>
      </w:tr>
      <w:tr w:rsidR="002C30E8" w:rsidRPr="002C30E8" w14:paraId="0E4397AB" w14:textId="77777777" w:rsidTr="00113969">
        <w:trPr>
          <w:trHeight w:val="538"/>
        </w:trPr>
        <w:tc>
          <w:tcPr>
            <w:tcW w:w="10630" w:type="dxa"/>
            <w:gridSpan w:val="5"/>
            <w:vAlign w:val="center"/>
          </w:tcPr>
          <w:p w14:paraId="56E0EF27" w14:textId="77777777" w:rsidR="002C30E8" w:rsidRPr="002C30E8" w:rsidRDefault="002C30E8" w:rsidP="00AE0635">
            <w:pPr>
              <w:numPr>
                <w:ilvl w:val="0"/>
                <w:numId w:val="8"/>
              </w:numPr>
              <w:contextualSpacing/>
              <w:jc w:val="center"/>
              <w:rPr>
                <w:bCs/>
                <w:color w:val="000000"/>
                <w:sz w:val="28"/>
                <w:szCs w:val="28"/>
              </w:rPr>
            </w:pPr>
            <w:r w:rsidRPr="002C30E8">
              <w:rPr>
                <w:bCs/>
                <w:color w:val="000000"/>
                <w:sz w:val="28"/>
                <w:szCs w:val="28"/>
              </w:rPr>
              <w:t>Показатели качества воды</w:t>
            </w:r>
          </w:p>
        </w:tc>
      </w:tr>
      <w:tr w:rsidR="002C30E8" w:rsidRPr="002C30E8" w14:paraId="43FBF5CB" w14:textId="77777777" w:rsidTr="00113969">
        <w:trPr>
          <w:trHeight w:val="3565"/>
        </w:trPr>
        <w:tc>
          <w:tcPr>
            <w:tcW w:w="736" w:type="dxa"/>
            <w:vAlign w:val="center"/>
          </w:tcPr>
          <w:p w14:paraId="521E2F32" w14:textId="77777777" w:rsidR="002C30E8" w:rsidRPr="002C30E8" w:rsidRDefault="002C30E8" w:rsidP="002C30E8">
            <w:pPr>
              <w:jc w:val="center"/>
              <w:rPr>
                <w:bCs/>
                <w:color w:val="000000"/>
                <w:sz w:val="28"/>
                <w:szCs w:val="28"/>
              </w:rPr>
            </w:pPr>
            <w:r w:rsidRPr="002C30E8">
              <w:rPr>
                <w:bCs/>
                <w:color w:val="000000"/>
                <w:sz w:val="28"/>
                <w:szCs w:val="28"/>
              </w:rPr>
              <w:t>1.1.</w:t>
            </w:r>
          </w:p>
        </w:tc>
        <w:tc>
          <w:tcPr>
            <w:tcW w:w="3659" w:type="dxa"/>
            <w:vAlign w:val="center"/>
          </w:tcPr>
          <w:p w14:paraId="6B057438" w14:textId="77777777" w:rsidR="002C30E8" w:rsidRPr="002C30E8" w:rsidRDefault="002C30E8" w:rsidP="002C30E8">
            <w:pPr>
              <w:rPr>
                <w:color w:val="000000"/>
                <w:sz w:val="22"/>
                <w:szCs w:val="22"/>
              </w:rPr>
            </w:pPr>
            <w:r w:rsidRPr="002C30E8">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B486721" w14:textId="77777777" w:rsidR="002C30E8" w:rsidRPr="002C30E8" w:rsidRDefault="002C30E8" w:rsidP="002C30E8">
            <w:pPr>
              <w:jc w:val="center"/>
              <w:rPr>
                <w:bCs/>
                <w:sz w:val="28"/>
                <w:szCs w:val="28"/>
              </w:rPr>
            </w:pPr>
            <w:r w:rsidRPr="002C30E8">
              <w:rPr>
                <w:bCs/>
                <w:sz w:val="28"/>
                <w:szCs w:val="28"/>
              </w:rPr>
              <w:t>0,00</w:t>
            </w:r>
          </w:p>
        </w:tc>
        <w:tc>
          <w:tcPr>
            <w:tcW w:w="2551" w:type="dxa"/>
            <w:vAlign w:val="center"/>
          </w:tcPr>
          <w:p w14:paraId="33A92E49" w14:textId="77777777" w:rsidR="002C30E8" w:rsidRPr="002C30E8" w:rsidRDefault="002C30E8" w:rsidP="002C30E8">
            <w:pPr>
              <w:jc w:val="center"/>
              <w:rPr>
                <w:bCs/>
                <w:sz w:val="28"/>
                <w:szCs w:val="28"/>
              </w:rPr>
            </w:pPr>
            <w:r w:rsidRPr="002C30E8">
              <w:rPr>
                <w:bCs/>
                <w:sz w:val="28"/>
                <w:szCs w:val="28"/>
              </w:rPr>
              <w:t>0,00</w:t>
            </w:r>
          </w:p>
        </w:tc>
        <w:tc>
          <w:tcPr>
            <w:tcW w:w="2125" w:type="dxa"/>
            <w:vAlign w:val="center"/>
          </w:tcPr>
          <w:p w14:paraId="7C61836D" w14:textId="77777777" w:rsidR="002C30E8" w:rsidRPr="002C30E8" w:rsidRDefault="002C30E8" w:rsidP="002C30E8">
            <w:pPr>
              <w:jc w:val="center"/>
              <w:rPr>
                <w:bCs/>
                <w:sz w:val="28"/>
                <w:szCs w:val="28"/>
              </w:rPr>
            </w:pPr>
            <w:r w:rsidRPr="002C30E8">
              <w:rPr>
                <w:bCs/>
                <w:sz w:val="28"/>
                <w:szCs w:val="28"/>
              </w:rPr>
              <w:t>-</w:t>
            </w:r>
          </w:p>
        </w:tc>
      </w:tr>
      <w:tr w:rsidR="002C30E8" w:rsidRPr="002C30E8" w14:paraId="5C750DB4" w14:textId="77777777" w:rsidTr="002C30E8">
        <w:trPr>
          <w:trHeight w:val="1962"/>
        </w:trPr>
        <w:tc>
          <w:tcPr>
            <w:tcW w:w="736" w:type="dxa"/>
            <w:vAlign w:val="center"/>
          </w:tcPr>
          <w:p w14:paraId="341136B4" w14:textId="77777777" w:rsidR="002C30E8" w:rsidRPr="002C30E8" w:rsidRDefault="002C30E8" w:rsidP="002C30E8">
            <w:pPr>
              <w:jc w:val="center"/>
              <w:rPr>
                <w:bCs/>
                <w:color w:val="000000"/>
                <w:sz w:val="28"/>
                <w:szCs w:val="28"/>
              </w:rPr>
            </w:pPr>
            <w:r w:rsidRPr="002C30E8">
              <w:rPr>
                <w:bCs/>
                <w:color w:val="000000"/>
                <w:sz w:val="28"/>
                <w:szCs w:val="28"/>
              </w:rPr>
              <w:t>1.2.</w:t>
            </w:r>
          </w:p>
        </w:tc>
        <w:tc>
          <w:tcPr>
            <w:tcW w:w="3659" w:type="dxa"/>
            <w:vAlign w:val="center"/>
          </w:tcPr>
          <w:p w14:paraId="136C5596" w14:textId="77777777" w:rsidR="002C30E8" w:rsidRPr="002C30E8" w:rsidRDefault="002C30E8" w:rsidP="002C30E8">
            <w:pPr>
              <w:rPr>
                <w:bCs/>
                <w:color w:val="000000"/>
                <w:sz w:val="28"/>
                <w:szCs w:val="28"/>
              </w:rPr>
            </w:pPr>
            <w:r w:rsidRPr="002C30E8">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E1C05D4" w14:textId="77777777" w:rsidR="002C30E8" w:rsidRPr="002C30E8" w:rsidRDefault="002C30E8" w:rsidP="002C30E8">
            <w:pPr>
              <w:jc w:val="center"/>
              <w:rPr>
                <w:bCs/>
                <w:sz w:val="28"/>
                <w:szCs w:val="28"/>
              </w:rPr>
            </w:pPr>
            <w:r w:rsidRPr="002C30E8">
              <w:rPr>
                <w:bCs/>
                <w:sz w:val="28"/>
                <w:szCs w:val="28"/>
              </w:rPr>
              <w:t>0,30</w:t>
            </w:r>
          </w:p>
        </w:tc>
        <w:tc>
          <w:tcPr>
            <w:tcW w:w="2551" w:type="dxa"/>
            <w:vAlign w:val="center"/>
          </w:tcPr>
          <w:p w14:paraId="5418618B" w14:textId="77777777" w:rsidR="002C30E8" w:rsidRPr="002C30E8" w:rsidRDefault="002C30E8" w:rsidP="002C30E8">
            <w:pPr>
              <w:jc w:val="center"/>
              <w:rPr>
                <w:bCs/>
                <w:sz w:val="28"/>
                <w:szCs w:val="28"/>
              </w:rPr>
            </w:pPr>
            <w:r w:rsidRPr="002C30E8">
              <w:rPr>
                <w:bCs/>
                <w:sz w:val="28"/>
                <w:szCs w:val="28"/>
              </w:rPr>
              <w:t>0,30</w:t>
            </w:r>
          </w:p>
        </w:tc>
        <w:tc>
          <w:tcPr>
            <w:tcW w:w="2125" w:type="dxa"/>
            <w:vAlign w:val="center"/>
          </w:tcPr>
          <w:p w14:paraId="4662EEEE" w14:textId="77777777" w:rsidR="002C30E8" w:rsidRPr="002C30E8" w:rsidRDefault="002C30E8" w:rsidP="002C30E8">
            <w:pPr>
              <w:jc w:val="center"/>
              <w:rPr>
                <w:bCs/>
                <w:sz w:val="28"/>
                <w:szCs w:val="28"/>
              </w:rPr>
            </w:pPr>
            <w:r w:rsidRPr="002C30E8">
              <w:rPr>
                <w:bCs/>
                <w:sz w:val="28"/>
                <w:szCs w:val="28"/>
              </w:rPr>
              <w:t>-</w:t>
            </w:r>
          </w:p>
        </w:tc>
      </w:tr>
      <w:tr w:rsidR="002C30E8" w:rsidRPr="002C30E8" w14:paraId="1C280E04" w14:textId="77777777" w:rsidTr="00113969">
        <w:trPr>
          <w:trHeight w:val="704"/>
        </w:trPr>
        <w:tc>
          <w:tcPr>
            <w:tcW w:w="10630" w:type="dxa"/>
            <w:gridSpan w:val="5"/>
            <w:vAlign w:val="center"/>
          </w:tcPr>
          <w:p w14:paraId="119BAC27" w14:textId="77777777" w:rsidR="002C30E8" w:rsidRPr="002C30E8" w:rsidRDefault="002C30E8" w:rsidP="00AE0635">
            <w:pPr>
              <w:numPr>
                <w:ilvl w:val="0"/>
                <w:numId w:val="8"/>
              </w:numPr>
              <w:contextualSpacing/>
              <w:jc w:val="center"/>
              <w:rPr>
                <w:bCs/>
                <w:color w:val="000000"/>
                <w:sz w:val="28"/>
                <w:szCs w:val="28"/>
              </w:rPr>
            </w:pPr>
            <w:r w:rsidRPr="002C30E8">
              <w:rPr>
                <w:bCs/>
                <w:color w:val="000000"/>
                <w:sz w:val="28"/>
                <w:szCs w:val="28"/>
              </w:rPr>
              <w:t>Показатели надежности и бесперебойности водоснабжения</w:t>
            </w:r>
          </w:p>
        </w:tc>
      </w:tr>
      <w:tr w:rsidR="002C30E8" w:rsidRPr="002C30E8" w14:paraId="448EA47D" w14:textId="77777777" w:rsidTr="00113969">
        <w:trPr>
          <w:trHeight w:val="3982"/>
        </w:trPr>
        <w:tc>
          <w:tcPr>
            <w:tcW w:w="736" w:type="dxa"/>
            <w:vAlign w:val="center"/>
          </w:tcPr>
          <w:p w14:paraId="47AE6B9F" w14:textId="77777777" w:rsidR="002C30E8" w:rsidRPr="002C30E8" w:rsidRDefault="002C30E8" w:rsidP="002C30E8">
            <w:pPr>
              <w:jc w:val="center"/>
              <w:rPr>
                <w:bCs/>
                <w:color w:val="000000"/>
                <w:sz w:val="28"/>
                <w:szCs w:val="28"/>
              </w:rPr>
            </w:pPr>
            <w:r w:rsidRPr="002C30E8">
              <w:rPr>
                <w:bCs/>
                <w:color w:val="000000"/>
                <w:sz w:val="28"/>
                <w:szCs w:val="28"/>
              </w:rPr>
              <w:t>2.1.</w:t>
            </w:r>
          </w:p>
        </w:tc>
        <w:tc>
          <w:tcPr>
            <w:tcW w:w="3659" w:type="dxa"/>
            <w:vAlign w:val="center"/>
          </w:tcPr>
          <w:p w14:paraId="09638722" w14:textId="77777777" w:rsidR="002C30E8" w:rsidRPr="002C30E8" w:rsidRDefault="002C30E8" w:rsidP="002C30E8">
            <w:pPr>
              <w:rPr>
                <w:bCs/>
                <w:color w:val="000000"/>
                <w:sz w:val="28"/>
                <w:szCs w:val="28"/>
              </w:rPr>
            </w:pPr>
            <w:r w:rsidRPr="002C30E8">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A43EB0F" w14:textId="77777777" w:rsidR="002C30E8" w:rsidRPr="002C30E8" w:rsidRDefault="002C30E8" w:rsidP="002C30E8">
            <w:pPr>
              <w:jc w:val="center"/>
              <w:rPr>
                <w:bCs/>
                <w:sz w:val="28"/>
                <w:szCs w:val="28"/>
              </w:rPr>
            </w:pPr>
            <w:r w:rsidRPr="002C30E8">
              <w:rPr>
                <w:bCs/>
                <w:sz w:val="28"/>
                <w:szCs w:val="28"/>
              </w:rPr>
              <w:t>0,73</w:t>
            </w:r>
          </w:p>
        </w:tc>
        <w:tc>
          <w:tcPr>
            <w:tcW w:w="2551" w:type="dxa"/>
            <w:vAlign w:val="center"/>
          </w:tcPr>
          <w:p w14:paraId="2A9D71C5" w14:textId="77777777" w:rsidR="002C30E8" w:rsidRPr="002C30E8" w:rsidRDefault="002C30E8" w:rsidP="002C30E8">
            <w:pPr>
              <w:jc w:val="center"/>
              <w:rPr>
                <w:bCs/>
                <w:sz w:val="28"/>
                <w:szCs w:val="28"/>
              </w:rPr>
            </w:pPr>
            <w:r w:rsidRPr="002C30E8">
              <w:rPr>
                <w:bCs/>
                <w:sz w:val="28"/>
                <w:szCs w:val="28"/>
              </w:rPr>
              <w:t>0,73</w:t>
            </w:r>
          </w:p>
        </w:tc>
        <w:tc>
          <w:tcPr>
            <w:tcW w:w="2125" w:type="dxa"/>
            <w:vAlign w:val="center"/>
          </w:tcPr>
          <w:p w14:paraId="75226BCE" w14:textId="77777777" w:rsidR="002C30E8" w:rsidRPr="002C30E8" w:rsidRDefault="002C30E8" w:rsidP="002C30E8">
            <w:pPr>
              <w:jc w:val="center"/>
              <w:rPr>
                <w:bCs/>
                <w:sz w:val="28"/>
                <w:szCs w:val="28"/>
              </w:rPr>
            </w:pPr>
            <w:r w:rsidRPr="002C30E8">
              <w:rPr>
                <w:bCs/>
                <w:sz w:val="28"/>
                <w:szCs w:val="28"/>
              </w:rPr>
              <w:t>-</w:t>
            </w:r>
          </w:p>
        </w:tc>
      </w:tr>
      <w:tr w:rsidR="002C30E8" w:rsidRPr="002C30E8" w14:paraId="29864871" w14:textId="77777777" w:rsidTr="00113969">
        <w:tc>
          <w:tcPr>
            <w:tcW w:w="736" w:type="dxa"/>
          </w:tcPr>
          <w:p w14:paraId="2F49238E" w14:textId="77777777" w:rsidR="002C30E8" w:rsidRPr="002C30E8" w:rsidRDefault="002C30E8" w:rsidP="002C30E8">
            <w:pPr>
              <w:jc w:val="center"/>
              <w:rPr>
                <w:bCs/>
                <w:color w:val="000000"/>
                <w:sz w:val="28"/>
                <w:szCs w:val="28"/>
              </w:rPr>
            </w:pPr>
            <w:r w:rsidRPr="002C30E8">
              <w:rPr>
                <w:bCs/>
                <w:color w:val="000000"/>
                <w:sz w:val="28"/>
                <w:szCs w:val="28"/>
              </w:rPr>
              <w:lastRenderedPageBreak/>
              <w:t>1</w:t>
            </w:r>
          </w:p>
        </w:tc>
        <w:tc>
          <w:tcPr>
            <w:tcW w:w="3659" w:type="dxa"/>
          </w:tcPr>
          <w:p w14:paraId="23E5D7C1" w14:textId="77777777" w:rsidR="002C30E8" w:rsidRPr="002C30E8" w:rsidRDefault="002C30E8" w:rsidP="002C30E8">
            <w:pPr>
              <w:jc w:val="center"/>
              <w:rPr>
                <w:bCs/>
                <w:color w:val="000000"/>
                <w:sz w:val="28"/>
                <w:szCs w:val="28"/>
              </w:rPr>
            </w:pPr>
            <w:r w:rsidRPr="002C30E8">
              <w:rPr>
                <w:bCs/>
                <w:color w:val="000000"/>
                <w:sz w:val="28"/>
                <w:szCs w:val="28"/>
              </w:rPr>
              <w:t>2</w:t>
            </w:r>
          </w:p>
        </w:tc>
        <w:tc>
          <w:tcPr>
            <w:tcW w:w="1559" w:type="dxa"/>
          </w:tcPr>
          <w:p w14:paraId="4392C06F" w14:textId="77777777" w:rsidR="002C30E8" w:rsidRPr="002C30E8" w:rsidRDefault="002C30E8" w:rsidP="002C30E8">
            <w:pPr>
              <w:jc w:val="center"/>
              <w:rPr>
                <w:bCs/>
                <w:color w:val="000000"/>
                <w:sz w:val="28"/>
                <w:szCs w:val="28"/>
              </w:rPr>
            </w:pPr>
            <w:r w:rsidRPr="002C30E8">
              <w:rPr>
                <w:bCs/>
                <w:color w:val="000000"/>
                <w:sz w:val="28"/>
                <w:szCs w:val="28"/>
              </w:rPr>
              <w:t>3</w:t>
            </w:r>
          </w:p>
        </w:tc>
        <w:tc>
          <w:tcPr>
            <w:tcW w:w="2551" w:type="dxa"/>
          </w:tcPr>
          <w:p w14:paraId="6FED3A70" w14:textId="77777777" w:rsidR="002C30E8" w:rsidRPr="002C30E8" w:rsidRDefault="002C30E8" w:rsidP="002C30E8">
            <w:pPr>
              <w:jc w:val="center"/>
              <w:rPr>
                <w:bCs/>
                <w:color w:val="000000"/>
                <w:sz w:val="28"/>
                <w:szCs w:val="28"/>
              </w:rPr>
            </w:pPr>
            <w:r w:rsidRPr="002C30E8">
              <w:rPr>
                <w:bCs/>
                <w:color w:val="000000"/>
                <w:sz w:val="28"/>
                <w:szCs w:val="28"/>
              </w:rPr>
              <w:t>4</w:t>
            </w:r>
          </w:p>
        </w:tc>
        <w:tc>
          <w:tcPr>
            <w:tcW w:w="2125" w:type="dxa"/>
          </w:tcPr>
          <w:p w14:paraId="7AE7CBE7" w14:textId="77777777" w:rsidR="002C30E8" w:rsidRPr="002C30E8" w:rsidRDefault="002C30E8" w:rsidP="002C30E8">
            <w:pPr>
              <w:jc w:val="center"/>
              <w:rPr>
                <w:bCs/>
                <w:color w:val="000000"/>
                <w:sz w:val="28"/>
                <w:szCs w:val="28"/>
              </w:rPr>
            </w:pPr>
            <w:r w:rsidRPr="002C30E8">
              <w:rPr>
                <w:bCs/>
                <w:color w:val="000000"/>
                <w:sz w:val="28"/>
                <w:szCs w:val="28"/>
              </w:rPr>
              <w:t>5</w:t>
            </w:r>
          </w:p>
        </w:tc>
      </w:tr>
      <w:tr w:rsidR="002C30E8" w:rsidRPr="002C30E8" w14:paraId="544D4343" w14:textId="77777777" w:rsidTr="00113969">
        <w:trPr>
          <w:trHeight w:val="982"/>
        </w:trPr>
        <w:tc>
          <w:tcPr>
            <w:tcW w:w="10630" w:type="dxa"/>
            <w:gridSpan w:val="5"/>
            <w:vAlign w:val="center"/>
          </w:tcPr>
          <w:p w14:paraId="1F95E3B4" w14:textId="77777777" w:rsidR="002C30E8" w:rsidRPr="002C30E8" w:rsidRDefault="002C30E8" w:rsidP="00AE0635">
            <w:pPr>
              <w:numPr>
                <w:ilvl w:val="0"/>
                <w:numId w:val="8"/>
              </w:numPr>
              <w:contextualSpacing/>
              <w:jc w:val="center"/>
              <w:rPr>
                <w:bCs/>
                <w:color w:val="000000"/>
                <w:sz w:val="28"/>
                <w:szCs w:val="28"/>
              </w:rPr>
            </w:pPr>
            <w:r w:rsidRPr="002C30E8">
              <w:rPr>
                <w:bCs/>
                <w:color w:val="000000"/>
                <w:sz w:val="28"/>
                <w:szCs w:val="28"/>
              </w:rPr>
              <w:t>Показатели энергетической эффективности использования ресурсов, в том числе уровень потерь воды</w:t>
            </w:r>
          </w:p>
        </w:tc>
      </w:tr>
      <w:tr w:rsidR="002C30E8" w:rsidRPr="002C30E8" w14:paraId="11CC69A5" w14:textId="77777777" w:rsidTr="00113969">
        <w:trPr>
          <w:trHeight w:val="1980"/>
        </w:trPr>
        <w:tc>
          <w:tcPr>
            <w:tcW w:w="736" w:type="dxa"/>
            <w:vAlign w:val="center"/>
          </w:tcPr>
          <w:p w14:paraId="331A3722" w14:textId="77777777" w:rsidR="002C30E8" w:rsidRPr="002C30E8" w:rsidRDefault="002C30E8" w:rsidP="002C30E8">
            <w:pPr>
              <w:jc w:val="center"/>
              <w:rPr>
                <w:bCs/>
                <w:color w:val="000000"/>
                <w:sz w:val="28"/>
                <w:szCs w:val="28"/>
              </w:rPr>
            </w:pPr>
            <w:r w:rsidRPr="002C30E8">
              <w:rPr>
                <w:bCs/>
                <w:color w:val="000000"/>
                <w:sz w:val="28"/>
                <w:szCs w:val="28"/>
              </w:rPr>
              <w:t>3.1.</w:t>
            </w:r>
          </w:p>
        </w:tc>
        <w:tc>
          <w:tcPr>
            <w:tcW w:w="3659" w:type="dxa"/>
            <w:vAlign w:val="center"/>
          </w:tcPr>
          <w:p w14:paraId="0FC1EC5F" w14:textId="77777777" w:rsidR="002C30E8" w:rsidRPr="002C30E8" w:rsidRDefault="002C30E8" w:rsidP="002C30E8">
            <w:pPr>
              <w:rPr>
                <w:bCs/>
                <w:color w:val="000000"/>
                <w:sz w:val="28"/>
                <w:szCs w:val="28"/>
              </w:rPr>
            </w:pPr>
            <w:r w:rsidRPr="002C30E8">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D95A3E6" w14:textId="77777777" w:rsidR="002C30E8" w:rsidRPr="002C30E8" w:rsidRDefault="002C30E8" w:rsidP="002C30E8">
            <w:pPr>
              <w:jc w:val="center"/>
              <w:rPr>
                <w:bCs/>
                <w:sz w:val="28"/>
                <w:szCs w:val="28"/>
              </w:rPr>
            </w:pPr>
            <w:r w:rsidRPr="002C30E8">
              <w:rPr>
                <w:bCs/>
                <w:sz w:val="28"/>
                <w:szCs w:val="28"/>
              </w:rPr>
              <w:t>0,00</w:t>
            </w:r>
          </w:p>
        </w:tc>
        <w:tc>
          <w:tcPr>
            <w:tcW w:w="2551" w:type="dxa"/>
            <w:vAlign w:val="center"/>
          </w:tcPr>
          <w:p w14:paraId="10BD688D" w14:textId="77777777" w:rsidR="002C30E8" w:rsidRPr="002C30E8" w:rsidRDefault="002C30E8" w:rsidP="002C30E8">
            <w:pPr>
              <w:jc w:val="center"/>
              <w:rPr>
                <w:bCs/>
                <w:sz w:val="28"/>
                <w:szCs w:val="28"/>
              </w:rPr>
            </w:pPr>
            <w:r w:rsidRPr="002C30E8">
              <w:rPr>
                <w:bCs/>
                <w:sz w:val="28"/>
                <w:szCs w:val="28"/>
              </w:rPr>
              <w:t>0,00</w:t>
            </w:r>
          </w:p>
        </w:tc>
        <w:tc>
          <w:tcPr>
            <w:tcW w:w="2125" w:type="dxa"/>
            <w:vAlign w:val="center"/>
          </w:tcPr>
          <w:p w14:paraId="4D60B354" w14:textId="77777777" w:rsidR="002C30E8" w:rsidRPr="002C30E8" w:rsidRDefault="002C30E8" w:rsidP="002C30E8">
            <w:pPr>
              <w:jc w:val="center"/>
              <w:rPr>
                <w:bCs/>
                <w:sz w:val="28"/>
                <w:szCs w:val="28"/>
              </w:rPr>
            </w:pPr>
            <w:r w:rsidRPr="002C30E8">
              <w:rPr>
                <w:bCs/>
                <w:sz w:val="28"/>
                <w:szCs w:val="28"/>
              </w:rPr>
              <w:t>-</w:t>
            </w:r>
          </w:p>
        </w:tc>
      </w:tr>
      <w:tr w:rsidR="002C30E8" w:rsidRPr="002C30E8" w14:paraId="143643DF" w14:textId="77777777" w:rsidTr="00113969">
        <w:trPr>
          <w:trHeight w:val="2534"/>
        </w:trPr>
        <w:tc>
          <w:tcPr>
            <w:tcW w:w="736" w:type="dxa"/>
            <w:vAlign w:val="center"/>
          </w:tcPr>
          <w:p w14:paraId="69FDA765" w14:textId="77777777" w:rsidR="002C30E8" w:rsidRPr="002C30E8" w:rsidRDefault="002C30E8" w:rsidP="002C30E8">
            <w:pPr>
              <w:jc w:val="center"/>
              <w:rPr>
                <w:bCs/>
                <w:color w:val="000000"/>
                <w:sz w:val="28"/>
                <w:szCs w:val="28"/>
              </w:rPr>
            </w:pPr>
            <w:r w:rsidRPr="002C30E8">
              <w:rPr>
                <w:bCs/>
                <w:color w:val="000000"/>
                <w:sz w:val="28"/>
                <w:szCs w:val="28"/>
              </w:rPr>
              <w:t>3.2.</w:t>
            </w:r>
          </w:p>
        </w:tc>
        <w:tc>
          <w:tcPr>
            <w:tcW w:w="3659" w:type="dxa"/>
            <w:vAlign w:val="center"/>
          </w:tcPr>
          <w:p w14:paraId="430BC055" w14:textId="77777777" w:rsidR="002C30E8" w:rsidRPr="002C30E8" w:rsidRDefault="002C30E8" w:rsidP="002C30E8">
            <w:pPr>
              <w:rPr>
                <w:bCs/>
                <w:color w:val="000000"/>
                <w:sz w:val="28"/>
                <w:szCs w:val="28"/>
              </w:rPr>
            </w:pPr>
            <w:r w:rsidRPr="002C30E8">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2C30E8">
              <w:rPr>
                <w:sz w:val="22"/>
                <w:szCs w:val="22"/>
              </w:rPr>
              <w:t>м</w:t>
            </w:r>
            <w:r w:rsidRPr="002C30E8">
              <w:rPr>
                <w:sz w:val="22"/>
                <w:szCs w:val="22"/>
                <w:vertAlign w:val="superscript"/>
              </w:rPr>
              <w:t>3</w:t>
            </w:r>
            <w:r w:rsidRPr="002C30E8">
              <w:rPr>
                <w:color w:val="000000"/>
                <w:sz w:val="22"/>
                <w:szCs w:val="22"/>
              </w:rPr>
              <w:t xml:space="preserve">) – </w:t>
            </w:r>
            <w:r w:rsidRPr="002C30E8">
              <w:rPr>
                <w:color w:val="000000"/>
                <w:sz w:val="22"/>
                <w:szCs w:val="22"/>
                <w:u w:val="single"/>
              </w:rPr>
              <w:t>для организаций, оказывающих услуги по водоподготовке</w:t>
            </w:r>
          </w:p>
        </w:tc>
        <w:tc>
          <w:tcPr>
            <w:tcW w:w="1559" w:type="dxa"/>
            <w:vAlign w:val="center"/>
          </w:tcPr>
          <w:p w14:paraId="34DE5346" w14:textId="77777777" w:rsidR="002C30E8" w:rsidRPr="002C30E8" w:rsidRDefault="002C30E8" w:rsidP="002C30E8">
            <w:pPr>
              <w:jc w:val="center"/>
              <w:rPr>
                <w:bCs/>
                <w:sz w:val="28"/>
                <w:szCs w:val="28"/>
              </w:rPr>
            </w:pPr>
            <w:r w:rsidRPr="002C30E8">
              <w:rPr>
                <w:bCs/>
                <w:sz w:val="28"/>
                <w:szCs w:val="28"/>
              </w:rPr>
              <w:t>-</w:t>
            </w:r>
          </w:p>
        </w:tc>
        <w:tc>
          <w:tcPr>
            <w:tcW w:w="2551" w:type="dxa"/>
            <w:vAlign w:val="center"/>
          </w:tcPr>
          <w:p w14:paraId="502D6877" w14:textId="77777777" w:rsidR="002C30E8" w:rsidRPr="002C30E8" w:rsidRDefault="002C30E8" w:rsidP="002C30E8">
            <w:pPr>
              <w:jc w:val="center"/>
              <w:rPr>
                <w:bCs/>
                <w:sz w:val="28"/>
                <w:szCs w:val="28"/>
              </w:rPr>
            </w:pPr>
            <w:r w:rsidRPr="002C30E8">
              <w:rPr>
                <w:bCs/>
                <w:sz w:val="28"/>
                <w:szCs w:val="28"/>
              </w:rPr>
              <w:t>-</w:t>
            </w:r>
          </w:p>
        </w:tc>
        <w:tc>
          <w:tcPr>
            <w:tcW w:w="2125" w:type="dxa"/>
            <w:vAlign w:val="center"/>
          </w:tcPr>
          <w:p w14:paraId="790D745E" w14:textId="77777777" w:rsidR="002C30E8" w:rsidRPr="002C30E8" w:rsidRDefault="002C30E8" w:rsidP="002C30E8">
            <w:pPr>
              <w:jc w:val="center"/>
              <w:rPr>
                <w:bCs/>
                <w:sz w:val="28"/>
                <w:szCs w:val="28"/>
              </w:rPr>
            </w:pPr>
            <w:r w:rsidRPr="002C30E8">
              <w:rPr>
                <w:bCs/>
                <w:sz w:val="28"/>
                <w:szCs w:val="28"/>
              </w:rPr>
              <w:t>-</w:t>
            </w:r>
          </w:p>
        </w:tc>
      </w:tr>
      <w:tr w:rsidR="002C30E8" w:rsidRPr="002C30E8" w14:paraId="4576FDBC" w14:textId="77777777" w:rsidTr="00113969">
        <w:trPr>
          <w:trHeight w:val="2228"/>
        </w:trPr>
        <w:tc>
          <w:tcPr>
            <w:tcW w:w="736" w:type="dxa"/>
            <w:vAlign w:val="center"/>
          </w:tcPr>
          <w:p w14:paraId="00D67019" w14:textId="77777777" w:rsidR="002C30E8" w:rsidRPr="002C30E8" w:rsidRDefault="002C30E8" w:rsidP="002C30E8">
            <w:pPr>
              <w:jc w:val="center"/>
              <w:rPr>
                <w:bCs/>
                <w:color w:val="000000"/>
                <w:sz w:val="28"/>
                <w:szCs w:val="28"/>
              </w:rPr>
            </w:pPr>
            <w:r w:rsidRPr="002C30E8">
              <w:rPr>
                <w:bCs/>
                <w:color w:val="000000"/>
                <w:sz w:val="28"/>
                <w:szCs w:val="28"/>
              </w:rPr>
              <w:t>3.3.</w:t>
            </w:r>
          </w:p>
        </w:tc>
        <w:tc>
          <w:tcPr>
            <w:tcW w:w="3659" w:type="dxa"/>
            <w:vAlign w:val="center"/>
          </w:tcPr>
          <w:p w14:paraId="3D971765" w14:textId="77777777" w:rsidR="002C30E8" w:rsidRPr="002C30E8" w:rsidRDefault="002C30E8" w:rsidP="002C30E8">
            <w:pPr>
              <w:rPr>
                <w:color w:val="000000"/>
                <w:sz w:val="22"/>
                <w:szCs w:val="22"/>
              </w:rPr>
            </w:pPr>
            <w:r w:rsidRPr="002C30E8">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2C30E8">
              <w:rPr>
                <w:sz w:val="22"/>
                <w:szCs w:val="22"/>
              </w:rPr>
              <w:t>м</w:t>
            </w:r>
            <w:r w:rsidRPr="002C30E8">
              <w:rPr>
                <w:sz w:val="22"/>
                <w:szCs w:val="22"/>
                <w:vertAlign w:val="superscript"/>
              </w:rPr>
              <w:t>3</w:t>
            </w:r>
            <w:r w:rsidRPr="002C30E8">
              <w:rPr>
                <w:color w:val="000000"/>
                <w:sz w:val="22"/>
                <w:szCs w:val="22"/>
              </w:rPr>
              <w:t xml:space="preserve">) – </w:t>
            </w:r>
            <w:r w:rsidRPr="002C30E8">
              <w:rPr>
                <w:color w:val="000000"/>
                <w:sz w:val="22"/>
                <w:szCs w:val="22"/>
                <w:u w:val="single"/>
              </w:rPr>
              <w:t>для организаций, оказывающих услуги по транспортировке</w:t>
            </w:r>
          </w:p>
        </w:tc>
        <w:tc>
          <w:tcPr>
            <w:tcW w:w="1559" w:type="dxa"/>
            <w:vAlign w:val="center"/>
          </w:tcPr>
          <w:p w14:paraId="68694CE4" w14:textId="77777777" w:rsidR="002C30E8" w:rsidRPr="002C30E8" w:rsidRDefault="002C30E8" w:rsidP="002C30E8">
            <w:pPr>
              <w:jc w:val="center"/>
              <w:rPr>
                <w:bCs/>
                <w:sz w:val="28"/>
                <w:szCs w:val="28"/>
              </w:rPr>
            </w:pPr>
            <w:r w:rsidRPr="002C30E8">
              <w:rPr>
                <w:bCs/>
                <w:sz w:val="28"/>
                <w:szCs w:val="28"/>
              </w:rPr>
              <w:t>0,66</w:t>
            </w:r>
          </w:p>
        </w:tc>
        <w:tc>
          <w:tcPr>
            <w:tcW w:w="2551" w:type="dxa"/>
            <w:vAlign w:val="center"/>
          </w:tcPr>
          <w:p w14:paraId="2AB7ABE8" w14:textId="77777777" w:rsidR="002C30E8" w:rsidRPr="002C30E8" w:rsidRDefault="002C30E8" w:rsidP="002C30E8">
            <w:pPr>
              <w:jc w:val="center"/>
              <w:rPr>
                <w:bCs/>
                <w:sz w:val="28"/>
                <w:szCs w:val="28"/>
              </w:rPr>
            </w:pPr>
            <w:r w:rsidRPr="002C30E8">
              <w:rPr>
                <w:bCs/>
                <w:sz w:val="28"/>
                <w:szCs w:val="28"/>
              </w:rPr>
              <w:t>0,66</w:t>
            </w:r>
          </w:p>
        </w:tc>
        <w:tc>
          <w:tcPr>
            <w:tcW w:w="2125" w:type="dxa"/>
            <w:vAlign w:val="center"/>
          </w:tcPr>
          <w:p w14:paraId="634ABE64" w14:textId="77777777" w:rsidR="002C30E8" w:rsidRPr="002C30E8" w:rsidRDefault="002C30E8" w:rsidP="002C30E8">
            <w:pPr>
              <w:jc w:val="center"/>
              <w:rPr>
                <w:bCs/>
                <w:sz w:val="28"/>
                <w:szCs w:val="28"/>
              </w:rPr>
            </w:pPr>
            <w:r w:rsidRPr="002C30E8">
              <w:rPr>
                <w:bCs/>
                <w:sz w:val="28"/>
                <w:szCs w:val="28"/>
              </w:rPr>
              <w:t>-</w:t>
            </w:r>
          </w:p>
        </w:tc>
      </w:tr>
      <w:tr w:rsidR="002C30E8" w:rsidRPr="002C30E8" w14:paraId="7A0E06E9" w14:textId="77777777" w:rsidTr="00113969">
        <w:trPr>
          <w:trHeight w:val="2259"/>
        </w:trPr>
        <w:tc>
          <w:tcPr>
            <w:tcW w:w="736" w:type="dxa"/>
            <w:vAlign w:val="center"/>
          </w:tcPr>
          <w:p w14:paraId="00F0F55C" w14:textId="77777777" w:rsidR="002C30E8" w:rsidRPr="002C30E8" w:rsidRDefault="002C30E8" w:rsidP="002C30E8">
            <w:pPr>
              <w:jc w:val="center"/>
              <w:rPr>
                <w:bCs/>
                <w:color w:val="000000"/>
                <w:sz w:val="28"/>
                <w:szCs w:val="28"/>
              </w:rPr>
            </w:pPr>
            <w:r w:rsidRPr="002C30E8">
              <w:rPr>
                <w:bCs/>
                <w:color w:val="000000"/>
                <w:sz w:val="28"/>
                <w:szCs w:val="28"/>
              </w:rPr>
              <w:t>3.4.</w:t>
            </w:r>
          </w:p>
        </w:tc>
        <w:tc>
          <w:tcPr>
            <w:tcW w:w="3659" w:type="dxa"/>
            <w:vAlign w:val="center"/>
          </w:tcPr>
          <w:p w14:paraId="370178A7" w14:textId="77777777" w:rsidR="002C30E8" w:rsidRPr="002C30E8" w:rsidRDefault="002C30E8" w:rsidP="002C30E8">
            <w:pPr>
              <w:rPr>
                <w:bCs/>
                <w:color w:val="000000"/>
                <w:sz w:val="28"/>
                <w:szCs w:val="28"/>
              </w:rPr>
            </w:pPr>
            <w:r w:rsidRPr="002C30E8">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2C30E8">
              <w:rPr>
                <w:sz w:val="22"/>
                <w:szCs w:val="22"/>
              </w:rPr>
              <w:t>м</w:t>
            </w:r>
            <w:r w:rsidRPr="002C30E8">
              <w:rPr>
                <w:sz w:val="22"/>
                <w:szCs w:val="22"/>
                <w:vertAlign w:val="superscript"/>
              </w:rPr>
              <w:t>3</w:t>
            </w:r>
            <w:r w:rsidRPr="002C30E8">
              <w:rPr>
                <w:color w:val="000000"/>
                <w:sz w:val="22"/>
                <w:szCs w:val="22"/>
              </w:rPr>
              <w:t xml:space="preserve">) – </w:t>
            </w:r>
            <w:r w:rsidRPr="002C30E8">
              <w:rPr>
                <w:color w:val="000000"/>
                <w:sz w:val="22"/>
                <w:szCs w:val="22"/>
                <w:u w:val="single"/>
              </w:rPr>
              <w:t>для организаций, оказывающих услуги водоснабжения (полный цикл)</w:t>
            </w:r>
          </w:p>
        </w:tc>
        <w:tc>
          <w:tcPr>
            <w:tcW w:w="1559" w:type="dxa"/>
            <w:vAlign w:val="center"/>
          </w:tcPr>
          <w:p w14:paraId="4E7E7B48" w14:textId="77777777" w:rsidR="002C30E8" w:rsidRPr="002C30E8" w:rsidRDefault="002C30E8" w:rsidP="002C30E8">
            <w:pPr>
              <w:jc w:val="center"/>
              <w:rPr>
                <w:bCs/>
                <w:sz w:val="28"/>
                <w:szCs w:val="28"/>
              </w:rPr>
            </w:pPr>
            <w:r w:rsidRPr="002C30E8">
              <w:rPr>
                <w:bCs/>
                <w:sz w:val="28"/>
                <w:szCs w:val="28"/>
              </w:rPr>
              <w:t>-</w:t>
            </w:r>
          </w:p>
        </w:tc>
        <w:tc>
          <w:tcPr>
            <w:tcW w:w="2551" w:type="dxa"/>
            <w:vAlign w:val="center"/>
          </w:tcPr>
          <w:p w14:paraId="654C4B93" w14:textId="77777777" w:rsidR="002C30E8" w:rsidRPr="002C30E8" w:rsidRDefault="002C30E8" w:rsidP="002C30E8">
            <w:pPr>
              <w:jc w:val="center"/>
              <w:rPr>
                <w:bCs/>
                <w:sz w:val="28"/>
                <w:szCs w:val="28"/>
              </w:rPr>
            </w:pPr>
            <w:r w:rsidRPr="002C30E8">
              <w:rPr>
                <w:bCs/>
                <w:sz w:val="28"/>
                <w:szCs w:val="28"/>
              </w:rPr>
              <w:t>-</w:t>
            </w:r>
          </w:p>
        </w:tc>
        <w:tc>
          <w:tcPr>
            <w:tcW w:w="2125" w:type="dxa"/>
            <w:vAlign w:val="center"/>
          </w:tcPr>
          <w:p w14:paraId="3AFC3F1D" w14:textId="77777777" w:rsidR="002C30E8" w:rsidRPr="002C30E8" w:rsidRDefault="002C30E8" w:rsidP="002C30E8">
            <w:pPr>
              <w:jc w:val="center"/>
              <w:rPr>
                <w:bCs/>
                <w:sz w:val="28"/>
                <w:szCs w:val="28"/>
              </w:rPr>
            </w:pPr>
            <w:r w:rsidRPr="002C30E8">
              <w:rPr>
                <w:bCs/>
                <w:sz w:val="28"/>
                <w:szCs w:val="28"/>
              </w:rPr>
              <w:t>-</w:t>
            </w:r>
          </w:p>
        </w:tc>
      </w:tr>
    </w:tbl>
    <w:p w14:paraId="072C0E83" w14:textId="77777777" w:rsidR="002C30E8" w:rsidRPr="002C30E8" w:rsidRDefault="002C30E8" w:rsidP="002C30E8">
      <w:pPr>
        <w:ind w:left="-567"/>
        <w:jc w:val="center"/>
        <w:rPr>
          <w:bCs/>
          <w:color w:val="000000"/>
          <w:sz w:val="28"/>
          <w:szCs w:val="28"/>
        </w:rPr>
      </w:pPr>
    </w:p>
    <w:p w14:paraId="4035606D" w14:textId="77777777" w:rsidR="002C30E8" w:rsidRPr="002C30E8" w:rsidRDefault="002C30E8" w:rsidP="002C30E8">
      <w:pPr>
        <w:ind w:left="-567"/>
        <w:jc w:val="center"/>
        <w:rPr>
          <w:bCs/>
          <w:color w:val="000000"/>
          <w:sz w:val="28"/>
          <w:szCs w:val="28"/>
        </w:rPr>
      </w:pPr>
    </w:p>
    <w:p w14:paraId="5AC10F36" w14:textId="77777777" w:rsidR="002C30E8" w:rsidRPr="002C30E8" w:rsidRDefault="002C30E8" w:rsidP="002C30E8">
      <w:pPr>
        <w:ind w:left="-567"/>
        <w:jc w:val="center"/>
        <w:rPr>
          <w:bCs/>
          <w:color w:val="000000"/>
          <w:sz w:val="28"/>
          <w:szCs w:val="28"/>
        </w:rPr>
      </w:pPr>
    </w:p>
    <w:p w14:paraId="3B716DBF" w14:textId="77777777" w:rsidR="002C30E8" w:rsidRPr="002C30E8" w:rsidRDefault="002C30E8" w:rsidP="002C30E8">
      <w:pPr>
        <w:ind w:left="-567"/>
        <w:jc w:val="center"/>
        <w:rPr>
          <w:bCs/>
          <w:color w:val="000000"/>
          <w:sz w:val="28"/>
          <w:szCs w:val="28"/>
        </w:rPr>
      </w:pPr>
    </w:p>
    <w:p w14:paraId="098C1E25" w14:textId="77777777" w:rsidR="002C30E8" w:rsidRPr="002C30E8" w:rsidRDefault="002C30E8" w:rsidP="002C30E8">
      <w:pPr>
        <w:ind w:left="-567"/>
        <w:jc w:val="center"/>
        <w:rPr>
          <w:bCs/>
          <w:color w:val="000000"/>
          <w:sz w:val="28"/>
          <w:szCs w:val="28"/>
        </w:rPr>
      </w:pPr>
    </w:p>
    <w:p w14:paraId="5F6D182E" w14:textId="77777777" w:rsidR="002C30E8" w:rsidRPr="002C30E8" w:rsidRDefault="002C30E8" w:rsidP="002C30E8">
      <w:pPr>
        <w:ind w:left="-567"/>
        <w:jc w:val="center"/>
        <w:rPr>
          <w:bCs/>
          <w:color w:val="000000"/>
          <w:sz w:val="28"/>
          <w:szCs w:val="28"/>
        </w:rPr>
      </w:pPr>
    </w:p>
    <w:p w14:paraId="77457306" w14:textId="77777777" w:rsidR="002C30E8" w:rsidRPr="002C30E8" w:rsidRDefault="002C30E8" w:rsidP="002C30E8">
      <w:pPr>
        <w:ind w:left="-567"/>
        <w:jc w:val="center"/>
        <w:rPr>
          <w:bCs/>
          <w:color w:val="000000"/>
          <w:sz w:val="28"/>
          <w:szCs w:val="28"/>
        </w:rPr>
      </w:pPr>
    </w:p>
    <w:p w14:paraId="3E5AB6F9" w14:textId="77777777" w:rsidR="002C30E8" w:rsidRPr="002C30E8" w:rsidRDefault="002C30E8" w:rsidP="002C30E8">
      <w:pPr>
        <w:ind w:left="-567"/>
        <w:jc w:val="center"/>
        <w:rPr>
          <w:bCs/>
          <w:color w:val="000000"/>
          <w:sz w:val="28"/>
          <w:szCs w:val="28"/>
        </w:rPr>
      </w:pPr>
    </w:p>
    <w:p w14:paraId="392A49CC" w14:textId="77777777" w:rsidR="002C30E8" w:rsidRPr="002C30E8" w:rsidRDefault="002C30E8" w:rsidP="002C30E8">
      <w:pPr>
        <w:ind w:left="-567"/>
        <w:jc w:val="center"/>
        <w:rPr>
          <w:bCs/>
          <w:color w:val="000000"/>
          <w:sz w:val="28"/>
          <w:szCs w:val="28"/>
        </w:rPr>
      </w:pPr>
    </w:p>
    <w:p w14:paraId="265DDAB2" w14:textId="77777777" w:rsidR="002C30E8" w:rsidRPr="002C30E8" w:rsidRDefault="002C30E8" w:rsidP="002C30E8">
      <w:pPr>
        <w:ind w:left="-567"/>
        <w:jc w:val="center"/>
        <w:rPr>
          <w:bCs/>
          <w:color w:val="000000"/>
          <w:sz w:val="28"/>
          <w:szCs w:val="28"/>
        </w:rPr>
      </w:pPr>
    </w:p>
    <w:p w14:paraId="799BB25B" w14:textId="77777777" w:rsidR="002C30E8" w:rsidRPr="002C30E8" w:rsidRDefault="002C30E8" w:rsidP="002C30E8">
      <w:pPr>
        <w:ind w:left="-567"/>
        <w:jc w:val="center"/>
        <w:rPr>
          <w:bCs/>
          <w:color w:val="000000"/>
          <w:sz w:val="28"/>
          <w:szCs w:val="28"/>
        </w:rPr>
      </w:pPr>
    </w:p>
    <w:p w14:paraId="65164923" w14:textId="77777777" w:rsidR="002C30E8" w:rsidRPr="002C30E8" w:rsidRDefault="002C30E8" w:rsidP="002C30E8">
      <w:pPr>
        <w:ind w:left="-567"/>
        <w:jc w:val="center"/>
        <w:rPr>
          <w:bCs/>
          <w:color w:val="000000"/>
          <w:sz w:val="28"/>
          <w:szCs w:val="28"/>
        </w:rPr>
      </w:pPr>
    </w:p>
    <w:p w14:paraId="2300BC20" w14:textId="77777777" w:rsidR="002C30E8" w:rsidRPr="002C30E8" w:rsidRDefault="002C30E8" w:rsidP="002C30E8">
      <w:pPr>
        <w:ind w:left="-567"/>
        <w:jc w:val="center"/>
        <w:rPr>
          <w:bCs/>
          <w:color w:val="000000"/>
          <w:sz w:val="28"/>
          <w:szCs w:val="28"/>
        </w:rPr>
      </w:pPr>
    </w:p>
    <w:p w14:paraId="6E3DED7E" w14:textId="77777777" w:rsidR="002C30E8" w:rsidRPr="002C30E8" w:rsidRDefault="002C30E8" w:rsidP="002C30E8">
      <w:pPr>
        <w:ind w:left="-567"/>
        <w:jc w:val="center"/>
        <w:rPr>
          <w:bCs/>
          <w:color w:val="000000"/>
          <w:sz w:val="28"/>
          <w:szCs w:val="28"/>
        </w:rPr>
      </w:pPr>
      <w:r w:rsidRPr="002C30E8">
        <w:rPr>
          <w:bCs/>
          <w:color w:val="000000"/>
          <w:sz w:val="28"/>
          <w:szCs w:val="28"/>
        </w:rPr>
        <w:t>Раздел 10. Отчет об исполнении производственной программы за 2019-2022 годы</w:t>
      </w:r>
    </w:p>
    <w:p w14:paraId="58CCDAC1" w14:textId="77777777" w:rsidR="002C30E8" w:rsidRPr="002C30E8" w:rsidRDefault="002C30E8" w:rsidP="002C30E8">
      <w:pPr>
        <w:ind w:left="-567"/>
        <w:jc w:val="center"/>
        <w:rPr>
          <w:bCs/>
          <w:color w:val="000000"/>
          <w:sz w:val="28"/>
          <w:szCs w:val="28"/>
        </w:rPr>
      </w:pPr>
    </w:p>
    <w:tbl>
      <w:tblPr>
        <w:tblStyle w:val="ae"/>
        <w:tblW w:w="10173" w:type="dxa"/>
        <w:jc w:val="center"/>
        <w:tblLook w:val="04A0" w:firstRow="1" w:lastRow="0" w:firstColumn="1" w:lastColumn="0" w:noHBand="0" w:noVBand="1"/>
      </w:tblPr>
      <w:tblGrid>
        <w:gridCol w:w="704"/>
        <w:gridCol w:w="7088"/>
        <w:gridCol w:w="2381"/>
      </w:tblGrid>
      <w:tr w:rsidR="002C30E8" w:rsidRPr="002C30E8" w14:paraId="460A5A55" w14:textId="77777777" w:rsidTr="00113969">
        <w:trPr>
          <w:jc w:val="center"/>
        </w:trPr>
        <w:tc>
          <w:tcPr>
            <w:tcW w:w="704" w:type="dxa"/>
            <w:vAlign w:val="center"/>
          </w:tcPr>
          <w:p w14:paraId="45F1122D" w14:textId="77777777" w:rsidR="002C30E8" w:rsidRPr="002C30E8" w:rsidRDefault="002C30E8" w:rsidP="002C30E8">
            <w:pPr>
              <w:jc w:val="center"/>
              <w:rPr>
                <w:bCs/>
                <w:color w:val="000000"/>
                <w:sz w:val="28"/>
                <w:szCs w:val="28"/>
              </w:rPr>
            </w:pPr>
            <w:r w:rsidRPr="002C30E8">
              <w:rPr>
                <w:bCs/>
                <w:color w:val="000000"/>
                <w:sz w:val="28"/>
                <w:szCs w:val="28"/>
              </w:rPr>
              <w:t>№ п/п</w:t>
            </w:r>
          </w:p>
        </w:tc>
        <w:tc>
          <w:tcPr>
            <w:tcW w:w="7088" w:type="dxa"/>
            <w:vAlign w:val="center"/>
          </w:tcPr>
          <w:p w14:paraId="4C53300C" w14:textId="77777777" w:rsidR="002C30E8" w:rsidRPr="002C30E8" w:rsidRDefault="002C30E8" w:rsidP="002C30E8">
            <w:pPr>
              <w:jc w:val="center"/>
              <w:rPr>
                <w:bCs/>
                <w:color w:val="000000"/>
                <w:sz w:val="28"/>
                <w:szCs w:val="28"/>
              </w:rPr>
            </w:pPr>
            <w:r w:rsidRPr="002C30E8">
              <w:rPr>
                <w:bCs/>
                <w:color w:val="000000"/>
                <w:sz w:val="28"/>
                <w:szCs w:val="28"/>
              </w:rPr>
              <w:t>Наименование показателя</w:t>
            </w:r>
          </w:p>
        </w:tc>
        <w:tc>
          <w:tcPr>
            <w:tcW w:w="2381" w:type="dxa"/>
            <w:vAlign w:val="center"/>
          </w:tcPr>
          <w:p w14:paraId="2E67252F" w14:textId="77777777" w:rsidR="002C30E8" w:rsidRPr="002C30E8" w:rsidRDefault="002C30E8" w:rsidP="002C30E8">
            <w:pPr>
              <w:jc w:val="center"/>
              <w:rPr>
                <w:bCs/>
                <w:color w:val="000000"/>
                <w:sz w:val="28"/>
                <w:szCs w:val="28"/>
              </w:rPr>
            </w:pPr>
            <w:r w:rsidRPr="002C30E8">
              <w:rPr>
                <w:bCs/>
                <w:color w:val="000000"/>
                <w:sz w:val="28"/>
                <w:szCs w:val="28"/>
              </w:rPr>
              <w:t>Фактическое значение показателя, тыс. руб.</w:t>
            </w:r>
          </w:p>
        </w:tc>
      </w:tr>
      <w:tr w:rsidR="002C30E8" w:rsidRPr="002C30E8" w14:paraId="20A73B83" w14:textId="77777777" w:rsidTr="00113969">
        <w:trPr>
          <w:jc w:val="center"/>
        </w:trPr>
        <w:tc>
          <w:tcPr>
            <w:tcW w:w="704" w:type="dxa"/>
            <w:vAlign w:val="center"/>
          </w:tcPr>
          <w:p w14:paraId="16385C0D" w14:textId="77777777" w:rsidR="002C30E8" w:rsidRPr="002C30E8" w:rsidRDefault="002C30E8" w:rsidP="002C30E8">
            <w:pPr>
              <w:jc w:val="center"/>
              <w:rPr>
                <w:bCs/>
                <w:color w:val="000000"/>
                <w:sz w:val="28"/>
                <w:szCs w:val="28"/>
              </w:rPr>
            </w:pPr>
            <w:r w:rsidRPr="002C30E8">
              <w:rPr>
                <w:bCs/>
                <w:color w:val="000000"/>
                <w:sz w:val="28"/>
                <w:szCs w:val="28"/>
              </w:rPr>
              <w:t>1</w:t>
            </w:r>
          </w:p>
        </w:tc>
        <w:tc>
          <w:tcPr>
            <w:tcW w:w="7088" w:type="dxa"/>
            <w:vAlign w:val="center"/>
          </w:tcPr>
          <w:p w14:paraId="0B302B27" w14:textId="77777777" w:rsidR="002C30E8" w:rsidRPr="002C30E8" w:rsidRDefault="002C30E8" w:rsidP="002C30E8">
            <w:pPr>
              <w:jc w:val="center"/>
              <w:rPr>
                <w:bCs/>
                <w:color w:val="000000"/>
                <w:sz w:val="28"/>
                <w:szCs w:val="28"/>
              </w:rPr>
            </w:pPr>
            <w:r w:rsidRPr="002C30E8">
              <w:rPr>
                <w:bCs/>
                <w:color w:val="000000"/>
                <w:sz w:val="28"/>
                <w:szCs w:val="28"/>
              </w:rPr>
              <w:t>2</w:t>
            </w:r>
          </w:p>
        </w:tc>
        <w:tc>
          <w:tcPr>
            <w:tcW w:w="2381" w:type="dxa"/>
            <w:vAlign w:val="center"/>
          </w:tcPr>
          <w:p w14:paraId="51F43522" w14:textId="77777777" w:rsidR="002C30E8" w:rsidRPr="002C30E8" w:rsidRDefault="002C30E8" w:rsidP="002C30E8">
            <w:pPr>
              <w:jc w:val="center"/>
              <w:rPr>
                <w:bCs/>
                <w:color w:val="000000"/>
                <w:sz w:val="28"/>
                <w:szCs w:val="28"/>
              </w:rPr>
            </w:pPr>
            <w:r w:rsidRPr="002C30E8">
              <w:rPr>
                <w:bCs/>
                <w:color w:val="000000"/>
                <w:sz w:val="28"/>
                <w:szCs w:val="28"/>
              </w:rPr>
              <w:t>3</w:t>
            </w:r>
          </w:p>
        </w:tc>
      </w:tr>
      <w:tr w:rsidR="002C30E8" w:rsidRPr="002C30E8" w14:paraId="60FDD535" w14:textId="77777777" w:rsidTr="00113969">
        <w:trPr>
          <w:trHeight w:val="399"/>
          <w:jc w:val="center"/>
        </w:trPr>
        <w:tc>
          <w:tcPr>
            <w:tcW w:w="10173" w:type="dxa"/>
            <w:gridSpan w:val="3"/>
            <w:vAlign w:val="center"/>
          </w:tcPr>
          <w:p w14:paraId="4AA2C21E" w14:textId="77777777" w:rsidR="002C30E8" w:rsidRPr="002C30E8" w:rsidRDefault="002C30E8" w:rsidP="002C30E8">
            <w:pPr>
              <w:jc w:val="center"/>
              <w:rPr>
                <w:bCs/>
                <w:sz w:val="28"/>
                <w:szCs w:val="28"/>
              </w:rPr>
            </w:pPr>
            <w:r w:rsidRPr="002C30E8">
              <w:rPr>
                <w:bCs/>
                <w:sz w:val="28"/>
                <w:szCs w:val="28"/>
              </w:rPr>
              <w:t>2019 год</w:t>
            </w:r>
          </w:p>
        </w:tc>
      </w:tr>
      <w:tr w:rsidR="002C30E8" w:rsidRPr="002C30E8" w14:paraId="04CB32AA" w14:textId="77777777" w:rsidTr="00113969">
        <w:trPr>
          <w:trHeight w:val="541"/>
          <w:jc w:val="center"/>
        </w:trPr>
        <w:tc>
          <w:tcPr>
            <w:tcW w:w="10173" w:type="dxa"/>
            <w:gridSpan w:val="3"/>
            <w:vAlign w:val="center"/>
          </w:tcPr>
          <w:p w14:paraId="04E94A11" w14:textId="77777777" w:rsidR="002C30E8" w:rsidRPr="002C30E8" w:rsidRDefault="002C30E8" w:rsidP="002C30E8">
            <w:pPr>
              <w:ind w:left="360"/>
              <w:jc w:val="center"/>
              <w:rPr>
                <w:bCs/>
                <w:color w:val="000000"/>
                <w:sz w:val="28"/>
                <w:szCs w:val="28"/>
              </w:rPr>
            </w:pPr>
            <w:r w:rsidRPr="002C30E8">
              <w:rPr>
                <w:bCs/>
                <w:sz w:val="28"/>
                <w:szCs w:val="28"/>
              </w:rPr>
              <w:t>Холодное водоснабжение (подъем, очистка, транспортировка до узла 1 «А»)</w:t>
            </w:r>
          </w:p>
        </w:tc>
      </w:tr>
      <w:tr w:rsidR="002C30E8" w:rsidRPr="002C30E8" w14:paraId="1DBF79E5" w14:textId="77777777" w:rsidTr="00113969">
        <w:trPr>
          <w:jc w:val="center"/>
        </w:trPr>
        <w:tc>
          <w:tcPr>
            <w:tcW w:w="7792" w:type="dxa"/>
            <w:gridSpan w:val="2"/>
          </w:tcPr>
          <w:p w14:paraId="026357FD" w14:textId="77777777" w:rsidR="002C30E8" w:rsidRPr="002C30E8" w:rsidRDefault="002C30E8" w:rsidP="002C30E8">
            <w:pPr>
              <w:jc w:val="center"/>
              <w:rPr>
                <w:bCs/>
                <w:sz w:val="28"/>
                <w:szCs w:val="28"/>
              </w:rPr>
            </w:pPr>
            <w:r w:rsidRPr="002C30E8">
              <w:rPr>
                <w:bCs/>
                <w:sz w:val="28"/>
                <w:szCs w:val="28"/>
              </w:rPr>
              <w:t>-</w:t>
            </w:r>
          </w:p>
        </w:tc>
        <w:tc>
          <w:tcPr>
            <w:tcW w:w="2381" w:type="dxa"/>
            <w:vAlign w:val="center"/>
          </w:tcPr>
          <w:p w14:paraId="3833292D" w14:textId="77777777" w:rsidR="002C30E8" w:rsidRPr="002C30E8" w:rsidRDefault="002C30E8" w:rsidP="002C30E8">
            <w:pPr>
              <w:jc w:val="center"/>
              <w:rPr>
                <w:bCs/>
                <w:sz w:val="28"/>
                <w:szCs w:val="28"/>
              </w:rPr>
            </w:pPr>
            <w:r w:rsidRPr="002C30E8">
              <w:rPr>
                <w:bCs/>
                <w:sz w:val="28"/>
                <w:szCs w:val="28"/>
              </w:rPr>
              <w:t>-</w:t>
            </w:r>
          </w:p>
        </w:tc>
      </w:tr>
      <w:tr w:rsidR="002C30E8" w:rsidRPr="002C30E8" w14:paraId="76C28CAB" w14:textId="77777777" w:rsidTr="00113969">
        <w:trPr>
          <w:jc w:val="center"/>
        </w:trPr>
        <w:tc>
          <w:tcPr>
            <w:tcW w:w="10173" w:type="dxa"/>
            <w:gridSpan w:val="3"/>
            <w:vAlign w:val="center"/>
          </w:tcPr>
          <w:p w14:paraId="55B408CD" w14:textId="77777777" w:rsidR="002C30E8" w:rsidRPr="002C30E8" w:rsidRDefault="002C30E8" w:rsidP="002C30E8">
            <w:pPr>
              <w:jc w:val="center"/>
              <w:rPr>
                <w:bCs/>
                <w:sz w:val="28"/>
                <w:szCs w:val="28"/>
              </w:rPr>
            </w:pPr>
            <w:r w:rsidRPr="002C30E8">
              <w:rPr>
                <w:bCs/>
                <w:sz w:val="28"/>
                <w:szCs w:val="28"/>
              </w:rPr>
              <w:t>2020 год</w:t>
            </w:r>
          </w:p>
        </w:tc>
      </w:tr>
      <w:tr w:rsidR="002C30E8" w:rsidRPr="002C30E8" w14:paraId="03E6FCFA" w14:textId="77777777" w:rsidTr="00113969">
        <w:trPr>
          <w:trHeight w:val="541"/>
          <w:jc w:val="center"/>
        </w:trPr>
        <w:tc>
          <w:tcPr>
            <w:tcW w:w="10173" w:type="dxa"/>
            <w:gridSpan w:val="3"/>
            <w:vAlign w:val="center"/>
          </w:tcPr>
          <w:p w14:paraId="209B610D" w14:textId="77777777" w:rsidR="002C30E8" w:rsidRPr="002C30E8" w:rsidRDefault="002C30E8" w:rsidP="002C30E8">
            <w:pPr>
              <w:ind w:left="360"/>
              <w:jc w:val="center"/>
              <w:rPr>
                <w:bCs/>
                <w:color w:val="000000"/>
                <w:sz w:val="28"/>
                <w:szCs w:val="28"/>
              </w:rPr>
            </w:pPr>
            <w:r w:rsidRPr="002C30E8">
              <w:rPr>
                <w:bCs/>
                <w:sz w:val="28"/>
                <w:szCs w:val="28"/>
              </w:rPr>
              <w:t>Холодное водоснабжение (подъем, очистка, транспортировка до узла 1 «А»)</w:t>
            </w:r>
          </w:p>
        </w:tc>
      </w:tr>
      <w:tr w:rsidR="002C30E8" w:rsidRPr="002C30E8" w14:paraId="60C44959" w14:textId="77777777" w:rsidTr="00113969">
        <w:trPr>
          <w:jc w:val="center"/>
        </w:trPr>
        <w:tc>
          <w:tcPr>
            <w:tcW w:w="7792" w:type="dxa"/>
            <w:gridSpan w:val="2"/>
          </w:tcPr>
          <w:p w14:paraId="4F83C0B6" w14:textId="77777777" w:rsidR="002C30E8" w:rsidRPr="002C30E8" w:rsidRDefault="002C30E8" w:rsidP="002C30E8">
            <w:pPr>
              <w:jc w:val="center"/>
              <w:rPr>
                <w:bCs/>
                <w:sz w:val="28"/>
                <w:szCs w:val="28"/>
              </w:rPr>
            </w:pPr>
            <w:r w:rsidRPr="002C30E8">
              <w:rPr>
                <w:bCs/>
                <w:sz w:val="28"/>
                <w:szCs w:val="28"/>
              </w:rPr>
              <w:t>-</w:t>
            </w:r>
          </w:p>
        </w:tc>
        <w:tc>
          <w:tcPr>
            <w:tcW w:w="2381" w:type="dxa"/>
            <w:vAlign w:val="center"/>
          </w:tcPr>
          <w:p w14:paraId="0C84E14F" w14:textId="77777777" w:rsidR="002C30E8" w:rsidRPr="002C30E8" w:rsidRDefault="002C30E8" w:rsidP="002C30E8">
            <w:pPr>
              <w:jc w:val="center"/>
              <w:rPr>
                <w:bCs/>
                <w:sz w:val="28"/>
                <w:szCs w:val="28"/>
              </w:rPr>
            </w:pPr>
            <w:r w:rsidRPr="002C30E8">
              <w:rPr>
                <w:bCs/>
                <w:sz w:val="28"/>
                <w:szCs w:val="28"/>
              </w:rPr>
              <w:t>-</w:t>
            </w:r>
          </w:p>
        </w:tc>
      </w:tr>
      <w:tr w:rsidR="002C30E8" w:rsidRPr="002C30E8" w14:paraId="3209A709" w14:textId="77777777" w:rsidTr="00113969">
        <w:trPr>
          <w:jc w:val="center"/>
        </w:trPr>
        <w:tc>
          <w:tcPr>
            <w:tcW w:w="10173" w:type="dxa"/>
            <w:gridSpan w:val="3"/>
          </w:tcPr>
          <w:p w14:paraId="653EB744" w14:textId="77777777" w:rsidR="002C30E8" w:rsidRPr="002C30E8" w:rsidRDefault="002C30E8" w:rsidP="002C30E8">
            <w:pPr>
              <w:jc w:val="center"/>
              <w:rPr>
                <w:bCs/>
                <w:sz w:val="28"/>
                <w:szCs w:val="28"/>
              </w:rPr>
            </w:pPr>
            <w:r w:rsidRPr="002C30E8">
              <w:rPr>
                <w:bCs/>
                <w:sz w:val="28"/>
                <w:szCs w:val="28"/>
              </w:rPr>
              <w:t>2021 год</w:t>
            </w:r>
          </w:p>
        </w:tc>
      </w:tr>
      <w:tr w:rsidR="002C30E8" w:rsidRPr="002C30E8" w14:paraId="0D8DEB24" w14:textId="77777777" w:rsidTr="00113969">
        <w:trPr>
          <w:jc w:val="center"/>
        </w:trPr>
        <w:tc>
          <w:tcPr>
            <w:tcW w:w="10173" w:type="dxa"/>
            <w:gridSpan w:val="3"/>
          </w:tcPr>
          <w:p w14:paraId="3759DD5C" w14:textId="77777777" w:rsidR="002C30E8" w:rsidRPr="002C30E8" w:rsidRDefault="002C30E8" w:rsidP="002C30E8">
            <w:pPr>
              <w:jc w:val="center"/>
              <w:rPr>
                <w:bCs/>
                <w:sz w:val="28"/>
                <w:szCs w:val="28"/>
              </w:rPr>
            </w:pPr>
            <w:r w:rsidRPr="002C30E8">
              <w:rPr>
                <w:bCs/>
                <w:sz w:val="28"/>
                <w:szCs w:val="28"/>
              </w:rPr>
              <w:t>Холодное водоснабжение (подъем, очистка, транспортировка до узла 1 «А»)</w:t>
            </w:r>
          </w:p>
        </w:tc>
      </w:tr>
      <w:tr w:rsidR="002C30E8" w:rsidRPr="002C30E8" w14:paraId="59B487DC" w14:textId="77777777" w:rsidTr="00113969">
        <w:trPr>
          <w:jc w:val="center"/>
        </w:trPr>
        <w:tc>
          <w:tcPr>
            <w:tcW w:w="704" w:type="dxa"/>
            <w:vAlign w:val="center"/>
          </w:tcPr>
          <w:p w14:paraId="188279F4" w14:textId="77777777" w:rsidR="002C30E8" w:rsidRPr="002C30E8" w:rsidRDefault="002C30E8" w:rsidP="002C30E8">
            <w:pPr>
              <w:jc w:val="center"/>
              <w:rPr>
                <w:bCs/>
                <w:sz w:val="28"/>
                <w:szCs w:val="28"/>
              </w:rPr>
            </w:pPr>
            <w:r w:rsidRPr="002C30E8">
              <w:rPr>
                <w:bCs/>
                <w:sz w:val="28"/>
                <w:szCs w:val="28"/>
              </w:rPr>
              <w:t>1.</w:t>
            </w:r>
          </w:p>
        </w:tc>
        <w:tc>
          <w:tcPr>
            <w:tcW w:w="7088" w:type="dxa"/>
          </w:tcPr>
          <w:p w14:paraId="608D501E" w14:textId="77777777" w:rsidR="002C30E8" w:rsidRPr="002C30E8" w:rsidRDefault="002C30E8" w:rsidP="002C30E8">
            <w:pPr>
              <w:rPr>
                <w:bCs/>
                <w:sz w:val="28"/>
                <w:szCs w:val="28"/>
              </w:rPr>
            </w:pPr>
            <w:r w:rsidRPr="002C30E8">
              <w:rPr>
                <w:bCs/>
                <w:sz w:val="28"/>
                <w:szCs w:val="28"/>
              </w:rPr>
              <w:t>Восстановление автоматической системы пожарной сигнализации, АБК Гидроузел. Здание конторы</w:t>
            </w:r>
          </w:p>
        </w:tc>
        <w:tc>
          <w:tcPr>
            <w:tcW w:w="2381" w:type="dxa"/>
            <w:vAlign w:val="center"/>
          </w:tcPr>
          <w:p w14:paraId="28477DDE" w14:textId="77777777" w:rsidR="002C30E8" w:rsidRPr="002C30E8" w:rsidRDefault="002C30E8" w:rsidP="002C30E8">
            <w:pPr>
              <w:jc w:val="center"/>
              <w:rPr>
                <w:bCs/>
                <w:sz w:val="28"/>
                <w:szCs w:val="28"/>
              </w:rPr>
            </w:pPr>
            <w:r w:rsidRPr="002C30E8">
              <w:rPr>
                <w:bCs/>
                <w:sz w:val="28"/>
                <w:szCs w:val="28"/>
              </w:rPr>
              <w:t>3,40</w:t>
            </w:r>
          </w:p>
        </w:tc>
      </w:tr>
      <w:tr w:rsidR="002C30E8" w:rsidRPr="002C30E8" w14:paraId="06842B57" w14:textId="77777777" w:rsidTr="00113969">
        <w:trPr>
          <w:jc w:val="center"/>
        </w:trPr>
        <w:tc>
          <w:tcPr>
            <w:tcW w:w="704" w:type="dxa"/>
            <w:vAlign w:val="center"/>
          </w:tcPr>
          <w:p w14:paraId="7DCCF76F" w14:textId="77777777" w:rsidR="002C30E8" w:rsidRPr="002C30E8" w:rsidRDefault="002C30E8" w:rsidP="002C30E8">
            <w:pPr>
              <w:jc w:val="center"/>
              <w:rPr>
                <w:bCs/>
                <w:sz w:val="28"/>
                <w:szCs w:val="28"/>
              </w:rPr>
            </w:pPr>
            <w:r w:rsidRPr="002C30E8">
              <w:rPr>
                <w:bCs/>
                <w:sz w:val="28"/>
                <w:szCs w:val="28"/>
              </w:rPr>
              <w:t>2.</w:t>
            </w:r>
          </w:p>
        </w:tc>
        <w:tc>
          <w:tcPr>
            <w:tcW w:w="7088" w:type="dxa"/>
            <w:vAlign w:val="center"/>
          </w:tcPr>
          <w:p w14:paraId="3B3D4879" w14:textId="77777777" w:rsidR="002C30E8" w:rsidRPr="002C30E8" w:rsidRDefault="002C30E8" w:rsidP="002C30E8">
            <w:pPr>
              <w:rPr>
                <w:bCs/>
                <w:sz w:val="28"/>
                <w:szCs w:val="28"/>
              </w:rPr>
            </w:pPr>
            <w:r w:rsidRPr="002C30E8">
              <w:rPr>
                <w:bCs/>
                <w:sz w:val="28"/>
                <w:szCs w:val="28"/>
              </w:rPr>
              <w:t xml:space="preserve">Капитальный ремонт отопления на 2-ом подъеме. Насосная станция 2го подъема 3/4 очереди </w:t>
            </w:r>
          </w:p>
        </w:tc>
        <w:tc>
          <w:tcPr>
            <w:tcW w:w="2381" w:type="dxa"/>
            <w:vAlign w:val="center"/>
          </w:tcPr>
          <w:p w14:paraId="39121A35" w14:textId="77777777" w:rsidR="002C30E8" w:rsidRPr="002C30E8" w:rsidRDefault="002C30E8" w:rsidP="002C30E8">
            <w:pPr>
              <w:jc w:val="center"/>
              <w:rPr>
                <w:bCs/>
                <w:sz w:val="28"/>
                <w:szCs w:val="28"/>
              </w:rPr>
            </w:pPr>
            <w:r w:rsidRPr="002C30E8">
              <w:rPr>
                <w:bCs/>
                <w:sz w:val="28"/>
                <w:szCs w:val="28"/>
              </w:rPr>
              <w:t>14,32</w:t>
            </w:r>
          </w:p>
        </w:tc>
      </w:tr>
      <w:tr w:rsidR="002C30E8" w:rsidRPr="002C30E8" w14:paraId="72F774D6" w14:textId="77777777" w:rsidTr="00113969">
        <w:trPr>
          <w:jc w:val="center"/>
        </w:trPr>
        <w:tc>
          <w:tcPr>
            <w:tcW w:w="704" w:type="dxa"/>
            <w:vAlign w:val="center"/>
          </w:tcPr>
          <w:p w14:paraId="177F520B" w14:textId="77777777" w:rsidR="002C30E8" w:rsidRPr="002C30E8" w:rsidRDefault="002C30E8" w:rsidP="002C30E8">
            <w:pPr>
              <w:jc w:val="center"/>
              <w:rPr>
                <w:bCs/>
                <w:sz w:val="28"/>
                <w:szCs w:val="28"/>
              </w:rPr>
            </w:pPr>
            <w:r w:rsidRPr="002C30E8">
              <w:rPr>
                <w:bCs/>
                <w:sz w:val="28"/>
                <w:szCs w:val="28"/>
              </w:rPr>
              <w:t>3.</w:t>
            </w:r>
          </w:p>
        </w:tc>
        <w:tc>
          <w:tcPr>
            <w:tcW w:w="7088" w:type="dxa"/>
            <w:vAlign w:val="center"/>
          </w:tcPr>
          <w:p w14:paraId="0A7B34A2" w14:textId="77777777" w:rsidR="002C30E8" w:rsidRPr="002C30E8" w:rsidRDefault="002C30E8" w:rsidP="002C30E8">
            <w:pPr>
              <w:rPr>
                <w:bCs/>
                <w:sz w:val="28"/>
                <w:szCs w:val="28"/>
              </w:rPr>
            </w:pPr>
            <w:r w:rsidRPr="002C30E8">
              <w:rPr>
                <w:bCs/>
                <w:sz w:val="28"/>
                <w:szCs w:val="28"/>
              </w:rPr>
              <w:t xml:space="preserve">Ремонт ж/б стен фильтра №4. Сооружения по очистке воды 1/2 очереди </w:t>
            </w:r>
          </w:p>
        </w:tc>
        <w:tc>
          <w:tcPr>
            <w:tcW w:w="2381" w:type="dxa"/>
            <w:vAlign w:val="center"/>
          </w:tcPr>
          <w:p w14:paraId="339EED04" w14:textId="77777777" w:rsidR="002C30E8" w:rsidRPr="002C30E8" w:rsidRDefault="002C30E8" w:rsidP="002C30E8">
            <w:pPr>
              <w:jc w:val="center"/>
              <w:rPr>
                <w:bCs/>
                <w:sz w:val="28"/>
                <w:szCs w:val="28"/>
              </w:rPr>
            </w:pPr>
            <w:r w:rsidRPr="002C30E8">
              <w:rPr>
                <w:bCs/>
                <w:sz w:val="28"/>
                <w:szCs w:val="28"/>
              </w:rPr>
              <w:t>20,78</w:t>
            </w:r>
          </w:p>
        </w:tc>
      </w:tr>
      <w:tr w:rsidR="002C30E8" w:rsidRPr="002C30E8" w14:paraId="205F1C53" w14:textId="77777777" w:rsidTr="00113969">
        <w:trPr>
          <w:jc w:val="center"/>
        </w:trPr>
        <w:tc>
          <w:tcPr>
            <w:tcW w:w="704" w:type="dxa"/>
            <w:vAlign w:val="center"/>
          </w:tcPr>
          <w:p w14:paraId="1A4A3366" w14:textId="77777777" w:rsidR="002C30E8" w:rsidRPr="002C30E8" w:rsidRDefault="002C30E8" w:rsidP="002C30E8">
            <w:pPr>
              <w:jc w:val="center"/>
              <w:rPr>
                <w:bCs/>
                <w:sz w:val="28"/>
                <w:szCs w:val="28"/>
              </w:rPr>
            </w:pPr>
            <w:r w:rsidRPr="002C30E8">
              <w:rPr>
                <w:bCs/>
                <w:sz w:val="28"/>
                <w:szCs w:val="28"/>
              </w:rPr>
              <w:t>4.</w:t>
            </w:r>
          </w:p>
        </w:tc>
        <w:tc>
          <w:tcPr>
            <w:tcW w:w="7088" w:type="dxa"/>
            <w:vAlign w:val="center"/>
          </w:tcPr>
          <w:p w14:paraId="2BA29B0F" w14:textId="77777777" w:rsidR="002C30E8" w:rsidRPr="002C30E8" w:rsidRDefault="002C30E8" w:rsidP="002C30E8">
            <w:pPr>
              <w:rPr>
                <w:bCs/>
                <w:sz w:val="28"/>
                <w:szCs w:val="28"/>
              </w:rPr>
            </w:pPr>
            <w:r w:rsidRPr="002C30E8">
              <w:rPr>
                <w:bCs/>
                <w:sz w:val="28"/>
                <w:szCs w:val="28"/>
              </w:rPr>
              <w:t xml:space="preserve">Ремонт ж/б стен фильтра №6. Сооружения по очистке воды 1/2 очереди </w:t>
            </w:r>
          </w:p>
        </w:tc>
        <w:tc>
          <w:tcPr>
            <w:tcW w:w="2381" w:type="dxa"/>
            <w:vAlign w:val="center"/>
          </w:tcPr>
          <w:p w14:paraId="18236179" w14:textId="77777777" w:rsidR="002C30E8" w:rsidRPr="002C30E8" w:rsidRDefault="002C30E8" w:rsidP="002C30E8">
            <w:pPr>
              <w:jc w:val="center"/>
              <w:rPr>
                <w:bCs/>
                <w:sz w:val="28"/>
                <w:szCs w:val="28"/>
              </w:rPr>
            </w:pPr>
            <w:r w:rsidRPr="002C30E8">
              <w:rPr>
                <w:bCs/>
                <w:sz w:val="28"/>
                <w:szCs w:val="28"/>
              </w:rPr>
              <w:t>21,17</w:t>
            </w:r>
          </w:p>
        </w:tc>
      </w:tr>
      <w:tr w:rsidR="002C30E8" w:rsidRPr="002C30E8" w14:paraId="26AEF0E6" w14:textId="77777777" w:rsidTr="00113969">
        <w:trPr>
          <w:jc w:val="center"/>
        </w:trPr>
        <w:tc>
          <w:tcPr>
            <w:tcW w:w="704" w:type="dxa"/>
            <w:vAlign w:val="center"/>
          </w:tcPr>
          <w:p w14:paraId="7BCE6CEC" w14:textId="77777777" w:rsidR="002C30E8" w:rsidRPr="002C30E8" w:rsidRDefault="002C30E8" w:rsidP="002C30E8">
            <w:pPr>
              <w:jc w:val="center"/>
              <w:rPr>
                <w:bCs/>
                <w:sz w:val="28"/>
                <w:szCs w:val="28"/>
              </w:rPr>
            </w:pPr>
            <w:r w:rsidRPr="002C30E8">
              <w:rPr>
                <w:bCs/>
                <w:sz w:val="28"/>
                <w:szCs w:val="28"/>
              </w:rPr>
              <w:t>5.</w:t>
            </w:r>
          </w:p>
        </w:tc>
        <w:tc>
          <w:tcPr>
            <w:tcW w:w="7088" w:type="dxa"/>
            <w:vAlign w:val="center"/>
          </w:tcPr>
          <w:p w14:paraId="39359298" w14:textId="77777777" w:rsidR="002C30E8" w:rsidRPr="002C30E8" w:rsidRDefault="002C30E8" w:rsidP="002C30E8">
            <w:pPr>
              <w:rPr>
                <w:bCs/>
                <w:sz w:val="28"/>
                <w:szCs w:val="28"/>
              </w:rPr>
            </w:pPr>
            <w:r w:rsidRPr="002C30E8">
              <w:rPr>
                <w:bCs/>
                <w:sz w:val="28"/>
                <w:szCs w:val="28"/>
              </w:rPr>
              <w:t>Ремонт ИРБИ 823-315--0,4-0020 УХЛЗ, 1. Насосная станция 1-го подъема</w:t>
            </w:r>
          </w:p>
        </w:tc>
        <w:tc>
          <w:tcPr>
            <w:tcW w:w="2381" w:type="dxa"/>
            <w:vAlign w:val="center"/>
          </w:tcPr>
          <w:p w14:paraId="5745AA9B" w14:textId="77777777" w:rsidR="002C30E8" w:rsidRPr="002C30E8" w:rsidRDefault="002C30E8" w:rsidP="002C30E8">
            <w:pPr>
              <w:jc w:val="center"/>
              <w:rPr>
                <w:bCs/>
                <w:sz w:val="28"/>
                <w:szCs w:val="28"/>
              </w:rPr>
            </w:pPr>
            <w:r w:rsidRPr="002C30E8">
              <w:rPr>
                <w:bCs/>
                <w:sz w:val="28"/>
                <w:szCs w:val="28"/>
              </w:rPr>
              <w:t>20,08</w:t>
            </w:r>
          </w:p>
        </w:tc>
      </w:tr>
      <w:tr w:rsidR="002C30E8" w:rsidRPr="002C30E8" w14:paraId="3346C474" w14:textId="77777777" w:rsidTr="00113969">
        <w:trPr>
          <w:jc w:val="center"/>
        </w:trPr>
        <w:tc>
          <w:tcPr>
            <w:tcW w:w="704" w:type="dxa"/>
            <w:vAlign w:val="center"/>
          </w:tcPr>
          <w:p w14:paraId="205C734F" w14:textId="77777777" w:rsidR="002C30E8" w:rsidRPr="002C30E8" w:rsidRDefault="002C30E8" w:rsidP="002C30E8">
            <w:pPr>
              <w:jc w:val="center"/>
              <w:rPr>
                <w:bCs/>
                <w:sz w:val="28"/>
                <w:szCs w:val="28"/>
              </w:rPr>
            </w:pPr>
            <w:r w:rsidRPr="002C30E8">
              <w:rPr>
                <w:bCs/>
                <w:sz w:val="28"/>
                <w:szCs w:val="28"/>
              </w:rPr>
              <w:t>6.</w:t>
            </w:r>
          </w:p>
        </w:tc>
        <w:tc>
          <w:tcPr>
            <w:tcW w:w="7088" w:type="dxa"/>
            <w:vAlign w:val="center"/>
          </w:tcPr>
          <w:p w14:paraId="15C069AE" w14:textId="77777777" w:rsidR="002C30E8" w:rsidRPr="002C30E8" w:rsidRDefault="002C30E8" w:rsidP="002C30E8">
            <w:pPr>
              <w:rPr>
                <w:bCs/>
                <w:sz w:val="28"/>
                <w:szCs w:val="28"/>
              </w:rPr>
            </w:pPr>
            <w:r w:rsidRPr="002C30E8">
              <w:rPr>
                <w:bCs/>
                <w:sz w:val="28"/>
                <w:szCs w:val="28"/>
              </w:rPr>
              <w:t xml:space="preserve">Ремонт электродвигателя А4-450М 1000/1500, агрегат №2. Насосная станция 2го подъема 3/4 очереди </w:t>
            </w:r>
          </w:p>
        </w:tc>
        <w:tc>
          <w:tcPr>
            <w:tcW w:w="2381" w:type="dxa"/>
            <w:vAlign w:val="center"/>
          </w:tcPr>
          <w:p w14:paraId="11A2F2BC" w14:textId="77777777" w:rsidR="002C30E8" w:rsidRPr="002C30E8" w:rsidRDefault="002C30E8" w:rsidP="002C30E8">
            <w:pPr>
              <w:jc w:val="center"/>
              <w:rPr>
                <w:bCs/>
                <w:sz w:val="28"/>
                <w:szCs w:val="28"/>
              </w:rPr>
            </w:pPr>
            <w:r w:rsidRPr="002C30E8">
              <w:rPr>
                <w:bCs/>
                <w:sz w:val="28"/>
                <w:szCs w:val="28"/>
              </w:rPr>
              <w:t>176,16</w:t>
            </w:r>
          </w:p>
        </w:tc>
      </w:tr>
      <w:tr w:rsidR="002C30E8" w:rsidRPr="002C30E8" w14:paraId="4D71F826" w14:textId="77777777" w:rsidTr="00113969">
        <w:trPr>
          <w:jc w:val="center"/>
        </w:trPr>
        <w:tc>
          <w:tcPr>
            <w:tcW w:w="704" w:type="dxa"/>
            <w:vAlign w:val="center"/>
          </w:tcPr>
          <w:p w14:paraId="3CEB6BC9" w14:textId="77777777" w:rsidR="002C30E8" w:rsidRPr="002C30E8" w:rsidRDefault="002C30E8" w:rsidP="002C30E8">
            <w:pPr>
              <w:jc w:val="center"/>
              <w:rPr>
                <w:bCs/>
                <w:sz w:val="28"/>
                <w:szCs w:val="28"/>
              </w:rPr>
            </w:pPr>
            <w:r w:rsidRPr="002C30E8">
              <w:rPr>
                <w:bCs/>
                <w:sz w:val="28"/>
                <w:szCs w:val="28"/>
              </w:rPr>
              <w:t>7.</w:t>
            </w:r>
          </w:p>
        </w:tc>
        <w:tc>
          <w:tcPr>
            <w:tcW w:w="7088" w:type="dxa"/>
            <w:vAlign w:val="center"/>
          </w:tcPr>
          <w:p w14:paraId="2E92C919" w14:textId="77777777" w:rsidR="002C30E8" w:rsidRPr="002C30E8" w:rsidRDefault="002C30E8" w:rsidP="002C30E8">
            <w:pPr>
              <w:rPr>
                <w:bCs/>
                <w:sz w:val="28"/>
                <w:szCs w:val="28"/>
              </w:rPr>
            </w:pPr>
            <w:r w:rsidRPr="002C30E8">
              <w:rPr>
                <w:bCs/>
                <w:sz w:val="28"/>
                <w:szCs w:val="28"/>
              </w:rPr>
              <w:t>Ремонт кровли S=230м2. Здание РСУ</w:t>
            </w:r>
          </w:p>
        </w:tc>
        <w:tc>
          <w:tcPr>
            <w:tcW w:w="2381" w:type="dxa"/>
            <w:vAlign w:val="center"/>
          </w:tcPr>
          <w:p w14:paraId="50399E12" w14:textId="77777777" w:rsidR="002C30E8" w:rsidRPr="002C30E8" w:rsidRDefault="002C30E8" w:rsidP="002C30E8">
            <w:pPr>
              <w:jc w:val="center"/>
              <w:rPr>
                <w:bCs/>
                <w:sz w:val="28"/>
                <w:szCs w:val="28"/>
              </w:rPr>
            </w:pPr>
            <w:r w:rsidRPr="002C30E8">
              <w:rPr>
                <w:bCs/>
                <w:sz w:val="28"/>
                <w:szCs w:val="28"/>
              </w:rPr>
              <w:t>52,69</w:t>
            </w:r>
          </w:p>
        </w:tc>
      </w:tr>
      <w:tr w:rsidR="002C30E8" w:rsidRPr="002C30E8" w14:paraId="45E0FE4D" w14:textId="77777777" w:rsidTr="00113969">
        <w:trPr>
          <w:jc w:val="center"/>
        </w:trPr>
        <w:tc>
          <w:tcPr>
            <w:tcW w:w="704" w:type="dxa"/>
            <w:vAlign w:val="center"/>
          </w:tcPr>
          <w:p w14:paraId="28499AF4" w14:textId="77777777" w:rsidR="002C30E8" w:rsidRPr="002C30E8" w:rsidRDefault="002C30E8" w:rsidP="002C30E8">
            <w:pPr>
              <w:jc w:val="center"/>
              <w:rPr>
                <w:bCs/>
                <w:sz w:val="28"/>
                <w:szCs w:val="28"/>
              </w:rPr>
            </w:pPr>
            <w:r w:rsidRPr="002C30E8">
              <w:rPr>
                <w:bCs/>
                <w:sz w:val="28"/>
                <w:szCs w:val="28"/>
              </w:rPr>
              <w:t>8.</w:t>
            </w:r>
          </w:p>
        </w:tc>
        <w:tc>
          <w:tcPr>
            <w:tcW w:w="7088" w:type="dxa"/>
            <w:vAlign w:val="center"/>
          </w:tcPr>
          <w:p w14:paraId="2ACA519E" w14:textId="77777777" w:rsidR="002C30E8" w:rsidRPr="002C30E8" w:rsidRDefault="002C30E8" w:rsidP="002C30E8">
            <w:pPr>
              <w:rPr>
                <w:bCs/>
                <w:sz w:val="28"/>
                <w:szCs w:val="28"/>
              </w:rPr>
            </w:pPr>
            <w:r w:rsidRPr="002C30E8">
              <w:rPr>
                <w:bCs/>
                <w:sz w:val="28"/>
                <w:szCs w:val="28"/>
              </w:rPr>
              <w:t xml:space="preserve">Ремонт затвора Д=600мм трубопровода промывки фильтров. Сооружения по очистке воды 1/2 очереди </w:t>
            </w:r>
          </w:p>
        </w:tc>
        <w:tc>
          <w:tcPr>
            <w:tcW w:w="2381" w:type="dxa"/>
            <w:vAlign w:val="center"/>
          </w:tcPr>
          <w:p w14:paraId="2EA9DF1C" w14:textId="77777777" w:rsidR="002C30E8" w:rsidRPr="002C30E8" w:rsidRDefault="002C30E8" w:rsidP="002C30E8">
            <w:pPr>
              <w:jc w:val="center"/>
              <w:rPr>
                <w:bCs/>
                <w:sz w:val="28"/>
                <w:szCs w:val="28"/>
              </w:rPr>
            </w:pPr>
            <w:r w:rsidRPr="002C30E8">
              <w:rPr>
                <w:bCs/>
                <w:sz w:val="28"/>
                <w:szCs w:val="28"/>
              </w:rPr>
              <w:t>15,34</w:t>
            </w:r>
          </w:p>
        </w:tc>
      </w:tr>
      <w:tr w:rsidR="002C30E8" w:rsidRPr="002C30E8" w14:paraId="1DE029DD" w14:textId="77777777" w:rsidTr="00113969">
        <w:trPr>
          <w:jc w:val="center"/>
        </w:trPr>
        <w:tc>
          <w:tcPr>
            <w:tcW w:w="704" w:type="dxa"/>
            <w:vAlign w:val="center"/>
          </w:tcPr>
          <w:p w14:paraId="6388B499" w14:textId="77777777" w:rsidR="002C30E8" w:rsidRPr="002C30E8" w:rsidRDefault="002C30E8" w:rsidP="002C30E8">
            <w:pPr>
              <w:jc w:val="center"/>
              <w:rPr>
                <w:bCs/>
                <w:sz w:val="28"/>
                <w:szCs w:val="28"/>
              </w:rPr>
            </w:pPr>
            <w:r w:rsidRPr="002C30E8">
              <w:rPr>
                <w:bCs/>
                <w:sz w:val="28"/>
                <w:szCs w:val="28"/>
              </w:rPr>
              <w:t>9.</w:t>
            </w:r>
          </w:p>
        </w:tc>
        <w:tc>
          <w:tcPr>
            <w:tcW w:w="7088" w:type="dxa"/>
            <w:vAlign w:val="center"/>
          </w:tcPr>
          <w:p w14:paraId="0E854F9D" w14:textId="77777777" w:rsidR="002C30E8" w:rsidRPr="002C30E8" w:rsidRDefault="002C30E8" w:rsidP="002C30E8">
            <w:pPr>
              <w:rPr>
                <w:bCs/>
                <w:sz w:val="28"/>
                <w:szCs w:val="28"/>
              </w:rPr>
            </w:pPr>
            <w:r w:rsidRPr="002C30E8">
              <w:rPr>
                <w:bCs/>
                <w:sz w:val="28"/>
                <w:szCs w:val="28"/>
              </w:rPr>
              <w:t xml:space="preserve">Ремонт здания. Сооружения по очистке воды 3/4 очереди </w:t>
            </w:r>
          </w:p>
        </w:tc>
        <w:tc>
          <w:tcPr>
            <w:tcW w:w="2381" w:type="dxa"/>
            <w:vAlign w:val="center"/>
          </w:tcPr>
          <w:p w14:paraId="2B4C0172" w14:textId="77777777" w:rsidR="002C30E8" w:rsidRPr="002C30E8" w:rsidRDefault="002C30E8" w:rsidP="002C30E8">
            <w:pPr>
              <w:jc w:val="center"/>
              <w:rPr>
                <w:bCs/>
                <w:sz w:val="28"/>
                <w:szCs w:val="28"/>
              </w:rPr>
            </w:pPr>
            <w:r w:rsidRPr="002C30E8">
              <w:rPr>
                <w:bCs/>
                <w:sz w:val="28"/>
                <w:szCs w:val="28"/>
              </w:rPr>
              <w:t>89,05</w:t>
            </w:r>
          </w:p>
        </w:tc>
      </w:tr>
      <w:tr w:rsidR="002C30E8" w:rsidRPr="002C30E8" w14:paraId="215E9066" w14:textId="77777777" w:rsidTr="00113969">
        <w:trPr>
          <w:jc w:val="center"/>
        </w:trPr>
        <w:tc>
          <w:tcPr>
            <w:tcW w:w="704" w:type="dxa"/>
            <w:vAlign w:val="center"/>
          </w:tcPr>
          <w:p w14:paraId="3BB2C6A5" w14:textId="77777777" w:rsidR="002C30E8" w:rsidRPr="002C30E8" w:rsidRDefault="002C30E8" w:rsidP="002C30E8">
            <w:pPr>
              <w:jc w:val="center"/>
              <w:rPr>
                <w:bCs/>
                <w:sz w:val="28"/>
                <w:szCs w:val="28"/>
              </w:rPr>
            </w:pPr>
            <w:r w:rsidRPr="002C30E8">
              <w:rPr>
                <w:bCs/>
                <w:sz w:val="28"/>
                <w:szCs w:val="28"/>
              </w:rPr>
              <w:t>10.</w:t>
            </w:r>
          </w:p>
        </w:tc>
        <w:tc>
          <w:tcPr>
            <w:tcW w:w="7088" w:type="dxa"/>
            <w:vAlign w:val="center"/>
          </w:tcPr>
          <w:p w14:paraId="547B8D18" w14:textId="77777777" w:rsidR="002C30E8" w:rsidRPr="002C30E8" w:rsidRDefault="002C30E8" w:rsidP="002C30E8">
            <w:pPr>
              <w:rPr>
                <w:bCs/>
                <w:sz w:val="28"/>
                <w:szCs w:val="28"/>
              </w:rPr>
            </w:pPr>
            <w:r w:rsidRPr="002C30E8">
              <w:rPr>
                <w:bCs/>
                <w:sz w:val="28"/>
                <w:szCs w:val="28"/>
              </w:rPr>
              <w:t>Ремонт котла ДКВР 4/13. Котельная промплощадки</w:t>
            </w:r>
          </w:p>
        </w:tc>
        <w:tc>
          <w:tcPr>
            <w:tcW w:w="2381" w:type="dxa"/>
            <w:vAlign w:val="center"/>
          </w:tcPr>
          <w:p w14:paraId="22E0B3CD" w14:textId="77777777" w:rsidR="002C30E8" w:rsidRPr="002C30E8" w:rsidRDefault="002C30E8" w:rsidP="002C30E8">
            <w:pPr>
              <w:jc w:val="center"/>
              <w:rPr>
                <w:bCs/>
                <w:sz w:val="28"/>
                <w:szCs w:val="28"/>
              </w:rPr>
            </w:pPr>
            <w:r w:rsidRPr="002C30E8">
              <w:rPr>
                <w:bCs/>
                <w:sz w:val="28"/>
                <w:szCs w:val="28"/>
              </w:rPr>
              <w:t>6,74</w:t>
            </w:r>
          </w:p>
        </w:tc>
      </w:tr>
      <w:tr w:rsidR="002C30E8" w:rsidRPr="002C30E8" w14:paraId="2B7A8C1A" w14:textId="77777777" w:rsidTr="00113969">
        <w:trPr>
          <w:jc w:val="center"/>
        </w:trPr>
        <w:tc>
          <w:tcPr>
            <w:tcW w:w="704" w:type="dxa"/>
            <w:vAlign w:val="center"/>
          </w:tcPr>
          <w:p w14:paraId="43D65320" w14:textId="77777777" w:rsidR="002C30E8" w:rsidRPr="002C30E8" w:rsidRDefault="002C30E8" w:rsidP="002C30E8">
            <w:pPr>
              <w:jc w:val="center"/>
              <w:rPr>
                <w:bCs/>
                <w:sz w:val="28"/>
                <w:szCs w:val="28"/>
              </w:rPr>
            </w:pPr>
            <w:r w:rsidRPr="002C30E8">
              <w:rPr>
                <w:bCs/>
                <w:sz w:val="28"/>
                <w:szCs w:val="28"/>
              </w:rPr>
              <w:t>11.</w:t>
            </w:r>
          </w:p>
        </w:tc>
        <w:tc>
          <w:tcPr>
            <w:tcW w:w="7088" w:type="dxa"/>
            <w:vAlign w:val="center"/>
          </w:tcPr>
          <w:p w14:paraId="103FC3B3" w14:textId="77777777" w:rsidR="002C30E8" w:rsidRPr="002C30E8" w:rsidRDefault="002C30E8" w:rsidP="002C30E8">
            <w:pPr>
              <w:rPr>
                <w:bCs/>
                <w:sz w:val="28"/>
                <w:szCs w:val="28"/>
              </w:rPr>
            </w:pPr>
            <w:r w:rsidRPr="002C30E8">
              <w:rPr>
                <w:bCs/>
                <w:sz w:val="28"/>
                <w:szCs w:val="28"/>
              </w:rPr>
              <w:t xml:space="preserve">Ремонт водоразводящих каналов и емкостей вихревых реакторов, отстойников 1-ой очереди. Сооружения по очистке воды 1/2 очереди </w:t>
            </w:r>
          </w:p>
        </w:tc>
        <w:tc>
          <w:tcPr>
            <w:tcW w:w="2381" w:type="dxa"/>
            <w:vAlign w:val="center"/>
          </w:tcPr>
          <w:p w14:paraId="79437208" w14:textId="77777777" w:rsidR="002C30E8" w:rsidRPr="002C30E8" w:rsidRDefault="002C30E8" w:rsidP="002C30E8">
            <w:pPr>
              <w:jc w:val="center"/>
              <w:rPr>
                <w:bCs/>
                <w:sz w:val="28"/>
                <w:szCs w:val="28"/>
              </w:rPr>
            </w:pPr>
            <w:r w:rsidRPr="002C30E8">
              <w:rPr>
                <w:bCs/>
                <w:sz w:val="28"/>
                <w:szCs w:val="28"/>
              </w:rPr>
              <w:t>116,38</w:t>
            </w:r>
          </w:p>
        </w:tc>
      </w:tr>
      <w:tr w:rsidR="002C30E8" w:rsidRPr="002C30E8" w14:paraId="6585DDDE" w14:textId="77777777" w:rsidTr="00113969">
        <w:trPr>
          <w:jc w:val="center"/>
        </w:trPr>
        <w:tc>
          <w:tcPr>
            <w:tcW w:w="704" w:type="dxa"/>
            <w:vAlign w:val="center"/>
          </w:tcPr>
          <w:p w14:paraId="175D8A34" w14:textId="77777777" w:rsidR="002C30E8" w:rsidRPr="002C30E8" w:rsidRDefault="002C30E8" w:rsidP="002C30E8">
            <w:pPr>
              <w:jc w:val="center"/>
              <w:rPr>
                <w:bCs/>
                <w:sz w:val="28"/>
                <w:szCs w:val="28"/>
              </w:rPr>
            </w:pPr>
            <w:r w:rsidRPr="002C30E8">
              <w:rPr>
                <w:bCs/>
                <w:sz w:val="28"/>
                <w:szCs w:val="28"/>
              </w:rPr>
              <w:t>12.</w:t>
            </w:r>
          </w:p>
        </w:tc>
        <w:tc>
          <w:tcPr>
            <w:tcW w:w="7088" w:type="dxa"/>
            <w:vAlign w:val="center"/>
          </w:tcPr>
          <w:p w14:paraId="7A8BAEAD" w14:textId="77777777" w:rsidR="002C30E8" w:rsidRPr="002C30E8" w:rsidRDefault="002C30E8" w:rsidP="002C30E8">
            <w:pPr>
              <w:rPr>
                <w:bCs/>
                <w:sz w:val="28"/>
                <w:szCs w:val="28"/>
              </w:rPr>
            </w:pPr>
            <w:r w:rsidRPr="002C30E8">
              <w:rPr>
                <w:bCs/>
                <w:sz w:val="28"/>
                <w:szCs w:val="28"/>
              </w:rPr>
              <w:t xml:space="preserve">Замена задвижки Д=400мм агрегата №1. Насосная станция 2го подъема 3/4 очереди </w:t>
            </w:r>
          </w:p>
        </w:tc>
        <w:tc>
          <w:tcPr>
            <w:tcW w:w="2381" w:type="dxa"/>
            <w:vAlign w:val="center"/>
          </w:tcPr>
          <w:p w14:paraId="5BB90F1E" w14:textId="77777777" w:rsidR="002C30E8" w:rsidRPr="002C30E8" w:rsidRDefault="002C30E8" w:rsidP="002C30E8">
            <w:pPr>
              <w:jc w:val="center"/>
              <w:rPr>
                <w:bCs/>
                <w:sz w:val="28"/>
                <w:szCs w:val="28"/>
              </w:rPr>
            </w:pPr>
            <w:r w:rsidRPr="002C30E8">
              <w:rPr>
                <w:bCs/>
                <w:sz w:val="28"/>
                <w:szCs w:val="28"/>
              </w:rPr>
              <w:t>136,40</w:t>
            </w:r>
          </w:p>
        </w:tc>
      </w:tr>
      <w:tr w:rsidR="002C30E8" w:rsidRPr="002C30E8" w14:paraId="3FE0AF5D" w14:textId="77777777" w:rsidTr="00113969">
        <w:trPr>
          <w:jc w:val="center"/>
        </w:trPr>
        <w:tc>
          <w:tcPr>
            <w:tcW w:w="7792" w:type="dxa"/>
            <w:gridSpan w:val="2"/>
          </w:tcPr>
          <w:p w14:paraId="5B9D8409" w14:textId="77777777" w:rsidR="002C30E8" w:rsidRPr="002C30E8" w:rsidRDefault="002C30E8" w:rsidP="002C30E8">
            <w:pPr>
              <w:rPr>
                <w:bCs/>
                <w:sz w:val="28"/>
                <w:szCs w:val="28"/>
              </w:rPr>
            </w:pPr>
            <w:r w:rsidRPr="002C30E8">
              <w:rPr>
                <w:bCs/>
                <w:sz w:val="28"/>
                <w:szCs w:val="28"/>
              </w:rPr>
              <w:t>Итого:</w:t>
            </w:r>
          </w:p>
        </w:tc>
        <w:tc>
          <w:tcPr>
            <w:tcW w:w="2381" w:type="dxa"/>
          </w:tcPr>
          <w:p w14:paraId="44DF26CF" w14:textId="77777777" w:rsidR="002C30E8" w:rsidRPr="002C30E8" w:rsidRDefault="002C30E8" w:rsidP="002C30E8">
            <w:pPr>
              <w:jc w:val="center"/>
              <w:rPr>
                <w:bCs/>
                <w:sz w:val="28"/>
                <w:szCs w:val="28"/>
              </w:rPr>
            </w:pPr>
            <w:r w:rsidRPr="002C30E8">
              <w:rPr>
                <w:bCs/>
                <w:sz w:val="28"/>
                <w:szCs w:val="28"/>
              </w:rPr>
              <w:t>672,52</w:t>
            </w:r>
          </w:p>
        </w:tc>
      </w:tr>
      <w:tr w:rsidR="002C30E8" w:rsidRPr="002C30E8" w14:paraId="03F99E57" w14:textId="77777777" w:rsidTr="00113969">
        <w:trPr>
          <w:jc w:val="center"/>
        </w:trPr>
        <w:tc>
          <w:tcPr>
            <w:tcW w:w="10173" w:type="dxa"/>
            <w:gridSpan w:val="3"/>
          </w:tcPr>
          <w:p w14:paraId="29B4464C" w14:textId="77777777" w:rsidR="002C30E8" w:rsidRPr="002C30E8" w:rsidRDefault="002C30E8" w:rsidP="002C30E8">
            <w:pPr>
              <w:jc w:val="center"/>
              <w:rPr>
                <w:bCs/>
                <w:sz w:val="28"/>
                <w:szCs w:val="28"/>
              </w:rPr>
            </w:pPr>
            <w:r w:rsidRPr="002C30E8">
              <w:rPr>
                <w:bCs/>
                <w:sz w:val="28"/>
                <w:szCs w:val="28"/>
              </w:rPr>
              <w:lastRenderedPageBreak/>
              <w:t>2022 год</w:t>
            </w:r>
          </w:p>
        </w:tc>
      </w:tr>
      <w:tr w:rsidR="002C30E8" w:rsidRPr="002C30E8" w14:paraId="101AAE4E" w14:textId="77777777" w:rsidTr="00113969">
        <w:trPr>
          <w:trHeight w:val="173"/>
          <w:jc w:val="center"/>
        </w:trPr>
        <w:tc>
          <w:tcPr>
            <w:tcW w:w="10173" w:type="dxa"/>
            <w:gridSpan w:val="3"/>
          </w:tcPr>
          <w:p w14:paraId="1A3C2315" w14:textId="77777777" w:rsidR="002C30E8" w:rsidRPr="002C30E8" w:rsidRDefault="002C30E8" w:rsidP="002C30E8">
            <w:pPr>
              <w:jc w:val="center"/>
              <w:rPr>
                <w:bCs/>
                <w:sz w:val="28"/>
                <w:szCs w:val="28"/>
              </w:rPr>
            </w:pPr>
            <w:r w:rsidRPr="002C30E8">
              <w:rPr>
                <w:bCs/>
                <w:sz w:val="28"/>
                <w:szCs w:val="28"/>
              </w:rPr>
              <w:t>Холодное водоснабжение (подъем, очистка, транспортировка до узла 1 «А»)</w:t>
            </w:r>
          </w:p>
        </w:tc>
      </w:tr>
      <w:tr w:rsidR="002C30E8" w:rsidRPr="002C30E8" w14:paraId="7E11DB71" w14:textId="77777777" w:rsidTr="00113969">
        <w:trPr>
          <w:jc w:val="center"/>
        </w:trPr>
        <w:tc>
          <w:tcPr>
            <w:tcW w:w="704" w:type="dxa"/>
          </w:tcPr>
          <w:p w14:paraId="6A9D995C" w14:textId="77777777" w:rsidR="002C30E8" w:rsidRPr="002C30E8" w:rsidRDefault="002C30E8" w:rsidP="002C30E8">
            <w:pPr>
              <w:jc w:val="center"/>
              <w:rPr>
                <w:bCs/>
                <w:sz w:val="28"/>
                <w:szCs w:val="28"/>
              </w:rPr>
            </w:pPr>
            <w:r w:rsidRPr="002C30E8">
              <w:rPr>
                <w:bCs/>
                <w:sz w:val="28"/>
                <w:szCs w:val="28"/>
              </w:rPr>
              <w:t>1.</w:t>
            </w:r>
          </w:p>
        </w:tc>
        <w:tc>
          <w:tcPr>
            <w:tcW w:w="7088" w:type="dxa"/>
          </w:tcPr>
          <w:p w14:paraId="3B115303" w14:textId="77777777" w:rsidR="002C30E8" w:rsidRPr="002C30E8" w:rsidRDefault="002C30E8" w:rsidP="002C30E8">
            <w:pPr>
              <w:rPr>
                <w:bCs/>
                <w:sz w:val="28"/>
                <w:szCs w:val="28"/>
              </w:rPr>
            </w:pPr>
            <w:r w:rsidRPr="002C30E8">
              <w:rPr>
                <w:bCs/>
                <w:sz w:val="28"/>
                <w:szCs w:val="28"/>
              </w:rPr>
              <w:t>Сооружения по очистке воды 1/2, ремонт отопления вихревых реакторов 2-ой очереди</w:t>
            </w:r>
          </w:p>
        </w:tc>
        <w:tc>
          <w:tcPr>
            <w:tcW w:w="2381" w:type="dxa"/>
            <w:vAlign w:val="center"/>
          </w:tcPr>
          <w:p w14:paraId="22AA65D8" w14:textId="77777777" w:rsidR="002C30E8" w:rsidRPr="002C30E8" w:rsidRDefault="002C30E8" w:rsidP="002C30E8">
            <w:pPr>
              <w:jc w:val="center"/>
              <w:rPr>
                <w:bCs/>
                <w:sz w:val="28"/>
                <w:szCs w:val="28"/>
              </w:rPr>
            </w:pPr>
            <w:r w:rsidRPr="002C30E8">
              <w:rPr>
                <w:bCs/>
                <w:sz w:val="28"/>
                <w:szCs w:val="28"/>
              </w:rPr>
              <w:t>23,10</w:t>
            </w:r>
          </w:p>
        </w:tc>
      </w:tr>
      <w:tr w:rsidR="002C30E8" w:rsidRPr="002C30E8" w14:paraId="1F3D57D3" w14:textId="77777777" w:rsidTr="00113969">
        <w:trPr>
          <w:jc w:val="center"/>
        </w:trPr>
        <w:tc>
          <w:tcPr>
            <w:tcW w:w="704" w:type="dxa"/>
          </w:tcPr>
          <w:p w14:paraId="0E1C854D" w14:textId="77777777" w:rsidR="002C30E8" w:rsidRPr="002C30E8" w:rsidRDefault="002C30E8" w:rsidP="002C30E8">
            <w:pPr>
              <w:jc w:val="center"/>
              <w:rPr>
                <w:bCs/>
                <w:sz w:val="28"/>
                <w:szCs w:val="28"/>
              </w:rPr>
            </w:pPr>
            <w:r w:rsidRPr="002C30E8">
              <w:rPr>
                <w:bCs/>
                <w:sz w:val="28"/>
                <w:szCs w:val="28"/>
              </w:rPr>
              <w:t>1</w:t>
            </w:r>
          </w:p>
        </w:tc>
        <w:tc>
          <w:tcPr>
            <w:tcW w:w="7088" w:type="dxa"/>
          </w:tcPr>
          <w:p w14:paraId="77328933" w14:textId="77777777" w:rsidR="002C30E8" w:rsidRPr="002C30E8" w:rsidRDefault="002C30E8" w:rsidP="002C30E8">
            <w:pPr>
              <w:jc w:val="center"/>
              <w:rPr>
                <w:bCs/>
                <w:sz w:val="28"/>
                <w:szCs w:val="28"/>
              </w:rPr>
            </w:pPr>
            <w:r w:rsidRPr="002C30E8">
              <w:rPr>
                <w:bCs/>
                <w:sz w:val="28"/>
                <w:szCs w:val="28"/>
              </w:rPr>
              <w:t>2</w:t>
            </w:r>
          </w:p>
        </w:tc>
        <w:tc>
          <w:tcPr>
            <w:tcW w:w="2381" w:type="dxa"/>
          </w:tcPr>
          <w:p w14:paraId="68C66C80" w14:textId="77777777" w:rsidR="002C30E8" w:rsidRPr="002C30E8" w:rsidRDefault="002C30E8" w:rsidP="002C30E8">
            <w:pPr>
              <w:jc w:val="center"/>
              <w:rPr>
                <w:bCs/>
                <w:sz w:val="28"/>
                <w:szCs w:val="28"/>
              </w:rPr>
            </w:pPr>
            <w:r w:rsidRPr="002C30E8">
              <w:rPr>
                <w:bCs/>
                <w:sz w:val="28"/>
                <w:szCs w:val="28"/>
              </w:rPr>
              <w:t>3</w:t>
            </w:r>
          </w:p>
        </w:tc>
      </w:tr>
      <w:tr w:rsidR="002C30E8" w:rsidRPr="002C30E8" w14:paraId="6192D6AA" w14:textId="77777777" w:rsidTr="00113969">
        <w:trPr>
          <w:jc w:val="center"/>
        </w:trPr>
        <w:tc>
          <w:tcPr>
            <w:tcW w:w="704" w:type="dxa"/>
            <w:vAlign w:val="center"/>
          </w:tcPr>
          <w:p w14:paraId="0F5EEDA8" w14:textId="77777777" w:rsidR="002C30E8" w:rsidRPr="002C30E8" w:rsidRDefault="002C30E8" w:rsidP="002C30E8">
            <w:pPr>
              <w:jc w:val="center"/>
              <w:rPr>
                <w:bCs/>
                <w:sz w:val="28"/>
                <w:szCs w:val="28"/>
              </w:rPr>
            </w:pPr>
            <w:r w:rsidRPr="002C30E8">
              <w:rPr>
                <w:bCs/>
                <w:sz w:val="28"/>
                <w:szCs w:val="28"/>
              </w:rPr>
              <w:t>2.</w:t>
            </w:r>
          </w:p>
        </w:tc>
        <w:tc>
          <w:tcPr>
            <w:tcW w:w="7088" w:type="dxa"/>
          </w:tcPr>
          <w:p w14:paraId="47CFFBC1" w14:textId="77777777" w:rsidR="002C30E8" w:rsidRPr="002C30E8" w:rsidRDefault="002C30E8" w:rsidP="002C30E8">
            <w:pPr>
              <w:rPr>
                <w:bCs/>
                <w:sz w:val="28"/>
                <w:szCs w:val="28"/>
              </w:rPr>
            </w:pPr>
            <w:r w:rsidRPr="002C30E8">
              <w:rPr>
                <w:bCs/>
                <w:sz w:val="28"/>
                <w:szCs w:val="28"/>
              </w:rPr>
              <w:t>Сооружения по очистке воды 1/2, ремонт фильтров 1-ой очереди очистных сооружений</w:t>
            </w:r>
          </w:p>
        </w:tc>
        <w:tc>
          <w:tcPr>
            <w:tcW w:w="2381" w:type="dxa"/>
            <w:vAlign w:val="center"/>
          </w:tcPr>
          <w:p w14:paraId="10F9FE06" w14:textId="77777777" w:rsidR="002C30E8" w:rsidRPr="002C30E8" w:rsidRDefault="002C30E8" w:rsidP="002C30E8">
            <w:pPr>
              <w:jc w:val="center"/>
              <w:rPr>
                <w:bCs/>
                <w:sz w:val="28"/>
                <w:szCs w:val="28"/>
              </w:rPr>
            </w:pPr>
            <w:r w:rsidRPr="002C30E8">
              <w:rPr>
                <w:bCs/>
                <w:sz w:val="28"/>
                <w:szCs w:val="28"/>
              </w:rPr>
              <w:t>65,00</w:t>
            </w:r>
          </w:p>
        </w:tc>
      </w:tr>
      <w:tr w:rsidR="002C30E8" w:rsidRPr="002C30E8" w14:paraId="4ED48A93" w14:textId="77777777" w:rsidTr="00113969">
        <w:trPr>
          <w:jc w:val="center"/>
        </w:trPr>
        <w:tc>
          <w:tcPr>
            <w:tcW w:w="704" w:type="dxa"/>
            <w:vAlign w:val="center"/>
          </w:tcPr>
          <w:p w14:paraId="59421139" w14:textId="77777777" w:rsidR="002C30E8" w:rsidRPr="002C30E8" w:rsidRDefault="002C30E8" w:rsidP="002C30E8">
            <w:pPr>
              <w:jc w:val="center"/>
              <w:rPr>
                <w:bCs/>
                <w:sz w:val="28"/>
                <w:szCs w:val="28"/>
              </w:rPr>
            </w:pPr>
            <w:r w:rsidRPr="002C30E8">
              <w:rPr>
                <w:bCs/>
                <w:sz w:val="28"/>
                <w:szCs w:val="28"/>
              </w:rPr>
              <w:t>3.</w:t>
            </w:r>
          </w:p>
        </w:tc>
        <w:tc>
          <w:tcPr>
            <w:tcW w:w="7088" w:type="dxa"/>
          </w:tcPr>
          <w:p w14:paraId="569B8CE6" w14:textId="77777777" w:rsidR="002C30E8" w:rsidRPr="002C30E8" w:rsidRDefault="002C30E8" w:rsidP="002C30E8">
            <w:pPr>
              <w:rPr>
                <w:bCs/>
                <w:sz w:val="28"/>
                <w:szCs w:val="28"/>
              </w:rPr>
            </w:pPr>
            <w:r w:rsidRPr="002C30E8">
              <w:rPr>
                <w:bCs/>
                <w:sz w:val="28"/>
                <w:szCs w:val="28"/>
              </w:rPr>
              <w:t>Паводковый водосброс, ремонт ледорезов</w:t>
            </w:r>
          </w:p>
        </w:tc>
        <w:tc>
          <w:tcPr>
            <w:tcW w:w="2381" w:type="dxa"/>
            <w:vAlign w:val="center"/>
          </w:tcPr>
          <w:p w14:paraId="2879418D" w14:textId="77777777" w:rsidR="002C30E8" w:rsidRPr="002C30E8" w:rsidRDefault="002C30E8" w:rsidP="002C30E8">
            <w:pPr>
              <w:jc w:val="center"/>
              <w:rPr>
                <w:bCs/>
                <w:sz w:val="28"/>
                <w:szCs w:val="28"/>
              </w:rPr>
            </w:pPr>
            <w:r w:rsidRPr="002C30E8">
              <w:rPr>
                <w:bCs/>
                <w:sz w:val="28"/>
                <w:szCs w:val="28"/>
              </w:rPr>
              <w:t>50,40</w:t>
            </w:r>
          </w:p>
        </w:tc>
      </w:tr>
      <w:tr w:rsidR="002C30E8" w:rsidRPr="002C30E8" w14:paraId="65FB7557" w14:textId="77777777" w:rsidTr="00113969">
        <w:trPr>
          <w:jc w:val="center"/>
        </w:trPr>
        <w:tc>
          <w:tcPr>
            <w:tcW w:w="704" w:type="dxa"/>
            <w:vAlign w:val="center"/>
          </w:tcPr>
          <w:p w14:paraId="4AD506C3" w14:textId="77777777" w:rsidR="002C30E8" w:rsidRPr="002C30E8" w:rsidRDefault="002C30E8" w:rsidP="002C30E8">
            <w:pPr>
              <w:jc w:val="center"/>
              <w:rPr>
                <w:bCs/>
                <w:sz w:val="28"/>
                <w:szCs w:val="28"/>
              </w:rPr>
            </w:pPr>
            <w:r w:rsidRPr="002C30E8">
              <w:rPr>
                <w:bCs/>
                <w:sz w:val="28"/>
                <w:szCs w:val="28"/>
              </w:rPr>
              <w:t>4.</w:t>
            </w:r>
          </w:p>
        </w:tc>
        <w:tc>
          <w:tcPr>
            <w:tcW w:w="7088" w:type="dxa"/>
          </w:tcPr>
          <w:p w14:paraId="69714D1D" w14:textId="77777777" w:rsidR="002C30E8" w:rsidRPr="002C30E8" w:rsidRDefault="002C30E8" w:rsidP="002C30E8">
            <w:pPr>
              <w:rPr>
                <w:bCs/>
                <w:sz w:val="28"/>
                <w:szCs w:val="28"/>
              </w:rPr>
            </w:pPr>
            <w:r w:rsidRPr="002C30E8">
              <w:rPr>
                <w:bCs/>
                <w:sz w:val="28"/>
                <w:szCs w:val="28"/>
              </w:rPr>
              <w:t>Сооружения по очистке воды 3/4 очереди, ремонт камеры хлопьеобразования и отстойников 3-4 очереди</w:t>
            </w:r>
          </w:p>
        </w:tc>
        <w:tc>
          <w:tcPr>
            <w:tcW w:w="2381" w:type="dxa"/>
            <w:vAlign w:val="center"/>
          </w:tcPr>
          <w:p w14:paraId="3AA84F6A" w14:textId="77777777" w:rsidR="002C30E8" w:rsidRPr="002C30E8" w:rsidRDefault="002C30E8" w:rsidP="002C30E8">
            <w:pPr>
              <w:jc w:val="center"/>
              <w:rPr>
                <w:bCs/>
                <w:sz w:val="28"/>
                <w:szCs w:val="28"/>
              </w:rPr>
            </w:pPr>
            <w:r w:rsidRPr="002C30E8">
              <w:rPr>
                <w:bCs/>
                <w:sz w:val="28"/>
                <w:szCs w:val="28"/>
              </w:rPr>
              <w:t>56,07</w:t>
            </w:r>
          </w:p>
        </w:tc>
      </w:tr>
      <w:tr w:rsidR="002C30E8" w:rsidRPr="002C30E8" w14:paraId="0E4D32C0" w14:textId="77777777" w:rsidTr="00113969">
        <w:trPr>
          <w:jc w:val="center"/>
        </w:trPr>
        <w:tc>
          <w:tcPr>
            <w:tcW w:w="704" w:type="dxa"/>
            <w:vAlign w:val="center"/>
          </w:tcPr>
          <w:p w14:paraId="7AD170A8" w14:textId="77777777" w:rsidR="002C30E8" w:rsidRPr="002C30E8" w:rsidRDefault="002C30E8" w:rsidP="002C30E8">
            <w:pPr>
              <w:jc w:val="center"/>
              <w:rPr>
                <w:bCs/>
                <w:sz w:val="28"/>
                <w:szCs w:val="28"/>
              </w:rPr>
            </w:pPr>
            <w:r w:rsidRPr="002C30E8">
              <w:rPr>
                <w:bCs/>
                <w:sz w:val="28"/>
                <w:szCs w:val="28"/>
              </w:rPr>
              <w:t>5.</w:t>
            </w:r>
          </w:p>
        </w:tc>
        <w:tc>
          <w:tcPr>
            <w:tcW w:w="7088" w:type="dxa"/>
          </w:tcPr>
          <w:p w14:paraId="4FDBC601" w14:textId="77777777" w:rsidR="002C30E8" w:rsidRPr="002C30E8" w:rsidRDefault="002C30E8" w:rsidP="002C30E8">
            <w:pPr>
              <w:rPr>
                <w:bCs/>
                <w:sz w:val="28"/>
                <w:szCs w:val="28"/>
              </w:rPr>
            </w:pPr>
            <w:r w:rsidRPr="002C30E8">
              <w:rPr>
                <w:bCs/>
                <w:sz w:val="28"/>
                <w:szCs w:val="28"/>
              </w:rPr>
              <w:t>Котельная промплощадки, замена задвижек Д=100мм на шаровые вентиля на насосах № 19, 20, 21, 22</w:t>
            </w:r>
          </w:p>
        </w:tc>
        <w:tc>
          <w:tcPr>
            <w:tcW w:w="2381" w:type="dxa"/>
            <w:vAlign w:val="center"/>
          </w:tcPr>
          <w:p w14:paraId="3D4800A3" w14:textId="77777777" w:rsidR="002C30E8" w:rsidRPr="002C30E8" w:rsidRDefault="002C30E8" w:rsidP="002C30E8">
            <w:pPr>
              <w:jc w:val="center"/>
              <w:rPr>
                <w:bCs/>
                <w:sz w:val="28"/>
                <w:szCs w:val="28"/>
              </w:rPr>
            </w:pPr>
            <w:r w:rsidRPr="002C30E8">
              <w:rPr>
                <w:bCs/>
                <w:sz w:val="28"/>
                <w:szCs w:val="28"/>
              </w:rPr>
              <w:t>14,33</w:t>
            </w:r>
          </w:p>
        </w:tc>
      </w:tr>
      <w:tr w:rsidR="002C30E8" w:rsidRPr="002C30E8" w14:paraId="197DF622" w14:textId="77777777" w:rsidTr="00113969">
        <w:trPr>
          <w:jc w:val="center"/>
        </w:trPr>
        <w:tc>
          <w:tcPr>
            <w:tcW w:w="704" w:type="dxa"/>
            <w:vAlign w:val="center"/>
          </w:tcPr>
          <w:p w14:paraId="42A0B8CE" w14:textId="77777777" w:rsidR="002C30E8" w:rsidRPr="002C30E8" w:rsidRDefault="002C30E8" w:rsidP="002C30E8">
            <w:pPr>
              <w:jc w:val="center"/>
              <w:rPr>
                <w:bCs/>
                <w:sz w:val="28"/>
                <w:szCs w:val="28"/>
              </w:rPr>
            </w:pPr>
            <w:r w:rsidRPr="002C30E8">
              <w:rPr>
                <w:bCs/>
                <w:sz w:val="28"/>
                <w:szCs w:val="28"/>
              </w:rPr>
              <w:t>6.</w:t>
            </w:r>
          </w:p>
        </w:tc>
        <w:tc>
          <w:tcPr>
            <w:tcW w:w="7088" w:type="dxa"/>
          </w:tcPr>
          <w:p w14:paraId="2ADE947F" w14:textId="77777777" w:rsidR="002C30E8" w:rsidRPr="002C30E8" w:rsidRDefault="002C30E8" w:rsidP="002C30E8">
            <w:pPr>
              <w:rPr>
                <w:bCs/>
                <w:sz w:val="28"/>
                <w:szCs w:val="28"/>
              </w:rPr>
            </w:pPr>
            <w:r w:rsidRPr="002C30E8">
              <w:rPr>
                <w:bCs/>
                <w:sz w:val="28"/>
                <w:szCs w:val="28"/>
              </w:rPr>
              <w:t>Котельная промплощадки, разборка кирпичной кладки устья дымовой трубы</w:t>
            </w:r>
          </w:p>
        </w:tc>
        <w:tc>
          <w:tcPr>
            <w:tcW w:w="2381" w:type="dxa"/>
            <w:vAlign w:val="center"/>
          </w:tcPr>
          <w:p w14:paraId="37F3A7ED" w14:textId="77777777" w:rsidR="002C30E8" w:rsidRPr="002C30E8" w:rsidRDefault="002C30E8" w:rsidP="002C30E8">
            <w:pPr>
              <w:jc w:val="center"/>
              <w:rPr>
                <w:bCs/>
                <w:sz w:val="28"/>
                <w:szCs w:val="28"/>
              </w:rPr>
            </w:pPr>
            <w:r w:rsidRPr="002C30E8">
              <w:rPr>
                <w:bCs/>
                <w:sz w:val="28"/>
                <w:szCs w:val="28"/>
              </w:rPr>
              <w:t>27,18</w:t>
            </w:r>
          </w:p>
        </w:tc>
      </w:tr>
      <w:tr w:rsidR="002C30E8" w:rsidRPr="002C30E8" w14:paraId="3C1F0105" w14:textId="77777777" w:rsidTr="00113969">
        <w:trPr>
          <w:jc w:val="center"/>
        </w:trPr>
        <w:tc>
          <w:tcPr>
            <w:tcW w:w="704" w:type="dxa"/>
            <w:vAlign w:val="center"/>
          </w:tcPr>
          <w:p w14:paraId="10583153" w14:textId="77777777" w:rsidR="002C30E8" w:rsidRPr="002C30E8" w:rsidRDefault="002C30E8" w:rsidP="002C30E8">
            <w:pPr>
              <w:jc w:val="center"/>
              <w:rPr>
                <w:bCs/>
                <w:sz w:val="28"/>
                <w:szCs w:val="28"/>
              </w:rPr>
            </w:pPr>
            <w:r w:rsidRPr="002C30E8">
              <w:rPr>
                <w:bCs/>
                <w:sz w:val="28"/>
                <w:szCs w:val="28"/>
              </w:rPr>
              <w:t>7.</w:t>
            </w:r>
          </w:p>
        </w:tc>
        <w:tc>
          <w:tcPr>
            <w:tcW w:w="7088" w:type="dxa"/>
          </w:tcPr>
          <w:p w14:paraId="2268EEC2" w14:textId="77777777" w:rsidR="002C30E8" w:rsidRPr="002C30E8" w:rsidRDefault="002C30E8" w:rsidP="002C30E8">
            <w:pPr>
              <w:rPr>
                <w:bCs/>
                <w:sz w:val="28"/>
                <w:szCs w:val="28"/>
              </w:rPr>
            </w:pPr>
            <w:r w:rsidRPr="002C30E8">
              <w:rPr>
                <w:bCs/>
                <w:sz w:val="28"/>
                <w:szCs w:val="28"/>
              </w:rPr>
              <w:t>Котельная промплощадки, кирпичная кладка устья дымовой трубы</w:t>
            </w:r>
          </w:p>
        </w:tc>
        <w:tc>
          <w:tcPr>
            <w:tcW w:w="2381" w:type="dxa"/>
            <w:vAlign w:val="center"/>
          </w:tcPr>
          <w:p w14:paraId="2E9C4565" w14:textId="77777777" w:rsidR="002C30E8" w:rsidRPr="002C30E8" w:rsidRDefault="002C30E8" w:rsidP="002C30E8">
            <w:pPr>
              <w:jc w:val="center"/>
              <w:rPr>
                <w:bCs/>
                <w:sz w:val="28"/>
                <w:szCs w:val="28"/>
              </w:rPr>
            </w:pPr>
            <w:r w:rsidRPr="002C30E8">
              <w:rPr>
                <w:bCs/>
                <w:sz w:val="28"/>
                <w:szCs w:val="28"/>
              </w:rPr>
              <w:t>27,19</w:t>
            </w:r>
          </w:p>
        </w:tc>
      </w:tr>
      <w:tr w:rsidR="002C30E8" w:rsidRPr="002C30E8" w14:paraId="1633941C" w14:textId="77777777" w:rsidTr="00113969">
        <w:trPr>
          <w:jc w:val="center"/>
        </w:trPr>
        <w:tc>
          <w:tcPr>
            <w:tcW w:w="704" w:type="dxa"/>
          </w:tcPr>
          <w:p w14:paraId="0C76E1AE" w14:textId="77777777" w:rsidR="002C30E8" w:rsidRPr="002C30E8" w:rsidRDefault="002C30E8" w:rsidP="002C30E8">
            <w:pPr>
              <w:jc w:val="center"/>
              <w:rPr>
                <w:bCs/>
                <w:sz w:val="28"/>
                <w:szCs w:val="28"/>
              </w:rPr>
            </w:pPr>
            <w:r w:rsidRPr="002C30E8">
              <w:rPr>
                <w:bCs/>
                <w:sz w:val="28"/>
                <w:szCs w:val="28"/>
              </w:rPr>
              <w:t>8.</w:t>
            </w:r>
          </w:p>
        </w:tc>
        <w:tc>
          <w:tcPr>
            <w:tcW w:w="7088" w:type="dxa"/>
          </w:tcPr>
          <w:p w14:paraId="47BC80EA" w14:textId="77777777" w:rsidR="002C30E8" w:rsidRPr="002C30E8" w:rsidRDefault="002C30E8" w:rsidP="002C30E8">
            <w:pPr>
              <w:rPr>
                <w:bCs/>
                <w:sz w:val="28"/>
                <w:szCs w:val="28"/>
              </w:rPr>
            </w:pPr>
            <w:r w:rsidRPr="002C30E8">
              <w:rPr>
                <w:bCs/>
                <w:sz w:val="28"/>
                <w:szCs w:val="28"/>
              </w:rPr>
              <w:t>Котельная промплощадки, ремонт дымовой трубы</w:t>
            </w:r>
          </w:p>
        </w:tc>
        <w:tc>
          <w:tcPr>
            <w:tcW w:w="2381" w:type="dxa"/>
            <w:vAlign w:val="center"/>
          </w:tcPr>
          <w:p w14:paraId="25AA6D65" w14:textId="77777777" w:rsidR="002C30E8" w:rsidRPr="002C30E8" w:rsidRDefault="002C30E8" w:rsidP="002C30E8">
            <w:pPr>
              <w:jc w:val="center"/>
              <w:rPr>
                <w:bCs/>
                <w:sz w:val="28"/>
                <w:szCs w:val="28"/>
              </w:rPr>
            </w:pPr>
            <w:r w:rsidRPr="002C30E8">
              <w:rPr>
                <w:bCs/>
                <w:sz w:val="28"/>
                <w:szCs w:val="28"/>
              </w:rPr>
              <w:t>3,07</w:t>
            </w:r>
          </w:p>
        </w:tc>
      </w:tr>
      <w:tr w:rsidR="002C30E8" w:rsidRPr="002C30E8" w14:paraId="38AB1EB8" w14:textId="77777777" w:rsidTr="00113969">
        <w:trPr>
          <w:jc w:val="center"/>
        </w:trPr>
        <w:tc>
          <w:tcPr>
            <w:tcW w:w="704" w:type="dxa"/>
            <w:vAlign w:val="center"/>
          </w:tcPr>
          <w:p w14:paraId="53C5B689" w14:textId="77777777" w:rsidR="002C30E8" w:rsidRPr="002C30E8" w:rsidRDefault="002C30E8" w:rsidP="002C30E8">
            <w:pPr>
              <w:jc w:val="center"/>
              <w:rPr>
                <w:bCs/>
                <w:sz w:val="28"/>
                <w:szCs w:val="28"/>
              </w:rPr>
            </w:pPr>
            <w:r w:rsidRPr="002C30E8">
              <w:rPr>
                <w:bCs/>
                <w:sz w:val="28"/>
                <w:szCs w:val="28"/>
              </w:rPr>
              <w:t>9.</w:t>
            </w:r>
          </w:p>
        </w:tc>
        <w:tc>
          <w:tcPr>
            <w:tcW w:w="7088" w:type="dxa"/>
          </w:tcPr>
          <w:p w14:paraId="62F880BB" w14:textId="77777777" w:rsidR="002C30E8" w:rsidRPr="002C30E8" w:rsidRDefault="002C30E8" w:rsidP="002C30E8">
            <w:pPr>
              <w:rPr>
                <w:bCs/>
                <w:sz w:val="28"/>
                <w:szCs w:val="28"/>
              </w:rPr>
            </w:pPr>
            <w:r w:rsidRPr="002C30E8">
              <w:rPr>
                <w:bCs/>
                <w:sz w:val="28"/>
                <w:szCs w:val="28"/>
              </w:rPr>
              <w:t>Сооружения по очистке воды 3/4 очереди, ремонт камеры хлопьеобразования и отстойников (№3) 3-4 очереди очистных сооружений</w:t>
            </w:r>
          </w:p>
        </w:tc>
        <w:tc>
          <w:tcPr>
            <w:tcW w:w="2381" w:type="dxa"/>
            <w:vAlign w:val="center"/>
          </w:tcPr>
          <w:p w14:paraId="726F7367" w14:textId="77777777" w:rsidR="002C30E8" w:rsidRPr="002C30E8" w:rsidRDefault="002C30E8" w:rsidP="002C30E8">
            <w:pPr>
              <w:jc w:val="center"/>
              <w:rPr>
                <w:bCs/>
                <w:sz w:val="28"/>
                <w:szCs w:val="28"/>
              </w:rPr>
            </w:pPr>
            <w:r w:rsidRPr="002C30E8">
              <w:rPr>
                <w:bCs/>
                <w:sz w:val="28"/>
                <w:szCs w:val="28"/>
              </w:rPr>
              <w:t>50,71</w:t>
            </w:r>
          </w:p>
        </w:tc>
      </w:tr>
      <w:tr w:rsidR="002C30E8" w:rsidRPr="002C30E8" w14:paraId="100980CD" w14:textId="77777777" w:rsidTr="00113969">
        <w:trPr>
          <w:jc w:val="center"/>
        </w:trPr>
        <w:tc>
          <w:tcPr>
            <w:tcW w:w="704" w:type="dxa"/>
            <w:vAlign w:val="center"/>
          </w:tcPr>
          <w:p w14:paraId="17C64CB1" w14:textId="77777777" w:rsidR="002C30E8" w:rsidRPr="002C30E8" w:rsidRDefault="002C30E8" w:rsidP="002C30E8">
            <w:pPr>
              <w:jc w:val="center"/>
              <w:rPr>
                <w:bCs/>
                <w:sz w:val="28"/>
                <w:szCs w:val="28"/>
              </w:rPr>
            </w:pPr>
            <w:r w:rsidRPr="002C30E8">
              <w:rPr>
                <w:bCs/>
                <w:sz w:val="28"/>
                <w:szCs w:val="28"/>
              </w:rPr>
              <w:t>10.</w:t>
            </w:r>
          </w:p>
        </w:tc>
        <w:tc>
          <w:tcPr>
            <w:tcW w:w="7088" w:type="dxa"/>
          </w:tcPr>
          <w:p w14:paraId="2D78DF98" w14:textId="77777777" w:rsidR="002C30E8" w:rsidRPr="002C30E8" w:rsidRDefault="002C30E8" w:rsidP="002C30E8">
            <w:pPr>
              <w:rPr>
                <w:bCs/>
                <w:sz w:val="28"/>
                <w:szCs w:val="28"/>
              </w:rPr>
            </w:pPr>
            <w:r w:rsidRPr="002C30E8">
              <w:rPr>
                <w:bCs/>
                <w:sz w:val="28"/>
                <w:szCs w:val="28"/>
              </w:rPr>
              <w:t>Насосная станция 1-го подъема, ремонт агрегата №5 1-го подъема</w:t>
            </w:r>
          </w:p>
        </w:tc>
        <w:tc>
          <w:tcPr>
            <w:tcW w:w="2381" w:type="dxa"/>
            <w:vAlign w:val="center"/>
          </w:tcPr>
          <w:p w14:paraId="11269407" w14:textId="77777777" w:rsidR="002C30E8" w:rsidRPr="002C30E8" w:rsidRDefault="002C30E8" w:rsidP="002C30E8">
            <w:pPr>
              <w:jc w:val="center"/>
              <w:rPr>
                <w:bCs/>
                <w:sz w:val="28"/>
                <w:szCs w:val="28"/>
              </w:rPr>
            </w:pPr>
            <w:r w:rsidRPr="002C30E8">
              <w:rPr>
                <w:bCs/>
                <w:sz w:val="28"/>
                <w:szCs w:val="28"/>
              </w:rPr>
              <w:t>21,11</w:t>
            </w:r>
          </w:p>
        </w:tc>
      </w:tr>
      <w:tr w:rsidR="002C30E8" w:rsidRPr="002C30E8" w14:paraId="6A52ECE9" w14:textId="77777777" w:rsidTr="00113969">
        <w:trPr>
          <w:jc w:val="center"/>
        </w:trPr>
        <w:tc>
          <w:tcPr>
            <w:tcW w:w="704" w:type="dxa"/>
            <w:vAlign w:val="center"/>
          </w:tcPr>
          <w:p w14:paraId="579EEB0C" w14:textId="77777777" w:rsidR="002C30E8" w:rsidRPr="002C30E8" w:rsidRDefault="002C30E8" w:rsidP="002C30E8">
            <w:pPr>
              <w:jc w:val="center"/>
              <w:rPr>
                <w:bCs/>
                <w:sz w:val="28"/>
                <w:szCs w:val="28"/>
              </w:rPr>
            </w:pPr>
            <w:r w:rsidRPr="002C30E8">
              <w:rPr>
                <w:bCs/>
                <w:sz w:val="28"/>
                <w:szCs w:val="28"/>
              </w:rPr>
              <w:t>11.</w:t>
            </w:r>
          </w:p>
        </w:tc>
        <w:tc>
          <w:tcPr>
            <w:tcW w:w="7088" w:type="dxa"/>
          </w:tcPr>
          <w:p w14:paraId="06AC1C81" w14:textId="77777777" w:rsidR="002C30E8" w:rsidRPr="002C30E8" w:rsidRDefault="002C30E8" w:rsidP="002C30E8">
            <w:pPr>
              <w:rPr>
                <w:bCs/>
                <w:sz w:val="28"/>
                <w:szCs w:val="28"/>
              </w:rPr>
            </w:pPr>
            <w:r w:rsidRPr="002C30E8">
              <w:rPr>
                <w:bCs/>
                <w:sz w:val="28"/>
                <w:szCs w:val="28"/>
              </w:rPr>
              <w:t>Насосная станция 2-го подъема 3/4 очереди, ремонт генератора (электродвигателя П91 19,1/1000) индекс 403708</w:t>
            </w:r>
          </w:p>
        </w:tc>
        <w:tc>
          <w:tcPr>
            <w:tcW w:w="2381" w:type="dxa"/>
            <w:vAlign w:val="center"/>
          </w:tcPr>
          <w:p w14:paraId="13CE3EFB" w14:textId="77777777" w:rsidR="002C30E8" w:rsidRPr="002C30E8" w:rsidRDefault="002C30E8" w:rsidP="002C30E8">
            <w:pPr>
              <w:jc w:val="center"/>
              <w:rPr>
                <w:bCs/>
                <w:sz w:val="28"/>
                <w:szCs w:val="28"/>
              </w:rPr>
            </w:pPr>
            <w:r w:rsidRPr="002C30E8">
              <w:rPr>
                <w:bCs/>
                <w:sz w:val="28"/>
                <w:szCs w:val="28"/>
              </w:rPr>
              <w:t>30,71</w:t>
            </w:r>
          </w:p>
        </w:tc>
      </w:tr>
      <w:tr w:rsidR="002C30E8" w:rsidRPr="002C30E8" w14:paraId="4E53811F" w14:textId="77777777" w:rsidTr="00113969">
        <w:trPr>
          <w:jc w:val="center"/>
        </w:trPr>
        <w:tc>
          <w:tcPr>
            <w:tcW w:w="7792" w:type="dxa"/>
            <w:gridSpan w:val="2"/>
          </w:tcPr>
          <w:p w14:paraId="0A579CA9" w14:textId="77777777" w:rsidR="002C30E8" w:rsidRPr="002C30E8" w:rsidRDefault="002C30E8" w:rsidP="002C30E8">
            <w:pPr>
              <w:rPr>
                <w:bCs/>
                <w:sz w:val="28"/>
                <w:szCs w:val="28"/>
              </w:rPr>
            </w:pPr>
            <w:r w:rsidRPr="002C30E8">
              <w:rPr>
                <w:bCs/>
                <w:sz w:val="28"/>
                <w:szCs w:val="28"/>
              </w:rPr>
              <w:t>Итого:</w:t>
            </w:r>
          </w:p>
        </w:tc>
        <w:tc>
          <w:tcPr>
            <w:tcW w:w="2381" w:type="dxa"/>
            <w:vAlign w:val="center"/>
          </w:tcPr>
          <w:p w14:paraId="5E21B617" w14:textId="77777777" w:rsidR="002C30E8" w:rsidRPr="002C30E8" w:rsidRDefault="002C30E8" w:rsidP="002C30E8">
            <w:pPr>
              <w:jc w:val="center"/>
              <w:rPr>
                <w:bCs/>
                <w:sz w:val="28"/>
                <w:szCs w:val="28"/>
              </w:rPr>
            </w:pPr>
            <w:r w:rsidRPr="002C30E8">
              <w:rPr>
                <w:bCs/>
                <w:sz w:val="28"/>
                <w:szCs w:val="28"/>
              </w:rPr>
              <w:t>368,87</w:t>
            </w:r>
          </w:p>
        </w:tc>
      </w:tr>
    </w:tbl>
    <w:p w14:paraId="748D6A42" w14:textId="77777777" w:rsidR="002C30E8" w:rsidRPr="002C30E8" w:rsidRDefault="002C30E8" w:rsidP="002C30E8">
      <w:pPr>
        <w:ind w:left="-567"/>
        <w:jc w:val="center"/>
        <w:rPr>
          <w:bCs/>
          <w:color w:val="000000"/>
          <w:sz w:val="28"/>
          <w:szCs w:val="28"/>
        </w:rPr>
      </w:pPr>
    </w:p>
    <w:p w14:paraId="70326AAC" w14:textId="77777777" w:rsidR="002C30E8" w:rsidRPr="002C30E8" w:rsidRDefault="002C30E8" w:rsidP="002C30E8">
      <w:pPr>
        <w:jc w:val="both"/>
        <w:rPr>
          <w:sz w:val="28"/>
          <w:szCs w:val="28"/>
          <w:lang w:eastAsia="en-US"/>
        </w:rPr>
      </w:pPr>
    </w:p>
    <w:p w14:paraId="59333CB2" w14:textId="77777777" w:rsidR="002C30E8" w:rsidRPr="002C30E8" w:rsidRDefault="002C30E8" w:rsidP="002C30E8">
      <w:pPr>
        <w:jc w:val="both"/>
        <w:rPr>
          <w:sz w:val="28"/>
          <w:szCs w:val="28"/>
          <w:lang w:eastAsia="en-US"/>
        </w:rPr>
      </w:pPr>
    </w:p>
    <w:p w14:paraId="1DAC6E61" w14:textId="77777777" w:rsidR="002C30E8" w:rsidRPr="002C30E8" w:rsidRDefault="002C30E8" w:rsidP="002C30E8">
      <w:pPr>
        <w:jc w:val="both"/>
        <w:rPr>
          <w:sz w:val="28"/>
          <w:szCs w:val="28"/>
          <w:lang w:eastAsia="en-US"/>
        </w:rPr>
      </w:pPr>
    </w:p>
    <w:p w14:paraId="7B13406C" w14:textId="77777777" w:rsidR="002C30E8" w:rsidRPr="002C30E8" w:rsidRDefault="002C30E8" w:rsidP="002C30E8">
      <w:pPr>
        <w:jc w:val="both"/>
        <w:rPr>
          <w:sz w:val="28"/>
          <w:szCs w:val="28"/>
          <w:lang w:eastAsia="en-US"/>
        </w:rPr>
      </w:pPr>
    </w:p>
    <w:p w14:paraId="2C9B707D" w14:textId="77777777" w:rsidR="002C30E8" w:rsidRPr="002C30E8" w:rsidRDefault="002C30E8" w:rsidP="002C30E8">
      <w:pPr>
        <w:jc w:val="both"/>
        <w:rPr>
          <w:sz w:val="28"/>
          <w:szCs w:val="28"/>
          <w:lang w:eastAsia="en-US"/>
        </w:rPr>
      </w:pPr>
    </w:p>
    <w:p w14:paraId="62372B9F" w14:textId="77777777" w:rsidR="002C30E8" w:rsidRPr="002C30E8" w:rsidRDefault="002C30E8" w:rsidP="002C30E8">
      <w:pPr>
        <w:jc w:val="both"/>
        <w:rPr>
          <w:sz w:val="28"/>
          <w:szCs w:val="28"/>
          <w:lang w:eastAsia="en-US"/>
        </w:rPr>
      </w:pPr>
    </w:p>
    <w:p w14:paraId="79916626" w14:textId="77777777" w:rsidR="002C30E8" w:rsidRPr="002C30E8" w:rsidRDefault="002C30E8" w:rsidP="002C30E8">
      <w:pPr>
        <w:jc w:val="both"/>
        <w:rPr>
          <w:sz w:val="28"/>
          <w:szCs w:val="28"/>
          <w:lang w:eastAsia="en-US"/>
        </w:rPr>
      </w:pPr>
    </w:p>
    <w:p w14:paraId="5A08B584" w14:textId="77777777" w:rsidR="002C30E8" w:rsidRPr="002C30E8" w:rsidRDefault="002C30E8" w:rsidP="002C30E8">
      <w:pPr>
        <w:jc w:val="both"/>
        <w:rPr>
          <w:sz w:val="28"/>
          <w:szCs w:val="28"/>
          <w:lang w:eastAsia="en-US"/>
        </w:rPr>
      </w:pPr>
    </w:p>
    <w:p w14:paraId="1B287095" w14:textId="77777777" w:rsidR="002C30E8" w:rsidRPr="002C30E8" w:rsidRDefault="002C30E8" w:rsidP="002C30E8">
      <w:pPr>
        <w:jc w:val="both"/>
        <w:rPr>
          <w:sz w:val="28"/>
          <w:szCs w:val="28"/>
          <w:lang w:eastAsia="en-US"/>
        </w:rPr>
      </w:pPr>
    </w:p>
    <w:p w14:paraId="7973BF9E" w14:textId="77777777" w:rsidR="002C30E8" w:rsidRPr="002C30E8" w:rsidRDefault="002C30E8" w:rsidP="002C30E8">
      <w:pPr>
        <w:jc w:val="both"/>
        <w:rPr>
          <w:sz w:val="28"/>
          <w:szCs w:val="28"/>
          <w:lang w:eastAsia="en-US"/>
        </w:rPr>
      </w:pPr>
    </w:p>
    <w:p w14:paraId="688B1924" w14:textId="77777777" w:rsidR="002C30E8" w:rsidRPr="002C30E8" w:rsidRDefault="002C30E8" w:rsidP="002C30E8">
      <w:pPr>
        <w:jc w:val="both"/>
        <w:rPr>
          <w:sz w:val="28"/>
          <w:szCs w:val="28"/>
          <w:lang w:eastAsia="en-US"/>
        </w:rPr>
      </w:pPr>
    </w:p>
    <w:p w14:paraId="3B5066F3" w14:textId="77777777" w:rsidR="002C30E8" w:rsidRPr="002C30E8" w:rsidRDefault="002C30E8" w:rsidP="002C30E8">
      <w:pPr>
        <w:jc w:val="both"/>
        <w:rPr>
          <w:sz w:val="28"/>
          <w:szCs w:val="28"/>
          <w:lang w:eastAsia="en-US"/>
        </w:rPr>
      </w:pPr>
    </w:p>
    <w:p w14:paraId="168A4F32" w14:textId="77777777" w:rsidR="002C30E8" w:rsidRPr="002C30E8" w:rsidRDefault="002C30E8" w:rsidP="002C30E8">
      <w:pPr>
        <w:jc w:val="both"/>
        <w:rPr>
          <w:sz w:val="28"/>
          <w:szCs w:val="28"/>
          <w:lang w:eastAsia="en-US"/>
        </w:rPr>
      </w:pPr>
    </w:p>
    <w:p w14:paraId="530CFF9D" w14:textId="77777777" w:rsidR="002C30E8" w:rsidRPr="002C30E8" w:rsidRDefault="002C30E8" w:rsidP="002C30E8">
      <w:pPr>
        <w:jc w:val="both"/>
        <w:rPr>
          <w:sz w:val="28"/>
          <w:szCs w:val="28"/>
          <w:lang w:eastAsia="en-US"/>
        </w:rPr>
      </w:pPr>
    </w:p>
    <w:p w14:paraId="34B70AB2" w14:textId="77777777" w:rsidR="002C30E8" w:rsidRPr="002C30E8" w:rsidRDefault="002C30E8" w:rsidP="002C30E8">
      <w:pPr>
        <w:jc w:val="both"/>
        <w:rPr>
          <w:sz w:val="28"/>
          <w:szCs w:val="28"/>
          <w:lang w:eastAsia="en-US"/>
        </w:rPr>
      </w:pPr>
    </w:p>
    <w:p w14:paraId="6D220E47" w14:textId="77777777" w:rsidR="002C30E8" w:rsidRPr="002C30E8" w:rsidRDefault="002C30E8" w:rsidP="002C30E8">
      <w:pPr>
        <w:jc w:val="both"/>
        <w:rPr>
          <w:sz w:val="28"/>
          <w:szCs w:val="28"/>
          <w:lang w:eastAsia="en-US"/>
        </w:rPr>
      </w:pPr>
    </w:p>
    <w:p w14:paraId="4E8A9BCC" w14:textId="77777777" w:rsidR="002C30E8" w:rsidRPr="002C30E8" w:rsidRDefault="002C30E8" w:rsidP="002C30E8">
      <w:pPr>
        <w:jc w:val="both"/>
        <w:rPr>
          <w:sz w:val="28"/>
          <w:szCs w:val="28"/>
          <w:lang w:eastAsia="en-US"/>
        </w:rPr>
      </w:pPr>
    </w:p>
    <w:p w14:paraId="3687D16E" w14:textId="77777777" w:rsidR="002C30E8" w:rsidRPr="002C30E8" w:rsidRDefault="002C30E8" w:rsidP="002C30E8">
      <w:pPr>
        <w:jc w:val="both"/>
        <w:rPr>
          <w:sz w:val="28"/>
          <w:szCs w:val="28"/>
          <w:lang w:eastAsia="en-US"/>
        </w:rPr>
      </w:pPr>
    </w:p>
    <w:p w14:paraId="4B8BF124" w14:textId="77777777" w:rsidR="002C30E8" w:rsidRDefault="002C30E8" w:rsidP="002C30E8">
      <w:pPr>
        <w:jc w:val="both"/>
        <w:rPr>
          <w:sz w:val="28"/>
          <w:szCs w:val="28"/>
          <w:lang w:eastAsia="en-US"/>
        </w:rPr>
        <w:sectPr w:rsidR="002C30E8" w:rsidSect="002C30E8">
          <w:pgSz w:w="11906" w:h="16838"/>
          <w:pgMar w:top="851" w:right="709" w:bottom="709" w:left="1559" w:header="709" w:footer="709" w:gutter="0"/>
          <w:cols w:space="708"/>
          <w:titlePg/>
          <w:docGrid w:linePitch="360"/>
        </w:sectPr>
      </w:pPr>
    </w:p>
    <w:p w14:paraId="224EE3E7" w14:textId="77777777" w:rsidR="002C30E8" w:rsidRPr="002C30E8" w:rsidRDefault="002C30E8" w:rsidP="002C30E8">
      <w:pPr>
        <w:ind w:left="-567"/>
        <w:jc w:val="center"/>
        <w:rPr>
          <w:bCs/>
          <w:color w:val="000000"/>
          <w:sz w:val="28"/>
          <w:szCs w:val="28"/>
        </w:rPr>
      </w:pPr>
      <w:r w:rsidRPr="002C30E8">
        <w:rPr>
          <w:bCs/>
          <w:color w:val="000000"/>
          <w:sz w:val="28"/>
          <w:szCs w:val="28"/>
        </w:rPr>
        <w:t>Раздел 11. Мероприятия, направленные на повышение качества обслуживания абонентов</w:t>
      </w:r>
    </w:p>
    <w:p w14:paraId="4789E850" w14:textId="77777777" w:rsidR="002C30E8" w:rsidRPr="002C30E8" w:rsidRDefault="002C30E8" w:rsidP="002C30E8">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2C30E8" w:rsidRPr="002C30E8" w14:paraId="44A983F4" w14:textId="77777777" w:rsidTr="00113969">
        <w:trPr>
          <w:trHeight w:val="748"/>
        </w:trPr>
        <w:tc>
          <w:tcPr>
            <w:tcW w:w="5935" w:type="dxa"/>
            <w:vAlign w:val="center"/>
          </w:tcPr>
          <w:p w14:paraId="10A22546" w14:textId="77777777" w:rsidR="002C30E8" w:rsidRPr="002C30E8" w:rsidRDefault="002C30E8" w:rsidP="002C30E8">
            <w:pPr>
              <w:jc w:val="center"/>
              <w:rPr>
                <w:bCs/>
                <w:color w:val="000000"/>
                <w:sz w:val="28"/>
                <w:szCs w:val="28"/>
              </w:rPr>
            </w:pPr>
            <w:r w:rsidRPr="002C30E8">
              <w:rPr>
                <w:bCs/>
                <w:color w:val="000000"/>
                <w:sz w:val="28"/>
                <w:szCs w:val="28"/>
              </w:rPr>
              <w:t>Наименование мероприятия</w:t>
            </w:r>
          </w:p>
        </w:tc>
        <w:tc>
          <w:tcPr>
            <w:tcW w:w="3983" w:type="dxa"/>
            <w:vAlign w:val="center"/>
          </w:tcPr>
          <w:p w14:paraId="377CAA99" w14:textId="77777777" w:rsidR="002C30E8" w:rsidRPr="002C30E8" w:rsidRDefault="002C30E8" w:rsidP="002C30E8">
            <w:pPr>
              <w:jc w:val="center"/>
              <w:rPr>
                <w:bCs/>
                <w:color w:val="000000"/>
                <w:sz w:val="28"/>
                <w:szCs w:val="28"/>
              </w:rPr>
            </w:pPr>
            <w:r w:rsidRPr="002C30E8">
              <w:rPr>
                <w:bCs/>
                <w:color w:val="000000"/>
                <w:sz w:val="28"/>
                <w:szCs w:val="28"/>
              </w:rPr>
              <w:t>Период проведения мероприятий</w:t>
            </w:r>
          </w:p>
        </w:tc>
      </w:tr>
      <w:tr w:rsidR="002C30E8" w:rsidRPr="002C30E8" w14:paraId="041A6BE9" w14:textId="77777777" w:rsidTr="00113969">
        <w:trPr>
          <w:trHeight w:val="517"/>
        </w:trPr>
        <w:tc>
          <w:tcPr>
            <w:tcW w:w="5935" w:type="dxa"/>
            <w:vAlign w:val="center"/>
          </w:tcPr>
          <w:p w14:paraId="3637EF59" w14:textId="77777777" w:rsidR="002C30E8" w:rsidRPr="002C30E8" w:rsidRDefault="002C30E8" w:rsidP="002C30E8">
            <w:pPr>
              <w:jc w:val="center"/>
              <w:rPr>
                <w:bCs/>
                <w:sz w:val="28"/>
                <w:szCs w:val="28"/>
              </w:rPr>
            </w:pPr>
            <w:r w:rsidRPr="002C30E8">
              <w:rPr>
                <w:bCs/>
                <w:sz w:val="28"/>
                <w:szCs w:val="28"/>
              </w:rPr>
              <w:t>-</w:t>
            </w:r>
          </w:p>
        </w:tc>
        <w:tc>
          <w:tcPr>
            <w:tcW w:w="3983" w:type="dxa"/>
            <w:vAlign w:val="center"/>
          </w:tcPr>
          <w:p w14:paraId="1AE5FCA8" w14:textId="77777777" w:rsidR="002C30E8" w:rsidRPr="002C30E8" w:rsidRDefault="002C30E8" w:rsidP="002C30E8">
            <w:pPr>
              <w:jc w:val="center"/>
              <w:rPr>
                <w:bCs/>
                <w:sz w:val="28"/>
                <w:szCs w:val="28"/>
              </w:rPr>
            </w:pPr>
            <w:r w:rsidRPr="002C30E8">
              <w:rPr>
                <w:bCs/>
                <w:sz w:val="28"/>
                <w:szCs w:val="28"/>
              </w:rPr>
              <w:t>-</w:t>
            </w:r>
          </w:p>
        </w:tc>
      </w:tr>
    </w:tbl>
    <w:p w14:paraId="04AA89F0" w14:textId="77777777" w:rsidR="002C30E8" w:rsidRPr="002C30E8" w:rsidRDefault="002C30E8" w:rsidP="002C30E8">
      <w:pPr>
        <w:jc w:val="both"/>
        <w:rPr>
          <w:sz w:val="28"/>
          <w:szCs w:val="28"/>
          <w:lang w:eastAsia="en-US"/>
        </w:rPr>
      </w:pPr>
    </w:p>
    <w:p w14:paraId="1D7A69D2" w14:textId="77777777" w:rsidR="002C30E8" w:rsidRPr="002C30E8" w:rsidRDefault="002C30E8" w:rsidP="002C30E8">
      <w:pPr>
        <w:jc w:val="both"/>
        <w:rPr>
          <w:sz w:val="28"/>
          <w:szCs w:val="28"/>
          <w:lang w:eastAsia="en-US"/>
        </w:rPr>
      </w:pPr>
    </w:p>
    <w:p w14:paraId="7C3A6884" w14:textId="77777777" w:rsidR="002C30E8" w:rsidRPr="002C30E8" w:rsidRDefault="002C30E8" w:rsidP="002C30E8">
      <w:pPr>
        <w:jc w:val="both"/>
        <w:rPr>
          <w:sz w:val="28"/>
          <w:szCs w:val="28"/>
          <w:lang w:eastAsia="en-US"/>
        </w:rPr>
      </w:pPr>
    </w:p>
    <w:p w14:paraId="67C877E0" w14:textId="77777777" w:rsidR="002C30E8" w:rsidRPr="002C30E8" w:rsidRDefault="002C30E8" w:rsidP="002C30E8">
      <w:pPr>
        <w:jc w:val="both"/>
        <w:rPr>
          <w:sz w:val="28"/>
          <w:szCs w:val="28"/>
          <w:lang w:eastAsia="en-US"/>
        </w:rPr>
      </w:pPr>
    </w:p>
    <w:p w14:paraId="10ABCA2F" w14:textId="77777777" w:rsidR="002C30E8" w:rsidRPr="002C30E8" w:rsidRDefault="002C30E8" w:rsidP="002C30E8">
      <w:pPr>
        <w:jc w:val="both"/>
        <w:rPr>
          <w:sz w:val="28"/>
          <w:szCs w:val="28"/>
          <w:lang w:eastAsia="en-US"/>
        </w:rPr>
      </w:pPr>
    </w:p>
    <w:p w14:paraId="29781F94" w14:textId="77777777" w:rsidR="002C30E8" w:rsidRPr="002C30E8" w:rsidRDefault="002C30E8" w:rsidP="002C30E8">
      <w:pPr>
        <w:jc w:val="both"/>
        <w:rPr>
          <w:sz w:val="28"/>
          <w:szCs w:val="28"/>
          <w:lang w:eastAsia="en-US"/>
        </w:rPr>
      </w:pPr>
    </w:p>
    <w:p w14:paraId="00603494" w14:textId="77777777" w:rsidR="002C30E8" w:rsidRPr="002C30E8" w:rsidRDefault="002C30E8" w:rsidP="002C30E8">
      <w:pPr>
        <w:jc w:val="both"/>
        <w:rPr>
          <w:sz w:val="28"/>
          <w:szCs w:val="28"/>
          <w:lang w:eastAsia="en-US"/>
        </w:rPr>
      </w:pPr>
    </w:p>
    <w:p w14:paraId="05CDD402" w14:textId="77777777" w:rsidR="002C30E8" w:rsidRPr="002C30E8" w:rsidRDefault="002C30E8" w:rsidP="002C30E8">
      <w:pPr>
        <w:jc w:val="both"/>
        <w:rPr>
          <w:sz w:val="28"/>
          <w:szCs w:val="28"/>
          <w:lang w:eastAsia="en-US"/>
        </w:rPr>
      </w:pPr>
    </w:p>
    <w:p w14:paraId="444AF3B8" w14:textId="77777777" w:rsidR="002C30E8" w:rsidRPr="002C30E8" w:rsidRDefault="002C30E8" w:rsidP="002C30E8">
      <w:pPr>
        <w:jc w:val="both"/>
        <w:rPr>
          <w:sz w:val="28"/>
          <w:szCs w:val="28"/>
          <w:lang w:eastAsia="en-US"/>
        </w:rPr>
      </w:pPr>
    </w:p>
    <w:p w14:paraId="0A74BB64" w14:textId="77777777" w:rsidR="002C30E8" w:rsidRPr="002C30E8" w:rsidRDefault="002C30E8" w:rsidP="002C30E8">
      <w:pPr>
        <w:jc w:val="both"/>
        <w:rPr>
          <w:sz w:val="28"/>
          <w:szCs w:val="28"/>
          <w:lang w:eastAsia="en-US"/>
        </w:rPr>
      </w:pPr>
    </w:p>
    <w:p w14:paraId="3B459AFC" w14:textId="77777777" w:rsidR="002C30E8" w:rsidRPr="002C30E8" w:rsidRDefault="002C30E8" w:rsidP="002C30E8">
      <w:pPr>
        <w:jc w:val="both"/>
        <w:rPr>
          <w:sz w:val="28"/>
          <w:szCs w:val="28"/>
          <w:lang w:eastAsia="en-US"/>
        </w:rPr>
      </w:pPr>
    </w:p>
    <w:p w14:paraId="78577D1A" w14:textId="77777777" w:rsidR="002C30E8" w:rsidRPr="002C30E8" w:rsidRDefault="002C30E8" w:rsidP="002C30E8">
      <w:pPr>
        <w:jc w:val="both"/>
        <w:rPr>
          <w:sz w:val="28"/>
          <w:szCs w:val="28"/>
          <w:lang w:eastAsia="en-US"/>
        </w:rPr>
      </w:pPr>
    </w:p>
    <w:p w14:paraId="4F673A31" w14:textId="77777777" w:rsidR="002C30E8" w:rsidRPr="002C30E8" w:rsidRDefault="002C30E8" w:rsidP="002C30E8">
      <w:pPr>
        <w:jc w:val="both"/>
        <w:rPr>
          <w:sz w:val="28"/>
          <w:szCs w:val="28"/>
          <w:lang w:eastAsia="en-US"/>
        </w:rPr>
      </w:pPr>
    </w:p>
    <w:p w14:paraId="46304B6F" w14:textId="77777777" w:rsidR="002C30E8" w:rsidRPr="002C30E8" w:rsidRDefault="002C30E8" w:rsidP="002C30E8">
      <w:pPr>
        <w:jc w:val="both"/>
        <w:rPr>
          <w:sz w:val="28"/>
          <w:szCs w:val="28"/>
          <w:lang w:eastAsia="en-US"/>
        </w:rPr>
      </w:pPr>
    </w:p>
    <w:p w14:paraId="45CAAECD" w14:textId="77777777" w:rsidR="002C30E8" w:rsidRPr="002C30E8" w:rsidRDefault="002C30E8" w:rsidP="002C30E8">
      <w:pPr>
        <w:jc w:val="both"/>
        <w:rPr>
          <w:sz w:val="28"/>
          <w:szCs w:val="28"/>
          <w:lang w:eastAsia="en-US"/>
        </w:rPr>
      </w:pPr>
    </w:p>
    <w:p w14:paraId="0BA0C146" w14:textId="77777777" w:rsidR="002C30E8" w:rsidRPr="002C30E8" w:rsidRDefault="002C30E8" w:rsidP="002C30E8">
      <w:pPr>
        <w:jc w:val="both"/>
        <w:rPr>
          <w:sz w:val="28"/>
          <w:szCs w:val="28"/>
          <w:lang w:eastAsia="en-US"/>
        </w:rPr>
      </w:pPr>
    </w:p>
    <w:p w14:paraId="312342E4" w14:textId="77777777" w:rsidR="002C30E8" w:rsidRPr="002C30E8" w:rsidRDefault="002C30E8" w:rsidP="002C30E8">
      <w:pPr>
        <w:jc w:val="both"/>
        <w:rPr>
          <w:sz w:val="28"/>
          <w:szCs w:val="28"/>
          <w:lang w:eastAsia="en-US"/>
        </w:rPr>
      </w:pPr>
    </w:p>
    <w:p w14:paraId="30CA01F7" w14:textId="77777777" w:rsidR="002C30E8" w:rsidRPr="002C30E8" w:rsidRDefault="002C30E8" w:rsidP="002C30E8">
      <w:pPr>
        <w:jc w:val="both"/>
        <w:rPr>
          <w:sz w:val="28"/>
          <w:szCs w:val="28"/>
          <w:lang w:eastAsia="en-US"/>
        </w:rPr>
      </w:pPr>
    </w:p>
    <w:p w14:paraId="50BA321A" w14:textId="77777777" w:rsidR="002C30E8" w:rsidRPr="002C30E8" w:rsidRDefault="002C30E8" w:rsidP="002C30E8">
      <w:pPr>
        <w:jc w:val="both"/>
        <w:rPr>
          <w:sz w:val="28"/>
          <w:szCs w:val="28"/>
          <w:lang w:eastAsia="en-US"/>
        </w:rPr>
      </w:pPr>
    </w:p>
    <w:p w14:paraId="1220F354" w14:textId="77777777" w:rsidR="002C30E8" w:rsidRPr="002C30E8" w:rsidRDefault="002C30E8" w:rsidP="002C30E8">
      <w:pPr>
        <w:jc w:val="both"/>
        <w:rPr>
          <w:sz w:val="28"/>
          <w:szCs w:val="28"/>
          <w:lang w:eastAsia="en-US"/>
        </w:rPr>
      </w:pPr>
    </w:p>
    <w:p w14:paraId="152395DD" w14:textId="77777777" w:rsidR="002C30E8" w:rsidRPr="002C30E8" w:rsidRDefault="002C30E8" w:rsidP="002C30E8">
      <w:pPr>
        <w:jc w:val="both"/>
        <w:rPr>
          <w:sz w:val="28"/>
          <w:szCs w:val="28"/>
          <w:lang w:eastAsia="en-US"/>
        </w:rPr>
      </w:pPr>
    </w:p>
    <w:p w14:paraId="1139098B" w14:textId="77777777" w:rsidR="002C30E8" w:rsidRPr="002C30E8" w:rsidRDefault="002C30E8" w:rsidP="002C30E8">
      <w:pPr>
        <w:jc w:val="both"/>
        <w:rPr>
          <w:sz w:val="28"/>
          <w:szCs w:val="28"/>
          <w:lang w:eastAsia="en-US"/>
        </w:rPr>
      </w:pPr>
    </w:p>
    <w:p w14:paraId="542FCD32" w14:textId="77777777" w:rsidR="002C30E8" w:rsidRPr="002C30E8" w:rsidRDefault="002C30E8" w:rsidP="002C30E8">
      <w:pPr>
        <w:jc w:val="both"/>
        <w:rPr>
          <w:sz w:val="28"/>
          <w:szCs w:val="28"/>
          <w:lang w:eastAsia="en-US"/>
        </w:rPr>
      </w:pPr>
    </w:p>
    <w:p w14:paraId="48DFDDBE" w14:textId="77777777" w:rsidR="002C30E8" w:rsidRPr="002C30E8" w:rsidRDefault="002C30E8" w:rsidP="002C30E8">
      <w:pPr>
        <w:jc w:val="both"/>
        <w:rPr>
          <w:sz w:val="28"/>
          <w:szCs w:val="28"/>
          <w:lang w:eastAsia="en-US"/>
        </w:rPr>
      </w:pPr>
    </w:p>
    <w:p w14:paraId="4F4A8F0D" w14:textId="77777777" w:rsidR="002C30E8" w:rsidRPr="002C30E8" w:rsidRDefault="002C30E8" w:rsidP="002C30E8">
      <w:pPr>
        <w:jc w:val="both"/>
        <w:rPr>
          <w:sz w:val="28"/>
          <w:szCs w:val="28"/>
          <w:lang w:eastAsia="en-US"/>
        </w:rPr>
      </w:pPr>
    </w:p>
    <w:p w14:paraId="7A5EB512" w14:textId="77777777" w:rsidR="002C30E8" w:rsidRPr="002C30E8" w:rsidRDefault="002C30E8" w:rsidP="002C30E8">
      <w:pPr>
        <w:jc w:val="both"/>
        <w:rPr>
          <w:sz w:val="28"/>
          <w:szCs w:val="28"/>
          <w:lang w:eastAsia="en-US"/>
        </w:rPr>
      </w:pPr>
    </w:p>
    <w:p w14:paraId="1E555B18" w14:textId="77777777" w:rsidR="002C30E8" w:rsidRPr="002C30E8" w:rsidRDefault="002C30E8" w:rsidP="002C30E8">
      <w:pPr>
        <w:jc w:val="both"/>
        <w:rPr>
          <w:sz w:val="28"/>
          <w:szCs w:val="28"/>
          <w:lang w:eastAsia="en-US"/>
        </w:rPr>
      </w:pPr>
    </w:p>
    <w:p w14:paraId="4B945C65" w14:textId="77777777" w:rsidR="002C30E8" w:rsidRPr="002C30E8" w:rsidRDefault="002C30E8" w:rsidP="002C30E8">
      <w:pPr>
        <w:jc w:val="both"/>
        <w:rPr>
          <w:sz w:val="28"/>
          <w:szCs w:val="28"/>
          <w:lang w:eastAsia="en-US"/>
        </w:rPr>
      </w:pPr>
    </w:p>
    <w:p w14:paraId="15A95CC5" w14:textId="77777777" w:rsidR="002C30E8" w:rsidRPr="002C30E8" w:rsidRDefault="002C30E8" w:rsidP="002C30E8">
      <w:pPr>
        <w:jc w:val="both"/>
        <w:rPr>
          <w:sz w:val="28"/>
          <w:szCs w:val="28"/>
          <w:lang w:eastAsia="en-US"/>
        </w:rPr>
      </w:pPr>
    </w:p>
    <w:p w14:paraId="1D58AF62" w14:textId="77777777" w:rsidR="002C30E8" w:rsidRPr="002C30E8" w:rsidRDefault="002C30E8" w:rsidP="002C30E8">
      <w:pPr>
        <w:jc w:val="both"/>
        <w:rPr>
          <w:sz w:val="28"/>
          <w:szCs w:val="28"/>
          <w:lang w:eastAsia="en-US"/>
        </w:rPr>
      </w:pPr>
    </w:p>
    <w:p w14:paraId="6E4D16D2" w14:textId="77777777" w:rsidR="002C30E8" w:rsidRPr="002C30E8" w:rsidRDefault="002C30E8" w:rsidP="002C30E8">
      <w:pPr>
        <w:jc w:val="both"/>
        <w:rPr>
          <w:sz w:val="28"/>
          <w:szCs w:val="28"/>
          <w:lang w:eastAsia="en-US"/>
        </w:rPr>
      </w:pPr>
    </w:p>
    <w:p w14:paraId="1E71566D" w14:textId="77777777" w:rsidR="002C30E8" w:rsidRPr="002C30E8" w:rsidRDefault="002C30E8" w:rsidP="002C30E8">
      <w:pPr>
        <w:jc w:val="both"/>
        <w:rPr>
          <w:sz w:val="28"/>
          <w:szCs w:val="28"/>
          <w:lang w:eastAsia="en-US"/>
        </w:rPr>
      </w:pPr>
    </w:p>
    <w:p w14:paraId="7D0D48DE" w14:textId="77777777" w:rsidR="002C30E8" w:rsidRPr="002C30E8" w:rsidRDefault="002C30E8" w:rsidP="002C30E8">
      <w:pPr>
        <w:jc w:val="both"/>
        <w:rPr>
          <w:sz w:val="28"/>
          <w:szCs w:val="28"/>
          <w:lang w:eastAsia="en-US"/>
        </w:rPr>
      </w:pPr>
    </w:p>
    <w:p w14:paraId="01B17279" w14:textId="77777777" w:rsidR="002C30E8" w:rsidRPr="002C30E8" w:rsidRDefault="002C30E8" w:rsidP="002C30E8">
      <w:pPr>
        <w:jc w:val="both"/>
        <w:rPr>
          <w:sz w:val="28"/>
          <w:szCs w:val="28"/>
          <w:lang w:eastAsia="en-US"/>
        </w:rPr>
      </w:pPr>
    </w:p>
    <w:p w14:paraId="0F814F52" w14:textId="77777777" w:rsidR="002C30E8" w:rsidRPr="002C30E8" w:rsidRDefault="002C30E8" w:rsidP="002C30E8">
      <w:pPr>
        <w:jc w:val="both"/>
        <w:rPr>
          <w:sz w:val="28"/>
          <w:szCs w:val="28"/>
          <w:lang w:eastAsia="en-US"/>
        </w:rPr>
      </w:pPr>
    </w:p>
    <w:p w14:paraId="6ECCBB94" w14:textId="77777777" w:rsidR="002C30E8" w:rsidRPr="002C30E8" w:rsidRDefault="002C30E8" w:rsidP="002C30E8">
      <w:pPr>
        <w:jc w:val="both"/>
        <w:rPr>
          <w:sz w:val="28"/>
          <w:szCs w:val="28"/>
          <w:lang w:eastAsia="en-US"/>
        </w:rPr>
      </w:pPr>
    </w:p>
    <w:p w14:paraId="3F4515DA" w14:textId="77777777" w:rsidR="002C30E8" w:rsidRPr="002C30E8" w:rsidRDefault="002C30E8" w:rsidP="002C30E8">
      <w:pPr>
        <w:jc w:val="both"/>
        <w:rPr>
          <w:sz w:val="28"/>
          <w:szCs w:val="28"/>
          <w:lang w:eastAsia="en-US"/>
        </w:rPr>
      </w:pPr>
    </w:p>
    <w:p w14:paraId="5864140D" w14:textId="77777777" w:rsidR="002C30E8" w:rsidRPr="002C30E8" w:rsidRDefault="002C30E8" w:rsidP="002C30E8">
      <w:pPr>
        <w:jc w:val="both"/>
        <w:rPr>
          <w:sz w:val="28"/>
          <w:szCs w:val="28"/>
          <w:lang w:eastAsia="en-US"/>
        </w:rPr>
      </w:pPr>
    </w:p>
    <w:p w14:paraId="126217FC" w14:textId="77777777" w:rsidR="002C30E8" w:rsidRPr="002C30E8" w:rsidRDefault="002C30E8" w:rsidP="002C30E8">
      <w:pPr>
        <w:jc w:val="both"/>
        <w:rPr>
          <w:sz w:val="28"/>
          <w:szCs w:val="28"/>
          <w:lang w:eastAsia="en-US"/>
        </w:rPr>
        <w:sectPr w:rsidR="002C30E8" w:rsidRPr="002C30E8" w:rsidSect="002C30E8">
          <w:pgSz w:w="11906" w:h="16838"/>
          <w:pgMar w:top="851" w:right="709" w:bottom="709" w:left="1559" w:header="709" w:footer="709" w:gutter="0"/>
          <w:cols w:space="708"/>
          <w:titlePg/>
          <w:docGrid w:linePitch="360"/>
        </w:sectPr>
      </w:pPr>
    </w:p>
    <w:p w14:paraId="52AEC28D" w14:textId="31BAA669" w:rsidR="002C30E8" w:rsidRPr="00AE0629" w:rsidRDefault="002C30E8" w:rsidP="002C30E8">
      <w:pPr>
        <w:tabs>
          <w:tab w:val="left" w:pos="5580"/>
          <w:tab w:val="left" w:pos="9498"/>
        </w:tabs>
        <w:ind w:left="-4836" w:right="-569" w:firstLine="15609"/>
      </w:pPr>
      <w:r w:rsidRPr="00AE0629">
        <w:t xml:space="preserve">Приложение № </w:t>
      </w:r>
      <w:r>
        <w:t>115</w:t>
      </w:r>
      <w:r w:rsidRPr="00AE0629">
        <w:t xml:space="preserve"> к протоколу № </w:t>
      </w:r>
      <w:r>
        <w:t>75</w:t>
      </w:r>
    </w:p>
    <w:p w14:paraId="156A7836" w14:textId="77777777" w:rsidR="002C30E8" w:rsidRPr="00AE0629" w:rsidRDefault="002C30E8" w:rsidP="002C30E8">
      <w:pPr>
        <w:tabs>
          <w:tab w:val="left" w:pos="5580"/>
          <w:tab w:val="left" w:pos="9498"/>
        </w:tabs>
        <w:ind w:left="-4836" w:right="-569" w:firstLine="15609"/>
      </w:pPr>
      <w:r w:rsidRPr="00AE0629">
        <w:t>заседания правления Региональной</w:t>
      </w:r>
    </w:p>
    <w:p w14:paraId="3092730E" w14:textId="77777777" w:rsidR="002C30E8" w:rsidRPr="00AE0629" w:rsidRDefault="002C30E8" w:rsidP="002C30E8">
      <w:pPr>
        <w:tabs>
          <w:tab w:val="left" w:pos="5580"/>
          <w:tab w:val="left" w:pos="9498"/>
        </w:tabs>
        <w:ind w:left="-4836" w:right="-569" w:firstLine="15609"/>
      </w:pPr>
      <w:r w:rsidRPr="00AE0629">
        <w:t>энергетической комиссии</w:t>
      </w:r>
    </w:p>
    <w:p w14:paraId="7D54A5D7" w14:textId="77777777" w:rsidR="002C30E8" w:rsidRDefault="002C30E8" w:rsidP="002C30E8">
      <w:pPr>
        <w:tabs>
          <w:tab w:val="left" w:pos="5580"/>
          <w:tab w:val="left" w:pos="9498"/>
        </w:tabs>
        <w:ind w:left="-4836" w:right="-569" w:firstLine="15609"/>
      </w:pPr>
      <w:r w:rsidRPr="00AE0629">
        <w:t xml:space="preserve">Кузбасса от </w:t>
      </w:r>
      <w:r>
        <w:t>30</w:t>
      </w:r>
      <w:r w:rsidRPr="00AE0629">
        <w:t>.1</w:t>
      </w:r>
      <w:r>
        <w:t>1</w:t>
      </w:r>
      <w:r w:rsidRPr="00AE0629">
        <w:t>.2023</w:t>
      </w:r>
    </w:p>
    <w:p w14:paraId="7C3B127C" w14:textId="77777777" w:rsidR="002C30E8" w:rsidRPr="002C30E8" w:rsidRDefault="002C30E8" w:rsidP="002C30E8">
      <w:pPr>
        <w:tabs>
          <w:tab w:val="left" w:pos="0"/>
          <w:tab w:val="left" w:pos="3052"/>
        </w:tabs>
        <w:ind w:left="3544"/>
        <w:rPr>
          <w:lang w:eastAsia="en-US"/>
        </w:rPr>
      </w:pPr>
      <w:r w:rsidRPr="002C30E8">
        <w:rPr>
          <w:lang w:eastAsia="en-US"/>
        </w:rPr>
        <w:tab/>
      </w:r>
    </w:p>
    <w:p w14:paraId="01410DDF" w14:textId="77777777" w:rsidR="002C30E8" w:rsidRPr="002C30E8" w:rsidRDefault="002C30E8" w:rsidP="002C30E8">
      <w:pPr>
        <w:tabs>
          <w:tab w:val="left" w:pos="0"/>
          <w:tab w:val="left" w:pos="3052"/>
        </w:tabs>
        <w:ind w:left="3544"/>
        <w:rPr>
          <w:lang w:eastAsia="en-US"/>
        </w:rPr>
      </w:pPr>
    </w:p>
    <w:p w14:paraId="37BDCA00" w14:textId="77777777" w:rsidR="002C30E8" w:rsidRPr="002C30E8" w:rsidRDefault="002C30E8" w:rsidP="002C30E8">
      <w:pPr>
        <w:jc w:val="center"/>
        <w:rPr>
          <w:b/>
          <w:sz w:val="28"/>
          <w:szCs w:val="28"/>
          <w:lang w:eastAsia="en-US"/>
        </w:rPr>
      </w:pPr>
      <w:r w:rsidRPr="002C30E8">
        <w:rPr>
          <w:b/>
          <w:sz w:val="28"/>
          <w:szCs w:val="28"/>
          <w:lang w:eastAsia="en-US"/>
        </w:rPr>
        <w:t>Одноставочные тарифы на питьевую воду</w:t>
      </w:r>
    </w:p>
    <w:p w14:paraId="06FB3F5E" w14:textId="77777777" w:rsidR="002C30E8" w:rsidRPr="002C30E8" w:rsidRDefault="002C30E8" w:rsidP="002C30E8">
      <w:pPr>
        <w:jc w:val="center"/>
        <w:rPr>
          <w:b/>
          <w:bCs/>
          <w:sz w:val="28"/>
          <w:szCs w:val="28"/>
          <w:lang w:eastAsia="en-US"/>
        </w:rPr>
      </w:pPr>
      <w:r w:rsidRPr="002C30E8">
        <w:rPr>
          <w:b/>
          <w:sz w:val="28"/>
          <w:szCs w:val="28"/>
          <w:lang w:eastAsia="en-US"/>
        </w:rPr>
        <w:t xml:space="preserve"> </w:t>
      </w:r>
      <w:r w:rsidRPr="002C30E8">
        <w:rPr>
          <w:b/>
          <w:bCs/>
          <w:sz w:val="28"/>
          <w:szCs w:val="28"/>
          <w:lang w:eastAsia="en-US"/>
        </w:rPr>
        <w:t xml:space="preserve">(подъем, очистка, транспортировка до узла 1 «А») </w:t>
      </w:r>
    </w:p>
    <w:p w14:paraId="6FBA9E29" w14:textId="77777777" w:rsidR="002C30E8" w:rsidRPr="002C30E8" w:rsidRDefault="002C30E8" w:rsidP="002C30E8">
      <w:pPr>
        <w:jc w:val="center"/>
        <w:rPr>
          <w:b/>
          <w:sz w:val="28"/>
          <w:szCs w:val="28"/>
          <w:lang w:eastAsia="en-US"/>
        </w:rPr>
      </w:pPr>
      <w:r w:rsidRPr="002C30E8">
        <w:rPr>
          <w:b/>
          <w:bCs/>
          <w:sz w:val="28"/>
          <w:szCs w:val="28"/>
          <w:lang w:eastAsia="en-US"/>
        </w:rPr>
        <w:t xml:space="preserve">АО «ПО Водоканал» (Прокопьевский городской округ) </w:t>
      </w:r>
      <w:r w:rsidRPr="002C30E8">
        <w:rPr>
          <w:b/>
          <w:sz w:val="28"/>
          <w:szCs w:val="28"/>
          <w:lang w:eastAsia="en-US"/>
        </w:rPr>
        <w:t>на период с 01.01.2021 по 31.12.2025</w:t>
      </w:r>
    </w:p>
    <w:p w14:paraId="655280C1" w14:textId="77777777" w:rsidR="002C30E8" w:rsidRPr="002C30E8" w:rsidRDefault="002C30E8" w:rsidP="002C30E8">
      <w:pPr>
        <w:jc w:val="center"/>
        <w:rPr>
          <w:b/>
          <w:sz w:val="28"/>
          <w:szCs w:val="28"/>
          <w:lang w:eastAsia="en-US"/>
        </w:rPr>
      </w:pPr>
    </w:p>
    <w:tbl>
      <w:tblPr>
        <w:tblW w:w="15167" w:type="dxa"/>
        <w:jc w:val="center"/>
        <w:tblLayout w:type="fixed"/>
        <w:tblLook w:val="04A0" w:firstRow="1" w:lastRow="0" w:firstColumn="1" w:lastColumn="0" w:noHBand="0" w:noVBand="1"/>
      </w:tblPr>
      <w:tblGrid>
        <w:gridCol w:w="2693"/>
        <w:gridCol w:w="1417"/>
        <w:gridCol w:w="1276"/>
        <w:gridCol w:w="1276"/>
        <w:gridCol w:w="1417"/>
        <w:gridCol w:w="1843"/>
        <w:gridCol w:w="1276"/>
        <w:gridCol w:w="1276"/>
        <w:gridCol w:w="1417"/>
        <w:gridCol w:w="1276"/>
      </w:tblGrid>
      <w:tr w:rsidR="002C30E8" w:rsidRPr="002C30E8" w14:paraId="4633A8FF" w14:textId="77777777" w:rsidTr="002C30E8">
        <w:trPr>
          <w:trHeight w:val="495"/>
          <w:jc w:val="center"/>
        </w:trPr>
        <w:tc>
          <w:tcPr>
            <w:tcW w:w="26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2261AD" w14:textId="77777777" w:rsidR="002C30E8" w:rsidRPr="002C30E8" w:rsidRDefault="002C30E8" w:rsidP="002C30E8">
            <w:pPr>
              <w:jc w:val="center"/>
              <w:rPr>
                <w:color w:val="000000"/>
                <w:sz w:val="28"/>
                <w:szCs w:val="28"/>
              </w:rPr>
            </w:pPr>
            <w:r w:rsidRPr="002C30E8">
              <w:rPr>
                <w:color w:val="000000"/>
                <w:sz w:val="28"/>
                <w:szCs w:val="28"/>
              </w:rPr>
              <w:t>Наименование услуги, потребителей</w:t>
            </w:r>
          </w:p>
        </w:tc>
        <w:tc>
          <w:tcPr>
            <w:tcW w:w="12474" w:type="dxa"/>
            <w:gridSpan w:val="9"/>
            <w:tcBorders>
              <w:top w:val="single" w:sz="4" w:space="0" w:color="auto"/>
              <w:left w:val="nil"/>
              <w:bottom w:val="single" w:sz="4" w:space="0" w:color="auto"/>
              <w:right w:val="single" w:sz="4" w:space="0" w:color="auto"/>
            </w:tcBorders>
            <w:shd w:val="clear" w:color="000000" w:fill="FFFFFF"/>
            <w:vAlign w:val="center"/>
            <w:hideMark/>
          </w:tcPr>
          <w:p w14:paraId="270A0377" w14:textId="77777777" w:rsidR="002C30E8" w:rsidRPr="002C30E8" w:rsidRDefault="002C30E8" w:rsidP="002C30E8">
            <w:pPr>
              <w:jc w:val="center"/>
              <w:rPr>
                <w:color w:val="000000"/>
                <w:sz w:val="28"/>
                <w:szCs w:val="28"/>
              </w:rPr>
            </w:pPr>
            <w:r w:rsidRPr="002C30E8">
              <w:rPr>
                <w:color w:val="000000"/>
                <w:sz w:val="28"/>
                <w:szCs w:val="28"/>
              </w:rPr>
              <w:t>Тариф, руб./м</w:t>
            </w:r>
            <w:r w:rsidRPr="002C30E8">
              <w:rPr>
                <w:color w:val="000000"/>
                <w:sz w:val="28"/>
                <w:szCs w:val="28"/>
                <w:vertAlign w:val="superscript"/>
              </w:rPr>
              <w:t>3</w:t>
            </w:r>
          </w:p>
        </w:tc>
      </w:tr>
      <w:tr w:rsidR="002C30E8" w:rsidRPr="002C30E8" w14:paraId="612F3C2F" w14:textId="77777777" w:rsidTr="002C30E8">
        <w:trPr>
          <w:trHeight w:val="403"/>
          <w:jc w:val="center"/>
        </w:trPr>
        <w:tc>
          <w:tcPr>
            <w:tcW w:w="2693" w:type="dxa"/>
            <w:vMerge/>
            <w:tcBorders>
              <w:top w:val="single" w:sz="4" w:space="0" w:color="auto"/>
              <w:left w:val="single" w:sz="4" w:space="0" w:color="auto"/>
              <w:bottom w:val="single" w:sz="4" w:space="0" w:color="auto"/>
              <w:right w:val="single" w:sz="4" w:space="0" w:color="auto"/>
            </w:tcBorders>
            <w:vAlign w:val="center"/>
          </w:tcPr>
          <w:p w14:paraId="46E72464" w14:textId="77777777" w:rsidR="002C30E8" w:rsidRPr="002C30E8" w:rsidRDefault="002C30E8" w:rsidP="002C30E8">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2C6BDD6E" w14:textId="77777777" w:rsidR="002C30E8" w:rsidRPr="002C30E8" w:rsidRDefault="002C30E8" w:rsidP="002C30E8">
            <w:pPr>
              <w:jc w:val="center"/>
              <w:rPr>
                <w:color w:val="000000"/>
                <w:sz w:val="28"/>
                <w:szCs w:val="28"/>
              </w:rPr>
            </w:pPr>
            <w:r w:rsidRPr="002C30E8">
              <w:rPr>
                <w:color w:val="000000"/>
                <w:sz w:val="28"/>
                <w:szCs w:val="28"/>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411A9B47" w14:textId="77777777" w:rsidR="002C30E8" w:rsidRPr="002C30E8" w:rsidRDefault="002C30E8" w:rsidP="002C30E8">
            <w:pPr>
              <w:jc w:val="center"/>
              <w:rPr>
                <w:color w:val="000000"/>
                <w:sz w:val="28"/>
                <w:szCs w:val="28"/>
              </w:rPr>
            </w:pPr>
            <w:r w:rsidRPr="002C30E8">
              <w:rPr>
                <w:color w:val="000000"/>
                <w:sz w:val="28"/>
                <w:szCs w:val="28"/>
              </w:rPr>
              <w:t>2022 год</w:t>
            </w:r>
          </w:p>
        </w:tc>
        <w:tc>
          <w:tcPr>
            <w:tcW w:w="1843" w:type="dxa"/>
            <w:vMerge w:val="restart"/>
            <w:tcBorders>
              <w:top w:val="nil"/>
              <w:left w:val="nil"/>
              <w:right w:val="single" w:sz="4" w:space="0" w:color="auto"/>
            </w:tcBorders>
            <w:shd w:val="clear" w:color="000000" w:fill="FFFFFF"/>
            <w:vAlign w:val="center"/>
          </w:tcPr>
          <w:p w14:paraId="34C3D639" w14:textId="77777777" w:rsidR="002C30E8" w:rsidRPr="002C30E8" w:rsidRDefault="002C30E8" w:rsidP="002C30E8">
            <w:pPr>
              <w:jc w:val="center"/>
              <w:rPr>
                <w:color w:val="000000"/>
                <w:sz w:val="28"/>
                <w:szCs w:val="28"/>
              </w:rPr>
            </w:pPr>
            <w:r w:rsidRPr="002C30E8">
              <w:rPr>
                <w:color w:val="000000"/>
                <w:sz w:val="28"/>
                <w:szCs w:val="28"/>
              </w:rPr>
              <w:t xml:space="preserve">с 01.12.2022  </w:t>
            </w:r>
          </w:p>
          <w:p w14:paraId="57FE23F8" w14:textId="77777777" w:rsidR="002C30E8" w:rsidRPr="002C30E8" w:rsidRDefault="002C30E8" w:rsidP="002C30E8">
            <w:pPr>
              <w:jc w:val="center"/>
              <w:rPr>
                <w:color w:val="000000"/>
                <w:sz w:val="28"/>
                <w:szCs w:val="28"/>
              </w:rPr>
            </w:pPr>
            <w:r w:rsidRPr="002C30E8">
              <w:rPr>
                <w:color w:val="000000"/>
                <w:sz w:val="28"/>
                <w:szCs w:val="28"/>
              </w:rPr>
              <w:t>по 31.12.2023</w:t>
            </w:r>
          </w:p>
        </w:tc>
        <w:tc>
          <w:tcPr>
            <w:tcW w:w="2552" w:type="dxa"/>
            <w:gridSpan w:val="2"/>
            <w:tcBorders>
              <w:top w:val="nil"/>
              <w:left w:val="nil"/>
              <w:bottom w:val="single" w:sz="4" w:space="0" w:color="auto"/>
              <w:right w:val="single" w:sz="4" w:space="0" w:color="auto"/>
            </w:tcBorders>
            <w:shd w:val="clear" w:color="000000" w:fill="FFFFFF"/>
            <w:vAlign w:val="center"/>
          </w:tcPr>
          <w:p w14:paraId="4BB6C413" w14:textId="77777777" w:rsidR="002C30E8" w:rsidRPr="002C30E8" w:rsidRDefault="002C30E8" w:rsidP="002C30E8">
            <w:pPr>
              <w:jc w:val="center"/>
              <w:rPr>
                <w:color w:val="000000"/>
                <w:sz w:val="28"/>
                <w:szCs w:val="28"/>
              </w:rPr>
            </w:pPr>
            <w:r w:rsidRPr="002C30E8">
              <w:rPr>
                <w:color w:val="000000"/>
                <w:sz w:val="28"/>
                <w:szCs w:val="28"/>
              </w:rPr>
              <w:t>2024 год</w:t>
            </w:r>
          </w:p>
        </w:tc>
        <w:tc>
          <w:tcPr>
            <w:tcW w:w="2693" w:type="dxa"/>
            <w:gridSpan w:val="2"/>
            <w:tcBorders>
              <w:top w:val="nil"/>
              <w:left w:val="nil"/>
              <w:bottom w:val="single" w:sz="4" w:space="0" w:color="auto"/>
              <w:right w:val="single" w:sz="4" w:space="0" w:color="auto"/>
            </w:tcBorders>
            <w:shd w:val="clear" w:color="000000" w:fill="FFFFFF"/>
            <w:vAlign w:val="center"/>
          </w:tcPr>
          <w:p w14:paraId="3D8CE4B8" w14:textId="77777777" w:rsidR="002C30E8" w:rsidRPr="002C30E8" w:rsidRDefault="002C30E8" w:rsidP="002C30E8">
            <w:pPr>
              <w:jc w:val="center"/>
              <w:rPr>
                <w:color w:val="000000"/>
                <w:sz w:val="28"/>
                <w:szCs w:val="28"/>
              </w:rPr>
            </w:pPr>
            <w:r w:rsidRPr="002C30E8">
              <w:rPr>
                <w:color w:val="000000"/>
                <w:sz w:val="28"/>
                <w:szCs w:val="28"/>
              </w:rPr>
              <w:t>2025 год</w:t>
            </w:r>
          </w:p>
        </w:tc>
      </w:tr>
      <w:tr w:rsidR="002C30E8" w:rsidRPr="002C30E8" w14:paraId="2CC28A42" w14:textId="77777777" w:rsidTr="002C30E8">
        <w:trPr>
          <w:trHeight w:val="885"/>
          <w:jc w:val="center"/>
        </w:trPr>
        <w:tc>
          <w:tcPr>
            <w:tcW w:w="2693" w:type="dxa"/>
            <w:vMerge/>
            <w:tcBorders>
              <w:top w:val="single" w:sz="4" w:space="0" w:color="auto"/>
              <w:left w:val="single" w:sz="4" w:space="0" w:color="auto"/>
              <w:bottom w:val="single" w:sz="4" w:space="0" w:color="auto"/>
              <w:right w:val="single" w:sz="4" w:space="0" w:color="auto"/>
            </w:tcBorders>
            <w:vAlign w:val="center"/>
            <w:hideMark/>
          </w:tcPr>
          <w:p w14:paraId="6C24D301" w14:textId="77777777" w:rsidR="002C30E8" w:rsidRPr="002C30E8" w:rsidRDefault="002C30E8" w:rsidP="002C30E8">
            <w:pPr>
              <w:rPr>
                <w:color w:val="000000"/>
                <w:sz w:val="28"/>
                <w:szCs w:val="28"/>
              </w:rPr>
            </w:pPr>
          </w:p>
        </w:tc>
        <w:tc>
          <w:tcPr>
            <w:tcW w:w="1417" w:type="dxa"/>
            <w:tcBorders>
              <w:top w:val="nil"/>
              <w:left w:val="nil"/>
              <w:bottom w:val="single" w:sz="4" w:space="0" w:color="auto"/>
              <w:right w:val="single" w:sz="4" w:space="0" w:color="auto"/>
            </w:tcBorders>
            <w:shd w:val="clear" w:color="000000" w:fill="FFFFFF"/>
            <w:vAlign w:val="center"/>
            <w:hideMark/>
          </w:tcPr>
          <w:p w14:paraId="5BBFB7D6" w14:textId="77777777" w:rsidR="002C30E8" w:rsidRPr="002C30E8" w:rsidRDefault="002C30E8" w:rsidP="002C30E8">
            <w:pPr>
              <w:jc w:val="center"/>
              <w:rPr>
                <w:color w:val="000000"/>
                <w:sz w:val="28"/>
                <w:szCs w:val="28"/>
              </w:rPr>
            </w:pPr>
            <w:r w:rsidRPr="002C30E8">
              <w:rPr>
                <w:color w:val="000000"/>
                <w:sz w:val="28"/>
                <w:szCs w:val="28"/>
              </w:rPr>
              <w:t xml:space="preserve">с 01.01. </w:t>
            </w:r>
          </w:p>
          <w:p w14:paraId="64FC6AED" w14:textId="77777777" w:rsidR="002C30E8" w:rsidRPr="002C30E8" w:rsidRDefault="002C30E8" w:rsidP="002C30E8">
            <w:pPr>
              <w:jc w:val="center"/>
              <w:rPr>
                <w:color w:val="000000"/>
                <w:sz w:val="28"/>
                <w:szCs w:val="28"/>
              </w:rPr>
            </w:pPr>
            <w:r w:rsidRPr="002C30E8">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429EEC4D" w14:textId="77777777" w:rsidR="002C30E8" w:rsidRPr="002C30E8" w:rsidRDefault="002C30E8" w:rsidP="002C30E8">
            <w:pPr>
              <w:jc w:val="center"/>
              <w:rPr>
                <w:color w:val="000000"/>
                <w:sz w:val="28"/>
                <w:szCs w:val="28"/>
              </w:rPr>
            </w:pPr>
            <w:r w:rsidRPr="002C30E8">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5DC1685" w14:textId="77777777" w:rsidR="002C30E8" w:rsidRPr="002C30E8" w:rsidRDefault="002C30E8" w:rsidP="002C30E8">
            <w:pPr>
              <w:jc w:val="center"/>
              <w:rPr>
                <w:color w:val="000000"/>
                <w:sz w:val="28"/>
                <w:szCs w:val="28"/>
              </w:rPr>
            </w:pPr>
            <w:r w:rsidRPr="002C30E8">
              <w:rPr>
                <w:color w:val="000000"/>
                <w:sz w:val="28"/>
                <w:szCs w:val="28"/>
              </w:rPr>
              <w:t xml:space="preserve">с 01.01. </w:t>
            </w:r>
          </w:p>
          <w:p w14:paraId="4758D045" w14:textId="77777777" w:rsidR="002C30E8" w:rsidRPr="002C30E8" w:rsidRDefault="002C30E8" w:rsidP="002C30E8">
            <w:pPr>
              <w:jc w:val="center"/>
              <w:rPr>
                <w:color w:val="000000"/>
                <w:sz w:val="28"/>
                <w:szCs w:val="28"/>
              </w:rPr>
            </w:pPr>
            <w:r w:rsidRPr="002C30E8">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353ACCBF" w14:textId="77777777" w:rsidR="002C30E8" w:rsidRPr="002C30E8" w:rsidRDefault="002C30E8" w:rsidP="002C30E8">
            <w:pPr>
              <w:jc w:val="center"/>
              <w:rPr>
                <w:color w:val="000000"/>
                <w:sz w:val="28"/>
                <w:szCs w:val="28"/>
              </w:rPr>
            </w:pPr>
            <w:r w:rsidRPr="002C30E8">
              <w:rPr>
                <w:color w:val="000000"/>
                <w:sz w:val="28"/>
                <w:szCs w:val="28"/>
              </w:rPr>
              <w:t>с 01.07. по 30.11.</w:t>
            </w:r>
          </w:p>
        </w:tc>
        <w:tc>
          <w:tcPr>
            <w:tcW w:w="1843" w:type="dxa"/>
            <w:vMerge/>
            <w:tcBorders>
              <w:left w:val="nil"/>
              <w:bottom w:val="single" w:sz="4" w:space="0" w:color="auto"/>
              <w:right w:val="single" w:sz="4" w:space="0" w:color="auto"/>
            </w:tcBorders>
            <w:shd w:val="clear" w:color="000000" w:fill="FFFFFF"/>
            <w:vAlign w:val="center"/>
          </w:tcPr>
          <w:p w14:paraId="2BCD8185" w14:textId="77777777" w:rsidR="002C30E8" w:rsidRPr="002C30E8" w:rsidRDefault="002C30E8" w:rsidP="002C30E8">
            <w:pPr>
              <w:jc w:val="cente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tcPr>
          <w:p w14:paraId="05EEA5C2" w14:textId="77777777" w:rsidR="002C30E8" w:rsidRPr="002C30E8" w:rsidRDefault="002C30E8" w:rsidP="002C30E8">
            <w:pPr>
              <w:jc w:val="center"/>
              <w:rPr>
                <w:color w:val="000000"/>
                <w:sz w:val="28"/>
                <w:szCs w:val="28"/>
              </w:rPr>
            </w:pPr>
            <w:r w:rsidRPr="002C30E8">
              <w:rPr>
                <w:color w:val="000000"/>
                <w:sz w:val="28"/>
                <w:szCs w:val="28"/>
              </w:rPr>
              <w:t xml:space="preserve">с 01.01. </w:t>
            </w:r>
          </w:p>
          <w:p w14:paraId="2F59C02B" w14:textId="77777777" w:rsidR="002C30E8" w:rsidRPr="002C30E8" w:rsidRDefault="002C30E8" w:rsidP="002C30E8">
            <w:pPr>
              <w:jc w:val="center"/>
              <w:rPr>
                <w:color w:val="000000"/>
                <w:sz w:val="28"/>
                <w:szCs w:val="28"/>
              </w:rPr>
            </w:pPr>
            <w:r w:rsidRPr="002C30E8">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12E1068" w14:textId="77777777" w:rsidR="002C30E8" w:rsidRPr="002C30E8" w:rsidRDefault="002C30E8" w:rsidP="002C30E8">
            <w:pPr>
              <w:jc w:val="center"/>
              <w:rPr>
                <w:color w:val="000000"/>
                <w:sz w:val="28"/>
                <w:szCs w:val="28"/>
              </w:rPr>
            </w:pPr>
            <w:r w:rsidRPr="002C30E8">
              <w:rPr>
                <w:color w:val="000000"/>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7F383700" w14:textId="77777777" w:rsidR="002C30E8" w:rsidRPr="002C30E8" w:rsidRDefault="002C30E8" w:rsidP="002C30E8">
            <w:pPr>
              <w:jc w:val="center"/>
              <w:rPr>
                <w:color w:val="000000"/>
                <w:sz w:val="28"/>
                <w:szCs w:val="28"/>
              </w:rPr>
            </w:pPr>
            <w:r w:rsidRPr="002C30E8">
              <w:rPr>
                <w:color w:val="000000"/>
                <w:sz w:val="28"/>
                <w:szCs w:val="28"/>
              </w:rPr>
              <w:t xml:space="preserve">с 01.01. </w:t>
            </w:r>
          </w:p>
          <w:p w14:paraId="2AA2F74F" w14:textId="77777777" w:rsidR="002C30E8" w:rsidRPr="002C30E8" w:rsidRDefault="002C30E8" w:rsidP="002C30E8">
            <w:pPr>
              <w:jc w:val="center"/>
              <w:rPr>
                <w:color w:val="000000"/>
                <w:sz w:val="28"/>
                <w:szCs w:val="28"/>
              </w:rPr>
            </w:pPr>
            <w:r w:rsidRPr="002C30E8">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8F6525D" w14:textId="77777777" w:rsidR="002C30E8" w:rsidRPr="002C30E8" w:rsidRDefault="002C30E8" w:rsidP="002C30E8">
            <w:pPr>
              <w:jc w:val="center"/>
              <w:rPr>
                <w:color w:val="000000"/>
                <w:sz w:val="28"/>
                <w:szCs w:val="28"/>
              </w:rPr>
            </w:pPr>
            <w:r w:rsidRPr="002C30E8">
              <w:rPr>
                <w:color w:val="000000"/>
                <w:sz w:val="28"/>
                <w:szCs w:val="28"/>
              </w:rPr>
              <w:t>с 01.07. по 31.12.</w:t>
            </w:r>
          </w:p>
        </w:tc>
      </w:tr>
      <w:tr w:rsidR="002C30E8" w:rsidRPr="002C30E8" w14:paraId="0D95E12B" w14:textId="77777777" w:rsidTr="002C30E8">
        <w:trPr>
          <w:trHeight w:val="435"/>
          <w:jc w:val="center"/>
        </w:trPr>
        <w:tc>
          <w:tcPr>
            <w:tcW w:w="1516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E3EE2F7" w14:textId="77777777" w:rsidR="002C30E8" w:rsidRPr="002C30E8" w:rsidRDefault="002C30E8" w:rsidP="002C30E8">
            <w:pPr>
              <w:jc w:val="center"/>
              <w:rPr>
                <w:sz w:val="28"/>
                <w:szCs w:val="28"/>
              </w:rPr>
            </w:pPr>
            <w:r w:rsidRPr="002C30E8">
              <w:rPr>
                <w:color w:val="000000"/>
                <w:sz w:val="28"/>
                <w:szCs w:val="28"/>
              </w:rPr>
              <w:t xml:space="preserve">Питьевая вода </w:t>
            </w:r>
            <w:r w:rsidRPr="002C30E8">
              <w:rPr>
                <w:sz w:val="28"/>
                <w:szCs w:val="28"/>
                <w:lang w:eastAsia="en-US"/>
              </w:rPr>
              <w:t>(подъем, очистка, транспортировка до узла 1 «А»)</w:t>
            </w:r>
          </w:p>
        </w:tc>
      </w:tr>
      <w:tr w:rsidR="002C30E8" w:rsidRPr="002C30E8" w14:paraId="4667E1EA" w14:textId="77777777" w:rsidTr="002C30E8">
        <w:trPr>
          <w:trHeight w:val="557"/>
          <w:jc w:val="center"/>
        </w:trPr>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49EBF461" w14:textId="77777777" w:rsidR="002C30E8" w:rsidRPr="002C30E8" w:rsidRDefault="002C30E8" w:rsidP="002C30E8">
            <w:pPr>
              <w:rPr>
                <w:color w:val="000000"/>
                <w:sz w:val="28"/>
                <w:szCs w:val="28"/>
              </w:rPr>
            </w:pPr>
            <w:r w:rsidRPr="002C30E8">
              <w:rPr>
                <w:color w:val="000000"/>
                <w:sz w:val="28"/>
                <w:szCs w:val="28"/>
              </w:rPr>
              <w:t xml:space="preserve">Прочие потребители  </w:t>
            </w:r>
          </w:p>
          <w:p w14:paraId="7C0B0B32" w14:textId="77777777" w:rsidR="002C30E8" w:rsidRPr="002C30E8" w:rsidRDefault="002C30E8" w:rsidP="002C30E8">
            <w:pPr>
              <w:rPr>
                <w:color w:val="000000"/>
                <w:sz w:val="28"/>
                <w:szCs w:val="28"/>
              </w:rPr>
            </w:pPr>
            <w:r w:rsidRPr="002C30E8">
              <w:rPr>
                <w:color w:val="000000"/>
                <w:sz w:val="28"/>
                <w:szCs w:val="28"/>
              </w:rPr>
              <w:t>(без НДС)</w:t>
            </w:r>
          </w:p>
        </w:tc>
        <w:tc>
          <w:tcPr>
            <w:tcW w:w="1417" w:type="dxa"/>
            <w:tcBorders>
              <w:top w:val="nil"/>
              <w:left w:val="nil"/>
              <w:bottom w:val="single" w:sz="4" w:space="0" w:color="auto"/>
              <w:right w:val="single" w:sz="4" w:space="0" w:color="auto"/>
            </w:tcBorders>
            <w:shd w:val="clear" w:color="000000" w:fill="FFFFFF"/>
            <w:vAlign w:val="center"/>
          </w:tcPr>
          <w:p w14:paraId="4EB974D3" w14:textId="77777777" w:rsidR="002C30E8" w:rsidRPr="002C30E8" w:rsidRDefault="002C30E8" w:rsidP="002C30E8">
            <w:pPr>
              <w:jc w:val="center"/>
              <w:rPr>
                <w:sz w:val="28"/>
                <w:szCs w:val="28"/>
              </w:rPr>
            </w:pPr>
            <w:r w:rsidRPr="002C30E8">
              <w:rPr>
                <w:sz w:val="28"/>
                <w:szCs w:val="28"/>
              </w:rPr>
              <w:t>5,06</w:t>
            </w:r>
          </w:p>
        </w:tc>
        <w:tc>
          <w:tcPr>
            <w:tcW w:w="1276" w:type="dxa"/>
            <w:tcBorders>
              <w:top w:val="nil"/>
              <w:left w:val="nil"/>
              <w:bottom w:val="single" w:sz="4" w:space="0" w:color="auto"/>
              <w:right w:val="single" w:sz="4" w:space="0" w:color="auto"/>
            </w:tcBorders>
            <w:shd w:val="clear" w:color="000000" w:fill="FFFFFF"/>
            <w:vAlign w:val="center"/>
          </w:tcPr>
          <w:p w14:paraId="3BC39FA4" w14:textId="77777777" w:rsidR="002C30E8" w:rsidRPr="002C30E8" w:rsidRDefault="002C30E8" w:rsidP="002C30E8">
            <w:pPr>
              <w:jc w:val="center"/>
              <w:rPr>
                <w:sz w:val="28"/>
                <w:szCs w:val="28"/>
              </w:rPr>
            </w:pPr>
            <w:r w:rsidRPr="002C30E8">
              <w:rPr>
                <w:sz w:val="28"/>
                <w:szCs w:val="28"/>
              </w:rPr>
              <w:t>5,52</w:t>
            </w:r>
          </w:p>
        </w:tc>
        <w:tc>
          <w:tcPr>
            <w:tcW w:w="1276" w:type="dxa"/>
            <w:tcBorders>
              <w:top w:val="nil"/>
              <w:left w:val="nil"/>
              <w:bottom w:val="single" w:sz="4" w:space="0" w:color="auto"/>
              <w:right w:val="single" w:sz="4" w:space="0" w:color="auto"/>
            </w:tcBorders>
            <w:shd w:val="clear" w:color="000000" w:fill="FFFFFF"/>
            <w:vAlign w:val="center"/>
          </w:tcPr>
          <w:p w14:paraId="5AD01A03" w14:textId="77777777" w:rsidR="002C30E8" w:rsidRPr="002C30E8" w:rsidRDefault="002C30E8" w:rsidP="002C30E8">
            <w:pPr>
              <w:jc w:val="center"/>
              <w:rPr>
                <w:sz w:val="28"/>
                <w:szCs w:val="28"/>
              </w:rPr>
            </w:pPr>
            <w:r w:rsidRPr="002C30E8">
              <w:rPr>
                <w:sz w:val="28"/>
                <w:szCs w:val="28"/>
              </w:rPr>
              <w:t>5,52</w:t>
            </w:r>
          </w:p>
        </w:tc>
        <w:tc>
          <w:tcPr>
            <w:tcW w:w="1417" w:type="dxa"/>
            <w:tcBorders>
              <w:top w:val="nil"/>
              <w:left w:val="nil"/>
              <w:bottom w:val="single" w:sz="4" w:space="0" w:color="auto"/>
              <w:right w:val="single" w:sz="4" w:space="0" w:color="auto"/>
            </w:tcBorders>
            <w:shd w:val="clear" w:color="000000" w:fill="FFFFFF"/>
            <w:vAlign w:val="center"/>
          </w:tcPr>
          <w:p w14:paraId="7C82D135" w14:textId="77777777" w:rsidR="002C30E8" w:rsidRPr="002C30E8" w:rsidRDefault="002C30E8" w:rsidP="002C30E8">
            <w:pPr>
              <w:jc w:val="center"/>
              <w:rPr>
                <w:sz w:val="28"/>
                <w:szCs w:val="28"/>
              </w:rPr>
            </w:pPr>
            <w:r w:rsidRPr="002C30E8">
              <w:rPr>
                <w:sz w:val="28"/>
                <w:szCs w:val="28"/>
              </w:rPr>
              <w:t>6,88</w:t>
            </w:r>
          </w:p>
        </w:tc>
        <w:tc>
          <w:tcPr>
            <w:tcW w:w="1843" w:type="dxa"/>
            <w:tcBorders>
              <w:top w:val="nil"/>
              <w:left w:val="nil"/>
              <w:bottom w:val="single" w:sz="4" w:space="0" w:color="auto"/>
              <w:right w:val="single" w:sz="4" w:space="0" w:color="auto"/>
            </w:tcBorders>
            <w:shd w:val="clear" w:color="000000" w:fill="FFFFFF"/>
            <w:vAlign w:val="center"/>
          </w:tcPr>
          <w:p w14:paraId="41A0E294" w14:textId="77777777" w:rsidR="002C30E8" w:rsidRPr="002C30E8" w:rsidRDefault="002C30E8" w:rsidP="002C30E8">
            <w:pPr>
              <w:jc w:val="center"/>
              <w:rPr>
                <w:color w:val="FF0000"/>
                <w:sz w:val="28"/>
                <w:szCs w:val="28"/>
              </w:rPr>
            </w:pPr>
            <w:r w:rsidRPr="002C30E8">
              <w:rPr>
                <w:sz w:val="28"/>
                <w:szCs w:val="28"/>
              </w:rPr>
              <w:t>6,97</w:t>
            </w:r>
          </w:p>
        </w:tc>
        <w:tc>
          <w:tcPr>
            <w:tcW w:w="1276" w:type="dxa"/>
            <w:tcBorders>
              <w:top w:val="nil"/>
              <w:left w:val="nil"/>
              <w:bottom w:val="single" w:sz="4" w:space="0" w:color="auto"/>
              <w:right w:val="single" w:sz="4" w:space="0" w:color="auto"/>
            </w:tcBorders>
            <w:shd w:val="clear" w:color="000000" w:fill="FFFFFF"/>
            <w:vAlign w:val="center"/>
          </w:tcPr>
          <w:p w14:paraId="54211936" w14:textId="77777777" w:rsidR="002C30E8" w:rsidRPr="002C30E8" w:rsidRDefault="002C30E8" w:rsidP="002C30E8">
            <w:pPr>
              <w:jc w:val="center"/>
              <w:rPr>
                <w:sz w:val="28"/>
                <w:szCs w:val="28"/>
              </w:rPr>
            </w:pPr>
            <w:r w:rsidRPr="002C30E8">
              <w:rPr>
                <w:sz w:val="28"/>
                <w:szCs w:val="28"/>
              </w:rPr>
              <w:t>6,97</w:t>
            </w:r>
          </w:p>
        </w:tc>
        <w:tc>
          <w:tcPr>
            <w:tcW w:w="1276" w:type="dxa"/>
            <w:tcBorders>
              <w:top w:val="nil"/>
              <w:left w:val="nil"/>
              <w:bottom w:val="single" w:sz="4" w:space="0" w:color="auto"/>
              <w:right w:val="single" w:sz="4" w:space="0" w:color="auto"/>
            </w:tcBorders>
            <w:shd w:val="clear" w:color="000000" w:fill="FFFFFF"/>
            <w:vAlign w:val="center"/>
          </w:tcPr>
          <w:p w14:paraId="14D11778" w14:textId="77777777" w:rsidR="002C30E8" w:rsidRPr="002C30E8" w:rsidRDefault="002C30E8" w:rsidP="002C30E8">
            <w:pPr>
              <w:jc w:val="center"/>
              <w:rPr>
                <w:sz w:val="28"/>
                <w:szCs w:val="28"/>
              </w:rPr>
            </w:pPr>
            <w:r w:rsidRPr="002C30E8">
              <w:rPr>
                <w:sz w:val="28"/>
                <w:szCs w:val="28"/>
              </w:rPr>
              <w:t>7,10</w:t>
            </w:r>
          </w:p>
        </w:tc>
        <w:tc>
          <w:tcPr>
            <w:tcW w:w="1417" w:type="dxa"/>
            <w:tcBorders>
              <w:top w:val="nil"/>
              <w:left w:val="nil"/>
              <w:bottom w:val="single" w:sz="4" w:space="0" w:color="auto"/>
              <w:right w:val="single" w:sz="4" w:space="0" w:color="auto"/>
            </w:tcBorders>
            <w:shd w:val="clear" w:color="000000" w:fill="FFFFFF"/>
            <w:vAlign w:val="center"/>
          </w:tcPr>
          <w:p w14:paraId="347E0AD2" w14:textId="77777777" w:rsidR="002C30E8" w:rsidRPr="002C30E8" w:rsidRDefault="002C30E8" w:rsidP="002C30E8">
            <w:pPr>
              <w:jc w:val="center"/>
              <w:rPr>
                <w:sz w:val="28"/>
                <w:szCs w:val="28"/>
              </w:rPr>
            </w:pPr>
            <w:r w:rsidRPr="002C30E8">
              <w:rPr>
                <w:sz w:val="28"/>
                <w:szCs w:val="28"/>
              </w:rPr>
              <w:t>7,02</w:t>
            </w:r>
          </w:p>
        </w:tc>
        <w:tc>
          <w:tcPr>
            <w:tcW w:w="1276" w:type="dxa"/>
            <w:tcBorders>
              <w:top w:val="nil"/>
              <w:left w:val="nil"/>
              <w:bottom w:val="single" w:sz="4" w:space="0" w:color="auto"/>
              <w:right w:val="single" w:sz="4" w:space="0" w:color="auto"/>
            </w:tcBorders>
            <w:shd w:val="clear" w:color="000000" w:fill="FFFFFF"/>
            <w:vAlign w:val="center"/>
          </w:tcPr>
          <w:p w14:paraId="6271E4EA" w14:textId="77777777" w:rsidR="002C30E8" w:rsidRPr="002C30E8" w:rsidRDefault="002C30E8" w:rsidP="002C30E8">
            <w:pPr>
              <w:jc w:val="center"/>
              <w:rPr>
                <w:sz w:val="28"/>
                <w:szCs w:val="28"/>
              </w:rPr>
            </w:pPr>
            <w:r w:rsidRPr="002C30E8">
              <w:rPr>
                <w:sz w:val="28"/>
                <w:szCs w:val="28"/>
              </w:rPr>
              <w:t>7,72</w:t>
            </w:r>
          </w:p>
        </w:tc>
      </w:tr>
    </w:tbl>
    <w:p w14:paraId="1A529FFB" w14:textId="77777777" w:rsidR="002C30E8" w:rsidRPr="002C30E8" w:rsidRDefault="002C30E8" w:rsidP="002C30E8">
      <w:pPr>
        <w:ind w:firstLine="709"/>
        <w:jc w:val="both"/>
        <w:rPr>
          <w:color w:val="000000"/>
          <w:sz w:val="28"/>
          <w:szCs w:val="28"/>
          <w:lang w:eastAsia="en-US"/>
        </w:rPr>
      </w:pPr>
    </w:p>
    <w:p w14:paraId="6ED02F15" w14:textId="77777777" w:rsidR="002C30E8" w:rsidRPr="002C30E8" w:rsidRDefault="002C30E8" w:rsidP="002C30E8">
      <w:pPr>
        <w:ind w:firstLine="709"/>
        <w:jc w:val="both"/>
        <w:rPr>
          <w:sz w:val="28"/>
          <w:szCs w:val="28"/>
          <w:lang w:eastAsia="en-US"/>
        </w:rPr>
      </w:pPr>
      <w:r w:rsidRPr="002C30E8">
        <w:rPr>
          <w:sz w:val="28"/>
          <w:szCs w:val="28"/>
          <w:lang w:eastAsia="en-US"/>
        </w:rPr>
        <w:t xml:space="preserve">* Тариф установлен для предъявления гарантирующей организации - ООО «Киселевский водоснаб»,                                         </w:t>
      </w:r>
      <w:r w:rsidRPr="002C30E8">
        <w:rPr>
          <w:bCs/>
          <w:sz w:val="28"/>
          <w:szCs w:val="28"/>
          <w:lang w:eastAsia="en-US"/>
        </w:rPr>
        <w:t xml:space="preserve">ИНН </w:t>
      </w:r>
      <w:r w:rsidRPr="002C30E8">
        <w:rPr>
          <w:sz w:val="28"/>
          <w:szCs w:val="28"/>
          <w:lang w:eastAsia="en-US"/>
        </w:rPr>
        <w:t>4223104956.</w:t>
      </w:r>
    </w:p>
    <w:p w14:paraId="43AB1CBC" w14:textId="77777777" w:rsidR="002C30E8" w:rsidRPr="002C30E8" w:rsidRDefault="002C30E8" w:rsidP="002C30E8">
      <w:pPr>
        <w:spacing w:line="480" w:lineRule="auto"/>
        <w:ind w:firstLine="709"/>
        <w:jc w:val="right"/>
        <w:rPr>
          <w:color w:val="000000"/>
          <w:sz w:val="28"/>
          <w:szCs w:val="28"/>
          <w:lang w:eastAsia="en-US"/>
        </w:rPr>
      </w:pPr>
      <w:r w:rsidRPr="002C30E8">
        <w:rPr>
          <w:color w:val="000000"/>
          <w:sz w:val="28"/>
          <w:szCs w:val="28"/>
          <w:lang w:eastAsia="en-US"/>
        </w:rPr>
        <w:t>».</w:t>
      </w:r>
    </w:p>
    <w:p w14:paraId="5D65B098" w14:textId="77777777" w:rsidR="00AE0635" w:rsidRDefault="00AE0635" w:rsidP="00681E68">
      <w:pPr>
        <w:tabs>
          <w:tab w:val="left" w:pos="5580"/>
          <w:tab w:val="left" w:pos="9498"/>
        </w:tabs>
        <w:ind w:right="-569"/>
        <w:sectPr w:rsidR="00AE0635" w:rsidSect="002C30E8">
          <w:pgSz w:w="16838" w:h="11906" w:orient="landscape"/>
          <w:pgMar w:top="851" w:right="992" w:bottom="851" w:left="1134" w:header="708" w:footer="708" w:gutter="0"/>
          <w:cols w:space="708"/>
          <w:titlePg/>
          <w:docGrid w:linePitch="381"/>
        </w:sectPr>
      </w:pPr>
    </w:p>
    <w:p w14:paraId="41992E45" w14:textId="0F5ED918" w:rsidR="00AE0635" w:rsidRPr="00AE0629" w:rsidRDefault="00AE0635" w:rsidP="00AE0635">
      <w:pPr>
        <w:tabs>
          <w:tab w:val="left" w:pos="5580"/>
          <w:tab w:val="left" w:pos="9498"/>
        </w:tabs>
        <w:ind w:left="-4836" w:right="-569" w:firstLine="11073"/>
      </w:pPr>
      <w:r w:rsidRPr="00AE0629">
        <w:t xml:space="preserve">Приложение № </w:t>
      </w:r>
      <w:r>
        <w:t>117</w:t>
      </w:r>
      <w:r w:rsidRPr="00AE0629">
        <w:t xml:space="preserve"> к протоколу № </w:t>
      </w:r>
      <w:r>
        <w:t>75</w:t>
      </w:r>
    </w:p>
    <w:p w14:paraId="2C90EBC7" w14:textId="77777777" w:rsidR="00AE0635" w:rsidRPr="00AE0629" w:rsidRDefault="00AE0635" w:rsidP="00AE0635">
      <w:pPr>
        <w:tabs>
          <w:tab w:val="left" w:pos="5580"/>
          <w:tab w:val="left" w:pos="9498"/>
        </w:tabs>
        <w:ind w:left="-4836" w:right="-569" w:firstLine="11073"/>
      </w:pPr>
      <w:r w:rsidRPr="00AE0629">
        <w:t>заседания правления Региональной</w:t>
      </w:r>
    </w:p>
    <w:p w14:paraId="4EB1FB8C" w14:textId="77777777" w:rsidR="00AE0635" w:rsidRPr="00AE0629" w:rsidRDefault="00AE0635" w:rsidP="00AE0635">
      <w:pPr>
        <w:tabs>
          <w:tab w:val="left" w:pos="5580"/>
          <w:tab w:val="left" w:pos="9498"/>
        </w:tabs>
        <w:ind w:left="-4836" w:right="-569" w:firstLine="11073"/>
      </w:pPr>
      <w:r w:rsidRPr="00AE0629">
        <w:t>энергетической комиссии</w:t>
      </w:r>
    </w:p>
    <w:p w14:paraId="1D0C03ED" w14:textId="77777777" w:rsidR="00AE0635" w:rsidRDefault="00AE0635" w:rsidP="00AE0635">
      <w:pPr>
        <w:tabs>
          <w:tab w:val="left" w:pos="5580"/>
          <w:tab w:val="left" w:pos="9498"/>
        </w:tabs>
        <w:ind w:left="-4836" w:right="-569" w:firstLine="11073"/>
      </w:pPr>
      <w:r w:rsidRPr="00AE0629">
        <w:t xml:space="preserve">Кузбасса от </w:t>
      </w:r>
      <w:r>
        <w:t>30</w:t>
      </w:r>
      <w:r w:rsidRPr="00AE0629">
        <w:t>.1</w:t>
      </w:r>
      <w:r>
        <w:t>1</w:t>
      </w:r>
      <w:r w:rsidRPr="00AE0629">
        <w:t>.2023</w:t>
      </w:r>
    </w:p>
    <w:p w14:paraId="1E491456" w14:textId="77777777" w:rsidR="00B918E8" w:rsidRDefault="00B918E8" w:rsidP="00AE0635">
      <w:pPr>
        <w:tabs>
          <w:tab w:val="left" w:pos="5580"/>
          <w:tab w:val="left" w:pos="9498"/>
        </w:tabs>
        <w:ind w:left="-4836" w:right="-569" w:firstLine="11073"/>
      </w:pPr>
    </w:p>
    <w:p w14:paraId="5E35D1B0" w14:textId="77777777" w:rsidR="00B918E8" w:rsidRPr="00B918E8" w:rsidRDefault="00B918E8" w:rsidP="00B918E8">
      <w:pPr>
        <w:jc w:val="center"/>
        <w:rPr>
          <w:b/>
          <w:sz w:val="28"/>
          <w:szCs w:val="28"/>
          <w:lang w:eastAsia="en-US"/>
        </w:rPr>
      </w:pPr>
      <w:r w:rsidRPr="00B918E8">
        <w:rPr>
          <w:b/>
          <w:sz w:val="28"/>
          <w:szCs w:val="28"/>
          <w:lang w:eastAsia="en-US"/>
        </w:rPr>
        <w:t>Долгосрочные параметры</w:t>
      </w:r>
    </w:p>
    <w:p w14:paraId="51BA4160" w14:textId="77777777" w:rsidR="00B918E8" w:rsidRPr="00B918E8" w:rsidRDefault="00B918E8" w:rsidP="00B918E8">
      <w:pPr>
        <w:jc w:val="center"/>
        <w:rPr>
          <w:b/>
          <w:sz w:val="28"/>
          <w:szCs w:val="28"/>
          <w:lang w:eastAsia="en-US"/>
        </w:rPr>
      </w:pPr>
      <w:r w:rsidRPr="00B918E8">
        <w:rPr>
          <w:b/>
          <w:sz w:val="28"/>
          <w:szCs w:val="28"/>
          <w:lang w:eastAsia="en-US"/>
        </w:rPr>
        <w:t xml:space="preserve"> регулирования тарифов </w:t>
      </w:r>
      <w:r w:rsidRPr="00B918E8">
        <w:rPr>
          <w:b/>
          <w:bCs/>
          <w:kern w:val="32"/>
          <w:sz w:val="28"/>
          <w:szCs w:val="28"/>
          <w:lang w:eastAsia="en-US"/>
        </w:rPr>
        <w:t>на питьевую воду, водоотведение</w:t>
      </w:r>
    </w:p>
    <w:p w14:paraId="716AE40D" w14:textId="77777777" w:rsidR="00B918E8" w:rsidRPr="00B918E8" w:rsidRDefault="00B918E8" w:rsidP="00B918E8">
      <w:pPr>
        <w:jc w:val="center"/>
        <w:rPr>
          <w:b/>
          <w:sz w:val="28"/>
          <w:szCs w:val="28"/>
          <w:lang w:eastAsia="en-US"/>
        </w:rPr>
      </w:pPr>
      <w:r w:rsidRPr="00B918E8">
        <w:rPr>
          <w:b/>
          <w:sz w:val="28"/>
          <w:szCs w:val="28"/>
          <w:lang w:eastAsia="en-US"/>
        </w:rPr>
        <w:t>МКП «Энергоресурс Кемеровского муниципального округа» (Кемеровский муниципальный округ)</w:t>
      </w:r>
    </w:p>
    <w:p w14:paraId="2CBBC14F" w14:textId="77777777" w:rsidR="00B918E8" w:rsidRPr="00B918E8" w:rsidRDefault="00B918E8" w:rsidP="00B918E8">
      <w:pPr>
        <w:jc w:val="center"/>
        <w:rPr>
          <w:b/>
          <w:color w:val="FF0000"/>
          <w:sz w:val="28"/>
          <w:szCs w:val="28"/>
          <w:lang w:eastAsia="en-US"/>
        </w:rPr>
      </w:pPr>
      <w:r w:rsidRPr="00B918E8">
        <w:rPr>
          <w:b/>
          <w:sz w:val="28"/>
          <w:szCs w:val="28"/>
          <w:lang w:eastAsia="en-US"/>
        </w:rPr>
        <w:t>на период с 01.01.2024 по 31.12.2026</w:t>
      </w:r>
    </w:p>
    <w:p w14:paraId="39F3AD78" w14:textId="77777777" w:rsidR="00B918E8" w:rsidRPr="00B918E8" w:rsidRDefault="00B918E8" w:rsidP="00B918E8">
      <w:pPr>
        <w:jc w:val="center"/>
        <w:rPr>
          <w:b/>
          <w:color w:val="FF0000"/>
          <w:sz w:val="28"/>
          <w:szCs w:val="28"/>
          <w:lang w:eastAsia="en-US"/>
        </w:rPr>
      </w:pPr>
    </w:p>
    <w:p w14:paraId="5452B028" w14:textId="77777777" w:rsidR="00B918E8" w:rsidRPr="00B918E8" w:rsidRDefault="00B918E8" w:rsidP="00B918E8">
      <w:pPr>
        <w:tabs>
          <w:tab w:val="left" w:pos="0"/>
        </w:tabs>
        <w:ind w:left="3544"/>
        <w:jc w:val="center"/>
        <w:rPr>
          <w:color w:val="FF0000"/>
          <w:sz w:val="28"/>
          <w:szCs w:val="28"/>
        </w:rPr>
      </w:pPr>
    </w:p>
    <w:tbl>
      <w:tblPr>
        <w:tblStyle w:val="ae"/>
        <w:tblW w:w="10490" w:type="dxa"/>
        <w:jc w:val="center"/>
        <w:tblLayout w:type="fixed"/>
        <w:tblLook w:val="04A0" w:firstRow="1" w:lastRow="0" w:firstColumn="1" w:lastColumn="0" w:noHBand="0" w:noVBand="1"/>
      </w:tblPr>
      <w:tblGrid>
        <w:gridCol w:w="640"/>
        <w:gridCol w:w="1793"/>
        <w:gridCol w:w="1024"/>
        <w:gridCol w:w="1505"/>
        <w:gridCol w:w="1843"/>
        <w:gridCol w:w="1417"/>
        <w:gridCol w:w="1134"/>
        <w:gridCol w:w="1134"/>
      </w:tblGrid>
      <w:tr w:rsidR="00B918E8" w:rsidRPr="00B918E8" w14:paraId="720A0C03" w14:textId="77777777" w:rsidTr="00B918E8">
        <w:trPr>
          <w:trHeight w:val="878"/>
          <w:jc w:val="center"/>
        </w:trPr>
        <w:tc>
          <w:tcPr>
            <w:tcW w:w="640" w:type="dxa"/>
            <w:vMerge w:val="restart"/>
            <w:vAlign w:val="center"/>
          </w:tcPr>
          <w:p w14:paraId="033CC707" w14:textId="77777777" w:rsidR="00B918E8" w:rsidRPr="00B918E8" w:rsidRDefault="00B918E8" w:rsidP="00B918E8">
            <w:pPr>
              <w:tabs>
                <w:tab w:val="left" w:pos="0"/>
              </w:tabs>
              <w:jc w:val="center"/>
            </w:pPr>
            <w:r w:rsidRPr="00B918E8">
              <w:t>№ п/п</w:t>
            </w:r>
          </w:p>
        </w:tc>
        <w:tc>
          <w:tcPr>
            <w:tcW w:w="1793" w:type="dxa"/>
            <w:vMerge w:val="restart"/>
            <w:vAlign w:val="center"/>
          </w:tcPr>
          <w:p w14:paraId="4DABF883" w14:textId="77777777" w:rsidR="00B918E8" w:rsidRPr="00B918E8" w:rsidRDefault="00B918E8" w:rsidP="00B918E8">
            <w:pPr>
              <w:tabs>
                <w:tab w:val="left" w:pos="0"/>
              </w:tabs>
              <w:jc w:val="center"/>
            </w:pPr>
            <w:r w:rsidRPr="00B918E8">
              <w:t>Наименование услуг</w:t>
            </w:r>
          </w:p>
        </w:tc>
        <w:tc>
          <w:tcPr>
            <w:tcW w:w="1024" w:type="dxa"/>
            <w:vMerge w:val="restart"/>
            <w:vAlign w:val="center"/>
          </w:tcPr>
          <w:p w14:paraId="5969906F" w14:textId="77777777" w:rsidR="00B918E8" w:rsidRPr="00B918E8" w:rsidRDefault="00B918E8" w:rsidP="00B918E8">
            <w:pPr>
              <w:tabs>
                <w:tab w:val="left" w:pos="0"/>
              </w:tabs>
              <w:jc w:val="center"/>
            </w:pPr>
            <w:r w:rsidRPr="00B918E8">
              <w:t>Период</w:t>
            </w:r>
          </w:p>
        </w:tc>
        <w:tc>
          <w:tcPr>
            <w:tcW w:w="1505" w:type="dxa"/>
            <w:vMerge w:val="restart"/>
            <w:vAlign w:val="center"/>
          </w:tcPr>
          <w:p w14:paraId="41D6D0CF" w14:textId="77777777" w:rsidR="00B918E8" w:rsidRPr="00B918E8" w:rsidRDefault="00B918E8" w:rsidP="00B918E8">
            <w:pPr>
              <w:tabs>
                <w:tab w:val="left" w:pos="0"/>
              </w:tabs>
              <w:jc w:val="center"/>
            </w:pPr>
            <w:r w:rsidRPr="00B918E8">
              <w:t>Базовый уровень операцион-ных расходов,    тыс. руб.</w:t>
            </w:r>
          </w:p>
        </w:tc>
        <w:tc>
          <w:tcPr>
            <w:tcW w:w="1843" w:type="dxa"/>
            <w:vMerge w:val="restart"/>
            <w:vAlign w:val="center"/>
          </w:tcPr>
          <w:p w14:paraId="691570E9" w14:textId="77777777" w:rsidR="00B918E8" w:rsidRPr="00B918E8" w:rsidRDefault="00B918E8" w:rsidP="00B918E8">
            <w:pPr>
              <w:tabs>
                <w:tab w:val="left" w:pos="0"/>
              </w:tabs>
              <w:jc w:val="center"/>
            </w:pPr>
            <w:r w:rsidRPr="00B918E8">
              <w:t>Индекс эффективности операционных расходов, %</w:t>
            </w:r>
          </w:p>
        </w:tc>
        <w:tc>
          <w:tcPr>
            <w:tcW w:w="1417" w:type="dxa"/>
            <w:vMerge w:val="restart"/>
            <w:vAlign w:val="center"/>
          </w:tcPr>
          <w:p w14:paraId="76998112" w14:textId="77777777" w:rsidR="00B918E8" w:rsidRPr="00B918E8" w:rsidRDefault="00B918E8" w:rsidP="00B918E8">
            <w:pPr>
              <w:tabs>
                <w:tab w:val="left" w:pos="0"/>
              </w:tabs>
              <w:jc w:val="center"/>
            </w:pPr>
            <w:r w:rsidRPr="00B918E8">
              <w:t>Норматив-ный уровень прибыли, %</w:t>
            </w:r>
          </w:p>
        </w:tc>
        <w:tc>
          <w:tcPr>
            <w:tcW w:w="2268" w:type="dxa"/>
            <w:gridSpan w:val="2"/>
            <w:vAlign w:val="center"/>
          </w:tcPr>
          <w:p w14:paraId="79F974FD" w14:textId="77777777" w:rsidR="00B918E8" w:rsidRPr="00B918E8" w:rsidRDefault="00B918E8" w:rsidP="00B918E8">
            <w:pPr>
              <w:tabs>
                <w:tab w:val="left" w:pos="0"/>
              </w:tabs>
              <w:jc w:val="center"/>
            </w:pPr>
            <w:r w:rsidRPr="00B918E8">
              <w:t>Показатели энергосбережения и энергетической эффективности</w:t>
            </w:r>
          </w:p>
        </w:tc>
      </w:tr>
      <w:tr w:rsidR="00B918E8" w:rsidRPr="00B918E8" w14:paraId="796A7DC3" w14:textId="77777777" w:rsidTr="00B918E8">
        <w:trPr>
          <w:trHeight w:val="855"/>
          <w:jc w:val="center"/>
        </w:trPr>
        <w:tc>
          <w:tcPr>
            <w:tcW w:w="640" w:type="dxa"/>
            <w:vMerge/>
          </w:tcPr>
          <w:p w14:paraId="067BC3E8" w14:textId="77777777" w:rsidR="00B918E8" w:rsidRPr="00B918E8" w:rsidRDefault="00B918E8" w:rsidP="00B918E8">
            <w:pPr>
              <w:tabs>
                <w:tab w:val="left" w:pos="0"/>
              </w:tabs>
              <w:jc w:val="center"/>
            </w:pPr>
          </w:p>
        </w:tc>
        <w:tc>
          <w:tcPr>
            <w:tcW w:w="1793" w:type="dxa"/>
            <w:vMerge/>
            <w:vAlign w:val="center"/>
          </w:tcPr>
          <w:p w14:paraId="551755A6" w14:textId="77777777" w:rsidR="00B918E8" w:rsidRPr="00B918E8" w:rsidRDefault="00B918E8" w:rsidP="00B918E8">
            <w:pPr>
              <w:tabs>
                <w:tab w:val="left" w:pos="0"/>
              </w:tabs>
              <w:jc w:val="center"/>
            </w:pPr>
          </w:p>
        </w:tc>
        <w:tc>
          <w:tcPr>
            <w:tcW w:w="1024" w:type="dxa"/>
            <w:vMerge/>
          </w:tcPr>
          <w:p w14:paraId="7B3DAE3F" w14:textId="77777777" w:rsidR="00B918E8" w:rsidRPr="00B918E8" w:rsidRDefault="00B918E8" w:rsidP="00B918E8">
            <w:pPr>
              <w:tabs>
                <w:tab w:val="left" w:pos="0"/>
              </w:tabs>
              <w:jc w:val="center"/>
            </w:pPr>
          </w:p>
        </w:tc>
        <w:tc>
          <w:tcPr>
            <w:tcW w:w="1505" w:type="dxa"/>
            <w:vMerge/>
          </w:tcPr>
          <w:p w14:paraId="0852AB24" w14:textId="77777777" w:rsidR="00B918E8" w:rsidRPr="00B918E8" w:rsidRDefault="00B918E8" w:rsidP="00B918E8">
            <w:pPr>
              <w:tabs>
                <w:tab w:val="left" w:pos="0"/>
              </w:tabs>
              <w:jc w:val="center"/>
            </w:pPr>
          </w:p>
        </w:tc>
        <w:tc>
          <w:tcPr>
            <w:tcW w:w="1843" w:type="dxa"/>
            <w:vMerge/>
          </w:tcPr>
          <w:p w14:paraId="667C281E" w14:textId="77777777" w:rsidR="00B918E8" w:rsidRPr="00B918E8" w:rsidRDefault="00B918E8" w:rsidP="00B918E8">
            <w:pPr>
              <w:tabs>
                <w:tab w:val="left" w:pos="0"/>
              </w:tabs>
              <w:jc w:val="center"/>
            </w:pPr>
          </w:p>
        </w:tc>
        <w:tc>
          <w:tcPr>
            <w:tcW w:w="1417" w:type="dxa"/>
            <w:vMerge/>
            <w:vAlign w:val="center"/>
          </w:tcPr>
          <w:p w14:paraId="441BEEE6" w14:textId="77777777" w:rsidR="00B918E8" w:rsidRPr="00B918E8" w:rsidRDefault="00B918E8" w:rsidP="00B918E8">
            <w:pPr>
              <w:tabs>
                <w:tab w:val="left" w:pos="0"/>
              </w:tabs>
              <w:jc w:val="center"/>
            </w:pPr>
          </w:p>
        </w:tc>
        <w:tc>
          <w:tcPr>
            <w:tcW w:w="1134" w:type="dxa"/>
          </w:tcPr>
          <w:p w14:paraId="7EA8CBE3" w14:textId="77777777" w:rsidR="00B918E8" w:rsidRPr="00B918E8" w:rsidRDefault="00B918E8" w:rsidP="00B918E8">
            <w:pPr>
              <w:tabs>
                <w:tab w:val="left" w:pos="0"/>
              </w:tabs>
              <w:jc w:val="center"/>
            </w:pPr>
            <w:r w:rsidRPr="00B918E8">
              <w:t>Уровень потерь воды, %</w:t>
            </w:r>
          </w:p>
        </w:tc>
        <w:tc>
          <w:tcPr>
            <w:tcW w:w="1134" w:type="dxa"/>
          </w:tcPr>
          <w:p w14:paraId="2CA2B79B" w14:textId="77777777" w:rsidR="00B918E8" w:rsidRPr="00B918E8" w:rsidRDefault="00B918E8" w:rsidP="00B918E8">
            <w:pPr>
              <w:tabs>
                <w:tab w:val="left" w:pos="0"/>
              </w:tabs>
              <w:jc w:val="center"/>
            </w:pPr>
            <w:r w:rsidRPr="00B918E8">
              <w:t>Удель-ный расход электри-ческой энергии, кВт*ч/ м</w:t>
            </w:r>
            <w:r w:rsidRPr="00B918E8">
              <w:rPr>
                <w:vertAlign w:val="superscript"/>
              </w:rPr>
              <w:t>3</w:t>
            </w:r>
          </w:p>
        </w:tc>
      </w:tr>
      <w:tr w:rsidR="00B918E8" w:rsidRPr="00B918E8" w14:paraId="1B72582E" w14:textId="77777777" w:rsidTr="00B918E8">
        <w:trPr>
          <w:trHeight w:val="257"/>
          <w:jc w:val="center"/>
        </w:trPr>
        <w:tc>
          <w:tcPr>
            <w:tcW w:w="640" w:type="dxa"/>
            <w:vMerge w:val="restart"/>
            <w:vAlign w:val="center"/>
          </w:tcPr>
          <w:p w14:paraId="0567947C" w14:textId="77777777" w:rsidR="00B918E8" w:rsidRPr="00B918E8" w:rsidRDefault="00B918E8" w:rsidP="00B918E8">
            <w:pPr>
              <w:tabs>
                <w:tab w:val="left" w:pos="0"/>
              </w:tabs>
              <w:jc w:val="center"/>
            </w:pPr>
            <w:r w:rsidRPr="00B918E8">
              <w:t>1.</w:t>
            </w:r>
          </w:p>
        </w:tc>
        <w:tc>
          <w:tcPr>
            <w:tcW w:w="1793" w:type="dxa"/>
            <w:vMerge w:val="restart"/>
            <w:vAlign w:val="center"/>
          </w:tcPr>
          <w:p w14:paraId="71B80939" w14:textId="77777777" w:rsidR="00B918E8" w:rsidRPr="00B918E8" w:rsidRDefault="00B918E8" w:rsidP="00B918E8">
            <w:pPr>
              <w:tabs>
                <w:tab w:val="left" w:pos="0"/>
              </w:tabs>
              <w:jc w:val="center"/>
            </w:pPr>
            <w:r w:rsidRPr="00B918E8">
              <w:t>Питьевая вода</w:t>
            </w:r>
          </w:p>
        </w:tc>
        <w:tc>
          <w:tcPr>
            <w:tcW w:w="1024" w:type="dxa"/>
          </w:tcPr>
          <w:p w14:paraId="3C46C80B" w14:textId="77777777" w:rsidR="00B918E8" w:rsidRPr="00B918E8" w:rsidRDefault="00B918E8" w:rsidP="00B918E8">
            <w:pPr>
              <w:tabs>
                <w:tab w:val="left" w:pos="0"/>
              </w:tabs>
              <w:jc w:val="center"/>
            </w:pPr>
            <w:r w:rsidRPr="00B918E8">
              <w:t>2024</w:t>
            </w:r>
          </w:p>
        </w:tc>
        <w:tc>
          <w:tcPr>
            <w:tcW w:w="1505" w:type="dxa"/>
          </w:tcPr>
          <w:p w14:paraId="02751D0D" w14:textId="77777777" w:rsidR="00B918E8" w:rsidRPr="00B918E8" w:rsidRDefault="00B918E8" w:rsidP="00B918E8">
            <w:pPr>
              <w:tabs>
                <w:tab w:val="left" w:pos="0"/>
              </w:tabs>
              <w:jc w:val="center"/>
            </w:pPr>
            <w:r w:rsidRPr="00B918E8">
              <w:t>47746,96</w:t>
            </w:r>
          </w:p>
        </w:tc>
        <w:tc>
          <w:tcPr>
            <w:tcW w:w="1843" w:type="dxa"/>
            <w:vAlign w:val="center"/>
          </w:tcPr>
          <w:p w14:paraId="61E82109" w14:textId="77777777" w:rsidR="00B918E8" w:rsidRPr="00B918E8" w:rsidRDefault="00B918E8" w:rsidP="00B918E8">
            <w:pPr>
              <w:tabs>
                <w:tab w:val="left" w:pos="0"/>
              </w:tabs>
              <w:jc w:val="center"/>
            </w:pPr>
            <w:r w:rsidRPr="00B918E8">
              <w:t>х</w:t>
            </w:r>
          </w:p>
        </w:tc>
        <w:tc>
          <w:tcPr>
            <w:tcW w:w="1417" w:type="dxa"/>
            <w:shd w:val="clear" w:color="auto" w:fill="auto"/>
            <w:vAlign w:val="center"/>
          </w:tcPr>
          <w:p w14:paraId="214841A5" w14:textId="77777777" w:rsidR="00B918E8" w:rsidRPr="00B918E8" w:rsidRDefault="00B918E8" w:rsidP="00B918E8">
            <w:pPr>
              <w:tabs>
                <w:tab w:val="left" w:pos="0"/>
              </w:tabs>
              <w:jc w:val="center"/>
            </w:pPr>
            <w:r w:rsidRPr="00B918E8">
              <w:t>х</w:t>
            </w:r>
          </w:p>
        </w:tc>
        <w:tc>
          <w:tcPr>
            <w:tcW w:w="1134" w:type="dxa"/>
            <w:shd w:val="clear" w:color="auto" w:fill="auto"/>
            <w:vAlign w:val="center"/>
          </w:tcPr>
          <w:p w14:paraId="6C0B2C95" w14:textId="77777777" w:rsidR="00B918E8" w:rsidRPr="00B918E8" w:rsidRDefault="00B918E8" w:rsidP="00B918E8">
            <w:pPr>
              <w:tabs>
                <w:tab w:val="left" w:pos="0"/>
              </w:tabs>
              <w:jc w:val="center"/>
            </w:pPr>
            <w:r w:rsidRPr="00B918E8">
              <w:t>15,97</w:t>
            </w:r>
          </w:p>
        </w:tc>
        <w:tc>
          <w:tcPr>
            <w:tcW w:w="1134" w:type="dxa"/>
            <w:shd w:val="clear" w:color="auto" w:fill="auto"/>
            <w:vAlign w:val="center"/>
          </w:tcPr>
          <w:p w14:paraId="03BA4193" w14:textId="77777777" w:rsidR="00B918E8" w:rsidRPr="00B918E8" w:rsidRDefault="00B918E8" w:rsidP="00B918E8">
            <w:pPr>
              <w:tabs>
                <w:tab w:val="left" w:pos="0"/>
              </w:tabs>
              <w:jc w:val="center"/>
            </w:pPr>
            <w:r w:rsidRPr="00B918E8">
              <w:t>2,856</w:t>
            </w:r>
          </w:p>
        </w:tc>
      </w:tr>
      <w:tr w:rsidR="00B918E8" w:rsidRPr="00B918E8" w14:paraId="50FB0771" w14:textId="77777777" w:rsidTr="00B918E8">
        <w:trPr>
          <w:trHeight w:val="257"/>
          <w:jc w:val="center"/>
        </w:trPr>
        <w:tc>
          <w:tcPr>
            <w:tcW w:w="640" w:type="dxa"/>
            <w:vMerge/>
          </w:tcPr>
          <w:p w14:paraId="0CADA3E5" w14:textId="77777777" w:rsidR="00B918E8" w:rsidRPr="00B918E8" w:rsidRDefault="00B918E8" w:rsidP="00B918E8">
            <w:pPr>
              <w:tabs>
                <w:tab w:val="left" w:pos="0"/>
              </w:tabs>
              <w:jc w:val="center"/>
            </w:pPr>
          </w:p>
        </w:tc>
        <w:tc>
          <w:tcPr>
            <w:tcW w:w="1793" w:type="dxa"/>
            <w:vMerge/>
            <w:vAlign w:val="center"/>
          </w:tcPr>
          <w:p w14:paraId="7C755118" w14:textId="77777777" w:rsidR="00B918E8" w:rsidRPr="00B918E8" w:rsidRDefault="00B918E8" w:rsidP="00B918E8">
            <w:pPr>
              <w:tabs>
                <w:tab w:val="left" w:pos="0"/>
              </w:tabs>
              <w:jc w:val="center"/>
            </w:pPr>
          </w:p>
        </w:tc>
        <w:tc>
          <w:tcPr>
            <w:tcW w:w="1024" w:type="dxa"/>
          </w:tcPr>
          <w:p w14:paraId="3BB4FBCE" w14:textId="77777777" w:rsidR="00B918E8" w:rsidRPr="00B918E8" w:rsidRDefault="00B918E8" w:rsidP="00B918E8">
            <w:pPr>
              <w:tabs>
                <w:tab w:val="left" w:pos="0"/>
              </w:tabs>
              <w:jc w:val="center"/>
            </w:pPr>
            <w:r w:rsidRPr="00B918E8">
              <w:t>2025</w:t>
            </w:r>
          </w:p>
        </w:tc>
        <w:tc>
          <w:tcPr>
            <w:tcW w:w="1505" w:type="dxa"/>
          </w:tcPr>
          <w:p w14:paraId="292CF1DE" w14:textId="77777777" w:rsidR="00B918E8" w:rsidRPr="00B918E8" w:rsidRDefault="00B918E8" w:rsidP="00B918E8">
            <w:pPr>
              <w:jc w:val="center"/>
            </w:pPr>
            <w:r w:rsidRPr="00B918E8">
              <w:t>х</w:t>
            </w:r>
          </w:p>
        </w:tc>
        <w:tc>
          <w:tcPr>
            <w:tcW w:w="1843" w:type="dxa"/>
            <w:vAlign w:val="center"/>
          </w:tcPr>
          <w:p w14:paraId="3C4797EF" w14:textId="77777777" w:rsidR="00B918E8" w:rsidRPr="00B918E8" w:rsidRDefault="00B918E8" w:rsidP="00B918E8">
            <w:pPr>
              <w:tabs>
                <w:tab w:val="left" w:pos="0"/>
              </w:tabs>
              <w:jc w:val="center"/>
            </w:pPr>
            <w:r w:rsidRPr="00B918E8">
              <w:t>1</w:t>
            </w:r>
          </w:p>
        </w:tc>
        <w:tc>
          <w:tcPr>
            <w:tcW w:w="1417" w:type="dxa"/>
            <w:shd w:val="clear" w:color="auto" w:fill="auto"/>
            <w:vAlign w:val="center"/>
          </w:tcPr>
          <w:p w14:paraId="219C6DD7" w14:textId="77777777" w:rsidR="00B918E8" w:rsidRPr="00B918E8" w:rsidRDefault="00B918E8" w:rsidP="00B918E8">
            <w:pPr>
              <w:tabs>
                <w:tab w:val="left" w:pos="0"/>
              </w:tabs>
              <w:jc w:val="center"/>
            </w:pPr>
            <w:r w:rsidRPr="00B918E8">
              <w:t>х</w:t>
            </w:r>
          </w:p>
        </w:tc>
        <w:tc>
          <w:tcPr>
            <w:tcW w:w="1134" w:type="dxa"/>
            <w:shd w:val="clear" w:color="auto" w:fill="auto"/>
            <w:vAlign w:val="center"/>
          </w:tcPr>
          <w:p w14:paraId="092E858F" w14:textId="77777777" w:rsidR="00B918E8" w:rsidRPr="00B918E8" w:rsidRDefault="00B918E8" w:rsidP="00B918E8">
            <w:pPr>
              <w:tabs>
                <w:tab w:val="left" w:pos="0"/>
              </w:tabs>
              <w:jc w:val="center"/>
            </w:pPr>
            <w:r w:rsidRPr="00B918E8">
              <w:t>15,97</w:t>
            </w:r>
          </w:p>
        </w:tc>
        <w:tc>
          <w:tcPr>
            <w:tcW w:w="1134" w:type="dxa"/>
            <w:shd w:val="clear" w:color="auto" w:fill="auto"/>
            <w:vAlign w:val="center"/>
          </w:tcPr>
          <w:p w14:paraId="58C6781E" w14:textId="77777777" w:rsidR="00B918E8" w:rsidRPr="00B918E8" w:rsidRDefault="00B918E8" w:rsidP="00B918E8">
            <w:pPr>
              <w:tabs>
                <w:tab w:val="left" w:pos="0"/>
              </w:tabs>
              <w:jc w:val="center"/>
            </w:pPr>
            <w:r w:rsidRPr="00B918E8">
              <w:t>2,856</w:t>
            </w:r>
          </w:p>
        </w:tc>
      </w:tr>
      <w:tr w:rsidR="00B918E8" w:rsidRPr="00B918E8" w14:paraId="04C4CD30" w14:textId="77777777" w:rsidTr="00B918E8">
        <w:trPr>
          <w:trHeight w:val="271"/>
          <w:jc w:val="center"/>
        </w:trPr>
        <w:tc>
          <w:tcPr>
            <w:tcW w:w="640" w:type="dxa"/>
            <w:vMerge/>
          </w:tcPr>
          <w:p w14:paraId="49594D25" w14:textId="77777777" w:rsidR="00B918E8" w:rsidRPr="00B918E8" w:rsidRDefault="00B918E8" w:rsidP="00B918E8">
            <w:pPr>
              <w:tabs>
                <w:tab w:val="left" w:pos="0"/>
              </w:tabs>
              <w:jc w:val="center"/>
            </w:pPr>
          </w:p>
        </w:tc>
        <w:tc>
          <w:tcPr>
            <w:tcW w:w="1793" w:type="dxa"/>
            <w:vMerge/>
            <w:vAlign w:val="center"/>
          </w:tcPr>
          <w:p w14:paraId="01F16F25" w14:textId="77777777" w:rsidR="00B918E8" w:rsidRPr="00B918E8" w:rsidRDefault="00B918E8" w:rsidP="00B918E8">
            <w:pPr>
              <w:tabs>
                <w:tab w:val="left" w:pos="0"/>
              </w:tabs>
              <w:jc w:val="center"/>
            </w:pPr>
          </w:p>
        </w:tc>
        <w:tc>
          <w:tcPr>
            <w:tcW w:w="1024" w:type="dxa"/>
          </w:tcPr>
          <w:p w14:paraId="264184BB" w14:textId="77777777" w:rsidR="00B918E8" w:rsidRPr="00B918E8" w:rsidRDefault="00B918E8" w:rsidP="00B918E8">
            <w:pPr>
              <w:tabs>
                <w:tab w:val="left" w:pos="0"/>
              </w:tabs>
              <w:jc w:val="center"/>
            </w:pPr>
            <w:r w:rsidRPr="00B918E8">
              <w:t>2026</w:t>
            </w:r>
          </w:p>
        </w:tc>
        <w:tc>
          <w:tcPr>
            <w:tcW w:w="1505" w:type="dxa"/>
          </w:tcPr>
          <w:p w14:paraId="3A8DCCCF" w14:textId="77777777" w:rsidR="00B918E8" w:rsidRPr="00B918E8" w:rsidRDefault="00B918E8" w:rsidP="00B918E8">
            <w:pPr>
              <w:jc w:val="center"/>
            </w:pPr>
            <w:r w:rsidRPr="00B918E8">
              <w:t>х</w:t>
            </w:r>
          </w:p>
        </w:tc>
        <w:tc>
          <w:tcPr>
            <w:tcW w:w="1843" w:type="dxa"/>
            <w:vAlign w:val="center"/>
          </w:tcPr>
          <w:p w14:paraId="6CF6E7A1" w14:textId="77777777" w:rsidR="00B918E8" w:rsidRPr="00B918E8" w:rsidRDefault="00B918E8" w:rsidP="00B918E8">
            <w:pPr>
              <w:tabs>
                <w:tab w:val="left" w:pos="0"/>
              </w:tabs>
              <w:jc w:val="center"/>
            </w:pPr>
            <w:r w:rsidRPr="00B918E8">
              <w:t>1</w:t>
            </w:r>
          </w:p>
        </w:tc>
        <w:tc>
          <w:tcPr>
            <w:tcW w:w="1417" w:type="dxa"/>
            <w:shd w:val="clear" w:color="auto" w:fill="auto"/>
            <w:vAlign w:val="center"/>
          </w:tcPr>
          <w:p w14:paraId="572101CD" w14:textId="77777777" w:rsidR="00B918E8" w:rsidRPr="00B918E8" w:rsidRDefault="00B918E8" w:rsidP="00B918E8">
            <w:pPr>
              <w:tabs>
                <w:tab w:val="left" w:pos="0"/>
              </w:tabs>
              <w:jc w:val="center"/>
            </w:pPr>
            <w:r w:rsidRPr="00B918E8">
              <w:t>х</w:t>
            </w:r>
          </w:p>
        </w:tc>
        <w:tc>
          <w:tcPr>
            <w:tcW w:w="1134" w:type="dxa"/>
            <w:shd w:val="clear" w:color="auto" w:fill="auto"/>
            <w:vAlign w:val="center"/>
          </w:tcPr>
          <w:p w14:paraId="284EE81F" w14:textId="77777777" w:rsidR="00B918E8" w:rsidRPr="00B918E8" w:rsidRDefault="00B918E8" w:rsidP="00B918E8">
            <w:pPr>
              <w:tabs>
                <w:tab w:val="left" w:pos="0"/>
              </w:tabs>
              <w:jc w:val="center"/>
            </w:pPr>
            <w:r w:rsidRPr="00B918E8">
              <w:t>15,97</w:t>
            </w:r>
          </w:p>
        </w:tc>
        <w:tc>
          <w:tcPr>
            <w:tcW w:w="1134" w:type="dxa"/>
            <w:shd w:val="clear" w:color="auto" w:fill="auto"/>
            <w:vAlign w:val="center"/>
          </w:tcPr>
          <w:p w14:paraId="762BAE26" w14:textId="77777777" w:rsidR="00B918E8" w:rsidRPr="00B918E8" w:rsidRDefault="00B918E8" w:rsidP="00B918E8">
            <w:pPr>
              <w:tabs>
                <w:tab w:val="left" w:pos="0"/>
              </w:tabs>
              <w:jc w:val="center"/>
            </w:pPr>
            <w:r w:rsidRPr="00B918E8">
              <w:t>2,856</w:t>
            </w:r>
          </w:p>
        </w:tc>
      </w:tr>
      <w:tr w:rsidR="00B918E8" w:rsidRPr="00B918E8" w14:paraId="4A97C141" w14:textId="77777777" w:rsidTr="00B918E8">
        <w:trPr>
          <w:trHeight w:val="257"/>
          <w:jc w:val="center"/>
        </w:trPr>
        <w:tc>
          <w:tcPr>
            <w:tcW w:w="640" w:type="dxa"/>
            <w:vMerge w:val="restart"/>
            <w:vAlign w:val="center"/>
          </w:tcPr>
          <w:p w14:paraId="0D0054C7" w14:textId="77777777" w:rsidR="00B918E8" w:rsidRPr="00B918E8" w:rsidRDefault="00B918E8" w:rsidP="00B918E8">
            <w:pPr>
              <w:tabs>
                <w:tab w:val="left" w:pos="0"/>
              </w:tabs>
              <w:jc w:val="center"/>
            </w:pPr>
            <w:bookmarkStart w:id="16" w:name="_Hlk500501368"/>
            <w:r w:rsidRPr="00B918E8">
              <w:t>2.</w:t>
            </w:r>
          </w:p>
        </w:tc>
        <w:tc>
          <w:tcPr>
            <w:tcW w:w="1793" w:type="dxa"/>
            <w:vMerge w:val="restart"/>
            <w:vAlign w:val="center"/>
          </w:tcPr>
          <w:p w14:paraId="60C0FB75" w14:textId="77777777" w:rsidR="00B918E8" w:rsidRPr="00B918E8" w:rsidRDefault="00B918E8" w:rsidP="00B918E8">
            <w:pPr>
              <w:tabs>
                <w:tab w:val="left" w:pos="0"/>
              </w:tabs>
              <w:jc w:val="center"/>
            </w:pPr>
            <w:r w:rsidRPr="00B918E8">
              <w:t>Водоотведение</w:t>
            </w:r>
          </w:p>
        </w:tc>
        <w:tc>
          <w:tcPr>
            <w:tcW w:w="1024" w:type="dxa"/>
          </w:tcPr>
          <w:p w14:paraId="667B94F0" w14:textId="77777777" w:rsidR="00B918E8" w:rsidRPr="00B918E8" w:rsidRDefault="00B918E8" w:rsidP="00B918E8">
            <w:pPr>
              <w:tabs>
                <w:tab w:val="left" w:pos="0"/>
              </w:tabs>
              <w:jc w:val="center"/>
            </w:pPr>
            <w:r w:rsidRPr="00B918E8">
              <w:t>2024</w:t>
            </w:r>
          </w:p>
        </w:tc>
        <w:tc>
          <w:tcPr>
            <w:tcW w:w="1505" w:type="dxa"/>
          </w:tcPr>
          <w:p w14:paraId="2E0DA86F" w14:textId="77777777" w:rsidR="00B918E8" w:rsidRPr="00B918E8" w:rsidRDefault="00B918E8" w:rsidP="00B918E8">
            <w:pPr>
              <w:jc w:val="center"/>
            </w:pPr>
            <w:r w:rsidRPr="00B918E8">
              <w:t>9119,49</w:t>
            </w:r>
          </w:p>
        </w:tc>
        <w:tc>
          <w:tcPr>
            <w:tcW w:w="1843" w:type="dxa"/>
            <w:vAlign w:val="center"/>
          </w:tcPr>
          <w:p w14:paraId="5D037DB8" w14:textId="77777777" w:rsidR="00B918E8" w:rsidRPr="00B918E8" w:rsidRDefault="00B918E8" w:rsidP="00B918E8">
            <w:pPr>
              <w:tabs>
                <w:tab w:val="left" w:pos="0"/>
              </w:tabs>
              <w:jc w:val="center"/>
            </w:pPr>
            <w:r w:rsidRPr="00B918E8">
              <w:t>х</w:t>
            </w:r>
          </w:p>
        </w:tc>
        <w:tc>
          <w:tcPr>
            <w:tcW w:w="1417" w:type="dxa"/>
            <w:shd w:val="clear" w:color="auto" w:fill="auto"/>
            <w:vAlign w:val="center"/>
          </w:tcPr>
          <w:p w14:paraId="69FADC0D" w14:textId="77777777" w:rsidR="00B918E8" w:rsidRPr="00B918E8" w:rsidRDefault="00B918E8" w:rsidP="00B918E8">
            <w:pPr>
              <w:tabs>
                <w:tab w:val="left" w:pos="0"/>
              </w:tabs>
              <w:jc w:val="center"/>
            </w:pPr>
            <w:r w:rsidRPr="00B918E8">
              <w:t>х</w:t>
            </w:r>
          </w:p>
        </w:tc>
        <w:tc>
          <w:tcPr>
            <w:tcW w:w="1134" w:type="dxa"/>
            <w:shd w:val="clear" w:color="auto" w:fill="auto"/>
            <w:vAlign w:val="center"/>
          </w:tcPr>
          <w:p w14:paraId="57D8C141" w14:textId="77777777" w:rsidR="00B918E8" w:rsidRPr="00B918E8" w:rsidRDefault="00B918E8" w:rsidP="00B918E8">
            <w:pPr>
              <w:tabs>
                <w:tab w:val="left" w:pos="0"/>
              </w:tabs>
              <w:jc w:val="center"/>
            </w:pPr>
            <w:r w:rsidRPr="00B918E8">
              <w:t>х</w:t>
            </w:r>
          </w:p>
        </w:tc>
        <w:tc>
          <w:tcPr>
            <w:tcW w:w="1134" w:type="dxa"/>
            <w:shd w:val="clear" w:color="auto" w:fill="auto"/>
            <w:vAlign w:val="center"/>
          </w:tcPr>
          <w:p w14:paraId="317AAEFC" w14:textId="77777777" w:rsidR="00B918E8" w:rsidRPr="00B918E8" w:rsidRDefault="00B918E8" w:rsidP="00B918E8">
            <w:pPr>
              <w:tabs>
                <w:tab w:val="left" w:pos="0"/>
              </w:tabs>
              <w:jc w:val="center"/>
            </w:pPr>
            <w:r w:rsidRPr="00B918E8">
              <w:t>2,631</w:t>
            </w:r>
          </w:p>
        </w:tc>
      </w:tr>
      <w:tr w:rsidR="00B918E8" w:rsidRPr="00B918E8" w14:paraId="047D08F8" w14:textId="77777777" w:rsidTr="00B918E8">
        <w:trPr>
          <w:trHeight w:val="257"/>
          <w:jc w:val="center"/>
        </w:trPr>
        <w:tc>
          <w:tcPr>
            <w:tcW w:w="640" w:type="dxa"/>
            <w:vMerge/>
          </w:tcPr>
          <w:p w14:paraId="3ADDADEF" w14:textId="77777777" w:rsidR="00B918E8" w:rsidRPr="00B918E8" w:rsidRDefault="00B918E8" w:rsidP="00B918E8">
            <w:pPr>
              <w:tabs>
                <w:tab w:val="left" w:pos="0"/>
              </w:tabs>
              <w:jc w:val="center"/>
            </w:pPr>
          </w:p>
        </w:tc>
        <w:tc>
          <w:tcPr>
            <w:tcW w:w="1793" w:type="dxa"/>
            <w:vMerge/>
            <w:vAlign w:val="center"/>
          </w:tcPr>
          <w:p w14:paraId="65668310" w14:textId="77777777" w:rsidR="00B918E8" w:rsidRPr="00B918E8" w:rsidRDefault="00B918E8" w:rsidP="00B918E8">
            <w:pPr>
              <w:tabs>
                <w:tab w:val="left" w:pos="0"/>
              </w:tabs>
              <w:jc w:val="center"/>
            </w:pPr>
          </w:p>
        </w:tc>
        <w:tc>
          <w:tcPr>
            <w:tcW w:w="1024" w:type="dxa"/>
          </w:tcPr>
          <w:p w14:paraId="28BEE377" w14:textId="77777777" w:rsidR="00B918E8" w:rsidRPr="00B918E8" w:rsidRDefault="00B918E8" w:rsidP="00B918E8">
            <w:pPr>
              <w:tabs>
                <w:tab w:val="left" w:pos="0"/>
              </w:tabs>
              <w:jc w:val="center"/>
            </w:pPr>
            <w:r w:rsidRPr="00B918E8">
              <w:t>2025</w:t>
            </w:r>
          </w:p>
        </w:tc>
        <w:tc>
          <w:tcPr>
            <w:tcW w:w="1505" w:type="dxa"/>
          </w:tcPr>
          <w:p w14:paraId="3E29203A" w14:textId="77777777" w:rsidR="00B918E8" w:rsidRPr="00B918E8" w:rsidRDefault="00B918E8" w:rsidP="00B918E8">
            <w:pPr>
              <w:jc w:val="center"/>
            </w:pPr>
            <w:r w:rsidRPr="00B918E8">
              <w:t>х</w:t>
            </w:r>
          </w:p>
        </w:tc>
        <w:tc>
          <w:tcPr>
            <w:tcW w:w="1843" w:type="dxa"/>
            <w:vAlign w:val="center"/>
          </w:tcPr>
          <w:p w14:paraId="4AC61C4C" w14:textId="77777777" w:rsidR="00B918E8" w:rsidRPr="00B918E8" w:rsidRDefault="00B918E8" w:rsidP="00B918E8">
            <w:pPr>
              <w:tabs>
                <w:tab w:val="left" w:pos="0"/>
              </w:tabs>
              <w:jc w:val="center"/>
            </w:pPr>
            <w:r w:rsidRPr="00B918E8">
              <w:t>1</w:t>
            </w:r>
          </w:p>
        </w:tc>
        <w:tc>
          <w:tcPr>
            <w:tcW w:w="1417" w:type="dxa"/>
            <w:shd w:val="clear" w:color="auto" w:fill="auto"/>
            <w:vAlign w:val="center"/>
          </w:tcPr>
          <w:p w14:paraId="2D387789" w14:textId="77777777" w:rsidR="00B918E8" w:rsidRPr="00B918E8" w:rsidRDefault="00B918E8" w:rsidP="00B918E8">
            <w:pPr>
              <w:tabs>
                <w:tab w:val="left" w:pos="0"/>
              </w:tabs>
              <w:jc w:val="center"/>
            </w:pPr>
            <w:r w:rsidRPr="00B918E8">
              <w:t>х</w:t>
            </w:r>
          </w:p>
        </w:tc>
        <w:tc>
          <w:tcPr>
            <w:tcW w:w="1134" w:type="dxa"/>
            <w:shd w:val="clear" w:color="auto" w:fill="auto"/>
            <w:vAlign w:val="center"/>
          </w:tcPr>
          <w:p w14:paraId="6A4E9A22" w14:textId="77777777" w:rsidR="00B918E8" w:rsidRPr="00B918E8" w:rsidRDefault="00B918E8" w:rsidP="00B918E8">
            <w:pPr>
              <w:tabs>
                <w:tab w:val="left" w:pos="0"/>
              </w:tabs>
              <w:jc w:val="center"/>
            </w:pPr>
            <w:r w:rsidRPr="00B918E8">
              <w:t>х</w:t>
            </w:r>
          </w:p>
        </w:tc>
        <w:tc>
          <w:tcPr>
            <w:tcW w:w="1134" w:type="dxa"/>
            <w:shd w:val="clear" w:color="auto" w:fill="auto"/>
            <w:vAlign w:val="center"/>
          </w:tcPr>
          <w:p w14:paraId="647C029C" w14:textId="77777777" w:rsidR="00B918E8" w:rsidRPr="00B918E8" w:rsidRDefault="00B918E8" w:rsidP="00B918E8">
            <w:pPr>
              <w:tabs>
                <w:tab w:val="left" w:pos="0"/>
              </w:tabs>
              <w:jc w:val="center"/>
            </w:pPr>
            <w:r w:rsidRPr="00B918E8">
              <w:t>2,631</w:t>
            </w:r>
          </w:p>
        </w:tc>
      </w:tr>
      <w:tr w:rsidR="00B918E8" w:rsidRPr="00B918E8" w14:paraId="39226236" w14:textId="77777777" w:rsidTr="00B918E8">
        <w:trPr>
          <w:trHeight w:val="243"/>
          <w:jc w:val="center"/>
        </w:trPr>
        <w:tc>
          <w:tcPr>
            <w:tcW w:w="640" w:type="dxa"/>
            <w:vMerge/>
          </w:tcPr>
          <w:p w14:paraId="4BCDD3F5" w14:textId="77777777" w:rsidR="00B918E8" w:rsidRPr="00B918E8" w:rsidRDefault="00B918E8" w:rsidP="00B918E8">
            <w:pPr>
              <w:tabs>
                <w:tab w:val="left" w:pos="0"/>
              </w:tabs>
              <w:jc w:val="center"/>
            </w:pPr>
          </w:p>
        </w:tc>
        <w:tc>
          <w:tcPr>
            <w:tcW w:w="1793" w:type="dxa"/>
            <w:vMerge/>
            <w:vAlign w:val="center"/>
          </w:tcPr>
          <w:p w14:paraId="32492AE2" w14:textId="77777777" w:rsidR="00B918E8" w:rsidRPr="00B918E8" w:rsidRDefault="00B918E8" w:rsidP="00B918E8">
            <w:pPr>
              <w:tabs>
                <w:tab w:val="left" w:pos="0"/>
              </w:tabs>
              <w:jc w:val="center"/>
            </w:pPr>
          </w:p>
        </w:tc>
        <w:tc>
          <w:tcPr>
            <w:tcW w:w="1024" w:type="dxa"/>
          </w:tcPr>
          <w:p w14:paraId="3BFEE184" w14:textId="77777777" w:rsidR="00B918E8" w:rsidRPr="00B918E8" w:rsidRDefault="00B918E8" w:rsidP="00B918E8">
            <w:pPr>
              <w:tabs>
                <w:tab w:val="left" w:pos="0"/>
              </w:tabs>
              <w:jc w:val="center"/>
            </w:pPr>
            <w:r w:rsidRPr="00B918E8">
              <w:t>2026</w:t>
            </w:r>
          </w:p>
        </w:tc>
        <w:tc>
          <w:tcPr>
            <w:tcW w:w="1505" w:type="dxa"/>
          </w:tcPr>
          <w:p w14:paraId="3C1E4E62" w14:textId="77777777" w:rsidR="00B918E8" w:rsidRPr="00B918E8" w:rsidRDefault="00B918E8" w:rsidP="00B918E8">
            <w:pPr>
              <w:jc w:val="center"/>
            </w:pPr>
            <w:r w:rsidRPr="00B918E8">
              <w:t>х</w:t>
            </w:r>
          </w:p>
        </w:tc>
        <w:tc>
          <w:tcPr>
            <w:tcW w:w="1843" w:type="dxa"/>
            <w:vAlign w:val="center"/>
          </w:tcPr>
          <w:p w14:paraId="71B1DFBD" w14:textId="77777777" w:rsidR="00B918E8" w:rsidRPr="00B918E8" w:rsidRDefault="00B918E8" w:rsidP="00B918E8">
            <w:pPr>
              <w:tabs>
                <w:tab w:val="left" w:pos="0"/>
              </w:tabs>
              <w:jc w:val="center"/>
            </w:pPr>
            <w:r w:rsidRPr="00B918E8">
              <w:t>1</w:t>
            </w:r>
          </w:p>
        </w:tc>
        <w:tc>
          <w:tcPr>
            <w:tcW w:w="1417" w:type="dxa"/>
            <w:shd w:val="clear" w:color="auto" w:fill="auto"/>
            <w:vAlign w:val="center"/>
          </w:tcPr>
          <w:p w14:paraId="4FE14334" w14:textId="77777777" w:rsidR="00B918E8" w:rsidRPr="00B918E8" w:rsidRDefault="00B918E8" w:rsidP="00B918E8">
            <w:pPr>
              <w:tabs>
                <w:tab w:val="left" w:pos="0"/>
              </w:tabs>
              <w:jc w:val="center"/>
            </w:pPr>
            <w:r w:rsidRPr="00B918E8">
              <w:t>х</w:t>
            </w:r>
          </w:p>
        </w:tc>
        <w:tc>
          <w:tcPr>
            <w:tcW w:w="1134" w:type="dxa"/>
            <w:shd w:val="clear" w:color="auto" w:fill="auto"/>
            <w:vAlign w:val="center"/>
          </w:tcPr>
          <w:p w14:paraId="0FDC1150" w14:textId="77777777" w:rsidR="00B918E8" w:rsidRPr="00B918E8" w:rsidRDefault="00B918E8" w:rsidP="00B918E8">
            <w:pPr>
              <w:tabs>
                <w:tab w:val="left" w:pos="0"/>
              </w:tabs>
              <w:jc w:val="center"/>
            </w:pPr>
            <w:r w:rsidRPr="00B918E8">
              <w:t>х</w:t>
            </w:r>
          </w:p>
        </w:tc>
        <w:tc>
          <w:tcPr>
            <w:tcW w:w="1134" w:type="dxa"/>
            <w:shd w:val="clear" w:color="auto" w:fill="auto"/>
            <w:vAlign w:val="center"/>
          </w:tcPr>
          <w:p w14:paraId="0890E15D" w14:textId="77777777" w:rsidR="00B918E8" w:rsidRPr="00B918E8" w:rsidRDefault="00B918E8" w:rsidP="00B918E8">
            <w:pPr>
              <w:tabs>
                <w:tab w:val="left" w:pos="0"/>
              </w:tabs>
              <w:jc w:val="center"/>
            </w:pPr>
            <w:r w:rsidRPr="00B918E8">
              <w:t>2,631</w:t>
            </w:r>
          </w:p>
        </w:tc>
      </w:tr>
      <w:bookmarkEnd w:id="16"/>
    </w:tbl>
    <w:p w14:paraId="771E78A5" w14:textId="77777777" w:rsidR="00B918E8" w:rsidRPr="00B918E8" w:rsidRDefault="00B918E8" w:rsidP="00B918E8">
      <w:pPr>
        <w:tabs>
          <w:tab w:val="left" w:pos="0"/>
        </w:tabs>
        <w:ind w:left="3544"/>
        <w:jc w:val="center"/>
        <w:rPr>
          <w:color w:val="FF0000"/>
          <w:sz w:val="28"/>
          <w:szCs w:val="28"/>
        </w:rPr>
      </w:pPr>
    </w:p>
    <w:p w14:paraId="3964C9E1" w14:textId="77777777" w:rsidR="003F2A1D" w:rsidRDefault="003F2A1D" w:rsidP="00681E68">
      <w:pPr>
        <w:tabs>
          <w:tab w:val="left" w:pos="5580"/>
          <w:tab w:val="left" w:pos="9498"/>
        </w:tabs>
        <w:ind w:right="-569"/>
        <w:sectPr w:rsidR="003F2A1D" w:rsidSect="00AE0635">
          <w:pgSz w:w="11906" w:h="16838"/>
          <w:pgMar w:top="992" w:right="851" w:bottom="1134" w:left="851" w:header="708" w:footer="708" w:gutter="0"/>
          <w:cols w:space="708"/>
          <w:titlePg/>
          <w:docGrid w:linePitch="381"/>
        </w:sectPr>
      </w:pPr>
    </w:p>
    <w:p w14:paraId="6AA1A20A" w14:textId="7141E893" w:rsidR="003F2A1D" w:rsidRPr="00AE0629" w:rsidRDefault="003F2A1D" w:rsidP="003F2A1D">
      <w:pPr>
        <w:tabs>
          <w:tab w:val="left" w:pos="5580"/>
          <w:tab w:val="left" w:pos="9498"/>
        </w:tabs>
        <w:ind w:left="-4836" w:right="-569" w:firstLine="10081"/>
      </w:pPr>
      <w:r w:rsidRPr="00AE0629">
        <w:t xml:space="preserve">Приложение № </w:t>
      </w:r>
      <w:r>
        <w:t>118</w:t>
      </w:r>
      <w:r w:rsidRPr="00AE0629">
        <w:t xml:space="preserve"> к протоколу № </w:t>
      </w:r>
      <w:r>
        <w:t>75</w:t>
      </w:r>
    </w:p>
    <w:p w14:paraId="55D249A6" w14:textId="77777777" w:rsidR="003F2A1D" w:rsidRPr="00AE0629" w:rsidRDefault="003F2A1D" w:rsidP="003F2A1D">
      <w:pPr>
        <w:tabs>
          <w:tab w:val="left" w:pos="5580"/>
          <w:tab w:val="left" w:pos="9498"/>
        </w:tabs>
        <w:ind w:left="-4836" w:right="-569" w:firstLine="10081"/>
      </w:pPr>
      <w:r w:rsidRPr="00AE0629">
        <w:t>заседания правления Региональной</w:t>
      </w:r>
    </w:p>
    <w:p w14:paraId="7F605458" w14:textId="77777777" w:rsidR="003F2A1D" w:rsidRPr="00AE0629" w:rsidRDefault="003F2A1D" w:rsidP="003F2A1D">
      <w:pPr>
        <w:tabs>
          <w:tab w:val="left" w:pos="5580"/>
          <w:tab w:val="left" w:pos="9498"/>
        </w:tabs>
        <w:ind w:left="-4836" w:right="-569" w:firstLine="10081"/>
      </w:pPr>
      <w:r w:rsidRPr="00AE0629">
        <w:t>энергетической комиссии</w:t>
      </w:r>
    </w:p>
    <w:p w14:paraId="2D90BB84" w14:textId="77777777" w:rsidR="003F2A1D" w:rsidRDefault="003F2A1D" w:rsidP="003F2A1D">
      <w:pPr>
        <w:tabs>
          <w:tab w:val="left" w:pos="5580"/>
          <w:tab w:val="left" w:pos="9498"/>
        </w:tabs>
        <w:ind w:left="-4836" w:right="-569" w:firstLine="10081"/>
      </w:pPr>
      <w:r w:rsidRPr="00AE0629">
        <w:t xml:space="preserve">Кузбасса от </w:t>
      </w:r>
      <w:r>
        <w:t>30</w:t>
      </w:r>
      <w:r w:rsidRPr="00AE0629">
        <w:t>.1</w:t>
      </w:r>
      <w:r>
        <w:t>1</w:t>
      </w:r>
      <w:r w:rsidRPr="00AE0629">
        <w:t>.2023</w:t>
      </w:r>
    </w:p>
    <w:p w14:paraId="415ED283" w14:textId="77777777" w:rsidR="003F2A1D" w:rsidRDefault="003F2A1D" w:rsidP="003F2A1D">
      <w:pPr>
        <w:tabs>
          <w:tab w:val="left" w:pos="5580"/>
          <w:tab w:val="left" w:pos="9498"/>
        </w:tabs>
        <w:ind w:left="-4836" w:right="-569" w:firstLine="10081"/>
      </w:pPr>
    </w:p>
    <w:p w14:paraId="68AC5B51" w14:textId="77777777" w:rsidR="003F2A1D" w:rsidRPr="003F2A1D" w:rsidRDefault="003F2A1D" w:rsidP="003F2A1D">
      <w:pPr>
        <w:tabs>
          <w:tab w:val="left" w:pos="3052"/>
        </w:tabs>
        <w:jc w:val="center"/>
        <w:rPr>
          <w:b/>
          <w:bCs/>
          <w:sz w:val="28"/>
          <w:szCs w:val="28"/>
        </w:rPr>
      </w:pPr>
      <w:r w:rsidRPr="003F2A1D">
        <w:rPr>
          <w:b/>
          <w:bCs/>
          <w:sz w:val="28"/>
          <w:szCs w:val="28"/>
        </w:rPr>
        <w:t xml:space="preserve">Производственная программа </w:t>
      </w:r>
    </w:p>
    <w:p w14:paraId="37382F1B" w14:textId="77777777" w:rsidR="003F2A1D" w:rsidRPr="003F2A1D" w:rsidRDefault="003F2A1D" w:rsidP="003F2A1D">
      <w:pPr>
        <w:tabs>
          <w:tab w:val="left" w:pos="3052"/>
        </w:tabs>
        <w:jc w:val="center"/>
        <w:rPr>
          <w:b/>
          <w:bCs/>
          <w:sz w:val="28"/>
          <w:szCs w:val="28"/>
        </w:rPr>
      </w:pPr>
      <w:r w:rsidRPr="003F2A1D">
        <w:rPr>
          <w:b/>
          <w:bCs/>
          <w:sz w:val="28"/>
          <w:szCs w:val="28"/>
        </w:rPr>
        <w:t>МКП «Энергоресурс Кемеровского муниципального округа» (Кемеровский муниципальный округ)</w:t>
      </w:r>
      <w:r w:rsidRPr="003F2A1D">
        <w:rPr>
          <w:bCs/>
          <w:kern w:val="32"/>
          <w:sz w:val="28"/>
          <w:szCs w:val="28"/>
          <w:lang w:eastAsia="en-US"/>
        </w:rPr>
        <w:t xml:space="preserve"> </w:t>
      </w:r>
      <w:r w:rsidRPr="003F2A1D">
        <w:rPr>
          <w:b/>
          <w:bCs/>
          <w:sz w:val="28"/>
          <w:szCs w:val="28"/>
        </w:rPr>
        <w:t xml:space="preserve">в сфере холодного водоснабжения, водоотведения </w:t>
      </w:r>
    </w:p>
    <w:p w14:paraId="0174023E" w14:textId="77777777" w:rsidR="003F2A1D" w:rsidRPr="003F2A1D" w:rsidRDefault="003F2A1D" w:rsidP="003F2A1D">
      <w:pPr>
        <w:tabs>
          <w:tab w:val="left" w:pos="3052"/>
        </w:tabs>
        <w:jc w:val="center"/>
        <w:rPr>
          <w:b/>
          <w:lang w:eastAsia="en-US"/>
        </w:rPr>
      </w:pPr>
      <w:r w:rsidRPr="003F2A1D">
        <w:rPr>
          <w:b/>
          <w:bCs/>
          <w:sz w:val="28"/>
          <w:szCs w:val="28"/>
        </w:rPr>
        <w:t>на период с 01.01.2024 по 31.12.2026</w:t>
      </w:r>
    </w:p>
    <w:p w14:paraId="5A86B96C" w14:textId="77777777" w:rsidR="003F2A1D" w:rsidRPr="003F2A1D" w:rsidRDefault="003F2A1D" w:rsidP="003F2A1D">
      <w:pPr>
        <w:rPr>
          <w:b/>
          <w:lang w:eastAsia="en-US"/>
        </w:rPr>
      </w:pPr>
    </w:p>
    <w:p w14:paraId="7D844736" w14:textId="77777777" w:rsidR="003F2A1D" w:rsidRPr="003F2A1D" w:rsidRDefault="003F2A1D" w:rsidP="003F2A1D">
      <w:pPr>
        <w:rPr>
          <w:lang w:eastAsia="en-US"/>
        </w:rPr>
      </w:pPr>
    </w:p>
    <w:p w14:paraId="56ACEC42" w14:textId="77777777" w:rsidR="003F2A1D" w:rsidRPr="003F2A1D" w:rsidRDefault="003F2A1D" w:rsidP="003F2A1D">
      <w:pPr>
        <w:jc w:val="center"/>
        <w:rPr>
          <w:sz w:val="28"/>
          <w:szCs w:val="28"/>
        </w:rPr>
      </w:pPr>
      <w:r w:rsidRPr="003F2A1D">
        <w:rPr>
          <w:sz w:val="28"/>
          <w:szCs w:val="28"/>
        </w:rPr>
        <w:t>Раздел 1. Паспорт производственной программы</w:t>
      </w:r>
    </w:p>
    <w:p w14:paraId="42F093BE" w14:textId="77777777" w:rsidR="003F2A1D" w:rsidRPr="003F2A1D" w:rsidRDefault="003F2A1D" w:rsidP="003F2A1D">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3F2A1D" w:rsidRPr="003F2A1D" w14:paraId="2C724AD7" w14:textId="77777777" w:rsidTr="00113969">
        <w:trPr>
          <w:trHeight w:val="1221"/>
        </w:trPr>
        <w:tc>
          <w:tcPr>
            <w:tcW w:w="5103" w:type="dxa"/>
            <w:vAlign w:val="center"/>
          </w:tcPr>
          <w:p w14:paraId="2260ABDA" w14:textId="77777777" w:rsidR="003F2A1D" w:rsidRPr="003F2A1D" w:rsidRDefault="003F2A1D" w:rsidP="003F2A1D">
            <w:pPr>
              <w:rPr>
                <w:sz w:val="28"/>
                <w:szCs w:val="28"/>
              </w:rPr>
            </w:pPr>
            <w:r w:rsidRPr="003F2A1D">
              <w:rPr>
                <w:sz w:val="28"/>
                <w:szCs w:val="28"/>
              </w:rPr>
              <w:t>Наименование организации</w:t>
            </w:r>
          </w:p>
        </w:tc>
        <w:tc>
          <w:tcPr>
            <w:tcW w:w="4962" w:type="dxa"/>
            <w:vAlign w:val="center"/>
          </w:tcPr>
          <w:p w14:paraId="71AD9D23" w14:textId="77777777" w:rsidR="003F2A1D" w:rsidRPr="003F2A1D" w:rsidRDefault="003F2A1D" w:rsidP="003F2A1D">
            <w:pPr>
              <w:jc w:val="center"/>
              <w:rPr>
                <w:sz w:val="28"/>
                <w:szCs w:val="28"/>
              </w:rPr>
            </w:pPr>
            <w:r w:rsidRPr="003F2A1D">
              <w:rPr>
                <w:bCs/>
                <w:kern w:val="32"/>
                <w:sz w:val="28"/>
                <w:szCs w:val="28"/>
              </w:rPr>
              <w:t>МКП</w:t>
            </w:r>
            <w:r w:rsidRPr="003F2A1D">
              <w:rPr>
                <w:sz w:val="28"/>
                <w:szCs w:val="28"/>
              </w:rPr>
              <w:t xml:space="preserve"> </w:t>
            </w:r>
            <w:r w:rsidRPr="003F2A1D">
              <w:rPr>
                <w:b/>
                <w:sz w:val="28"/>
                <w:szCs w:val="28"/>
              </w:rPr>
              <w:t>«</w:t>
            </w:r>
            <w:r w:rsidRPr="003F2A1D">
              <w:rPr>
                <w:bCs/>
                <w:sz w:val="28"/>
                <w:szCs w:val="28"/>
              </w:rPr>
              <w:t>Энергоресурс Кемеровского муниципального округа» (Кемеровский муниципальный округ)</w:t>
            </w:r>
          </w:p>
        </w:tc>
      </w:tr>
      <w:tr w:rsidR="003F2A1D" w:rsidRPr="003F2A1D" w14:paraId="1188FDA8" w14:textId="77777777" w:rsidTr="00113969">
        <w:trPr>
          <w:trHeight w:val="1109"/>
        </w:trPr>
        <w:tc>
          <w:tcPr>
            <w:tcW w:w="5103" w:type="dxa"/>
            <w:vAlign w:val="center"/>
          </w:tcPr>
          <w:p w14:paraId="37ADEF26" w14:textId="77777777" w:rsidR="003F2A1D" w:rsidRPr="003F2A1D" w:rsidRDefault="003F2A1D" w:rsidP="003F2A1D">
            <w:pPr>
              <w:rPr>
                <w:sz w:val="28"/>
                <w:szCs w:val="28"/>
              </w:rPr>
            </w:pPr>
            <w:r w:rsidRPr="003F2A1D">
              <w:rPr>
                <w:sz w:val="28"/>
                <w:szCs w:val="28"/>
              </w:rPr>
              <w:t>Юридический адрес, почтовый адрес</w:t>
            </w:r>
          </w:p>
        </w:tc>
        <w:tc>
          <w:tcPr>
            <w:tcW w:w="4962" w:type="dxa"/>
            <w:vAlign w:val="center"/>
          </w:tcPr>
          <w:p w14:paraId="26BC64DD" w14:textId="77777777" w:rsidR="003F2A1D" w:rsidRPr="003F2A1D" w:rsidRDefault="003F2A1D" w:rsidP="003F2A1D">
            <w:pPr>
              <w:jc w:val="center"/>
              <w:rPr>
                <w:sz w:val="28"/>
                <w:szCs w:val="28"/>
              </w:rPr>
            </w:pPr>
            <w:r w:rsidRPr="003F2A1D">
              <w:rPr>
                <w:sz w:val="28"/>
                <w:szCs w:val="28"/>
              </w:rPr>
              <w:t>650524, Кемеровская область-Кузбасс, Кемеровский муниципальный округ,</w:t>
            </w:r>
          </w:p>
          <w:p w14:paraId="247646E2" w14:textId="77777777" w:rsidR="003F2A1D" w:rsidRPr="003F2A1D" w:rsidRDefault="003F2A1D" w:rsidP="003F2A1D">
            <w:pPr>
              <w:jc w:val="center"/>
              <w:rPr>
                <w:sz w:val="28"/>
                <w:szCs w:val="28"/>
              </w:rPr>
            </w:pPr>
            <w:r w:rsidRPr="003F2A1D">
              <w:rPr>
                <w:sz w:val="28"/>
                <w:szCs w:val="28"/>
              </w:rPr>
              <w:t xml:space="preserve"> д. Старочервово, пер. Подгорный, д.6, оф.6, г. Кемерово, пр-т Шахтеров,</w:t>
            </w:r>
          </w:p>
          <w:p w14:paraId="688A0259" w14:textId="77777777" w:rsidR="003F2A1D" w:rsidRPr="003F2A1D" w:rsidRDefault="003F2A1D" w:rsidP="003F2A1D">
            <w:pPr>
              <w:jc w:val="center"/>
              <w:rPr>
                <w:color w:val="FF0000"/>
                <w:sz w:val="28"/>
                <w:szCs w:val="28"/>
              </w:rPr>
            </w:pPr>
            <w:r w:rsidRPr="003F2A1D">
              <w:rPr>
                <w:sz w:val="28"/>
                <w:szCs w:val="28"/>
              </w:rPr>
              <w:t xml:space="preserve"> д. 113 «з»</w:t>
            </w:r>
          </w:p>
        </w:tc>
      </w:tr>
      <w:tr w:rsidR="003F2A1D" w:rsidRPr="003F2A1D" w14:paraId="1091A32F" w14:textId="77777777" w:rsidTr="00113969">
        <w:tc>
          <w:tcPr>
            <w:tcW w:w="5103" w:type="dxa"/>
            <w:vAlign w:val="center"/>
          </w:tcPr>
          <w:p w14:paraId="4F77CA08" w14:textId="77777777" w:rsidR="003F2A1D" w:rsidRPr="003F2A1D" w:rsidRDefault="003F2A1D" w:rsidP="003F2A1D">
            <w:pPr>
              <w:rPr>
                <w:sz w:val="28"/>
                <w:szCs w:val="28"/>
              </w:rPr>
            </w:pPr>
            <w:r w:rsidRPr="003F2A1D">
              <w:rPr>
                <w:sz w:val="28"/>
                <w:szCs w:val="28"/>
              </w:rPr>
              <w:t>Наименование уполномоченного органа, утвердившего производственную программу</w:t>
            </w:r>
          </w:p>
        </w:tc>
        <w:tc>
          <w:tcPr>
            <w:tcW w:w="4962" w:type="dxa"/>
            <w:vAlign w:val="center"/>
          </w:tcPr>
          <w:p w14:paraId="418E70FE" w14:textId="77777777" w:rsidR="003F2A1D" w:rsidRPr="003F2A1D" w:rsidRDefault="003F2A1D" w:rsidP="003F2A1D">
            <w:pPr>
              <w:jc w:val="center"/>
              <w:rPr>
                <w:color w:val="FF0000"/>
                <w:sz w:val="28"/>
                <w:szCs w:val="28"/>
              </w:rPr>
            </w:pPr>
            <w:r w:rsidRPr="003F2A1D">
              <w:rPr>
                <w:sz w:val="28"/>
                <w:szCs w:val="28"/>
              </w:rPr>
              <w:t>Региональная энергетическая комиссия Кузбасса</w:t>
            </w:r>
          </w:p>
        </w:tc>
      </w:tr>
      <w:tr w:rsidR="003F2A1D" w:rsidRPr="003F2A1D" w14:paraId="685A9706" w14:textId="77777777" w:rsidTr="00113969">
        <w:tc>
          <w:tcPr>
            <w:tcW w:w="5103" w:type="dxa"/>
            <w:vAlign w:val="center"/>
          </w:tcPr>
          <w:p w14:paraId="3E2DEC8F" w14:textId="77777777" w:rsidR="003F2A1D" w:rsidRPr="003F2A1D" w:rsidRDefault="003F2A1D" w:rsidP="003F2A1D">
            <w:pPr>
              <w:rPr>
                <w:sz w:val="28"/>
                <w:szCs w:val="28"/>
              </w:rPr>
            </w:pPr>
            <w:r w:rsidRPr="003F2A1D">
              <w:rPr>
                <w:sz w:val="28"/>
                <w:szCs w:val="28"/>
              </w:rPr>
              <w:t>Юридический адрес, почтовый адрес уполномоченного органа, утвердившего программу</w:t>
            </w:r>
          </w:p>
        </w:tc>
        <w:tc>
          <w:tcPr>
            <w:tcW w:w="4962" w:type="dxa"/>
            <w:vAlign w:val="center"/>
          </w:tcPr>
          <w:p w14:paraId="02D9036B" w14:textId="77777777" w:rsidR="003F2A1D" w:rsidRPr="003F2A1D" w:rsidRDefault="003F2A1D" w:rsidP="003F2A1D">
            <w:pPr>
              <w:jc w:val="center"/>
              <w:rPr>
                <w:sz w:val="28"/>
                <w:szCs w:val="28"/>
              </w:rPr>
            </w:pPr>
            <w:r w:rsidRPr="003F2A1D">
              <w:rPr>
                <w:sz w:val="28"/>
                <w:szCs w:val="28"/>
              </w:rPr>
              <w:t>650000, г. Кемерово,</w:t>
            </w:r>
          </w:p>
          <w:p w14:paraId="5A64CEB3" w14:textId="77777777" w:rsidR="003F2A1D" w:rsidRPr="003F2A1D" w:rsidRDefault="003F2A1D" w:rsidP="003F2A1D">
            <w:pPr>
              <w:jc w:val="center"/>
              <w:rPr>
                <w:color w:val="FF0000"/>
                <w:sz w:val="28"/>
                <w:szCs w:val="28"/>
              </w:rPr>
            </w:pPr>
            <w:r w:rsidRPr="003F2A1D">
              <w:rPr>
                <w:sz w:val="28"/>
                <w:szCs w:val="28"/>
              </w:rPr>
              <w:t xml:space="preserve"> ул. Н. Островского, д. 32</w:t>
            </w:r>
          </w:p>
        </w:tc>
      </w:tr>
    </w:tbl>
    <w:p w14:paraId="7660A488" w14:textId="77777777" w:rsidR="003F2A1D" w:rsidRPr="003F2A1D" w:rsidRDefault="003F2A1D" w:rsidP="003F2A1D">
      <w:pPr>
        <w:jc w:val="center"/>
        <w:rPr>
          <w:color w:val="FF0000"/>
          <w:sz w:val="28"/>
          <w:szCs w:val="28"/>
        </w:rPr>
      </w:pPr>
      <w:bookmarkStart w:id="17" w:name="_Hlk524619157"/>
    </w:p>
    <w:p w14:paraId="7494F010" w14:textId="77777777" w:rsidR="003F2A1D" w:rsidRPr="003F2A1D" w:rsidRDefault="003F2A1D" w:rsidP="003F2A1D">
      <w:pPr>
        <w:rPr>
          <w:color w:val="FF0000"/>
        </w:rPr>
      </w:pPr>
      <w:r w:rsidRPr="003F2A1D">
        <w:rPr>
          <w:color w:val="FF0000"/>
        </w:rPr>
        <w:br w:type="page"/>
      </w:r>
    </w:p>
    <w:p w14:paraId="10CA7CFE" w14:textId="77777777" w:rsidR="003F2A1D" w:rsidRPr="003F2A1D" w:rsidRDefault="003F2A1D" w:rsidP="003F2A1D">
      <w:pPr>
        <w:jc w:val="center"/>
        <w:rPr>
          <w:sz w:val="28"/>
          <w:szCs w:val="28"/>
        </w:rPr>
      </w:pPr>
      <w:bookmarkStart w:id="18" w:name="_Hlk524619172"/>
      <w:bookmarkEnd w:id="17"/>
      <w:r w:rsidRPr="003F2A1D">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4329D465" w14:textId="77777777" w:rsidR="003F2A1D" w:rsidRPr="003F2A1D" w:rsidRDefault="003F2A1D" w:rsidP="003F2A1D">
      <w:pPr>
        <w:jc w:val="center"/>
        <w:rPr>
          <w:sz w:val="28"/>
          <w:szCs w:val="28"/>
        </w:rPr>
      </w:pPr>
    </w:p>
    <w:tbl>
      <w:tblPr>
        <w:tblStyle w:val="ae"/>
        <w:tblW w:w="10065" w:type="dxa"/>
        <w:tblInd w:w="-431" w:type="dxa"/>
        <w:tblLayout w:type="fixed"/>
        <w:tblLook w:val="04A0" w:firstRow="1" w:lastRow="0" w:firstColumn="1" w:lastColumn="0" w:noHBand="0" w:noVBand="1"/>
      </w:tblPr>
      <w:tblGrid>
        <w:gridCol w:w="710"/>
        <w:gridCol w:w="2551"/>
        <w:gridCol w:w="1276"/>
        <w:gridCol w:w="1559"/>
        <w:gridCol w:w="1985"/>
        <w:gridCol w:w="1134"/>
        <w:gridCol w:w="850"/>
      </w:tblGrid>
      <w:tr w:rsidR="003F2A1D" w:rsidRPr="003F2A1D" w14:paraId="717ADB92" w14:textId="77777777" w:rsidTr="00113969">
        <w:trPr>
          <w:trHeight w:val="706"/>
        </w:trPr>
        <w:tc>
          <w:tcPr>
            <w:tcW w:w="710" w:type="dxa"/>
            <w:vMerge w:val="restart"/>
          </w:tcPr>
          <w:p w14:paraId="36C60268" w14:textId="77777777" w:rsidR="003F2A1D" w:rsidRPr="003F2A1D" w:rsidRDefault="003F2A1D" w:rsidP="003F2A1D">
            <w:pPr>
              <w:jc w:val="center"/>
              <w:rPr>
                <w:sz w:val="28"/>
                <w:szCs w:val="28"/>
              </w:rPr>
            </w:pPr>
          </w:p>
        </w:tc>
        <w:tc>
          <w:tcPr>
            <w:tcW w:w="2551" w:type="dxa"/>
            <w:vMerge w:val="restart"/>
            <w:vAlign w:val="center"/>
          </w:tcPr>
          <w:p w14:paraId="65570FD8" w14:textId="77777777" w:rsidR="003F2A1D" w:rsidRPr="003F2A1D" w:rsidRDefault="003F2A1D" w:rsidP="003F2A1D">
            <w:pPr>
              <w:jc w:val="center"/>
              <w:rPr>
                <w:sz w:val="28"/>
                <w:szCs w:val="28"/>
              </w:rPr>
            </w:pPr>
            <w:r w:rsidRPr="003F2A1D">
              <w:rPr>
                <w:sz w:val="28"/>
                <w:szCs w:val="28"/>
              </w:rPr>
              <w:t>Наименование мероприятия</w:t>
            </w:r>
          </w:p>
        </w:tc>
        <w:tc>
          <w:tcPr>
            <w:tcW w:w="1276" w:type="dxa"/>
            <w:vMerge w:val="restart"/>
            <w:vAlign w:val="center"/>
          </w:tcPr>
          <w:p w14:paraId="5807B6EC" w14:textId="77777777" w:rsidR="003F2A1D" w:rsidRPr="003F2A1D" w:rsidRDefault="003F2A1D" w:rsidP="003F2A1D">
            <w:pPr>
              <w:jc w:val="center"/>
              <w:rPr>
                <w:sz w:val="28"/>
                <w:szCs w:val="28"/>
              </w:rPr>
            </w:pPr>
            <w:r w:rsidRPr="003F2A1D">
              <w:rPr>
                <w:sz w:val="28"/>
                <w:szCs w:val="28"/>
              </w:rPr>
              <w:t>Срок реали-зации</w:t>
            </w:r>
          </w:p>
        </w:tc>
        <w:tc>
          <w:tcPr>
            <w:tcW w:w="1559" w:type="dxa"/>
            <w:vMerge w:val="restart"/>
          </w:tcPr>
          <w:p w14:paraId="3B015354" w14:textId="77777777" w:rsidR="003F2A1D" w:rsidRPr="003F2A1D" w:rsidRDefault="003F2A1D" w:rsidP="003F2A1D">
            <w:pPr>
              <w:jc w:val="center"/>
              <w:rPr>
                <w:sz w:val="28"/>
                <w:szCs w:val="28"/>
              </w:rPr>
            </w:pPr>
            <w:r w:rsidRPr="003F2A1D">
              <w:rPr>
                <w:sz w:val="28"/>
                <w:szCs w:val="28"/>
              </w:rPr>
              <w:t>Финан-совые потреб-ности, тыс. руб. (без НДС)</w:t>
            </w:r>
          </w:p>
        </w:tc>
        <w:tc>
          <w:tcPr>
            <w:tcW w:w="3969" w:type="dxa"/>
            <w:gridSpan w:val="3"/>
            <w:vAlign w:val="center"/>
          </w:tcPr>
          <w:p w14:paraId="3CE67DF4" w14:textId="77777777" w:rsidR="003F2A1D" w:rsidRPr="003F2A1D" w:rsidRDefault="003F2A1D" w:rsidP="003F2A1D">
            <w:pPr>
              <w:jc w:val="center"/>
              <w:rPr>
                <w:sz w:val="28"/>
                <w:szCs w:val="28"/>
              </w:rPr>
            </w:pPr>
            <w:r w:rsidRPr="003F2A1D">
              <w:rPr>
                <w:sz w:val="28"/>
                <w:szCs w:val="28"/>
              </w:rPr>
              <w:t>Ожидаемый эффект</w:t>
            </w:r>
          </w:p>
        </w:tc>
      </w:tr>
      <w:tr w:rsidR="003F2A1D" w:rsidRPr="003F2A1D" w14:paraId="1A234F76" w14:textId="77777777" w:rsidTr="00113969">
        <w:trPr>
          <w:trHeight w:val="844"/>
        </w:trPr>
        <w:tc>
          <w:tcPr>
            <w:tcW w:w="710" w:type="dxa"/>
            <w:vMerge/>
          </w:tcPr>
          <w:p w14:paraId="11465964" w14:textId="77777777" w:rsidR="003F2A1D" w:rsidRPr="003F2A1D" w:rsidRDefault="003F2A1D" w:rsidP="003F2A1D">
            <w:pPr>
              <w:jc w:val="center"/>
              <w:rPr>
                <w:sz w:val="28"/>
                <w:szCs w:val="28"/>
              </w:rPr>
            </w:pPr>
          </w:p>
        </w:tc>
        <w:tc>
          <w:tcPr>
            <w:tcW w:w="2551" w:type="dxa"/>
            <w:vMerge/>
          </w:tcPr>
          <w:p w14:paraId="52E013CA" w14:textId="77777777" w:rsidR="003F2A1D" w:rsidRPr="003F2A1D" w:rsidRDefault="003F2A1D" w:rsidP="003F2A1D">
            <w:pPr>
              <w:jc w:val="center"/>
              <w:rPr>
                <w:sz w:val="28"/>
                <w:szCs w:val="28"/>
              </w:rPr>
            </w:pPr>
          </w:p>
        </w:tc>
        <w:tc>
          <w:tcPr>
            <w:tcW w:w="1276" w:type="dxa"/>
            <w:vMerge/>
          </w:tcPr>
          <w:p w14:paraId="79640AA4" w14:textId="77777777" w:rsidR="003F2A1D" w:rsidRPr="003F2A1D" w:rsidRDefault="003F2A1D" w:rsidP="003F2A1D">
            <w:pPr>
              <w:jc w:val="center"/>
              <w:rPr>
                <w:sz w:val="28"/>
                <w:szCs w:val="28"/>
              </w:rPr>
            </w:pPr>
          </w:p>
        </w:tc>
        <w:tc>
          <w:tcPr>
            <w:tcW w:w="1559" w:type="dxa"/>
            <w:vMerge/>
          </w:tcPr>
          <w:p w14:paraId="0DF922C1" w14:textId="77777777" w:rsidR="003F2A1D" w:rsidRPr="003F2A1D" w:rsidRDefault="003F2A1D" w:rsidP="003F2A1D">
            <w:pPr>
              <w:jc w:val="center"/>
              <w:rPr>
                <w:sz w:val="28"/>
                <w:szCs w:val="28"/>
              </w:rPr>
            </w:pPr>
          </w:p>
        </w:tc>
        <w:tc>
          <w:tcPr>
            <w:tcW w:w="1985" w:type="dxa"/>
            <w:vAlign w:val="center"/>
          </w:tcPr>
          <w:p w14:paraId="29B6EC41" w14:textId="77777777" w:rsidR="003F2A1D" w:rsidRPr="003F2A1D" w:rsidRDefault="003F2A1D" w:rsidP="003F2A1D">
            <w:pPr>
              <w:jc w:val="center"/>
              <w:rPr>
                <w:sz w:val="28"/>
                <w:szCs w:val="28"/>
              </w:rPr>
            </w:pPr>
            <w:r w:rsidRPr="003F2A1D">
              <w:rPr>
                <w:sz w:val="28"/>
                <w:szCs w:val="28"/>
              </w:rPr>
              <w:t>Наименование показателей</w:t>
            </w:r>
          </w:p>
        </w:tc>
        <w:tc>
          <w:tcPr>
            <w:tcW w:w="1134" w:type="dxa"/>
            <w:vAlign w:val="center"/>
          </w:tcPr>
          <w:p w14:paraId="69923E8C" w14:textId="77777777" w:rsidR="003F2A1D" w:rsidRPr="003F2A1D" w:rsidRDefault="003F2A1D" w:rsidP="003F2A1D">
            <w:pPr>
              <w:jc w:val="center"/>
              <w:rPr>
                <w:sz w:val="28"/>
                <w:szCs w:val="28"/>
              </w:rPr>
            </w:pPr>
            <w:r w:rsidRPr="003F2A1D">
              <w:rPr>
                <w:sz w:val="28"/>
                <w:szCs w:val="28"/>
              </w:rPr>
              <w:t>тыс. руб.</w:t>
            </w:r>
          </w:p>
        </w:tc>
        <w:tc>
          <w:tcPr>
            <w:tcW w:w="850" w:type="dxa"/>
            <w:vAlign w:val="center"/>
          </w:tcPr>
          <w:p w14:paraId="2A765EE5" w14:textId="77777777" w:rsidR="003F2A1D" w:rsidRPr="003F2A1D" w:rsidRDefault="003F2A1D" w:rsidP="003F2A1D">
            <w:pPr>
              <w:jc w:val="center"/>
              <w:rPr>
                <w:sz w:val="28"/>
                <w:szCs w:val="28"/>
              </w:rPr>
            </w:pPr>
            <w:r w:rsidRPr="003F2A1D">
              <w:rPr>
                <w:sz w:val="28"/>
                <w:szCs w:val="28"/>
              </w:rPr>
              <w:t>%</w:t>
            </w:r>
          </w:p>
        </w:tc>
      </w:tr>
      <w:tr w:rsidR="003F2A1D" w:rsidRPr="003F2A1D" w14:paraId="54817C7F" w14:textId="77777777" w:rsidTr="00113969">
        <w:tc>
          <w:tcPr>
            <w:tcW w:w="710" w:type="dxa"/>
          </w:tcPr>
          <w:p w14:paraId="57AC144B" w14:textId="77777777" w:rsidR="003F2A1D" w:rsidRPr="003F2A1D" w:rsidRDefault="003F2A1D" w:rsidP="003F2A1D">
            <w:pPr>
              <w:ind w:left="360"/>
              <w:jc w:val="center"/>
              <w:rPr>
                <w:sz w:val="28"/>
                <w:szCs w:val="28"/>
              </w:rPr>
            </w:pPr>
          </w:p>
        </w:tc>
        <w:tc>
          <w:tcPr>
            <w:tcW w:w="9355" w:type="dxa"/>
            <w:gridSpan w:val="6"/>
          </w:tcPr>
          <w:p w14:paraId="7F936473" w14:textId="77777777" w:rsidR="003F2A1D" w:rsidRPr="003F2A1D" w:rsidRDefault="003F2A1D" w:rsidP="00CD18EA">
            <w:pPr>
              <w:numPr>
                <w:ilvl w:val="0"/>
                <w:numId w:val="10"/>
              </w:numPr>
              <w:contextualSpacing/>
              <w:jc w:val="center"/>
              <w:rPr>
                <w:sz w:val="28"/>
                <w:szCs w:val="28"/>
              </w:rPr>
            </w:pPr>
            <w:r w:rsidRPr="003F2A1D">
              <w:rPr>
                <w:sz w:val="28"/>
                <w:szCs w:val="28"/>
              </w:rPr>
              <w:t>Холодное водоснабжение питьевой водой</w:t>
            </w:r>
          </w:p>
        </w:tc>
      </w:tr>
      <w:tr w:rsidR="003F2A1D" w:rsidRPr="003F2A1D" w14:paraId="64FB62C4" w14:textId="77777777" w:rsidTr="00113969">
        <w:tc>
          <w:tcPr>
            <w:tcW w:w="710" w:type="dxa"/>
          </w:tcPr>
          <w:p w14:paraId="0692038F" w14:textId="77777777" w:rsidR="003F2A1D" w:rsidRPr="003F2A1D" w:rsidRDefault="003F2A1D" w:rsidP="003F2A1D">
            <w:pPr>
              <w:jc w:val="center"/>
              <w:rPr>
                <w:sz w:val="28"/>
                <w:szCs w:val="28"/>
              </w:rPr>
            </w:pPr>
            <w:r w:rsidRPr="003F2A1D">
              <w:rPr>
                <w:sz w:val="28"/>
                <w:szCs w:val="28"/>
              </w:rPr>
              <w:t>1.1.</w:t>
            </w:r>
          </w:p>
        </w:tc>
        <w:tc>
          <w:tcPr>
            <w:tcW w:w="2551" w:type="dxa"/>
            <w:vMerge w:val="restart"/>
          </w:tcPr>
          <w:p w14:paraId="2A9F3C3F" w14:textId="77777777" w:rsidR="003F2A1D" w:rsidRPr="003F2A1D" w:rsidRDefault="003F2A1D" w:rsidP="003F2A1D">
            <w:pPr>
              <w:rPr>
                <w:sz w:val="28"/>
                <w:szCs w:val="28"/>
              </w:rPr>
            </w:pPr>
            <w:r w:rsidRPr="003F2A1D">
              <w:rPr>
                <w:sz w:val="28"/>
                <w:szCs w:val="28"/>
              </w:rPr>
              <w:t>Выполнение работ по текущему ремонту</w:t>
            </w:r>
          </w:p>
        </w:tc>
        <w:tc>
          <w:tcPr>
            <w:tcW w:w="1276" w:type="dxa"/>
          </w:tcPr>
          <w:p w14:paraId="39D718AD" w14:textId="77777777" w:rsidR="003F2A1D" w:rsidRPr="003F2A1D" w:rsidRDefault="003F2A1D" w:rsidP="003F2A1D">
            <w:pPr>
              <w:jc w:val="center"/>
              <w:rPr>
                <w:sz w:val="28"/>
                <w:szCs w:val="28"/>
              </w:rPr>
            </w:pPr>
            <w:r w:rsidRPr="003F2A1D">
              <w:rPr>
                <w:sz w:val="28"/>
                <w:szCs w:val="28"/>
              </w:rPr>
              <w:t>2024</w:t>
            </w:r>
          </w:p>
        </w:tc>
        <w:tc>
          <w:tcPr>
            <w:tcW w:w="1559" w:type="dxa"/>
          </w:tcPr>
          <w:p w14:paraId="0BDA6BE2" w14:textId="77777777" w:rsidR="003F2A1D" w:rsidRPr="003F2A1D" w:rsidRDefault="003F2A1D" w:rsidP="003F2A1D">
            <w:pPr>
              <w:jc w:val="center"/>
              <w:rPr>
                <w:sz w:val="28"/>
                <w:szCs w:val="28"/>
              </w:rPr>
            </w:pPr>
            <w:r w:rsidRPr="003F2A1D">
              <w:rPr>
                <w:sz w:val="28"/>
                <w:szCs w:val="28"/>
              </w:rPr>
              <w:t>9181,00</w:t>
            </w:r>
          </w:p>
        </w:tc>
        <w:tc>
          <w:tcPr>
            <w:tcW w:w="1985" w:type="dxa"/>
          </w:tcPr>
          <w:p w14:paraId="55697812" w14:textId="77777777" w:rsidR="003F2A1D" w:rsidRPr="003F2A1D" w:rsidRDefault="003F2A1D" w:rsidP="003F2A1D">
            <w:pPr>
              <w:jc w:val="center"/>
              <w:rPr>
                <w:sz w:val="28"/>
                <w:szCs w:val="28"/>
              </w:rPr>
            </w:pPr>
            <w:r w:rsidRPr="003F2A1D">
              <w:rPr>
                <w:sz w:val="28"/>
                <w:szCs w:val="28"/>
              </w:rPr>
              <w:t>-</w:t>
            </w:r>
          </w:p>
        </w:tc>
        <w:tc>
          <w:tcPr>
            <w:tcW w:w="1134" w:type="dxa"/>
          </w:tcPr>
          <w:p w14:paraId="4A302281" w14:textId="77777777" w:rsidR="003F2A1D" w:rsidRPr="003F2A1D" w:rsidRDefault="003F2A1D" w:rsidP="003F2A1D">
            <w:pPr>
              <w:jc w:val="center"/>
              <w:rPr>
                <w:sz w:val="28"/>
                <w:szCs w:val="28"/>
              </w:rPr>
            </w:pPr>
            <w:r w:rsidRPr="003F2A1D">
              <w:rPr>
                <w:sz w:val="28"/>
                <w:szCs w:val="28"/>
              </w:rPr>
              <w:t>-</w:t>
            </w:r>
          </w:p>
        </w:tc>
        <w:tc>
          <w:tcPr>
            <w:tcW w:w="850" w:type="dxa"/>
          </w:tcPr>
          <w:p w14:paraId="33A89225" w14:textId="77777777" w:rsidR="003F2A1D" w:rsidRPr="003F2A1D" w:rsidRDefault="003F2A1D" w:rsidP="003F2A1D">
            <w:pPr>
              <w:jc w:val="center"/>
              <w:rPr>
                <w:sz w:val="28"/>
                <w:szCs w:val="28"/>
              </w:rPr>
            </w:pPr>
            <w:r w:rsidRPr="003F2A1D">
              <w:rPr>
                <w:sz w:val="28"/>
                <w:szCs w:val="28"/>
              </w:rPr>
              <w:t>-</w:t>
            </w:r>
          </w:p>
        </w:tc>
      </w:tr>
      <w:tr w:rsidR="003F2A1D" w:rsidRPr="003F2A1D" w14:paraId="197E9879" w14:textId="77777777" w:rsidTr="00113969">
        <w:tc>
          <w:tcPr>
            <w:tcW w:w="710" w:type="dxa"/>
          </w:tcPr>
          <w:p w14:paraId="1B08E46E" w14:textId="77777777" w:rsidR="003F2A1D" w:rsidRPr="003F2A1D" w:rsidRDefault="003F2A1D" w:rsidP="003F2A1D">
            <w:pPr>
              <w:jc w:val="center"/>
              <w:rPr>
                <w:sz w:val="28"/>
                <w:szCs w:val="28"/>
              </w:rPr>
            </w:pPr>
            <w:r w:rsidRPr="003F2A1D">
              <w:rPr>
                <w:sz w:val="28"/>
                <w:szCs w:val="28"/>
              </w:rPr>
              <w:t>1.2.</w:t>
            </w:r>
          </w:p>
        </w:tc>
        <w:tc>
          <w:tcPr>
            <w:tcW w:w="2551" w:type="dxa"/>
            <w:vMerge/>
          </w:tcPr>
          <w:p w14:paraId="3F3000AA" w14:textId="77777777" w:rsidR="003F2A1D" w:rsidRPr="003F2A1D" w:rsidRDefault="003F2A1D" w:rsidP="003F2A1D">
            <w:pPr>
              <w:jc w:val="center"/>
              <w:rPr>
                <w:sz w:val="28"/>
                <w:szCs w:val="28"/>
              </w:rPr>
            </w:pPr>
          </w:p>
        </w:tc>
        <w:tc>
          <w:tcPr>
            <w:tcW w:w="1276" w:type="dxa"/>
          </w:tcPr>
          <w:p w14:paraId="2F965625" w14:textId="77777777" w:rsidR="003F2A1D" w:rsidRPr="003F2A1D" w:rsidRDefault="003F2A1D" w:rsidP="003F2A1D">
            <w:pPr>
              <w:jc w:val="center"/>
              <w:rPr>
                <w:sz w:val="28"/>
                <w:szCs w:val="28"/>
              </w:rPr>
            </w:pPr>
            <w:r w:rsidRPr="003F2A1D">
              <w:rPr>
                <w:sz w:val="28"/>
                <w:szCs w:val="28"/>
              </w:rPr>
              <w:t>2025</w:t>
            </w:r>
          </w:p>
        </w:tc>
        <w:tc>
          <w:tcPr>
            <w:tcW w:w="1559" w:type="dxa"/>
          </w:tcPr>
          <w:p w14:paraId="3573A1DC" w14:textId="77777777" w:rsidR="003F2A1D" w:rsidRPr="003F2A1D" w:rsidRDefault="003F2A1D" w:rsidP="003F2A1D">
            <w:pPr>
              <w:jc w:val="center"/>
              <w:rPr>
                <w:sz w:val="28"/>
                <w:szCs w:val="28"/>
              </w:rPr>
            </w:pPr>
            <w:r w:rsidRPr="003F2A1D">
              <w:rPr>
                <w:sz w:val="28"/>
                <w:szCs w:val="28"/>
              </w:rPr>
              <w:t>9470,93</w:t>
            </w:r>
          </w:p>
        </w:tc>
        <w:tc>
          <w:tcPr>
            <w:tcW w:w="1985" w:type="dxa"/>
          </w:tcPr>
          <w:p w14:paraId="30153549" w14:textId="77777777" w:rsidR="003F2A1D" w:rsidRPr="003F2A1D" w:rsidRDefault="003F2A1D" w:rsidP="003F2A1D">
            <w:pPr>
              <w:jc w:val="center"/>
              <w:rPr>
                <w:sz w:val="28"/>
                <w:szCs w:val="28"/>
              </w:rPr>
            </w:pPr>
            <w:r w:rsidRPr="003F2A1D">
              <w:rPr>
                <w:sz w:val="28"/>
                <w:szCs w:val="28"/>
              </w:rPr>
              <w:t>-</w:t>
            </w:r>
          </w:p>
        </w:tc>
        <w:tc>
          <w:tcPr>
            <w:tcW w:w="1134" w:type="dxa"/>
          </w:tcPr>
          <w:p w14:paraId="38AA0C7C" w14:textId="77777777" w:rsidR="003F2A1D" w:rsidRPr="003F2A1D" w:rsidRDefault="003F2A1D" w:rsidP="003F2A1D">
            <w:pPr>
              <w:jc w:val="center"/>
              <w:rPr>
                <w:sz w:val="28"/>
                <w:szCs w:val="28"/>
              </w:rPr>
            </w:pPr>
            <w:r w:rsidRPr="003F2A1D">
              <w:rPr>
                <w:sz w:val="28"/>
                <w:szCs w:val="28"/>
              </w:rPr>
              <w:t>-</w:t>
            </w:r>
          </w:p>
        </w:tc>
        <w:tc>
          <w:tcPr>
            <w:tcW w:w="850" w:type="dxa"/>
          </w:tcPr>
          <w:p w14:paraId="6EADB827" w14:textId="77777777" w:rsidR="003F2A1D" w:rsidRPr="003F2A1D" w:rsidRDefault="003F2A1D" w:rsidP="003F2A1D">
            <w:pPr>
              <w:jc w:val="center"/>
              <w:rPr>
                <w:sz w:val="28"/>
                <w:szCs w:val="28"/>
              </w:rPr>
            </w:pPr>
            <w:r w:rsidRPr="003F2A1D">
              <w:rPr>
                <w:sz w:val="28"/>
                <w:szCs w:val="28"/>
              </w:rPr>
              <w:t>-</w:t>
            </w:r>
          </w:p>
        </w:tc>
      </w:tr>
      <w:tr w:rsidR="003F2A1D" w:rsidRPr="003F2A1D" w14:paraId="51CC7EAA" w14:textId="77777777" w:rsidTr="00113969">
        <w:tc>
          <w:tcPr>
            <w:tcW w:w="710" w:type="dxa"/>
          </w:tcPr>
          <w:p w14:paraId="28AC0771" w14:textId="77777777" w:rsidR="003F2A1D" w:rsidRPr="003F2A1D" w:rsidRDefault="003F2A1D" w:rsidP="003F2A1D">
            <w:pPr>
              <w:jc w:val="center"/>
              <w:rPr>
                <w:sz w:val="28"/>
                <w:szCs w:val="28"/>
              </w:rPr>
            </w:pPr>
            <w:r w:rsidRPr="003F2A1D">
              <w:rPr>
                <w:sz w:val="28"/>
                <w:szCs w:val="28"/>
              </w:rPr>
              <w:t>1.3.</w:t>
            </w:r>
          </w:p>
        </w:tc>
        <w:tc>
          <w:tcPr>
            <w:tcW w:w="2551" w:type="dxa"/>
            <w:vMerge/>
          </w:tcPr>
          <w:p w14:paraId="6AA63757" w14:textId="77777777" w:rsidR="003F2A1D" w:rsidRPr="003F2A1D" w:rsidRDefault="003F2A1D" w:rsidP="003F2A1D">
            <w:pPr>
              <w:jc w:val="center"/>
              <w:rPr>
                <w:sz w:val="28"/>
                <w:szCs w:val="28"/>
              </w:rPr>
            </w:pPr>
          </w:p>
        </w:tc>
        <w:tc>
          <w:tcPr>
            <w:tcW w:w="1276" w:type="dxa"/>
          </w:tcPr>
          <w:p w14:paraId="05A5F4C7" w14:textId="77777777" w:rsidR="003F2A1D" w:rsidRPr="003F2A1D" w:rsidRDefault="003F2A1D" w:rsidP="003F2A1D">
            <w:pPr>
              <w:jc w:val="center"/>
              <w:rPr>
                <w:sz w:val="28"/>
                <w:szCs w:val="28"/>
              </w:rPr>
            </w:pPr>
            <w:r w:rsidRPr="003F2A1D">
              <w:rPr>
                <w:sz w:val="28"/>
                <w:szCs w:val="28"/>
              </w:rPr>
              <w:t>2026</w:t>
            </w:r>
          </w:p>
        </w:tc>
        <w:tc>
          <w:tcPr>
            <w:tcW w:w="1559" w:type="dxa"/>
          </w:tcPr>
          <w:p w14:paraId="4AAC268C" w14:textId="77777777" w:rsidR="003F2A1D" w:rsidRPr="003F2A1D" w:rsidRDefault="003F2A1D" w:rsidP="003F2A1D">
            <w:pPr>
              <w:jc w:val="center"/>
              <w:rPr>
                <w:sz w:val="28"/>
                <w:szCs w:val="28"/>
              </w:rPr>
            </w:pPr>
            <w:r w:rsidRPr="003F2A1D">
              <w:rPr>
                <w:sz w:val="28"/>
                <w:szCs w:val="28"/>
              </w:rPr>
              <w:t>9751,27</w:t>
            </w:r>
          </w:p>
        </w:tc>
        <w:tc>
          <w:tcPr>
            <w:tcW w:w="1985" w:type="dxa"/>
          </w:tcPr>
          <w:p w14:paraId="494FA1CD" w14:textId="77777777" w:rsidR="003F2A1D" w:rsidRPr="003F2A1D" w:rsidRDefault="003F2A1D" w:rsidP="003F2A1D">
            <w:pPr>
              <w:jc w:val="center"/>
              <w:rPr>
                <w:sz w:val="28"/>
                <w:szCs w:val="28"/>
              </w:rPr>
            </w:pPr>
            <w:r w:rsidRPr="003F2A1D">
              <w:rPr>
                <w:sz w:val="28"/>
                <w:szCs w:val="28"/>
              </w:rPr>
              <w:t>-</w:t>
            </w:r>
          </w:p>
        </w:tc>
        <w:tc>
          <w:tcPr>
            <w:tcW w:w="1134" w:type="dxa"/>
          </w:tcPr>
          <w:p w14:paraId="0EFF0041" w14:textId="77777777" w:rsidR="003F2A1D" w:rsidRPr="003F2A1D" w:rsidRDefault="003F2A1D" w:rsidP="003F2A1D">
            <w:pPr>
              <w:jc w:val="center"/>
              <w:rPr>
                <w:sz w:val="28"/>
                <w:szCs w:val="28"/>
              </w:rPr>
            </w:pPr>
            <w:r w:rsidRPr="003F2A1D">
              <w:rPr>
                <w:sz w:val="28"/>
                <w:szCs w:val="28"/>
              </w:rPr>
              <w:t>-</w:t>
            </w:r>
          </w:p>
        </w:tc>
        <w:tc>
          <w:tcPr>
            <w:tcW w:w="850" w:type="dxa"/>
          </w:tcPr>
          <w:p w14:paraId="67B97BBA" w14:textId="77777777" w:rsidR="003F2A1D" w:rsidRPr="003F2A1D" w:rsidRDefault="003F2A1D" w:rsidP="003F2A1D">
            <w:pPr>
              <w:jc w:val="center"/>
              <w:rPr>
                <w:sz w:val="28"/>
                <w:szCs w:val="28"/>
              </w:rPr>
            </w:pPr>
            <w:r w:rsidRPr="003F2A1D">
              <w:rPr>
                <w:sz w:val="28"/>
                <w:szCs w:val="28"/>
              </w:rPr>
              <w:t>-</w:t>
            </w:r>
          </w:p>
        </w:tc>
      </w:tr>
      <w:tr w:rsidR="003F2A1D" w:rsidRPr="003F2A1D" w14:paraId="6ED159DF" w14:textId="77777777" w:rsidTr="00113969">
        <w:tc>
          <w:tcPr>
            <w:tcW w:w="710" w:type="dxa"/>
          </w:tcPr>
          <w:p w14:paraId="2D240F68" w14:textId="77777777" w:rsidR="003F2A1D" w:rsidRPr="003F2A1D" w:rsidRDefault="003F2A1D" w:rsidP="003F2A1D">
            <w:pPr>
              <w:ind w:left="360"/>
              <w:jc w:val="center"/>
              <w:rPr>
                <w:sz w:val="28"/>
                <w:szCs w:val="28"/>
              </w:rPr>
            </w:pPr>
          </w:p>
        </w:tc>
        <w:tc>
          <w:tcPr>
            <w:tcW w:w="9355" w:type="dxa"/>
            <w:gridSpan w:val="6"/>
          </w:tcPr>
          <w:p w14:paraId="5B6FE5D7" w14:textId="77777777" w:rsidR="003F2A1D" w:rsidRPr="003F2A1D" w:rsidRDefault="003F2A1D" w:rsidP="00CD18EA">
            <w:pPr>
              <w:numPr>
                <w:ilvl w:val="0"/>
                <w:numId w:val="10"/>
              </w:numPr>
              <w:contextualSpacing/>
              <w:jc w:val="center"/>
              <w:rPr>
                <w:sz w:val="28"/>
                <w:szCs w:val="28"/>
              </w:rPr>
            </w:pPr>
            <w:r w:rsidRPr="003F2A1D">
              <w:rPr>
                <w:sz w:val="28"/>
                <w:szCs w:val="28"/>
              </w:rPr>
              <w:t xml:space="preserve">Водоотведение </w:t>
            </w:r>
          </w:p>
        </w:tc>
      </w:tr>
      <w:tr w:rsidR="003F2A1D" w:rsidRPr="003F2A1D" w14:paraId="324DA011" w14:textId="77777777" w:rsidTr="00113969">
        <w:tc>
          <w:tcPr>
            <w:tcW w:w="710" w:type="dxa"/>
          </w:tcPr>
          <w:p w14:paraId="7071A802" w14:textId="77777777" w:rsidR="003F2A1D" w:rsidRPr="003F2A1D" w:rsidRDefault="003F2A1D" w:rsidP="003F2A1D">
            <w:pPr>
              <w:rPr>
                <w:sz w:val="28"/>
                <w:szCs w:val="28"/>
              </w:rPr>
            </w:pPr>
            <w:r w:rsidRPr="003F2A1D">
              <w:rPr>
                <w:sz w:val="28"/>
                <w:szCs w:val="28"/>
              </w:rPr>
              <w:t>2.1.</w:t>
            </w:r>
          </w:p>
        </w:tc>
        <w:tc>
          <w:tcPr>
            <w:tcW w:w="2551" w:type="dxa"/>
            <w:vMerge w:val="restart"/>
          </w:tcPr>
          <w:p w14:paraId="5347596C" w14:textId="77777777" w:rsidR="003F2A1D" w:rsidRPr="003F2A1D" w:rsidRDefault="003F2A1D" w:rsidP="003F2A1D">
            <w:pPr>
              <w:rPr>
                <w:sz w:val="28"/>
                <w:szCs w:val="28"/>
              </w:rPr>
            </w:pPr>
            <w:r w:rsidRPr="003F2A1D">
              <w:rPr>
                <w:sz w:val="28"/>
                <w:szCs w:val="28"/>
              </w:rPr>
              <w:t xml:space="preserve">Выполнение работ по текущему ремонту </w:t>
            </w:r>
          </w:p>
        </w:tc>
        <w:tc>
          <w:tcPr>
            <w:tcW w:w="1276" w:type="dxa"/>
          </w:tcPr>
          <w:p w14:paraId="733E7872" w14:textId="77777777" w:rsidR="003F2A1D" w:rsidRPr="003F2A1D" w:rsidRDefault="003F2A1D" w:rsidP="003F2A1D">
            <w:pPr>
              <w:jc w:val="center"/>
              <w:rPr>
                <w:sz w:val="28"/>
                <w:szCs w:val="28"/>
              </w:rPr>
            </w:pPr>
            <w:r w:rsidRPr="003F2A1D">
              <w:rPr>
                <w:sz w:val="28"/>
                <w:szCs w:val="28"/>
              </w:rPr>
              <w:t>2024</w:t>
            </w:r>
          </w:p>
        </w:tc>
        <w:tc>
          <w:tcPr>
            <w:tcW w:w="1559" w:type="dxa"/>
          </w:tcPr>
          <w:p w14:paraId="3E9FA30D" w14:textId="77777777" w:rsidR="003F2A1D" w:rsidRPr="003F2A1D" w:rsidRDefault="003F2A1D" w:rsidP="003F2A1D">
            <w:pPr>
              <w:jc w:val="center"/>
              <w:rPr>
                <w:sz w:val="28"/>
                <w:szCs w:val="28"/>
              </w:rPr>
            </w:pPr>
            <w:r w:rsidRPr="003F2A1D">
              <w:rPr>
                <w:sz w:val="28"/>
                <w:szCs w:val="28"/>
              </w:rPr>
              <w:t>1490,69</w:t>
            </w:r>
          </w:p>
        </w:tc>
        <w:tc>
          <w:tcPr>
            <w:tcW w:w="1985" w:type="dxa"/>
          </w:tcPr>
          <w:p w14:paraId="0D3F0A75" w14:textId="77777777" w:rsidR="003F2A1D" w:rsidRPr="003F2A1D" w:rsidRDefault="003F2A1D" w:rsidP="003F2A1D">
            <w:pPr>
              <w:jc w:val="center"/>
              <w:rPr>
                <w:sz w:val="28"/>
                <w:szCs w:val="28"/>
              </w:rPr>
            </w:pPr>
            <w:r w:rsidRPr="003F2A1D">
              <w:rPr>
                <w:sz w:val="28"/>
                <w:szCs w:val="28"/>
              </w:rPr>
              <w:t>-</w:t>
            </w:r>
          </w:p>
        </w:tc>
        <w:tc>
          <w:tcPr>
            <w:tcW w:w="1134" w:type="dxa"/>
          </w:tcPr>
          <w:p w14:paraId="4680F116" w14:textId="77777777" w:rsidR="003F2A1D" w:rsidRPr="003F2A1D" w:rsidRDefault="003F2A1D" w:rsidP="003F2A1D">
            <w:pPr>
              <w:jc w:val="center"/>
              <w:rPr>
                <w:sz w:val="28"/>
                <w:szCs w:val="28"/>
              </w:rPr>
            </w:pPr>
            <w:r w:rsidRPr="003F2A1D">
              <w:rPr>
                <w:sz w:val="28"/>
                <w:szCs w:val="28"/>
              </w:rPr>
              <w:t>-</w:t>
            </w:r>
          </w:p>
        </w:tc>
        <w:tc>
          <w:tcPr>
            <w:tcW w:w="850" w:type="dxa"/>
          </w:tcPr>
          <w:p w14:paraId="5BADB6E0" w14:textId="77777777" w:rsidR="003F2A1D" w:rsidRPr="003F2A1D" w:rsidRDefault="003F2A1D" w:rsidP="003F2A1D">
            <w:pPr>
              <w:jc w:val="center"/>
              <w:rPr>
                <w:sz w:val="28"/>
                <w:szCs w:val="28"/>
              </w:rPr>
            </w:pPr>
            <w:r w:rsidRPr="003F2A1D">
              <w:rPr>
                <w:sz w:val="28"/>
                <w:szCs w:val="28"/>
              </w:rPr>
              <w:t>-</w:t>
            </w:r>
          </w:p>
        </w:tc>
      </w:tr>
      <w:tr w:rsidR="003F2A1D" w:rsidRPr="003F2A1D" w14:paraId="6061405A" w14:textId="77777777" w:rsidTr="00113969">
        <w:tc>
          <w:tcPr>
            <w:tcW w:w="710" w:type="dxa"/>
          </w:tcPr>
          <w:p w14:paraId="67028D35" w14:textId="77777777" w:rsidR="003F2A1D" w:rsidRPr="003F2A1D" w:rsidRDefault="003F2A1D" w:rsidP="003F2A1D">
            <w:pPr>
              <w:rPr>
                <w:sz w:val="28"/>
                <w:szCs w:val="28"/>
              </w:rPr>
            </w:pPr>
            <w:r w:rsidRPr="003F2A1D">
              <w:rPr>
                <w:sz w:val="28"/>
                <w:szCs w:val="28"/>
              </w:rPr>
              <w:t>2.2.</w:t>
            </w:r>
          </w:p>
        </w:tc>
        <w:tc>
          <w:tcPr>
            <w:tcW w:w="2551" w:type="dxa"/>
            <w:vMerge/>
          </w:tcPr>
          <w:p w14:paraId="67F00CB5" w14:textId="77777777" w:rsidR="003F2A1D" w:rsidRPr="003F2A1D" w:rsidRDefault="003F2A1D" w:rsidP="003F2A1D">
            <w:pPr>
              <w:rPr>
                <w:sz w:val="28"/>
                <w:szCs w:val="28"/>
              </w:rPr>
            </w:pPr>
          </w:p>
        </w:tc>
        <w:tc>
          <w:tcPr>
            <w:tcW w:w="1276" w:type="dxa"/>
          </w:tcPr>
          <w:p w14:paraId="7F246F84" w14:textId="77777777" w:rsidR="003F2A1D" w:rsidRPr="003F2A1D" w:rsidRDefault="003F2A1D" w:rsidP="003F2A1D">
            <w:pPr>
              <w:jc w:val="center"/>
              <w:rPr>
                <w:sz w:val="28"/>
                <w:szCs w:val="28"/>
              </w:rPr>
            </w:pPr>
            <w:r w:rsidRPr="003F2A1D">
              <w:rPr>
                <w:sz w:val="28"/>
                <w:szCs w:val="28"/>
              </w:rPr>
              <w:t>2025</w:t>
            </w:r>
          </w:p>
        </w:tc>
        <w:tc>
          <w:tcPr>
            <w:tcW w:w="1559" w:type="dxa"/>
          </w:tcPr>
          <w:p w14:paraId="33D70D25" w14:textId="77777777" w:rsidR="003F2A1D" w:rsidRPr="003F2A1D" w:rsidRDefault="003F2A1D" w:rsidP="003F2A1D">
            <w:pPr>
              <w:jc w:val="center"/>
              <w:rPr>
                <w:sz w:val="28"/>
                <w:szCs w:val="28"/>
              </w:rPr>
            </w:pPr>
            <w:r w:rsidRPr="003F2A1D">
              <w:rPr>
                <w:sz w:val="28"/>
                <w:szCs w:val="28"/>
              </w:rPr>
              <w:t>1537,77</w:t>
            </w:r>
          </w:p>
        </w:tc>
        <w:tc>
          <w:tcPr>
            <w:tcW w:w="1985" w:type="dxa"/>
          </w:tcPr>
          <w:p w14:paraId="5C201763" w14:textId="77777777" w:rsidR="003F2A1D" w:rsidRPr="003F2A1D" w:rsidRDefault="003F2A1D" w:rsidP="003F2A1D">
            <w:pPr>
              <w:jc w:val="center"/>
              <w:rPr>
                <w:sz w:val="28"/>
                <w:szCs w:val="28"/>
              </w:rPr>
            </w:pPr>
            <w:r w:rsidRPr="003F2A1D">
              <w:rPr>
                <w:sz w:val="28"/>
                <w:szCs w:val="28"/>
              </w:rPr>
              <w:t>-</w:t>
            </w:r>
          </w:p>
        </w:tc>
        <w:tc>
          <w:tcPr>
            <w:tcW w:w="1134" w:type="dxa"/>
          </w:tcPr>
          <w:p w14:paraId="562E0DBA" w14:textId="77777777" w:rsidR="003F2A1D" w:rsidRPr="003F2A1D" w:rsidRDefault="003F2A1D" w:rsidP="003F2A1D">
            <w:pPr>
              <w:jc w:val="center"/>
              <w:rPr>
                <w:sz w:val="28"/>
                <w:szCs w:val="28"/>
              </w:rPr>
            </w:pPr>
            <w:r w:rsidRPr="003F2A1D">
              <w:rPr>
                <w:sz w:val="28"/>
                <w:szCs w:val="28"/>
              </w:rPr>
              <w:t>-</w:t>
            </w:r>
          </w:p>
        </w:tc>
        <w:tc>
          <w:tcPr>
            <w:tcW w:w="850" w:type="dxa"/>
          </w:tcPr>
          <w:p w14:paraId="3FD16D77" w14:textId="77777777" w:rsidR="003F2A1D" w:rsidRPr="003F2A1D" w:rsidRDefault="003F2A1D" w:rsidP="003F2A1D">
            <w:pPr>
              <w:jc w:val="center"/>
              <w:rPr>
                <w:sz w:val="28"/>
                <w:szCs w:val="28"/>
              </w:rPr>
            </w:pPr>
            <w:r w:rsidRPr="003F2A1D">
              <w:rPr>
                <w:sz w:val="28"/>
                <w:szCs w:val="28"/>
              </w:rPr>
              <w:t>-</w:t>
            </w:r>
          </w:p>
        </w:tc>
      </w:tr>
      <w:tr w:rsidR="003F2A1D" w:rsidRPr="003F2A1D" w14:paraId="0EEF9250" w14:textId="77777777" w:rsidTr="00113969">
        <w:tc>
          <w:tcPr>
            <w:tcW w:w="710" w:type="dxa"/>
          </w:tcPr>
          <w:p w14:paraId="0DEE9989" w14:textId="77777777" w:rsidR="003F2A1D" w:rsidRPr="003F2A1D" w:rsidRDefault="003F2A1D" w:rsidP="003F2A1D">
            <w:pPr>
              <w:rPr>
                <w:sz w:val="28"/>
                <w:szCs w:val="28"/>
              </w:rPr>
            </w:pPr>
            <w:r w:rsidRPr="003F2A1D">
              <w:rPr>
                <w:sz w:val="28"/>
                <w:szCs w:val="28"/>
              </w:rPr>
              <w:t>2.3.</w:t>
            </w:r>
          </w:p>
        </w:tc>
        <w:tc>
          <w:tcPr>
            <w:tcW w:w="2551" w:type="dxa"/>
            <w:vMerge/>
          </w:tcPr>
          <w:p w14:paraId="1584D245" w14:textId="77777777" w:rsidR="003F2A1D" w:rsidRPr="003F2A1D" w:rsidRDefault="003F2A1D" w:rsidP="003F2A1D">
            <w:pPr>
              <w:rPr>
                <w:sz w:val="28"/>
                <w:szCs w:val="28"/>
              </w:rPr>
            </w:pPr>
          </w:p>
        </w:tc>
        <w:tc>
          <w:tcPr>
            <w:tcW w:w="1276" w:type="dxa"/>
          </w:tcPr>
          <w:p w14:paraId="23836F12" w14:textId="77777777" w:rsidR="003F2A1D" w:rsidRPr="003F2A1D" w:rsidRDefault="003F2A1D" w:rsidP="003F2A1D">
            <w:pPr>
              <w:jc w:val="center"/>
              <w:rPr>
                <w:sz w:val="28"/>
                <w:szCs w:val="28"/>
              </w:rPr>
            </w:pPr>
            <w:r w:rsidRPr="003F2A1D">
              <w:rPr>
                <w:sz w:val="28"/>
                <w:szCs w:val="28"/>
              </w:rPr>
              <w:t>2026</w:t>
            </w:r>
          </w:p>
        </w:tc>
        <w:tc>
          <w:tcPr>
            <w:tcW w:w="1559" w:type="dxa"/>
          </w:tcPr>
          <w:p w14:paraId="0448BC64" w14:textId="77777777" w:rsidR="003F2A1D" w:rsidRPr="003F2A1D" w:rsidRDefault="003F2A1D" w:rsidP="003F2A1D">
            <w:pPr>
              <w:jc w:val="center"/>
              <w:rPr>
                <w:sz w:val="28"/>
                <w:szCs w:val="28"/>
              </w:rPr>
            </w:pPr>
            <w:r w:rsidRPr="003F2A1D">
              <w:rPr>
                <w:sz w:val="28"/>
                <w:szCs w:val="28"/>
              </w:rPr>
              <w:t>1583,29</w:t>
            </w:r>
          </w:p>
        </w:tc>
        <w:tc>
          <w:tcPr>
            <w:tcW w:w="1985" w:type="dxa"/>
          </w:tcPr>
          <w:p w14:paraId="756FFA4D" w14:textId="77777777" w:rsidR="003F2A1D" w:rsidRPr="003F2A1D" w:rsidRDefault="003F2A1D" w:rsidP="003F2A1D">
            <w:pPr>
              <w:jc w:val="center"/>
              <w:rPr>
                <w:sz w:val="28"/>
                <w:szCs w:val="28"/>
              </w:rPr>
            </w:pPr>
            <w:r w:rsidRPr="003F2A1D">
              <w:rPr>
                <w:sz w:val="28"/>
                <w:szCs w:val="28"/>
              </w:rPr>
              <w:t>-</w:t>
            </w:r>
          </w:p>
        </w:tc>
        <w:tc>
          <w:tcPr>
            <w:tcW w:w="1134" w:type="dxa"/>
          </w:tcPr>
          <w:p w14:paraId="63E26218" w14:textId="77777777" w:rsidR="003F2A1D" w:rsidRPr="003F2A1D" w:rsidRDefault="003F2A1D" w:rsidP="003F2A1D">
            <w:pPr>
              <w:jc w:val="center"/>
              <w:rPr>
                <w:sz w:val="28"/>
                <w:szCs w:val="28"/>
              </w:rPr>
            </w:pPr>
            <w:r w:rsidRPr="003F2A1D">
              <w:rPr>
                <w:sz w:val="28"/>
                <w:szCs w:val="28"/>
              </w:rPr>
              <w:t>-</w:t>
            </w:r>
          </w:p>
        </w:tc>
        <w:tc>
          <w:tcPr>
            <w:tcW w:w="850" w:type="dxa"/>
          </w:tcPr>
          <w:p w14:paraId="7EDA11F3" w14:textId="77777777" w:rsidR="003F2A1D" w:rsidRPr="003F2A1D" w:rsidRDefault="003F2A1D" w:rsidP="003F2A1D">
            <w:pPr>
              <w:jc w:val="center"/>
              <w:rPr>
                <w:sz w:val="28"/>
                <w:szCs w:val="28"/>
              </w:rPr>
            </w:pPr>
            <w:r w:rsidRPr="003F2A1D">
              <w:rPr>
                <w:sz w:val="28"/>
                <w:szCs w:val="28"/>
              </w:rPr>
              <w:t>-</w:t>
            </w:r>
          </w:p>
        </w:tc>
      </w:tr>
    </w:tbl>
    <w:p w14:paraId="17CCC46E" w14:textId="77777777" w:rsidR="003F2A1D" w:rsidRPr="003F2A1D" w:rsidRDefault="003F2A1D" w:rsidP="003F2A1D">
      <w:pPr>
        <w:jc w:val="center"/>
        <w:rPr>
          <w:color w:val="FF0000"/>
          <w:sz w:val="28"/>
          <w:szCs w:val="28"/>
        </w:rPr>
      </w:pPr>
    </w:p>
    <w:p w14:paraId="259880BC" w14:textId="77777777" w:rsidR="003F2A1D" w:rsidRPr="003F2A1D" w:rsidRDefault="003F2A1D" w:rsidP="003F2A1D">
      <w:pPr>
        <w:rPr>
          <w:color w:val="FF0000"/>
        </w:rPr>
      </w:pPr>
      <w:r w:rsidRPr="003F2A1D">
        <w:rPr>
          <w:color w:val="FF0000"/>
        </w:rPr>
        <w:br w:type="page"/>
      </w:r>
    </w:p>
    <w:p w14:paraId="668F7ECA" w14:textId="77777777" w:rsidR="003F2A1D" w:rsidRPr="003F2A1D" w:rsidRDefault="003F2A1D" w:rsidP="003F2A1D">
      <w:pPr>
        <w:jc w:val="center"/>
        <w:rPr>
          <w:sz w:val="28"/>
          <w:szCs w:val="28"/>
        </w:rPr>
      </w:pPr>
      <w:r w:rsidRPr="003F2A1D">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2A000B10" w14:textId="77777777" w:rsidR="003F2A1D" w:rsidRPr="003F2A1D" w:rsidRDefault="003F2A1D" w:rsidP="003F2A1D">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446"/>
        <w:gridCol w:w="980"/>
        <w:gridCol w:w="1004"/>
      </w:tblGrid>
      <w:tr w:rsidR="003F2A1D" w:rsidRPr="003F2A1D" w14:paraId="43110287" w14:textId="77777777" w:rsidTr="00113969">
        <w:trPr>
          <w:trHeight w:val="706"/>
        </w:trPr>
        <w:tc>
          <w:tcPr>
            <w:tcW w:w="3334" w:type="dxa"/>
            <w:vMerge w:val="restart"/>
            <w:vAlign w:val="center"/>
          </w:tcPr>
          <w:p w14:paraId="5EB52C11" w14:textId="77777777" w:rsidR="003F2A1D" w:rsidRPr="003F2A1D" w:rsidRDefault="003F2A1D" w:rsidP="003F2A1D">
            <w:pPr>
              <w:jc w:val="center"/>
              <w:rPr>
                <w:sz w:val="28"/>
                <w:szCs w:val="28"/>
              </w:rPr>
            </w:pPr>
            <w:r w:rsidRPr="003F2A1D">
              <w:rPr>
                <w:sz w:val="28"/>
                <w:szCs w:val="28"/>
              </w:rPr>
              <w:t>Наименование мероприятия</w:t>
            </w:r>
          </w:p>
        </w:tc>
        <w:tc>
          <w:tcPr>
            <w:tcW w:w="992" w:type="dxa"/>
            <w:vMerge w:val="restart"/>
            <w:vAlign w:val="center"/>
          </w:tcPr>
          <w:p w14:paraId="67687E69" w14:textId="77777777" w:rsidR="003F2A1D" w:rsidRPr="003F2A1D" w:rsidRDefault="003F2A1D" w:rsidP="003F2A1D">
            <w:pPr>
              <w:jc w:val="center"/>
              <w:rPr>
                <w:sz w:val="28"/>
                <w:szCs w:val="28"/>
              </w:rPr>
            </w:pPr>
            <w:r w:rsidRPr="003F2A1D">
              <w:rPr>
                <w:sz w:val="28"/>
                <w:szCs w:val="28"/>
              </w:rPr>
              <w:t>Срок реали-зации</w:t>
            </w:r>
          </w:p>
        </w:tc>
        <w:tc>
          <w:tcPr>
            <w:tcW w:w="1451" w:type="dxa"/>
            <w:vMerge w:val="restart"/>
          </w:tcPr>
          <w:p w14:paraId="2EC6741D" w14:textId="77777777" w:rsidR="003F2A1D" w:rsidRPr="003F2A1D" w:rsidRDefault="003F2A1D" w:rsidP="003F2A1D">
            <w:pPr>
              <w:jc w:val="center"/>
              <w:rPr>
                <w:sz w:val="28"/>
                <w:szCs w:val="28"/>
              </w:rPr>
            </w:pPr>
            <w:r w:rsidRPr="003F2A1D">
              <w:rPr>
                <w:sz w:val="28"/>
                <w:szCs w:val="28"/>
              </w:rPr>
              <w:t>Финан-совые потреб-ности, тыс. руб. (без НДС)</w:t>
            </w:r>
          </w:p>
        </w:tc>
        <w:tc>
          <w:tcPr>
            <w:tcW w:w="4430" w:type="dxa"/>
            <w:gridSpan w:val="3"/>
            <w:vAlign w:val="center"/>
          </w:tcPr>
          <w:p w14:paraId="0E613A94" w14:textId="77777777" w:rsidR="003F2A1D" w:rsidRPr="003F2A1D" w:rsidRDefault="003F2A1D" w:rsidP="003F2A1D">
            <w:pPr>
              <w:jc w:val="center"/>
              <w:rPr>
                <w:sz w:val="28"/>
                <w:szCs w:val="28"/>
              </w:rPr>
            </w:pPr>
            <w:r w:rsidRPr="003F2A1D">
              <w:rPr>
                <w:sz w:val="28"/>
                <w:szCs w:val="28"/>
              </w:rPr>
              <w:t>Ожидаемый эффект</w:t>
            </w:r>
          </w:p>
        </w:tc>
      </w:tr>
      <w:tr w:rsidR="003F2A1D" w:rsidRPr="003F2A1D" w14:paraId="7982E72C" w14:textId="77777777" w:rsidTr="00113969">
        <w:trPr>
          <w:trHeight w:val="844"/>
        </w:trPr>
        <w:tc>
          <w:tcPr>
            <w:tcW w:w="3334" w:type="dxa"/>
            <w:vMerge/>
          </w:tcPr>
          <w:p w14:paraId="7E9AC8CF" w14:textId="77777777" w:rsidR="003F2A1D" w:rsidRPr="003F2A1D" w:rsidRDefault="003F2A1D" w:rsidP="003F2A1D">
            <w:pPr>
              <w:jc w:val="center"/>
              <w:rPr>
                <w:sz w:val="28"/>
                <w:szCs w:val="28"/>
              </w:rPr>
            </w:pPr>
          </w:p>
        </w:tc>
        <w:tc>
          <w:tcPr>
            <w:tcW w:w="992" w:type="dxa"/>
            <w:vMerge/>
          </w:tcPr>
          <w:p w14:paraId="1316B040" w14:textId="77777777" w:rsidR="003F2A1D" w:rsidRPr="003F2A1D" w:rsidRDefault="003F2A1D" w:rsidP="003F2A1D">
            <w:pPr>
              <w:jc w:val="center"/>
              <w:rPr>
                <w:sz w:val="28"/>
                <w:szCs w:val="28"/>
              </w:rPr>
            </w:pPr>
          </w:p>
        </w:tc>
        <w:tc>
          <w:tcPr>
            <w:tcW w:w="1451" w:type="dxa"/>
            <w:vMerge/>
          </w:tcPr>
          <w:p w14:paraId="68745540" w14:textId="77777777" w:rsidR="003F2A1D" w:rsidRPr="003F2A1D" w:rsidRDefault="003F2A1D" w:rsidP="003F2A1D">
            <w:pPr>
              <w:jc w:val="center"/>
              <w:rPr>
                <w:sz w:val="28"/>
                <w:szCs w:val="28"/>
              </w:rPr>
            </w:pPr>
          </w:p>
        </w:tc>
        <w:tc>
          <w:tcPr>
            <w:tcW w:w="2446" w:type="dxa"/>
            <w:vAlign w:val="center"/>
          </w:tcPr>
          <w:p w14:paraId="51F75576" w14:textId="77777777" w:rsidR="003F2A1D" w:rsidRPr="003F2A1D" w:rsidRDefault="003F2A1D" w:rsidP="003F2A1D">
            <w:pPr>
              <w:jc w:val="center"/>
              <w:rPr>
                <w:sz w:val="28"/>
                <w:szCs w:val="28"/>
              </w:rPr>
            </w:pPr>
            <w:r w:rsidRPr="003F2A1D">
              <w:rPr>
                <w:sz w:val="28"/>
                <w:szCs w:val="28"/>
              </w:rPr>
              <w:t>Наименование показателей</w:t>
            </w:r>
          </w:p>
        </w:tc>
        <w:tc>
          <w:tcPr>
            <w:tcW w:w="980" w:type="dxa"/>
            <w:vAlign w:val="center"/>
          </w:tcPr>
          <w:p w14:paraId="18966836" w14:textId="77777777" w:rsidR="003F2A1D" w:rsidRPr="003F2A1D" w:rsidRDefault="003F2A1D" w:rsidP="003F2A1D">
            <w:pPr>
              <w:jc w:val="center"/>
              <w:rPr>
                <w:sz w:val="28"/>
                <w:szCs w:val="28"/>
              </w:rPr>
            </w:pPr>
            <w:r w:rsidRPr="003F2A1D">
              <w:rPr>
                <w:sz w:val="28"/>
                <w:szCs w:val="28"/>
              </w:rPr>
              <w:t>тыс. руб.</w:t>
            </w:r>
          </w:p>
        </w:tc>
        <w:tc>
          <w:tcPr>
            <w:tcW w:w="1004" w:type="dxa"/>
            <w:vAlign w:val="center"/>
          </w:tcPr>
          <w:p w14:paraId="5D289903" w14:textId="77777777" w:rsidR="003F2A1D" w:rsidRPr="003F2A1D" w:rsidRDefault="003F2A1D" w:rsidP="003F2A1D">
            <w:pPr>
              <w:jc w:val="center"/>
              <w:rPr>
                <w:sz w:val="28"/>
                <w:szCs w:val="28"/>
              </w:rPr>
            </w:pPr>
            <w:r w:rsidRPr="003F2A1D">
              <w:rPr>
                <w:sz w:val="28"/>
                <w:szCs w:val="28"/>
              </w:rPr>
              <w:t>%</w:t>
            </w:r>
          </w:p>
        </w:tc>
      </w:tr>
      <w:tr w:rsidR="003F2A1D" w:rsidRPr="003F2A1D" w14:paraId="3C379B17" w14:textId="77777777" w:rsidTr="00113969">
        <w:tc>
          <w:tcPr>
            <w:tcW w:w="10207" w:type="dxa"/>
            <w:gridSpan w:val="6"/>
          </w:tcPr>
          <w:p w14:paraId="2DEB7015" w14:textId="77777777" w:rsidR="003F2A1D" w:rsidRPr="003F2A1D" w:rsidRDefault="003F2A1D" w:rsidP="00CD18EA">
            <w:pPr>
              <w:numPr>
                <w:ilvl w:val="0"/>
                <w:numId w:val="15"/>
              </w:numPr>
              <w:contextualSpacing/>
              <w:jc w:val="center"/>
              <w:rPr>
                <w:sz w:val="28"/>
                <w:szCs w:val="28"/>
              </w:rPr>
            </w:pPr>
            <w:bookmarkStart w:id="19" w:name="_Hlk117693007"/>
            <w:r w:rsidRPr="003F2A1D">
              <w:rPr>
                <w:sz w:val="28"/>
                <w:szCs w:val="28"/>
              </w:rPr>
              <w:t>Холодное водоснабжение питьевой водой</w:t>
            </w:r>
          </w:p>
        </w:tc>
      </w:tr>
      <w:bookmarkEnd w:id="19"/>
      <w:tr w:rsidR="003F2A1D" w:rsidRPr="003F2A1D" w14:paraId="2CFFDF2B" w14:textId="77777777" w:rsidTr="00113969">
        <w:tc>
          <w:tcPr>
            <w:tcW w:w="3334" w:type="dxa"/>
            <w:vAlign w:val="center"/>
          </w:tcPr>
          <w:p w14:paraId="3C458371" w14:textId="77777777" w:rsidR="003F2A1D" w:rsidRPr="003F2A1D" w:rsidRDefault="003F2A1D" w:rsidP="003F2A1D">
            <w:pPr>
              <w:jc w:val="center"/>
              <w:rPr>
                <w:sz w:val="28"/>
                <w:szCs w:val="28"/>
              </w:rPr>
            </w:pPr>
            <w:r w:rsidRPr="003F2A1D">
              <w:rPr>
                <w:sz w:val="28"/>
                <w:szCs w:val="28"/>
              </w:rPr>
              <w:t>-</w:t>
            </w:r>
          </w:p>
        </w:tc>
        <w:tc>
          <w:tcPr>
            <w:tcW w:w="992" w:type="dxa"/>
          </w:tcPr>
          <w:p w14:paraId="51D067D5" w14:textId="77777777" w:rsidR="003F2A1D" w:rsidRPr="003F2A1D" w:rsidRDefault="003F2A1D" w:rsidP="003F2A1D">
            <w:pPr>
              <w:jc w:val="center"/>
              <w:rPr>
                <w:sz w:val="28"/>
                <w:szCs w:val="28"/>
              </w:rPr>
            </w:pPr>
            <w:r w:rsidRPr="003F2A1D">
              <w:rPr>
                <w:sz w:val="28"/>
                <w:szCs w:val="28"/>
              </w:rPr>
              <w:t>-</w:t>
            </w:r>
          </w:p>
        </w:tc>
        <w:tc>
          <w:tcPr>
            <w:tcW w:w="1451" w:type="dxa"/>
          </w:tcPr>
          <w:p w14:paraId="432C31CB" w14:textId="77777777" w:rsidR="003F2A1D" w:rsidRPr="003F2A1D" w:rsidRDefault="003F2A1D" w:rsidP="003F2A1D">
            <w:pPr>
              <w:jc w:val="center"/>
              <w:rPr>
                <w:sz w:val="28"/>
                <w:szCs w:val="28"/>
              </w:rPr>
            </w:pPr>
            <w:r w:rsidRPr="003F2A1D">
              <w:rPr>
                <w:sz w:val="28"/>
                <w:szCs w:val="28"/>
              </w:rPr>
              <w:t>-</w:t>
            </w:r>
          </w:p>
        </w:tc>
        <w:tc>
          <w:tcPr>
            <w:tcW w:w="2446" w:type="dxa"/>
          </w:tcPr>
          <w:p w14:paraId="117F034E" w14:textId="77777777" w:rsidR="003F2A1D" w:rsidRPr="003F2A1D" w:rsidRDefault="003F2A1D" w:rsidP="003F2A1D">
            <w:pPr>
              <w:jc w:val="center"/>
              <w:rPr>
                <w:sz w:val="28"/>
                <w:szCs w:val="28"/>
              </w:rPr>
            </w:pPr>
            <w:r w:rsidRPr="003F2A1D">
              <w:rPr>
                <w:sz w:val="28"/>
                <w:szCs w:val="28"/>
              </w:rPr>
              <w:t>-</w:t>
            </w:r>
          </w:p>
        </w:tc>
        <w:tc>
          <w:tcPr>
            <w:tcW w:w="980" w:type="dxa"/>
          </w:tcPr>
          <w:p w14:paraId="50AE708C" w14:textId="77777777" w:rsidR="003F2A1D" w:rsidRPr="003F2A1D" w:rsidRDefault="003F2A1D" w:rsidP="003F2A1D">
            <w:pPr>
              <w:jc w:val="center"/>
              <w:rPr>
                <w:sz w:val="28"/>
                <w:szCs w:val="28"/>
              </w:rPr>
            </w:pPr>
            <w:r w:rsidRPr="003F2A1D">
              <w:rPr>
                <w:sz w:val="28"/>
                <w:szCs w:val="28"/>
              </w:rPr>
              <w:t>-</w:t>
            </w:r>
          </w:p>
        </w:tc>
        <w:tc>
          <w:tcPr>
            <w:tcW w:w="1004" w:type="dxa"/>
          </w:tcPr>
          <w:p w14:paraId="4F2080F4" w14:textId="77777777" w:rsidR="003F2A1D" w:rsidRPr="003F2A1D" w:rsidRDefault="003F2A1D" w:rsidP="003F2A1D">
            <w:pPr>
              <w:jc w:val="center"/>
              <w:rPr>
                <w:sz w:val="28"/>
                <w:szCs w:val="28"/>
              </w:rPr>
            </w:pPr>
            <w:r w:rsidRPr="003F2A1D">
              <w:rPr>
                <w:sz w:val="28"/>
                <w:szCs w:val="28"/>
              </w:rPr>
              <w:t>-</w:t>
            </w:r>
          </w:p>
        </w:tc>
      </w:tr>
      <w:tr w:rsidR="003F2A1D" w:rsidRPr="003F2A1D" w14:paraId="681D00F5" w14:textId="77777777" w:rsidTr="00113969">
        <w:tc>
          <w:tcPr>
            <w:tcW w:w="10207" w:type="dxa"/>
            <w:gridSpan w:val="6"/>
          </w:tcPr>
          <w:p w14:paraId="6F2135E2" w14:textId="77777777" w:rsidR="003F2A1D" w:rsidRPr="003F2A1D" w:rsidRDefault="003F2A1D" w:rsidP="00CD18EA">
            <w:pPr>
              <w:numPr>
                <w:ilvl w:val="0"/>
                <w:numId w:val="15"/>
              </w:numPr>
              <w:jc w:val="center"/>
              <w:rPr>
                <w:sz w:val="28"/>
                <w:szCs w:val="28"/>
              </w:rPr>
            </w:pPr>
            <w:r w:rsidRPr="003F2A1D">
              <w:rPr>
                <w:sz w:val="28"/>
                <w:szCs w:val="28"/>
              </w:rPr>
              <w:t xml:space="preserve">Водоотведение </w:t>
            </w:r>
          </w:p>
        </w:tc>
      </w:tr>
      <w:tr w:rsidR="003F2A1D" w:rsidRPr="003F2A1D" w14:paraId="246F0888" w14:textId="77777777" w:rsidTr="00113969">
        <w:tc>
          <w:tcPr>
            <w:tcW w:w="3334" w:type="dxa"/>
          </w:tcPr>
          <w:p w14:paraId="3BBA9989" w14:textId="77777777" w:rsidR="003F2A1D" w:rsidRPr="003F2A1D" w:rsidRDefault="003F2A1D" w:rsidP="003F2A1D">
            <w:pPr>
              <w:jc w:val="center"/>
              <w:rPr>
                <w:sz w:val="28"/>
                <w:szCs w:val="28"/>
              </w:rPr>
            </w:pPr>
            <w:r w:rsidRPr="003F2A1D">
              <w:rPr>
                <w:sz w:val="28"/>
                <w:szCs w:val="28"/>
              </w:rPr>
              <w:t>-</w:t>
            </w:r>
          </w:p>
        </w:tc>
        <w:tc>
          <w:tcPr>
            <w:tcW w:w="992" w:type="dxa"/>
          </w:tcPr>
          <w:p w14:paraId="00A0F125" w14:textId="77777777" w:rsidR="003F2A1D" w:rsidRPr="003F2A1D" w:rsidRDefault="003F2A1D" w:rsidP="003F2A1D">
            <w:pPr>
              <w:jc w:val="center"/>
              <w:rPr>
                <w:sz w:val="28"/>
                <w:szCs w:val="28"/>
              </w:rPr>
            </w:pPr>
            <w:r w:rsidRPr="003F2A1D">
              <w:rPr>
                <w:sz w:val="28"/>
                <w:szCs w:val="28"/>
              </w:rPr>
              <w:t>-</w:t>
            </w:r>
          </w:p>
        </w:tc>
        <w:tc>
          <w:tcPr>
            <w:tcW w:w="1451" w:type="dxa"/>
          </w:tcPr>
          <w:p w14:paraId="394FB9C9" w14:textId="77777777" w:rsidR="003F2A1D" w:rsidRPr="003F2A1D" w:rsidRDefault="003F2A1D" w:rsidP="003F2A1D">
            <w:pPr>
              <w:jc w:val="center"/>
              <w:rPr>
                <w:sz w:val="28"/>
                <w:szCs w:val="28"/>
              </w:rPr>
            </w:pPr>
            <w:r w:rsidRPr="003F2A1D">
              <w:rPr>
                <w:sz w:val="28"/>
                <w:szCs w:val="28"/>
              </w:rPr>
              <w:t>-</w:t>
            </w:r>
          </w:p>
        </w:tc>
        <w:tc>
          <w:tcPr>
            <w:tcW w:w="2446" w:type="dxa"/>
          </w:tcPr>
          <w:p w14:paraId="42972757" w14:textId="77777777" w:rsidR="003F2A1D" w:rsidRPr="003F2A1D" w:rsidRDefault="003F2A1D" w:rsidP="003F2A1D">
            <w:pPr>
              <w:jc w:val="center"/>
              <w:rPr>
                <w:sz w:val="28"/>
                <w:szCs w:val="28"/>
              </w:rPr>
            </w:pPr>
            <w:r w:rsidRPr="003F2A1D">
              <w:rPr>
                <w:sz w:val="28"/>
                <w:szCs w:val="28"/>
              </w:rPr>
              <w:t>-</w:t>
            </w:r>
          </w:p>
        </w:tc>
        <w:tc>
          <w:tcPr>
            <w:tcW w:w="980" w:type="dxa"/>
          </w:tcPr>
          <w:p w14:paraId="3BCD194F" w14:textId="77777777" w:rsidR="003F2A1D" w:rsidRPr="003F2A1D" w:rsidRDefault="003F2A1D" w:rsidP="003F2A1D">
            <w:pPr>
              <w:jc w:val="center"/>
              <w:rPr>
                <w:sz w:val="28"/>
                <w:szCs w:val="28"/>
              </w:rPr>
            </w:pPr>
            <w:r w:rsidRPr="003F2A1D">
              <w:rPr>
                <w:sz w:val="28"/>
                <w:szCs w:val="28"/>
              </w:rPr>
              <w:t>-</w:t>
            </w:r>
          </w:p>
        </w:tc>
        <w:tc>
          <w:tcPr>
            <w:tcW w:w="1004" w:type="dxa"/>
          </w:tcPr>
          <w:p w14:paraId="4650CA55" w14:textId="77777777" w:rsidR="003F2A1D" w:rsidRPr="003F2A1D" w:rsidRDefault="003F2A1D" w:rsidP="003F2A1D">
            <w:pPr>
              <w:jc w:val="center"/>
              <w:rPr>
                <w:sz w:val="28"/>
                <w:szCs w:val="28"/>
              </w:rPr>
            </w:pPr>
            <w:r w:rsidRPr="003F2A1D">
              <w:rPr>
                <w:sz w:val="28"/>
                <w:szCs w:val="28"/>
              </w:rPr>
              <w:t>-</w:t>
            </w:r>
          </w:p>
        </w:tc>
      </w:tr>
      <w:bookmarkEnd w:id="18"/>
    </w:tbl>
    <w:p w14:paraId="52A7013A" w14:textId="77777777" w:rsidR="003F2A1D" w:rsidRPr="003F2A1D" w:rsidRDefault="003F2A1D" w:rsidP="003F2A1D">
      <w:pPr>
        <w:jc w:val="center"/>
        <w:rPr>
          <w:color w:val="FF0000"/>
          <w:sz w:val="28"/>
          <w:szCs w:val="28"/>
        </w:rPr>
      </w:pPr>
    </w:p>
    <w:p w14:paraId="6BE6F445" w14:textId="77777777" w:rsidR="003F2A1D" w:rsidRPr="003F2A1D" w:rsidRDefault="003F2A1D" w:rsidP="003F2A1D">
      <w:pPr>
        <w:rPr>
          <w:color w:val="FF0000"/>
        </w:rPr>
      </w:pPr>
      <w:r w:rsidRPr="003F2A1D">
        <w:rPr>
          <w:color w:val="FF0000"/>
        </w:rPr>
        <w:br w:type="page"/>
      </w:r>
    </w:p>
    <w:p w14:paraId="1635F1FB" w14:textId="77777777" w:rsidR="003F2A1D" w:rsidRPr="003F2A1D" w:rsidRDefault="003F2A1D" w:rsidP="003F2A1D">
      <w:pPr>
        <w:jc w:val="center"/>
        <w:rPr>
          <w:sz w:val="28"/>
          <w:szCs w:val="28"/>
        </w:rPr>
      </w:pPr>
      <w:r w:rsidRPr="003F2A1D">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p w14:paraId="2E90E7DA" w14:textId="77777777" w:rsidR="003F2A1D" w:rsidRPr="003F2A1D" w:rsidRDefault="003F2A1D" w:rsidP="003F2A1D">
      <w:pPr>
        <w:jc w:val="center"/>
        <w:rPr>
          <w:sz w:val="28"/>
          <w:szCs w:val="28"/>
        </w:rPr>
      </w:pPr>
    </w:p>
    <w:tbl>
      <w:tblPr>
        <w:tblStyle w:val="ae"/>
        <w:tblW w:w="10152" w:type="dxa"/>
        <w:tblInd w:w="-431" w:type="dxa"/>
        <w:tblLayout w:type="fixed"/>
        <w:tblLook w:val="04A0" w:firstRow="1" w:lastRow="0" w:firstColumn="1" w:lastColumn="0" w:noHBand="0" w:noVBand="1"/>
      </w:tblPr>
      <w:tblGrid>
        <w:gridCol w:w="3334"/>
        <w:gridCol w:w="992"/>
        <w:gridCol w:w="1451"/>
        <w:gridCol w:w="2020"/>
        <w:gridCol w:w="1171"/>
        <w:gridCol w:w="1184"/>
      </w:tblGrid>
      <w:tr w:rsidR="003F2A1D" w:rsidRPr="003F2A1D" w14:paraId="6472D1BC" w14:textId="77777777" w:rsidTr="00113969">
        <w:trPr>
          <w:trHeight w:val="706"/>
        </w:trPr>
        <w:tc>
          <w:tcPr>
            <w:tcW w:w="3334" w:type="dxa"/>
            <w:vMerge w:val="restart"/>
            <w:vAlign w:val="center"/>
          </w:tcPr>
          <w:p w14:paraId="081B5C7B" w14:textId="77777777" w:rsidR="003F2A1D" w:rsidRPr="003F2A1D" w:rsidRDefault="003F2A1D" w:rsidP="003F2A1D">
            <w:pPr>
              <w:jc w:val="center"/>
              <w:rPr>
                <w:sz w:val="28"/>
                <w:szCs w:val="28"/>
              </w:rPr>
            </w:pPr>
            <w:r w:rsidRPr="003F2A1D">
              <w:rPr>
                <w:sz w:val="28"/>
                <w:szCs w:val="28"/>
              </w:rPr>
              <w:t>Наименование мероприятия</w:t>
            </w:r>
          </w:p>
        </w:tc>
        <w:tc>
          <w:tcPr>
            <w:tcW w:w="992" w:type="dxa"/>
            <w:vMerge w:val="restart"/>
            <w:vAlign w:val="center"/>
          </w:tcPr>
          <w:p w14:paraId="1CB79CB3" w14:textId="77777777" w:rsidR="003F2A1D" w:rsidRPr="003F2A1D" w:rsidRDefault="003F2A1D" w:rsidP="003F2A1D">
            <w:pPr>
              <w:jc w:val="center"/>
              <w:rPr>
                <w:sz w:val="28"/>
                <w:szCs w:val="28"/>
              </w:rPr>
            </w:pPr>
            <w:r w:rsidRPr="003F2A1D">
              <w:rPr>
                <w:sz w:val="28"/>
                <w:szCs w:val="28"/>
              </w:rPr>
              <w:t>Срок реали-зации</w:t>
            </w:r>
          </w:p>
        </w:tc>
        <w:tc>
          <w:tcPr>
            <w:tcW w:w="1451" w:type="dxa"/>
            <w:vMerge w:val="restart"/>
          </w:tcPr>
          <w:p w14:paraId="4B03337A" w14:textId="77777777" w:rsidR="003F2A1D" w:rsidRPr="003F2A1D" w:rsidRDefault="003F2A1D" w:rsidP="003F2A1D">
            <w:pPr>
              <w:jc w:val="center"/>
              <w:rPr>
                <w:sz w:val="28"/>
                <w:szCs w:val="28"/>
              </w:rPr>
            </w:pPr>
            <w:r w:rsidRPr="003F2A1D">
              <w:rPr>
                <w:sz w:val="28"/>
                <w:szCs w:val="28"/>
              </w:rPr>
              <w:t>Финан-совые потреб-ности, тыс. руб. (без НДС)</w:t>
            </w:r>
          </w:p>
        </w:tc>
        <w:tc>
          <w:tcPr>
            <w:tcW w:w="4375" w:type="dxa"/>
            <w:gridSpan w:val="3"/>
            <w:vAlign w:val="center"/>
          </w:tcPr>
          <w:p w14:paraId="54DAAEDA" w14:textId="77777777" w:rsidR="003F2A1D" w:rsidRPr="003F2A1D" w:rsidRDefault="003F2A1D" w:rsidP="003F2A1D">
            <w:pPr>
              <w:jc w:val="center"/>
              <w:rPr>
                <w:sz w:val="28"/>
                <w:szCs w:val="28"/>
              </w:rPr>
            </w:pPr>
            <w:r w:rsidRPr="003F2A1D">
              <w:rPr>
                <w:sz w:val="28"/>
                <w:szCs w:val="28"/>
              </w:rPr>
              <w:t>Ожидаемый эффект</w:t>
            </w:r>
          </w:p>
        </w:tc>
      </w:tr>
      <w:tr w:rsidR="003F2A1D" w:rsidRPr="003F2A1D" w14:paraId="4C1EF7D8" w14:textId="77777777" w:rsidTr="00113969">
        <w:trPr>
          <w:trHeight w:val="844"/>
        </w:trPr>
        <w:tc>
          <w:tcPr>
            <w:tcW w:w="3334" w:type="dxa"/>
            <w:vMerge/>
          </w:tcPr>
          <w:p w14:paraId="23E512C2" w14:textId="77777777" w:rsidR="003F2A1D" w:rsidRPr="003F2A1D" w:rsidRDefault="003F2A1D" w:rsidP="003F2A1D">
            <w:pPr>
              <w:jc w:val="center"/>
              <w:rPr>
                <w:sz w:val="28"/>
                <w:szCs w:val="28"/>
              </w:rPr>
            </w:pPr>
          </w:p>
        </w:tc>
        <w:tc>
          <w:tcPr>
            <w:tcW w:w="992" w:type="dxa"/>
            <w:vMerge/>
          </w:tcPr>
          <w:p w14:paraId="260D60D0" w14:textId="77777777" w:rsidR="003F2A1D" w:rsidRPr="003F2A1D" w:rsidRDefault="003F2A1D" w:rsidP="003F2A1D">
            <w:pPr>
              <w:jc w:val="center"/>
              <w:rPr>
                <w:sz w:val="28"/>
                <w:szCs w:val="28"/>
              </w:rPr>
            </w:pPr>
          </w:p>
        </w:tc>
        <w:tc>
          <w:tcPr>
            <w:tcW w:w="1451" w:type="dxa"/>
            <w:vMerge/>
          </w:tcPr>
          <w:p w14:paraId="6A47D836" w14:textId="77777777" w:rsidR="003F2A1D" w:rsidRPr="003F2A1D" w:rsidRDefault="003F2A1D" w:rsidP="003F2A1D">
            <w:pPr>
              <w:jc w:val="center"/>
              <w:rPr>
                <w:sz w:val="28"/>
                <w:szCs w:val="28"/>
              </w:rPr>
            </w:pPr>
          </w:p>
        </w:tc>
        <w:tc>
          <w:tcPr>
            <w:tcW w:w="2020" w:type="dxa"/>
            <w:vAlign w:val="center"/>
          </w:tcPr>
          <w:p w14:paraId="613E88D9" w14:textId="77777777" w:rsidR="003F2A1D" w:rsidRPr="003F2A1D" w:rsidRDefault="003F2A1D" w:rsidP="003F2A1D">
            <w:pPr>
              <w:jc w:val="center"/>
              <w:rPr>
                <w:sz w:val="28"/>
                <w:szCs w:val="28"/>
              </w:rPr>
            </w:pPr>
            <w:r w:rsidRPr="003F2A1D">
              <w:rPr>
                <w:sz w:val="28"/>
                <w:szCs w:val="28"/>
              </w:rPr>
              <w:t>Наименование показателей</w:t>
            </w:r>
          </w:p>
        </w:tc>
        <w:tc>
          <w:tcPr>
            <w:tcW w:w="1171" w:type="dxa"/>
            <w:vAlign w:val="center"/>
          </w:tcPr>
          <w:p w14:paraId="3714E8FD" w14:textId="77777777" w:rsidR="003F2A1D" w:rsidRPr="003F2A1D" w:rsidRDefault="003F2A1D" w:rsidP="003F2A1D">
            <w:pPr>
              <w:jc w:val="center"/>
              <w:rPr>
                <w:sz w:val="28"/>
                <w:szCs w:val="28"/>
              </w:rPr>
            </w:pPr>
            <w:r w:rsidRPr="003F2A1D">
              <w:rPr>
                <w:sz w:val="28"/>
                <w:szCs w:val="28"/>
              </w:rPr>
              <w:t>тыс. руб.</w:t>
            </w:r>
          </w:p>
        </w:tc>
        <w:tc>
          <w:tcPr>
            <w:tcW w:w="1184" w:type="dxa"/>
            <w:vAlign w:val="center"/>
          </w:tcPr>
          <w:p w14:paraId="383B0AED" w14:textId="77777777" w:rsidR="003F2A1D" w:rsidRPr="003F2A1D" w:rsidRDefault="003F2A1D" w:rsidP="003F2A1D">
            <w:pPr>
              <w:jc w:val="center"/>
              <w:rPr>
                <w:sz w:val="28"/>
                <w:szCs w:val="28"/>
              </w:rPr>
            </w:pPr>
            <w:r w:rsidRPr="003F2A1D">
              <w:rPr>
                <w:sz w:val="28"/>
                <w:szCs w:val="28"/>
              </w:rPr>
              <w:t>%</w:t>
            </w:r>
          </w:p>
        </w:tc>
      </w:tr>
      <w:tr w:rsidR="003F2A1D" w:rsidRPr="003F2A1D" w14:paraId="1B7B041F" w14:textId="77777777" w:rsidTr="00113969">
        <w:tc>
          <w:tcPr>
            <w:tcW w:w="10152" w:type="dxa"/>
            <w:gridSpan w:val="6"/>
          </w:tcPr>
          <w:p w14:paraId="5B16F9D3" w14:textId="77777777" w:rsidR="003F2A1D" w:rsidRPr="003F2A1D" w:rsidRDefault="003F2A1D" w:rsidP="00CD18EA">
            <w:pPr>
              <w:numPr>
                <w:ilvl w:val="0"/>
                <w:numId w:val="12"/>
              </w:numPr>
              <w:contextualSpacing/>
              <w:jc w:val="center"/>
              <w:rPr>
                <w:sz w:val="28"/>
                <w:szCs w:val="28"/>
              </w:rPr>
            </w:pPr>
            <w:r w:rsidRPr="003F2A1D">
              <w:rPr>
                <w:sz w:val="28"/>
                <w:szCs w:val="28"/>
              </w:rPr>
              <w:t>Холодное водоснабжение питьевой водой</w:t>
            </w:r>
          </w:p>
        </w:tc>
      </w:tr>
      <w:tr w:rsidR="003F2A1D" w:rsidRPr="003F2A1D" w14:paraId="7213F368" w14:textId="77777777" w:rsidTr="00113969">
        <w:tc>
          <w:tcPr>
            <w:tcW w:w="3334" w:type="dxa"/>
          </w:tcPr>
          <w:p w14:paraId="5959E563" w14:textId="77777777" w:rsidR="003F2A1D" w:rsidRPr="003F2A1D" w:rsidRDefault="003F2A1D" w:rsidP="003F2A1D">
            <w:pPr>
              <w:jc w:val="center"/>
              <w:rPr>
                <w:sz w:val="28"/>
                <w:szCs w:val="28"/>
              </w:rPr>
            </w:pPr>
            <w:r w:rsidRPr="003F2A1D">
              <w:rPr>
                <w:sz w:val="28"/>
                <w:szCs w:val="28"/>
              </w:rPr>
              <w:t>-</w:t>
            </w:r>
          </w:p>
        </w:tc>
        <w:tc>
          <w:tcPr>
            <w:tcW w:w="992" w:type="dxa"/>
          </w:tcPr>
          <w:p w14:paraId="68C1F5C8" w14:textId="77777777" w:rsidR="003F2A1D" w:rsidRPr="003F2A1D" w:rsidRDefault="003F2A1D" w:rsidP="003F2A1D">
            <w:pPr>
              <w:jc w:val="center"/>
              <w:rPr>
                <w:sz w:val="28"/>
                <w:szCs w:val="28"/>
              </w:rPr>
            </w:pPr>
            <w:r w:rsidRPr="003F2A1D">
              <w:rPr>
                <w:sz w:val="28"/>
                <w:szCs w:val="28"/>
              </w:rPr>
              <w:t>-</w:t>
            </w:r>
          </w:p>
        </w:tc>
        <w:tc>
          <w:tcPr>
            <w:tcW w:w="1451" w:type="dxa"/>
          </w:tcPr>
          <w:p w14:paraId="73FEEC4B" w14:textId="77777777" w:rsidR="003F2A1D" w:rsidRPr="003F2A1D" w:rsidRDefault="003F2A1D" w:rsidP="003F2A1D">
            <w:pPr>
              <w:jc w:val="center"/>
              <w:rPr>
                <w:sz w:val="28"/>
                <w:szCs w:val="28"/>
              </w:rPr>
            </w:pPr>
            <w:r w:rsidRPr="003F2A1D">
              <w:rPr>
                <w:sz w:val="28"/>
                <w:szCs w:val="28"/>
              </w:rPr>
              <w:t>-</w:t>
            </w:r>
          </w:p>
        </w:tc>
        <w:tc>
          <w:tcPr>
            <w:tcW w:w="2020" w:type="dxa"/>
          </w:tcPr>
          <w:p w14:paraId="15BBF601" w14:textId="77777777" w:rsidR="003F2A1D" w:rsidRPr="003F2A1D" w:rsidRDefault="003F2A1D" w:rsidP="003F2A1D">
            <w:pPr>
              <w:jc w:val="center"/>
              <w:rPr>
                <w:sz w:val="28"/>
                <w:szCs w:val="28"/>
              </w:rPr>
            </w:pPr>
            <w:r w:rsidRPr="003F2A1D">
              <w:rPr>
                <w:sz w:val="28"/>
                <w:szCs w:val="28"/>
              </w:rPr>
              <w:t>-</w:t>
            </w:r>
          </w:p>
        </w:tc>
        <w:tc>
          <w:tcPr>
            <w:tcW w:w="1171" w:type="dxa"/>
          </w:tcPr>
          <w:p w14:paraId="66D94879" w14:textId="77777777" w:rsidR="003F2A1D" w:rsidRPr="003F2A1D" w:rsidRDefault="003F2A1D" w:rsidP="003F2A1D">
            <w:pPr>
              <w:jc w:val="center"/>
              <w:rPr>
                <w:sz w:val="28"/>
                <w:szCs w:val="28"/>
              </w:rPr>
            </w:pPr>
            <w:r w:rsidRPr="003F2A1D">
              <w:rPr>
                <w:sz w:val="28"/>
                <w:szCs w:val="28"/>
              </w:rPr>
              <w:t>-</w:t>
            </w:r>
          </w:p>
        </w:tc>
        <w:tc>
          <w:tcPr>
            <w:tcW w:w="1184" w:type="dxa"/>
          </w:tcPr>
          <w:p w14:paraId="38BE2811" w14:textId="77777777" w:rsidR="003F2A1D" w:rsidRPr="003F2A1D" w:rsidRDefault="003F2A1D" w:rsidP="003F2A1D">
            <w:pPr>
              <w:jc w:val="center"/>
              <w:rPr>
                <w:sz w:val="28"/>
                <w:szCs w:val="28"/>
              </w:rPr>
            </w:pPr>
            <w:r w:rsidRPr="003F2A1D">
              <w:rPr>
                <w:sz w:val="28"/>
                <w:szCs w:val="28"/>
              </w:rPr>
              <w:t>-</w:t>
            </w:r>
          </w:p>
        </w:tc>
      </w:tr>
      <w:tr w:rsidR="003F2A1D" w:rsidRPr="003F2A1D" w14:paraId="4AFD2A4B" w14:textId="77777777" w:rsidTr="00113969">
        <w:tc>
          <w:tcPr>
            <w:tcW w:w="10152" w:type="dxa"/>
            <w:gridSpan w:val="6"/>
          </w:tcPr>
          <w:p w14:paraId="026DD7D1" w14:textId="77777777" w:rsidR="003F2A1D" w:rsidRPr="003F2A1D" w:rsidRDefault="003F2A1D" w:rsidP="00CD18EA">
            <w:pPr>
              <w:numPr>
                <w:ilvl w:val="0"/>
                <w:numId w:val="12"/>
              </w:numPr>
              <w:contextualSpacing/>
              <w:jc w:val="center"/>
              <w:rPr>
                <w:sz w:val="28"/>
                <w:szCs w:val="28"/>
              </w:rPr>
            </w:pPr>
            <w:r w:rsidRPr="003F2A1D">
              <w:rPr>
                <w:sz w:val="28"/>
                <w:szCs w:val="28"/>
              </w:rPr>
              <w:t xml:space="preserve">Водоотведение </w:t>
            </w:r>
          </w:p>
        </w:tc>
      </w:tr>
      <w:tr w:rsidR="003F2A1D" w:rsidRPr="003F2A1D" w14:paraId="56EB04FB" w14:textId="77777777" w:rsidTr="00113969">
        <w:tc>
          <w:tcPr>
            <w:tcW w:w="3334" w:type="dxa"/>
          </w:tcPr>
          <w:p w14:paraId="6D4C5005" w14:textId="77777777" w:rsidR="003F2A1D" w:rsidRPr="003F2A1D" w:rsidRDefault="003F2A1D" w:rsidP="003F2A1D">
            <w:pPr>
              <w:jc w:val="center"/>
              <w:rPr>
                <w:sz w:val="28"/>
                <w:szCs w:val="28"/>
              </w:rPr>
            </w:pPr>
            <w:r w:rsidRPr="003F2A1D">
              <w:rPr>
                <w:sz w:val="28"/>
                <w:szCs w:val="28"/>
              </w:rPr>
              <w:t>-</w:t>
            </w:r>
          </w:p>
        </w:tc>
        <w:tc>
          <w:tcPr>
            <w:tcW w:w="992" w:type="dxa"/>
          </w:tcPr>
          <w:p w14:paraId="23A6B951" w14:textId="77777777" w:rsidR="003F2A1D" w:rsidRPr="003F2A1D" w:rsidRDefault="003F2A1D" w:rsidP="003F2A1D">
            <w:pPr>
              <w:jc w:val="center"/>
              <w:rPr>
                <w:sz w:val="28"/>
                <w:szCs w:val="28"/>
              </w:rPr>
            </w:pPr>
            <w:r w:rsidRPr="003F2A1D">
              <w:rPr>
                <w:sz w:val="28"/>
                <w:szCs w:val="28"/>
              </w:rPr>
              <w:t>-</w:t>
            </w:r>
          </w:p>
        </w:tc>
        <w:tc>
          <w:tcPr>
            <w:tcW w:w="1451" w:type="dxa"/>
          </w:tcPr>
          <w:p w14:paraId="4E2028AC" w14:textId="77777777" w:rsidR="003F2A1D" w:rsidRPr="003F2A1D" w:rsidRDefault="003F2A1D" w:rsidP="003F2A1D">
            <w:pPr>
              <w:jc w:val="center"/>
              <w:rPr>
                <w:sz w:val="28"/>
                <w:szCs w:val="28"/>
              </w:rPr>
            </w:pPr>
            <w:r w:rsidRPr="003F2A1D">
              <w:rPr>
                <w:sz w:val="28"/>
                <w:szCs w:val="28"/>
              </w:rPr>
              <w:t>-</w:t>
            </w:r>
          </w:p>
        </w:tc>
        <w:tc>
          <w:tcPr>
            <w:tcW w:w="2020" w:type="dxa"/>
          </w:tcPr>
          <w:p w14:paraId="42C53CEE" w14:textId="77777777" w:rsidR="003F2A1D" w:rsidRPr="003F2A1D" w:rsidRDefault="003F2A1D" w:rsidP="003F2A1D">
            <w:pPr>
              <w:jc w:val="center"/>
              <w:rPr>
                <w:sz w:val="28"/>
                <w:szCs w:val="28"/>
              </w:rPr>
            </w:pPr>
            <w:r w:rsidRPr="003F2A1D">
              <w:rPr>
                <w:sz w:val="28"/>
                <w:szCs w:val="28"/>
              </w:rPr>
              <w:t>-</w:t>
            </w:r>
          </w:p>
        </w:tc>
        <w:tc>
          <w:tcPr>
            <w:tcW w:w="1171" w:type="dxa"/>
          </w:tcPr>
          <w:p w14:paraId="23BF4643" w14:textId="77777777" w:rsidR="003F2A1D" w:rsidRPr="003F2A1D" w:rsidRDefault="003F2A1D" w:rsidP="003F2A1D">
            <w:pPr>
              <w:jc w:val="center"/>
              <w:rPr>
                <w:sz w:val="28"/>
                <w:szCs w:val="28"/>
              </w:rPr>
            </w:pPr>
            <w:r w:rsidRPr="003F2A1D">
              <w:rPr>
                <w:sz w:val="28"/>
                <w:szCs w:val="28"/>
              </w:rPr>
              <w:t>-</w:t>
            </w:r>
          </w:p>
        </w:tc>
        <w:tc>
          <w:tcPr>
            <w:tcW w:w="1184" w:type="dxa"/>
          </w:tcPr>
          <w:p w14:paraId="7BF73CF9" w14:textId="77777777" w:rsidR="003F2A1D" w:rsidRPr="003F2A1D" w:rsidRDefault="003F2A1D" w:rsidP="003F2A1D">
            <w:pPr>
              <w:jc w:val="center"/>
              <w:rPr>
                <w:sz w:val="28"/>
                <w:szCs w:val="28"/>
              </w:rPr>
            </w:pPr>
            <w:r w:rsidRPr="003F2A1D">
              <w:rPr>
                <w:sz w:val="28"/>
                <w:szCs w:val="28"/>
              </w:rPr>
              <w:t>-</w:t>
            </w:r>
          </w:p>
        </w:tc>
      </w:tr>
    </w:tbl>
    <w:p w14:paraId="112AFA03" w14:textId="77777777" w:rsidR="003F2A1D" w:rsidRPr="003F2A1D" w:rsidRDefault="003F2A1D" w:rsidP="003F2A1D">
      <w:pPr>
        <w:rPr>
          <w:color w:val="FF0000"/>
          <w:sz w:val="28"/>
          <w:szCs w:val="28"/>
        </w:rPr>
        <w:sectPr w:rsidR="003F2A1D" w:rsidRPr="003F2A1D" w:rsidSect="003F2A1D">
          <w:headerReference w:type="default" r:id="rId231"/>
          <w:pgSz w:w="11906" w:h="16838"/>
          <w:pgMar w:top="851" w:right="1418" w:bottom="426" w:left="1559" w:header="709" w:footer="709" w:gutter="0"/>
          <w:cols w:space="708"/>
          <w:titlePg/>
          <w:docGrid w:linePitch="360"/>
        </w:sectPr>
      </w:pPr>
    </w:p>
    <w:p w14:paraId="38C5FCFD" w14:textId="77777777" w:rsidR="003F2A1D" w:rsidRPr="003F2A1D" w:rsidRDefault="003F2A1D" w:rsidP="003F2A1D">
      <w:pPr>
        <w:tabs>
          <w:tab w:val="left" w:pos="6795"/>
        </w:tabs>
        <w:jc w:val="center"/>
        <w:rPr>
          <w:sz w:val="28"/>
          <w:szCs w:val="28"/>
        </w:rPr>
      </w:pPr>
      <w:bookmarkStart w:id="20" w:name="_Hlk524619332"/>
      <w:r w:rsidRPr="003F2A1D">
        <w:rPr>
          <w:sz w:val="28"/>
          <w:szCs w:val="28"/>
        </w:rPr>
        <w:t>Раздел 5. Планируемые объемы подачи питьевой воды и объемы принимаемых сточных вод</w:t>
      </w:r>
    </w:p>
    <w:p w14:paraId="1E873CB8" w14:textId="77777777" w:rsidR="003F2A1D" w:rsidRPr="003F2A1D" w:rsidRDefault="003F2A1D" w:rsidP="003F2A1D">
      <w:pPr>
        <w:jc w:val="center"/>
        <w:rPr>
          <w:sz w:val="28"/>
          <w:szCs w:val="28"/>
        </w:rPr>
      </w:pPr>
    </w:p>
    <w:tbl>
      <w:tblPr>
        <w:tblStyle w:val="ae"/>
        <w:tblW w:w="12611" w:type="dxa"/>
        <w:jc w:val="center"/>
        <w:tblLayout w:type="fixed"/>
        <w:tblLook w:val="04A0" w:firstRow="1" w:lastRow="0" w:firstColumn="1" w:lastColumn="0" w:noHBand="0" w:noVBand="1"/>
      </w:tblPr>
      <w:tblGrid>
        <w:gridCol w:w="988"/>
        <w:gridCol w:w="2976"/>
        <w:gridCol w:w="851"/>
        <w:gridCol w:w="1276"/>
        <w:gridCol w:w="1275"/>
        <w:gridCol w:w="1276"/>
        <w:gridCol w:w="1276"/>
        <w:gridCol w:w="1276"/>
        <w:gridCol w:w="1417"/>
      </w:tblGrid>
      <w:tr w:rsidR="003F2A1D" w:rsidRPr="003F2A1D" w14:paraId="431865B0" w14:textId="77777777" w:rsidTr="00113969">
        <w:trPr>
          <w:trHeight w:val="475"/>
          <w:jc w:val="center"/>
        </w:trPr>
        <w:tc>
          <w:tcPr>
            <w:tcW w:w="988" w:type="dxa"/>
            <w:vMerge w:val="restart"/>
            <w:vAlign w:val="center"/>
          </w:tcPr>
          <w:p w14:paraId="45312B45" w14:textId="77777777" w:rsidR="003F2A1D" w:rsidRPr="003F2A1D" w:rsidRDefault="003F2A1D" w:rsidP="003F2A1D">
            <w:pPr>
              <w:jc w:val="center"/>
              <w:rPr>
                <w:sz w:val="28"/>
                <w:szCs w:val="28"/>
              </w:rPr>
            </w:pPr>
            <w:r w:rsidRPr="003F2A1D">
              <w:rPr>
                <w:sz w:val="28"/>
                <w:szCs w:val="28"/>
              </w:rPr>
              <w:t>№ п/п</w:t>
            </w:r>
          </w:p>
        </w:tc>
        <w:tc>
          <w:tcPr>
            <w:tcW w:w="2976" w:type="dxa"/>
            <w:vMerge w:val="restart"/>
            <w:vAlign w:val="center"/>
          </w:tcPr>
          <w:p w14:paraId="0A55DA66" w14:textId="77777777" w:rsidR="003F2A1D" w:rsidRPr="003F2A1D" w:rsidRDefault="003F2A1D" w:rsidP="003F2A1D">
            <w:pPr>
              <w:jc w:val="center"/>
              <w:rPr>
                <w:sz w:val="28"/>
                <w:szCs w:val="28"/>
              </w:rPr>
            </w:pPr>
            <w:r w:rsidRPr="003F2A1D">
              <w:rPr>
                <w:sz w:val="28"/>
                <w:szCs w:val="28"/>
              </w:rPr>
              <w:t>Наименование показателя</w:t>
            </w:r>
          </w:p>
        </w:tc>
        <w:tc>
          <w:tcPr>
            <w:tcW w:w="851" w:type="dxa"/>
            <w:vMerge w:val="restart"/>
            <w:vAlign w:val="center"/>
          </w:tcPr>
          <w:p w14:paraId="1AA836DA" w14:textId="77777777" w:rsidR="003F2A1D" w:rsidRPr="003F2A1D" w:rsidRDefault="003F2A1D" w:rsidP="003F2A1D">
            <w:pPr>
              <w:jc w:val="center"/>
              <w:rPr>
                <w:sz w:val="28"/>
                <w:szCs w:val="28"/>
              </w:rPr>
            </w:pPr>
            <w:r w:rsidRPr="003F2A1D">
              <w:rPr>
                <w:sz w:val="28"/>
                <w:szCs w:val="28"/>
              </w:rPr>
              <w:t>Ед. изм.</w:t>
            </w:r>
          </w:p>
        </w:tc>
        <w:tc>
          <w:tcPr>
            <w:tcW w:w="2551" w:type="dxa"/>
            <w:gridSpan w:val="2"/>
            <w:vAlign w:val="center"/>
          </w:tcPr>
          <w:p w14:paraId="424CFAB9" w14:textId="77777777" w:rsidR="003F2A1D" w:rsidRPr="003F2A1D" w:rsidRDefault="003F2A1D" w:rsidP="003F2A1D">
            <w:pPr>
              <w:jc w:val="center"/>
            </w:pPr>
            <w:r w:rsidRPr="003F2A1D">
              <w:t>2024 год</w:t>
            </w:r>
          </w:p>
        </w:tc>
        <w:tc>
          <w:tcPr>
            <w:tcW w:w="2552" w:type="dxa"/>
            <w:gridSpan w:val="2"/>
            <w:vAlign w:val="center"/>
          </w:tcPr>
          <w:p w14:paraId="1E3B6785" w14:textId="77777777" w:rsidR="003F2A1D" w:rsidRPr="003F2A1D" w:rsidRDefault="003F2A1D" w:rsidP="003F2A1D">
            <w:pPr>
              <w:jc w:val="center"/>
            </w:pPr>
            <w:r w:rsidRPr="003F2A1D">
              <w:t>2025 год</w:t>
            </w:r>
          </w:p>
        </w:tc>
        <w:tc>
          <w:tcPr>
            <w:tcW w:w="2693" w:type="dxa"/>
            <w:gridSpan w:val="2"/>
            <w:vAlign w:val="center"/>
          </w:tcPr>
          <w:p w14:paraId="67FF2AC3" w14:textId="77777777" w:rsidR="003F2A1D" w:rsidRPr="003F2A1D" w:rsidRDefault="003F2A1D" w:rsidP="003F2A1D">
            <w:pPr>
              <w:jc w:val="center"/>
            </w:pPr>
            <w:r w:rsidRPr="003F2A1D">
              <w:t>2026 год</w:t>
            </w:r>
          </w:p>
        </w:tc>
      </w:tr>
      <w:tr w:rsidR="003F2A1D" w:rsidRPr="003F2A1D" w14:paraId="65D71C99" w14:textId="77777777" w:rsidTr="00113969">
        <w:trPr>
          <w:trHeight w:val="1173"/>
          <w:jc w:val="center"/>
        </w:trPr>
        <w:tc>
          <w:tcPr>
            <w:tcW w:w="988" w:type="dxa"/>
            <w:vMerge/>
            <w:vAlign w:val="center"/>
          </w:tcPr>
          <w:p w14:paraId="1A01EB87" w14:textId="77777777" w:rsidR="003F2A1D" w:rsidRPr="003F2A1D" w:rsidRDefault="003F2A1D" w:rsidP="003F2A1D">
            <w:pPr>
              <w:jc w:val="center"/>
              <w:rPr>
                <w:sz w:val="28"/>
                <w:szCs w:val="28"/>
              </w:rPr>
            </w:pPr>
          </w:p>
        </w:tc>
        <w:tc>
          <w:tcPr>
            <w:tcW w:w="2976" w:type="dxa"/>
            <w:vMerge/>
            <w:vAlign w:val="center"/>
          </w:tcPr>
          <w:p w14:paraId="56B564AC" w14:textId="77777777" w:rsidR="003F2A1D" w:rsidRPr="003F2A1D" w:rsidRDefault="003F2A1D" w:rsidP="003F2A1D">
            <w:pPr>
              <w:jc w:val="center"/>
              <w:rPr>
                <w:sz w:val="28"/>
                <w:szCs w:val="28"/>
              </w:rPr>
            </w:pPr>
          </w:p>
        </w:tc>
        <w:tc>
          <w:tcPr>
            <w:tcW w:w="851" w:type="dxa"/>
            <w:vMerge/>
            <w:vAlign w:val="center"/>
          </w:tcPr>
          <w:p w14:paraId="07E3F108" w14:textId="77777777" w:rsidR="003F2A1D" w:rsidRPr="003F2A1D" w:rsidRDefault="003F2A1D" w:rsidP="003F2A1D">
            <w:pPr>
              <w:jc w:val="center"/>
              <w:rPr>
                <w:sz w:val="28"/>
                <w:szCs w:val="28"/>
              </w:rPr>
            </w:pPr>
          </w:p>
        </w:tc>
        <w:tc>
          <w:tcPr>
            <w:tcW w:w="1276" w:type="dxa"/>
            <w:vAlign w:val="center"/>
          </w:tcPr>
          <w:p w14:paraId="4EA26B84" w14:textId="77777777" w:rsidR="003F2A1D" w:rsidRPr="003F2A1D" w:rsidRDefault="003F2A1D" w:rsidP="003F2A1D">
            <w:pPr>
              <w:jc w:val="center"/>
            </w:pPr>
            <w:r w:rsidRPr="003F2A1D">
              <w:t>с 01.01. по 30.06.</w:t>
            </w:r>
          </w:p>
        </w:tc>
        <w:tc>
          <w:tcPr>
            <w:tcW w:w="1275" w:type="dxa"/>
            <w:vAlign w:val="center"/>
          </w:tcPr>
          <w:p w14:paraId="480375DA" w14:textId="77777777" w:rsidR="003F2A1D" w:rsidRPr="003F2A1D" w:rsidRDefault="003F2A1D" w:rsidP="003F2A1D">
            <w:pPr>
              <w:jc w:val="center"/>
              <w:rPr>
                <w:sz w:val="28"/>
                <w:szCs w:val="28"/>
              </w:rPr>
            </w:pPr>
            <w:r w:rsidRPr="003F2A1D">
              <w:t>с 01.07.   по 31.12.</w:t>
            </w:r>
          </w:p>
        </w:tc>
        <w:tc>
          <w:tcPr>
            <w:tcW w:w="1276" w:type="dxa"/>
            <w:vAlign w:val="center"/>
          </w:tcPr>
          <w:p w14:paraId="47CD104D" w14:textId="77777777" w:rsidR="003F2A1D" w:rsidRPr="003F2A1D" w:rsidRDefault="003F2A1D" w:rsidP="003F2A1D">
            <w:pPr>
              <w:jc w:val="center"/>
            </w:pPr>
            <w:r w:rsidRPr="003F2A1D">
              <w:t>с 01.01.    по 30.06.</w:t>
            </w:r>
          </w:p>
        </w:tc>
        <w:tc>
          <w:tcPr>
            <w:tcW w:w="1276" w:type="dxa"/>
            <w:vAlign w:val="center"/>
          </w:tcPr>
          <w:p w14:paraId="20F7273A" w14:textId="77777777" w:rsidR="003F2A1D" w:rsidRPr="003F2A1D" w:rsidRDefault="003F2A1D" w:rsidP="003F2A1D">
            <w:pPr>
              <w:jc w:val="center"/>
            </w:pPr>
            <w:r w:rsidRPr="003F2A1D">
              <w:t>с 01.07. по 31.12.</w:t>
            </w:r>
          </w:p>
        </w:tc>
        <w:tc>
          <w:tcPr>
            <w:tcW w:w="1276" w:type="dxa"/>
            <w:vAlign w:val="center"/>
          </w:tcPr>
          <w:p w14:paraId="44A899F6" w14:textId="77777777" w:rsidR="003F2A1D" w:rsidRPr="003F2A1D" w:rsidRDefault="003F2A1D" w:rsidP="003F2A1D">
            <w:pPr>
              <w:jc w:val="center"/>
            </w:pPr>
            <w:r w:rsidRPr="003F2A1D">
              <w:t>с 01.01.   по 30.06.</w:t>
            </w:r>
          </w:p>
        </w:tc>
        <w:tc>
          <w:tcPr>
            <w:tcW w:w="1417" w:type="dxa"/>
            <w:vAlign w:val="center"/>
          </w:tcPr>
          <w:p w14:paraId="13274D8F" w14:textId="77777777" w:rsidR="003F2A1D" w:rsidRPr="003F2A1D" w:rsidRDefault="003F2A1D" w:rsidP="003F2A1D">
            <w:pPr>
              <w:jc w:val="center"/>
            </w:pPr>
            <w:r w:rsidRPr="003F2A1D">
              <w:t>с 01.07.  по 31.12.</w:t>
            </w:r>
          </w:p>
        </w:tc>
      </w:tr>
      <w:tr w:rsidR="003F2A1D" w:rsidRPr="003F2A1D" w14:paraId="5ADCBE14" w14:textId="77777777" w:rsidTr="00113969">
        <w:trPr>
          <w:trHeight w:val="253"/>
          <w:jc w:val="center"/>
        </w:trPr>
        <w:tc>
          <w:tcPr>
            <w:tcW w:w="988" w:type="dxa"/>
          </w:tcPr>
          <w:p w14:paraId="0870F586" w14:textId="77777777" w:rsidR="003F2A1D" w:rsidRPr="003F2A1D" w:rsidRDefault="003F2A1D" w:rsidP="003F2A1D">
            <w:pPr>
              <w:jc w:val="center"/>
              <w:rPr>
                <w:sz w:val="28"/>
                <w:szCs w:val="28"/>
              </w:rPr>
            </w:pPr>
            <w:r w:rsidRPr="003F2A1D">
              <w:rPr>
                <w:sz w:val="28"/>
                <w:szCs w:val="28"/>
              </w:rPr>
              <w:t>1</w:t>
            </w:r>
          </w:p>
        </w:tc>
        <w:tc>
          <w:tcPr>
            <w:tcW w:w="2976" w:type="dxa"/>
          </w:tcPr>
          <w:p w14:paraId="7087C448" w14:textId="77777777" w:rsidR="003F2A1D" w:rsidRPr="003F2A1D" w:rsidRDefault="003F2A1D" w:rsidP="003F2A1D">
            <w:pPr>
              <w:jc w:val="center"/>
              <w:rPr>
                <w:sz w:val="28"/>
                <w:szCs w:val="28"/>
              </w:rPr>
            </w:pPr>
            <w:r w:rsidRPr="003F2A1D">
              <w:rPr>
                <w:sz w:val="28"/>
                <w:szCs w:val="28"/>
              </w:rPr>
              <w:t>2</w:t>
            </w:r>
          </w:p>
        </w:tc>
        <w:tc>
          <w:tcPr>
            <w:tcW w:w="851" w:type="dxa"/>
          </w:tcPr>
          <w:p w14:paraId="2381FD9D" w14:textId="77777777" w:rsidR="003F2A1D" w:rsidRPr="003F2A1D" w:rsidRDefault="003F2A1D" w:rsidP="003F2A1D">
            <w:pPr>
              <w:jc w:val="center"/>
              <w:rPr>
                <w:sz w:val="28"/>
                <w:szCs w:val="28"/>
              </w:rPr>
            </w:pPr>
            <w:r w:rsidRPr="003F2A1D">
              <w:rPr>
                <w:sz w:val="28"/>
                <w:szCs w:val="28"/>
              </w:rPr>
              <w:t>3</w:t>
            </w:r>
          </w:p>
        </w:tc>
        <w:tc>
          <w:tcPr>
            <w:tcW w:w="1276" w:type="dxa"/>
            <w:vAlign w:val="center"/>
          </w:tcPr>
          <w:p w14:paraId="4CEB2276" w14:textId="77777777" w:rsidR="003F2A1D" w:rsidRPr="003F2A1D" w:rsidRDefault="003F2A1D" w:rsidP="003F2A1D">
            <w:pPr>
              <w:jc w:val="center"/>
              <w:rPr>
                <w:sz w:val="28"/>
                <w:szCs w:val="28"/>
              </w:rPr>
            </w:pPr>
            <w:r w:rsidRPr="003F2A1D">
              <w:rPr>
                <w:sz w:val="28"/>
                <w:szCs w:val="28"/>
              </w:rPr>
              <w:t>4</w:t>
            </w:r>
          </w:p>
        </w:tc>
        <w:tc>
          <w:tcPr>
            <w:tcW w:w="1275" w:type="dxa"/>
            <w:vAlign w:val="center"/>
          </w:tcPr>
          <w:p w14:paraId="7395EC12" w14:textId="77777777" w:rsidR="003F2A1D" w:rsidRPr="003F2A1D" w:rsidRDefault="003F2A1D" w:rsidP="003F2A1D">
            <w:pPr>
              <w:jc w:val="center"/>
              <w:rPr>
                <w:sz w:val="28"/>
                <w:szCs w:val="28"/>
              </w:rPr>
            </w:pPr>
            <w:r w:rsidRPr="003F2A1D">
              <w:rPr>
                <w:sz w:val="28"/>
                <w:szCs w:val="28"/>
              </w:rPr>
              <w:t>5</w:t>
            </w:r>
          </w:p>
        </w:tc>
        <w:tc>
          <w:tcPr>
            <w:tcW w:w="1276" w:type="dxa"/>
          </w:tcPr>
          <w:p w14:paraId="598E5B42" w14:textId="77777777" w:rsidR="003F2A1D" w:rsidRPr="003F2A1D" w:rsidRDefault="003F2A1D" w:rsidP="003F2A1D">
            <w:pPr>
              <w:jc w:val="center"/>
              <w:rPr>
                <w:sz w:val="28"/>
                <w:szCs w:val="28"/>
              </w:rPr>
            </w:pPr>
            <w:r w:rsidRPr="003F2A1D">
              <w:rPr>
                <w:sz w:val="28"/>
                <w:szCs w:val="28"/>
              </w:rPr>
              <w:t>6</w:t>
            </w:r>
          </w:p>
        </w:tc>
        <w:tc>
          <w:tcPr>
            <w:tcW w:w="1276" w:type="dxa"/>
          </w:tcPr>
          <w:p w14:paraId="454FE265" w14:textId="77777777" w:rsidR="003F2A1D" w:rsidRPr="003F2A1D" w:rsidRDefault="003F2A1D" w:rsidP="003F2A1D">
            <w:pPr>
              <w:jc w:val="center"/>
              <w:rPr>
                <w:sz w:val="28"/>
                <w:szCs w:val="28"/>
              </w:rPr>
            </w:pPr>
            <w:r w:rsidRPr="003F2A1D">
              <w:rPr>
                <w:sz w:val="28"/>
                <w:szCs w:val="28"/>
              </w:rPr>
              <w:t>7</w:t>
            </w:r>
          </w:p>
        </w:tc>
        <w:tc>
          <w:tcPr>
            <w:tcW w:w="1276" w:type="dxa"/>
          </w:tcPr>
          <w:p w14:paraId="24AD1A5B" w14:textId="77777777" w:rsidR="003F2A1D" w:rsidRPr="003F2A1D" w:rsidRDefault="003F2A1D" w:rsidP="003F2A1D">
            <w:pPr>
              <w:jc w:val="center"/>
              <w:rPr>
                <w:sz w:val="28"/>
                <w:szCs w:val="28"/>
              </w:rPr>
            </w:pPr>
            <w:r w:rsidRPr="003F2A1D">
              <w:rPr>
                <w:sz w:val="28"/>
                <w:szCs w:val="28"/>
              </w:rPr>
              <w:t>8</w:t>
            </w:r>
          </w:p>
        </w:tc>
        <w:tc>
          <w:tcPr>
            <w:tcW w:w="1417" w:type="dxa"/>
          </w:tcPr>
          <w:p w14:paraId="1FD8CA7C" w14:textId="77777777" w:rsidR="003F2A1D" w:rsidRPr="003F2A1D" w:rsidRDefault="003F2A1D" w:rsidP="003F2A1D">
            <w:pPr>
              <w:jc w:val="center"/>
              <w:rPr>
                <w:sz w:val="28"/>
                <w:szCs w:val="28"/>
              </w:rPr>
            </w:pPr>
            <w:r w:rsidRPr="003F2A1D">
              <w:rPr>
                <w:sz w:val="28"/>
                <w:szCs w:val="28"/>
              </w:rPr>
              <w:t>9</w:t>
            </w:r>
          </w:p>
        </w:tc>
      </w:tr>
      <w:tr w:rsidR="003F2A1D" w:rsidRPr="003F2A1D" w14:paraId="5CBF538C" w14:textId="77777777" w:rsidTr="00113969">
        <w:trPr>
          <w:trHeight w:val="373"/>
          <w:jc w:val="center"/>
        </w:trPr>
        <w:tc>
          <w:tcPr>
            <w:tcW w:w="12611" w:type="dxa"/>
            <w:gridSpan w:val="9"/>
          </w:tcPr>
          <w:p w14:paraId="6174E699" w14:textId="77777777" w:rsidR="003F2A1D" w:rsidRPr="003F2A1D" w:rsidRDefault="003F2A1D" w:rsidP="00CD18EA">
            <w:pPr>
              <w:numPr>
                <w:ilvl w:val="0"/>
                <w:numId w:val="16"/>
              </w:numPr>
              <w:contextualSpacing/>
              <w:jc w:val="center"/>
              <w:rPr>
                <w:sz w:val="28"/>
                <w:szCs w:val="28"/>
              </w:rPr>
            </w:pPr>
            <w:r w:rsidRPr="003F2A1D">
              <w:rPr>
                <w:sz w:val="28"/>
                <w:szCs w:val="28"/>
              </w:rPr>
              <w:t>Холодное водоснабжение питьевой водой</w:t>
            </w:r>
          </w:p>
        </w:tc>
      </w:tr>
      <w:tr w:rsidR="003F2A1D" w:rsidRPr="003F2A1D" w14:paraId="1863E723" w14:textId="77777777" w:rsidTr="00113969">
        <w:trPr>
          <w:trHeight w:val="439"/>
          <w:jc w:val="center"/>
        </w:trPr>
        <w:tc>
          <w:tcPr>
            <w:tcW w:w="988" w:type="dxa"/>
            <w:vAlign w:val="center"/>
          </w:tcPr>
          <w:p w14:paraId="32F50524" w14:textId="77777777" w:rsidR="003F2A1D" w:rsidRPr="003F2A1D" w:rsidRDefault="003F2A1D" w:rsidP="003F2A1D">
            <w:pPr>
              <w:jc w:val="center"/>
            </w:pPr>
            <w:r w:rsidRPr="003F2A1D">
              <w:t>1.1.</w:t>
            </w:r>
          </w:p>
        </w:tc>
        <w:tc>
          <w:tcPr>
            <w:tcW w:w="2976" w:type="dxa"/>
            <w:vAlign w:val="center"/>
          </w:tcPr>
          <w:p w14:paraId="7CD30367" w14:textId="77777777" w:rsidR="003F2A1D" w:rsidRPr="003F2A1D" w:rsidRDefault="003F2A1D" w:rsidP="003F2A1D">
            <w:r w:rsidRPr="003F2A1D">
              <w:t>Поднято воды</w:t>
            </w:r>
          </w:p>
        </w:tc>
        <w:tc>
          <w:tcPr>
            <w:tcW w:w="851" w:type="dxa"/>
            <w:vAlign w:val="center"/>
          </w:tcPr>
          <w:p w14:paraId="463671A4" w14:textId="77777777" w:rsidR="003F2A1D" w:rsidRPr="003F2A1D" w:rsidRDefault="003F2A1D" w:rsidP="003F2A1D">
            <w:pPr>
              <w:jc w:val="center"/>
              <w:rPr>
                <w:vertAlign w:val="superscript"/>
              </w:rPr>
            </w:pPr>
            <w:r w:rsidRPr="003F2A1D">
              <w:t>м</w:t>
            </w:r>
            <w:r w:rsidRPr="003F2A1D">
              <w:rPr>
                <w:vertAlign w:val="superscript"/>
              </w:rPr>
              <w:t>3</w:t>
            </w:r>
          </w:p>
        </w:tc>
        <w:tc>
          <w:tcPr>
            <w:tcW w:w="1276" w:type="dxa"/>
            <w:vAlign w:val="center"/>
          </w:tcPr>
          <w:p w14:paraId="31B277B9" w14:textId="77777777" w:rsidR="003F2A1D" w:rsidRPr="003F2A1D" w:rsidRDefault="003F2A1D" w:rsidP="003F2A1D">
            <w:pPr>
              <w:jc w:val="center"/>
            </w:pPr>
            <w:r w:rsidRPr="003F2A1D">
              <w:t>730000,4</w:t>
            </w:r>
          </w:p>
        </w:tc>
        <w:tc>
          <w:tcPr>
            <w:tcW w:w="1275" w:type="dxa"/>
            <w:vAlign w:val="center"/>
          </w:tcPr>
          <w:p w14:paraId="26A7B133" w14:textId="77777777" w:rsidR="003F2A1D" w:rsidRPr="003F2A1D" w:rsidRDefault="003F2A1D" w:rsidP="003F2A1D">
            <w:pPr>
              <w:jc w:val="center"/>
            </w:pPr>
            <w:r w:rsidRPr="003F2A1D">
              <w:t>730000,4</w:t>
            </w:r>
          </w:p>
        </w:tc>
        <w:tc>
          <w:tcPr>
            <w:tcW w:w="1276" w:type="dxa"/>
            <w:vAlign w:val="center"/>
          </w:tcPr>
          <w:p w14:paraId="0A45C5D3" w14:textId="77777777" w:rsidR="003F2A1D" w:rsidRPr="003F2A1D" w:rsidRDefault="003F2A1D" w:rsidP="003F2A1D">
            <w:pPr>
              <w:jc w:val="center"/>
            </w:pPr>
            <w:r w:rsidRPr="003F2A1D">
              <w:t>730000,4</w:t>
            </w:r>
          </w:p>
        </w:tc>
        <w:tc>
          <w:tcPr>
            <w:tcW w:w="1276" w:type="dxa"/>
            <w:vAlign w:val="center"/>
          </w:tcPr>
          <w:p w14:paraId="31C2F064" w14:textId="77777777" w:rsidR="003F2A1D" w:rsidRPr="003F2A1D" w:rsidRDefault="003F2A1D" w:rsidP="003F2A1D">
            <w:pPr>
              <w:jc w:val="center"/>
            </w:pPr>
            <w:r w:rsidRPr="003F2A1D">
              <w:t>730000,4</w:t>
            </w:r>
          </w:p>
        </w:tc>
        <w:tc>
          <w:tcPr>
            <w:tcW w:w="1276" w:type="dxa"/>
            <w:vAlign w:val="center"/>
          </w:tcPr>
          <w:p w14:paraId="1E8D03C6" w14:textId="77777777" w:rsidR="003F2A1D" w:rsidRPr="003F2A1D" w:rsidRDefault="003F2A1D" w:rsidP="003F2A1D">
            <w:pPr>
              <w:jc w:val="center"/>
            </w:pPr>
            <w:r w:rsidRPr="003F2A1D">
              <w:t>730000,4</w:t>
            </w:r>
          </w:p>
        </w:tc>
        <w:tc>
          <w:tcPr>
            <w:tcW w:w="1417" w:type="dxa"/>
            <w:vAlign w:val="center"/>
          </w:tcPr>
          <w:p w14:paraId="22D6756F" w14:textId="77777777" w:rsidR="003F2A1D" w:rsidRPr="003F2A1D" w:rsidRDefault="003F2A1D" w:rsidP="003F2A1D">
            <w:pPr>
              <w:jc w:val="center"/>
            </w:pPr>
            <w:r w:rsidRPr="003F2A1D">
              <w:t>730000,4</w:t>
            </w:r>
          </w:p>
        </w:tc>
      </w:tr>
      <w:tr w:rsidR="003F2A1D" w:rsidRPr="003F2A1D" w14:paraId="0A7F815B" w14:textId="77777777" w:rsidTr="00113969">
        <w:trPr>
          <w:trHeight w:val="385"/>
          <w:jc w:val="center"/>
        </w:trPr>
        <w:tc>
          <w:tcPr>
            <w:tcW w:w="988" w:type="dxa"/>
            <w:vAlign w:val="center"/>
          </w:tcPr>
          <w:p w14:paraId="4BA6EBF3" w14:textId="77777777" w:rsidR="003F2A1D" w:rsidRPr="003F2A1D" w:rsidRDefault="003F2A1D" w:rsidP="003F2A1D">
            <w:pPr>
              <w:jc w:val="center"/>
            </w:pPr>
            <w:r w:rsidRPr="003F2A1D">
              <w:t>1.2.</w:t>
            </w:r>
          </w:p>
        </w:tc>
        <w:tc>
          <w:tcPr>
            <w:tcW w:w="2976" w:type="dxa"/>
            <w:vAlign w:val="center"/>
          </w:tcPr>
          <w:p w14:paraId="5DB6B8FE" w14:textId="77777777" w:rsidR="003F2A1D" w:rsidRPr="003F2A1D" w:rsidRDefault="003F2A1D" w:rsidP="003F2A1D">
            <w:r w:rsidRPr="003F2A1D">
              <w:t>Получено со стороны</w:t>
            </w:r>
          </w:p>
        </w:tc>
        <w:tc>
          <w:tcPr>
            <w:tcW w:w="851" w:type="dxa"/>
            <w:vAlign w:val="center"/>
          </w:tcPr>
          <w:p w14:paraId="45E3E1CF"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525A8D80" w14:textId="77777777" w:rsidR="003F2A1D" w:rsidRPr="003F2A1D" w:rsidRDefault="003F2A1D" w:rsidP="003F2A1D">
            <w:pPr>
              <w:jc w:val="center"/>
            </w:pPr>
            <w:r w:rsidRPr="003F2A1D">
              <w:t>62997,5</w:t>
            </w:r>
          </w:p>
        </w:tc>
        <w:tc>
          <w:tcPr>
            <w:tcW w:w="1275" w:type="dxa"/>
            <w:vAlign w:val="center"/>
          </w:tcPr>
          <w:p w14:paraId="76F35664" w14:textId="77777777" w:rsidR="003F2A1D" w:rsidRPr="003F2A1D" w:rsidRDefault="003F2A1D" w:rsidP="003F2A1D">
            <w:pPr>
              <w:jc w:val="center"/>
            </w:pPr>
            <w:r w:rsidRPr="003F2A1D">
              <w:t>62997,5</w:t>
            </w:r>
          </w:p>
        </w:tc>
        <w:tc>
          <w:tcPr>
            <w:tcW w:w="1276" w:type="dxa"/>
            <w:vAlign w:val="center"/>
          </w:tcPr>
          <w:p w14:paraId="704633EF" w14:textId="77777777" w:rsidR="003F2A1D" w:rsidRPr="003F2A1D" w:rsidRDefault="003F2A1D" w:rsidP="003F2A1D">
            <w:pPr>
              <w:jc w:val="center"/>
            </w:pPr>
            <w:r w:rsidRPr="003F2A1D">
              <w:t>62997,5</w:t>
            </w:r>
          </w:p>
        </w:tc>
        <w:tc>
          <w:tcPr>
            <w:tcW w:w="1276" w:type="dxa"/>
            <w:vAlign w:val="center"/>
          </w:tcPr>
          <w:p w14:paraId="50435088" w14:textId="77777777" w:rsidR="003F2A1D" w:rsidRPr="003F2A1D" w:rsidRDefault="003F2A1D" w:rsidP="003F2A1D">
            <w:pPr>
              <w:jc w:val="center"/>
            </w:pPr>
            <w:r w:rsidRPr="003F2A1D">
              <w:t>62997,5</w:t>
            </w:r>
          </w:p>
        </w:tc>
        <w:tc>
          <w:tcPr>
            <w:tcW w:w="1276" w:type="dxa"/>
            <w:vAlign w:val="center"/>
          </w:tcPr>
          <w:p w14:paraId="41756339" w14:textId="77777777" w:rsidR="003F2A1D" w:rsidRPr="003F2A1D" w:rsidRDefault="003F2A1D" w:rsidP="003F2A1D">
            <w:pPr>
              <w:jc w:val="center"/>
            </w:pPr>
            <w:r w:rsidRPr="003F2A1D">
              <w:t>62997,5</w:t>
            </w:r>
          </w:p>
        </w:tc>
        <w:tc>
          <w:tcPr>
            <w:tcW w:w="1417" w:type="dxa"/>
            <w:vAlign w:val="center"/>
          </w:tcPr>
          <w:p w14:paraId="4F6C582C" w14:textId="77777777" w:rsidR="003F2A1D" w:rsidRPr="003F2A1D" w:rsidRDefault="003F2A1D" w:rsidP="003F2A1D">
            <w:pPr>
              <w:jc w:val="center"/>
            </w:pPr>
            <w:r w:rsidRPr="003F2A1D">
              <w:t>62997,5</w:t>
            </w:r>
          </w:p>
        </w:tc>
      </w:tr>
      <w:tr w:rsidR="003F2A1D" w:rsidRPr="003F2A1D" w14:paraId="4649D5DE" w14:textId="77777777" w:rsidTr="00113969">
        <w:trPr>
          <w:trHeight w:val="702"/>
          <w:jc w:val="center"/>
        </w:trPr>
        <w:tc>
          <w:tcPr>
            <w:tcW w:w="988" w:type="dxa"/>
            <w:vAlign w:val="center"/>
          </w:tcPr>
          <w:p w14:paraId="58922CB7" w14:textId="77777777" w:rsidR="003F2A1D" w:rsidRPr="003F2A1D" w:rsidRDefault="003F2A1D" w:rsidP="003F2A1D">
            <w:pPr>
              <w:jc w:val="center"/>
            </w:pPr>
            <w:r w:rsidRPr="003F2A1D">
              <w:t>1.3.</w:t>
            </w:r>
          </w:p>
        </w:tc>
        <w:tc>
          <w:tcPr>
            <w:tcW w:w="2976" w:type="dxa"/>
            <w:vAlign w:val="center"/>
          </w:tcPr>
          <w:p w14:paraId="7ACA4C35" w14:textId="77777777" w:rsidR="003F2A1D" w:rsidRPr="003F2A1D" w:rsidRDefault="003F2A1D" w:rsidP="003F2A1D">
            <w:r w:rsidRPr="003F2A1D">
              <w:t>Расход воды на коммунально-бытовые нужды</w:t>
            </w:r>
          </w:p>
        </w:tc>
        <w:tc>
          <w:tcPr>
            <w:tcW w:w="851" w:type="dxa"/>
            <w:vAlign w:val="center"/>
          </w:tcPr>
          <w:p w14:paraId="3DDA8464"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0315C2FA" w14:textId="77777777" w:rsidR="003F2A1D" w:rsidRPr="003F2A1D" w:rsidRDefault="003F2A1D" w:rsidP="003F2A1D">
            <w:pPr>
              <w:jc w:val="center"/>
            </w:pPr>
            <w:r w:rsidRPr="003F2A1D">
              <w:t>-</w:t>
            </w:r>
          </w:p>
        </w:tc>
        <w:tc>
          <w:tcPr>
            <w:tcW w:w="1275" w:type="dxa"/>
            <w:vAlign w:val="center"/>
          </w:tcPr>
          <w:p w14:paraId="74E5B1B5" w14:textId="77777777" w:rsidR="003F2A1D" w:rsidRPr="003F2A1D" w:rsidRDefault="003F2A1D" w:rsidP="003F2A1D">
            <w:pPr>
              <w:jc w:val="center"/>
            </w:pPr>
            <w:r w:rsidRPr="003F2A1D">
              <w:t>-</w:t>
            </w:r>
          </w:p>
        </w:tc>
        <w:tc>
          <w:tcPr>
            <w:tcW w:w="1276" w:type="dxa"/>
            <w:vAlign w:val="center"/>
          </w:tcPr>
          <w:p w14:paraId="2ADF5223" w14:textId="77777777" w:rsidR="003F2A1D" w:rsidRPr="003F2A1D" w:rsidRDefault="003F2A1D" w:rsidP="003F2A1D">
            <w:pPr>
              <w:jc w:val="center"/>
            </w:pPr>
            <w:r w:rsidRPr="003F2A1D">
              <w:t>-</w:t>
            </w:r>
          </w:p>
        </w:tc>
        <w:tc>
          <w:tcPr>
            <w:tcW w:w="1276" w:type="dxa"/>
            <w:vAlign w:val="center"/>
          </w:tcPr>
          <w:p w14:paraId="545EC9FA" w14:textId="77777777" w:rsidR="003F2A1D" w:rsidRPr="003F2A1D" w:rsidRDefault="003F2A1D" w:rsidP="003F2A1D">
            <w:pPr>
              <w:jc w:val="center"/>
            </w:pPr>
            <w:r w:rsidRPr="003F2A1D">
              <w:t>-</w:t>
            </w:r>
          </w:p>
        </w:tc>
        <w:tc>
          <w:tcPr>
            <w:tcW w:w="1276" w:type="dxa"/>
            <w:vAlign w:val="center"/>
          </w:tcPr>
          <w:p w14:paraId="53775DAD" w14:textId="77777777" w:rsidR="003F2A1D" w:rsidRPr="003F2A1D" w:rsidRDefault="003F2A1D" w:rsidP="003F2A1D">
            <w:pPr>
              <w:jc w:val="center"/>
            </w:pPr>
            <w:r w:rsidRPr="003F2A1D">
              <w:t>-</w:t>
            </w:r>
          </w:p>
        </w:tc>
        <w:tc>
          <w:tcPr>
            <w:tcW w:w="1417" w:type="dxa"/>
            <w:vAlign w:val="center"/>
          </w:tcPr>
          <w:p w14:paraId="2551983B" w14:textId="77777777" w:rsidR="003F2A1D" w:rsidRPr="003F2A1D" w:rsidRDefault="003F2A1D" w:rsidP="003F2A1D">
            <w:pPr>
              <w:jc w:val="center"/>
            </w:pPr>
            <w:r w:rsidRPr="003F2A1D">
              <w:t>-</w:t>
            </w:r>
          </w:p>
        </w:tc>
      </w:tr>
      <w:tr w:rsidR="003F2A1D" w:rsidRPr="003F2A1D" w14:paraId="139FF20C" w14:textId="77777777" w:rsidTr="00113969">
        <w:trPr>
          <w:trHeight w:val="414"/>
          <w:jc w:val="center"/>
        </w:trPr>
        <w:tc>
          <w:tcPr>
            <w:tcW w:w="988" w:type="dxa"/>
            <w:vAlign w:val="center"/>
          </w:tcPr>
          <w:p w14:paraId="199E7599" w14:textId="77777777" w:rsidR="003F2A1D" w:rsidRPr="003F2A1D" w:rsidRDefault="003F2A1D" w:rsidP="003F2A1D">
            <w:pPr>
              <w:jc w:val="center"/>
            </w:pPr>
            <w:r w:rsidRPr="003F2A1D">
              <w:t>1.4.</w:t>
            </w:r>
          </w:p>
        </w:tc>
        <w:tc>
          <w:tcPr>
            <w:tcW w:w="2976" w:type="dxa"/>
            <w:vAlign w:val="center"/>
          </w:tcPr>
          <w:p w14:paraId="6F124127" w14:textId="77777777" w:rsidR="003F2A1D" w:rsidRPr="003F2A1D" w:rsidRDefault="003F2A1D" w:rsidP="003F2A1D">
            <w:r w:rsidRPr="003F2A1D">
              <w:t>Расход воды на нужды предприятия:</w:t>
            </w:r>
          </w:p>
        </w:tc>
        <w:tc>
          <w:tcPr>
            <w:tcW w:w="851" w:type="dxa"/>
            <w:vAlign w:val="center"/>
          </w:tcPr>
          <w:p w14:paraId="2A5A5574"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668D0659" w14:textId="77777777" w:rsidR="003F2A1D" w:rsidRPr="003F2A1D" w:rsidRDefault="003F2A1D" w:rsidP="003F2A1D">
            <w:pPr>
              <w:jc w:val="center"/>
            </w:pPr>
            <w:r w:rsidRPr="003F2A1D">
              <w:t>-</w:t>
            </w:r>
          </w:p>
        </w:tc>
        <w:tc>
          <w:tcPr>
            <w:tcW w:w="1275" w:type="dxa"/>
            <w:vAlign w:val="center"/>
          </w:tcPr>
          <w:p w14:paraId="4B3981E9" w14:textId="77777777" w:rsidR="003F2A1D" w:rsidRPr="003F2A1D" w:rsidRDefault="003F2A1D" w:rsidP="003F2A1D">
            <w:pPr>
              <w:jc w:val="center"/>
            </w:pPr>
            <w:r w:rsidRPr="003F2A1D">
              <w:t>-</w:t>
            </w:r>
          </w:p>
        </w:tc>
        <w:tc>
          <w:tcPr>
            <w:tcW w:w="1276" w:type="dxa"/>
            <w:vAlign w:val="center"/>
          </w:tcPr>
          <w:p w14:paraId="7839B1F7" w14:textId="77777777" w:rsidR="003F2A1D" w:rsidRPr="003F2A1D" w:rsidRDefault="003F2A1D" w:rsidP="003F2A1D">
            <w:pPr>
              <w:jc w:val="center"/>
            </w:pPr>
            <w:r w:rsidRPr="003F2A1D">
              <w:t>-</w:t>
            </w:r>
          </w:p>
        </w:tc>
        <w:tc>
          <w:tcPr>
            <w:tcW w:w="1276" w:type="dxa"/>
            <w:vAlign w:val="center"/>
          </w:tcPr>
          <w:p w14:paraId="586D4744" w14:textId="77777777" w:rsidR="003F2A1D" w:rsidRPr="003F2A1D" w:rsidRDefault="003F2A1D" w:rsidP="003F2A1D">
            <w:pPr>
              <w:jc w:val="center"/>
            </w:pPr>
            <w:r w:rsidRPr="003F2A1D">
              <w:t>-</w:t>
            </w:r>
          </w:p>
        </w:tc>
        <w:tc>
          <w:tcPr>
            <w:tcW w:w="1276" w:type="dxa"/>
            <w:vAlign w:val="center"/>
          </w:tcPr>
          <w:p w14:paraId="7353E353" w14:textId="77777777" w:rsidR="003F2A1D" w:rsidRPr="003F2A1D" w:rsidRDefault="003F2A1D" w:rsidP="003F2A1D">
            <w:pPr>
              <w:jc w:val="center"/>
            </w:pPr>
            <w:r w:rsidRPr="003F2A1D">
              <w:t>-</w:t>
            </w:r>
          </w:p>
        </w:tc>
        <w:tc>
          <w:tcPr>
            <w:tcW w:w="1417" w:type="dxa"/>
            <w:vAlign w:val="center"/>
          </w:tcPr>
          <w:p w14:paraId="7444EF5E" w14:textId="77777777" w:rsidR="003F2A1D" w:rsidRPr="003F2A1D" w:rsidRDefault="003F2A1D" w:rsidP="003F2A1D">
            <w:pPr>
              <w:jc w:val="center"/>
            </w:pPr>
            <w:r w:rsidRPr="003F2A1D">
              <w:t>-</w:t>
            </w:r>
          </w:p>
        </w:tc>
      </w:tr>
      <w:tr w:rsidR="003F2A1D" w:rsidRPr="003F2A1D" w14:paraId="146FA987" w14:textId="77777777" w:rsidTr="00113969">
        <w:trPr>
          <w:jc w:val="center"/>
        </w:trPr>
        <w:tc>
          <w:tcPr>
            <w:tcW w:w="988" w:type="dxa"/>
            <w:vAlign w:val="center"/>
          </w:tcPr>
          <w:p w14:paraId="7A156470" w14:textId="77777777" w:rsidR="003F2A1D" w:rsidRPr="003F2A1D" w:rsidRDefault="003F2A1D" w:rsidP="003F2A1D">
            <w:pPr>
              <w:jc w:val="center"/>
            </w:pPr>
            <w:r w:rsidRPr="003F2A1D">
              <w:t>1.4.1.</w:t>
            </w:r>
          </w:p>
        </w:tc>
        <w:tc>
          <w:tcPr>
            <w:tcW w:w="2976" w:type="dxa"/>
            <w:vAlign w:val="center"/>
          </w:tcPr>
          <w:p w14:paraId="21BB11BA" w14:textId="77777777" w:rsidR="003F2A1D" w:rsidRPr="003F2A1D" w:rsidRDefault="003F2A1D" w:rsidP="003F2A1D">
            <w:r w:rsidRPr="003F2A1D">
              <w:t>- на очистные сооружения</w:t>
            </w:r>
          </w:p>
        </w:tc>
        <w:tc>
          <w:tcPr>
            <w:tcW w:w="851" w:type="dxa"/>
            <w:vAlign w:val="center"/>
          </w:tcPr>
          <w:p w14:paraId="20A3DBEC"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4938ADEC" w14:textId="77777777" w:rsidR="003F2A1D" w:rsidRPr="003F2A1D" w:rsidRDefault="003F2A1D" w:rsidP="003F2A1D">
            <w:pPr>
              <w:jc w:val="center"/>
            </w:pPr>
            <w:r w:rsidRPr="003F2A1D">
              <w:t>-</w:t>
            </w:r>
          </w:p>
        </w:tc>
        <w:tc>
          <w:tcPr>
            <w:tcW w:w="1275" w:type="dxa"/>
            <w:vAlign w:val="center"/>
          </w:tcPr>
          <w:p w14:paraId="1E7511A0" w14:textId="77777777" w:rsidR="003F2A1D" w:rsidRPr="003F2A1D" w:rsidRDefault="003F2A1D" w:rsidP="003F2A1D">
            <w:pPr>
              <w:jc w:val="center"/>
            </w:pPr>
            <w:r w:rsidRPr="003F2A1D">
              <w:t>-</w:t>
            </w:r>
          </w:p>
        </w:tc>
        <w:tc>
          <w:tcPr>
            <w:tcW w:w="1276" w:type="dxa"/>
            <w:vAlign w:val="center"/>
          </w:tcPr>
          <w:p w14:paraId="0C31E744" w14:textId="77777777" w:rsidR="003F2A1D" w:rsidRPr="003F2A1D" w:rsidRDefault="003F2A1D" w:rsidP="003F2A1D">
            <w:pPr>
              <w:jc w:val="center"/>
            </w:pPr>
            <w:r w:rsidRPr="003F2A1D">
              <w:t>-</w:t>
            </w:r>
          </w:p>
        </w:tc>
        <w:tc>
          <w:tcPr>
            <w:tcW w:w="1276" w:type="dxa"/>
            <w:vAlign w:val="center"/>
          </w:tcPr>
          <w:p w14:paraId="7181E1C2" w14:textId="77777777" w:rsidR="003F2A1D" w:rsidRPr="003F2A1D" w:rsidRDefault="003F2A1D" w:rsidP="003F2A1D">
            <w:pPr>
              <w:jc w:val="center"/>
            </w:pPr>
            <w:r w:rsidRPr="003F2A1D">
              <w:t>-</w:t>
            </w:r>
          </w:p>
        </w:tc>
        <w:tc>
          <w:tcPr>
            <w:tcW w:w="1276" w:type="dxa"/>
            <w:vAlign w:val="center"/>
          </w:tcPr>
          <w:p w14:paraId="1EBEC950" w14:textId="77777777" w:rsidR="003F2A1D" w:rsidRPr="003F2A1D" w:rsidRDefault="003F2A1D" w:rsidP="003F2A1D">
            <w:pPr>
              <w:jc w:val="center"/>
            </w:pPr>
            <w:r w:rsidRPr="003F2A1D">
              <w:t>-</w:t>
            </w:r>
          </w:p>
        </w:tc>
        <w:tc>
          <w:tcPr>
            <w:tcW w:w="1417" w:type="dxa"/>
            <w:vAlign w:val="center"/>
          </w:tcPr>
          <w:p w14:paraId="183DC307" w14:textId="77777777" w:rsidR="003F2A1D" w:rsidRPr="003F2A1D" w:rsidRDefault="003F2A1D" w:rsidP="003F2A1D">
            <w:pPr>
              <w:jc w:val="center"/>
            </w:pPr>
            <w:r w:rsidRPr="003F2A1D">
              <w:t>-</w:t>
            </w:r>
          </w:p>
        </w:tc>
      </w:tr>
      <w:tr w:rsidR="003F2A1D" w:rsidRPr="003F2A1D" w14:paraId="19F6FD9D" w14:textId="77777777" w:rsidTr="00113969">
        <w:trPr>
          <w:jc w:val="center"/>
        </w:trPr>
        <w:tc>
          <w:tcPr>
            <w:tcW w:w="988" w:type="dxa"/>
            <w:vAlign w:val="center"/>
          </w:tcPr>
          <w:p w14:paraId="1AC76C8C" w14:textId="77777777" w:rsidR="003F2A1D" w:rsidRPr="003F2A1D" w:rsidRDefault="003F2A1D" w:rsidP="003F2A1D">
            <w:pPr>
              <w:jc w:val="center"/>
            </w:pPr>
            <w:r w:rsidRPr="003F2A1D">
              <w:t>1.4.2.</w:t>
            </w:r>
          </w:p>
        </w:tc>
        <w:tc>
          <w:tcPr>
            <w:tcW w:w="2976" w:type="dxa"/>
            <w:vAlign w:val="center"/>
          </w:tcPr>
          <w:p w14:paraId="6F9BFBCA" w14:textId="77777777" w:rsidR="003F2A1D" w:rsidRPr="003F2A1D" w:rsidRDefault="003F2A1D" w:rsidP="003F2A1D">
            <w:r w:rsidRPr="003F2A1D">
              <w:t>- на промывку сетей</w:t>
            </w:r>
          </w:p>
        </w:tc>
        <w:tc>
          <w:tcPr>
            <w:tcW w:w="851" w:type="dxa"/>
            <w:vAlign w:val="center"/>
          </w:tcPr>
          <w:p w14:paraId="4E1778C8"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758168FE" w14:textId="77777777" w:rsidR="003F2A1D" w:rsidRPr="003F2A1D" w:rsidRDefault="003F2A1D" w:rsidP="003F2A1D">
            <w:pPr>
              <w:jc w:val="center"/>
            </w:pPr>
            <w:r w:rsidRPr="003F2A1D">
              <w:t>-</w:t>
            </w:r>
          </w:p>
        </w:tc>
        <w:tc>
          <w:tcPr>
            <w:tcW w:w="1275" w:type="dxa"/>
            <w:vAlign w:val="center"/>
          </w:tcPr>
          <w:p w14:paraId="00A5DE66" w14:textId="77777777" w:rsidR="003F2A1D" w:rsidRPr="003F2A1D" w:rsidRDefault="003F2A1D" w:rsidP="003F2A1D">
            <w:pPr>
              <w:jc w:val="center"/>
            </w:pPr>
            <w:r w:rsidRPr="003F2A1D">
              <w:t>-</w:t>
            </w:r>
          </w:p>
        </w:tc>
        <w:tc>
          <w:tcPr>
            <w:tcW w:w="1276" w:type="dxa"/>
            <w:vAlign w:val="center"/>
          </w:tcPr>
          <w:p w14:paraId="7651A7EC" w14:textId="77777777" w:rsidR="003F2A1D" w:rsidRPr="003F2A1D" w:rsidRDefault="003F2A1D" w:rsidP="003F2A1D">
            <w:pPr>
              <w:jc w:val="center"/>
            </w:pPr>
            <w:r w:rsidRPr="003F2A1D">
              <w:t>-</w:t>
            </w:r>
          </w:p>
        </w:tc>
        <w:tc>
          <w:tcPr>
            <w:tcW w:w="1276" w:type="dxa"/>
            <w:vAlign w:val="center"/>
          </w:tcPr>
          <w:p w14:paraId="35A403C5" w14:textId="77777777" w:rsidR="003F2A1D" w:rsidRPr="003F2A1D" w:rsidRDefault="003F2A1D" w:rsidP="003F2A1D">
            <w:pPr>
              <w:jc w:val="center"/>
            </w:pPr>
            <w:r w:rsidRPr="003F2A1D">
              <w:t>-</w:t>
            </w:r>
          </w:p>
        </w:tc>
        <w:tc>
          <w:tcPr>
            <w:tcW w:w="1276" w:type="dxa"/>
            <w:vAlign w:val="center"/>
          </w:tcPr>
          <w:p w14:paraId="70316552" w14:textId="77777777" w:rsidR="003F2A1D" w:rsidRPr="003F2A1D" w:rsidRDefault="003F2A1D" w:rsidP="003F2A1D">
            <w:pPr>
              <w:jc w:val="center"/>
            </w:pPr>
            <w:r w:rsidRPr="003F2A1D">
              <w:t>-</w:t>
            </w:r>
          </w:p>
        </w:tc>
        <w:tc>
          <w:tcPr>
            <w:tcW w:w="1417" w:type="dxa"/>
            <w:vAlign w:val="center"/>
          </w:tcPr>
          <w:p w14:paraId="3208E2F1" w14:textId="77777777" w:rsidR="003F2A1D" w:rsidRPr="003F2A1D" w:rsidRDefault="003F2A1D" w:rsidP="003F2A1D">
            <w:pPr>
              <w:jc w:val="center"/>
            </w:pPr>
            <w:r w:rsidRPr="003F2A1D">
              <w:t>-</w:t>
            </w:r>
          </w:p>
        </w:tc>
      </w:tr>
      <w:tr w:rsidR="003F2A1D" w:rsidRPr="003F2A1D" w14:paraId="334DD223" w14:textId="77777777" w:rsidTr="00113969">
        <w:trPr>
          <w:trHeight w:val="385"/>
          <w:jc w:val="center"/>
        </w:trPr>
        <w:tc>
          <w:tcPr>
            <w:tcW w:w="988" w:type="dxa"/>
            <w:vAlign w:val="center"/>
          </w:tcPr>
          <w:p w14:paraId="336C1D25" w14:textId="77777777" w:rsidR="003F2A1D" w:rsidRPr="003F2A1D" w:rsidRDefault="003F2A1D" w:rsidP="003F2A1D">
            <w:pPr>
              <w:jc w:val="center"/>
            </w:pPr>
            <w:r w:rsidRPr="003F2A1D">
              <w:t>1.4.3.</w:t>
            </w:r>
          </w:p>
        </w:tc>
        <w:tc>
          <w:tcPr>
            <w:tcW w:w="2976" w:type="dxa"/>
            <w:vAlign w:val="center"/>
          </w:tcPr>
          <w:p w14:paraId="55A6D541" w14:textId="77777777" w:rsidR="003F2A1D" w:rsidRPr="003F2A1D" w:rsidRDefault="003F2A1D" w:rsidP="003F2A1D">
            <w:r w:rsidRPr="003F2A1D">
              <w:t>- прочие</w:t>
            </w:r>
          </w:p>
        </w:tc>
        <w:tc>
          <w:tcPr>
            <w:tcW w:w="851" w:type="dxa"/>
            <w:vAlign w:val="center"/>
          </w:tcPr>
          <w:p w14:paraId="7C4FFD05"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23AAA3ED" w14:textId="77777777" w:rsidR="003F2A1D" w:rsidRPr="003F2A1D" w:rsidRDefault="003F2A1D" w:rsidP="003F2A1D">
            <w:pPr>
              <w:jc w:val="center"/>
            </w:pPr>
            <w:r w:rsidRPr="003F2A1D">
              <w:t>-</w:t>
            </w:r>
          </w:p>
        </w:tc>
        <w:tc>
          <w:tcPr>
            <w:tcW w:w="1275" w:type="dxa"/>
            <w:vAlign w:val="center"/>
          </w:tcPr>
          <w:p w14:paraId="645F7F5B" w14:textId="77777777" w:rsidR="003F2A1D" w:rsidRPr="003F2A1D" w:rsidRDefault="003F2A1D" w:rsidP="003F2A1D">
            <w:pPr>
              <w:jc w:val="center"/>
            </w:pPr>
            <w:r w:rsidRPr="003F2A1D">
              <w:t>-</w:t>
            </w:r>
          </w:p>
        </w:tc>
        <w:tc>
          <w:tcPr>
            <w:tcW w:w="1276" w:type="dxa"/>
            <w:vAlign w:val="center"/>
          </w:tcPr>
          <w:p w14:paraId="3EA5B21B" w14:textId="77777777" w:rsidR="003F2A1D" w:rsidRPr="003F2A1D" w:rsidRDefault="003F2A1D" w:rsidP="003F2A1D">
            <w:pPr>
              <w:jc w:val="center"/>
            </w:pPr>
            <w:r w:rsidRPr="003F2A1D">
              <w:t>-</w:t>
            </w:r>
          </w:p>
        </w:tc>
        <w:tc>
          <w:tcPr>
            <w:tcW w:w="1276" w:type="dxa"/>
            <w:vAlign w:val="center"/>
          </w:tcPr>
          <w:p w14:paraId="75AE8CCC" w14:textId="77777777" w:rsidR="003F2A1D" w:rsidRPr="003F2A1D" w:rsidRDefault="003F2A1D" w:rsidP="003F2A1D">
            <w:pPr>
              <w:jc w:val="center"/>
            </w:pPr>
            <w:r w:rsidRPr="003F2A1D">
              <w:t>-</w:t>
            </w:r>
          </w:p>
        </w:tc>
        <w:tc>
          <w:tcPr>
            <w:tcW w:w="1276" w:type="dxa"/>
            <w:vAlign w:val="center"/>
          </w:tcPr>
          <w:p w14:paraId="445C69E4" w14:textId="77777777" w:rsidR="003F2A1D" w:rsidRPr="003F2A1D" w:rsidRDefault="003F2A1D" w:rsidP="003F2A1D">
            <w:pPr>
              <w:jc w:val="center"/>
            </w:pPr>
            <w:r w:rsidRPr="003F2A1D">
              <w:t>-</w:t>
            </w:r>
          </w:p>
        </w:tc>
        <w:tc>
          <w:tcPr>
            <w:tcW w:w="1417" w:type="dxa"/>
            <w:vAlign w:val="center"/>
          </w:tcPr>
          <w:p w14:paraId="28572C5E" w14:textId="77777777" w:rsidR="003F2A1D" w:rsidRPr="003F2A1D" w:rsidRDefault="003F2A1D" w:rsidP="003F2A1D">
            <w:pPr>
              <w:jc w:val="center"/>
            </w:pPr>
            <w:r w:rsidRPr="003F2A1D">
              <w:t>-</w:t>
            </w:r>
          </w:p>
        </w:tc>
      </w:tr>
      <w:tr w:rsidR="003F2A1D" w:rsidRPr="003F2A1D" w14:paraId="03A5093C" w14:textId="77777777" w:rsidTr="00113969">
        <w:trPr>
          <w:trHeight w:val="718"/>
          <w:jc w:val="center"/>
        </w:trPr>
        <w:tc>
          <w:tcPr>
            <w:tcW w:w="988" w:type="dxa"/>
            <w:vAlign w:val="center"/>
          </w:tcPr>
          <w:p w14:paraId="4B836733" w14:textId="77777777" w:rsidR="003F2A1D" w:rsidRPr="003F2A1D" w:rsidRDefault="003F2A1D" w:rsidP="003F2A1D">
            <w:pPr>
              <w:jc w:val="center"/>
            </w:pPr>
            <w:r w:rsidRPr="003F2A1D">
              <w:t>1.5.</w:t>
            </w:r>
          </w:p>
        </w:tc>
        <w:tc>
          <w:tcPr>
            <w:tcW w:w="2976" w:type="dxa"/>
            <w:vAlign w:val="center"/>
          </w:tcPr>
          <w:p w14:paraId="0B1AEB3E" w14:textId="77777777" w:rsidR="003F2A1D" w:rsidRPr="003F2A1D" w:rsidRDefault="003F2A1D" w:rsidP="003F2A1D">
            <w:r w:rsidRPr="003F2A1D">
              <w:t>Объем пропущенной воды через очистные сооружения</w:t>
            </w:r>
          </w:p>
        </w:tc>
        <w:tc>
          <w:tcPr>
            <w:tcW w:w="851" w:type="dxa"/>
            <w:vAlign w:val="center"/>
          </w:tcPr>
          <w:p w14:paraId="22BF6997"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244284F2" w14:textId="77777777" w:rsidR="003F2A1D" w:rsidRPr="003F2A1D" w:rsidRDefault="003F2A1D" w:rsidP="003F2A1D">
            <w:pPr>
              <w:jc w:val="center"/>
            </w:pPr>
            <w:r w:rsidRPr="003F2A1D">
              <w:t>-</w:t>
            </w:r>
          </w:p>
        </w:tc>
        <w:tc>
          <w:tcPr>
            <w:tcW w:w="1275" w:type="dxa"/>
            <w:vAlign w:val="center"/>
          </w:tcPr>
          <w:p w14:paraId="26F30F82" w14:textId="77777777" w:rsidR="003F2A1D" w:rsidRPr="003F2A1D" w:rsidRDefault="003F2A1D" w:rsidP="003F2A1D">
            <w:pPr>
              <w:jc w:val="center"/>
            </w:pPr>
            <w:r w:rsidRPr="003F2A1D">
              <w:t>-</w:t>
            </w:r>
          </w:p>
        </w:tc>
        <w:tc>
          <w:tcPr>
            <w:tcW w:w="1276" w:type="dxa"/>
            <w:vAlign w:val="center"/>
          </w:tcPr>
          <w:p w14:paraId="55A6AEAA" w14:textId="77777777" w:rsidR="003F2A1D" w:rsidRPr="003F2A1D" w:rsidRDefault="003F2A1D" w:rsidP="003F2A1D">
            <w:pPr>
              <w:jc w:val="center"/>
            </w:pPr>
            <w:r w:rsidRPr="003F2A1D">
              <w:t>-</w:t>
            </w:r>
          </w:p>
        </w:tc>
        <w:tc>
          <w:tcPr>
            <w:tcW w:w="1276" w:type="dxa"/>
            <w:vAlign w:val="center"/>
          </w:tcPr>
          <w:p w14:paraId="768791B0" w14:textId="77777777" w:rsidR="003F2A1D" w:rsidRPr="003F2A1D" w:rsidRDefault="003F2A1D" w:rsidP="003F2A1D">
            <w:pPr>
              <w:jc w:val="center"/>
            </w:pPr>
            <w:r w:rsidRPr="003F2A1D">
              <w:t>-</w:t>
            </w:r>
          </w:p>
        </w:tc>
        <w:tc>
          <w:tcPr>
            <w:tcW w:w="1276" w:type="dxa"/>
            <w:vAlign w:val="center"/>
          </w:tcPr>
          <w:p w14:paraId="49ECF649" w14:textId="77777777" w:rsidR="003F2A1D" w:rsidRPr="003F2A1D" w:rsidRDefault="003F2A1D" w:rsidP="003F2A1D">
            <w:pPr>
              <w:jc w:val="center"/>
            </w:pPr>
            <w:r w:rsidRPr="003F2A1D">
              <w:t>-</w:t>
            </w:r>
          </w:p>
        </w:tc>
        <w:tc>
          <w:tcPr>
            <w:tcW w:w="1417" w:type="dxa"/>
            <w:vAlign w:val="center"/>
          </w:tcPr>
          <w:p w14:paraId="22B13759" w14:textId="77777777" w:rsidR="003F2A1D" w:rsidRPr="003F2A1D" w:rsidRDefault="003F2A1D" w:rsidP="003F2A1D">
            <w:pPr>
              <w:jc w:val="center"/>
            </w:pPr>
            <w:r w:rsidRPr="003F2A1D">
              <w:t>-</w:t>
            </w:r>
          </w:p>
        </w:tc>
      </w:tr>
      <w:tr w:rsidR="003F2A1D" w:rsidRPr="003F2A1D" w14:paraId="53D6B56F" w14:textId="77777777" w:rsidTr="00113969">
        <w:trPr>
          <w:trHeight w:val="321"/>
          <w:jc w:val="center"/>
        </w:trPr>
        <w:tc>
          <w:tcPr>
            <w:tcW w:w="988" w:type="dxa"/>
            <w:vAlign w:val="center"/>
          </w:tcPr>
          <w:p w14:paraId="6D5FE33D" w14:textId="77777777" w:rsidR="003F2A1D" w:rsidRPr="003F2A1D" w:rsidRDefault="003F2A1D" w:rsidP="003F2A1D">
            <w:pPr>
              <w:jc w:val="center"/>
            </w:pPr>
            <w:r w:rsidRPr="003F2A1D">
              <w:t>1.6.</w:t>
            </w:r>
          </w:p>
        </w:tc>
        <w:tc>
          <w:tcPr>
            <w:tcW w:w="2976" w:type="dxa"/>
            <w:vAlign w:val="center"/>
          </w:tcPr>
          <w:p w14:paraId="129D8DF4" w14:textId="77777777" w:rsidR="003F2A1D" w:rsidRPr="003F2A1D" w:rsidRDefault="003F2A1D" w:rsidP="003F2A1D">
            <w:r w:rsidRPr="003F2A1D">
              <w:t>Подано воды в сеть</w:t>
            </w:r>
          </w:p>
        </w:tc>
        <w:tc>
          <w:tcPr>
            <w:tcW w:w="851" w:type="dxa"/>
            <w:vAlign w:val="center"/>
          </w:tcPr>
          <w:p w14:paraId="415B879B"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6F6E2776" w14:textId="77777777" w:rsidR="003F2A1D" w:rsidRPr="003F2A1D" w:rsidRDefault="003F2A1D" w:rsidP="003F2A1D">
            <w:pPr>
              <w:jc w:val="center"/>
            </w:pPr>
            <w:r w:rsidRPr="003F2A1D">
              <w:t>792997,9</w:t>
            </w:r>
          </w:p>
        </w:tc>
        <w:tc>
          <w:tcPr>
            <w:tcW w:w="1275" w:type="dxa"/>
            <w:vAlign w:val="center"/>
          </w:tcPr>
          <w:p w14:paraId="6FECD81E" w14:textId="77777777" w:rsidR="003F2A1D" w:rsidRPr="003F2A1D" w:rsidRDefault="003F2A1D" w:rsidP="003F2A1D">
            <w:pPr>
              <w:jc w:val="center"/>
            </w:pPr>
            <w:r w:rsidRPr="003F2A1D">
              <w:t>792997,9</w:t>
            </w:r>
          </w:p>
        </w:tc>
        <w:tc>
          <w:tcPr>
            <w:tcW w:w="1276" w:type="dxa"/>
            <w:vAlign w:val="center"/>
          </w:tcPr>
          <w:p w14:paraId="6C2BF9A5" w14:textId="77777777" w:rsidR="003F2A1D" w:rsidRPr="003F2A1D" w:rsidRDefault="003F2A1D" w:rsidP="003F2A1D">
            <w:pPr>
              <w:jc w:val="center"/>
            </w:pPr>
            <w:r w:rsidRPr="003F2A1D">
              <w:t>792997,9</w:t>
            </w:r>
          </w:p>
        </w:tc>
        <w:tc>
          <w:tcPr>
            <w:tcW w:w="1276" w:type="dxa"/>
            <w:vAlign w:val="center"/>
          </w:tcPr>
          <w:p w14:paraId="6E152DCB" w14:textId="77777777" w:rsidR="003F2A1D" w:rsidRPr="003F2A1D" w:rsidRDefault="003F2A1D" w:rsidP="003F2A1D">
            <w:pPr>
              <w:jc w:val="center"/>
            </w:pPr>
            <w:r w:rsidRPr="003F2A1D">
              <w:t>792997,9</w:t>
            </w:r>
          </w:p>
        </w:tc>
        <w:tc>
          <w:tcPr>
            <w:tcW w:w="1276" w:type="dxa"/>
            <w:vAlign w:val="center"/>
          </w:tcPr>
          <w:p w14:paraId="3D8AB284" w14:textId="77777777" w:rsidR="003F2A1D" w:rsidRPr="003F2A1D" w:rsidRDefault="003F2A1D" w:rsidP="003F2A1D">
            <w:pPr>
              <w:jc w:val="center"/>
            </w:pPr>
            <w:r w:rsidRPr="003F2A1D">
              <w:t>792997,9</w:t>
            </w:r>
          </w:p>
        </w:tc>
        <w:tc>
          <w:tcPr>
            <w:tcW w:w="1417" w:type="dxa"/>
            <w:vAlign w:val="center"/>
          </w:tcPr>
          <w:p w14:paraId="0CEF4FD7" w14:textId="77777777" w:rsidR="003F2A1D" w:rsidRPr="003F2A1D" w:rsidRDefault="003F2A1D" w:rsidP="003F2A1D">
            <w:pPr>
              <w:jc w:val="center"/>
            </w:pPr>
            <w:r w:rsidRPr="003F2A1D">
              <w:t>792997,9</w:t>
            </w:r>
          </w:p>
        </w:tc>
      </w:tr>
      <w:tr w:rsidR="003F2A1D" w:rsidRPr="003F2A1D" w14:paraId="6DF629AB" w14:textId="77777777" w:rsidTr="00113969">
        <w:trPr>
          <w:trHeight w:val="447"/>
          <w:jc w:val="center"/>
        </w:trPr>
        <w:tc>
          <w:tcPr>
            <w:tcW w:w="988" w:type="dxa"/>
            <w:vAlign w:val="center"/>
          </w:tcPr>
          <w:p w14:paraId="6EFB445B" w14:textId="77777777" w:rsidR="003F2A1D" w:rsidRPr="003F2A1D" w:rsidRDefault="003F2A1D" w:rsidP="003F2A1D">
            <w:pPr>
              <w:jc w:val="center"/>
            </w:pPr>
            <w:r w:rsidRPr="003F2A1D">
              <w:t>1.7.</w:t>
            </w:r>
          </w:p>
        </w:tc>
        <w:tc>
          <w:tcPr>
            <w:tcW w:w="2976" w:type="dxa"/>
            <w:vAlign w:val="center"/>
          </w:tcPr>
          <w:p w14:paraId="387A3984" w14:textId="77777777" w:rsidR="003F2A1D" w:rsidRPr="003F2A1D" w:rsidRDefault="003F2A1D" w:rsidP="003F2A1D">
            <w:r w:rsidRPr="003F2A1D">
              <w:t>Потери воды</w:t>
            </w:r>
          </w:p>
        </w:tc>
        <w:tc>
          <w:tcPr>
            <w:tcW w:w="851" w:type="dxa"/>
            <w:vAlign w:val="center"/>
          </w:tcPr>
          <w:p w14:paraId="43FD4A81"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672010A0" w14:textId="77777777" w:rsidR="003F2A1D" w:rsidRPr="003F2A1D" w:rsidRDefault="003F2A1D" w:rsidP="003F2A1D">
            <w:pPr>
              <w:jc w:val="center"/>
            </w:pPr>
            <w:r w:rsidRPr="003F2A1D">
              <w:t>126641,8</w:t>
            </w:r>
          </w:p>
        </w:tc>
        <w:tc>
          <w:tcPr>
            <w:tcW w:w="1275" w:type="dxa"/>
            <w:vAlign w:val="center"/>
          </w:tcPr>
          <w:p w14:paraId="542ABB31" w14:textId="77777777" w:rsidR="003F2A1D" w:rsidRPr="003F2A1D" w:rsidRDefault="003F2A1D" w:rsidP="003F2A1D">
            <w:pPr>
              <w:jc w:val="center"/>
            </w:pPr>
            <w:r w:rsidRPr="003F2A1D">
              <w:t>126641,8</w:t>
            </w:r>
          </w:p>
        </w:tc>
        <w:tc>
          <w:tcPr>
            <w:tcW w:w="1276" w:type="dxa"/>
            <w:vAlign w:val="center"/>
          </w:tcPr>
          <w:p w14:paraId="065C2451" w14:textId="77777777" w:rsidR="003F2A1D" w:rsidRPr="003F2A1D" w:rsidRDefault="003F2A1D" w:rsidP="003F2A1D">
            <w:pPr>
              <w:jc w:val="center"/>
            </w:pPr>
            <w:r w:rsidRPr="003F2A1D">
              <w:t>126641,8</w:t>
            </w:r>
          </w:p>
        </w:tc>
        <w:tc>
          <w:tcPr>
            <w:tcW w:w="1276" w:type="dxa"/>
            <w:vAlign w:val="center"/>
          </w:tcPr>
          <w:p w14:paraId="17E9DEEA" w14:textId="77777777" w:rsidR="003F2A1D" w:rsidRPr="003F2A1D" w:rsidRDefault="003F2A1D" w:rsidP="003F2A1D">
            <w:pPr>
              <w:jc w:val="center"/>
            </w:pPr>
            <w:r w:rsidRPr="003F2A1D">
              <w:t>126641,8</w:t>
            </w:r>
          </w:p>
        </w:tc>
        <w:tc>
          <w:tcPr>
            <w:tcW w:w="1276" w:type="dxa"/>
            <w:vAlign w:val="center"/>
          </w:tcPr>
          <w:p w14:paraId="02198649" w14:textId="77777777" w:rsidR="003F2A1D" w:rsidRPr="003F2A1D" w:rsidRDefault="003F2A1D" w:rsidP="003F2A1D">
            <w:pPr>
              <w:jc w:val="center"/>
            </w:pPr>
            <w:r w:rsidRPr="003F2A1D">
              <w:t>126641,8</w:t>
            </w:r>
          </w:p>
        </w:tc>
        <w:tc>
          <w:tcPr>
            <w:tcW w:w="1417" w:type="dxa"/>
            <w:vAlign w:val="center"/>
          </w:tcPr>
          <w:p w14:paraId="284158BE" w14:textId="77777777" w:rsidR="003F2A1D" w:rsidRPr="003F2A1D" w:rsidRDefault="003F2A1D" w:rsidP="003F2A1D">
            <w:pPr>
              <w:jc w:val="center"/>
            </w:pPr>
            <w:r w:rsidRPr="003F2A1D">
              <w:t>126641,8</w:t>
            </w:r>
          </w:p>
        </w:tc>
      </w:tr>
      <w:tr w:rsidR="003F2A1D" w:rsidRPr="003F2A1D" w14:paraId="3FC0BF56" w14:textId="77777777" w:rsidTr="00113969">
        <w:trPr>
          <w:trHeight w:val="814"/>
          <w:jc w:val="center"/>
        </w:trPr>
        <w:tc>
          <w:tcPr>
            <w:tcW w:w="988" w:type="dxa"/>
            <w:vAlign w:val="center"/>
          </w:tcPr>
          <w:p w14:paraId="17A98241" w14:textId="77777777" w:rsidR="003F2A1D" w:rsidRPr="003F2A1D" w:rsidRDefault="003F2A1D" w:rsidP="003F2A1D">
            <w:pPr>
              <w:jc w:val="center"/>
            </w:pPr>
            <w:r w:rsidRPr="003F2A1D">
              <w:t>1.8.</w:t>
            </w:r>
          </w:p>
        </w:tc>
        <w:tc>
          <w:tcPr>
            <w:tcW w:w="2976" w:type="dxa"/>
            <w:vAlign w:val="center"/>
          </w:tcPr>
          <w:p w14:paraId="5CF6B846" w14:textId="77777777" w:rsidR="003F2A1D" w:rsidRPr="003F2A1D" w:rsidRDefault="003F2A1D" w:rsidP="003F2A1D">
            <w:r w:rsidRPr="003F2A1D">
              <w:t>Уровень потерь к объему поданной воды в сеть</w:t>
            </w:r>
          </w:p>
        </w:tc>
        <w:tc>
          <w:tcPr>
            <w:tcW w:w="851" w:type="dxa"/>
            <w:vAlign w:val="center"/>
          </w:tcPr>
          <w:p w14:paraId="00084C45" w14:textId="77777777" w:rsidR="003F2A1D" w:rsidRPr="003F2A1D" w:rsidRDefault="003F2A1D" w:rsidP="003F2A1D">
            <w:pPr>
              <w:jc w:val="center"/>
            </w:pPr>
            <w:r w:rsidRPr="003F2A1D">
              <w:t>%</w:t>
            </w:r>
          </w:p>
        </w:tc>
        <w:tc>
          <w:tcPr>
            <w:tcW w:w="1276" w:type="dxa"/>
            <w:vAlign w:val="center"/>
          </w:tcPr>
          <w:p w14:paraId="5962A9B0" w14:textId="77777777" w:rsidR="003F2A1D" w:rsidRPr="003F2A1D" w:rsidRDefault="003F2A1D" w:rsidP="003F2A1D">
            <w:pPr>
              <w:jc w:val="center"/>
            </w:pPr>
            <w:r w:rsidRPr="003F2A1D">
              <w:t>15,97</w:t>
            </w:r>
          </w:p>
        </w:tc>
        <w:tc>
          <w:tcPr>
            <w:tcW w:w="1275" w:type="dxa"/>
            <w:vAlign w:val="center"/>
          </w:tcPr>
          <w:p w14:paraId="3914AEBD" w14:textId="77777777" w:rsidR="003F2A1D" w:rsidRPr="003F2A1D" w:rsidRDefault="003F2A1D" w:rsidP="003F2A1D">
            <w:pPr>
              <w:jc w:val="center"/>
            </w:pPr>
            <w:r w:rsidRPr="003F2A1D">
              <w:t>15,97</w:t>
            </w:r>
          </w:p>
        </w:tc>
        <w:tc>
          <w:tcPr>
            <w:tcW w:w="1276" w:type="dxa"/>
            <w:vAlign w:val="center"/>
          </w:tcPr>
          <w:p w14:paraId="69805C0E" w14:textId="77777777" w:rsidR="003F2A1D" w:rsidRPr="003F2A1D" w:rsidRDefault="003F2A1D" w:rsidP="003F2A1D">
            <w:pPr>
              <w:jc w:val="center"/>
            </w:pPr>
            <w:r w:rsidRPr="003F2A1D">
              <w:t>15,97</w:t>
            </w:r>
          </w:p>
        </w:tc>
        <w:tc>
          <w:tcPr>
            <w:tcW w:w="1276" w:type="dxa"/>
            <w:vAlign w:val="center"/>
          </w:tcPr>
          <w:p w14:paraId="7C58654A" w14:textId="77777777" w:rsidR="003F2A1D" w:rsidRPr="003F2A1D" w:rsidRDefault="003F2A1D" w:rsidP="003F2A1D">
            <w:pPr>
              <w:jc w:val="center"/>
            </w:pPr>
            <w:r w:rsidRPr="003F2A1D">
              <w:t>15,97</w:t>
            </w:r>
          </w:p>
        </w:tc>
        <w:tc>
          <w:tcPr>
            <w:tcW w:w="1276" w:type="dxa"/>
            <w:vAlign w:val="center"/>
          </w:tcPr>
          <w:p w14:paraId="6632D0C6" w14:textId="77777777" w:rsidR="003F2A1D" w:rsidRPr="003F2A1D" w:rsidRDefault="003F2A1D" w:rsidP="003F2A1D">
            <w:pPr>
              <w:jc w:val="center"/>
            </w:pPr>
            <w:r w:rsidRPr="003F2A1D">
              <w:t>15,97</w:t>
            </w:r>
          </w:p>
        </w:tc>
        <w:tc>
          <w:tcPr>
            <w:tcW w:w="1417" w:type="dxa"/>
            <w:vAlign w:val="center"/>
          </w:tcPr>
          <w:p w14:paraId="468036BD" w14:textId="77777777" w:rsidR="003F2A1D" w:rsidRPr="003F2A1D" w:rsidRDefault="003F2A1D" w:rsidP="003F2A1D">
            <w:pPr>
              <w:jc w:val="center"/>
            </w:pPr>
            <w:r w:rsidRPr="003F2A1D">
              <w:t>15,97</w:t>
            </w:r>
          </w:p>
        </w:tc>
      </w:tr>
      <w:tr w:rsidR="003F2A1D" w:rsidRPr="003F2A1D" w14:paraId="77F832FD" w14:textId="77777777" w:rsidTr="00113969">
        <w:trPr>
          <w:trHeight w:val="409"/>
          <w:jc w:val="center"/>
        </w:trPr>
        <w:tc>
          <w:tcPr>
            <w:tcW w:w="988" w:type="dxa"/>
            <w:vAlign w:val="center"/>
          </w:tcPr>
          <w:p w14:paraId="60791571" w14:textId="77777777" w:rsidR="003F2A1D" w:rsidRPr="003F2A1D" w:rsidRDefault="003F2A1D" w:rsidP="003F2A1D">
            <w:pPr>
              <w:jc w:val="center"/>
            </w:pPr>
            <w:r w:rsidRPr="003F2A1D">
              <w:t>1</w:t>
            </w:r>
          </w:p>
        </w:tc>
        <w:tc>
          <w:tcPr>
            <w:tcW w:w="2976" w:type="dxa"/>
            <w:vAlign w:val="center"/>
          </w:tcPr>
          <w:p w14:paraId="203869AB" w14:textId="77777777" w:rsidR="003F2A1D" w:rsidRPr="003F2A1D" w:rsidRDefault="003F2A1D" w:rsidP="003F2A1D">
            <w:pPr>
              <w:jc w:val="center"/>
            </w:pPr>
            <w:r w:rsidRPr="003F2A1D">
              <w:t>2</w:t>
            </w:r>
          </w:p>
        </w:tc>
        <w:tc>
          <w:tcPr>
            <w:tcW w:w="851" w:type="dxa"/>
            <w:vAlign w:val="center"/>
          </w:tcPr>
          <w:p w14:paraId="2F3A81E4" w14:textId="77777777" w:rsidR="003F2A1D" w:rsidRPr="003F2A1D" w:rsidRDefault="003F2A1D" w:rsidP="003F2A1D">
            <w:pPr>
              <w:jc w:val="center"/>
            </w:pPr>
            <w:r w:rsidRPr="003F2A1D">
              <w:t>3</w:t>
            </w:r>
          </w:p>
        </w:tc>
        <w:tc>
          <w:tcPr>
            <w:tcW w:w="1276" w:type="dxa"/>
            <w:vAlign w:val="center"/>
          </w:tcPr>
          <w:p w14:paraId="7295C737" w14:textId="77777777" w:rsidR="003F2A1D" w:rsidRPr="003F2A1D" w:rsidRDefault="003F2A1D" w:rsidP="003F2A1D">
            <w:pPr>
              <w:jc w:val="center"/>
            </w:pPr>
            <w:r w:rsidRPr="003F2A1D">
              <w:t>4</w:t>
            </w:r>
          </w:p>
        </w:tc>
        <w:tc>
          <w:tcPr>
            <w:tcW w:w="1275" w:type="dxa"/>
            <w:vAlign w:val="center"/>
          </w:tcPr>
          <w:p w14:paraId="77087C71" w14:textId="77777777" w:rsidR="003F2A1D" w:rsidRPr="003F2A1D" w:rsidRDefault="003F2A1D" w:rsidP="003F2A1D">
            <w:pPr>
              <w:jc w:val="center"/>
            </w:pPr>
            <w:r w:rsidRPr="003F2A1D">
              <w:t>5</w:t>
            </w:r>
          </w:p>
        </w:tc>
        <w:tc>
          <w:tcPr>
            <w:tcW w:w="1276" w:type="dxa"/>
            <w:vAlign w:val="center"/>
          </w:tcPr>
          <w:p w14:paraId="1B9AF7CF" w14:textId="77777777" w:rsidR="003F2A1D" w:rsidRPr="003F2A1D" w:rsidRDefault="003F2A1D" w:rsidP="003F2A1D">
            <w:pPr>
              <w:jc w:val="center"/>
            </w:pPr>
            <w:r w:rsidRPr="003F2A1D">
              <w:t>6</w:t>
            </w:r>
          </w:p>
        </w:tc>
        <w:tc>
          <w:tcPr>
            <w:tcW w:w="1276" w:type="dxa"/>
            <w:vAlign w:val="center"/>
          </w:tcPr>
          <w:p w14:paraId="23218450" w14:textId="77777777" w:rsidR="003F2A1D" w:rsidRPr="003F2A1D" w:rsidRDefault="003F2A1D" w:rsidP="003F2A1D">
            <w:pPr>
              <w:jc w:val="center"/>
            </w:pPr>
            <w:r w:rsidRPr="003F2A1D">
              <w:t>7</w:t>
            </w:r>
          </w:p>
        </w:tc>
        <w:tc>
          <w:tcPr>
            <w:tcW w:w="1276" w:type="dxa"/>
            <w:vAlign w:val="center"/>
          </w:tcPr>
          <w:p w14:paraId="57DDA8CF" w14:textId="77777777" w:rsidR="003F2A1D" w:rsidRPr="003F2A1D" w:rsidRDefault="003F2A1D" w:rsidP="003F2A1D">
            <w:pPr>
              <w:jc w:val="center"/>
            </w:pPr>
            <w:r w:rsidRPr="003F2A1D">
              <w:t>8</w:t>
            </w:r>
          </w:p>
        </w:tc>
        <w:tc>
          <w:tcPr>
            <w:tcW w:w="1417" w:type="dxa"/>
            <w:vAlign w:val="center"/>
          </w:tcPr>
          <w:p w14:paraId="6DA1EC6E" w14:textId="77777777" w:rsidR="003F2A1D" w:rsidRPr="003F2A1D" w:rsidRDefault="003F2A1D" w:rsidP="003F2A1D">
            <w:pPr>
              <w:jc w:val="center"/>
            </w:pPr>
            <w:r w:rsidRPr="003F2A1D">
              <w:t>9</w:t>
            </w:r>
          </w:p>
        </w:tc>
      </w:tr>
      <w:tr w:rsidR="003F2A1D" w:rsidRPr="003F2A1D" w14:paraId="5CEFB363" w14:textId="77777777" w:rsidTr="00113969">
        <w:trPr>
          <w:trHeight w:val="699"/>
          <w:jc w:val="center"/>
        </w:trPr>
        <w:tc>
          <w:tcPr>
            <w:tcW w:w="988" w:type="dxa"/>
            <w:vAlign w:val="center"/>
          </w:tcPr>
          <w:p w14:paraId="07C91E02" w14:textId="77777777" w:rsidR="003F2A1D" w:rsidRPr="003F2A1D" w:rsidRDefault="003F2A1D" w:rsidP="003F2A1D">
            <w:pPr>
              <w:jc w:val="center"/>
            </w:pPr>
            <w:r w:rsidRPr="003F2A1D">
              <w:t>1.9.</w:t>
            </w:r>
          </w:p>
        </w:tc>
        <w:tc>
          <w:tcPr>
            <w:tcW w:w="2976" w:type="dxa"/>
            <w:vAlign w:val="center"/>
          </w:tcPr>
          <w:p w14:paraId="4990DD36" w14:textId="77777777" w:rsidR="003F2A1D" w:rsidRPr="003F2A1D" w:rsidRDefault="003F2A1D" w:rsidP="003F2A1D">
            <w:r w:rsidRPr="003F2A1D">
              <w:t>Отпущено воды по категориям потребителей</w:t>
            </w:r>
          </w:p>
        </w:tc>
        <w:tc>
          <w:tcPr>
            <w:tcW w:w="851" w:type="dxa"/>
            <w:vAlign w:val="center"/>
          </w:tcPr>
          <w:p w14:paraId="55833A15"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26580CD3" w14:textId="77777777" w:rsidR="003F2A1D" w:rsidRPr="003F2A1D" w:rsidRDefault="003F2A1D" w:rsidP="003F2A1D">
            <w:pPr>
              <w:jc w:val="center"/>
            </w:pPr>
            <w:r w:rsidRPr="003F2A1D">
              <w:t>666356,1</w:t>
            </w:r>
          </w:p>
        </w:tc>
        <w:tc>
          <w:tcPr>
            <w:tcW w:w="1275" w:type="dxa"/>
            <w:vAlign w:val="center"/>
          </w:tcPr>
          <w:p w14:paraId="1AF0C249" w14:textId="77777777" w:rsidR="003F2A1D" w:rsidRPr="003F2A1D" w:rsidRDefault="003F2A1D" w:rsidP="003F2A1D">
            <w:pPr>
              <w:jc w:val="center"/>
            </w:pPr>
            <w:r w:rsidRPr="003F2A1D">
              <w:t>666356,1</w:t>
            </w:r>
          </w:p>
        </w:tc>
        <w:tc>
          <w:tcPr>
            <w:tcW w:w="1276" w:type="dxa"/>
            <w:vAlign w:val="center"/>
          </w:tcPr>
          <w:p w14:paraId="215A36E0" w14:textId="77777777" w:rsidR="003F2A1D" w:rsidRPr="003F2A1D" w:rsidRDefault="003F2A1D" w:rsidP="003F2A1D">
            <w:pPr>
              <w:jc w:val="center"/>
            </w:pPr>
            <w:r w:rsidRPr="003F2A1D">
              <w:t>666356,1</w:t>
            </w:r>
          </w:p>
        </w:tc>
        <w:tc>
          <w:tcPr>
            <w:tcW w:w="1276" w:type="dxa"/>
            <w:vAlign w:val="center"/>
          </w:tcPr>
          <w:p w14:paraId="1CF7E660" w14:textId="77777777" w:rsidR="003F2A1D" w:rsidRPr="003F2A1D" w:rsidRDefault="003F2A1D" w:rsidP="003F2A1D">
            <w:pPr>
              <w:jc w:val="center"/>
            </w:pPr>
            <w:r w:rsidRPr="003F2A1D">
              <w:t>666356,1</w:t>
            </w:r>
          </w:p>
        </w:tc>
        <w:tc>
          <w:tcPr>
            <w:tcW w:w="1276" w:type="dxa"/>
            <w:vAlign w:val="center"/>
          </w:tcPr>
          <w:p w14:paraId="6D4DB0C9" w14:textId="77777777" w:rsidR="003F2A1D" w:rsidRPr="003F2A1D" w:rsidRDefault="003F2A1D" w:rsidP="003F2A1D">
            <w:pPr>
              <w:jc w:val="center"/>
            </w:pPr>
            <w:r w:rsidRPr="003F2A1D">
              <w:t>666356,1</w:t>
            </w:r>
          </w:p>
        </w:tc>
        <w:tc>
          <w:tcPr>
            <w:tcW w:w="1417" w:type="dxa"/>
            <w:vAlign w:val="center"/>
          </w:tcPr>
          <w:p w14:paraId="58840CE6" w14:textId="77777777" w:rsidR="003F2A1D" w:rsidRPr="003F2A1D" w:rsidRDefault="003F2A1D" w:rsidP="003F2A1D">
            <w:pPr>
              <w:jc w:val="center"/>
            </w:pPr>
            <w:r w:rsidRPr="003F2A1D">
              <w:t>666356,1</w:t>
            </w:r>
          </w:p>
        </w:tc>
      </w:tr>
      <w:tr w:rsidR="003F2A1D" w:rsidRPr="003F2A1D" w14:paraId="35346615" w14:textId="77777777" w:rsidTr="00113969">
        <w:trPr>
          <w:trHeight w:val="576"/>
          <w:jc w:val="center"/>
        </w:trPr>
        <w:tc>
          <w:tcPr>
            <w:tcW w:w="988" w:type="dxa"/>
            <w:vAlign w:val="center"/>
          </w:tcPr>
          <w:p w14:paraId="72C1C304" w14:textId="77777777" w:rsidR="003F2A1D" w:rsidRPr="003F2A1D" w:rsidRDefault="003F2A1D" w:rsidP="003F2A1D">
            <w:pPr>
              <w:jc w:val="center"/>
            </w:pPr>
            <w:r w:rsidRPr="003F2A1D">
              <w:t>1.9.1.</w:t>
            </w:r>
          </w:p>
        </w:tc>
        <w:tc>
          <w:tcPr>
            <w:tcW w:w="2976" w:type="dxa"/>
            <w:vAlign w:val="center"/>
          </w:tcPr>
          <w:p w14:paraId="0E63596E" w14:textId="77777777" w:rsidR="003F2A1D" w:rsidRPr="003F2A1D" w:rsidRDefault="003F2A1D" w:rsidP="003F2A1D">
            <w:r w:rsidRPr="003F2A1D">
              <w:t>Потребительский рынок</w:t>
            </w:r>
          </w:p>
        </w:tc>
        <w:tc>
          <w:tcPr>
            <w:tcW w:w="851" w:type="dxa"/>
            <w:vAlign w:val="center"/>
          </w:tcPr>
          <w:p w14:paraId="146A96DF"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582AAE8B" w14:textId="77777777" w:rsidR="003F2A1D" w:rsidRPr="003F2A1D" w:rsidRDefault="003F2A1D" w:rsidP="003F2A1D">
            <w:pPr>
              <w:jc w:val="center"/>
            </w:pPr>
            <w:r w:rsidRPr="003F2A1D">
              <w:t>581788,5</w:t>
            </w:r>
          </w:p>
        </w:tc>
        <w:tc>
          <w:tcPr>
            <w:tcW w:w="1275" w:type="dxa"/>
            <w:vAlign w:val="center"/>
          </w:tcPr>
          <w:p w14:paraId="7876F9E9" w14:textId="77777777" w:rsidR="003F2A1D" w:rsidRPr="003F2A1D" w:rsidRDefault="003F2A1D" w:rsidP="003F2A1D">
            <w:pPr>
              <w:jc w:val="center"/>
            </w:pPr>
            <w:r w:rsidRPr="003F2A1D">
              <w:t>581788,5</w:t>
            </w:r>
          </w:p>
        </w:tc>
        <w:tc>
          <w:tcPr>
            <w:tcW w:w="1276" w:type="dxa"/>
            <w:vAlign w:val="center"/>
          </w:tcPr>
          <w:p w14:paraId="075E63AC" w14:textId="77777777" w:rsidR="003F2A1D" w:rsidRPr="003F2A1D" w:rsidRDefault="003F2A1D" w:rsidP="003F2A1D">
            <w:pPr>
              <w:jc w:val="center"/>
            </w:pPr>
            <w:r w:rsidRPr="003F2A1D">
              <w:t>581788,5</w:t>
            </w:r>
          </w:p>
        </w:tc>
        <w:tc>
          <w:tcPr>
            <w:tcW w:w="1276" w:type="dxa"/>
            <w:vAlign w:val="center"/>
          </w:tcPr>
          <w:p w14:paraId="4B22730F" w14:textId="77777777" w:rsidR="003F2A1D" w:rsidRPr="003F2A1D" w:rsidRDefault="003F2A1D" w:rsidP="003F2A1D">
            <w:pPr>
              <w:jc w:val="center"/>
            </w:pPr>
            <w:r w:rsidRPr="003F2A1D">
              <w:t>581788,5</w:t>
            </w:r>
          </w:p>
        </w:tc>
        <w:tc>
          <w:tcPr>
            <w:tcW w:w="1276" w:type="dxa"/>
            <w:vAlign w:val="center"/>
          </w:tcPr>
          <w:p w14:paraId="03A4DB6C" w14:textId="77777777" w:rsidR="003F2A1D" w:rsidRPr="003F2A1D" w:rsidRDefault="003F2A1D" w:rsidP="003F2A1D">
            <w:pPr>
              <w:jc w:val="center"/>
            </w:pPr>
            <w:r w:rsidRPr="003F2A1D">
              <w:t>581788,5</w:t>
            </w:r>
          </w:p>
        </w:tc>
        <w:tc>
          <w:tcPr>
            <w:tcW w:w="1417" w:type="dxa"/>
            <w:vAlign w:val="center"/>
          </w:tcPr>
          <w:p w14:paraId="668270F5" w14:textId="77777777" w:rsidR="003F2A1D" w:rsidRPr="003F2A1D" w:rsidRDefault="003F2A1D" w:rsidP="003F2A1D">
            <w:pPr>
              <w:jc w:val="center"/>
            </w:pPr>
            <w:r w:rsidRPr="003F2A1D">
              <w:t>581788,5</w:t>
            </w:r>
          </w:p>
        </w:tc>
      </w:tr>
      <w:tr w:rsidR="003F2A1D" w:rsidRPr="003F2A1D" w14:paraId="522757F6" w14:textId="77777777" w:rsidTr="00113969">
        <w:trPr>
          <w:trHeight w:val="325"/>
          <w:jc w:val="center"/>
        </w:trPr>
        <w:tc>
          <w:tcPr>
            <w:tcW w:w="988" w:type="dxa"/>
            <w:vAlign w:val="center"/>
          </w:tcPr>
          <w:p w14:paraId="363D0FDE" w14:textId="77777777" w:rsidR="003F2A1D" w:rsidRPr="003F2A1D" w:rsidRDefault="003F2A1D" w:rsidP="003F2A1D">
            <w:pPr>
              <w:jc w:val="center"/>
            </w:pPr>
            <w:r w:rsidRPr="003F2A1D">
              <w:t>1.9.1.1.</w:t>
            </w:r>
          </w:p>
        </w:tc>
        <w:tc>
          <w:tcPr>
            <w:tcW w:w="2976" w:type="dxa"/>
            <w:vAlign w:val="center"/>
          </w:tcPr>
          <w:p w14:paraId="5F968220" w14:textId="77777777" w:rsidR="003F2A1D" w:rsidRPr="003F2A1D" w:rsidRDefault="003F2A1D" w:rsidP="003F2A1D">
            <w:r w:rsidRPr="003F2A1D">
              <w:t>- население</w:t>
            </w:r>
          </w:p>
        </w:tc>
        <w:tc>
          <w:tcPr>
            <w:tcW w:w="851" w:type="dxa"/>
            <w:vAlign w:val="center"/>
          </w:tcPr>
          <w:p w14:paraId="2C0AF498"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3B56456F" w14:textId="77777777" w:rsidR="003F2A1D" w:rsidRPr="003F2A1D" w:rsidRDefault="003F2A1D" w:rsidP="003F2A1D">
            <w:pPr>
              <w:jc w:val="center"/>
            </w:pPr>
            <w:r w:rsidRPr="003F2A1D">
              <w:t>542834,2</w:t>
            </w:r>
          </w:p>
        </w:tc>
        <w:tc>
          <w:tcPr>
            <w:tcW w:w="1275" w:type="dxa"/>
            <w:vAlign w:val="center"/>
          </w:tcPr>
          <w:p w14:paraId="77B28179" w14:textId="77777777" w:rsidR="003F2A1D" w:rsidRPr="003F2A1D" w:rsidRDefault="003F2A1D" w:rsidP="003F2A1D">
            <w:pPr>
              <w:jc w:val="center"/>
            </w:pPr>
            <w:r w:rsidRPr="003F2A1D">
              <w:t>542834,2</w:t>
            </w:r>
          </w:p>
        </w:tc>
        <w:tc>
          <w:tcPr>
            <w:tcW w:w="1276" w:type="dxa"/>
            <w:vAlign w:val="center"/>
          </w:tcPr>
          <w:p w14:paraId="161DEA1B" w14:textId="77777777" w:rsidR="003F2A1D" w:rsidRPr="003F2A1D" w:rsidRDefault="003F2A1D" w:rsidP="003F2A1D">
            <w:pPr>
              <w:jc w:val="center"/>
            </w:pPr>
            <w:r w:rsidRPr="003F2A1D">
              <w:t>542834,2</w:t>
            </w:r>
          </w:p>
        </w:tc>
        <w:tc>
          <w:tcPr>
            <w:tcW w:w="1276" w:type="dxa"/>
            <w:vAlign w:val="center"/>
          </w:tcPr>
          <w:p w14:paraId="14AADE0F" w14:textId="77777777" w:rsidR="003F2A1D" w:rsidRPr="003F2A1D" w:rsidRDefault="003F2A1D" w:rsidP="003F2A1D">
            <w:pPr>
              <w:jc w:val="center"/>
            </w:pPr>
            <w:r w:rsidRPr="003F2A1D">
              <w:t>542834,2</w:t>
            </w:r>
          </w:p>
        </w:tc>
        <w:tc>
          <w:tcPr>
            <w:tcW w:w="1276" w:type="dxa"/>
            <w:vAlign w:val="center"/>
          </w:tcPr>
          <w:p w14:paraId="7A15AD87" w14:textId="77777777" w:rsidR="003F2A1D" w:rsidRPr="003F2A1D" w:rsidRDefault="003F2A1D" w:rsidP="003F2A1D">
            <w:pPr>
              <w:jc w:val="center"/>
            </w:pPr>
            <w:r w:rsidRPr="003F2A1D">
              <w:t>542834,2</w:t>
            </w:r>
          </w:p>
        </w:tc>
        <w:tc>
          <w:tcPr>
            <w:tcW w:w="1417" w:type="dxa"/>
            <w:vAlign w:val="center"/>
          </w:tcPr>
          <w:p w14:paraId="2CAF0A35" w14:textId="77777777" w:rsidR="003F2A1D" w:rsidRPr="003F2A1D" w:rsidRDefault="003F2A1D" w:rsidP="003F2A1D">
            <w:pPr>
              <w:jc w:val="center"/>
            </w:pPr>
            <w:r w:rsidRPr="003F2A1D">
              <w:t>542834,2</w:t>
            </w:r>
          </w:p>
        </w:tc>
      </w:tr>
      <w:tr w:rsidR="003F2A1D" w:rsidRPr="003F2A1D" w14:paraId="179C799A" w14:textId="77777777" w:rsidTr="00113969">
        <w:trPr>
          <w:trHeight w:val="492"/>
          <w:jc w:val="center"/>
        </w:trPr>
        <w:tc>
          <w:tcPr>
            <w:tcW w:w="988" w:type="dxa"/>
            <w:vAlign w:val="center"/>
          </w:tcPr>
          <w:p w14:paraId="4A6667DC" w14:textId="77777777" w:rsidR="003F2A1D" w:rsidRPr="003F2A1D" w:rsidRDefault="003F2A1D" w:rsidP="003F2A1D">
            <w:pPr>
              <w:jc w:val="center"/>
            </w:pPr>
            <w:r w:rsidRPr="003F2A1D">
              <w:t>1.9.1.2.</w:t>
            </w:r>
          </w:p>
        </w:tc>
        <w:tc>
          <w:tcPr>
            <w:tcW w:w="2976" w:type="dxa"/>
            <w:vAlign w:val="center"/>
          </w:tcPr>
          <w:p w14:paraId="55AB478D" w14:textId="77777777" w:rsidR="003F2A1D" w:rsidRPr="003F2A1D" w:rsidRDefault="003F2A1D" w:rsidP="003F2A1D">
            <w:r w:rsidRPr="003F2A1D">
              <w:t>- прочие потребители</w:t>
            </w:r>
          </w:p>
        </w:tc>
        <w:tc>
          <w:tcPr>
            <w:tcW w:w="851" w:type="dxa"/>
            <w:vAlign w:val="center"/>
          </w:tcPr>
          <w:p w14:paraId="26E4C3E4"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313BC93C" w14:textId="77777777" w:rsidR="003F2A1D" w:rsidRPr="003F2A1D" w:rsidRDefault="003F2A1D" w:rsidP="003F2A1D">
            <w:pPr>
              <w:jc w:val="center"/>
            </w:pPr>
            <w:r w:rsidRPr="003F2A1D">
              <w:t>38954,3</w:t>
            </w:r>
          </w:p>
        </w:tc>
        <w:tc>
          <w:tcPr>
            <w:tcW w:w="1275" w:type="dxa"/>
            <w:vAlign w:val="center"/>
          </w:tcPr>
          <w:p w14:paraId="5DA3E09B" w14:textId="77777777" w:rsidR="003F2A1D" w:rsidRPr="003F2A1D" w:rsidRDefault="003F2A1D" w:rsidP="003F2A1D">
            <w:pPr>
              <w:jc w:val="center"/>
            </w:pPr>
            <w:r w:rsidRPr="003F2A1D">
              <w:t>38954,3</w:t>
            </w:r>
          </w:p>
        </w:tc>
        <w:tc>
          <w:tcPr>
            <w:tcW w:w="1276" w:type="dxa"/>
            <w:vAlign w:val="center"/>
          </w:tcPr>
          <w:p w14:paraId="72EC8408" w14:textId="77777777" w:rsidR="003F2A1D" w:rsidRPr="003F2A1D" w:rsidRDefault="003F2A1D" w:rsidP="003F2A1D">
            <w:pPr>
              <w:jc w:val="center"/>
            </w:pPr>
            <w:r w:rsidRPr="003F2A1D">
              <w:t>38954,3</w:t>
            </w:r>
          </w:p>
        </w:tc>
        <w:tc>
          <w:tcPr>
            <w:tcW w:w="1276" w:type="dxa"/>
            <w:vAlign w:val="center"/>
          </w:tcPr>
          <w:p w14:paraId="76920C0E" w14:textId="77777777" w:rsidR="003F2A1D" w:rsidRPr="003F2A1D" w:rsidRDefault="003F2A1D" w:rsidP="003F2A1D">
            <w:pPr>
              <w:jc w:val="center"/>
            </w:pPr>
            <w:r w:rsidRPr="003F2A1D">
              <w:t>38954,3</w:t>
            </w:r>
          </w:p>
        </w:tc>
        <w:tc>
          <w:tcPr>
            <w:tcW w:w="1276" w:type="dxa"/>
            <w:vAlign w:val="center"/>
          </w:tcPr>
          <w:p w14:paraId="5BE57DAE" w14:textId="77777777" w:rsidR="003F2A1D" w:rsidRPr="003F2A1D" w:rsidRDefault="003F2A1D" w:rsidP="003F2A1D">
            <w:pPr>
              <w:jc w:val="center"/>
            </w:pPr>
            <w:r w:rsidRPr="003F2A1D">
              <w:t>38954,3</w:t>
            </w:r>
          </w:p>
        </w:tc>
        <w:tc>
          <w:tcPr>
            <w:tcW w:w="1417" w:type="dxa"/>
            <w:vAlign w:val="center"/>
          </w:tcPr>
          <w:p w14:paraId="0E135B26" w14:textId="77777777" w:rsidR="003F2A1D" w:rsidRPr="003F2A1D" w:rsidRDefault="003F2A1D" w:rsidP="003F2A1D">
            <w:pPr>
              <w:jc w:val="center"/>
            </w:pPr>
            <w:r w:rsidRPr="003F2A1D">
              <w:t>38954,3</w:t>
            </w:r>
          </w:p>
        </w:tc>
      </w:tr>
      <w:tr w:rsidR="003F2A1D" w:rsidRPr="003F2A1D" w14:paraId="702D03CD" w14:textId="77777777" w:rsidTr="00113969">
        <w:trPr>
          <w:trHeight w:val="491"/>
          <w:jc w:val="center"/>
        </w:trPr>
        <w:tc>
          <w:tcPr>
            <w:tcW w:w="988" w:type="dxa"/>
            <w:vAlign w:val="center"/>
          </w:tcPr>
          <w:p w14:paraId="68F1D6A5" w14:textId="77777777" w:rsidR="003F2A1D" w:rsidRPr="003F2A1D" w:rsidRDefault="003F2A1D" w:rsidP="003F2A1D">
            <w:pPr>
              <w:jc w:val="center"/>
            </w:pPr>
            <w:r w:rsidRPr="003F2A1D">
              <w:t>1.9.2.</w:t>
            </w:r>
          </w:p>
        </w:tc>
        <w:tc>
          <w:tcPr>
            <w:tcW w:w="2976" w:type="dxa"/>
            <w:vAlign w:val="center"/>
          </w:tcPr>
          <w:p w14:paraId="20C45FA5" w14:textId="77777777" w:rsidR="003F2A1D" w:rsidRPr="003F2A1D" w:rsidRDefault="003F2A1D" w:rsidP="003F2A1D">
            <w:r w:rsidRPr="003F2A1D">
              <w:t>Собственные нужды производства</w:t>
            </w:r>
          </w:p>
        </w:tc>
        <w:tc>
          <w:tcPr>
            <w:tcW w:w="851" w:type="dxa"/>
            <w:vAlign w:val="center"/>
          </w:tcPr>
          <w:p w14:paraId="2895FF68"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1D73F0AE" w14:textId="77777777" w:rsidR="003F2A1D" w:rsidRPr="003F2A1D" w:rsidRDefault="003F2A1D" w:rsidP="003F2A1D">
            <w:pPr>
              <w:jc w:val="center"/>
            </w:pPr>
            <w:r w:rsidRPr="003F2A1D">
              <w:t>84567,6</w:t>
            </w:r>
          </w:p>
        </w:tc>
        <w:tc>
          <w:tcPr>
            <w:tcW w:w="1275" w:type="dxa"/>
            <w:vAlign w:val="center"/>
          </w:tcPr>
          <w:p w14:paraId="03E50A06" w14:textId="77777777" w:rsidR="003F2A1D" w:rsidRPr="003F2A1D" w:rsidRDefault="003F2A1D" w:rsidP="003F2A1D">
            <w:pPr>
              <w:jc w:val="center"/>
            </w:pPr>
            <w:r w:rsidRPr="003F2A1D">
              <w:t>84567,6</w:t>
            </w:r>
          </w:p>
        </w:tc>
        <w:tc>
          <w:tcPr>
            <w:tcW w:w="1276" w:type="dxa"/>
            <w:vAlign w:val="center"/>
          </w:tcPr>
          <w:p w14:paraId="04BE2E3F" w14:textId="77777777" w:rsidR="003F2A1D" w:rsidRPr="003F2A1D" w:rsidRDefault="003F2A1D" w:rsidP="003F2A1D">
            <w:pPr>
              <w:jc w:val="center"/>
            </w:pPr>
            <w:r w:rsidRPr="003F2A1D">
              <w:t>84567,6</w:t>
            </w:r>
          </w:p>
        </w:tc>
        <w:tc>
          <w:tcPr>
            <w:tcW w:w="1276" w:type="dxa"/>
            <w:vAlign w:val="center"/>
          </w:tcPr>
          <w:p w14:paraId="0F00E4DB" w14:textId="77777777" w:rsidR="003F2A1D" w:rsidRPr="003F2A1D" w:rsidRDefault="003F2A1D" w:rsidP="003F2A1D">
            <w:pPr>
              <w:jc w:val="center"/>
            </w:pPr>
            <w:r w:rsidRPr="003F2A1D">
              <w:t>84567,6</w:t>
            </w:r>
          </w:p>
        </w:tc>
        <w:tc>
          <w:tcPr>
            <w:tcW w:w="1276" w:type="dxa"/>
            <w:vAlign w:val="center"/>
          </w:tcPr>
          <w:p w14:paraId="3058615A" w14:textId="77777777" w:rsidR="003F2A1D" w:rsidRPr="003F2A1D" w:rsidRDefault="003F2A1D" w:rsidP="003F2A1D">
            <w:pPr>
              <w:jc w:val="center"/>
            </w:pPr>
            <w:r w:rsidRPr="003F2A1D">
              <w:t>84567,6</w:t>
            </w:r>
          </w:p>
        </w:tc>
        <w:tc>
          <w:tcPr>
            <w:tcW w:w="1417" w:type="dxa"/>
            <w:vAlign w:val="center"/>
          </w:tcPr>
          <w:p w14:paraId="499B9196" w14:textId="77777777" w:rsidR="003F2A1D" w:rsidRPr="003F2A1D" w:rsidRDefault="003F2A1D" w:rsidP="003F2A1D">
            <w:pPr>
              <w:jc w:val="center"/>
            </w:pPr>
            <w:r w:rsidRPr="003F2A1D">
              <w:t>84567,6</w:t>
            </w:r>
          </w:p>
        </w:tc>
      </w:tr>
      <w:tr w:rsidR="003F2A1D" w:rsidRPr="003F2A1D" w14:paraId="01A50015" w14:textId="77777777" w:rsidTr="00113969">
        <w:trPr>
          <w:trHeight w:val="491"/>
          <w:jc w:val="center"/>
        </w:trPr>
        <w:tc>
          <w:tcPr>
            <w:tcW w:w="12611" w:type="dxa"/>
            <w:gridSpan w:val="9"/>
            <w:vAlign w:val="center"/>
          </w:tcPr>
          <w:p w14:paraId="09F7C749" w14:textId="77777777" w:rsidR="003F2A1D" w:rsidRPr="003F2A1D" w:rsidRDefault="003F2A1D" w:rsidP="00CD18EA">
            <w:pPr>
              <w:numPr>
                <w:ilvl w:val="0"/>
                <w:numId w:val="16"/>
              </w:numPr>
              <w:contextualSpacing/>
              <w:jc w:val="center"/>
            </w:pPr>
            <w:r w:rsidRPr="003F2A1D">
              <w:rPr>
                <w:sz w:val="28"/>
                <w:szCs w:val="28"/>
              </w:rPr>
              <w:t>Водоотведение</w:t>
            </w:r>
          </w:p>
        </w:tc>
      </w:tr>
      <w:tr w:rsidR="003F2A1D" w:rsidRPr="003F2A1D" w14:paraId="36A47372" w14:textId="77777777" w:rsidTr="00113969">
        <w:trPr>
          <w:trHeight w:val="491"/>
          <w:jc w:val="center"/>
        </w:trPr>
        <w:tc>
          <w:tcPr>
            <w:tcW w:w="988" w:type="dxa"/>
            <w:vAlign w:val="center"/>
          </w:tcPr>
          <w:p w14:paraId="3200E0D3" w14:textId="77777777" w:rsidR="003F2A1D" w:rsidRPr="003F2A1D" w:rsidRDefault="003F2A1D" w:rsidP="003F2A1D">
            <w:pPr>
              <w:jc w:val="center"/>
            </w:pPr>
            <w:r w:rsidRPr="003F2A1D">
              <w:t>2.1.</w:t>
            </w:r>
          </w:p>
        </w:tc>
        <w:tc>
          <w:tcPr>
            <w:tcW w:w="2976" w:type="dxa"/>
          </w:tcPr>
          <w:p w14:paraId="66BDC529" w14:textId="77777777" w:rsidR="003F2A1D" w:rsidRPr="003F2A1D" w:rsidRDefault="003F2A1D" w:rsidP="003F2A1D">
            <w:r w:rsidRPr="003F2A1D">
              <w:t>Объем отведенных стоков</w:t>
            </w:r>
          </w:p>
        </w:tc>
        <w:tc>
          <w:tcPr>
            <w:tcW w:w="851" w:type="dxa"/>
            <w:vAlign w:val="center"/>
          </w:tcPr>
          <w:p w14:paraId="19419851"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047D1221" w14:textId="77777777" w:rsidR="003F2A1D" w:rsidRPr="003F2A1D" w:rsidRDefault="003F2A1D" w:rsidP="003F2A1D">
            <w:pPr>
              <w:jc w:val="center"/>
            </w:pPr>
            <w:r w:rsidRPr="003F2A1D">
              <w:t>89415,3</w:t>
            </w:r>
          </w:p>
        </w:tc>
        <w:tc>
          <w:tcPr>
            <w:tcW w:w="1275" w:type="dxa"/>
            <w:vAlign w:val="center"/>
          </w:tcPr>
          <w:p w14:paraId="4D2D2007" w14:textId="77777777" w:rsidR="003F2A1D" w:rsidRPr="003F2A1D" w:rsidRDefault="003F2A1D" w:rsidP="003F2A1D">
            <w:pPr>
              <w:jc w:val="center"/>
            </w:pPr>
            <w:r w:rsidRPr="003F2A1D">
              <w:t>89415,3</w:t>
            </w:r>
          </w:p>
        </w:tc>
        <w:tc>
          <w:tcPr>
            <w:tcW w:w="1276" w:type="dxa"/>
            <w:vAlign w:val="center"/>
          </w:tcPr>
          <w:p w14:paraId="5732948B" w14:textId="77777777" w:rsidR="003F2A1D" w:rsidRPr="003F2A1D" w:rsidRDefault="003F2A1D" w:rsidP="003F2A1D">
            <w:pPr>
              <w:jc w:val="center"/>
            </w:pPr>
            <w:r w:rsidRPr="003F2A1D">
              <w:t>89415,3</w:t>
            </w:r>
          </w:p>
        </w:tc>
        <w:tc>
          <w:tcPr>
            <w:tcW w:w="1276" w:type="dxa"/>
            <w:vAlign w:val="center"/>
          </w:tcPr>
          <w:p w14:paraId="4A7976D5" w14:textId="77777777" w:rsidR="003F2A1D" w:rsidRPr="003F2A1D" w:rsidRDefault="003F2A1D" w:rsidP="003F2A1D">
            <w:pPr>
              <w:jc w:val="center"/>
            </w:pPr>
            <w:r w:rsidRPr="003F2A1D">
              <w:t>89415,3</w:t>
            </w:r>
          </w:p>
        </w:tc>
        <w:tc>
          <w:tcPr>
            <w:tcW w:w="1276" w:type="dxa"/>
            <w:vAlign w:val="center"/>
          </w:tcPr>
          <w:p w14:paraId="30D09728" w14:textId="77777777" w:rsidR="003F2A1D" w:rsidRPr="003F2A1D" w:rsidRDefault="003F2A1D" w:rsidP="003F2A1D">
            <w:pPr>
              <w:jc w:val="center"/>
            </w:pPr>
            <w:r w:rsidRPr="003F2A1D">
              <w:t>89415,3</w:t>
            </w:r>
          </w:p>
        </w:tc>
        <w:tc>
          <w:tcPr>
            <w:tcW w:w="1417" w:type="dxa"/>
            <w:vAlign w:val="center"/>
          </w:tcPr>
          <w:p w14:paraId="4D43A1D6" w14:textId="77777777" w:rsidR="003F2A1D" w:rsidRPr="003F2A1D" w:rsidRDefault="003F2A1D" w:rsidP="003F2A1D">
            <w:pPr>
              <w:jc w:val="center"/>
            </w:pPr>
            <w:r w:rsidRPr="003F2A1D">
              <w:t>89415,3</w:t>
            </w:r>
          </w:p>
        </w:tc>
      </w:tr>
      <w:tr w:rsidR="003F2A1D" w:rsidRPr="003F2A1D" w14:paraId="2B85E036" w14:textId="77777777" w:rsidTr="00113969">
        <w:trPr>
          <w:trHeight w:val="491"/>
          <w:jc w:val="center"/>
        </w:trPr>
        <w:tc>
          <w:tcPr>
            <w:tcW w:w="988" w:type="dxa"/>
            <w:vAlign w:val="center"/>
          </w:tcPr>
          <w:p w14:paraId="5DEDBB0C" w14:textId="77777777" w:rsidR="003F2A1D" w:rsidRPr="003F2A1D" w:rsidRDefault="003F2A1D" w:rsidP="003F2A1D">
            <w:pPr>
              <w:jc w:val="center"/>
            </w:pPr>
            <w:r w:rsidRPr="003F2A1D">
              <w:t>2.2.</w:t>
            </w:r>
          </w:p>
        </w:tc>
        <w:tc>
          <w:tcPr>
            <w:tcW w:w="2976" w:type="dxa"/>
          </w:tcPr>
          <w:p w14:paraId="042DA503" w14:textId="77777777" w:rsidR="003F2A1D" w:rsidRPr="003F2A1D" w:rsidRDefault="003F2A1D" w:rsidP="003F2A1D">
            <w:r w:rsidRPr="003F2A1D">
              <w:t>Хозяйственные нужды предприятия</w:t>
            </w:r>
          </w:p>
        </w:tc>
        <w:tc>
          <w:tcPr>
            <w:tcW w:w="851" w:type="dxa"/>
            <w:vAlign w:val="center"/>
          </w:tcPr>
          <w:p w14:paraId="66201BE9"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78DB9FD8" w14:textId="77777777" w:rsidR="003F2A1D" w:rsidRPr="003F2A1D" w:rsidRDefault="003F2A1D" w:rsidP="003F2A1D">
            <w:pPr>
              <w:jc w:val="center"/>
            </w:pPr>
            <w:r w:rsidRPr="003F2A1D">
              <w:t>-</w:t>
            </w:r>
          </w:p>
        </w:tc>
        <w:tc>
          <w:tcPr>
            <w:tcW w:w="1275" w:type="dxa"/>
            <w:vAlign w:val="center"/>
          </w:tcPr>
          <w:p w14:paraId="1C901862" w14:textId="77777777" w:rsidR="003F2A1D" w:rsidRPr="003F2A1D" w:rsidRDefault="003F2A1D" w:rsidP="003F2A1D">
            <w:pPr>
              <w:jc w:val="center"/>
            </w:pPr>
            <w:r w:rsidRPr="003F2A1D">
              <w:t>-</w:t>
            </w:r>
          </w:p>
        </w:tc>
        <w:tc>
          <w:tcPr>
            <w:tcW w:w="1276" w:type="dxa"/>
            <w:vAlign w:val="center"/>
          </w:tcPr>
          <w:p w14:paraId="5F042544" w14:textId="77777777" w:rsidR="003F2A1D" w:rsidRPr="003F2A1D" w:rsidRDefault="003F2A1D" w:rsidP="003F2A1D">
            <w:pPr>
              <w:jc w:val="center"/>
            </w:pPr>
            <w:r w:rsidRPr="003F2A1D">
              <w:t>-</w:t>
            </w:r>
          </w:p>
        </w:tc>
        <w:tc>
          <w:tcPr>
            <w:tcW w:w="1276" w:type="dxa"/>
            <w:vAlign w:val="center"/>
          </w:tcPr>
          <w:p w14:paraId="3D168E5A" w14:textId="77777777" w:rsidR="003F2A1D" w:rsidRPr="003F2A1D" w:rsidRDefault="003F2A1D" w:rsidP="003F2A1D">
            <w:pPr>
              <w:jc w:val="center"/>
            </w:pPr>
            <w:r w:rsidRPr="003F2A1D">
              <w:t>-</w:t>
            </w:r>
          </w:p>
        </w:tc>
        <w:tc>
          <w:tcPr>
            <w:tcW w:w="1276" w:type="dxa"/>
            <w:vAlign w:val="center"/>
          </w:tcPr>
          <w:p w14:paraId="255FD4B6" w14:textId="77777777" w:rsidR="003F2A1D" w:rsidRPr="003F2A1D" w:rsidRDefault="003F2A1D" w:rsidP="003F2A1D">
            <w:pPr>
              <w:jc w:val="center"/>
            </w:pPr>
            <w:r w:rsidRPr="003F2A1D">
              <w:t>-</w:t>
            </w:r>
          </w:p>
        </w:tc>
        <w:tc>
          <w:tcPr>
            <w:tcW w:w="1417" w:type="dxa"/>
            <w:vAlign w:val="center"/>
          </w:tcPr>
          <w:p w14:paraId="686FFE91" w14:textId="77777777" w:rsidR="003F2A1D" w:rsidRPr="003F2A1D" w:rsidRDefault="003F2A1D" w:rsidP="003F2A1D">
            <w:pPr>
              <w:jc w:val="center"/>
            </w:pPr>
            <w:r w:rsidRPr="003F2A1D">
              <w:t>-</w:t>
            </w:r>
          </w:p>
        </w:tc>
      </w:tr>
      <w:tr w:rsidR="003F2A1D" w:rsidRPr="003F2A1D" w14:paraId="01680C48" w14:textId="77777777" w:rsidTr="00113969">
        <w:trPr>
          <w:trHeight w:val="491"/>
          <w:jc w:val="center"/>
        </w:trPr>
        <w:tc>
          <w:tcPr>
            <w:tcW w:w="988" w:type="dxa"/>
            <w:vAlign w:val="center"/>
          </w:tcPr>
          <w:p w14:paraId="49F741CC" w14:textId="77777777" w:rsidR="003F2A1D" w:rsidRPr="003F2A1D" w:rsidRDefault="003F2A1D" w:rsidP="003F2A1D">
            <w:pPr>
              <w:jc w:val="center"/>
            </w:pPr>
            <w:r w:rsidRPr="003F2A1D">
              <w:t>2.3.</w:t>
            </w:r>
          </w:p>
        </w:tc>
        <w:tc>
          <w:tcPr>
            <w:tcW w:w="2976" w:type="dxa"/>
          </w:tcPr>
          <w:p w14:paraId="2DA40235" w14:textId="77777777" w:rsidR="003F2A1D" w:rsidRPr="003F2A1D" w:rsidRDefault="003F2A1D" w:rsidP="003F2A1D">
            <w:r w:rsidRPr="003F2A1D">
              <w:t>Принято сточных вод по категориям потребителей</w:t>
            </w:r>
          </w:p>
        </w:tc>
        <w:tc>
          <w:tcPr>
            <w:tcW w:w="851" w:type="dxa"/>
            <w:vAlign w:val="center"/>
          </w:tcPr>
          <w:p w14:paraId="07F56F98"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6DC6C081" w14:textId="77777777" w:rsidR="003F2A1D" w:rsidRPr="003F2A1D" w:rsidRDefault="003F2A1D" w:rsidP="003F2A1D">
            <w:pPr>
              <w:jc w:val="center"/>
            </w:pPr>
            <w:r w:rsidRPr="003F2A1D">
              <w:t>89415,3</w:t>
            </w:r>
          </w:p>
        </w:tc>
        <w:tc>
          <w:tcPr>
            <w:tcW w:w="1275" w:type="dxa"/>
            <w:vAlign w:val="center"/>
          </w:tcPr>
          <w:p w14:paraId="7CD40E18" w14:textId="77777777" w:rsidR="003F2A1D" w:rsidRPr="003F2A1D" w:rsidRDefault="003F2A1D" w:rsidP="003F2A1D">
            <w:pPr>
              <w:jc w:val="center"/>
            </w:pPr>
            <w:r w:rsidRPr="003F2A1D">
              <w:t>89415,3</w:t>
            </w:r>
          </w:p>
        </w:tc>
        <w:tc>
          <w:tcPr>
            <w:tcW w:w="1276" w:type="dxa"/>
            <w:vAlign w:val="center"/>
          </w:tcPr>
          <w:p w14:paraId="6E2DAB06" w14:textId="77777777" w:rsidR="003F2A1D" w:rsidRPr="003F2A1D" w:rsidRDefault="003F2A1D" w:rsidP="003F2A1D">
            <w:pPr>
              <w:jc w:val="center"/>
            </w:pPr>
            <w:r w:rsidRPr="003F2A1D">
              <w:t>89415,3</w:t>
            </w:r>
          </w:p>
        </w:tc>
        <w:tc>
          <w:tcPr>
            <w:tcW w:w="1276" w:type="dxa"/>
            <w:vAlign w:val="center"/>
          </w:tcPr>
          <w:p w14:paraId="6906EC34" w14:textId="77777777" w:rsidR="003F2A1D" w:rsidRPr="003F2A1D" w:rsidRDefault="003F2A1D" w:rsidP="003F2A1D">
            <w:pPr>
              <w:jc w:val="center"/>
            </w:pPr>
            <w:r w:rsidRPr="003F2A1D">
              <w:t>89415,3</w:t>
            </w:r>
          </w:p>
        </w:tc>
        <w:tc>
          <w:tcPr>
            <w:tcW w:w="1276" w:type="dxa"/>
            <w:vAlign w:val="center"/>
          </w:tcPr>
          <w:p w14:paraId="49A07DCD" w14:textId="77777777" w:rsidR="003F2A1D" w:rsidRPr="003F2A1D" w:rsidRDefault="003F2A1D" w:rsidP="003F2A1D">
            <w:pPr>
              <w:jc w:val="center"/>
            </w:pPr>
            <w:r w:rsidRPr="003F2A1D">
              <w:t>89415,3</w:t>
            </w:r>
          </w:p>
        </w:tc>
        <w:tc>
          <w:tcPr>
            <w:tcW w:w="1417" w:type="dxa"/>
            <w:vAlign w:val="center"/>
          </w:tcPr>
          <w:p w14:paraId="2D07056E" w14:textId="77777777" w:rsidR="003F2A1D" w:rsidRPr="003F2A1D" w:rsidRDefault="003F2A1D" w:rsidP="003F2A1D">
            <w:pPr>
              <w:jc w:val="center"/>
            </w:pPr>
            <w:r w:rsidRPr="003F2A1D">
              <w:t>89415,3</w:t>
            </w:r>
          </w:p>
        </w:tc>
      </w:tr>
      <w:tr w:rsidR="003F2A1D" w:rsidRPr="003F2A1D" w14:paraId="37E35EBC" w14:textId="77777777" w:rsidTr="00113969">
        <w:trPr>
          <w:trHeight w:val="491"/>
          <w:jc w:val="center"/>
        </w:trPr>
        <w:tc>
          <w:tcPr>
            <w:tcW w:w="988" w:type="dxa"/>
            <w:vAlign w:val="center"/>
          </w:tcPr>
          <w:p w14:paraId="0FABC5EE" w14:textId="77777777" w:rsidR="003F2A1D" w:rsidRPr="003F2A1D" w:rsidRDefault="003F2A1D" w:rsidP="003F2A1D">
            <w:pPr>
              <w:jc w:val="center"/>
            </w:pPr>
            <w:r w:rsidRPr="003F2A1D">
              <w:t>2.3.1.</w:t>
            </w:r>
          </w:p>
        </w:tc>
        <w:tc>
          <w:tcPr>
            <w:tcW w:w="2976" w:type="dxa"/>
          </w:tcPr>
          <w:p w14:paraId="4BD4EF89" w14:textId="77777777" w:rsidR="003F2A1D" w:rsidRPr="003F2A1D" w:rsidRDefault="003F2A1D" w:rsidP="003F2A1D">
            <w:r w:rsidRPr="003F2A1D">
              <w:t>Потребительский рынок</w:t>
            </w:r>
          </w:p>
        </w:tc>
        <w:tc>
          <w:tcPr>
            <w:tcW w:w="851" w:type="dxa"/>
            <w:vAlign w:val="center"/>
          </w:tcPr>
          <w:p w14:paraId="42F64954"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7D67E28B" w14:textId="77777777" w:rsidR="003F2A1D" w:rsidRPr="003F2A1D" w:rsidRDefault="003F2A1D" w:rsidP="003F2A1D">
            <w:pPr>
              <w:jc w:val="center"/>
            </w:pPr>
            <w:r w:rsidRPr="003F2A1D">
              <w:t>89415,3</w:t>
            </w:r>
          </w:p>
        </w:tc>
        <w:tc>
          <w:tcPr>
            <w:tcW w:w="1275" w:type="dxa"/>
            <w:vAlign w:val="center"/>
          </w:tcPr>
          <w:p w14:paraId="156AF632" w14:textId="77777777" w:rsidR="003F2A1D" w:rsidRPr="003F2A1D" w:rsidRDefault="003F2A1D" w:rsidP="003F2A1D">
            <w:pPr>
              <w:jc w:val="center"/>
            </w:pPr>
            <w:r w:rsidRPr="003F2A1D">
              <w:t>89415,3</w:t>
            </w:r>
          </w:p>
        </w:tc>
        <w:tc>
          <w:tcPr>
            <w:tcW w:w="1276" w:type="dxa"/>
            <w:vAlign w:val="center"/>
          </w:tcPr>
          <w:p w14:paraId="43738DD7" w14:textId="77777777" w:rsidR="003F2A1D" w:rsidRPr="003F2A1D" w:rsidRDefault="003F2A1D" w:rsidP="003F2A1D">
            <w:pPr>
              <w:jc w:val="center"/>
            </w:pPr>
            <w:r w:rsidRPr="003F2A1D">
              <w:t>89415,3</w:t>
            </w:r>
          </w:p>
        </w:tc>
        <w:tc>
          <w:tcPr>
            <w:tcW w:w="1276" w:type="dxa"/>
            <w:vAlign w:val="center"/>
          </w:tcPr>
          <w:p w14:paraId="43155B5B" w14:textId="77777777" w:rsidR="003F2A1D" w:rsidRPr="003F2A1D" w:rsidRDefault="003F2A1D" w:rsidP="003F2A1D">
            <w:pPr>
              <w:jc w:val="center"/>
            </w:pPr>
            <w:r w:rsidRPr="003F2A1D">
              <w:t>89415,3</w:t>
            </w:r>
          </w:p>
        </w:tc>
        <w:tc>
          <w:tcPr>
            <w:tcW w:w="1276" w:type="dxa"/>
            <w:vAlign w:val="center"/>
          </w:tcPr>
          <w:p w14:paraId="255E7B44" w14:textId="77777777" w:rsidR="003F2A1D" w:rsidRPr="003F2A1D" w:rsidRDefault="003F2A1D" w:rsidP="003F2A1D">
            <w:pPr>
              <w:jc w:val="center"/>
            </w:pPr>
            <w:r w:rsidRPr="003F2A1D">
              <w:t>89415,3</w:t>
            </w:r>
          </w:p>
        </w:tc>
        <w:tc>
          <w:tcPr>
            <w:tcW w:w="1417" w:type="dxa"/>
            <w:vAlign w:val="center"/>
          </w:tcPr>
          <w:p w14:paraId="34ABA4F0" w14:textId="77777777" w:rsidR="003F2A1D" w:rsidRPr="003F2A1D" w:rsidRDefault="003F2A1D" w:rsidP="003F2A1D">
            <w:pPr>
              <w:jc w:val="center"/>
            </w:pPr>
            <w:r w:rsidRPr="003F2A1D">
              <w:t>89415,3</w:t>
            </w:r>
          </w:p>
        </w:tc>
      </w:tr>
      <w:tr w:rsidR="003F2A1D" w:rsidRPr="003F2A1D" w14:paraId="421C2B57" w14:textId="77777777" w:rsidTr="00113969">
        <w:trPr>
          <w:trHeight w:val="491"/>
          <w:jc w:val="center"/>
        </w:trPr>
        <w:tc>
          <w:tcPr>
            <w:tcW w:w="988" w:type="dxa"/>
            <w:vAlign w:val="center"/>
          </w:tcPr>
          <w:p w14:paraId="28B61A14" w14:textId="77777777" w:rsidR="003F2A1D" w:rsidRPr="003F2A1D" w:rsidRDefault="003F2A1D" w:rsidP="003F2A1D">
            <w:pPr>
              <w:jc w:val="center"/>
            </w:pPr>
            <w:r w:rsidRPr="003F2A1D">
              <w:t>2.3.1.1.</w:t>
            </w:r>
          </w:p>
        </w:tc>
        <w:tc>
          <w:tcPr>
            <w:tcW w:w="2976" w:type="dxa"/>
          </w:tcPr>
          <w:p w14:paraId="6D134B8D" w14:textId="77777777" w:rsidR="003F2A1D" w:rsidRPr="003F2A1D" w:rsidRDefault="003F2A1D" w:rsidP="003F2A1D">
            <w:r w:rsidRPr="003F2A1D">
              <w:t>- население</w:t>
            </w:r>
          </w:p>
        </w:tc>
        <w:tc>
          <w:tcPr>
            <w:tcW w:w="851" w:type="dxa"/>
            <w:vAlign w:val="center"/>
          </w:tcPr>
          <w:p w14:paraId="18465BB5"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5E38EF6A" w14:textId="77777777" w:rsidR="003F2A1D" w:rsidRPr="003F2A1D" w:rsidRDefault="003F2A1D" w:rsidP="003F2A1D">
            <w:pPr>
              <w:jc w:val="center"/>
            </w:pPr>
            <w:r w:rsidRPr="003F2A1D">
              <w:t>82251,1</w:t>
            </w:r>
          </w:p>
        </w:tc>
        <w:tc>
          <w:tcPr>
            <w:tcW w:w="1275" w:type="dxa"/>
            <w:vAlign w:val="center"/>
          </w:tcPr>
          <w:p w14:paraId="4945AC58" w14:textId="77777777" w:rsidR="003F2A1D" w:rsidRPr="003F2A1D" w:rsidRDefault="003F2A1D" w:rsidP="003F2A1D">
            <w:pPr>
              <w:jc w:val="center"/>
            </w:pPr>
            <w:r w:rsidRPr="003F2A1D">
              <w:t>82251,1</w:t>
            </w:r>
          </w:p>
        </w:tc>
        <w:tc>
          <w:tcPr>
            <w:tcW w:w="1276" w:type="dxa"/>
            <w:vAlign w:val="center"/>
          </w:tcPr>
          <w:p w14:paraId="10F188F5" w14:textId="77777777" w:rsidR="003F2A1D" w:rsidRPr="003F2A1D" w:rsidRDefault="003F2A1D" w:rsidP="003F2A1D">
            <w:pPr>
              <w:jc w:val="center"/>
            </w:pPr>
            <w:r w:rsidRPr="003F2A1D">
              <w:t>82251,1</w:t>
            </w:r>
          </w:p>
        </w:tc>
        <w:tc>
          <w:tcPr>
            <w:tcW w:w="1276" w:type="dxa"/>
            <w:vAlign w:val="center"/>
          </w:tcPr>
          <w:p w14:paraId="1D1FE271" w14:textId="77777777" w:rsidR="003F2A1D" w:rsidRPr="003F2A1D" w:rsidRDefault="003F2A1D" w:rsidP="003F2A1D">
            <w:pPr>
              <w:jc w:val="center"/>
            </w:pPr>
            <w:r w:rsidRPr="003F2A1D">
              <w:t>82251,1</w:t>
            </w:r>
          </w:p>
        </w:tc>
        <w:tc>
          <w:tcPr>
            <w:tcW w:w="1276" w:type="dxa"/>
            <w:vAlign w:val="center"/>
          </w:tcPr>
          <w:p w14:paraId="6B3ECECF" w14:textId="77777777" w:rsidR="003F2A1D" w:rsidRPr="003F2A1D" w:rsidRDefault="003F2A1D" w:rsidP="003F2A1D">
            <w:pPr>
              <w:jc w:val="center"/>
            </w:pPr>
            <w:r w:rsidRPr="003F2A1D">
              <w:t>82251,1</w:t>
            </w:r>
          </w:p>
        </w:tc>
        <w:tc>
          <w:tcPr>
            <w:tcW w:w="1417" w:type="dxa"/>
            <w:vAlign w:val="center"/>
          </w:tcPr>
          <w:p w14:paraId="6390B928" w14:textId="77777777" w:rsidR="003F2A1D" w:rsidRPr="003F2A1D" w:rsidRDefault="003F2A1D" w:rsidP="003F2A1D">
            <w:pPr>
              <w:jc w:val="center"/>
            </w:pPr>
            <w:r w:rsidRPr="003F2A1D">
              <w:t>82251,1</w:t>
            </w:r>
          </w:p>
        </w:tc>
      </w:tr>
      <w:tr w:rsidR="003F2A1D" w:rsidRPr="003F2A1D" w14:paraId="676D55E4" w14:textId="77777777" w:rsidTr="00113969">
        <w:trPr>
          <w:trHeight w:val="491"/>
          <w:jc w:val="center"/>
        </w:trPr>
        <w:tc>
          <w:tcPr>
            <w:tcW w:w="988" w:type="dxa"/>
            <w:vAlign w:val="center"/>
          </w:tcPr>
          <w:p w14:paraId="4DB79374" w14:textId="77777777" w:rsidR="003F2A1D" w:rsidRPr="003F2A1D" w:rsidRDefault="003F2A1D" w:rsidP="003F2A1D">
            <w:pPr>
              <w:jc w:val="center"/>
            </w:pPr>
            <w:r w:rsidRPr="003F2A1D">
              <w:t>2.3.1.2.</w:t>
            </w:r>
          </w:p>
        </w:tc>
        <w:tc>
          <w:tcPr>
            <w:tcW w:w="2976" w:type="dxa"/>
          </w:tcPr>
          <w:p w14:paraId="16A0A3BB" w14:textId="77777777" w:rsidR="003F2A1D" w:rsidRPr="003F2A1D" w:rsidRDefault="003F2A1D" w:rsidP="003F2A1D">
            <w:r w:rsidRPr="003F2A1D">
              <w:t>- прочие потребители</w:t>
            </w:r>
          </w:p>
        </w:tc>
        <w:tc>
          <w:tcPr>
            <w:tcW w:w="851" w:type="dxa"/>
            <w:vAlign w:val="center"/>
          </w:tcPr>
          <w:p w14:paraId="2BB60790"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014CF5DC" w14:textId="77777777" w:rsidR="003F2A1D" w:rsidRPr="003F2A1D" w:rsidRDefault="003F2A1D" w:rsidP="003F2A1D">
            <w:pPr>
              <w:jc w:val="center"/>
            </w:pPr>
            <w:r w:rsidRPr="003F2A1D">
              <w:t>7164,3</w:t>
            </w:r>
          </w:p>
        </w:tc>
        <w:tc>
          <w:tcPr>
            <w:tcW w:w="1275" w:type="dxa"/>
            <w:vAlign w:val="center"/>
          </w:tcPr>
          <w:p w14:paraId="0080A489" w14:textId="77777777" w:rsidR="003F2A1D" w:rsidRPr="003F2A1D" w:rsidRDefault="003F2A1D" w:rsidP="003F2A1D">
            <w:pPr>
              <w:jc w:val="center"/>
            </w:pPr>
            <w:r w:rsidRPr="003F2A1D">
              <w:t>7164,3</w:t>
            </w:r>
          </w:p>
        </w:tc>
        <w:tc>
          <w:tcPr>
            <w:tcW w:w="1276" w:type="dxa"/>
            <w:vAlign w:val="center"/>
          </w:tcPr>
          <w:p w14:paraId="6234C44E" w14:textId="77777777" w:rsidR="003F2A1D" w:rsidRPr="003F2A1D" w:rsidRDefault="003F2A1D" w:rsidP="003F2A1D">
            <w:pPr>
              <w:jc w:val="center"/>
            </w:pPr>
            <w:r w:rsidRPr="003F2A1D">
              <w:t>7164,3</w:t>
            </w:r>
          </w:p>
        </w:tc>
        <w:tc>
          <w:tcPr>
            <w:tcW w:w="1276" w:type="dxa"/>
            <w:vAlign w:val="center"/>
          </w:tcPr>
          <w:p w14:paraId="1D5BD3F1" w14:textId="77777777" w:rsidR="003F2A1D" w:rsidRPr="003F2A1D" w:rsidRDefault="003F2A1D" w:rsidP="003F2A1D">
            <w:pPr>
              <w:jc w:val="center"/>
            </w:pPr>
            <w:r w:rsidRPr="003F2A1D">
              <w:t>7164,3</w:t>
            </w:r>
          </w:p>
        </w:tc>
        <w:tc>
          <w:tcPr>
            <w:tcW w:w="1276" w:type="dxa"/>
            <w:vAlign w:val="center"/>
          </w:tcPr>
          <w:p w14:paraId="66DE897C" w14:textId="77777777" w:rsidR="003F2A1D" w:rsidRPr="003F2A1D" w:rsidRDefault="003F2A1D" w:rsidP="003F2A1D">
            <w:pPr>
              <w:jc w:val="center"/>
            </w:pPr>
            <w:r w:rsidRPr="003F2A1D">
              <w:t>7164,3</w:t>
            </w:r>
          </w:p>
        </w:tc>
        <w:tc>
          <w:tcPr>
            <w:tcW w:w="1417" w:type="dxa"/>
            <w:vAlign w:val="center"/>
          </w:tcPr>
          <w:p w14:paraId="024D3816" w14:textId="77777777" w:rsidR="003F2A1D" w:rsidRPr="003F2A1D" w:rsidRDefault="003F2A1D" w:rsidP="003F2A1D">
            <w:pPr>
              <w:jc w:val="center"/>
            </w:pPr>
            <w:r w:rsidRPr="003F2A1D">
              <w:t>7164,3</w:t>
            </w:r>
          </w:p>
        </w:tc>
      </w:tr>
      <w:tr w:rsidR="003F2A1D" w:rsidRPr="003F2A1D" w14:paraId="49F459DC" w14:textId="77777777" w:rsidTr="00113969">
        <w:trPr>
          <w:trHeight w:val="491"/>
          <w:jc w:val="center"/>
        </w:trPr>
        <w:tc>
          <w:tcPr>
            <w:tcW w:w="988" w:type="dxa"/>
            <w:vAlign w:val="center"/>
          </w:tcPr>
          <w:p w14:paraId="68850AFB" w14:textId="77777777" w:rsidR="003F2A1D" w:rsidRPr="003F2A1D" w:rsidRDefault="003F2A1D" w:rsidP="003F2A1D">
            <w:pPr>
              <w:jc w:val="center"/>
            </w:pPr>
            <w:r w:rsidRPr="003F2A1D">
              <w:t>2.3.2.</w:t>
            </w:r>
          </w:p>
        </w:tc>
        <w:tc>
          <w:tcPr>
            <w:tcW w:w="2976" w:type="dxa"/>
          </w:tcPr>
          <w:p w14:paraId="53033964" w14:textId="77777777" w:rsidR="003F2A1D" w:rsidRPr="003F2A1D" w:rsidRDefault="003F2A1D" w:rsidP="003F2A1D">
            <w:r w:rsidRPr="003F2A1D">
              <w:t>Собственные нужды производства</w:t>
            </w:r>
          </w:p>
        </w:tc>
        <w:tc>
          <w:tcPr>
            <w:tcW w:w="851" w:type="dxa"/>
            <w:vAlign w:val="center"/>
          </w:tcPr>
          <w:p w14:paraId="3DBD94FC"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2D09515A" w14:textId="77777777" w:rsidR="003F2A1D" w:rsidRPr="003F2A1D" w:rsidRDefault="003F2A1D" w:rsidP="003F2A1D">
            <w:pPr>
              <w:jc w:val="center"/>
            </w:pPr>
            <w:r w:rsidRPr="003F2A1D">
              <w:t>-</w:t>
            </w:r>
          </w:p>
        </w:tc>
        <w:tc>
          <w:tcPr>
            <w:tcW w:w="1275" w:type="dxa"/>
            <w:vAlign w:val="center"/>
          </w:tcPr>
          <w:p w14:paraId="5982C050" w14:textId="77777777" w:rsidR="003F2A1D" w:rsidRPr="003F2A1D" w:rsidRDefault="003F2A1D" w:rsidP="003F2A1D">
            <w:pPr>
              <w:jc w:val="center"/>
            </w:pPr>
            <w:r w:rsidRPr="003F2A1D">
              <w:t>-</w:t>
            </w:r>
          </w:p>
        </w:tc>
        <w:tc>
          <w:tcPr>
            <w:tcW w:w="1276" w:type="dxa"/>
            <w:vAlign w:val="center"/>
          </w:tcPr>
          <w:p w14:paraId="08189602" w14:textId="77777777" w:rsidR="003F2A1D" w:rsidRPr="003F2A1D" w:rsidRDefault="003F2A1D" w:rsidP="003F2A1D">
            <w:pPr>
              <w:jc w:val="center"/>
            </w:pPr>
            <w:r w:rsidRPr="003F2A1D">
              <w:t>-</w:t>
            </w:r>
          </w:p>
        </w:tc>
        <w:tc>
          <w:tcPr>
            <w:tcW w:w="1276" w:type="dxa"/>
            <w:vAlign w:val="center"/>
          </w:tcPr>
          <w:p w14:paraId="323F6F25" w14:textId="77777777" w:rsidR="003F2A1D" w:rsidRPr="003F2A1D" w:rsidRDefault="003F2A1D" w:rsidP="003F2A1D">
            <w:pPr>
              <w:jc w:val="center"/>
            </w:pPr>
            <w:r w:rsidRPr="003F2A1D">
              <w:t>-</w:t>
            </w:r>
          </w:p>
        </w:tc>
        <w:tc>
          <w:tcPr>
            <w:tcW w:w="1276" w:type="dxa"/>
            <w:vAlign w:val="center"/>
          </w:tcPr>
          <w:p w14:paraId="46979C8F" w14:textId="77777777" w:rsidR="003F2A1D" w:rsidRPr="003F2A1D" w:rsidRDefault="003F2A1D" w:rsidP="003F2A1D">
            <w:pPr>
              <w:jc w:val="center"/>
            </w:pPr>
            <w:r w:rsidRPr="003F2A1D">
              <w:t>-</w:t>
            </w:r>
          </w:p>
        </w:tc>
        <w:tc>
          <w:tcPr>
            <w:tcW w:w="1417" w:type="dxa"/>
            <w:vAlign w:val="center"/>
          </w:tcPr>
          <w:p w14:paraId="415DE3AE" w14:textId="77777777" w:rsidR="003F2A1D" w:rsidRPr="003F2A1D" w:rsidRDefault="003F2A1D" w:rsidP="003F2A1D">
            <w:pPr>
              <w:jc w:val="center"/>
            </w:pPr>
            <w:r w:rsidRPr="003F2A1D">
              <w:t>-</w:t>
            </w:r>
          </w:p>
        </w:tc>
      </w:tr>
      <w:tr w:rsidR="003F2A1D" w:rsidRPr="003F2A1D" w14:paraId="0C496256" w14:textId="77777777" w:rsidTr="00113969">
        <w:trPr>
          <w:trHeight w:val="491"/>
          <w:jc w:val="center"/>
        </w:trPr>
        <w:tc>
          <w:tcPr>
            <w:tcW w:w="988" w:type="dxa"/>
            <w:vAlign w:val="center"/>
          </w:tcPr>
          <w:p w14:paraId="3E2829FC" w14:textId="77777777" w:rsidR="003F2A1D" w:rsidRPr="003F2A1D" w:rsidRDefault="003F2A1D" w:rsidP="003F2A1D">
            <w:pPr>
              <w:jc w:val="center"/>
            </w:pPr>
            <w:r w:rsidRPr="003F2A1D">
              <w:t>2.4.</w:t>
            </w:r>
          </w:p>
        </w:tc>
        <w:tc>
          <w:tcPr>
            <w:tcW w:w="2976" w:type="dxa"/>
          </w:tcPr>
          <w:p w14:paraId="25DF72F4" w14:textId="77777777" w:rsidR="003F2A1D" w:rsidRPr="003F2A1D" w:rsidRDefault="003F2A1D" w:rsidP="003F2A1D">
            <w:r w:rsidRPr="003F2A1D">
              <w:t>Пропущено через собственные очистные сооружения</w:t>
            </w:r>
          </w:p>
        </w:tc>
        <w:tc>
          <w:tcPr>
            <w:tcW w:w="851" w:type="dxa"/>
            <w:vAlign w:val="center"/>
          </w:tcPr>
          <w:p w14:paraId="0849BC48" w14:textId="77777777" w:rsidR="003F2A1D" w:rsidRPr="003F2A1D" w:rsidRDefault="003F2A1D" w:rsidP="003F2A1D">
            <w:pPr>
              <w:jc w:val="center"/>
            </w:pPr>
            <w:r w:rsidRPr="003F2A1D">
              <w:t>м</w:t>
            </w:r>
            <w:r w:rsidRPr="003F2A1D">
              <w:rPr>
                <w:vertAlign w:val="superscript"/>
              </w:rPr>
              <w:t>3</w:t>
            </w:r>
          </w:p>
        </w:tc>
        <w:tc>
          <w:tcPr>
            <w:tcW w:w="1276" w:type="dxa"/>
            <w:vAlign w:val="center"/>
          </w:tcPr>
          <w:p w14:paraId="0FC8CE22" w14:textId="77777777" w:rsidR="003F2A1D" w:rsidRPr="003F2A1D" w:rsidRDefault="003F2A1D" w:rsidP="003F2A1D">
            <w:pPr>
              <w:jc w:val="center"/>
            </w:pPr>
            <w:r w:rsidRPr="003F2A1D">
              <w:t>29075,4</w:t>
            </w:r>
          </w:p>
        </w:tc>
        <w:tc>
          <w:tcPr>
            <w:tcW w:w="1275" w:type="dxa"/>
            <w:vAlign w:val="center"/>
          </w:tcPr>
          <w:p w14:paraId="259895C4" w14:textId="77777777" w:rsidR="003F2A1D" w:rsidRPr="003F2A1D" w:rsidRDefault="003F2A1D" w:rsidP="003F2A1D">
            <w:pPr>
              <w:jc w:val="center"/>
            </w:pPr>
            <w:r w:rsidRPr="003F2A1D">
              <w:t>29075,4</w:t>
            </w:r>
          </w:p>
        </w:tc>
        <w:tc>
          <w:tcPr>
            <w:tcW w:w="1276" w:type="dxa"/>
            <w:vAlign w:val="center"/>
          </w:tcPr>
          <w:p w14:paraId="69B64882" w14:textId="77777777" w:rsidR="003F2A1D" w:rsidRPr="003F2A1D" w:rsidRDefault="003F2A1D" w:rsidP="003F2A1D">
            <w:pPr>
              <w:jc w:val="center"/>
            </w:pPr>
            <w:r w:rsidRPr="003F2A1D">
              <w:t>29075,4</w:t>
            </w:r>
          </w:p>
        </w:tc>
        <w:tc>
          <w:tcPr>
            <w:tcW w:w="1276" w:type="dxa"/>
            <w:vAlign w:val="center"/>
          </w:tcPr>
          <w:p w14:paraId="110887EF" w14:textId="77777777" w:rsidR="003F2A1D" w:rsidRPr="003F2A1D" w:rsidRDefault="003F2A1D" w:rsidP="003F2A1D">
            <w:pPr>
              <w:jc w:val="center"/>
            </w:pPr>
            <w:r w:rsidRPr="003F2A1D">
              <w:t>29075,4</w:t>
            </w:r>
          </w:p>
        </w:tc>
        <w:tc>
          <w:tcPr>
            <w:tcW w:w="1276" w:type="dxa"/>
            <w:vAlign w:val="center"/>
          </w:tcPr>
          <w:p w14:paraId="0F539419" w14:textId="77777777" w:rsidR="003F2A1D" w:rsidRPr="003F2A1D" w:rsidRDefault="003F2A1D" w:rsidP="003F2A1D">
            <w:pPr>
              <w:jc w:val="center"/>
            </w:pPr>
            <w:r w:rsidRPr="003F2A1D">
              <w:t>29075,4</w:t>
            </w:r>
          </w:p>
        </w:tc>
        <w:tc>
          <w:tcPr>
            <w:tcW w:w="1417" w:type="dxa"/>
            <w:vAlign w:val="center"/>
          </w:tcPr>
          <w:p w14:paraId="1465465F" w14:textId="77777777" w:rsidR="003F2A1D" w:rsidRPr="003F2A1D" w:rsidRDefault="003F2A1D" w:rsidP="003F2A1D">
            <w:pPr>
              <w:jc w:val="center"/>
            </w:pPr>
            <w:r w:rsidRPr="003F2A1D">
              <w:t>29075,4</w:t>
            </w:r>
          </w:p>
        </w:tc>
      </w:tr>
    </w:tbl>
    <w:p w14:paraId="764E3D14" w14:textId="77777777" w:rsidR="003F2A1D" w:rsidRPr="003F2A1D" w:rsidRDefault="003F2A1D" w:rsidP="003F2A1D">
      <w:pPr>
        <w:ind w:left="-567"/>
        <w:jc w:val="center"/>
        <w:rPr>
          <w:bCs/>
          <w:sz w:val="28"/>
          <w:szCs w:val="28"/>
        </w:rPr>
      </w:pPr>
    </w:p>
    <w:p w14:paraId="328A1F2E" w14:textId="77777777" w:rsidR="003F2A1D" w:rsidRPr="003F2A1D" w:rsidRDefault="003F2A1D" w:rsidP="003F2A1D">
      <w:r w:rsidRPr="003F2A1D">
        <w:br w:type="page"/>
      </w:r>
    </w:p>
    <w:p w14:paraId="77DAE560" w14:textId="77777777" w:rsidR="003F2A1D" w:rsidRPr="003F2A1D" w:rsidRDefault="003F2A1D" w:rsidP="003F2A1D">
      <w:pPr>
        <w:ind w:left="-567"/>
        <w:jc w:val="center"/>
        <w:rPr>
          <w:bCs/>
          <w:sz w:val="28"/>
          <w:szCs w:val="28"/>
        </w:rPr>
      </w:pPr>
      <w:r w:rsidRPr="003F2A1D">
        <w:rPr>
          <w:bCs/>
          <w:sz w:val="28"/>
          <w:szCs w:val="28"/>
        </w:rPr>
        <w:t>Раздел 6. Объем финансовых потребностей, необходимых для реализации производственной программы</w:t>
      </w:r>
    </w:p>
    <w:p w14:paraId="239E8086" w14:textId="77777777" w:rsidR="003F2A1D" w:rsidRPr="003F2A1D" w:rsidRDefault="003F2A1D" w:rsidP="003F2A1D">
      <w:pPr>
        <w:ind w:left="-567"/>
        <w:jc w:val="center"/>
        <w:rPr>
          <w:bCs/>
          <w:sz w:val="28"/>
          <w:szCs w:val="28"/>
        </w:rPr>
      </w:pPr>
    </w:p>
    <w:tbl>
      <w:tblPr>
        <w:tblStyle w:val="ae"/>
        <w:tblW w:w="14317" w:type="dxa"/>
        <w:tblInd w:w="562" w:type="dxa"/>
        <w:tblLook w:val="04A0" w:firstRow="1" w:lastRow="0" w:firstColumn="1" w:lastColumn="0" w:noHBand="0" w:noVBand="1"/>
      </w:tblPr>
      <w:tblGrid>
        <w:gridCol w:w="849"/>
        <w:gridCol w:w="5666"/>
        <w:gridCol w:w="1423"/>
        <w:gridCol w:w="1276"/>
        <w:gridCol w:w="1276"/>
        <w:gridCol w:w="1276"/>
        <w:gridCol w:w="1276"/>
        <w:gridCol w:w="1275"/>
      </w:tblGrid>
      <w:tr w:rsidR="003F2A1D" w:rsidRPr="003F2A1D" w14:paraId="71A85BB2" w14:textId="77777777" w:rsidTr="00113969">
        <w:trPr>
          <w:trHeight w:val="474"/>
        </w:trPr>
        <w:tc>
          <w:tcPr>
            <w:tcW w:w="849" w:type="dxa"/>
            <w:vMerge w:val="restart"/>
            <w:vAlign w:val="center"/>
          </w:tcPr>
          <w:p w14:paraId="12B556D8" w14:textId="77777777" w:rsidR="003F2A1D" w:rsidRPr="003F2A1D" w:rsidRDefault="003F2A1D" w:rsidP="003F2A1D">
            <w:pPr>
              <w:jc w:val="center"/>
              <w:rPr>
                <w:bCs/>
                <w:sz w:val="28"/>
                <w:szCs w:val="28"/>
              </w:rPr>
            </w:pPr>
            <w:r w:rsidRPr="003F2A1D">
              <w:rPr>
                <w:bCs/>
                <w:sz w:val="28"/>
                <w:szCs w:val="28"/>
              </w:rPr>
              <w:t>№ п/п</w:t>
            </w:r>
          </w:p>
        </w:tc>
        <w:tc>
          <w:tcPr>
            <w:tcW w:w="5666" w:type="dxa"/>
            <w:vMerge w:val="restart"/>
            <w:vAlign w:val="center"/>
          </w:tcPr>
          <w:p w14:paraId="51D15EDB" w14:textId="77777777" w:rsidR="003F2A1D" w:rsidRPr="003F2A1D" w:rsidRDefault="003F2A1D" w:rsidP="003F2A1D">
            <w:pPr>
              <w:jc w:val="center"/>
              <w:rPr>
                <w:bCs/>
                <w:sz w:val="28"/>
                <w:szCs w:val="28"/>
              </w:rPr>
            </w:pPr>
            <w:r w:rsidRPr="003F2A1D">
              <w:rPr>
                <w:bCs/>
                <w:sz w:val="28"/>
                <w:szCs w:val="28"/>
              </w:rPr>
              <w:t>Наименование показателя</w:t>
            </w:r>
          </w:p>
        </w:tc>
        <w:tc>
          <w:tcPr>
            <w:tcW w:w="2699" w:type="dxa"/>
            <w:gridSpan w:val="2"/>
            <w:vAlign w:val="center"/>
          </w:tcPr>
          <w:p w14:paraId="6830CED9" w14:textId="77777777" w:rsidR="003F2A1D" w:rsidRPr="003F2A1D" w:rsidRDefault="003F2A1D" w:rsidP="003F2A1D">
            <w:pPr>
              <w:jc w:val="center"/>
            </w:pPr>
            <w:r w:rsidRPr="003F2A1D">
              <w:t>2024 год</w:t>
            </w:r>
          </w:p>
        </w:tc>
        <w:tc>
          <w:tcPr>
            <w:tcW w:w="2552" w:type="dxa"/>
            <w:gridSpan w:val="2"/>
            <w:vAlign w:val="center"/>
          </w:tcPr>
          <w:p w14:paraId="337C4C20" w14:textId="77777777" w:rsidR="003F2A1D" w:rsidRPr="003F2A1D" w:rsidRDefault="003F2A1D" w:rsidP="003F2A1D">
            <w:pPr>
              <w:jc w:val="center"/>
            </w:pPr>
            <w:r w:rsidRPr="003F2A1D">
              <w:t>2025 год</w:t>
            </w:r>
          </w:p>
        </w:tc>
        <w:tc>
          <w:tcPr>
            <w:tcW w:w="2551" w:type="dxa"/>
            <w:gridSpan w:val="2"/>
            <w:vAlign w:val="center"/>
          </w:tcPr>
          <w:p w14:paraId="428133AD" w14:textId="77777777" w:rsidR="003F2A1D" w:rsidRPr="003F2A1D" w:rsidRDefault="003F2A1D" w:rsidP="003F2A1D">
            <w:pPr>
              <w:jc w:val="center"/>
            </w:pPr>
            <w:r w:rsidRPr="003F2A1D">
              <w:t>2026 год</w:t>
            </w:r>
          </w:p>
        </w:tc>
      </w:tr>
      <w:tr w:rsidR="003F2A1D" w:rsidRPr="003F2A1D" w14:paraId="69336DD7" w14:textId="77777777" w:rsidTr="00113969">
        <w:trPr>
          <w:trHeight w:val="886"/>
        </w:trPr>
        <w:tc>
          <w:tcPr>
            <w:tcW w:w="849" w:type="dxa"/>
            <w:vMerge/>
            <w:vAlign w:val="center"/>
          </w:tcPr>
          <w:p w14:paraId="62D2B26C" w14:textId="77777777" w:rsidR="003F2A1D" w:rsidRPr="003F2A1D" w:rsidRDefault="003F2A1D" w:rsidP="003F2A1D">
            <w:pPr>
              <w:jc w:val="center"/>
              <w:rPr>
                <w:bCs/>
                <w:sz w:val="28"/>
                <w:szCs w:val="28"/>
              </w:rPr>
            </w:pPr>
          </w:p>
        </w:tc>
        <w:tc>
          <w:tcPr>
            <w:tcW w:w="5666" w:type="dxa"/>
            <w:vMerge/>
            <w:vAlign w:val="center"/>
          </w:tcPr>
          <w:p w14:paraId="4813D5B1" w14:textId="77777777" w:rsidR="003F2A1D" w:rsidRPr="003F2A1D" w:rsidRDefault="003F2A1D" w:rsidP="003F2A1D">
            <w:pPr>
              <w:jc w:val="center"/>
              <w:rPr>
                <w:bCs/>
                <w:sz w:val="28"/>
                <w:szCs w:val="28"/>
              </w:rPr>
            </w:pPr>
          </w:p>
        </w:tc>
        <w:tc>
          <w:tcPr>
            <w:tcW w:w="1423" w:type="dxa"/>
            <w:vAlign w:val="center"/>
          </w:tcPr>
          <w:p w14:paraId="3BF9B5D4" w14:textId="77777777" w:rsidR="003F2A1D" w:rsidRPr="003F2A1D" w:rsidRDefault="003F2A1D" w:rsidP="003F2A1D">
            <w:pPr>
              <w:jc w:val="center"/>
              <w:rPr>
                <w:bCs/>
                <w:sz w:val="28"/>
                <w:szCs w:val="28"/>
              </w:rPr>
            </w:pPr>
            <w:r w:rsidRPr="003F2A1D">
              <w:t>с 01.01.    по 30.06.</w:t>
            </w:r>
          </w:p>
        </w:tc>
        <w:tc>
          <w:tcPr>
            <w:tcW w:w="1276" w:type="dxa"/>
            <w:vAlign w:val="center"/>
          </w:tcPr>
          <w:p w14:paraId="75C14746" w14:textId="77777777" w:rsidR="003F2A1D" w:rsidRPr="003F2A1D" w:rsidRDefault="003F2A1D" w:rsidP="003F2A1D">
            <w:pPr>
              <w:jc w:val="center"/>
              <w:rPr>
                <w:bCs/>
                <w:sz w:val="28"/>
                <w:szCs w:val="28"/>
              </w:rPr>
            </w:pPr>
            <w:r w:rsidRPr="003F2A1D">
              <w:t>с 01.07.   по 31.12.</w:t>
            </w:r>
          </w:p>
        </w:tc>
        <w:tc>
          <w:tcPr>
            <w:tcW w:w="1276" w:type="dxa"/>
            <w:vAlign w:val="center"/>
          </w:tcPr>
          <w:p w14:paraId="12D850A7" w14:textId="77777777" w:rsidR="003F2A1D" w:rsidRPr="003F2A1D" w:rsidRDefault="003F2A1D" w:rsidP="003F2A1D">
            <w:pPr>
              <w:jc w:val="center"/>
            </w:pPr>
            <w:r w:rsidRPr="003F2A1D">
              <w:t>с 01.01.    по 30.06.</w:t>
            </w:r>
          </w:p>
        </w:tc>
        <w:tc>
          <w:tcPr>
            <w:tcW w:w="1276" w:type="dxa"/>
            <w:vAlign w:val="center"/>
          </w:tcPr>
          <w:p w14:paraId="0F9AD2D7" w14:textId="77777777" w:rsidR="003F2A1D" w:rsidRPr="003F2A1D" w:rsidRDefault="003F2A1D" w:rsidP="003F2A1D">
            <w:pPr>
              <w:jc w:val="center"/>
            </w:pPr>
            <w:r w:rsidRPr="003F2A1D">
              <w:t>с 01.07.   по 31.12.</w:t>
            </w:r>
          </w:p>
        </w:tc>
        <w:tc>
          <w:tcPr>
            <w:tcW w:w="1276" w:type="dxa"/>
            <w:vAlign w:val="center"/>
          </w:tcPr>
          <w:p w14:paraId="4197301D" w14:textId="77777777" w:rsidR="003F2A1D" w:rsidRPr="003F2A1D" w:rsidRDefault="003F2A1D" w:rsidP="003F2A1D">
            <w:pPr>
              <w:jc w:val="center"/>
            </w:pPr>
            <w:r w:rsidRPr="003F2A1D">
              <w:t>с 01.01.    по 30.06.</w:t>
            </w:r>
          </w:p>
        </w:tc>
        <w:tc>
          <w:tcPr>
            <w:tcW w:w="1275" w:type="dxa"/>
            <w:vAlign w:val="center"/>
          </w:tcPr>
          <w:p w14:paraId="601D903D" w14:textId="77777777" w:rsidR="003F2A1D" w:rsidRPr="003F2A1D" w:rsidRDefault="003F2A1D" w:rsidP="003F2A1D">
            <w:pPr>
              <w:jc w:val="center"/>
            </w:pPr>
            <w:r w:rsidRPr="003F2A1D">
              <w:t>с 01.07.   по 31.12.</w:t>
            </w:r>
          </w:p>
        </w:tc>
      </w:tr>
      <w:tr w:rsidR="003F2A1D" w:rsidRPr="003F2A1D" w14:paraId="5C44864A" w14:textId="77777777" w:rsidTr="00113969">
        <w:tc>
          <w:tcPr>
            <w:tcW w:w="849" w:type="dxa"/>
          </w:tcPr>
          <w:p w14:paraId="7509D0B5" w14:textId="77777777" w:rsidR="003F2A1D" w:rsidRPr="003F2A1D" w:rsidRDefault="003F2A1D" w:rsidP="003F2A1D">
            <w:pPr>
              <w:jc w:val="center"/>
              <w:rPr>
                <w:bCs/>
                <w:sz w:val="28"/>
                <w:szCs w:val="28"/>
              </w:rPr>
            </w:pPr>
            <w:r w:rsidRPr="003F2A1D">
              <w:rPr>
                <w:bCs/>
                <w:sz w:val="28"/>
                <w:szCs w:val="28"/>
              </w:rPr>
              <w:t>1</w:t>
            </w:r>
          </w:p>
        </w:tc>
        <w:tc>
          <w:tcPr>
            <w:tcW w:w="5666" w:type="dxa"/>
          </w:tcPr>
          <w:p w14:paraId="14989669" w14:textId="77777777" w:rsidR="003F2A1D" w:rsidRPr="003F2A1D" w:rsidRDefault="003F2A1D" w:rsidP="003F2A1D">
            <w:pPr>
              <w:jc w:val="center"/>
              <w:rPr>
                <w:bCs/>
                <w:sz w:val="28"/>
                <w:szCs w:val="28"/>
              </w:rPr>
            </w:pPr>
            <w:r w:rsidRPr="003F2A1D">
              <w:rPr>
                <w:bCs/>
                <w:sz w:val="28"/>
                <w:szCs w:val="28"/>
              </w:rPr>
              <w:t>2</w:t>
            </w:r>
          </w:p>
        </w:tc>
        <w:tc>
          <w:tcPr>
            <w:tcW w:w="1423" w:type="dxa"/>
          </w:tcPr>
          <w:p w14:paraId="3CCEE7ED" w14:textId="77777777" w:rsidR="003F2A1D" w:rsidRPr="003F2A1D" w:rsidRDefault="003F2A1D" w:rsidP="003F2A1D">
            <w:pPr>
              <w:jc w:val="center"/>
              <w:rPr>
                <w:bCs/>
                <w:sz w:val="28"/>
                <w:szCs w:val="28"/>
              </w:rPr>
            </w:pPr>
            <w:r w:rsidRPr="003F2A1D">
              <w:rPr>
                <w:bCs/>
                <w:sz w:val="28"/>
                <w:szCs w:val="28"/>
              </w:rPr>
              <w:t>3</w:t>
            </w:r>
          </w:p>
        </w:tc>
        <w:tc>
          <w:tcPr>
            <w:tcW w:w="1276" w:type="dxa"/>
          </w:tcPr>
          <w:p w14:paraId="68A44843" w14:textId="77777777" w:rsidR="003F2A1D" w:rsidRPr="003F2A1D" w:rsidRDefault="003F2A1D" w:rsidP="003F2A1D">
            <w:pPr>
              <w:jc w:val="center"/>
              <w:rPr>
                <w:bCs/>
                <w:sz w:val="28"/>
                <w:szCs w:val="28"/>
              </w:rPr>
            </w:pPr>
            <w:r w:rsidRPr="003F2A1D">
              <w:rPr>
                <w:bCs/>
                <w:sz w:val="28"/>
                <w:szCs w:val="28"/>
              </w:rPr>
              <w:t>4</w:t>
            </w:r>
          </w:p>
        </w:tc>
        <w:tc>
          <w:tcPr>
            <w:tcW w:w="1276" w:type="dxa"/>
          </w:tcPr>
          <w:p w14:paraId="01751207" w14:textId="77777777" w:rsidR="003F2A1D" w:rsidRPr="003F2A1D" w:rsidRDefault="003F2A1D" w:rsidP="003F2A1D">
            <w:pPr>
              <w:jc w:val="center"/>
              <w:rPr>
                <w:bCs/>
                <w:sz w:val="28"/>
                <w:szCs w:val="28"/>
              </w:rPr>
            </w:pPr>
            <w:r w:rsidRPr="003F2A1D">
              <w:rPr>
                <w:bCs/>
                <w:sz w:val="28"/>
                <w:szCs w:val="28"/>
              </w:rPr>
              <w:t>5</w:t>
            </w:r>
          </w:p>
        </w:tc>
        <w:tc>
          <w:tcPr>
            <w:tcW w:w="1276" w:type="dxa"/>
          </w:tcPr>
          <w:p w14:paraId="0341484D" w14:textId="77777777" w:rsidR="003F2A1D" w:rsidRPr="003F2A1D" w:rsidRDefault="003F2A1D" w:rsidP="003F2A1D">
            <w:pPr>
              <w:jc w:val="center"/>
              <w:rPr>
                <w:bCs/>
                <w:sz w:val="28"/>
                <w:szCs w:val="28"/>
              </w:rPr>
            </w:pPr>
            <w:r w:rsidRPr="003F2A1D">
              <w:rPr>
                <w:bCs/>
                <w:sz w:val="28"/>
                <w:szCs w:val="28"/>
              </w:rPr>
              <w:t>6</w:t>
            </w:r>
          </w:p>
        </w:tc>
        <w:tc>
          <w:tcPr>
            <w:tcW w:w="1276" w:type="dxa"/>
          </w:tcPr>
          <w:p w14:paraId="7A7F5676" w14:textId="77777777" w:rsidR="003F2A1D" w:rsidRPr="003F2A1D" w:rsidRDefault="003F2A1D" w:rsidP="003F2A1D">
            <w:pPr>
              <w:jc w:val="center"/>
              <w:rPr>
                <w:bCs/>
                <w:sz w:val="28"/>
                <w:szCs w:val="28"/>
              </w:rPr>
            </w:pPr>
            <w:r w:rsidRPr="003F2A1D">
              <w:rPr>
                <w:bCs/>
                <w:sz w:val="28"/>
                <w:szCs w:val="28"/>
              </w:rPr>
              <w:t>7</w:t>
            </w:r>
          </w:p>
        </w:tc>
        <w:tc>
          <w:tcPr>
            <w:tcW w:w="1275" w:type="dxa"/>
          </w:tcPr>
          <w:p w14:paraId="0224E3D1" w14:textId="77777777" w:rsidR="003F2A1D" w:rsidRPr="003F2A1D" w:rsidRDefault="003F2A1D" w:rsidP="003F2A1D">
            <w:pPr>
              <w:jc w:val="center"/>
              <w:rPr>
                <w:bCs/>
                <w:sz w:val="28"/>
                <w:szCs w:val="28"/>
              </w:rPr>
            </w:pPr>
            <w:r w:rsidRPr="003F2A1D">
              <w:rPr>
                <w:bCs/>
                <w:sz w:val="28"/>
                <w:szCs w:val="28"/>
              </w:rPr>
              <w:t>8</w:t>
            </w:r>
          </w:p>
        </w:tc>
      </w:tr>
      <w:tr w:rsidR="003F2A1D" w:rsidRPr="003F2A1D" w14:paraId="7B3DE8FC" w14:textId="77777777" w:rsidTr="00113969">
        <w:tc>
          <w:tcPr>
            <w:tcW w:w="849" w:type="dxa"/>
            <w:vAlign w:val="center"/>
          </w:tcPr>
          <w:p w14:paraId="4BE0BC05" w14:textId="77777777" w:rsidR="003F2A1D" w:rsidRPr="003F2A1D" w:rsidRDefault="003F2A1D" w:rsidP="003F2A1D">
            <w:pPr>
              <w:jc w:val="center"/>
              <w:rPr>
                <w:bCs/>
                <w:sz w:val="28"/>
                <w:szCs w:val="28"/>
              </w:rPr>
            </w:pPr>
            <w:r w:rsidRPr="003F2A1D">
              <w:rPr>
                <w:bCs/>
                <w:sz w:val="28"/>
                <w:szCs w:val="28"/>
              </w:rPr>
              <w:t>1.</w:t>
            </w:r>
          </w:p>
        </w:tc>
        <w:tc>
          <w:tcPr>
            <w:tcW w:w="5666" w:type="dxa"/>
            <w:vAlign w:val="center"/>
          </w:tcPr>
          <w:p w14:paraId="0799F552" w14:textId="77777777" w:rsidR="003F2A1D" w:rsidRPr="003F2A1D" w:rsidRDefault="003F2A1D" w:rsidP="003F2A1D">
            <w:pPr>
              <w:rPr>
                <w:bCs/>
                <w:sz w:val="28"/>
                <w:szCs w:val="28"/>
              </w:rPr>
            </w:pPr>
            <w:r w:rsidRPr="003F2A1D">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423" w:type="dxa"/>
            <w:vAlign w:val="center"/>
          </w:tcPr>
          <w:p w14:paraId="3864F4AD" w14:textId="77777777" w:rsidR="003F2A1D" w:rsidRPr="003F2A1D" w:rsidRDefault="003F2A1D" w:rsidP="003F2A1D">
            <w:pPr>
              <w:jc w:val="center"/>
              <w:rPr>
                <w:bCs/>
              </w:rPr>
            </w:pPr>
            <w:r w:rsidRPr="003F2A1D">
              <w:rPr>
                <w:bCs/>
              </w:rPr>
              <w:t>38515,383</w:t>
            </w:r>
          </w:p>
        </w:tc>
        <w:tc>
          <w:tcPr>
            <w:tcW w:w="1276" w:type="dxa"/>
            <w:vAlign w:val="center"/>
          </w:tcPr>
          <w:p w14:paraId="140B58EF" w14:textId="77777777" w:rsidR="003F2A1D" w:rsidRPr="003F2A1D" w:rsidRDefault="003F2A1D" w:rsidP="003F2A1D">
            <w:pPr>
              <w:jc w:val="center"/>
              <w:rPr>
                <w:bCs/>
              </w:rPr>
            </w:pPr>
            <w:r w:rsidRPr="003F2A1D">
              <w:rPr>
                <w:bCs/>
              </w:rPr>
              <w:t>41593,948</w:t>
            </w:r>
          </w:p>
        </w:tc>
        <w:tc>
          <w:tcPr>
            <w:tcW w:w="1276" w:type="dxa"/>
            <w:vAlign w:val="center"/>
          </w:tcPr>
          <w:p w14:paraId="125F7243" w14:textId="77777777" w:rsidR="003F2A1D" w:rsidRPr="003F2A1D" w:rsidRDefault="003F2A1D" w:rsidP="003F2A1D">
            <w:pPr>
              <w:jc w:val="center"/>
              <w:rPr>
                <w:bCs/>
              </w:rPr>
            </w:pPr>
            <w:r w:rsidRPr="003F2A1D">
              <w:rPr>
                <w:bCs/>
              </w:rPr>
              <w:t>41593,948</w:t>
            </w:r>
          </w:p>
        </w:tc>
        <w:tc>
          <w:tcPr>
            <w:tcW w:w="1276" w:type="dxa"/>
            <w:vAlign w:val="center"/>
          </w:tcPr>
          <w:p w14:paraId="72AF38F9" w14:textId="77777777" w:rsidR="003F2A1D" w:rsidRPr="003F2A1D" w:rsidRDefault="003F2A1D" w:rsidP="003F2A1D">
            <w:pPr>
              <w:jc w:val="center"/>
              <w:rPr>
                <w:bCs/>
              </w:rPr>
            </w:pPr>
            <w:r w:rsidRPr="003F2A1D">
              <w:rPr>
                <w:bCs/>
              </w:rPr>
              <w:t>42073,724</w:t>
            </w:r>
          </w:p>
        </w:tc>
        <w:tc>
          <w:tcPr>
            <w:tcW w:w="1276" w:type="dxa"/>
            <w:vAlign w:val="center"/>
          </w:tcPr>
          <w:p w14:paraId="472990FB" w14:textId="77777777" w:rsidR="003F2A1D" w:rsidRPr="003F2A1D" w:rsidRDefault="003F2A1D" w:rsidP="003F2A1D">
            <w:pPr>
              <w:jc w:val="center"/>
              <w:rPr>
                <w:bCs/>
              </w:rPr>
            </w:pPr>
            <w:r w:rsidRPr="003F2A1D">
              <w:rPr>
                <w:bCs/>
              </w:rPr>
              <w:t>42073,724</w:t>
            </w:r>
          </w:p>
        </w:tc>
        <w:tc>
          <w:tcPr>
            <w:tcW w:w="1275" w:type="dxa"/>
            <w:vAlign w:val="center"/>
          </w:tcPr>
          <w:p w14:paraId="20ABD603" w14:textId="77777777" w:rsidR="003F2A1D" w:rsidRPr="003F2A1D" w:rsidRDefault="003F2A1D" w:rsidP="003F2A1D">
            <w:pPr>
              <w:jc w:val="center"/>
              <w:rPr>
                <w:bCs/>
              </w:rPr>
            </w:pPr>
            <w:r w:rsidRPr="003F2A1D">
              <w:rPr>
                <w:bCs/>
              </w:rPr>
              <w:t>44166,083</w:t>
            </w:r>
          </w:p>
        </w:tc>
      </w:tr>
      <w:tr w:rsidR="003F2A1D" w:rsidRPr="003F2A1D" w14:paraId="31BFD473" w14:textId="77777777" w:rsidTr="00113969">
        <w:tc>
          <w:tcPr>
            <w:tcW w:w="849" w:type="dxa"/>
            <w:vAlign w:val="center"/>
          </w:tcPr>
          <w:p w14:paraId="111FF8B8" w14:textId="77777777" w:rsidR="003F2A1D" w:rsidRPr="003F2A1D" w:rsidRDefault="003F2A1D" w:rsidP="003F2A1D">
            <w:pPr>
              <w:jc w:val="center"/>
              <w:rPr>
                <w:bCs/>
                <w:sz w:val="28"/>
                <w:szCs w:val="28"/>
              </w:rPr>
            </w:pPr>
            <w:r w:rsidRPr="003F2A1D">
              <w:rPr>
                <w:bCs/>
                <w:sz w:val="28"/>
                <w:szCs w:val="28"/>
              </w:rPr>
              <w:t>2.</w:t>
            </w:r>
          </w:p>
        </w:tc>
        <w:tc>
          <w:tcPr>
            <w:tcW w:w="5666" w:type="dxa"/>
            <w:vAlign w:val="center"/>
          </w:tcPr>
          <w:p w14:paraId="12957759" w14:textId="77777777" w:rsidR="003F2A1D" w:rsidRPr="003F2A1D" w:rsidRDefault="003F2A1D" w:rsidP="003F2A1D">
            <w:pPr>
              <w:rPr>
                <w:bCs/>
                <w:sz w:val="28"/>
                <w:szCs w:val="28"/>
              </w:rPr>
            </w:pPr>
            <w:r w:rsidRPr="003F2A1D">
              <w:rPr>
                <w:bCs/>
                <w:sz w:val="28"/>
                <w:szCs w:val="28"/>
              </w:rPr>
              <w:t>Финансовые потребности, необходимые для реализации производственной программы в сфере водоотведения, тыс. руб.</w:t>
            </w:r>
          </w:p>
        </w:tc>
        <w:tc>
          <w:tcPr>
            <w:tcW w:w="1423" w:type="dxa"/>
            <w:vAlign w:val="center"/>
          </w:tcPr>
          <w:p w14:paraId="0B105645" w14:textId="77777777" w:rsidR="003F2A1D" w:rsidRPr="003F2A1D" w:rsidRDefault="003F2A1D" w:rsidP="003F2A1D">
            <w:pPr>
              <w:jc w:val="center"/>
              <w:rPr>
                <w:bCs/>
              </w:rPr>
            </w:pPr>
            <w:r w:rsidRPr="003F2A1D">
              <w:t>8531,115</w:t>
            </w:r>
          </w:p>
        </w:tc>
        <w:tc>
          <w:tcPr>
            <w:tcW w:w="1276" w:type="dxa"/>
            <w:vAlign w:val="center"/>
          </w:tcPr>
          <w:p w14:paraId="0CCA4CBE" w14:textId="77777777" w:rsidR="003F2A1D" w:rsidRPr="003F2A1D" w:rsidRDefault="003F2A1D" w:rsidP="003F2A1D">
            <w:pPr>
              <w:jc w:val="center"/>
              <w:rPr>
                <w:bCs/>
              </w:rPr>
            </w:pPr>
            <w:r w:rsidRPr="003F2A1D">
              <w:t>8554,363</w:t>
            </w:r>
          </w:p>
        </w:tc>
        <w:tc>
          <w:tcPr>
            <w:tcW w:w="1276" w:type="dxa"/>
            <w:vAlign w:val="center"/>
          </w:tcPr>
          <w:p w14:paraId="47EEC6ED" w14:textId="77777777" w:rsidR="003F2A1D" w:rsidRPr="003F2A1D" w:rsidRDefault="003F2A1D" w:rsidP="003F2A1D">
            <w:pPr>
              <w:jc w:val="center"/>
              <w:rPr>
                <w:bCs/>
              </w:rPr>
            </w:pPr>
            <w:r w:rsidRPr="003F2A1D">
              <w:rPr>
                <w:bCs/>
              </w:rPr>
              <w:t>8554,363</w:t>
            </w:r>
          </w:p>
        </w:tc>
        <w:tc>
          <w:tcPr>
            <w:tcW w:w="1276" w:type="dxa"/>
            <w:vAlign w:val="center"/>
          </w:tcPr>
          <w:p w14:paraId="2E524AE4" w14:textId="77777777" w:rsidR="003F2A1D" w:rsidRPr="003F2A1D" w:rsidRDefault="003F2A1D" w:rsidP="003F2A1D">
            <w:pPr>
              <w:jc w:val="center"/>
              <w:rPr>
                <w:bCs/>
              </w:rPr>
            </w:pPr>
            <w:r w:rsidRPr="003F2A1D">
              <w:rPr>
                <w:bCs/>
              </w:rPr>
              <w:t>9251,803</w:t>
            </w:r>
          </w:p>
        </w:tc>
        <w:tc>
          <w:tcPr>
            <w:tcW w:w="1276" w:type="dxa"/>
            <w:vAlign w:val="center"/>
          </w:tcPr>
          <w:p w14:paraId="260FC9AC" w14:textId="77777777" w:rsidR="003F2A1D" w:rsidRPr="003F2A1D" w:rsidRDefault="003F2A1D" w:rsidP="003F2A1D">
            <w:pPr>
              <w:jc w:val="center"/>
              <w:rPr>
                <w:bCs/>
              </w:rPr>
            </w:pPr>
            <w:r w:rsidRPr="003F2A1D">
              <w:rPr>
                <w:bCs/>
              </w:rPr>
              <w:t>9156,128</w:t>
            </w:r>
          </w:p>
        </w:tc>
        <w:tc>
          <w:tcPr>
            <w:tcW w:w="1275" w:type="dxa"/>
            <w:vAlign w:val="center"/>
          </w:tcPr>
          <w:p w14:paraId="46B891D8" w14:textId="77777777" w:rsidR="003F2A1D" w:rsidRPr="003F2A1D" w:rsidRDefault="003F2A1D" w:rsidP="003F2A1D">
            <w:pPr>
              <w:jc w:val="center"/>
              <w:rPr>
                <w:bCs/>
              </w:rPr>
            </w:pPr>
            <w:r w:rsidRPr="003F2A1D">
              <w:rPr>
                <w:bCs/>
              </w:rPr>
              <w:t>9156,128</w:t>
            </w:r>
          </w:p>
        </w:tc>
      </w:tr>
    </w:tbl>
    <w:p w14:paraId="27461679" w14:textId="77777777" w:rsidR="003F2A1D" w:rsidRPr="003F2A1D" w:rsidRDefault="003F2A1D" w:rsidP="003F2A1D">
      <w:pPr>
        <w:rPr>
          <w:bCs/>
          <w:sz w:val="28"/>
          <w:szCs w:val="28"/>
        </w:rPr>
        <w:sectPr w:rsidR="003F2A1D" w:rsidRPr="003F2A1D" w:rsidSect="003F2A1D">
          <w:headerReference w:type="default" r:id="rId232"/>
          <w:headerReference w:type="first" r:id="rId233"/>
          <w:pgSz w:w="16838" w:h="11906" w:orient="landscape"/>
          <w:pgMar w:top="1559" w:right="851" w:bottom="1418" w:left="425" w:header="709" w:footer="709" w:gutter="0"/>
          <w:cols w:space="708"/>
          <w:docGrid w:linePitch="360"/>
        </w:sectPr>
      </w:pPr>
    </w:p>
    <w:p w14:paraId="46D8D980" w14:textId="77777777" w:rsidR="003F2A1D" w:rsidRPr="003F2A1D" w:rsidRDefault="003F2A1D" w:rsidP="003F2A1D">
      <w:pPr>
        <w:rPr>
          <w:bCs/>
          <w:sz w:val="28"/>
          <w:szCs w:val="28"/>
        </w:rPr>
      </w:pPr>
      <w:r w:rsidRPr="003F2A1D">
        <w:rPr>
          <w:bCs/>
          <w:sz w:val="28"/>
          <w:szCs w:val="28"/>
        </w:rPr>
        <w:t>Раздел 7. График реализации мероприятий производственной программы</w:t>
      </w:r>
    </w:p>
    <w:p w14:paraId="081CF086" w14:textId="77777777" w:rsidR="003F2A1D" w:rsidRPr="003F2A1D" w:rsidRDefault="003F2A1D" w:rsidP="003F2A1D">
      <w:pPr>
        <w:ind w:left="-567"/>
        <w:jc w:val="center"/>
        <w:rPr>
          <w:bCs/>
          <w:sz w:val="28"/>
          <w:szCs w:val="28"/>
        </w:rPr>
      </w:pPr>
    </w:p>
    <w:tbl>
      <w:tblPr>
        <w:tblStyle w:val="ae"/>
        <w:tblW w:w="10060" w:type="dxa"/>
        <w:jc w:val="center"/>
        <w:tblLook w:val="04A0" w:firstRow="1" w:lastRow="0" w:firstColumn="1" w:lastColumn="0" w:noHBand="0" w:noVBand="1"/>
      </w:tblPr>
      <w:tblGrid>
        <w:gridCol w:w="3539"/>
        <w:gridCol w:w="3260"/>
        <w:gridCol w:w="3261"/>
      </w:tblGrid>
      <w:tr w:rsidR="003F2A1D" w:rsidRPr="003F2A1D" w14:paraId="7C2A622F" w14:textId="77777777" w:rsidTr="00113969">
        <w:trPr>
          <w:trHeight w:val="914"/>
          <w:jc w:val="center"/>
        </w:trPr>
        <w:tc>
          <w:tcPr>
            <w:tcW w:w="3539" w:type="dxa"/>
            <w:vAlign w:val="center"/>
          </w:tcPr>
          <w:p w14:paraId="5944032B" w14:textId="77777777" w:rsidR="003F2A1D" w:rsidRPr="003F2A1D" w:rsidRDefault="003F2A1D" w:rsidP="003F2A1D">
            <w:pPr>
              <w:jc w:val="center"/>
              <w:rPr>
                <w:bCs/>
                <w:sz w:val="28"/>
                <w:szCs w:val="28"/>
              </w:rPr>
            </w:pPr>
            <w:r w:rsidRPr="003F2A1D">
              <w:rPr>
                <w:bCs/>
                <w:sz w:val="28"/>
                <w:szCs w:val="28"/>
              </w:rPr>
              <w:t>Наименование мероприятия</w:t>
            </w:r>
          </w:p>
        </w:tc>
        <w:tc>
          <w:tcPr>
            <w:tcW w:w="3260" w:type="dxa"/>
            <w:vAlign w:val="center"/>
          </w:tcPr>
          <w:p w14:paraId="213A7532" w14:textId="77777777" w:rsidR="003F2A1D" w:rsidRPr="003F2A1D" w:rsidRDefault="003F2A1D" w:rsidP="003F2A1D">
            <w:pPr>
              <w:jc w:val="center"/>
              <w:rPr>
                <w:bCs/>
                <w:sz w:val="28"/>
                <w:szCs w:val="28"/>
              </w:rPr>
            </w:pPr>
            <w:r w:rsidRPr="003F2A1D">
              <w:rPr>
                <w:bCs/>
                <w:sz w:val="28"/>
                <w:szCs w:val="28"/>
              </w:rPr>
              <w:t>Дата начала    реализации мероприятий</w:t>
            </w:r>
          </w:p>
        </w:tc>
        <w:tc>
          <w:tcPr>
            <w:tcW w:w="3261" w:type="dxa"/>
            <w:vAlign w:val="center"/>
          </w:tcPr>
          <w:p w14:paraId="5AAEBA35" w14:textId="77777777" w:rsidR="003F2A1D" w:rsidRPr="003F2A1D" w:rsidRDefault="003F2A1D" w:rsidP="003F2A1D">
            <w:pPr>
              <w:jc w:val="center"/>
              <w:rPr>
                <w:bCs/>
                <w:sz w:val="28"/>
                <w:szCs w:val="28"/>
              </w:rPr>
            </w:pPr>
            <w:r w:rsidRPr="003F2A1D">
              <w:rPr>
                <w:bCs/>
                <w:sz w:val="28"/>
                <w:szCs w:val="28"/>
              </w:rPr>
              <w:t>Дата окончания реализации мероприятий</w:t>
            </w:r>
          </w:p>
        </w:tc>
      </w:tr>
      <w:tr w:rsidR="003F2A1D" w:rsidRPr="003F2A1D" w14:paraId="18A50BA2" w14:textId="77777777" w:rsidTr="00113969">
        <w:trPr>
          <w:trHeight w:val="1409"/>
          <w:jc w:val="center"/>
        </w:trPr>
        <w:tc>
          <w:tcPr>
            <w:tcW w:w="3539" w:type="dxa"/>
            <w:vAlign w:val="center"/>
          </w:tcPr>
          <w:p w14:paraId="0105AA9A" w14:textId="77777777" w:rsidR="003F2A1D" w:rsidRPr="003F2A1D" w:rsidRDefault="003F2A1D" w:rsidP="003F2A1D">
            <w:pPr>
              <w:jc w:val="center"/>
              <w:rPr>
                <w:bCs/>
                <w:sz w:val="28"/>
                <w:szCs w:val="28"/>
              </w:rPr>
            </w:pPr>
            <w:r w:rsidRPr="003F2A1D">
              <w:rPr>
                <w:bCs/>
                <w:sz w:val="28"/>
                <w:szCs w:val="28"/>
              </w:rPr>
              <w:t>Бесперебойное холодное водоснабжение и (или) водоотведение</w:t>
            </w:r>
          </w:p>
        </w:tc>
        <w:tc>
          <w:tcPr>
            <w:tcW w:w="3260" w:type="dxa"/>
            <w:vAlign w:val="center"/>
          </w:tcPr>
          <w:p w14:paraId="516E7D6F" w14:textId="77777777" w:rsidR="003F2A1D" w:rsidRPr="003F2A1D" w:rsidRDefault="003F2A1D" w:rsidP="003F2A1D">
            <w:pPr>
              <w:jc w:val="center"/>
              <w:rPr>
                <w:bCs/>
                <w:sz w:val="28"/>
                <w:szCs w:val="28"/>
              </w:rPr>
            </w:pPr>
            <w:r w:rsidRPr="003F2A1D">
              <w:rPr>
                <w:bCs/>
                <w:sz w:val="28"/>
                <w:szCs w:val="28"/>
              </w:rPr>
              <w:t>01.01.2024</w:t>
            </w:r>
          </w:p>
        </w:tc>
        <w:tc>
          <w:tcPr>
            <w:tcW w:w="3261" w:type="dxa"/>
            <w:vAlign w:val="center"/>
          </w:tcPr>
          <w:p w14:paraId="16CEDA9A" w14:textId="77777777" w:rsidR="003F2A1D" w:rsidRPr="003F2A1D" w:rsidRDefault="003F2A1D" w:rsidP="003F2A1D">
            <w:pPr>
              <w:jc w:val="center"/>
              <w:rPr>
                <w:bCs/>
                <w:sz w:val="28"/>
                <w:szCs w:val="28"/>
              </w:rPr>
            </w:pPr>
            <w:r w:rsidRPr="003F2A1D">
              <w:rPr>
                <w:bCs/>
                <w:sz w:val="28"/>
                <w:szCs w:val="28"/>
              </w:rPr>
              <w:t>31.12.2026</w:t>
            </w:r>
          </w:p>
        </w:tc>
      </w:tr>
    </w:tbl>
    <w:p w14:paraId="0EBBF67C" w14:textId="77777777" w:rsidR="003F2A1D" w:rsidRPr="003F2A1D" w:rsidRDefault="003F2A1D" w:rsidP="003F2A1D">
      <w:pPr>
        <w:ind w:left="-567"/>
        <w:jc w:val="center"/>
        <w:rPr>
          <w:bCs/>
          <w:color w:val="FF0000"/>
          <w:sz w:val="28"/>
          <w:szCs w:val="28"/>
        </w:rPr>
        <w:sectPr w:rsidR="003F2A1D" w:rsidRPr="003F2A1D" w:rsidSect="003F2A1D">
          <w:pgSz w:w="11906" w:h="16838"/>
          <w:pgMar w:top="851" w:right="1418" w:bottom="425" w:left="1559" w:header="709" w:footer="709" w:gutter="0"/>
          <w:cols w:space="708"/>
          <w:titlePg/>
          <w:docGrid w:linePitch="360"/>
        </w:sectPr>
      </w:pPr>
    </w:p>
    <w:p w14:paraId="5BEBA21A" w14:textId="77777777" w:rsidR="003F2A1D" w:rsidRPr="003F2A1D" w:rsidRDefault="003F2A1D" w:rsidP="003F2A1D">
      <w:pPr>
        <w:jc w:val="center"/>
        <w:rPr>
          <w:bCs/>
          <w:sz w:val="28"/>
          <w:szCs w:val="28"/>
        </w:rPr>
      </w:pPr>
      <w:r w:rsidRPr="003F2A1D">
        <w:rPr>
          <w:bCs/>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79B69BFB" w14:textId="77777777" w:rsidR="003F2A1D" w:rsidRPr="003F2A1D" w:rsidRDefault="003F2A1D" w:rsidP="003F2A1D">
      <w:pPr>
        <w:ind w:left="-567"/>
        <w:jc w:val="center"/>
        <w:rPr>
          <w:bCs/>
          <w:sz w:val="28"/>
          <w:szCs w:val="28"/>
        </w:rPr>
      </w:pPr>
    </w:p>
    <w:tbl>
      <w:tblPr>
        <w:tblStyle w:val="ae"/>
        <w:tblW w:w="13745" w:type="dxa"/>
        <w:jc w:val="center"/>
        <w:tblLayout w:type="fixed"/>
        <w:tblLook w:val="04A0" w:firstRow="1" w:lastRow="0" w:firstColumn="1" w:lastColumn="0" w:noHBand="0" w:noVBand="1"/>
      </w:tblPr>
      <w:tblGrid>
        <w:gridCol w:w="846"/>
        <w:gridCol w:w="5387"/>
        <w:gridCol w:w="1275"/>
        <w:gridCol w:w="1701"/>
        <w:gridCol w:w="1134"/>
        <w:gridCol w:w="1134"/>
        <w:gridCol w:w="1134"/>
        <w:gridCol w:w="1134"/>
      </w:tblGrid>
      <w:tr w:rsidR="003F2A1D" w:rsidRPr="003F2A1D" w14:paraId="5273109B" w14:textId="77777777" w:rsidTr="00113969">
        <w:trPr>
          <w:trHeight w:val="1300"/>
          <w:jc w:val="center"/>
        </w:trPr>
        <w:tc>
          <w:tcPr>
            <w:tcW w:w="846" w:type="dxa"/>
            <w:vAlign w:val="center"/>
          </w:tcPr>
          <w:p w14:paraId="6D8AD288" w14:textId="77777777" w:rsidR="003F2A1D" w:rsidRPr="003F2A1D" w:rsidRDefault="003F2A1D" w:rsidP="003F2A1D">
            <w:pPr>
              <w:jc w:val="center"/>
              <w:rPr>
                <w:bCs/>
                <w:sz w:val="28"/>
                <w:szCs w:val="28"/>
              </w:rPr>
            </w:pPr>
            <w:r w:rsidRPr="003F2A1D">
              <w:rPr>
                <w:bCs/>
                <w:sz w:val="28"/>
                <w:szCs w:val="28"/>
              </w:rPr>
              <w:t>№ п/п</w:t>
            </w:r>
          </w:p>
        </w:tc>
        <w:tc>
          <w:tcPr>
            <w:tcW w:w="5387" w:type="dxa"/>
            <w:vAlign w:val="center"/>
          </w:tcPr>
          <w:p w14:paraId="01BBB068" w14:textId="77777777" w:rsidR="003F2A1D" w:rsidRPr="003F2A1D" w:rsidRDefault="003F2A1D" w:rsidP="003F2A1D">
            <w:pPr>
              <w:jc w:val="center"/>
              <w:rPr>
                <w:bCs/>
                <w:sz w:val="28"/>
                <w:szCs w:val="28"/>
              </w:rPr>
            </w:pPr>
            <w:r w:rsidRPr="003F2A1D">
              <w:rPr>
                <w:bCs/>
                <w:sz w:val="28"/>
                <w:szCs w:val="28"/>
              </w:rPr>
              <w:t>Наименование показателя</w:t>
            </w:r>
          </w:p>
        </w:tc>
        <w:tc>
          <w:tcPr>
            <w:tcW w:w="1275" w:type="dxa"/>
            <w:vAlign w:val="center"/>
          </w:tcPr>
          <w:p w14:paraId="186B4925" w14:textId="77777777" w:rsidR="003F2A1D" w:rsidRPr="003F2A1D" w:rsidRDefault="003F2A1D" w:rsidP="003F2A1D">
            <w:pPr>
              <w:jc w:val="center"/>
              <w:rPr>
                <w:bCs/>
                <w:sz w:val="28"/>
                <w:szCs w:val="28"/>
              </w:rPr>
            </w:pPr>
            <w:r w:rsidRPr="003F2A1D">
              <w:rPr>
                <w:bCs/>
                <w:sz w:val="28"/>
                <w:szCs w:val="28"/>
              </w:rPr>
              <w:t>Факт 2022 год</w:t>
            </w:r>
          </w:p>
        </w:tc>
        <w:tc>
          <w:tcPr>
            <w:tcW w:w="1701" w:type="dxa"/>
            <w:vAlign w:val="center"/>
          </w:tcPr>
          <w:p w14:paraId="66E1CF3B" w14:textId="77777777" w:rsidR="003F2A1D" w:rsidRPr="003F2A1D" w:rsidRDefault="003F2A1D" w:rsidP="003F2A1D">
            <w:pPr>
              <w:jc w:val="center"/>
              <w:rPr>
                <w:bCs/>
                <w:sz w:val="28"/>
                <w:szCs w:val="28"/>
              </w:rPr>
            </w:pPr>
            <w:r w:rsidRPr="003F2A1D">
              <w:rPr>
                <w:bCs/>
                <w:sz w:val="28"/>
                <w:szCs w:val="28"/>
              </w:rPr>
              <w:t>Ожидаемые значения 2023 год</w:t>
            </w:r>
          </w:p>
        </w:tc>
        <w:tc>
          <w:tcPr>
            <w:tcW w:w="1134" w:type="dxa"/>
            <w:vAlign w:val="center"/>
          </w:tcPr>
          <w:p w14:paraId="7FD80384" w14:textId="77777777" w:rsidR="003F2A1D" w:rsidRPr="003F2A1D" w:rsidRDefault="003F2A1D" w:rsidP="003F2A1D">
            <w:pPr>
              <w:jc w:val="center"/>
              <w:rPr>
                <w:bCs/>
                <w:sz w:val="28"/>
                <w:szCs w:val="28"/>
              </w:rPr>
            </w:pPr>
            <w:r w:rsidRPr="003F2A1D">
              <w:rPr>
                <w:bCs/>
                <w:sz w:val="28"/>
                <w:szCs w:val="28"/>
              </w:rPr>
              <w:t>План 2024 год</w:t>
            </w:r>
          </w:p>
        </w:tc>
        <w:tc>
          <w:tcPr>
            <w:tcW w:w="1134" w:type="dxa"/>
            <w:vAlign w:val="center"/>
          </w:tcPr>
          <w:p w14:paraId="1D0BCD2D" w14:textId="77777777" w:rsidR="003F2A1D" w:rsidRPr="003F2A1D" w:rsidRDefault="003F2A1D" w:rsidP="003F2A1D">
            <w:pPr>
              <w:jc w:val="center"/>
              <w:rPr>
                <w:bCs/>
                <w:sz w:val="28"/>
                <w:szCs w:val="28"/>
              </w:rPr>
            </w:pPr>
            <w:r w:rsidRPr="003F2A1D">
              <w:rPr>
                <w:bCs/>
                <w:sz w:val="28"/>
                <w:szCs w:val="28"/>
              </w:rPr>
              <w:t>План 2025 год</w:t>
            </w:r>
          </w:p>
        </w:tc>
        <w:tc>
          <w:tcPr>
            <w:tcW w:w="1134" w:type="dxa"/>
            <w:vAlign w:val="center"/>
          </w:tcPr>
          <w:p w14:paraId="68CAF250" w14:textId="77777777" w:rsidR="003F2A1D" w:rsidRPr="003F2A1D" w:rsidRDefault="003F2A1D" w:rsidP="003F2A1D">
            <w:pPr>
              <w:jc w:val="center"/>
              <w:rPr>
                <w:bCs/>
                <w:sz w:val="28"/>
                <w:szCs w:val="28"/>
              </w:rPr>
            </w:pPr>
            <w:r w:rsidRPr="003F2A1D">
              <w:rPr>
                <w:bCs/>
                <w:sz w:val="28"/>
                <w:szCs w:val="28"/>
              </w:rPr>
              <w:t>План 2026 год</w:t>
            </w:r>
          </w:p>
        </w:tc>
        <w:tc>
          <w:tcPr>
            <w:tcW w:w="1134" w:type="dxa"/>
            <w:vAlign w:val="center"/>
          </w:tcPr>
          <w:p w14:paraId="4CBEE564" w14:textId="77777777" w:rsidR="003F2A1D" w:rsidRPr="003F2A1D" w:rsidRDefault="003F2A1D" w:rsidP="003F2A1D">
            <w:pPr>
              <w:jc w:val="center"/>
              <w:rPr>
                <w:bCs/>
                <w:sz w:val="28"/>
                <w:szCs w:val="28"/>
              </w:rPr>
            </w:pPr>
            <w:r w:rsidRPr="003F2A1D">
              <w:rPr>
                <w:bCs/>
                <w:sz w:val="28"/>
                <w:szCs w:val="28"/>
              </w:rPr>
              <w:t>План 2027 год</w:t>
            </w:r>
          </w:p>
        </w:tc>
      </w:tr>
      <w:tr w:rsidR="003F2A1D" w:rsidRPr="003F2A1D" w14:paraId="3C3726CB" w14:textId="77777777" w:rsidTr="00113969">
        <w:trPr>
          <w:jc w:val="center"/>
        </w:trPr>
        <w:tc>
          <w:tcPr>
            <w:tcW w:w="846" w:type="dxa"/>
          </w:tcPr>
          <w:p w14:paraId="2350FE00" w14:textId="77777777" w:rsidR="003F2A1D" w:rsidRPr="003F2A1D" w:rsidRDefault="003F2A1D" w:rsidP="003F2A1D">
            <w:pPr>
              <w:jc w:val="center"/>
              <w:rPr>
                <w:bCs/>
                <w:sz w:val="28"/>
                <w:szCs w:val="28"/>
              </w:rPr>
            </w:pPr>
            <w:r w:rsidRPr="003F2A1D">
              <w:rPr>
                <w:bCs/>
                <w:sz w:val="28"/>
                <w:szCs w:val="28"/>
              </w:rPr>
              <w:t>1</w:t>
            </w:r>
          </w:p>
        </w:tc>
        <w:tc>
          <w:tcPr>
            <w:tcW w:w="5387" w:type="dxa"/>
          </w:tcPr>
          <w:p w14:paraId="752D0ADB" w14:textId="77777777" w:rsidR="003F2A1D" w:rsidRPr="003F2A1D" w:rsidRDefault="003F2A1D" w:rsidP="003F2A1D">
            <w:pPr>
              <w:jc w:val="center"/>
              <w:rPr>
                <w:bCs/>
                <w:sz w:val="28"/>
                <w:szCs w:val="28"/>
              </w:rPr>
            </w:pPr>
            <w:r w:rsidRPr="003F2A1D">
              <w:rPr>
                <w:bCs/>
                <w:sz w:val="28"/>
                <w:szCs w:val="28"/>
              </w:rPr>
              <w:t>2</w:t>
            </w:r>
          </w:p>
        </w:tc>
        <w:tc>
          <w:tcPr>
            <w:tcW w:w="1275" w:type="dxa"/>
          </w:tcPr>
          <w:p w14:paraId="5C0670FD" w14:textId="77777777" w:rsidR="003F2A1D" w:rsidRPr="003F2A1D" w:rsidRDefault="003F2A1D" w:rsidP="003F2A1D">
            <w:pPr>
              <w:jc w:val="center"/>
              <w:rPr>
                <w:bCs/>
                <w:sz w:val="28"/>
                <w:szCs w:val="28"/>
              </w:rPr>
            </w:pPr>
            <w:r w:rsidRPr="003F2A1D">
              <w:rPr>
                <w:bCs/>
                <w:sz w:val="28"/>
                <w:szCs w:val="28"/>
              </w:rPr>
              <w:t>3</w:t>
            </w:r>
          </w:p>
        </w:tc>
        <w:tc>
          <w:tcPr>
            <w:tcW w:w="1701" w:type="dxa"/>
          </w:tcPr>
          <w:p w14:paraId="7E297671" w14:textId="77777777" w:rsidR="003F2A1D" w:rsidRPr="003F2A1D" w:rsidRDefault="003F2A1D" w:rsidP="003F2A1D">
            <w:pPr>
              <w:jc w:val="center"/>
              <w:rPr>
                <w:bCs/>
                <w:sz w:val="28"/>
                <w:szCs w:val="28"/>
              </w:rPr>
            </w:pPr>
            <w:r w:rsidRPr="003F2A1D">
              <w:rPr>
                <w:bCs/>
                <w:sz w:val="28"/>
                <w:szCs w:val="28"/>
              </w:rPr>
              <w:t>4</w:t>
            </w:r>
          </w:p>
        </w:tc>
        <w:tc>
          <w:tcPr>
            <w:tcW w:w="1134" w:type="dxa"/>
          </w:tcPr>
          <w:p w14:paraId="17B1D9C5" w14:textId="77777777" w:rsidR="003F2A1D" w:rsidRPr="003F2A1D" w:rsidRDefault="003F2A1D" w:rsidP="003F2A1D">
            <w:pPr>
              <w:jc w:val="center"/>
              <w:rPr>
                <w:bCs/>
                <w:sz w:val="28"/>
                <w:szCs w:val="28"/>
              </w:rPr>
            </w:pPr>
            <w:r w:rsidRPr="003F2A1D">
              <w:rPr>
                <w:bCs/>
                <w:sz w:val="28"/>
                <w:szCs w:val="28"/>
              </w:rPr>
              <w:t>5</w:t>
            </w:r>
          </w:p>
        </w:tc>
        <w:tc>
          <w:tcPr>
            <w:tcW w:w="1134" w:type="dxa"/>
          </w:tcPr>
          <w:p w14:paraId="1CFC12D7" w14:textId="77777777" w:rsidR="003F2A1D" w:rsidRPr="003F2A1D" w:rsidRDefault="003F2A1D" w:rsidP="003F2A1D">
            <w:pPr>
              <w:jc w:val="center"/>
              <w:rPr>
                <w:bCs/>
                <w:sz w:val="28"/>
                <w:szCs w:val="28"/>
              </w:rPr>
            </w:pPr>
            <w:r w:rsidRPr="003F2A1D">
              <w:rPr>
                <w:bCs/>
                <w:sz w:val="28"/>
                <w:szCs w:val="28"/>
              </w:rPr>
              <w:t>6</w:t>
            </w:r>
          </w:p>
        </w:tc>
        <w:tc>
          <w:tcPr>
            <w:tcW w:w="1134" w:type="dxa"/>
          </w:tcPr>
          <w:p w14:paraId="0D6B8565" w14:textId="77777777" w:rsidR="003F2A1D" w:rsidRPr="003F2A1D" w:rsidRDefault="003F2A1D" w:rsidP="003F2A1D">
            <w:pPr>
              <w:jc w:val="center"/>
              <w:rPr>
                <w:bCs/>
                <w:sz w:val="28"/>
                <w:szCs w:val="28"/>
              </w:rPr>
            </w:pPr>
            <w:r w:rsidRPr="003F2A1D">
              <w:rPr>
                <w:bCs/>
                <w:sz w:val="28"/>
                <w:szCs w:val="28"/>
              </w:rPr>
              <w:t>7</w:t>
            </w:r>
          </w:p>
        </w:tc>
        <w:tc>
          <w:tcPr>
            <w:tcW w:w="1134" w:type="dxa"/>
          </w:tcPr>
          <w:p w14:paraId="70E92B83" w14:textId="77777777" w:rsidR="003F2A1D" w:rsidRPr="003F2A1D" w:rsidRDefault="003F2A1D" w:rsidP="003F2A1D">
            <w:pPr>
              <w:jc w:val="center"/>
              <w:rPr>
                <w:bCs/>
                <w:sz w:val="28"/>
                <w:szCs w:val="28"/>
              </w:rPr>
            </w:pPr>
            <w:r w:rsidRPr="003F2A1D">
              <w:rPr>
                <w:bCs/>
                <w:sz w:val="28"/>
                <w:szCs w:val="28"/>
              </w:rPr>
              <w:t>8</w:t>
            </w:r>
          </w:p>
        </w:tc>
      </w:tr>
      <w:tr w:rsidR="003F2A1D" w:rsidRPr="003F2A1D" w14:paraId="3D0FC333" w14:textId="77777777" w:rsidTr="00113969">
        <w:trPr>
          <w:trHeight w:val="783"/>
          <w:jc w:val="center"/>
        </w:trPr>
        <w:tc>
          <w:tcPr>
            <w:tcW w:w="13745" w:type="dxa"/>
            <w:gridSpan w:val="8"/>
            <w:vAlign w:val="center"/>
          </w:tcPr>
          <w:p w14:paraId="2AD80A4C" w14:textId="77777777" w:rsidR="003F2A1D" w:rsidRPr="003F2A1D" w:rsidRDefault="003F2A1D" w:rsidP="003F2A1D">
            <w:pPr>
              <w:numPr>
                <w:ilvl w:val="0"/>
                <w:numId w:val="7"/>
              </w:numPr>
              <w:contextualSpacing/>
              <w:jc w:val="center"/>
              <w:rPr>
                <w:bCs/>
                <w:sz w:val="28"/>
                <w:szCs w:val="28"/>
              </w:rPr>
            </w:pPr>
            <w:r w:rsidRPr="003F2A1D">
              <w:rPr>
                <w:bCs/>
                <w:sz w:val="28"/>
                <w:szCs w:val="28"/>
              </w:rPr>
              <w:t>Показатели качества воды</w:t>
            </w:r>
          </w:p>
        </w:tc>
      </w:tr>
      <w:tr w:rsidR="003F2A1D" w:rsidRPr="003F2A1D" w14:paraId="6B7DD76C" w14:textId="77777777" w:rsidTr="00113969">
        <w:trPr>
          <w:trHeight w:val="2554"/>
          <w:jc w:val="center"/>
        </w:trPr>
        <w:tc>
          <w:tcPr>
            <w:tcW w:w="846" w:type="dxa"/>
            <w:vAlign w:val="center"/>
          </w:tcPr>
          <w:p w14:paraId="20C06135" w14:textId="77777777" w:rsidR="003F2A1D" w:rsidRPr="003F2A1D" w:rsidRDefault="003F2A1D" w:rsidP="003F2A1D">
            <w:pPr>
              <w:jc w:val="center"/>
              <w:rPr>
                <w:bCs/>
                <w:sz w:val="28"/>
                <w:szCs w:val="28"/>
              </w:rPr>
            </w:pPr>
            <w:r w:rsidRPr="003F2A1D">
              <w:rPr>
                <w:bCs/>
                <w:sz w:val="28"/>
                <w:szCs w:val="28"/>
              </w:rPr>
              <w:t>1.1.</w:t>
            </w:r>
          </w:p>
        </w:tc>
        <w:tc>
          <w:tcPr>
            <w:tcW w:w="5387" w:type="dxa"/>
            <w:vAlign w:val="center"/>
          </w:tcPr>
          <w:p w14:paraId="0F5DF464" w14:textId="77777777" w:rsidR="003F2A1D" w:rsidRPr="003F2A1D" w:rsidRDefault="003F2A1D" w:rsidP="003F2A1D">
            <w:pPr>
              <w:rPr>
                <w:sz w:val="22"/>
                <w:szCs w:val="22"/>
              </w:rPr>
            </w:pPr>
            <w:r w:rsidRPr="003F2A1D">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22755468" w14:textId="77777777" w:rsidR="003F2A1D" w:rsidRPr="003F2A1D" w:rsidRDefault="003F2A1D" w:rsidP="003F2A1D">
            <w:pPr>
              <w:jc w:val="center"/>
              <w:rPr>
                <w:bCs/>
                <w:sz w:val="28"/>
                <w:szCs w:val="28"/>
              </w:rPr>
            </w:pPr>
            <w:r w:rsidRPr="003F2A1D">
              <w:rPr>
                <w:bCs/>
                <w:sz w:val="28"/>
                <w:szCs w:val="28"/>
              </w:rPr>
              <w:t>30,00</w:t>
            </w:r>
          </w:p>
        </w:tc>
        <w:tc>
          <w:tcPr>
            <w:tcW w:w="1701" w:type="dxa"/>
            <w:vAlign w:val="center"/>
          </w:tcPr>
          <w:p w14:paraId="0A33D67A" w14:textId="77777777" w:rsidR="003F2A1D" w:rsidRPr="003F2A1D" w:rsidRDefault="003F2A1D" w:rsidP="003F2A1D">
            <w:pPr>
              <w:jc w:val="center"/>
              <w:rPr>
                <w:bCs/>
                <w:sz w:val="28"/>
                <w:szCs w:val="28"/>
              </w:rPr>
            </w:pPr>
            <w:r w:rsidRPr="003F2A1D">
              <w:rPr>
                <w:bCs/>
                <w:sz w:val="28"/>
                <w:szCs w:val="28"/>
              </w:rPr>
              <w:t>30,00</w:t>
            </w:r>
          </w:p>
        </w:tc>
        <w:tc>
          <w:tcPr>
            <w:tcW w:w="1134" w:type="dxa"/>
            <w:vAlign w:val="center"/>
          </w:tcPr>
          <w:p w14:paraId="01B7BEBF" w14:textId="77777777" w:rsidR="003F2A1D" w:rsidRPr="003F2A1D" w:rsidRDefault="003F2A1D" w:rsidP="003F2A1D">
            <w:pPr>
              <w:jc w:val="center"/>
              <w:rPr>
                <w:bCs/>
                <w:sz w:val="28"/>
                <w:szCs w:val="28"/>
              </w:rPr>
            </w:pPr>
            <w:r w:rsidRPr="003F2A1D">
              <w:rPr>
                <w:bCs/>
                <w:sz w:val="28"/>
                <w:szCs w:val="28"/>
              </w:rPr>
              <w:t>29,00</w:t>
            </w:r>
          </w:p>
        </w:tc>
        <w:tc>
          <w:tcPr>
            <w:tcW w:w="1134" w:type="dxa"/>
            <w:vAlign w:val="center"/>
          </w:tcPr>
          <w:p w14:paraId="011D5040" w14:textId="77777777" w:rsidR="003F2A1D" w:rsidRPr="003F2A1D" w:rsidRDefault="003F2A1D" w:rsidP="003F2A1D">
            <w:pPr>
              <w:jc w:val="center"/>
              <w:rPr>
                <w:bCs/>
                <w:sz w:val="28"/>
                <w:szCs w:val="28"/>
              </w:rPr>
            </w:pPr>
            <w:r w:rsidRPr="003F2A1D">
              <w:rPr>
                <w:bCs/>
                <w:sz w:val="28"/>
                <w:szCs w:val="28"/>
              </w:rPr>
              <w:t>27,00</w:t>
            </w:r>
          </w:p>
        </w:tc>
        <w:tc>
          <w:tcPr>
            <w:tcW w:w="1134" w:type="dxa"/>
            <w:vAlign w:val="center"/>
          </w:tcPr>
          <w:p w14:paraId="5C9C56D5" w14:textId="77777777" w:rsidR="003F2A1D" w:rsidRPr="003F2A1D" w:rsidRDefault="003F2A1D" w:rsidP="003F2A1D">
            <w:pPr>
              <w:jc w:val="center"/>
              <w:rPr>
                <w:bCs/>
                <w:sz w:val="28"/>
                <w:szCs w:val="28"/>
              </w:rPr>
            </w:pPr>
            <w:r w:rsidRPr="003F2A1D">
              <w:rPr>
                <w:bCs/>
                <w:sz w:val="28"/>
                <w:szCs w:val="28"/>
              </w:rPr>
              <w:t>27,00</w:t>
            </w:r>
          </w:p>
        </w:tc>
        <w:tc>
          <w:tcPr>
            <w:tcW w:w="1134" w:type="dxa"/>
            <w:vAlign w:val="center"/>
          </w:tcPr>
          <w:p w14:paraId="74BC00F6" w14:textId="77777777" w:rsidR="003F2A1D" w:rsidRPr="003F2A1D" w:rsidRDefault="003F2A1D" w:rsidP="003F2A1D">
            <w:pPr>
              <w:jc w:val="center"/>
              <w:rPr>
                <w:bCs/>
                <w:sz w:val="28"/>
                <w:szCs w:val="28"/>
              </w:rPr>
            </w:pPr>
            <w:r w:rsidRPr="003F2A1D">
              <w:rPr>
                <w:bCs/>
                <w:sz w:val="28"/>
                <w:szCs w:val="28"/>
              </w:rPr>
              <w:t>27,00</w:t>
            </w:r>
          </w:p>
        </w:tc>
      </w:tr>
      <w:tr w:rsidR="003F2A1D" w:rsidRPr="003F2A1D" w14:paraId="01ED48B5" w14:textId="77777777" w:rsidTr="00113969">
        <w:trPr>
          <w:trHeight w:val="1973"/>
          <w:jc w:val="center"/>
        </w:trPr>
        <w:tc>
          <w:tcPr>
            <w:tcW w:w="846" w:type="dxa"/>
            <w:vAlign w:val="center"/>
          </w:tcPr>
          <w:p w14:paraId="55BE4664" w14:textId="77777777" w:rsidR="003F2A1D" w:rsidRPr="003F2A1D" w:rsidRDefault="003F2A1D" w:rsidP="003F2A1D">
            <w:pPr>
              <w:jc w:val="center"/>
              <w:rPr>
                <w:bCs/>
                <w:sz w:val="28"/>
                <w:szCs w:val="28"/>
              </w:rPr>
            </w:pPr>
            <w:r w:rsidRPr="003F2A1D">
              <w:rPr>
                <w:bCs/>
                <w:sz w:val="28"/>
                <w:szCs w:val="28"/>
              </w:rPr>
              <w:t>1.2.</w:t>
            </w:r>
          </w:p>
        </w:tc>
        <w:tc>
          <w:tcPr>
            <w:tcW w:w="5387" w:type="dxa"/>
          </w:tcPr>
          <w:p w14:paraId="7F9F436A" w14:textId="77777777" w:rsidR="003F2A1D" w:rsidRPr="003F2A1D" w:rsidRDefault="003F2A1D" w:rsidP="003F2A1D">
            <w:pPr>
              <w:rPr>
                <w:bCs/>
                <w:sz w:val="28"/>
                <w:szCs w:val="28"/>
              </w:rPr>
            </w:pPr>
            <w:r w:rsidRPr="003F2A1D">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1BEA3897" w14:textId="77777777" w:rsidR="003F2A1D" w:rsidRPr="003F2A1D" w:rsidRDefault="003F2A1D" w:rsidP="003F2A1D">
            <w:pPr>
              <w:jc w:val="center"/>
              <w:rPr>
                <w:bCs/>
                <w:sz w:val="28"/>
                <w:szCs w:val="28"/>
              </w:rPr>
            </w:pPr>
            <w:r w:rsidRPr="003F2A1D">
              <w:rPr>
                <w:bCs/>
                <w:sz w:val="28"/>
                <w:szCs w:val="28"/>
              </w:rPr>
              <w:t>20,00</w:t>
            </w:r>
          </w:p>
        </w:tc>
        <w:tc>
          <w:tcPr>
            <w:tcW w:w="1701" w:type="dxa"/>
            <w:vAlign w:val="center"/>
          </w:tcPr>
          <w:p w14:paraId="0389AEBC" w14:textId="77777777" w:rsidR="003F2A1D" w:rsidRPr="003F2A1D" w:rsidRDefault="003F2A1D" w:rsidP="003F2A1D">
            <w:pPr>
              <w:jc w:val="center"/>
              <w:rPr>
                <w:bCs/>
                <w:sz w:val="28"/>
                <w:szCs w:val="28"/>
              </w:rPr>
            </w:pPr>
            <w:r w:rsidRPr="003F2A1D">
              <w:rPr>
                <w:bCs/>
                <w:sz w:val="28"/>
                <w:szCs w:val="28"/>
              </w:rPr>
              <w:t>20,00</w:t>
            </w:r>
          </w:p>
        </w:tc>
        <w:tc>
          <w:tcPr>
            <w:tcW w:w="1134" w:type="dxa"/>
            <w:vAlign w:val="center"/>
          </w:tcPr>
          <w:p w14:paraId="54010669" w14:textId="77777777" w:rsidR="003F2A1D" w:rsidRPr="003F2A1D" w:rsidRDefault="003F2A1D" w:rsidP="003F2A1D">
            <w:pPr>
              <w:jc w:val="center"/>
              <w:rPr>
                <w:bCs/>
                <w:sz w:val="28"/>
                <w:szCs w:val="28"/>
              </w:rPr>
            </w:pPr>
            <w:r w:rsidRPr="003F2A1D">
              <w:rPr>
                <w:bCs/>
                <w:sz w:val="28"/>
                <w:szCs w:val="28"/>
              </w:rPr>
              <w:t>19,00</w:t>
            </w:r>
          </w:p>
        </w:tc>
        <w:tc>
          <w:tcPr>
            <w:tcW w:w="1134" w:type="dxa"/>
            <w:vAlign w:val="center"/>
          </w:tcPr>
          <w:p w14:paraId="465FD91D" w14:textId="77777777" w:rsidR="003F2A1D" w:rsidRPr="003F2A1D" w:rsidRDefault="003F2A1D" w:rsidP="003F2A1D">
            <w:pPr>
              <w:jc w:val="center"/>
              <w:rPr>
                <w:bCs/>
                <w:sz w:val="28"/>
                <w:szCs w:val="28"/>
              </w:rPr>
            </w:pPr>
            <w:r w:rsidRPr="003F2A1D">
              <w:rPr>
                <w:bCs/>
                <w:sz w:val="28"/>
                <w:szCs w:val="28"/>
              </w:rPr>
              <w:t>18,00</w:t>
            </w:r>
          </w:p>
        </w:tc>
        <w:tc>
          <w:tcPr>
            <w:tcW w:w="1134" w:type="dxa"/>
            <w:vAlign w:val="center"/>
          </w:tcPr>
          <w:p w14:paraId="661907BF" w14:textId="77777777" w:rsidR="003F2A1D" w:rsidRPr="003F2A1D" w:rsidRDefault="003F2A1D" w:rsidP="003F2A1D">
            <w:pPr>
              <w:jc w:val="center"/>
              <w:rPr>
                <w:bCs/>
                <w:sz w:val="28"/>
                <w:szCs w:val="28"/>
              </w:rPr>
            </w:pPr>
            <w:r w:rsidRPr="003F2A1D">
              <w:rPr>
                <w:bCs/>
                <w:sz w:val="28"/>
                <w:szCs w:val="28"/>
              </w:rPr>
              <w:t>16,00</w:t>
            </w:r>
          </w:p>
        </w:tc>
        <w:tc>
          <w:tcPr>
            <w:tcW w:w="1134" w:type="dxa"/>
            <w:vAlign w:val="center"/>
          </w:tcPr>
          <w:p w14:paraId="694B1EE6" w14:textId="77777777" w:rsidR="003F2A1D" w:rsidRPr="003F2A1D" w:rsidRDefault="003F2A1D" w:rsidP="003F2A1D">
            <w:pPr>
              <w:jc w:val="center"/>
              <w:rPr>
                <w:bCs/>
                <w:sz w:val="28"/>
                <w:szCs w:val="28"/>
              </w:rPr>
            </w:pPr>
            <w:r w:rsidRPr="003F2A1D">
              <w:rPr>
                <w:bCs/>
                <w:sz w:val="28"/>
                <w:szCs w:val="28"/>
              </w:rPr>
              <w:t>16,00</w:t>
            </w:r>
          </w:p>
        </w:tc>
      </w:tr>
      <w:tr w:rsidR="003F2A1D" w:rsidRPr="003F2A1D" w14:paraId="49DF28EB" w14:textId="77777777" w:rsidTr="00113969">
        <w:trPr>
          <w:trHeight w:val="697"/>
          <w:jc w:val="center"/>
        </w:trPr>
        <w:tc>
          <w:tcPr>
            <w:tcW w:w="13745" w:type="dxa"/>
            <w:gridSpan w:val="8"/>
            <w:vAlign w:val="center"/>
          </w:tcPr>
          <w:p w14:paraId="070AF17E" w14:textId="77777777" w:rsidR="003F2A1D" w:rsidRPr="003F2A1D" w:rsidRDefault="003F2A1D" w:rsidP="003F2A1D">
            <w:pPr>
              <w:numPr>
                <w:ilvl w:val="0"/>
                <w:numId w:val="7"/>
              </w:numPr>
              <w:contextualSpacing/>
              <w:jc w:val="center"/>
              <w:rPr>
                <w:bCs/>
                <w:sz w:val="28"/>
                <w:szCs w:val="28"/>
              </w:rPr>
            </w:pPr>
            <w:r w:rsidRPr="003F2A1D">
              <w:rPr>
                <w:bCs/>
                <w:sz w:val="28"/>
                <w:szCs w:val="28"/>
              </w:rPr>
              <w:t>Показатели надежности и бесперебойности водоснабжения и водоотведения</w:t>
            </w:r>
          </w:p>
        </w:tc>
      </w:tr>
      <w:tr w:rsidR="003F2A1D" w:rsidRPr="003F2A1D" w14:paraId="330EA47E" w14:textId="77777777" w:rsidTr="00113969">
        <w:trPr>
          <w:trHeight w:val="267"/>
          <w:jc w:val="center"/>
        </w:trPr>
        <w:tc>
          <w:tcPr>
            <w:tcW w:w="846" w:type="dxa"/>
            <w:vAlign w:val="center"/>
          </w:tcPr>
          <w:p w14:paraId="1131AE69" w14:textId="77777777" w:rsidR="003F2A1D" w:rsidRPr="003F2A1D" w:rsidRDefault="003F2A1D" w:rsidP="003F2A1D">
            <w:pPr>
              <w:jc w:val="center"/>
              <w:rPr>
                <w:bCs/>
                <w:sz w:val="28"/>
                <w:szCs w:val="28"/>
              </w:rPr>
            </w:pPr>
            <w:r w:rsidRPr="003F2A1D">
              <w:rPr>
                <w:bCs/>
                <w:sz w:val="28"/>
                <w:szCs w:val="28"/>
              </w:rPr>
              <w:t>1</w:t>
            </w:r>
          </w:p>
        </w:tc>
        <w:tc>
          <w:tcPr>
            <w:tcW w:w="5387" w:type="dxa"/>
            <w:vAlign w:val="center"/>
          </w:tcPr>
          <w:p w14:paraId="39FC9DAE" w14:textId="77777777" w:rsidR="003F2A1D" w:rsidRPr="003F2A1D" w:rsidRDefault="003F2A1D" w:rsidP="003F2A1D">
            <w:pPr>
              <w:jc w:val="center"/>
              <w:rPr>
                <w:bCs/>
                <w:sz w:val="28"/>
                <w:szCs w:val="28"/>
              </w:rPr>
            </w:pPr>
            <w:r w:rsidRPr="003F2A1D">
              <w:rPr>
                <w:bCs/>
                <w:sz w:val="28"/>
                <w:szCs w:val="28"/>
              </w:rPr>
              <w:t>2</w:t>
            </w:r>
          </w:p>
        </w:tc>
        <w:tc>
          <w:tcPr>
            <w:tcW w:w="1275" w:type="dxa"/>
            <w:vAlign w:val="center"/>
          </w:tcPr>
          <w:p w14:paraId="2B39E425" w14:textId="77777777" w:rsidR="003F2A1D" w:rsidRPr="003F2A1D" w:rsidRDefault="003F2A1D" w:rsidP="003F2A1D">
            <w:pPr>
              <w:jc w:val="center"/>
              <w:rPr>
                <w:bCs/>
                <w:sz w:val="28"/>
                <w:szCs w:val="28"/>
              </w:rPr>
            </w:pPr>
            <w:r w:rsidRPr="003F2A1D">
              <w:rPr>
                <w:bCs/>
                <w:sz w:val="28"/>
                <w:szCs w:val="28"/>
              </w:rPr>
              <w:t>3</w:t>
            </w:r>
          </w:p>
        </w:tc>
        <w:tc>
          <w:tcPr>
            <w:tcW w:w="1701" w:type="dxa"/>
            <w:vAlign w:val="center"/>
          </w:tcPr>
          <w:p w14:paraId="66F2214D" w14:textId="77777777" w:rsidR="003F2A1D" w:rsidRPr="003F2A1D" w:rsidRDefault="003F2A1D" w:rsidP="003F2A1D">
            <w:pPr>
              <w:jc w:val="center"/>
              <w:rPr>
                <w:bCs/>
                <w:sz w:val="28"/>
                <w:szCs w:val="28"/>
              </w:rPr>
            </w:pPr>
            <w:r w:rsidRPr="003F2A1D">
              <w:rPr>
                <w:bCs/>
                <w:sz w:val="28"/>
                <w:szCs w:val="28"/>
              </w:rPr>
              <w:t>4</w:t>
            </w:r>
          </w:p>
        </w:tc>
        <w:tc>
          <w:tcPr>
            <w:tcW w:w="1134" w:type="dxa"/>
            <w:vAlign w:val="center"/>
          </w:tcPr>
          <w:p w14:paraId="71F47A36" w14:textId="77777777" w:rsidR="003F2A1D" w:rsidRPr="003F2A1D" w:rsidRDefault="003F2A1D" w:rsidP="003F2A1D">
            <w:pPr>
              <w:jc w:val="center"/>
              <w:rPr>
                <w:bCs/>
                <w:sz w:val="28"/>
                <w:szCs w:val="28"/>
              </w:rPr>
            </w:pPr>
            <w:r w:rsidRPr="003F2A1D">
              <w:rPr>
                <w:bCs/>
                <w:sz w:val="28"/>
                <w:szCs w:val="28"/>
              </w:rPr>
              <w:t>5</w:t>
            </w:r>
          </w:p>
        </w:tc>
        <w:tc>
          <w:tcPr>
            <w:tcW w:w="1134" w:type="dxa"/>
            <w:vAlign w:val="center"/>
          </w:tcPr>
          <w:p w14:paraId="4B015164" w14:textId="77777777" w:rsidR="003F2A1D" w:rsidRPr="003F2A1D" w:rsidRDefault="003F2A1D" w:rsidP="003F2A1D">
            <w:pPr>
              <w:jc w:val="center"/>
              <w:rPr>
                <w:bCs/>
                <w:sz w:val="28"/>
                <w:szCs w:val="28"/>
              </w:rPr>
            </w:pPr>
            <w:r w:rsidRPr="003F2A1D">
              <w:rPr>
                <w:bCs/>
                <w:sz w:val="28"/>
                <w:szCs w:val="28"/>
              </w:rPr>
              <w:t>6</w:t>
            </w:r>
          </w:p>
        </w:tc>
        <w:tc>
          <w:tcPr>
            <w:tcW w:w="1134" w:type="dxa"/>
            <w:vAlign w:val="center"/>
          </w:tcPr>
          <w:p w14:paraId="0C9C5933" w14:textId="77777777" w:rsidR="003F2A1D" w:rsidRPr="003F2A1D" w:rsidRDefault="003F2A1D" w:rsidP="003F2A1D">
            <w:pPr>
              <w:jc w:val="center"/>
              <w:rPr>
                <w:bCs/>
                <w:sz w:val="28"/>
                <w:szCs w:val="28"/>
              </w:rPr>
            </w:pPr>
            <w:r w:rsidRPr="003F2A1D">
              <w:rPr>
                <w:bCs/>
                <w:sz w:val="28"/>
                <w:szCs w:val="28"/>
              </w:rPr>
              <w:t>7</w:t>
            </w:r>
          </w:p>
        </w:tc>
        <w:tc>
          <w:tcPr>
            <w:tcW w:w="1134" w:type="dxa"/>
            <w:vAlign w:val="center"/>
          </w:tcPr>
          <w:p w14:paraId="6516B445" w14:textId="77777777" w:rsidR="003F2A1D" w:rsidRPr="003F2A1D" w:rsidRDefault="003F2A1D" w:rsidP="003F2A1D">
            <w:pPr>
              <w:jc w:val="center"/>
              <w:rPr>
                <w:bCs/>
                <w:sz w:val="28"/>
                <w:szCs w:val="28"/>
              </w:rPr>
            </w:pPr>
            <w:r w:rsidRPr="003F2A1D">
              <w:rPr>
                <w:bCs/>
                <w:sz w:val="28"/>
                <w:szCs w:val="28"/>
              </w:rPr>
              <w:t>8</w:t>
            </w:r>
          </w:p>
        </w:tc>
      </w:tr>
      <w:tr w:rsidR="003F2A1D" w:rsidRPr="003F2A1D" w14:paraId="17B91B18" w14:textId="77777777" w:rsidTr="00113969">
        <w:trPr>
          <w:trHeight w:val="2535"/>
          <w:jc w:val="center"/>
        </w:trPr>
        <w:tc>
          <w:tcPr>
            <w:tcW w:w="846" w:type="dxa"/>
            <w:vAlign w:val="center"/>
          </w:tcPr>
          <w:p w14:paraId="53C93F0D" w14:textId="77777777" w:rsidR="003F2A1D" w:rsidRPr="003F2A1D" w:rsidRDefault="003F2A1D" w:rsidP="003F2A1D">
            <w:pPr>
              <w:jc w:val="center"/>
              <w:rPr>
                <w:bCs/>
                <w:sz w:val="28"/>
                <w:szCs w:val="28"/>
              </w:rPr>
            </w:pPr>
            <w:r w:rsidRPr="003F2A1D">
              <w:rPr>
                <w:bCs/>
                <w:sz w:val="28"/>
                <w:szCs w:val="28"/>
              </w:rPr>
              <w:t>2.1.</w:t>
            </w:r>
          </w:p>
        </w:tc>
        <w:tc>
          <w:tcPr>
            <w:tcW w:w="5387" w:type="dxa"/>
          </w:tcPr>
          <w:p w14:paraId="6A84C849" w14:textId="77777777" w:rsidR="003F2A1D" w:rsidRPr="003F2A1D" w:rsidRDefault="003F2A1D" w:rsidP="003F2A1D">
            <w:pPr>
              <w:rPr>
                <w:bCs/>
                <w:sz w:val="28"/>
                <w:szCs w:val="28"/>
              </w:rPr>
            </w:pPr>
            <w:r w:rsidRPr="003F2A1D">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03048E50" w14:textId="77777777" w:rsidR="003F2A1D" w:rsidRPr="003F2A1D" w:rsidRDefault="003F2A1D" w:rsidP="003F2A1D">
            <w:pPr>
              <w:jc w:val="center"/>
              <w:rPr>
                <w:bCs/>
                <w:sz w:val="28"/>
                <w:szCs w:val="28"/>
              </w:rPr>
            </w:pPr>
            <w:r w:rsidRPr="003F2A1D">
              <w:rPr>
                <w:bCs/>
                <w:sz w:val="28"/>
                <w:szCs w:val="28"/>
              </w:rPr>
              <w:t>0,50</w:t>
            </w:r>
          </w:p>
        </w:tc>
        <w:tc>
          <w:tcPr>
            <w:tcW w:w="1701" w:type="dxa"/>
            <w:vAlign w:val="center"/>
          </w:tcPr>
          <w:p w14:paraId="60D434DA" w14:textId="77777777" w:rsidR="003F2A1D" w:rsidRPr="003F2A1D" w:rsidRDefault="003F2A1D" w:rsidP="003F2A1D">
            <w:pPr>
              <w:jc w:val="center"/>
              <w:rPr>
                <w:bCs/>
                <w:sz w:val="28"/>
                <w:szCs w:val="28"/>
              </w:rPr>
            </w:pPr>
            <w:r w:rsidRPr="003F2A1D">
              <w:rPr>
                <w:bCs/>
                <w:sz w:val="28"/>
                <w:szCs w:val="28"/>
              </w:rPr>
              <w:t>0,50</w:t>
            </w:r>
          </w:p>
        </w:tc>
        <w:tc>
          <w:tcPr>
            <w:tcW w:w="1134" w:type="dxa"/>
            <w:vAlign w:val="center"/>
          </w:tcPr>
          <w:p w14:paraId="47FC8C54" w14:textId="77777777" w:rsidR="003F2A1D" w:rsidRPr="003F2A1D" w:rsidRDefault="003F2A1D" w:rsidP="003F2A1D">
            <w:pPr>
              <w:jc w:val="center"/>
              <w:rPr>
                <w:bCs/>
                <w:sz w:val="28"/>
                <w:szCs w:val="28"/>
              </w:rPr>
            </w:pPr>
            <w:r w:rsidRPr="003F2A1D">
              <w:rPr>
                <w:bCs/>
                <w:sz w:val="28"/>
                <w:szCs w:val="28"/>
              </w:rPr>
              <w:t>0,90</w:t>
            </w:r>
          </w:p>
        </w:tc>
        <w:tc>
          <w:tcPr>
            <w:tcW w:w="1134" w:type="dxa"/>
            <w:vAlign w:val="center"/>
          </w:tcPr>
          <w:p w14:paraId="3EA04A08" w14:textId="77777777" w:rsidR="003F2A1D" w:rsidRPr="003F2A1D" w:rsidRDefault="003F2A1D" w:rsidP="003F2A1D">
            <w:pPr>
              <w:jc w:val="center"/>
              <w:rPr>
                <w:bCs/>
                <w:sz w:val="28"/>
                <w:szCs w:val="28"/>
              </w:rPr>
            </w:pPr>
            <w:r w:rsidRPr="003F2A1D">
              <w:rPr>
                <w:bCs/>
                <w:sz w:val="28"/>
                <w:szCs w:val="28"/>
              </w:rPr>
              <w:t>0,80</w:t>
            </w:r>
          </w:p>
        </w:tc>
        <w:tc>
          <w:tcPr>
            <w:tcW w:w="1134" w:type="dxa"/>
            <w:vAlign w:val="center"/>
          </w:tcPr>
          <w:p w14:paraId="2644F4BE" w14:textId="77777777" w:rsidR="003F2A1D" w:rsidRPr="003F2A1D" w:rsidRDefault="003F2A1D" w:rsidP="003F2A1D">
            <w:pPr>
              <w:jc w:val="center"/>
              <w:rPr>
                <w:bCs/>
                <w:sz w:val="28"/>
                <w:szCs w:val="28"/>
              </w:rPr>
            </w:pPr>
            <w:r w:rsidRPr="003F2A1D">
              <w:rPr>
                <w:bCs/>
                <w:sz w:val="28"/>
                <w:szCs w:val="28"/>
              </w:rPr>
              <w:t>0,80</w:t>
            </w:r>
          </w:p>
        </w:tc>
        <w:tc>
          <w:tcPr>
            <w:tcW w:w="1134" w:type="dxa"/>
            <w:vAlign w:val="center"/>
          </w:tcPr>
          <w:p w14:paraId="3E6DDCB7" w14:textId="77777777" w:rsidR="003F2A1D" w:rsidRPr="003F2A1D" w:rsidRDefault="003F2A1D" w:rsidP="003F2A1D">
            <w:pPr>
              <w:jc w:val="center"/>
              <w:rPr>
                <w:bCs/>
                <w:sz w:val="28"/>
                <w:szCs w:val="28"/>
              </w:rPr>
            </w:pPr>
            <w:r w:rsidRPr="003F2A1D">
              <w:rPr>
                <w:bCs/>
                <w:sz w:val="28"/>
                <w:szCs w:val="28"/>
              </w:rPr>
              <w:t>0,80</w:t>
            </w:r>
          </w:p>
        </w:tc>
      </w:tr>
      <w:tr w:rsidR="003F2A1D" w:rsidRPr="003F2A1D" w14:paraId="7648FB56" w14:textId="77777777" w:rsidTr="00113969">
        <w:trPr>
          <w:trHeight w:val="647"/>
          <w:jc w:val="center"/>
        </w:trPr>
        <w:tc>
          <w:tcPr>
            <w:tcW w:w="846" w:type="dxa"/>
            <w:vAlign w:val="center"/>
          </w:tcPr>
          <w:p w14:paraId="33512D8E" w14:textId="77777777" w:rsidR="003F2A1D" w:rsidRPr="003F2A1D" w:rsidRDefault="003F2A1D" w:rsidP="003F2A1D">
            <w:pPr>
              <w:jc w:val="center"/>
              <w:rPr>
                <w:bCs/>
                <w:sz w:val="28"/>
                <w:szCs w:val="28"/>
              </w:rPr>
            </w:pPr>
            <w:r w:rsidRPr="003F2A1D">
              <w:rPr>
                <w:bCs/>
                <w:sz w:val="28"/>
                <w:szCs w:val="28"/>
              </w:rPr>
              <w:t>2.2.</w:t>
            </w:r>
          </w:p>
        </w:tc>
        <w:tc>
          <w:tcPr>
            <w:tcW w:w="5387" w:type="dxa"/>
          </w:tcPr>
          <w:p w14:paraId="4C4D5F27" w14:textId="77777777" w:rsidR="003F2A1D" w:rsidRPr="003F2A1D" w:rsidRDefault="003F2A1D" w:rsidP="003F2A1D">
            <w:pPr>
              <w:rPr>
                <w:bCs/>
                <w:sz w:val="28"/>
                <w:szCs w:val="28"/>
              </w:rPr>
            </w:pPr>
            <w:r w:rsidRPr="003F2A1D">
              <w:rPr>
                <w:sz w:val="22"/>
                <w:szCs w:val="22"/>
              </w:rPr>
              <w:t>Удельное количество аварий и засоров в расчете на протяженность канализационной сети в год (ед./км)</w:t>
            </w:r>
          </w:p>
        </w:tc>
        <w:tc>
          <w:tcPr>
            <w:tcW w:w="1275" w:type="dxa"/>
            <w:vAlign w:val="center"/>
          </w:tcPr>
          <w:p w14:paraId="4F482858" w14:textId="77777777" w:rsidR="003F2A1D" w:rsidRPr="003F2A1D" w:rsidRDefault="003F2A1D" w:rsidP="003F2A1D">
            <w:pPr>
              <w:jc w:val="center"/>
              <w:rPr>
                <w:bCs/>
                <w:sz w:val="28"/>
                <w:szCs w:val="28"/>
              </w:rPr>
            </w:pPr>
            <w:r w:rsidRPr="003F2A1D">
              <w:rPr>
                <w:bCs/>
                <w:sz w:val="28"/>
                <w:szCs w:val="28"/>
              </w:rPr>
              <w:t>0,20</w:t>
            </w:r>
          </w:p>
        </w:tc>
        <w:tc>
          <w:tcPr>
            <w:tcW w:w="1701" w:type="dxa"/>
            <w:vAlign w:val="center"/>
          </w:tcPr>
          <w:p w14:paraId="1E409542" w14:textId="77777777" w:rsidR="003F2A1D" w:rsidRPr="003F2A1D" w:rsidRDefault="003F2A1D" w:rsidP="003F2A1D">
            <w:pPr>
              <w:jc w:val="center"/>
              <w:rPr>
                <w:bCs/>
                <w:sz w:val="28"/>
                <w:szCs w:val="28"/>
              </w:rPr>
            </w:pPr>
            <w:r w:rsidRPr="003F2A1D">
              <w:rPr>
                <w:bCs/>
                <w:sz w:val="28"/>
                <w:szCs w:val="28"/>
              </w:rPr>
              <w:t>0,20</w:t>
            </w:r>
          </w:p>
        </w:tc>
        <w:tc>
          <w:tcPr>
            <w:tcW w:w="1134" w:type="dxa"/>
            <w:vAlign w:val="center"/>
          </w:tcPr>
          <w:p w14:paraId="2EAABDEC" w14:textId="77777777" w:rsidR="003F2A1D" w:rsidRPr="003F2A1D" w:rsidRDefault="003F2A1D" w:rsidP="003F2A1D">
            <w:pPr>
              <w:jc w:val="center"/>
              <w:rPr>
                <w:bCs/>
                <w:sz w:val="28"/>
                <w:szCs w:val="28"/>
              </w:rPr>
            </w:pPr>
            <w:r w:rsidRPr="003F2A1D">
              <w:rPr>
                <w:bCs/>
                <w:sz w:val="28"/>
                <w:szCs w:val="28"/>
              </w:rPr>
              <w:t>0,20</w:t>
            </w:r>
          </w:p>
        </w:tc>
        <w:tc>
          <w:tcPr>
            <w:tcW w:w="1134" w:type="dxa"/>
            <w:vAlign w:val="center"/>
          </w:tcPr>
          <w:p w14:paraId="6744E25F" w14:textId="77777777" w:rsidR="003F2A1D" w:rsidRPr="003F2A1D" w:rsidRDefault="003F2A1D" w:rsidP="003F2A1D">
            <w:pPr>
              <w:jc w:val="center"/>
              <w:rPr>
                <w:bCs/>
                <w:sz w:val="28"/>
                <w:szCs w:val="28"/>
              </w:rPr>
            </w:pPr>
            <w:r w:rsidRPr="003F2A1D">
              <w:rPr>
                <w:bCs/>
                <w:sz w:val="28"/>
                <w:szCs w:val="28"/>
              </w:rPr>
              <w:t>0,20</w:t>
            </w:r>
          </w:p>
        </w:tc>
        <w:tc>
          <w:tcPr>
            <w:tcW w:w="1134" w:type="dxa"/>
            <w:vAlign w:val="center"/>
          </w:tcPr>
          <w:p w14:paraId="58AD35F8" w14:textId="77777777" w:rsidR="003F2A1D" w:rsidRPr="003F2A1D" w:rsidRDefault="003F2A1D" w:rsidP="003F2A1D">
            <w:pPr>
              <w:jc w:val="center"/>
              <w:rPr>
                <w:bCs/>
                <w:sz w:val="28"/>
                <w:szCs w:val="28"/>
              </w:rPr>
            </w:pPr>
            <w:r w:rsidRPr="003F2A1D">
              <w:rPr>
                <w:bCs/>
                <w:sz w:val="28"/>
                <w:szCs w:val="28"/>
              </w:rPr>
              <w:t>0,20</w:t>
            </w:r>
          </w:p>
        </w:tc>
        <w:tc>
          <w:tcPr>
            <w:tcW w:w="1134" w:type="dxa"/>
            <w:vAlign w:val="center"/>
          </w:tcPr>
          <w:p w14:paraId="07FC54AC" w14:textId="77777777" w:rsidR="003F2A1D" w:rsidRPr="003F2A1D" w:rsidRDefault="003F2A1D" w:rsidP="003F2A1D">
            <w:pPr>
              <w:jc w:val="center"/>
              <w:rPr>
                <w:bCs/>
                <w:sz w:val="28"/>
                <w:szCs w:val="28"/>
              </w:rPr>
            </w:pPr>
            <w:r w:rsidRPr="003F2A1D">
              <w:rPr>
                <w:bCs/>
                <w:sz w:val="28"/>
                <w:szCs w:val="28"/>
              </w:rPr>
              <w:t>0,20</w:t>
            </w:r>
          </w:p>
        </w:tc>
      </w:tr>
      <w:tr w:rsidR="003F2A1D" w:rsidRPr="003F2A1D" w14:paraId="4D8C16EC" w14:textId="77777777" w:rsidTr="00113969">
        <w:trPr>
          <w:trHeight w:val="371"/>
          <w:jc w:val="center"/>
        </w:trPr>
        <w:tc>
          <w:tcPr>
            <w:tcW w:w="13745" w:type="dxa"/>
            <w:gridSpan w:val="8"/>
            <w:vAlign w:val="center"/>
          </w:tcPr>
          <w:p w14:paraId="68DEFC90" w14:textId="77777777" w:rsidR="003F2A1D" w:rsidRPr="003F2A1D" w:rsidRDefault="003F2A1D" w:rsidP="003F2A1D">
            <w:pPr>
              <w:numPr>
                <w:ilvl w:val="0"/>
                <w:numId w:val="7"/>
              </w:numPr>
              <w:contextualSpacing/>
              <w:jc w:val="center"/>
              <w:rPr>
                <w:bCs/>
                <w:sz w:val="28"/>
                <w:szCs w:val="28"/>
              </w:rPr>
            </w:pPr>
            <w:r w:rsidRPr="003F2A1D">
              <w:rPr>
                <w:bCs/>
                <w:sz w:val="28"/>
                <w:szCs w:val="28"/>
              </w:rPr>
              <w:t>Показатели качества очистки сточных вод</w:t>
            </w:r>
          </w:p>
        </w:tc>
      </w:tr>
      <w:tr w:rsidR="003F2A1D" w:rsidRPr="003F2A1D" w14:paraId="6BE4C22A" w14:textId="77777777" w:rsidTr="00113969">
        <w:trPr>
          <w:trHeight w:val="1082"/>
          <w:jc w:val="center"/>
        </w:trPr>
        <w:tc>
          <w:tcPr>
            <w:tcW w:w="846" w:type="dxa"/>
            <w:vAlign w:val="center"/>
          </w:tcPr>
          <w:p w14:paraId="12584A2F" w14:textId="77777777" w:rsidR="003F2A1D" w:rsidRPr="003F2A1D" w:rsidRDefault="003F2A1D" w:rsidP="003F2A1D">
            <w:pPr>
              <w:jc w:val="center"/>
              <w:rPr>
                <w:bCs/>
                <w:sz w:val="28"/>
                <w:szCs w:val="28"/>
              </w:rPr>
            </w:pPr>
            <w:r w:rsidRPr="003F2A1D">
              <w:rPr>
                <w:bCs/>
                <w:sz w:val="28"/>
                <w:szCs w:val="28"/>
              </w:rPr>
              <w:t>3.1.</w:t>
            </w:r>
          </w:p>
        </w:tc>
        <w:tc>
          <w:tcPr>
            <w:tcW w:w="5387" w:type="dxa"/>
            <w:vAlign w:val="center"/>
          </w:tcPr>
          <w:p w14:paraId="60229682" w14:textId="77777777" w:rsidR="003F2A1D" w:rsidRPr="003F2A1D" w:rsidRDefault="003F2A1D" w:rsidP="003F2A1D">
            <w:pPr>
              <w:rPr>
                <w:sz w:val="22"/>
                <w:szCs w:val="22"/>
              </w:rPr>
            </w:pPr>
            <w:r w:rsidRPr="003F2A1D">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5" w:type="dxa"/>
            <w:vAlign w:val="center"/>
          </w:tcPr>
          <w:p w14:paraId="29F4E43A" w14:textId="77777777" w:rsidR="003F2A1D" w:rsidRPr="003F2A1D" w:rsidRDefault="003F2A1D" w:rsidP="003F2A1D">
            <w:pPr>
              <w:jc w:val="center"/>
              <w:rPr>
                <w:bCs/>
                <w:sz w:val="28"/>
                <w:szCs w:val="28"/>
              </w:rPr>
            </w:pPr>
            <w:r w:rsidRPr="003F2A1D">
              <w:rPr>
                <w:bCs/>
                <w:sz w:val="28"/>
                <w:szCs w:val="28"/>
              </w:rPr>
              <w:t>0,00</w:t>
            </w:r>
          </w:p>
        </w:tc>
        <w:tc>
          <w:tcPr>
            <w:tcW w:w="1701" w:type="dxa"/>
            <w:vAlign w:val="center"/>
          </w:tcPr>
          <w:p w14:paraId="32E4473C" w14:textId="77777777" w:rsidR="003F2A1D" w:rsidRPr="003F2A1D" w:rsidRDefault="003F2A1D" w:rsidP="003F2A1D">
            <w:pPr>
              <w:jc w:val="center"/>
              <w:rPr>
                <w:bCs/>
                <w:sz w:val="28"/>
                <w:szCs w:val="28"/>
              </w:rPr>
            </w:pPr>
            <w:r w:rsidRPr="003F2A1D">
              <w:rPr>
                <w:bCs/>
                <w:sz w:val="28"/>
                <w:szCs w:val="28"/>
              </w:rPr>
              <w:t>0,00</w:t>
            </w:r>
          </w:p>
        </w:tc>
        <w:tc>
          <w:tcPr>
            <w:tcW w:w="1134" w:type="dxa"/>
            <w:vAlign w:val="center"/>
          </w:tcPr>
          <w:p w14:paraId="7A8D8B2E" w14:textId="77777777" w:rsidR="003F2A1D" w:rsidRPr="003F2A1D" w:rsidRDefault="003F2A1D" w:rsidP="003F2A1D">
            <w:pPr>
              <w:jc w:val="center"/>
              <w:rPr>
                <w:bCs/>
                <w:sz w:val="28"/>
                <w:szCs w:val="28"/>
              </w:rPr>
            </w:pPr>
            <w:r w:rsidRPr="003F2A1D">
              <w:rPr>
                <w:bCs/>
                <w:sz w:val="28"/>
                <w:szCs w:val="28"/>
              </w:rPr>
              <w:t>0,00</w:t>
            </w:r>
          </w:p>
        </w:tc>
        <w:tc>
          <w:tcPr>
            <w:tcW w:w="1134" w:type="dxa"/>
            <w:vAlign w:val="center"/>
          </w:tcPr>
          <w:p w14:paraId="2321615E" w14:textId="77777777" w:rsidR="003F2A1D" w:rsidRPr="003F2A1D" w:rsidRDefault="003F2A1D" w:rsidP="003F2A1D">
            <w:pPr>
              <w:jc w:val="center"/>
              <w:rPr>
                <w:bCs/>
                <w:sz w:val="28"/>
                <w:szCs w:val="28"/>
              </w:rPr>
            </w:pPr>
            <w:r w:rsidRPr="003F2A1D">
              <w:rPr>
                <w:bCs/>
                <w:sz w:val="28"/>
                <w:szCs w:val="28"/>
              </w:rPr>
              <w:t>0,00</w:t>
            </w:r>
          </w:p>
        </w:tc>
        <w:tc>
          <w:tcPr>
            <w:tcW w:w="1134" w:type="dxa"/>
            <w:vAlign w:val="center"/>
          </w:tcPr>
          <w:p w14:paraId="52A11E27" w14:textId="77777777" w:rsidR="003F2A1D" w:rsidRPr="003F2A1D" w:rsidRDefault="003F2A1D" w:rsidP="003F2A1D">
            <w:pPr>
              <w:jc w:val="center"/>
              <w:rPr>
                <w:bCs/>
                <w:sz w:val="28"/>
                <w:szCs w:val="28"/>
              </w:rPr>
            </w:pPr>
            <w:r w:rsidRPr="003F2A1D">
              <w:rPr>
                <w:bCs/>
                <w:sz w:val="28"/>
                <w:szCs w:val="28"/>
              </w:rPr>
              <w:t>0,00</w:t>
            </w:r>
          </w:p>
        </w:tc>
        <w:tc>
          <w:tcPr>
            <w:tcW w:w="1134" w:type="dxa"/>
            <w:vAlign w:val="center"/>
          </w:tcPr>
          <w:p w14:paraId="0A0E9131" w14:textId="77777777" w:rsidR="003F2A1D" w:rsidRPr="003F2A1D" w:rsidRDefault="003F2A1D" w:rsidP="003F2A1D">
            <w:pPr>
              <w:jc w:val="center"/>
              <w:rPr>
                <w:bCs/>
                <w:sz w:val="28"/>
                <w:szCs w:val="28"/>
              </w:rPr>
            </w:pPr>
            <w:r w:rsidRPr="003F2A1D">
              <w:rPr>
                <w:bCs/>
                <w:sz w:val="28"/>
                <w:szCs w:val="28"/>
              </w:rPr>
              <w:t>0,00</w:t>
            </w:r>
          </w:p>
        </w:tc>
      </w:tr>
      <w:tr w:rsidR="003F2A1D" w:rsidRPr="003F2A1D" w14:paraId="2CF83FF2" w14:textId="77777777" w:rsidTr="00113969">
        <w:trPr>
          <w:trHeight w:val="1304"/>
          <w:jc w:val="center"/>
        </w:trPr>
        <w:tc>
          <w:tcPr>
            <w:tcW w:w="846" w:type="dxa"/>
            <w:vAlign w:val="center"/>
          </w:tcPr>
          <w:p w14:paraId="41F9BC65" w14:textId="77777777" w:rsidR="003F2A1D" w:rsidRPr="003F2A1D" w:rsidRDefault="003F2A1D" w:rsidP="003F2A1D">
            <w:pPr>
              <w:jc w:val="center"/>
              <w:rPr>
                <w:bCs/>
                <w:sz w:val="28"/>
                <w:szCs w:val="28"/>
              </w:rPr>
            </w:pPr>
            <w:r w:rsidRPr="003F2A1D">
              <w:rPr>
                <w:bCs/>
                <w:sz w:val="28"/>
                <w:szCs w:val="28"/>
              </w:rPr>
              <w:t>3.2.</w:t>
            </w:r>
          </w:p>
        </w:tc>
        <w:tc>
          <w:tcPr>
            <w:tcW w:w="5387" w:type="dxa"/>
            <w:vAlign w:val="center"/>
          </w:tcPr>
          <w:p w14:paraId="24BD4157" w14:textId="77777777" w:rsidR="003F2A1D" w:rsidRPr="003F2A1D" w:rsidRDefault="003F2A1D" w:rsidP="003F2A1D">
            <w:pPr>
              <w:rPr>
                <w:bCs/>
                <w:sz w:val="28"/>
                <w:szCs w:val="28"/>
              </w:rPr>
            </w:pPr>
            <w:r w:rsidRPr="003F2A1D">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5" w:type="dxa"/>
            <w:vAlign w:val="center"/>
          </w:tcPr>
          <w:p w14:paraId="0B80677F" w14:textId="77777777" w:rsidR="003F2A1D" w:rsidRPr="003F2A1D" w:rsidRDefault="003F2A1D" w:rsidP="003F2A1D">
            <w:pPr>
              <w:jc w:val="center"/>
              <w:rPr>
                <w:bCs/>
                <w:sz w:val="28"/>
                <w:szCs w:val="28"/>
              </w:rPr>
            </w:pPr>
            <w:r w:rsidRPr="003F2A1D">
              <w:rPr>
                <w:bCs/>
                <w:sz w:val="28"/>
                <w:szCs w:val="28"/>
              </w:rPr>
              <w:t>0,00</w:t>
            </w:r>
          </w:p>
        </w:tc>
        <w:tc>
          <w:tcPr>
            <w:tcW w:w="1701" w:type="dxa"/>
            <w:vAlign w:val="center"/>
          </w:tcPr>
          <w:p w14:paraId="580F3226" w14:textId="77777777" w:rsidR="003F2A1D" w:rsidRPr="003F2A1D" w:rsidRDefault="003F2A1D" w:rsidP="003F2A1D">
            <w:pPr>
              <w:jc w:val="center"/>
              <w:rPr>
                <w:bCs/>
                <w:sz w:val="28"/>
                <w:szCs w:val="28"/>
              </w:rPr>
            </w:pPr>
            <w:r w:rsidRPr="003F2A1D">
              <w:rPr>
                <w:bCs/>
                <w:sz w:val="28"/>
                <w:szCs w:val="28"/>
              </w:rPr>
              <w:t>0,00</w:t>
            </w:r>
          </w:p>
        </w:tc>
        <w:tc>
          <w:tcPr>
            <w:tcW w:w="1134" w:type="dxa"/>
            <w:vAlign w:val="center"/>
          </w:tcPr>
          <w:p w14:paraId="5A03D2CA" w14:textId="77777777" w:rsidR="003F2A1D" w:rsidRPr="003F2A1D" w:rsidRDefault="003F2A1D" w:rsidP="003F2A1D">
            <w:pPr>
              <w:jc w:val="center"/>
              <w:rPr>
                <w:bCs/>
                <w:sz w:val="28"/>
                <w:szCs w:val="28"/>
              </w:rPr>
            </w:pPr>
            <w:r w:rsidRPr="003F2A1D">
              <w:rPr>
                <w:bCs/>
                <w:sz w:val="28"/>
                <w:szCs w:val="28"/>
              </w:rPr>
              <w:t>0,00</w:t>
            </w:r>
          </w:p>
        </w:tc>
        <w:tc>
          <w:tcPr>
            <w:tcW w:w="1134" w:type="dxa"/>
            <w:vAlign w:val="center"/>
          </w:tcPr>
          <w:p w14:paraId="5FBA7A4E" w14:textId="77777777" w:rsidR="003F2A1D" w:rsidRPr="003F2A1D" w:rsidRDefault="003F2A1D" w:rsidP="003F2A1D">
            <w:pPr>
              <w:jc w:val="center"/>
              <w:rPr>
                <w:bCs/>
                <w:sz w:val="28"/>
                <w:szCs w:val="28"/>
              </w:rPr>
            </w:pPr>
            <w:r w:rsidRPr="003F2A1D">
              <w:rPr>
                <w:bCs/>
                <w:sz w:val="28"/>
                <w:szCs w:val="28"/>
              </w:rPr>
              <w:t>0,00</w:t>
            </w:r>
          </w:p>
        </w:tc>
        <w:tc>
          <w:tcPr>
            <w:tcW w:w="1134" w:type="dxa"/>
            <w:vAlign w:val="center"/>
          </w:tcPr>
          <w:p w14:paraId="0FF2E3E5" w14:textId="77777777" w:rsidR="003F2A1D" w:rsidRPr="003F2A1D" w:rsidRDefault="003F2A1D" w:rsidP="003F2A1D">
            <w:pPr>
              <w:jc w:val="center"/>
              <w:rPr>
                <w:bCs/>
                <w:sz w:val="28"/>
                <w:szCs w:val="28"/>
              </w:rPr>
            </w:pPr>
            <w:r w:rsidRPr="003F2A1D">
              <w:rPr>
                <w:bCs/>
                <w:sz w:val="28"/>
                <w:szCs w:val="28"/>
              </w:rPr>
              <w:t>0,00</w:t>
            </w:r>
          </w:p>
        </w:tc>
        <w:tc>
          <w:tcPr>
            <w:tcW w:w="1134" w:type="dxa"/>
            <w:vAlign w:val="center"/>
          </w:tcPr>
          <w:p w14:paraId="741D8EB2" w14:textId="77777777" w:rsidR="003F2A1D" w:rsidRPr="003F2A1D" w:rsidRDefault="003F2A1D" w:rsidP="003F2A1D">
            <w:pPr>
              <w:jc w:val="center"/>
              <w:rPr>
                <w:bCs/>
                <w:sz w:val="28"/>
                <w:szCs w:val="28"/>
              </w:rPr>
            </w:pPr>
            <w:r w:rsidRPr="003F2A1D">
              <w:rPr>
                <w:bCs/>
                <w:sz w:val="28"/>
                <w:szCs w:val="28"/>
              </w:rPr>
              <w:t>0,00</w:t>
            </w:r>
          </w:p>
        </w:tc>
      </w:tr>
      <w:tr w:rsidR="003F2A1D" w:rsidRPr="003F2A1D" w14:paraId="0898A489" w14:textId="77777777" w:rsidTr="00113969">
        <w:trPr>
          <w:trHeight w:val="1901"/>
          <w:jc w:val="center"/>
        </w:trPr>
        <w:tc>
          <w:tcPr>
            <w:tcW w:w="846" w:type="dxa"/>
            <w:vAlign w:val="center"/>
          </w:tcPr>
          <w:p w14:paraId="4AB9F55D" w14:textId="77777777" w:rsidR="003F2A1D" w:rsidRPr="003F2A1D" w:rsidRDefault="003F2A1D" w:rsidP="003F2A1D">
            <w:pPr>
              <w:jc w:val="center"/>
              <w:rPr>
                <w:bCs/>
                <w:sz w:val="28"/>
                <w:szCs w:val="28"/>
              </w:rPr>
            </w:pPr>
            <w:r w:rsidRPr="003F2A1D">
              <w:rPr>
                <w:bCs/>
                <w:sz w:val="28"/>
                <w:szCs w:val="28"/>
              </w:rPr>
              <w:t>3.3.</w:t>
            </w:r>
          </w:p>
        </w:tc>
        <w:tc>
          <w:tcPr>
            <w:tcW w:w="5387" w:type="dxa"/>
            <w:vAlign w:val="center"/>
          </w:tcPr>
          <w:p w14:paraId="5B06D171" w14:textId="77777777" w:rsidR="003F2A1D" w:rsidRPr="003F2A1D" w:rsidRDefault="003F2A1D" w:rsidP="003F2A1D">
            <w:pPr>
              <w:rPr>
                <w:sz w:val="22"/>
                <w:szCs w:val="22"/>
              </w:rPr>
            </w:pPr>
            <w:r w:rsidRPr="003F2A1D">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75" w:type="dxa"/>
            <w:vAlign w:val="center"/>
          </w:tcPr>
          <w:p w14:paraId="2F9DC208" w14:textId="77777777" w:rsidR="003F2A1D" w:rsidRPr="003F2A1D" w:rsidRDefault="003F2A1D" w:rsidP="003F2A1D">
            <w:pPr>
              <w:jc w:val="center"/>
              <w:rPr>
                <w:bCs/>
                <w:sz w:val="28"/>
                <w:szCs w:val="28"/>
              </w:rPr>
            </w:pPr>
            <w:r w:rsidRPr="003F2A1D">
              <w:rPr>
                <w:bCs/>
                <w:sz w:val="28"/>
                <w:szCs w:val="28"/>
              </w:rPr>
              <w:t>0,00</w:t>
            </w:r>
          </w:p>
        </w:tc>
        <w:tc>
          <w:tcPr>
            <w:tcW w:w="1701" w:type="dxa"/>
            <w:vAlign w:val="center"/>
          </w:tcPr>
          <w:p w14:paraId="5229688C" w14:textId="77777777" w:rsidR="003F2A1D" w:rsidRPr="003F2A1D" w:rsidRDefault="003F2A1D" w:rsidP="003F2A1D">
            <w:pPr>
              <w:jc w:val="center"/>
              <w:rPr>
                <w:bCs/>
                <w:sz w:val="28"/>
                <w:szCs w:val="28"/>
              </w:rPr>
            </w:pPr>
            <w:r w:rsidRPr="003F2A1D">
              <w:rPr>
                <w:bCs/>
                <w:sz w:val="28"/>
                <w:szCs w:val="28"/>
              </w:rPr>
              <w:t>0,00</w:t>
            </w:r>
          </w:p>
        </w:tc>
        <w:tc>
          <w:tcPr>
            <w:tcW w:w="1134" w:type="dxa"/>
            <w:vAlign w:val="center"/>
          </w:tcPr>
          <w:p w14:paraId="199CB32E" w14:textId="77777777" w:rsidR="003F2A1D" w:rsidRPr="003F2A1D" w:rsidRDefault="003F2A1D" w:rsidP="003F2A1D">
            <w:pPr>
              <w:jc w:val="center"/>
              <w:rPr>
                <w:bCs/>
                <w:sz w:val="28"/>
                <w:szCs w:val="28"/>
              </w:rPr>
            </w:pPr>
            <w:r w:rsidRPr="003F2A1D">
              <w:rPr>
                <w:bCs/>
                <w:sz w:val="28"/>
                <w:szCs w:val="28"/>
              </w:rPr>
              <w:t>0,00</w:t>
            </w:r>
          </w:p>
        </w:tc>
        <w:tc>
          <w:tcPr>
            <w:tcW w:w="1134" w:type="dxa"/>
            <w:vAlign w:val="center"/>
          </w:tcPr>
          <w:p w14:paraId="2B92A9E7" w14:textId="77777777" w:rsidR="003F2A1D" w:rsidRPr="003F2A1D" w:rsidRDefault="003F2A1D" w:rsidP="003F2A1D">
            <w:pPr>
              <w:jc w:val="center"/>
              <w:rPr>
                <w:bCs/>
                <w:sz w:val="28"/>
                <w:szCs w:val="28"/>
              </w:rPr>
            </w:pPr>
            <w:r w:rsidRPr="003F2A1D">
              <w:rPr>
                <w:bCs/>
                <w:sz w:val="28"/>
                <w:szCs w:val="28"/>
              </w:rPr>
              <w:t>0,00</w:t>
            </w:r>
          </w:p>
        </w:tc>
        <w:tc>
          <w:tcPr>
            <w:tcW w:w="1134" w:type="dxa"/>
            <w:vAlign w:val="center"/>
          </w:tcPr>
          <w:p w14:paraId="348CD39E" w14:textId="77777777" w:rsidR="003F2A1D" w:rsidRPr="003F2A1D" w:rsidRDefault="003F2A1D" w:rsidP="003F2A1D">
            <w:pPr>
              <w:jc w:val="center"/>
              <w:rPr>
                <w:bCs/>
                <w:sz w:val="28"/>
                <w:szCs w:val="28"/>
              </w:rPr>
            </w:pPr>
            <w:r w:rsidRPr="003F2A1D">
              <w:rPr>
                <w:bCs/>
                <w:sz w:val="28"/>
                <w:szCs w:val="28"/>
              </w:rPr>
              <w:t>0,00</w:t>
            </w:r>
          </w:p>
        </w:tc>
        <w:tc>
          <w:tcPr>
            <w:tcW w:w="1134" w:type="dxa"/>
            <w:vAlign w:val="center"/>
          </w:tcPr>
          <w:p w14:paraId="199F1FEE" w14:textId="77777777" w:rsidR="003F2A1D" w:rsidRPr="003F2A1D" w:rsidRDefault="003F2A1D" w:rsidP="003F2A1D">
            <w:pPr>
              <w:jc w:val="center"/>
              <w:rPr>
                <w:bCs/>
                <w:sz w:val="28"/>
                <w:szCs w:val="28"/>
              </w:rPr>
            </w:pPr>
            <w:r w:rsidRPr="003F2A1D">
              <w:rPr>
                <w:bCs/>
                <w:sz w:val="28"/>
                <w:szCs w:val="28"/>
              </w:rPr>
              <w:t>0,00</w:t>
            </w:r>
          </w:p>
        </w:tc>
      </w:tr>
      <w:tr w:rsidR="003F2A1D" w:rsidRPr="003F2A1D" w14:paraId="34BFF410" w14:textId="77777777" w:rsidTr="00113969">
        <w:trPr>
          <w:trHeight w:val="551"/>
          <w:jc w:val="center"/>
        </w:trPr>
        <w:tc>
          <w:tcPr>
            <w:tcW w:w="13745" w:type="dxa"/>
            <w:gridSpan w:val="8"/>
            <w:vAlign w:val="center"/>
          </w:tcPr>
          <w:p w14:paraId="62ECE2A6" w14:textId="77777777" w:rsidR="003F2A1D" w:rsidRPr="003F2A1D" w:rsidRDefault="003F2A1D" w:rsidP="003F2A1D">
            <w:pPr>
              <w:numPr>
                <w:ilvl w:val="0"/>
                <w:numId w:val="7"/>
              </w:numPr>
              <w:contextualSpacing/>
              <w:jc w:val="center"/>
              <w:rPr>
                <w:bCs/>
                <w:sz w:val="28"/>
                <w:szCs w:val="28"/>
              </w:rPr>
            </w:pPr>
            <w:r w:rsidRPr="003F2A1D">
              <w:rPr>
                <w:bCs/>
                <w:sz w:val="28"/>
                <w:szCs w:val="28"/>
              </w:rPr>
              <w:t>Показатели энергетической эффективности использования ресурсов, в том числе уровень потерь воды</w:t>
            </w:r>
          </w:p>
        </w:tc>
      </w:tr>
      <w:tr w:rsidR="003F2A1D" w:rsidRPr="003F2A1D" w14:paraId="77D82544" w14:textId="77777777" w:rsidTr="00113969">
        <w:trPr>
          <w:trHeight w:val="550"/>
          <w:jc w:val="center"/>
        </w:trPr>
        <w:tc>
          <w:tcPr>
            <w:tcW w:w="846" w:type="dxa"/>
            <w:vAlign w:val="center"/>
          </w:tcPr>
          <w:p w14:paraId="4302EA05" w14:textId="77777777" w:rsidR="003F2A1D" w:rsidRPr="003F2A1D" w:rsidRDefault="003F2A1D" w:rsidP="003F2A1D">
            <w:pPr>
              <w:jc w:val="center"/>
              <w:rPr>
                <w:bCs/>
                <w:sz w:val="28"/>
                <w:szCs w:val="28"/>
              </w:rPr>
            </w:pPr>
            <w:bookmarkStart w:id="21" w:name="_Hlk150695837"/>
            <w:r w:rsidRPr="003F2A1D">
              <w:rPr>
                <w:bCs/>
                <w:sz w:val="28"/>
                <w:szCs w:val="28"/>
              </w:rPr>
              <w:t>1</w:t>
            </w:r>
          </w:p>
        </w:tc>
        <w:tc>
          <w:tcPr>
            <w:tcW w:w="5387" w:type="dxa"/>
            <w:vAlign w:val="center"/>
          </w:tcPr>
          <w:p w14:paraId="61D8A458" w14:textId="77777777" w:rsidR="003F2A1D" w:rsidRPr="003F2A1D" w:rsidRDefault="003F2A1D" w:rsidP="003F2A1D">
            <w:pPr>
              <w:jc w:val="center"/>
              <w:rPr>
                <w:bCs/>
                <w:sz w:val="28"/>
                <w:szCs w:val="28"/>
              </w:rPr>
            </w:pPr>
            <w:r w:rsidRPr="003F2A1D">
              <w:rPr>
                <w:bCs/>
                <w:sz w:val="28"/>
                <w:szCs w:val="28"/>
              </w:rPr>
              <w:t>2</w:t>
            </w:r>
          </w:p>
        </w:tc>
        <w:tc>
          <w:tcPr>
            <w:tcW w:w="1275" w:type="dxa"/>
            <w:vAlign w:val="center"/>
          </w:tcPr>
          <w:p w14:paraId="4F25BEB3" w14:textId="77777777" w:rsidR="003F2A1D" w:rsidRPr="003F2A1D" w:rsidRDefault="003F2A1D" w:rsidP="003F2A1D">
            <w:pPr>
              <w:jc w:val="center"/>
              <w:rPr>
                <w:bCs/>
                <w:sz w:val="28"/>
                <w:szCs w:val="28"/>
              </w:rPr>
            </w:pPr>
            <w:r w:rsidRPr="003F2A1D">
              <w:rPr>
                <w:bCs/>
                <w:sz w:val="28"/>
                <w:szCs w:val="28"/>
              </w:rPr>
              <w:t>3</w:t>
            </w:r>
          </w:p>
        </w:tc>
        <w:tc>
          <w:tcPr>
            <w:tcW w:w="1701" w:type="dxa"/>
            <w:vAlign w:val="center"/>
          </w:tcPr>
          <w:p w14:paraId="7611C718" w14:textId="77777777" w:rsidR="003F2A1D" w:rsidRPr="003F2A1D" w:rsidRDefault="003F2A1D" w:rsidP="003F2A1D">
            <w:pPr>
              <w:jc w:val="center"/>
              <w:rPr>
                <w:bCs/>
                <w:sz w:val="28"/>
                <w:szCs w:val="28"/>
              </w:rPr>
            </w:pPr>
            <w:r w:rsidRPr="003F2A1D">
              <w:rPr>
                <w:bCs/>
                <w:sz w:val="28"/>
                <w:szCs w:val="28"/>
              </w:rPr>
              <w:t>4</w:t>
            </w:r>
          </w:p>
        </w:tc>
        <w:tc>
          <w:tcPr>
            <w:tcW w:w="1134" w:type="dxa"/>
            <w:vAlign w:val="center"/>
          </w:tcPr>
          <w:p w14:paraId="230FDD68" w14:textId="77777777" w:rsidR="003F2A1D" w:rsidRPr="003F2A1D" w:rsidRDefault="003F2A1D" w:rsidP="003F2A1D">
            <w:pPr>
              <w:jc w:val="center"/>
              <w:rPr>
                <w:bCs/>
                <w:sz w:val="28"/>
                <w:szCs w:val="28"/>
              </w:rPr>
            </w:pPr>
            <w:r w:rsidRPr="003F2A1D">
              <w:rPr>
                <w:bCs/>
                <w:sz w:val="28"/>
                <w:szCs w:val="28"/>
              </w:rPr>
              <w:t>5</w:t>
            </w:r>
          </w:p>
        </w:tc>
        <w:tc>
          <w:tcPr>
            <w:tcW w:w="1134" w:type="dxa"/>
            <w:vAlign w:val="center"/>
          </w:tcPr>
          <w:p w14:paraId="32AD91A9" w14:textId="77777777" w:rsidR="003F2A1D" w:rsidRPr="003F2A1D" w:rsidRDefault="003F2A1D" w:rsidP="003F2A1D">
            <w:pPr>
              <w:jc w:val="center"/>
              <w:rPr>
                <w:bCs/>
                <w:sz w:val="28"/>
                <w:szCs w:val="28"/>
              </w:rPr>
            </w:pPr>
            <w:r w:rsidRPr="003F2A1D">
              <w:rPr>
                <w:bCs/>
                <w:sz w:val="28"/>
                <w:szCs w:val="28"/>
              </w:rPr>
              <w:t>6</w:t>
            </w:r>
          </w:p>
        </w:tc>
        <w:tc>
          <w:tcPr>
            <w:tcW w:w="1134" w:type="dxa"/>
            <w:vAlign w:val="center"/>
          </w:tcPr>
          <w:p w14:paraId="47B9C0AF" w14:textId="77777777" w:rsidR="003F2A1D" w:rsidRPr="003F2A1D" w:rsidRDefault="003F2A1D" w:rsidP="003F2A1D">
            <w:pPr>
              <w:jc w:val="center"/>
              <w:rPr>
                <w:bCs/>
                <w:sz w:val="28"/>
                <w:szCs w:val="28"/>
              </w:rPr>
            </w:pPr>
            <w:r w:rsidRPr="003F2A1D">
              <w:rPr>
                <w:bCs/>
                <w:sz w:val="28"/>
                <w:szCs w:val="28"/>
              </w:rPr>
              <w:t>7</w:t>
            </w:r>
          </w:p>
        </w:tc>
        <w:tc>
          <w:tcPr>
            <w:tcW w:w="1134" w:type="dxa"/>
            <w:vAlign w:val="center"/>
          </w:tcPr>
          <w:p w14:paraId="3C21CD92" w14:textId="77777777" w:rsidR="003F2A1D" w:rsidRPr="003F2A1D" w:rsidRDefault="003F2A1D" w:rsidP="003F2A1D">
            <w:pPr>
              <w:jc w:val="center"/>
              <w:rPr>
                <w:bCs/>
                <w:sz w:val="28"/>
                <w:szCs w:val="28"/>
              </w:rPr>
            </w:pPr>
            <w:r w:rsidRPr="003F2A1D">
              <w:rPr>
                <w:bCs/>
                <w:sz w:val="28"/>
                <w:szCs w:val="28"/>
              </w:rPr>
              <w:t>8</w:t>
            </w:r>
          </w:p>
        </w:tc>
      </w:tr>
      <w:bookmarkEnd w:id="21"/>
      <w:tr w:rsidR="003F2A1D" w:rsidRPr="003F2A1D" w14:paraId="488B2DD5" w14:textId="77777777" w:rsidTr="00113969">
        <w:trPr>
          <w:trHeight w:val="998"/>
          <w:jc w:val="center"/>
        </w:trPr>
        <w:tc>
          <w:tcPr>
            <w:tcW w:w="846" w:type="dxa"/>
            <w:vAlign w:val="center"/>
          </w:tcPr>
          <w:p w14:paraId="3A1A89A1" w14:textId="77777777" w:rsidR="003F2A1D" w:rsidRPr="003F2A1D" w:rsidRDefault="003F2A1D" w:rsidP="003F2A1D">
            <w:pPr>
              <w:jc w:val="center"/>
              <w:rPr>
                <w:bCs/>
                <w:sz w:val="28"/>
                <w:szCs w:val="28"/>
              </w:rPr>
            </w:pPr>
            <w:r w:rsidRPr="003F2A1D">
              <w:rPr>
                <w:bCs/>
                <w:sz w:val="28"/>
                <w:szCs w:val="28"/>
              </w:rPr>
              <w:t>4.1.</w:t>
            </w:r>
          </w:p>
        </w:tc>
        <w:tc>
          <w:tcPr>
            <w:tcW w:w="5387" w:type="dxa"/>
            <w:vAlign w:val="center"/>
          </w:tcPr>
          <w:p w14:paraId="271EBCEE" w14:textId="77777777" w:rsidR="003F2A1D" w:rsidRPr="003F2A1D" w:rsidRDefault="003F2A1D" w:rsidP="003F2A1D">
            <w:pPr>
              <w:rPr>
                <w:sz w:val="22"/>
                <w:szCs w:val="22"/>
              </w:rPr>
            </w:pPr>
            <w:r w:rsidRPr="003F2A1D">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6142CF53" w14:textId="77777777" w:rsidR="003F2A1D" w:rsidRPr="003F2A1D" w:rsidRDefault="003F2A1D" w:rsidP="003F2A1D">
            <w:pPr>
              <w:jc w:val="center"/>
              <w:rPr>
                <w:bCs/>
                <w:sz w:val="28"/>
                <w:szCs w:val="28"/>
              </w:rPr>
            </w:pPr>
            <w:r w:rsidRPr="003F2A1D">
              <w:rPr>
                <w:bCs/>
                <w:sz w:val="28"/>
                <w:szCs w:val="28"/>
              </w:rPr>
              <w:t>14,16</w:t>
            </w:r>
          </w:p>
        </w:tc>
        <w:tc>
          <w:tcPr>
            <w:tcW w:w="1701" w:type="dxa"/>
            <w:vAlign w:val="center"/>
          </w:tcPr>
          <w:p w14:paraId="5B188D53" w14:textId="77777777" w:rsidR="003F2A1D" w:rsidRPr="003F2A1D" w:rsidRDefault="003F2A1D" w:rsidP="003F2A1D">
            <w:pPr>
              <w:jc w:val="center"/>
              <w:rPr>
                <w:bCs/>
                <w:sz w:val="28"/>
                <w:szCs w:val="28"/>
              </w:rPr>
            </w:pPr>
            <w:r w:rsidRPr="003F2A1D">
              <w:rPr>
                <w:bCs/>
                <w:sz w:val="28"/>
                <w:szCs w:val="28"/>
              </w:rPr>
              <w:t>14,16</w:t>
            </w:r>
          </w:p>
        </w:tc>
        <w:tc>
          <w:tcPr>
            <w:tcW w:w="1134" w:type="dxa"/>
            <w:vAlign w:val="center"/>
          </w:tcPr>
          <w:p w14:paraId="57F291C0" w14:textId="77777777" w:rsidR="003F2A1D" w:rsidRPr="003F2A1D" w:rsidRDefault="003F2A1D" w:rsidP="003F2A1D">
            <w:pPr>
              <w:jc w:val="center"/>
              <w:rPr>
                <w:bCs/>
                <w:sz w:val="28"/>
                <w:szCs w:val="28"/>
              </w:rPr>
            </w:pPr>
            <w:r w:rsidRPr="003F2A1D">
              <w:rPr>
                <w:bCs/>
                <w:sz w:val="28"/>
                <w:szCs w:val="28"/>
              </w:rPr>
              <w:t>15,97</w:t>
            </w:r>
          </w:p>
        </w:tc>
        <w:tc>
          <w:tcPr>
            <w:tcW w:w="1134" w:type="dxa"/>
            <w:vAlign w:val="center"/>
          </w:tcPr>
          <w:p w14:paraId="0FCE6279" w14:textId="77777777" w:rsidR="003F2A1D" w:rsidRPr="003F2A1D" w:rsidRDefault="003F2A1D" w:rsidP="003F2A1D">
            <w:pPr>
              <w:jc w:val="center"/>
              <w:rPr>
                <w:bCs/>
                <w:sz w:val="28"/>
                <w:szCs w:val="28"/>
              </w:rPr>
            </w:pPr>
            <w:r w:rsidRPr="003F2A1D">
              <w:rPr>
                <w:bCs/>
                <w:sz w:val="28"/>
                <w:szCs w:val="28"/>
              </w:rPr>
              <w:t>15,97</w:t>
            </w:r>
          </w:p>
        </w:tc>
        <w:tc>
          <w:tcPr>
            <w:tcW w:w="1134" w:type="dxa"/>
            <w:vAlign w:val="center"/>
          </w:tcPr>
          <w:p w14:paraId="7BA468C3" w14:textId="77777777" w:rsidR="003F2A1D" w:rsidRPr="003F2A1D" w:rsidRDefault="003F2A1D" w:rsidP="003F2A1D">
            <w:pPr>
              <w:jc w:val="center"/>
              <w:rPr>
                <w:bCs/>
                <w:sz w:val="28"/>
                <w:szCs w:val="28"/>
              </w:rPr>
            </w:pPr>
            <w:r w:rsidRPr="003F2A1D">
              <w:rPr>
                <w:bCs/>
                <w:sz w:val="28"/>
                <w:szCs w:val="28"/>
              </w:rPr>
              <w:t>15,97</w:t>
            </w:r>
          </w:p>
        </w:tc>
        <w:tc>
          <w:tcPr>
            <w:tcW w:w="1134" w:type="dxa"/>
            <w:vAlign w:val="center"/>
          </w:tcPr>
          <w:p w14:paraId="6D53F281" w14:textId="77777777" w:rsidR="003F2A1D" w:rsidRPr="003F2A1D" w:rsidRDefault="003F2A1D" w:rsidP="003F2A1D">
            <w:pPr>
              <w:jc w:val="center"/>
              <w:rPr>
                <w:bCs/>
                <w:sz w:val="28"/>
                <w:szCs w:val="28"/>
              </w:rPr>
            </w:pPr>
            <w:r w:rsidRPr="003F2A1D">
              <w:rPr>
                <w:bCs/>
                <w:sz w:val="28"/>
                <w:szCs w:val="28"/>
              </w:rPr>
              <w:t>15,97</w:t>
            </w:r>
          </w:p>
        </w:tc>
      </w:tr>
      <w:tr w:rsidR="003F2A1D" w:rsidRPr="003F2A1D" w14:paraId="657F2285" w14:textId="77777777" w:rsidTr="00113969">
        <w:trPr>
          <w:trHeight w:val="1394"/>
          <w:jc w:val="center"/>
        </w:trPr>
        <w:tc>
          <w:tcPr>
            <w:tcW w:w="846" w:type="dxa"/>
            <w:vAlign w:val="center"/>
          </w:tcPr>
          <w:p w14:paraId="1E6A1EAB" w14:textId="77777777" w:rsidR="003F2A1D" w:rsidRPr="003F2A1D" w:rsidRDefault="003F2A1D" w:rsidP="003F2A1D">
            <w:pPr>
              <w:jc w:val="center"/>
              <w:rPr>
                <w:bCs/>
                <w:sz w:val="28"/>
                <w:szCs w:val="28"/>
              </w:rPr>
            </w:pPr>
            <w:r w:rsidRPr="003F2A1D">
              <w:rPr>
                <w:bCs/>
                <w:sz w:val="28"/>
                <w:szCs w:val="28"/>
              </w:rPr>
              <w:t>4.2.</w:t>
            </w:r>
          </w:p>
        </w:tc>
        <w:tc>
          <w:tcPr>
            <w:tcW w:w="5387" w:type="dxa"/>
            <w:vAlign w:val="center"/>
          </w:tcPr>
          <w:p w14:paraId="68275B3D" w14:textId="77777777" w:rsidR="003F2A1D" w:rsidRPr="003F2A1D" w:rsidRDefault="003F2A1D" w:rsidP="003F2A1D">
            <w:pPr>
              <w:rPr>
                <w:bCs/>
                <w:sz w:val="28"/>
                <w:szCs w:val="28"/>
              </w:rPr>
            </w:pPr>
            <w:r w:rsidRPr="003F2A1D">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водоподготовке</w:t>
            </w:r>
          </w:p>
        </w:tc>
        <w:tc>
          <w:tcPr>
            <w:tcW w:w="1275" w:type="dxa"/>
            <w:vAlign w:val="center"/>
          </w:tcPr>
          <w:p w14:paraId="48E41A30"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71CD73E8" w14:textId="77777777" w:rsidR="003F2A1D" w:rsidRPr="003F2A1D" w:rsidRDefault="003F2A1D" w:rsidP="003F2A1D">
            <w:pPr>
              <w:jc w:val="center"/>
              <w:rPr>
                <w:bCs/>
                <w:sz w:val="28"/>
                <w:szCs w:val="28"/>
              </w:rPr>
            </w:pPr>
            <w:r w:rsidRPr="003F2A1D">
              <w:rPr>
                <w:bCs/>
                <w:sz w:val="28"/>
                <w:szCs w:val="28"/>
              </w:rPr>
              <w:t>-</w:t>
            </w:r>
          </w:p>
        </w:tc>
        <w:tc>
          <w:tcPr>
            <w:tcW w:w="1134" w:type="dxa"/>
            <w:vAlign w:val="center"/>
          </w:tcPr>
          <w:p w14:paraId="71E48EA1" w14:textId="77777777" w:rsidR="003F2A1D" w:rsidRPr="003F2A1D" w:rsidRDefault="003F2A1D" w:rsidP="003F2A1D">
            <w:pPr>
              <w:jc w:val="center"/>
              <w:rPr>
                <w:bCs/>
                <w:sz w:val="28"/>
                <w:szCs w:val="28"/>
              </w:rPr>
            </w:pPr>
            <w:r w:rsidRPr="003F2A1D">
              <w:rPr>
                <w:bCs/>
                <w:sz w:val="28"/>
                <w:szCs w:val="28"/>
              </w:rPr>
              <w:t>-</w:t>
            </w:r>
          </w:p>
        </w:tc>
        <w:tc>
          <w:tcPr>
            <w:tcW w:w="1134" w:type="dxa"/>
            <w:vAlign w:val="center"/>
          </w:tcPr>
          <w:p w14:paraId="6840A05C" w14:textId="77777777" w:rsidR="003F2A1D" w:rsidRPr="003F2A1D" w:rsidRDefault="003F2A1D" w:rsidP="003F2A1D">
            <w:pPr>
              <w:jc w:val="center"/>
              <w:rPr>
                <w:bCs/>
                <w:sz w:val="28"/>
                <w:szCs w:val="28"/>
              </w:rPr>
            </w:pPr>
            <w:r w:rsidRPr="003F2A1D">
              <w:rPr>
                <w:bCs/>
                <w:sz w:val="28"/>
                <w:szCs w:val="28"/>
              </w:rPr>
              <w:t>-</w:t>
            </w:r>
          </w:p>
        </w:tc>
        <w:tc>
          <w:tcPr>
            <w:tcW w:w="1134" w:type="dxa"/>
            <w:vAlign w:val="center"/>
          </w:tcPr>
          <w:p w14:paraId="1254DC97" w14:textId="77777777" w:rsidR="003F2A1D" w:rsidRPr="003F2A1D" w:rsidRDefault="003F2A1D" w:rsidP="003F2A1D">
            <w:pPr>
              <w:jc w:val="center"/>
              <w:rPr>
                <w:bCs/>
                <w:sz w:val="28"/>
                <w:szCs w:val="28"/>
              </w:rPr>
            </w:pPr>
            <w:r w:rsidRPr="003F2A1D">
              <w:rPr>
                <w:bCs/>
                <w:sz w:val="28"/>
                <w:szCs w:val="28"/>
              </w:rPr>
              <w:t>-</w:t>
            </w:r>
          </w:p>
        </w:tc>
        <w:tc>
          <w:tcPr>
            <w:tcW w:w="1134" w:type="dxa"/>
            <w:vAlign w:val="center"/>
          </w:tcPr>
          <w:p w14:paraId="5C9F474C" w14:textId="77777777" w:rsidR="003F2A1D" w:rsidRPr="003F2A1D" w:rsidRDefault="003F2A1D" w:rsidP="003F2A1D">
            <w:pPr>
              <w:jc w:val="center"/>
              <w:rPr>
                <w:bCs/>
                <w:sz w:val="28"/>
                <w:szCs w:val="28"/>
              </w:rPr>
            </w:pPr>
            <w:r w:rsidRPr="003F2A1D">
              <w:rPr>
                <w:bCs/>
                <w:sz w:val="28"/>
                <w:szCs w:val="28"/>
              </w:rPr>
              <w:t>-</w:t>
            </w:r>
          </w:p>
        </w:tc>
      </w:tr>
      <w:tr w:rsidR="003F2A1D" w:rsidRPr="003F2A1D" w14:paraId="256B1C2A" w14:textId="77777777" w:rsidTr="00113969">
        <w:trPr>
          <w:jc w:val="center"/>
        </w:trPr>
        <w:tc>
          <w:tcPr>
            <w:tcW w:w="846" w:type="dxa"/>
            <w:vAlign w:val="center"/>
          </w:tcPr>
          <w:p w14:paraId="595C4871" w14:textId="77777777" w:rsidR="003F2A1D" w:rsidRPr="003F2A1D" w:rsidRDefault="003F2A1D" w:rsidP="003F2A1D">
            <w:pPr>
              <w:jc w:val="center"/>
              <w:rPr>
                <w:bCs/>
                <w:sz w:val="28"/>
                <w:szCs w:val="28"/>
              </w:rPr>
            </w:pPr>
            <w:r w:rsidRPr="003F2A1D">
              <w:rPr>
                <w:bCs/>
                <w:sz w:val="28"/>
                <w:szCs w:val="28"/>
              </w:rPr>
              <w:t>4.3.</w:t>
            </w:r>
          </w:p>
        </w:tc>
        <w:tc>
          <w:tcPr>
            <w:tcW w:w="5387" w:type="dxa"/>
            <w:vAlign w:val="center"/>
          </w:tcPr>
          <w:p w14:paraId="4454081E" w14:textId="77777777" w:rsidR="003F2A1D" w:rsidRPr="003F2A1D" w:rsidRDefault="003F2A1D" w:rsidP="003F2A1D">
            <w:pPr>
              <w:rPr>
                <w:sz w:val="22"/>
                <w:szCs w:val="22"/>
              </w:rPr>
            </w:pPr>
            <w:r w:rsidRPr="003F2A1D">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транспортировке</w:t>
            </w:r>
          </w:p>
        </w:tc>
        <w:tc>
          <w:tcPr>
            <w:tcW w:w="1275" w:type="dxa"/>
            <w:vAlign w:val="center"/>
          </w:tcPr>
          <w:p w14:paraId="66C84468"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2BF53DFF" w14:textId="77777777" w:rsidR="003F2A1D" w:rsidRPr="003F2A1D" w:rsidRDefault="003F2A1D" w:rsidP="003F2A1D">
            <w:pPr>
              <w:jc w:val="center"/>
              <w:rPr>
                <w:bCs/>
                <w:sz w:val="28"/>
                <w:szCs w:val="28"/>
              </w:rPr>
            </w:pPr>
            <w:r w:rsidRPr="003F2A1D">
              <w:rPr>
                <w:bCs/>
                <w:sz w:val="28"/>
                <w:szCs w:val="28"/>
              </w:rPr>
              <w:t>-</w:t>
            </w:r>
          </w:p>
        </w:tc>
        <w:tc>
          <w:tcPr>
            <w:tcW w:w="1134" w:type="dxa"/>
            <w:vAlign w:val="center"/>
          </w:tcPr>
          <w:p w14:paraId="7A582EE8" w14:textId="77777777" w:rsidR="003F2A1D" w:rsidRPr="003F2A1D" w:rsidRDefault="003F2A1D" w:rsidP="003F2A1D">
            <w:pPr>
              <w:jc w:val="center"/>
              <w:rPr>
                <w:bCs/>
                <w:sz w:val="28"/>
                <w:szCs w:val="28"/>
              </w:rPr>
            </w:pPr>
            <w:r w:rsidRPr="003F2A1D">
              <w:rPr>
                <w:bCs/>
                <w:sz w:val="28"/>
                <w:szCs w:val="28"/>
              </w:rPr>
              <w:t>-</w:t>
            </w:r>
          </w:p>
        </w:tc>
        <w:tc>
          <w:tcPr>
            <w:tcW w:w="1134" w:type="dxa"/>
            <w:vAlign w:val="center"/>
          </w:tcPr>
          <w:p w14:paraId="240C813B" w14:textId="77777777" w:rsidR="003F2A1D" w:rsidRPr="003F2A1D" w:rsidRDefault="003F2A1D" w:rsidP="003F2A1D">
            <w:pPr>
              <w:jc w:val="center"/>
              <w:rPr>
                <w:bCs/>
                <w:sz w:val="28"/>
                <w:szCs w:val="28"/>
              </w:rPr>
            </w:pPr>
            <w:r w:rsidRPr="003F2A1D">
              <w:rPr>
                <w:bCs/>
                <w:sz w:val="28"/>
                <w:szCs w:val="28"/>
              </w:rPr>
              <w:t>-</w:t>
            </w:r>
          </w:p>
        </w:tc>
        <w:tc>
          <w:tcPr>
            <w:tcW w:w="1134" w:type="dxa"/>
            <w:vAlign w:val="center"/>
          </w:tcPr>
          <w:p w14:paraId="0EC66D28" w14:textId="77777777" w:rsidR="003F2A1D" w:rsidRPr="003F2A1D" w:rsidRDefault="003F2A1D" w:rsidP="003F2A1D">
            <w:pPr>
              <w:jc w:val="center"/>
              <w:rPr>
                <w:bCs/>
                <w:sz w:val="28"/>
                <w:szCs w:val="28"/>
              </w:rPr>
            </w:pPr>
            <w:r w:rsidRPr="003F2A1D">
              <w:rPr>
                <w:bCs/>
                <w:sz w:val="28"/>
                <w:szCs w:val="28"/>
              </w:rPr>
              <w:t>-</w:t>
            </w:r>
          </w:p>
        </w:tc>
        <w:tc>
          <w:tcPr>
            <w:tcW w:w="1134" w:type="dxa"/>
            <w:vAlign w:val="center"/>
          </w:tcPr>
          <w:p w14:paraId="6D565E43" w14:textId="77777777" w:rsidR="003F2A1D" w:rsidRPr="003F2A1D" w:rsidRDefault="003F2A1D" w:rsidP="003F2A1D">
            <w:pPr>
              <w:jc w:val="center"/>
              <w:rPr>
                <w:bCs/>
                <w:sz w:val="28"/>
                <w:szCs w:val="28"/>
              </w:rPr>
            </w:pPr>
            <w:r w:rsidRPr="003F2A1D">
              <w:rPr>
                <w:bCs/>
                <w:sz w:val="28"/>
                <w:szCs w:val="28"/>
              </w:rPr>
              <w:t>-</w:t>
            </w:r>
          </w:p>
        </w:tc>
      </w:tr>
      <w:tr w:rsidR="003F2A1D" w:rsidRPr="003F2A1D" w14:paraId="08543509" w14:textId="77777777" w:rsidTr="00113969">
        <w:trPr>
          <w:jc w:val="center"/>
        </w:trPr>
        <w:tc>
          <w:tcPr>
            <w:tcW w:w="846" w:type="dxa"/>
            <w:vAlign w:val="center"/>
          </w:tcPr>
          <w:p w14:paraId="1924396C" w14:textId="77777777" w:rsidR="003F2A1D" w:rsidRPr="003F2A1D" w:rsidRDefault="003F2A1D" w:rsidP="003F2A1D">
            <w:pPr>
              <w:jc w:val="center"/>
              <w:rPr>
                <w:bCs/>
                <w:sz w:val="28"/>
                <w:szCs w:val="28"/>
              </w:rPr>
            </w:pPr>
            <w:r w:rsidRPr="003F2A1D">
              <w:rPr>
                <w:bCs/>
                <w:sz w:val="28"/>
                <w:szCs w:val="28"/>
              </w:rPr>
              <w:t>4.4.</w:t>
            </w:r>
          </w:p>
        </w:tc>
        <w:tc>
          <w:tcPr>
            <w:tcW w:w="5387" w:type="dxa"/>
          </w:tcPr>
          <w:p w14:paraId="1DBBA6A0" w14:textId="77777777" w:rsidR="003F2A1D" w:rsidRPr="003F2A1D" w:rsidRDefault="003F2A1D" w:rsidP="003F2A1D">
            <w:pPr>
              <w:rPr>
                <w:bCs/>
                <w:sz w:val="28"/>
                <w:szCs w:val="28"/>
              </w:rPr>
            </w:pPr>
            <w:r w:rsidRPr="003F2A1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водоснабжения (полный цикл)</w:t>
            </w:r>
          </w:p>
        </w:tc>
        <w:tc>
          <w:tcPr>
            <w:tcW w:w="1275" w:type="dxa"/>
            <w:vAlign w:val="center"/>
          </w:tcPr>
          <w:p w14:paraId="42F3F90E" w14:textId="77777777" w:rsidR="003F2A1D" w:rsidRPr="003F2A1D" w:rsidRDefault="003F2A1D" w:rsidP="003F2A1D">
            <w:pPr>
              <w:jc w:val="center"/>
              <w:rPr>
                <w:bCs/>
                <w:sz w:val="28"/>
                <w:szCs w:val="28"/>
              </w:rPr>
            </w:pPr>
            <w:r w:rsidRPr="003F2A1D">
              <w:rPr>
                <w:bCs/>
                <w:sz w:val="28"/>
                <w:szCs w:val="28"/>
              </w:rPr>
              <w:t>2,84</w:t>
            </w:r>
          </w:p>
        </w:tc>
        <w:tc>
          <w:tcPr>
            <w:tcW w:w="1701" w:type="dxa"/>
            <w:vAlign w:val="center"/>
          </w:tcPr>
          <w:p w14:paraId="24A65904" w14:textId="77777777" w:rsidR="003F2A1D" w:rsidRPr="003F2A1D" w:rsidRDefault="003F2A1D" w:rsidP="003F2A1D">
            <w:pPr>
              <w:jc w:val="center"/>
              <w:rPr>
                <w:bCs/>
                <w:sz w:val="28"/>
                <w:szCs w:val="28"/>
              </w:rPr>
            </w:pPr>
            <w:r w:rsidRPr="003F2A1D">
              <w:rPr>
                <w:bCs/>
                <w:sz w:val="28"/>
                <w:szCs w:val="28"/>
              </w:rPr>
              <w:t>2,84</w:t>
            </w:r>
          </w:p>
        </w:tc>
        <w:tc>
          <w:tcPr>
            <w:tcW w:w="1134" w:type="dxa"/>
            <w:vAlign w:val="center"/>
          </w:tcPr>
          <w:p w14:paraId="1CB1BA82" w14:textId="77777777" w:rsidR="003F2A1D" w:rsidRPr="003F2A1D" w:rsidRDefault="003F2A1D" w:rsidP="003F2A1D">
            <w:pPr>
              <w:jc w:val="center"/>
              <w:rPr>
                <w:bCs/>
                <w:sz w:val="28"/>
                <w:szCs w:val="28"/>
              </w:rPr>
            </w:pPr>
            <w:r w:rsidRPr="003F2A1D">
              <w:rPr>
                <w:bCs/>
                <w:sz w:val="28"/>
                <w:szCs w:val="28"/>
              </w:rPr>
              <w:t>2,856</w:t>
            </w:r>
          </w:p>
        </w:tc>
        <w:tc>
          <w:tcPr>
            <w:tcW w:w="1134" w:type="dxa"/>
            <w:vAlign w:val="center"/>
          </w:tcPr>
          <w:p w14:paraId="694CCEB6" w14:textId="77777777" w:rsidR="003F2A1D" w:rsidRPr="003F2A1D" w:rsidRDefault="003F2A1D" w:rsidP="003F2A1D">
            <w:pPr>
              <w:jc w:val="center"/>
              <w:rPr>
                <w:bCs/>
                <w:sz w:val="28"/>
                <w:szCs w:val="28"/>
              </w:rPr>
            </w:pPr>
            <w:r w:rsidRPr="003F2A1D">
              <w:rPr>
                <w:bCs/>
                <w:sz w:val="28"/>
                <w:szCs w:val="28"/>
              </w:rPr>
              <w:t>2,856</w:t>
            </w:r>
          </w:p>
        </w:tc>
        <w:tc>
          <w:tcPr>
            <w:tcW w:w="1134" w:type="dxa"/>
            <w:vAlign w:val="center"/>
          </w:tcPr>
          <w:p w14:paraId="42A312E1" w14:textId="77777777" w:rsidR="003F2A1D" w:rsidRPr="003F2A1D" w:rsidRDefault="003F2A1D" w:rsidP="003F2A1D">
            <w:pPr>
              <w:jc w:val="center"/>
              <w:rPr>
                <w:bCs/>
                <w:sz w:val="28"/>
                <w:szCs w:val="28"/>
              </w:rPr>
            </w:pPr>
            <w:r w:rsidRPr="003F2A1D">
              <w:rPr>
                <w:bCs/>
                <w:sz w:val="28"/>
                <w:szCs w:val="28"/>
              </w:rPr>
              <w:t>2,856</w:t>
            </w:r>
          </w:p>
        </w:tc>
        <w:tc>
          <w:tcPr>
            <w:tcW w:w="1134" w:type="dxa"/>
            <w:vAlign w:val="center"/>
          </w:tcPr>
          <w:p w14:paraId="051817C3" w14:textId="77777777" w:rsidR="003F2A1D" w:rsidRPr="003F2A1D" w:rsidRDefault="003F2A1D" w:rsidP="003F2A1D">
            <w:pPr>
              <w:jc w:val="center"/>
              <w:rPr>
                <w:bCs/>
                <w:sz w:val="28"/>
                <w:szCs w:val="28"/>
              </w:rPr>
            </w:pPr>
            <w:r w:rsidRPr="003F2A1D">
              <w:rPr>
                <w:bCs/>
                <w:sz w:val="28"/>
                <w:szCs w:val="28"/>
              </w:rPr>
              <w:t>2,856</w:t>
            </w:r>
          </w:p>
        </w:tc>
      </w:tr>
      <w:tr w:rsidR="003F2A1D" w:rsidRPr="003F2A1D" w14:paraId="34814266" w14:textId="77777777" w:rsidTr="00113969">
        <w:trPr>
          <w:trHeight w:val="1453"/>
          <w:jc w:val="center"/>
        </w:trPr>
        <w:tc>
          <w:tcPr>
            <w:tcW w:w="846" w:type="dxa"/>
            <w:vAlign w:val="center"/>
          </w:tcPr>
          <w:p w14:paraId="21835FA8" w14:textId="77777777" w:rsidR="003F2A1D" w:rsidRPr="003F2A1D" w:rsidRDefault="003F2A1D" w:rsidP="003F2A1D">
            <w:pPr>
              <w:jc w:val="center"/>
              <w:rPr>
                <w:bCs/>
                <w:sz w:val="28"/>
                <w:szCs w:val="28"/>
              </w:rPr>
            </w:pPr>
            <w:r w:rsidRPr="003F2A1D">
              <w:rPr>
                <w:bCs/>
                <w:sz w:val="28"/>
                <w:szCs w:val="28"/>
              </w:rPr>
              <w:t>4.5.</w:t>
            </w:r>
          </w:p>
        </w:tc>
        <w:tc>
          <w:tcPr>
            <w:tcW w:w="5387" w:type="dxa"/>
          </w:tcPr>
          <w:p w14:paraId="47F96B26" w14:textId="77777777" w:rsidR="003F2A1D" w:rsidRPr="003F2A1D" w:rsidRDefault="003F2A1D" w:rsidP="003F2A1D">
            <w:pPr>
              <w:rPr>
                <w:bCs/>
                <w:sz w:val="28"/>
                <w:szCs w:val="28"/>
              </w:rPr>
            </w:pPr>
            <w:r w:rsidRPr="003F2A1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очистке сточных вод</w:t>
            </w:r>
          </w:p>
        </w:tc>
        <w:tc>
          <w:tcPr>
            <w:tcW w:w="1275" w:type="dxa"/>
            <w:vAlign w:val="center"/>
          </w:tcPr>
          <w:p w14:paraId="469076B5"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2F26D8CB" w14:textId="77777777" w:rsidR="003F2A1D" w:rsidRPr="003F2A1D" w:rsidRDefault="003F2A1D" w:rsidP="003F2A1D">
            <w:pPr>
              <w:jc w:val="center"/>
              <w:rPr>
                <w:bCs/>
                <w:sz w:val="28"/>
                <w:szCs w:val="28"/>
              </w:rPr>
            </w:pPr>
            <w:r w:rsidRPr="003F2A1D">
              <w:rPr>
                <w:bCs/>
                <w:sz w:val="28"/>
                <w:szCs w:val="28"/>
              </w:rPr>
              <w:t>-</w:t>
            </w:r>
          </w:p>
        </w:tc>
        <w:tc>
          <w:tcPr>
            <w:tcW w:w="1134" w:type="dxa"/>
            <w:vAlign w:val="center"/>
          </w:tcPr>
          <w:p w14:paraId="0057B1D3" w14:textId="77777777" w:rsidR="003F2A1D" w:rsidRPr="003F2A1D" w:rsidRDefault="003F2A1D" w:rsidP="003F2A1D">
            <w:pPr>
              <w:jc w:val="center"/>
              <w:rPr>
                <w:bCs/>
                <w:sz w:val="28"/>
                <w:szCs w:val="28"/>
              </w:rPr>
            </w:pPr>
            <w:r w:rsidRPr="003F2A1D">
              <w:rPr>
                <w:bCs/>
                <w:sz w:val="28"/>
                <w:szCs w:val="28"/>
              </w:rPr>
              <w:t>-</w:t>
            </w:r>
          </w:p>
        </w:tc>
        <w:tc>
          <w:tcPr>
            <w:tcW w:w="1134" w:type="dxa"/>
            <w:vAlign w:val="center"/>
          </w:tcPr>
          <w:p w14:paraId="3F4DA978" w14:textId="77777777" w:rsidR="003F2A1D" w:rsidRPr="003F2A1D" w:rsidRDefault="003F2A1D" w:rsidP="003F2A1D">
            <w:pPr>
              <w:jc w:val="center"/>
              <w:rPr>
                <w:bCs/>
                <w:sz w:val="28"/>
                <w:szCs w:val="28"/>
              </w:rPr>
            </w:pPr>
            <w:r w:rsidRPr="003F2A1D">
              <w:rPr>
                <w:bCs/>
                <w:sz w:val="28"/>
                <w:szCs w:val="28"/>
              </w:rPr>
              <w:t>-</w:t>
            </w:r>
          </w:p>
        </w:tc>
        <w:tc>
          <w:tcPr>
            <w:tcW w:w="1134" w:type="dxa"/>
            <w:vAlign w:val="center"/>
          </w:tcPr>
          <w:p w14:paraId="216B34D1" w14:textId="77777777" w:rsidR="003F2A1D" w:rsidRPr="003F2A1D" w:rsidRDefault="003F2A1D" w:rsidP="003F2A1D">
            <w:pPr>
              <w:jc w:val="center"/>
              <w:rPr>
                <w:bCs/>
                <w:sz w:val="28"/>
                <w:szCs w:val="28"/>
              </w:rPr>
            </w:pPr>
            <w:r w:rsidRPr="003F2A1D">
              <w:rPr>
                <w:bCs/>
                <w:sz w:val="28"/>
                <w:szCs w:val="28"/>
              </w:rPr>
              <w:t>-</w:t>
            </w:r>
          </w:p>
        </w:tc>
        <w:tc>
          <w:tcPr>
            <w:tcW w:w="1134" w:type="dxa"/>
            <w:vAlign w:val="center"/>
          </w:tcPr>
          <w:p w14:paraId="28D5FE15" w14:textId="77777777" w:rsidR="003F2A1D" w:rsidRPr="003F2A1D" w:rsidRDefault="003F2A1D" w:rsidP="003F2A1D">
            <w:pPr>
              <w:jc w:val="center"/>
              <w:rPr>
                <w:bCs/>
                <w:sz w:val="28"/>
                <w:szCs w:val="28"/>
              </w:rPr>
            </w:pPr>
            <w:r w:rsidRPr="003F2A1D">
              <w:rPr>
                <w:bCs/>
                <w:sz w:val="28"/>
                <w:szCs w:val="28"/>
              </w:rPr>
              <w:t>-</w:t>
            </w:r>
          </w:p>
        </w:tc>
      </w:tr>
      <w:tr w:rsidR="003F2A1D" w:rsidRPr="003F2A1D" w14:paraId="039970F4" w14:textId="77777777" w:rsidTr="00113969">
        <w:trPr>
          <w:jc w:val="center"/>
        </w:trPr>
        <w:tc>
          <w:tcPr>
            <w:tcW w:w="846" w:type="dxa"/>
            <w:vAlign w:val="center"/>
          </w:tcPr>
          <w:p w14:paraId="5DDD0391" w14:textId="77777777" w:rsidR="003F2A1D" w:rsidRPr="003F2A1D" w:rsidRDefault="003F2A1D" w:rsidP="003F2A1D">
            <w:pPr>
              <w:jc w:val="center"/>
              <w:rPr>
                <w:bCs/>
                <w:sz w:val="28"/>
                <w:szCs w:val="28"/>
              </w:rPr>
            </w:pPr>
            <w:r w:rsidRPr="003F2A1D">
              <w:rPr>
                <w:bCs/>
                <w:sz w:val="28"/>
                <w:szCs w:val="28"/>
              </w:rPr>
              <w:t>4.6.</w:t>
            </w:r>
          </w:p>
        </w:tc>
        <w:tc>
          <w:tcPr>
            <w:tcW w:w="5387" w:type="dxa"/>
            <w:vAlign w:val="center"/>
          </w:tcPr>
          <w:p w14:paraId="02DEBA94" w14:textId="77777777" w:rsidR="003F2A1D" w:rsidRPr="003F2A1D" w:rsidRDefault="003F2A1D" w:rsidP="003F2A1D">
            <w:pPr>
              <w:rPr>
                <w:sz w:val="22"/>
                <w:szCs w:val="22"/>
              </w:rPr>
            </w:pPr>
            <w:r w:rsidRPr="003F2A1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транспортировке сточных вод</w:t>
            </w:r>
          </w:p>
        </w:tc>
        <w:tc>
          <w:tcPr>
            <w:tcW w:w="1275" w:type="dxa"/>
            <w:vAlign w:val="center"/>
          </w:tcPr>
          <w:p w14:paraId="35A87EA2"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1C0ECF8B" w14:textId="77777777" w:rsidR="003F2A1D" w:rsidRPr="003F2A1D" w:rsidRDefault="003F2A1D" w:rsidP="003F2A1D">
            <w:pPr>
              <w:jc w:val="center"/>
              <w:rPr>
                <w:bCs/>
                <w:sz w:val="28"/>
                <w:szCs w:val="28"/>
              </w:rPr>
            </w:pPr>
            <w:r w:rsidRPr="003F2A1D">
              <w:rPr>
                <w:bCs/>
                <w:sz w:val="28"/>
                <w:szCs w:val="28"/>
              </w:rPr>
              <w:t>-</w:t>
            </w:r>
          </w:p>
        </w:tc>
        <w:tc>
          <w:tcPr>
            <w:tcW w:w="1134" w:type="dxa"/>
            <w:vAlign w:val="center"/>
          </w:tcPr>
          <w:p w14:paraId="7F3CC4EF" w14:textId="77777777" w:rsidR="003F2A1D" w:rsidRPr="003F2A1D" w:rsidRDefault="003F2A1D" w:rsidP="003F2A1D">
            <w:pPr>
              <w:jc w:val="center"/>
              <w:rPr>
                <w:bCs/>
                <w:sz w:val="28"/>
                <w:szCs w:val="28"/>
              </w:rPr>
            </w:pPr>
            <w:r w:rsidRPr="003F2A1D">
              <w:rPr>
                <w:bCs/>
                <w:sz w:val="28"/>
                <w:szCs w:val="28"/>
              </w:rPr>
              <w:t>-</w:t>
            </w:r>
          </w:p>
        </w:tc>
        <w:tc>
          <w:tcPr>
            <w:tcW w:w="1134" w:type="dxa"/>
            <w:vAlign w:val="center"/>
          </w:tcPr>
          <w:p w14:paraId="595C02ED" w14:textId="77777777" w:rsidR="003F2A1D" w:rsidRPr="003F2A1D" w:rsidRDefault="003F2A1D" w:rsidP="003F2A1D">
            <w:pPr>
              <w:jc w:val="center"/>
              <w:rPr>
                <w:bCs/>
                <w:sz w:val="28"/>
                <w:szCs w:val="28"/>
              </w:rPr>
            </w:pPr>
            <w:r w:rsidRPr="003F2A1D">
              <w:rPr>
                <w:bCs/>
                <w:sz w:val="28"/>
                <w:szCs w:val="28"/>
              </w:rPr>
              <w:t>-</w:t>
            </w:r>
          </w:p>
        </w:tc>
        <w:tc>
          <w:tcPr>
            <w:tcW w:w="1134" w:type="dxa"/>
            <w:vAlign w:val="center"/>
          </w:tcPr>
          <w:p w14:paraId="39E932E9" w14:textId="77777777" w:rsidR="003F2A1D" w:rsidRPr="003F2A1D" w:rsidRDefault="003F2A1D" w:rsidP="003F2A1D">
            <w:pPr>
              <w:jc w:val="center"/>
              <w:rPr>
                <w:bCs/>
                <w:sz w:val="28"/>
                <w:szCs w:val="28"/>
              </w:rPr>
            </w:pPr>
            <w:r w:rsidRPr="003F2A1D">
              <w:rPr>
                <w:bCs/>
                <w:sz w:val="28"/>
                <w:szCs w:val="28"/>
              </w:rPr>
              <w:t>-</w:t>
            </w:r>
          </w:p>
        </w:tc>
        <w:tc>
          <w:tcPr>
            <w:tcW w:w="1134" w:type="dxa"/>
            <w:vAlign w:val="center"/>
          </w:tcPr>
          <w:p w14:paraId="4252F54D" w14:textId="77777777" w:rsidR="003F2A1D" w:rsidRPr="003F2A1D" w:rsidRDefault="003F2A1D" w:rsidP="003F2A1D">
            <w:pPr>
              <w:jc w:val="center"/>
              <w:rPr>
                <w:bCs/>
                <w:sz w:val="28"/>
                <w:szCs w:val="28"/>
              </w:rPr>
            </w:pPr>
            <w:r w:rsidRPr="003F2A1D">
              <w:rPr>
                <w:bCs/>
                <w:sz w:val="28"/>
                <w:szCs w:val="28"/>
              </w:rPr>
              <w:t>-</w:t>
            </w:r>
          </w:p>
        </w:tc>
      </w:tr>
      <w:tr w:rsidR="003F2A1D" w:rsidRPr="003F2A1D" w14:paraId="7B93035C" w14:textId="77777777" w:rsidTr="00113969">
        <w:trPr>
          <w:jc w:val="center"/>
        </w:trPr>
        <w:tc>
          <w:tcPr>
            <w:tcW w:w="846" w:type="dxa"/>
            <w:vAlign w:val="center"/>
          </w:tcPr>
          <w:p w14:paraId="308EFC49" w14:textId="77777777" w:rsidR="003F2A1D" w:rsidRPr="003F2A1D" w:rsidRDefault="003F2A1D" w:rsidP="003F2A1D">
            <w:pPr>
              <w:jc w:val="center"/>
              <w:rPr>
                <w:bCs/>
                <w:sz w:val="28"/>
                <w:szCs w:val="28"/>
              </w:rPr>
            </w:pPr>
            <w:r w:rsidRPr="003F2A1D">
              <w:rPr>
                <w:bCs/>
                <w:sz w:val="28"/>
                <w:szCs w:val="28"/>
              </w:rPr>
              <w:t>1</w:t>
            </w:r>
          </w:p>
        </w:tc>
        <w:tc>
          <w:tcPr>
            <w:tcW w:w="5387" w:type="dxa"/>
            <w:vAlign w:val="center"/>
          </w:tcPr>
          <w:p w14:paraId="78714678" w14:textId="77777777" w:rsidR="003F2A1D" w:rsidRPr="003F2A1D" w:rsidRDefault="003F2A1D" w:rsidP="003F2A1D">
            <w:pPr>
              <w:jc w:val="center"/>
              <w:rPr>
                <w:sz w:val="22"/>
                <w:szCs w:val="22"/>
              </w:rPr>
            </w:pPr>
            <w:r w:rsidRPr="003F2A1D">
              <w:rPr>
                <w:bCs/>
                <w:sz w:val="28"/>
                <w:szCs w:val="28"/>
              </w:rPr>
              <w:t>2</w:t>
            </w:r>
          </w:p>
        </w:tc>
        <w:tc>
          <w:tcPr>
            <w:tcW w:w="1275" w:type="dxa"/>
            <w:vAlign w:val="center"/>
          </w:tcPr>
          <w:p w14:paraId="2CA97483" w14:textId="77777777" w:rsidR="003F2A1D" w:rsidRPr="003F2A1D" w:rsidRDefault="003F2A1D" w:rsidP="003F2A1D">
            <w:pPr>
              <w:jc w:val="center"/>
              <w:rPr>
                <w:bCs/>
                <w:sz w:val="28"/>
                <w:szCs w:val="28"/>
              </w:rPr>
            </w:pPr>
            <w:r w:rsidRPr="003F2A1D">
              <w:rPr>
                <w:bCs/>
                <w:sz w:val="28"/>
                <w:szCs w:val="28"/>
              </w:rPr>
              <w:t>3</w:t>
            </w:r>
          </w:p>
        </w:tc>
        <w:tc>
          <w:tcPr>
            <w:tcW w:w="1701" w:type="dxa"/>
            <w:vAlign w:val="center"/>
          </w:tcPr>
          <w:p w14:paraId="7BE7966F" w14:textId="77777777" w:rsidR="003F2A1D" w:rsidRPr="003F2A1D" w:rsidRDefault="003F2A1D" w:rsidP="003F2A1D">
            <w:pPr>
              <w:jc w:val="center"/>
              <w:rPr>
                <w:bCs/>
                <w:sz w:val="28"/>
                <w:szCs w:val="28"/>
              </w:rPr>
            </w:pPr>
            <w:r w:rsidRPr="003F2A1D">
              <w:rPr>
                <w:bCs/>
                <w:sz w:val="28"/>
                <w:szCs w:val="28"/>
              </w:rPr>
              <w:t>4</w:t>
            </w:r>
          </w:p>
        </w:tc>
        <w:tc>
          <w:tcPr>
            <w:tcW w:w="1134" w:type="dxa"/>
            <w:vAlign w:val="center"/>
          </w:tcPr>
          <w:p w14:paraId="7E832026" w14:textId="77777777" w:rsidR="003F2A1D" w:rsidRPr="003F2A1D" w:rsidRDefault="003F2A1D" w:rsidP="003F2A1D">
            <w:pPr>
              <w:jc w:val="center"/>
              <w:rPr>
                <w:bCs/>
                <w:sz w:val="28"/>
                <w:szCs w:val="28"/>
              </w:rPr>
            </w:pPr>
            <w:r w:rsidRPr="003F2A1D">
              <w:rPr>
                <w:bCs/>
                <w:sz w:val="28"/>
                <w:szCs w:val="28"/>
              </w:rPr>
              <w:t>5</w:t>
            </w:r>
          </w:p>
        </w:tc>
        <w:tc>
          <w:tcPr>
            <w:tcW w:w="1134" w:type="dxa"/>
            <w:vAlign w:val="center"/>
          </w:tcPr>
          <w:p w14:paraId="07754D84" w14:textId="77777777" w:rsidR="003F2A1D" w:rsidRPr="003F2A1D" w:rsidRDefault="003F2A1D" w:rsidP="003F2A1D">
            <w:pPr>
              <w:jc w:val="center"/>
              <w:rPr>
                <w:bCs/>
                <w:sz w:val="28"/>
                <w:szCs w:val="28"/>
              </w:rPr>
            </w:pPr>
            <w:r w:rsidRPr="003F2A1D">
              <w:rPr>
                <w:bCs/>
                <w:sz w:val="28"/>
                <w:szCs w:val="28"/>
              </w:rPr>
              <w:t>6</w:t>
            </w:r>
          </w:p>
        </w:tc>
        <w:tc>
          <w:tcPr>
            <w:tcW w:w="1134" w:type="dxa"/>
            <w:vAlign w:val="center"/>
          </w:tcPr>
          <w:p w14:paraId="3A2B703C" w14:textId="77777777" w:rsidR="003F2A1D" w:rsidRPr="003F2A1D" w:rsidRDefault="003F2A1D" w:rsidP="003F2A1D">
            <w:pPr>
              <w:jc w:val="center"/>
              <w:rPr>
                <w:bCs/>
                <w:sz w:val="28"/>
                <w:szCs w:val="28"/>
              </w:rPr>
            </w:pPr>
            <w:r w:rsidRPr="003F2A1D">
              <w:rPr>
                <w:bCs/>
                <w:sz w:val="28"/>
                <w:szCs w:val="28"/>
              </w:rPr>
              <w:t>7</w:t>
            </w:r>
          </w:p>
        </w:tc>
        <w:tc>
          <w:tcPr>
            <w:tcW w:w="1134" w:type="dxa"/>
            <w:vAlign w:val="center"/>
          </w:tcPr>
          <w:p w14:paraId="2F7D78E0" w14:textId="77777777" w:rsidR="003F2A1D" w:rsidRPr="003F2A1D" w:rsidRDefault="003F2A1D" w:rsidP="003F2A1D">
            <w:pPr>
              <w:jc w:val="center"/>
              <w:rPr>
                <w:bCs/>
                <w:sz w:val="28"/>
                <w:szCs w:val="28"/>
              </w:rPr>
            </w:pPr>
            <w:r w:rsidRPr="003F2A1D">
              <w:rPr>
                <w:bCs/>
                <w:sz w:val="28"/>
                <w:szCs w:val="28"/>
              </w:rPr>
              <w:t>8</w:t>
            </w:r>
          </w:p>
        </w:tc>
      </w:tr>
      <w:tr w:rsidR="003F2A1D" w:rsidRPr="003F2A1D" w14:paraId="506A915F" w14:textId="77777777" w:rsidTr="00113969">
        <w:trPr>
          <w:jc w:val="center"/>
        </w:trPr>
        <w:tc>
          <w:tcPr>
            <w:tcW w:w="846" w:type="dxa"/>
            <w:vAlign w:val="center"/>
          </w:tcPr>
          <w:p w14:paraId="51F4E665" w14:textId="77777777" w:rsidR="003F2A1D" w:rsidRPr="003F2A1D" w:rsidRDefault="003F2A1D" w:rsidP="003F2A1D">
            <w:pPr>
              <w:jc w:val="center"/>
              <w:rPr>
                <w:bCs/>
                <w:sz w:val="28"/>
                <w:szCs w:val="28"/>
              </w:rPr>
            </w:pPr>
            <w:r w:rsidRPr="003F2A1D">
              <w:rPr>
                <w:bCs/>
                <w:sz w:val="28"/>
                <w:szCs w:val="28"/>
              </w:rPr>
              <w:t>4.7.</w:t>
            </w:r>
          </w:p>
        </w:tc>
        <w:tc>
          <w:tcPr>
            <w:tcW w:w="5387" w:type="dxa"/>
            <w:vAlign w:val="center"/>
          </w:tcPr>
          <w:p w14:paraId="3B3781D7" w14:textId="77777777" w:rsidR="003F2A1D" w:rsidRPr="003F2A1D" w:rsidRDefault="003F2A1D" w:rsidP="003F2A1D">
            <w:pPr>
              <w:rPr>
                <w:sz w:val="22"/>
                <w:szCs w:val="22"/>
              </w:rPr>
            </w:pPr>
            <w:r w:rsidRPr="003F2A1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водоотведению</w:t>
            </w:r>
          </w:p>
        </w:tc>
        <w:tc>
          <w:tcPr>
            <w:tcW w:w="1275" w:type="dxa"/>
            <w:vAlign w:val="center"/>
          </w:tcPr>
          <w:p w14:paraId="5B7CE414" w14:textId="77777777" w:rsidR="003F2A1D" w:rsidRPr="003F2A1D" w:rsidRDefault="003F2A1D" w:rsidP="003F2A1D">
            <w:pPr>
              <w:jc w:val="center"/>
              <w:rPr>
                <w:bCs/>
                <w:sz w:val="28"/>
                <w:szCs w:val="28"/>
              </w:rPr>
            </w:pPr>
            <w:r w:rsidRPr="003F2A1D">
              <w:rPr>
                <w:bCs/>
                <w:sz w:val="28"/>
                <w:szCs w:val="28"/>
              </w:rPr>
              <w:t>3,34</w:t>
            </w:r>
          </w:p>
        </w:tc>
        <w:tc>
          <w:tcPr>
            <w:tcW w:w="1701" w:type="dxa"/>
            <w:vAlign w:val="center"/>
          </w:tcPr>
          <w:p w14:paraId="6146BE56" w14:textId="77777777" w:rsidR="003F2A1D" w:rsidRPr="003F2A1D" w:rsidRDefault="003F2A1D" w:rsidP="003F2A1D">
            <w:pPr>
              <w:jc w:val="center"/>
              <w:rPr>
                <w:bCs/>
                <w:sz w:val="28"/>
                <w:szCs w:val="28"/>
              </w:rPr>
            </w:pPr>
            <w:r w:rsidRPr="003F2A1D">
              <w:rPr>
                <w:bCs/>
                <w:sz w:val="28"/>
                <w:szCs w:val="28"/>
              </w:rPr>
              <w:t>3,34</w:t>
            </w:r>
          </w:p>
        </w:tc>
        <w:tc>
          <w:tcPr>
            <w:tcW w:w="1134" w:type="dxa"/>
            <w:vAlign w:val="center"/>
          </w:tcPr>
          <w:p w14:paraId="7200D8BC" w14:textId="77777777" w:rsidR="003F2A1D" w:rsidRPr="003F2A1D" w:rsidRDefault="003F2A1D" w:rsidP="003F2A1D">
            <w:pPr>
              <w:jc w:val="center"/>
              <w:rPr>
                <w:bCs/>
                <w:sz w:val="28"/>
                <w:szCs w:val="28"/>
              </w:rPr>
            </w:pPr>
            <w:r w:rsidRPr="003F2A1D">
              <w:rPr>
                <w:bCs/>
                <w:sz w:val="28"/>
                <w:szCs w:val="28"/>
              </w:rPr>
              <w:t>2,631</w:t>
            </w:r>
          </w:p>
        </w:tc>
        <w:tc>
          <w:tcPr>
            <w:tcW w:w="1134" w:type="dxa"/>
            <w:vAlign w:val="center"/>
          </w:tcPr>
          <w:p w14:paraId="258788ED" w14:textId="77777777" w:rsidR="003F2A1D" w:rsidRPr="003F2A1D" w:rsidRDefault="003F2A1D" w:rsidP="003F2A1D">
            <w:pPr>
              <w:jc w:val="center"/>
              <w:rPr>
                <w:bCs/>
                <w:sz w:val="28"/>
                <w:szCs w:val="28"/>
              </w:rPr>
            </w:pPr>
            <w:r w:rsidRPr="003F2A1D">
              <w:rPr>
                <w:bCs/>
                <w:sz w:val="28"/>
                <w:szCs w:val="28"/>
              </w:rPr>
              <w:t>2,631</w:t>
            </w:r>
          </w:p>
        </w:tc>
        <w:tc>
          <w:tcPr>
            <w:tcW w:w="1134" w:type="dxa"/>
            <w:vAlign w:val="center"/>
          </w:tcPr>
          <w:p w14:paraId="5B9CC3D6" w14:textId="77777777" w:rsidR="003F2A1D" w:rsidRPr="003F2A1D" w:rsidRDefault="003F2A1D" w:rsidP="003F2A1D">
            <w:pPr>
              <w:jc w:val="center"/>
              <w:rPr>
                <w:bCs/>
                <w:sz w:val="28"/>
                <w:szCs w:val="28"/>
              </w:rPr>
            </w:pPr>
            <w:r w:rsidRPr="003F2A1D">
              <w:rPr>
                <w:bCs/>
                <w:sz w:val="28"/>
                <w:szCs w:val="28"/>
              </w:rPr>
              <w:t>2,631</w:t>
            </w:r>
          </w:p>
        </w:tc>
        <w:tc>
          <w:tcPr>
            <w:tcW w:w="1134" w:type="dxa"/>
            <w:vAlign w:val="center"/>
          </w:tcPr>
          <w:p w14:paraId="2811DD7B" w14:textId="77777777" w:rsidR="003F2A1D" w:rsidRPr="003F2A1D" w:rsidRDefault="003F2A1D" w:rsidP="003F2A1D">
            <w:pPr>
              <w:jc w:val="center"/>
              <w:rPr>
                <w:bCs/>
                <w:sz w:val="28"/>
                <w:szCs w:val="28"/>
              </w:rPr>
            </w:pPr>
            <w:r w:rsidRPr="003F2A1D">
              <w:rPr>
                <w:bCs/>
                <w:sz w:val="28"/>
                <w:szCs w:val="28"/>
              </w:rPr>
              <w:t>2,631</w:t>
            </w:r>
          </w:p>
        </w:tc>
      </w:tr>
    </w:tbl>
    <w:p w14:paraId="2357D39D" w14:textId="77777777" w:rsidR="003F2A1D" w:rsidRPr="003F2A1D" w:rsidRDefault="003F2A1D" w:rsidP="003F2A1D">
      <w:pPr>
        <w:ind w:left="-567"/>
        <w:jc w:val="center"/>
        <w:rPr>
          <w:bCs/>
          <w:sz w:val="28"/>
          <w:szCs w:val="28"/>
        </w:rPr>
        <w:sectPr w:rsidR="003F2A1D" w:rsidRPr="003F2A1D" w:rsidSect="003F2A1D">
          <w:pgSz w:w="16838" w:h="11906" w:orient="landscape"/>
          <w:pgMar w:top="1559" w:right="851" w:bottom="1418" w:left="425" w:header="709" w:footer="709" w:gutter="0"/>
          <w:cols w:space="708"/>
          <w:titlePg/>
          <w:docGrid w:linePitch="360"/>
        </w:sectPr>
      </w:pPr>
    </w:p>
    <w:p w14:paraId="7B5DE94D" w14:textId="77777777" w:rsidR="003F2A1D" w:rsidRPr="003F2A1D" w:rsidRDefault="003F2A1D" w:rsidP="003F2A1D">
      <w:pPr>
        <w:ind w:left="-567"/>
        <w:jc w:val="center"/>
        <w:rPr>
          <w:bCs/>
          <w:sz w:val="28"/>
          <w:szCs w:val="28"/>
        </w:rPr>
      </w:pPr>
      <w:r w:rsidRPr="003F2A1D">
        <w:rPr>
          <w:bCs/>
          <w:sz w:val="28"/>
          <w:szCs w:val="28"/>
        </w:rPr>
        <w:t>Раздел 9. Расчет эффективности производственной программы</w:t>
      </w:r>
    </w:p>
    <w:p w14:paraId="5CCC22CF" w14:textId="77777777" w:rsidR="003F2A1D" w:rsidRPr="003F2A1D" w:rsidRDefault="003F2A1D" w:rsidP="003F2A1D">
      <w:pPr>
        <w:ind w:left="-567"/>
        <w:jc w:val="center"/>
        <w:rPr>
          <w:bCs/>
          <w:sz w:val="28"/>
          <w:szCs w:val="28"/>
        </w:rPr>
      </w:pPr>
    </w:p>
    <w:tbl>
      <w:tblPr>
        <w:tblStyle w:val="ae"/>
        <w:tblW w:w="10354" w:type="dxa"/>
        <w:jc w:val="center"/>
        <w:tblLayout w:type="fixed"/>
        <w:tblLook w:val="04A0" w:firstRow="1" w:lastRow="0" w:firstColumn="1" w:lastColumn="0" w:noHBand="0" w:noVBand="1"/>
      </w:tblPr>
      <w:tblGrid>
        <w:gridCol w:w="704"/>
        <w:gridCol w:w="3413"/>
        <w:gridCol w:w="1559"/>
        <w:gridCol w:w="2551"/>
        <w:gridCol w:w="2127"/>
      </w:tblGrid>
      <w:tr w:rsidR="003F2A1D" w:rsidRPr="003F2A1D" w14:paraId="2B2C49DC" w14:textId="77777777" w:rsidTr="00113969">
        <w:trPr>
          <w:trHeight w:val="3040"/>
          <w:jc w:val="center"/>
        </w:trPr>
        <w:tc>
          <w:tcPr>
            <w:tcW w:w="704" w:type="dxa"/>
            <w:vAlign w:val="center"/>
          </w:tcPr>
          <w:p w14:paraId="1E605883" w14:textId="77777777" w:rsidR="003F2A1D" w:rsidRPr="003F2A1D" w:rsidRDefault="003F2A1D" w:rsidP="003F2A1D">
            <w:pPr>
              <w:jc w:val="center"/>
              <w:rPr>
                <w:bCs/>
                <w:sz w:val="28"/>
                <w:szCs w:val="28"/>
              </w:rPr>
            </w:pPr>
            <w:r w:rsidRPr="003F2A1D">
              <w:rPr>
                <w:bCs/>
                <w:sz w:val="28"/>
                <w:szCs w:val="28"/>
              </w:rPr>
              <w:t>№ п/п</w:t>
            </w:r>
          </w:p>
        </w:tc>
        <w:tc>
          <w:tcPr>
            <w:tcW w:w="3413" w:type="dxa"/>
            <w:vAlign w:val="center"/>
          </w:tcPr>
          <w:p w14:paraId="71304FFC" w14:textId="77777777" w:rsidR="003F2A1D" w:rsidRPr="003F2A1D" w:rsidRDefault="003F2A1D" w:rsidP="003F2A1D">
            <w:pPr>
              <w:jc w:val="center"/>
              <w:rPr>
                <w:bCs/>
                <w:sz w:val="28"/>
                <w:szCs w:val="28"/>
              </w:rPr>
            </w:pPr>
            <w:r w:rsidRPr="003F2A1D">
              <w:rPr>
                <w:bCs/>
                <w:sz w:val="28"/>
                <w:szCs w:val="28"/>
              </w:rPr>
              <w:t>Наименование показателя</w:t>
            </w:r>
          </w:p>
        </w:tc>
        <w:tc>
          <w:tcPr>
            <w:tcW w:w="1559" w:type="dxa"/>
            <w:vAlign w:val="center"/>
          </w:tcPr>
          <w:p w14:paraId="657971CD" w14:textId="77777777" w:rsidR="003F2A1D" w:rsidRPr="003F2A1D" w:rsidRDefault="003F2A1D" w:rsidP="003F2A1D">
            <w:pPr>
              <w:jc w:val="center"/>
              <w:rPr>
                <w:bCs/>
                <w:sz w:val="28"/>
                <w:szCs w:val="28"/>
              </w:rPr>
            </w:pPr>
            <w:r w:rsidRPr="003F2A1D">
              <w:rPr>
                <w:bCs/>
                <w:sz w:val="28"/>
                <w:szCs w:val="28"/>
              </w:rPr>
              <w:t>Значение показателя в базовом периоде    2024 год</w:t>
            </w:r>
          </w:p>
        </w:tc>
        <w:tc>
          <w:tcPr>
            <w:tcW w:w="2551" w:type="dxa"/>
            <w:vAlign w:val="center"/>
          </w:tcPr>
          <w:p w14:paraId="7F0FBE07" w14:textId="77777777" w:rsidR="003F2A1D" w:rsidRPr="003F2A1D" w:rsidRDefault="003F2A1D" w:rsidP="003F2A1D">
            <w:pPr>
              <w:jc w:val="center"/>
              <w:rPr>
                <w:bCs/>
                <w:sz w:val="28"/>
                <w:szCs w:val="28"/>
              </w:rPr>
            </w:pPr>
            <w:r w:rsidRPr="003F2A1D">
              <w:rPr>
                <w:bCs/>
                <w:sz w:val="28"/>
                <w:szCs w:val="28"/>
              </w:rPr>
              <w:t>Планируемое значение показателя по итогам реализации производственной программы                  2027 год</w:t>
            </w:r>
          </w:p>
        </w:tc>
        <w:tc>
          <w:tcPr>
            <w:tcW w:w="2127" w:type="dxa"/>
            <w:vAlign w:val="center"/>
          </w:tcPr>
          <w:p w14:paraId="19FA1CB7" w14:textId="77777777" w:rsidR="003F2A1D" w:rsidRPr="003F2A1D" w:rsidRDefault="003F2A1D" w:rsidP="003F2A1D">
            <w:pPr>
              <w:jc w:val="center"/>
              <w:rPr>
                <w:bCs/>
                <w:sz w:val="28"/>
                <w:szCs w:val="28"/>
              </w:rPr>
            </w:pPr>
            <w:r w:rsidRPr="003F2A1D">
              <w:rPr>
                <w:bCs/>
                <w:sz w:val="28"/>
                <w:szCs w:val="28"/>
              </w:rPr>
              <w:t>Эффективность производствен-ной программы,               тыс. руб.</w:t>
            </w:r>
          </w:p>
        </w:tc>
      </w:tr>
      <w:tr w:rsidR="003F2A1D" w:rsidRPr="003F2A1D" w14:paraId="1CE17ED9" w14:textId="77777777" w:rsidTr="00113969">
        <w:trPr>
          <w:jc w:val="center"/>
        </w:trPr>
        <w:tc>
          <w:tcPr>
            <w:tcW w:w="704" w:type="dxa"/>
          </w:tcPr>
          <w:p w14:paraId="5D1A4B4C" w14:textId="77777777" w:rsidR="003F2A1D" w:rsidRPr="003F2A1D" w:rsidRDefault="003F2A1D" w:rsidP="003F2A1D">
            <w:pPr>
              <w:jc w:val="center"/>
              <w:rPr>
                <w:bCs/>
                <w:sz w:val="28"/>
                <w:szCs w:val="28"/>
              </w:rPr>
            </w:pPr>
            <w:r w:rsidRPr="003F2A1D">
              <w:rPr>
                <w:bCs/>
                <w:sz w:val="28"/>
                <w:szCs w:val="28"/>
              </w:rPr>
              <w:t>1</w:t>
            </w:r>
          </w:p>
        </w:tc>
        <w:tc>
          <w:tcPr>
            <w:tcW w:w="3413" w:type="dxa"/>
          </w:tcPr>
          <w:p w14:paraId="54C77C4C" w14:textId="77777777" w:rsidR="003F2A1D" w:rsidRPr="003F2A1D" w:rsidRDefault="003F2A1D" w:rsidP="003F2A1D">
            <w:pPr>
              <w:jc w:val="center"/>
              <w:rPr>
                <w:bCs/>
                <w:sz w:val="28"/>
                <w:szCs w:val="28"/>
              </w:rPr>
            </w:pPr>
            <w:r w:rsidRPr="003F2A1D">
              <w:rPr>
                <w:bCs/>
                <w:sz w:val="28"/>
                <w:szCs w:val="28"/>
              </w:rPr>
              <w:t>2</w:t>
            </w:r>
          </w:p>
        </w:tc>
        <w:tc>
          <w:tcPr>
            <w:tcW w:w="1559" w:type="dxa"/>
          </w:tcPr>
          <w:p w14:paraId="03F859B6" w14:textId="77777777" w:rsidR="003F2A1D" w:rsidRPr="003F2A1D" w:rsidRDefault="003F2A1D" w:rsidP="003F2A1D">
            <w:pPr>
              <w:jc w:val="center"/>
              <w:rPr>
                <w:bCs/>
                <w:sz w:val="28"/>
                <w:szCs w:val="28"/>
              </w:rPr>
            </w:pPr>
            <w:r w:rsidRPr="003F2A1D">
              <w:rPr>
                <w:bCs/>
                <w:sz w:val="28"/>
                <w:szCs w:val="28"/>
              </w:rPr>
              <w:t>3</w:t>
            </w:r>
          </w:p>
        </w:tc>
        <w:tc>
          <w:tcPr>
            <w:tcW w:w="2551" w:type="dxa"/>
          </w:tcPr>
          <w:p w14:paraId="69965662" w14:textId="77777777" w:rsidR="003F2A1D" w:rsidRPr="003F2A1D" w:rsidRDefault="003F2A1D" w:rsidP="003F2A1D">
            <w:pPr>
              <w:jc w:val="center"/>
              <w:rPr>
                <w:bCs/>
                <w:sz w:val="28"/>
                <w:szCs w:val="28"/>
              </w:rPr>
            </w:pPr>
            <w:r w:rsidRPr="003F2A1D">
              <w:rPr>
                <w:bCs/>
                <w:sz w:val="28"/>
                <w:szCs w:val="28"/>
              </w:rPr>
              <w:t>4</w:t>
            </w:r>
          </w:p>
        </w:tc>
        <w:tc>
          <w:tcPr>
            <w:tcW w:w="2127" w:type="dxa"/>
          </w:tcPr>
          <w:p w14:paraId="477CE171" w14:textId="77777777" w:rsidR="003F2A1D" w:rsidRPr="003F2A1D" w:rsidRDefault="003F2A1D" w:rsidP="003F2A1D">
            <w:pPr>
              <w:jc w:val="center"/>
              <w:rPr>
                <w:bCs/>
                <w:sz w:val="28"/>
                <w:szCs w:val="28"/>
              </w:rPr>
            </w:pPr>
            <w:r w:rsidRPr="003F2A1D">
              <w:rPr>
                <w:bCs/>
                <w:sz w:val="28"/>
                <w:szCs w:val="28"/>
              </w:rPr>
              <w:t>5</w:t>
            </w:r>
          </w:p>
        </w:tc>
      </w:tr>
      <w:tr w:rsidR="003F2A1D" w:rsidRPr="003F2A1D" w14:paraId="5E011F2A" w14:textId="77777777" w:rsidTr="00113969">
        <w:trPr>
          <w:trHeight w:val="538"/>
          <w:jc w:val="center"/>
        </w:trPr>
        <w:tc>
          <w:tcPr>
            <w:tcW w:w="10354" w:type="dxa"/>
            <w:gridSpan w:val="5"/>
            <w:vAlign w:val="center"/>
          </w:tcPr>
          <w:p w14:paraId="11CC19A9" w14:textId="77777777" w:rsidR="003F2A1D" w:rsidRPr="003F2A1D" w:rsidRDefault="003F2A1D" w:rsidP="003F2A1D">
            <w:pPr>
              <w:numPr>
                <w:ilvl w:val="0"/>
                <w:numId w:val="8"/>
              </w:numPr>
              <w:contextualSpacing/>
              <w:jc w:val="center"/>
              <w:rPr>
                <w:bCs/>
                <w:sz w:val="28"/>
                <w:szCs w:val="28"/>
              </w:rPr>
            </w:pPr>
            <w:r w:rsidRPr="003F2A1D">
              <w:rPr>
                <w:bCs/>
                <w:sz w:val="28"/>
                <w:szCs w:val="28"/>
              </w:rPr>
              <w:t>Показатели качества воды</w:t>
            </w:r>
          </w:p>
        </w:tc>
      </w:tr>
      <w:tr w:rsidR="003F2A1D" w:rsidRPr="003F2A1D" w14:paraId="1A4C4806" w14:textId="77777777" w:rsidTr="00113969">
        <w:trPr>
          <w:trHeight w:val="4925"/>
          <w:jc w:val="center"/>
        </w:trPr>
        <w:tc>
          <w:tcPr>
            <w:tcW w:w="704" w:type="dxa"/>
            <w:vAlign w:val="center"/>
          </w:tcPr>
          <w:p w14:paraId="6C1585FE" w14:textId="77777777" w:rsidR="003F2A1D" w:rsidRPr="003F2A1D" w:rsidRDefault="003F2A1D" w:rsidP="003F2A1D">
            <w:pPr>
              <w:jc w:val="center"/>
              <w:rPr>
                <w:bCs/>
                <w:sz w:val="28"/>
                <w:szCs w:val="28"/>
              </w:rPr>
            </w:pPr>
            <w:r w:rsidRPr="003F2A1D">
              <w:rPr>
                <w:bCs/>
                <w:sz w:val="28"/>
                <w:szCs w:val="28"/>
              </w:rPr>
              <w:t>1.1.</w:t>
            </w:r>
          </w:p>
        </w:tc>
        <w:tc>
          <w:tcPr>
            <w:tcW w:w="3413" w:type="dxa"/>
            <w:vAlign w:val="center"/>
          </w:tcPr>
          <w:p w14:paraId="10C24528" w14:textId="77777777" w:rsidR="003F2A1D" w:rsidRPr="003F2A1D" w:rsidRDefault="003F2A1D" w:rsidP="003F2A1D">
            <w:pPr>
              <w:rPr>
                <w:sz w:val="22"/>
                <w:szCs w:val="22"/>
              </w:rPr>
            </w:pPr>
            <w:r w:rsidRPr="003F2A1D">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7E3C7F5" w14:textId="77777777" w:rsidR="003F2A1D" w:rsidRPr="003F2A1D" w:rsidRDefault="003F2A1D" w:rsidP="003F2A1D">
            <w:pPr>
              <w:jc w:val="center"/>
              <w:rPr>
                <w:bCs/>
                <w:sz w:val="28"/>
                <w:szCs w:val="28"/>
              </w:rPr>
            </w:pPr>
            <w:r w:rsidRPr="003F2A1D">
              <w:rPr>
                <w:bCs/>
                <w:sz w:val="28"/>
                <w:szCs w:val="28"/>
              </w:rPr>
              <w:t>29,00</w:t>
            </w:r>
          </w:p>
        </w:tc>
        <w:tc>
          <w:tcPr>
            <w:tcW w:w="2551" w:type="dxa"/>
            <w:vAlign w:val="center"/>
          </w:tcPr>
          <w:p w14:paraId="487AACDD" w14:textId="77777777" w:rsidR="003F2A1D" w:rsidRPr="003F2A1D" w:rsidRDefault="003F2A1D" w:rsidP="003F2A1D">
            <w:pPr>
              <w:jc w:val="center"/>
              <w:rPr>
                <w:bCs/>
                <w:sz w:val="28"/>
                <w:szCs w:val="28"/>
              </w:rPr>
            </w:pPr>
            <w:r w:rsidRPr="003F2A1D">
              <w:rPr>
                <w:bCs/>
                <w:sz w:val="28"/>
                <w:szCs w:val="28"/>
              </w:rPr>
              <w:t>27,00</w:t>
            </w:r>
          </w:p>
        </w:tc>
        <w:tc>
          <w:tcPr>
            <w:tcW w:w="2127" w:type="dxa"/>
            <w:vAlign w:val="center"/>
          </w:tcPr>
          <w:p w14:paraId="2546703B" w14:textId="77777777" w:rsidR="003F2A1D" w:rsidRPr="003F2A1D" w:rsidRDefault="003F2A1D" w:rsidP="003F2A1D">
            <w:pPr>
              <w:jc w:val="center"/>
              <w:rPr>
                <w:bCs/>
                <w:sz w:val="28"/>
                <w:szCs w:val="28"/>
              </w:rPr>
            </w:pPr>
            <w:r w:rsidRPr="003F2A1D">
              <w:rPr>
                <w:bCs/>
                <w:sz w:val="28"/>
                <w:szCs w:val="28"/>
              </w:rPr>
              <w:t>-</w:t>
            </w:r>
          </w:p>
        </w:tc>
      </w:tr>
      <w:tr w:rsidR="003F2A1D" w:rsidRPr="003F2A1D" w14:paraId="175E741B" w14:textId="77777777" w:rsidTr="00113969">
        <w:trPr>
          <w:trHeight w:val="3960"/>
          <w:jc w:val="center"/>
        </w:trPr>
        <w:tc>
          <w:tcPr>
            <w:tcW w:w="704" w:type="dxa"/>
            <w:vAlign w:val="center"/>
          </w:tcPr>
          <w:p w14:paraId="7B73D7AE" w14:textId="77777777" w:rsidR="003F2A1D" w:rsidRPr="003F2A1D" w:rsidRDefault="003F2A1D" w:rsidP="003F2A1D">
            <w:pPr>
              <w:jc w:val="center"/>
              <w:rPr>
                <w:bCs/>
                <w:sz w:val="28"/>
                <w:szCs w:val="28"/>
              </w:rPr>
            </w:pPr>
            <w:r w:rsidRPr="003F2A1D">
              <w:rPr>
                <w:bCs/>
                <w:sz w:val="28"/>
                <w:szCs w:val="28"/>
              </w:rPr>
              <w:t>1.2.</w:t>
            </w:r>
          </w:p>
        </w:tc>
        <w:tc>
          <w:tcPr>
            <w:tcW w:w="3413" w:type="dxa"/>
            <w:vAlign w:val="center"/>
          </w:tcPr>
          <w:p w14:paraId="262635AF" w14:textId="77777777" w:rsidR="003F2A1D" w:rsidRPr="003F2A1D" w:rsidRDefault="003F2A1D" w:rsidP="003F2A1D">
            <w:pPr>
              <w:rPr>
                <w:bCs/>
                <w:sz w:val="28"/>
                <w:szCs w:val="28"/>
              </w:rPr>
            </w:pPr>
            <w:r w:rsidRPr="003F2A1D">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2E63DA3" w14:textId="77777777" w:rsidR="003F2A1D" w:rsidRPr="003F2A1D" w:rsidRDefault="003F2A1D" w:rsidP="003F2A1D">
            <w:pPr>
              <w:jc w:val="center"/>
              <w:rPr>
                <w:bCs/>
                <w:sz w:val="28"/>
                <w:szCs w:val="28"/>
              </w:rPr>
            </w:pPr>
            <w:r w:rsidRPr="003F2A1D">
              <w:rPr>
                <w:bCs/>
                <w:sz w:val="28"/>
                <w:szCs w:val="28"/>
              </w:rPr>
              <w:t>19,00</w:t>
            </w:r>
          </w:p>
        </w:tc>
        <w:tc>
          <w:tcPr>
            <w:tcW w:w="2551" w:type="dxa"/>
            <w:vAlign w:val="center"/>
          </w:tcPr>
          <w:p w14:paraId="75D75F7E" w14:textId="77777777" w:rsidR="003F2A1D" w:rsidRPr="003F2A1D" w:rsidRDefault="003F2A1D" w:rsidP="003F2A1D">
            <w:pPr>
              <w:jc w:val="center"/>
              <w:rPr>
                <w:bCs/>
                <w:sz w:val="28"/>
                <w:szCs w:val="28"/>
              </w:rPr>
            </w:pPr>
            <w:r w:rsidRPr="003F2A1D">
              <w:rPr>
                <w:bCs/>
                <w:sz w:val="28"/>
                <w:szCs w:val="28"/>
              </w:rPr>
              <w:t>16,00</w:t>
            </w:r>
          </w:p>
        </w:tc>
        <w:tc>
          <w:tcPr>
            <w:tcW w:w="2127" w:type="dxa"/>
            <w:vAlign w:val="center"/>
          </w:tcPr>
          <w:p w14:paraId="62775756" w14:textId="77777777" w:rsidR="003F2A1D" w:rsidRPr="003F2A1D" w:rsidRDefault="003F2A1D" w:rsidP="003F2A1D">
            <w:pPr>
              <w:jc w:val="center"/>
              <w:rPr>
                <w:bCs/>
                <w:sz w:val="28"/>
                <w:szCs w:val="28"/>
              </w:rPr>
            </w:pPr>
            <w:r w:rsidRPr="003F2A1D">
              <w:rPr>
                <w:bCs/>
                <w:sz w:val="28"/>
                <w:szCs w:val="28"/>
              </w:rPr>
              <w:t>-</w:t>
            </w:r>
          </w:p>
        </w:tc>
      </w:tr>
      <w:tr w:rsidR="003F2A1D" w:rsidRPr="003F2A1D" w14:paraId="1178E979" w14:textId="77777777" w:rsidTr="003F2A1D">
        <w:trPr>
          <w:trHeight w:val="701"/>
          <w:jc w:val="center"/>
        </w:trPr>
        <w:tc>
          <w:tcPr>
            <w:tcW w:w="10354" w:type="dxa"/>
            <w:gridSpan w:val="5"/>
            <w:vAlign w:val="center"/>
          </w:tcPr>
          <w:p w14:paraId="1D98FEEF" w14:textId="77777777" w:rsidR="003F2A1D" w:rsidRPr="003F2A1D" w:rsidRDefault="003F2A1D" w:rsidP="003F2A1D">
            <w:pPr>
              <w:numPr>
                <w:ilvl w:val="0"/>
                <w:numId w:val="8"/>
              </w:numPr>
              <w:contextualSpacing/>
              <w:jc w:val="center"/>
              <w:rPr>
                <w:bCs/>
                <w:sz w:val="28"/>
                <w:szCs w:val="28"/>
              </w:rPr>
            </w:pPr>
            <w:r w:rsidRPr="003F2A1D">
              <w:rPr>
                <w:bCs/>
                <w:sz w:val="28"/>
                <w:szCs w:val="28"/>
              </w:rPr>
              <w:t>Показатели надежности и бесперебойности водоснабжения и водоотведения</w:t>
            </w:r>
          </w:p>
        </w:tc>
      </w:tr>
      <w:tr w:rsidR="003F2A1D" w:rsidRPr="003F2A1D" w14:paraId="7CB69A2A" w14:textId="77777777" w:rsidTr="00113969">
        <w:trPr>
          <w:trHeight w:val="580"/>
          <w:jc w:val="center"/>
        </w:trPr>
        <w:tc>
          <w:tcPr>
            <w:tcW w:w="704" w:type="dxa"/>
            <w:vAlign w:val="center"/>
          </w:tcPr>
          <w:p w14:paraId="66A187D8" w14:textId="77777777" w:rsidR="003F2A1D" w:rsidRPr="003F2A1D" w:rsidRDefault="003F2A1D" w:rsidP="003F2A1D">
            <w:pPr>
              <w:jc w:val="center"/>
              <w:rPr>
                <w:bCs/>
                <w:sz w:val="28"/>
                <w:szCs w:val="28"/>
              </w:rPr>
            </w:pPr>
            <w:r w:rsidRPr="003F2A1D">
              <w:rPr>
                <w:bCs/>
                <w:sz w:val="28"/>
                <w:szCs w:val="28"/>
              </w:rPr>
              <w:t>1</w:t>
            </w:r>
          </w:p>
        </w:tc>
        <w:tc>
          <w:tcPr>
            <w:tcW w:w="3413" w:type="dxa"/>
            <w:vAlign w:val="center"/>
          </w:tcPr>
          <w:p w14:paraId="5DE54ED8" w14:textId="77777777" w:rsidR="003F2A1D" w:rsidRPr="003F2A1D" w:rsidRDefault="003F2A1D" w:rsidP="003F2A1D">
            <w:pPr>
              <w:jc w:val="center"/>
              <w:rPr>
                <w:sz w:val="22"/>
                <w:szCs w:val="22"/>
              </w:rPr>
            </w:pPr>
            <w:r w:rsidRPr="003F2A1D">
              <w:rPr>
                <w:bCs/>
                <w:sz w:val="28"/>
                <w:szCs w:val="28"/>
              </w:rPr>
              <w:t>2</w:t>
            </w:r>
          </w:p>
        </w:tc>
        <w:tc>
          <w:tcPr>
            <w:tcW w:w="1559" w:type="dxa"/>
            <w:vAlign w:val="center"/>
          </w:tcPr>
          <w:p w14:paraId="410EAB75" w14:textId="77777777" w:rsidR="003F2A1D" w:rsidRPr="003F2A1D" w:rsidRDefault="003F2A1D" w:rsidP="003F2A1D">
            <w:pPr>
              <w:jc w:val="center"/>
              <w:rPr>
                <w:bCs/>
                <w:sz w:val="28"/>
                <w:szCs w:val="28"/>
              </w:rPr>
            </w:pPr>
            <w:r w:rsidRPr="003F2A1D">
              <w:rPr>
                <w:bCs/>
                <w:sz w:val="28"/>
                <w:szCs w:val="28"/>
              </w:rPr>
              <w:t>3</w:t>
            </w:r>
          </w:p>
        </w:tc>
        <w:tc>
          <w:tcPr>
            <w:tcW w:w="2551" w:type="dxa"/>
            <w:vAlign w:val="center"/>
          </w:tcPr>
          <w:p w14:paraId="6AD46C10" w14:textId="77777777" w:rsidR="003F2A1D" w:rsidRPr="003F2A1D" w:rsidRDefault="003F2A1D" w:rsidP="003F2A1D">
            <w:pPr>
              <w:jc w:val="center"/>
              <w:rPr>
                <w:bCs/>
                <w:sz w:val="28"/>
                <w:szCs w:val="28"/>
              </w:rPr>
            </w:pPr>
            <w:r w:rsidRPr="003F2A1D">
              <w:rPr>
                <w:bCs/>
                <w:sz w:val="28"/>
                <w:szCs w:val="28"/>
              </w:rPr>
              <w:t>4</w:t>
            </w:r>
          </w:p>
        </w:tc>
        <w:tc>
          <w:tcPr>
            <w:tcW w:w="2127" w:type="dxa"/>
            <w:vAlign w:val="center"/>
          </w:tcPr>
          <w:p w14:paraId="7242835E" w14:textId="77777777" w:rsidR="003F2A1D" w:rsidRPr="003F2A1D" w:rsidRDefault="003F2A1D" w:rsidP="003F2A1D">
            <w:pPr>
              <w:jc w:val="center"/>
              <w:rPr>
                <w:bCs/>
                <w:sz w:val="28"/>
                <w:szCs w:val="28"/>
              </w:rPr>
            </w:pPr>
            <w:r w:rsidRPr="003F2A1D">
              <w:rPr>
                <w:bCs/>
                <w:sz w:val="28"/>
                <w:szCs w:val="28"/>
              </w:rPr>
              <w:t>5</w:t>
            </w:r>
          </w:p>
        </w:tc>
      </w:tr>
      <w:tr w:rsidR="003F2A1D" w:rsidRPr="003F2A1D" w14:paraId="2518DC8D" w14:textId="77777777" w:rsidTr="00113969">
        <w:trPr>
          <w:trHeight w:val="4124"/>
          <w:jc w:val="center"/>
        </w:trPr>
        <w:tc>
          <w:tcPr>
            <w:tcW w:w="704" w:type="dxa"/>
            <w:vAlign w:val="center"/>
          </w:tcPr>
          <w:p w14:paraId="0445488E" w14:textId="77777777" w:rsidR="003F2A1D" w:rsidRPr="003F2A1D" w:rsidRDefault="003F2A1D" w:rsidP="003F2A1D">
            <w:pPr>
              <w:jc w:val="center"/>
              <w:rPr>
                <w:bCs/>
                <w:sz w:val="28"/>
                <w:szCs w:val="28"/>
              </w:rPr>
            </w:pPr>
            <w:r w:rsidRPr="003F2A1D">
              <w:rPr>
                <w:bCs/>
                <w:sz w:val="28"/>
                <w:szCs w:val="28"/>
              </w:rPr>
              <w:t>2.1.</w:t>
            </w:r>
          </w:p>
        </w:tc>
        <w:tc>
          <w:tcPr>
            <w:tcW w:w="3413" w:type="dxa"/>
            <w:vAlign w:val="center"/>
          </w:tcPr>
          <w:p w14:paraId="70FD1679" w14:textId="77777777" w:rsidR="003F2A1D" w:rsidRPr="003F2A1D" w:rsidRDefault="003F2A1D" w:rsidP="003F2A1D">
            <w:pPr>
              <w:rPr>
                <w:bCs/>
                <w:sz w:val="28"/>
                <w:szCs w:val="28"/>
              </w:rPr>
            </w:pPr>
            <w:r w:rsidRPr="003F2A1D">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38540436" w14:textId="77777777" w:rsidR="003F2A1D" w:rsidRPr="003F2A1D" w:rsidRDefault="003F2A1D" w:rsidP="003F2A1D">
            <w:pPr>
              <w:jc w:val="center"/>
              <w:rPr>
                <w:bCs/>
                <w:sz w:val="28"/>
                <w:szCs w:val="28"/>
              </w:rPr>
            </w:pPr>
            <w:r w:rsidRPr="003F2A1D">
              <w:rPr>
                <w:bCs/>
                <w:sz w:val="28"/>
                <w:szCs w:val="28"/>
              </w:rPr>
              <w:t>0,90</w:t>
            </w:r>
          </w:p>
        </w:tc>
        <w:tc>
          <w:tcPr>
            <w:tcW w:w="2551" w:type="dxa"/>
            <w:vAlign w:val="center"/>
          </w:tcPr>
          <w:p w14:paraId="0A3266F5" w14:textId="77777777" w:rsidR="003F2A1D" w:rsidRPr="003F2A1D" w:rsidRDefault="003F2A1D" w:rsidP="003F2A1D">
            <w:pPr>
              <w:jc w:val="center"/>
              <w:rPr>
                <w:bCs/>
                <w:sz w:val="28"/>
                <w:szCs w:val="28"/>
              </w:rPr>
            </w:pPr>
            <w:r w:rsidRPr="003F2A1D">
              <w:rPr>
                <w:bCs/>
                <w:sz w:val="28"/>
                <w:szCs w:val="28"/>
              </w:rPr>
              <w:t>0,80</w:t>
            </w:r>
          </w:p>
        </w:tc>
        <w:tc>
          <w:tcPr>
            <w:tcW w:w="2127" w:type="dxa"/>
            <w:vAlign w:val="center"/>
          </w:tcPr>
          <w:p w14:paraId="4AA48897" w14:textId="77777777" w:rsidR="003F2A1D" w:rsidRPr="003F2A1D" w:rsidRDefault="003F2A1D" w:rsidP="003F2A1D">
            <w:pPr>
              <w:jc w:val="center"/>
              <w:rPr>
                <w:bCs/>
                <w:sz w:val="28"/>
                <w:szCs w:val="28"/>
              </w:rPr>
            </w:pPr>
            <w:r w:rsidRPr="003F2A1D">
              <w:rPr>
                <w:bCs/>
                <w:sz w:val="28"/>
                <w:szCs w:val="28"/>
              </w:rPr>
              <w:t>-</w:t>
            </w:r>
          </w:p>
        </w:tc>
      </w:tr>
      <w:tr w:rsidR="003F2A1D" w:rsidRPr="003F2A1D" w14:paraId="35463EF7" w14:textId="77777777" w:rsidTr="00113969">
        <w:trPr>
          <w:trHeight w:val="953"/>
          <w:jc w:val="center"/>
        </w:trPr>
        <w:tc>
          <w:tcPr>
            <w:tcW w:w="704" w:type="dxa"/>
            <w:vAlign w:val="center"/>
          </w:tcPr>
          <w:p w14:paraId="45D1E2F1" w14:textId="77777777" w:rsidR="003F2A1D" w:rsidRPr="003F2A1D" w:rsidRDefault="003F2A1D" w:rsidP="003F2A1D">
            <w:pPr>
              <w:jc w:val="center"/>
              <w:rPr>
                <w:bCs/>
                <w:sz w:val="28"/>
                <w:szCs w:val="28"/>
              </w:rPr>
            </w:pPr>
            <w:r w:rsidRPr="003F2A1D">
              <w:rPr>
                <w:bCs/>
                <w:sz w:val="28"/>
                <w:szCs w:val="28"/>
              </w:rPr>
              <w:t>2.2.</w:t>
            </w:r>
          </w:p>
        </w:tc>
        <w:tc>
          <w:tcPr>
            <w:tcW w:w="3413" w:type="dxa"/>
            <w:vAlign w:val="center"/>
          </w:tcPr>
          <w:p w14:paraId="1FFC0999" w14:textId="77777777" w:rsidR="003F2A1D" w:rsidRPr="003F2A1D" w:rsidRDefault="003F2A1D" w:rsidP="003F2A1D">
            <w:pPr>
              <w:rPr>
                <w:bCs/>
                <w:sz w:val="28"/>
                <w:szCs w:val="28"/>
              </w:rPr>
            </w:pPr>
            <w:r w:rsidRPr="003F2A1D">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3090874" w14:textId="77777777" w:rsidR="003F2A1D" w:rsidRPr="003F2A1D" w:rsidRDefault="003F2A1D" w:rsidP="003F2A1D">
            <w:pPr>
              <w:jc w:val="center"/>
              <w:rPr>
                <w:bCs/>
                <w:sz w:val="28"/>
                <w:szCs w:val="28"/>
              </w:rPr>
            </w:pPr>
            <w:r w:rsidRPr="003F2A1D">
              <w:rPr>
                <w:bCs/>
                <w:sz w:val="28"/>
                <w:szCs w:val="28"/>
              </w:rPr>
              <w:t>0,20</w:t>
            </w:r>
          </w:p>
        </w:tc>
        <w:tc>
          <w:tcPr>
            <w:tcW w:w="2551" w:type="dxa"/>
            <w:vAlign w:val="center"/>
          </w:tcPr>
          <w:p w14:paraId="2C9603C3" w14:textId="77777777" w:rsidR="003F2A1D" w:rsidRPr="003F2A1D" w:rsidRDefault="003F2A1D" w:rsidP="003F2A1D">
            <w:pPr>
              <w:jc w:val="center"/>
              <w:rPr>
                <w:bCs/>
                <w:sz w:val="28"/>
                <w:szCs w:val="28"/>
              </w:rPr>
            </w:pPr>
            <w:r w:rsidRPr="003F2A1D">
              <w:rPr>
                <w:bCs/>
                <w:sz w:val="28"/>
                <w:szCs w:val="28"/>
              </w:rPr>
              <w:t>0,20</w:t>
            </w:r>
          </w:p>
        </w:tc>
        <w:tc>
          <w:tcPr>
            <w:tcW w:w="2127" w:type="dxa"/>
            <w:vAlign w:val="center"/>
          </w:tcPr>
          <w:p w14:paraId="121B1D78" w14:textId="77777777" w:rsidR="003F2A1D" w:rsidRPr="003F2A1D" w:rsidRDefault="003F2A1D" w:rsidP="003F2A1D">
            <w:pPr>
              <w:jc w:val="center"/>
              <w:rPr>
                <w:bCs/>
                <w:sz w:val="28"/>
                <w:szCs w:val="28"/>
              </w:rPr>
            </w:pPr>
            <w:r w:rsidRPr="003F2A1D">
              <w:rPr>
                <w:bCs/>
                <w:sz w:val="28"/>
                <w:szCs w:val="28"/>
              </w:rPr>
              <w:t>-</w:t>
            </w:r>
          </w:p>
        </w:tc>
      </w:tr>
      <w:tr w:rsidR="003F2A1D" w:rsidRPr="003F2A1D" w14:paraId="5217EAF2" w14:textId="77777777" w:rsidTr="00113969">
        <w:trPr>
          <w:trHeight w:val="498"/>
          <w:jc w:val="center"/>
        </w:trPr>
        <w:tc>
          <w:tcPr>
            <w:tcW w:w="10354" w:type="dxa"/>
            <w:gridSpan w:val="5"/>
            <w:vAlign w:val="center"/>
          </w:tcPr>
          <w:p w14:paraId="62EA5050" w14:textId="77777777" w:rsidR="003F2A1D" w:rsidRPr="003F2A1D" w:rsidRDefault="003F2A1D" w:rsidP="003F2A1D">
            <w:pPr>
              <w:numPr>
                <w:ilvl w:val="0"/>
                <w:numId w:val="8"/>
              </w:numPr>
              <w:contextualSpacing/>
              <w:jc w:val="center"/>
              <w:rPr>
                <w:bCs/>
                <w:sz w:val="28"/>
                <w:szCs w:val="28"/>
              </w:rPr>
            </w:pPr>
            <w:r w:rsidRPr="003F2A1D">
              <w:rPr>
                <w:bCs/>
                <w:sz w:val="28"/>
                <w:szCs w:val="28"/>
              </w:rPr>
              <w:t>Показатели качества очистки сточных вод</w:t>
            </w:r>
          </w:p>
        </w:tc>
      </w:tr>
      <w:tr w:rsidR="003F2A1D" w:rsidRPr="003F2A1D" w14:paraId="0DBD671D" w14:textId="77777777" w:rsidTr="00113969">
        <w:trPr>
          <w:trHeight w:val="1894"/>
          <w:jc w:val="center"/>
        </w:trPr>
        <w:tc>
          <w:tcPr>
            <w:tcW w:w="704" w:type="dxa"/>
            <w:vAlign w:val="center"/>
          </w:tcPr>
          <w:p w14:paraId="7A9D369A" w14:textId="77777777" w:rsidR="003F2A1D" w:rsidRPr="003F2A1D" w:rsidRDefault="003F2A1D" w:rsidP="003F2A1D">
            <w:pPr>
              <w:jc w:val="center"/>
              <w:rPr>
                <w:bCs/>
                <w:sz w:val="28"/>
                <w:szCs w:val="28"/>
              </w:rPr>
            </w:pPr>
            <w:r w:rsidRPr="003F2A1D">
              <w:rPr>
                <w:bCs/>
                <w:sz w:val="28"/>
                <w:szCs w:val="28"/>
              </w:rPr>
              <w:t>3.1.</w:t>
            </w:r>
          </w:p>
        </w:tc>
        <w:tc>
          <w:tcPr>
            <w:tcW w:w="3413" w:type="dxa"/>
            <w:vAlign w:val="center"/>
          </w:tcPr>
          <w:p w14:paraId="7C44B956" w14:textId="77777777" w:rsidR="003F2A1D" w:rsidRPr="003F2A1D" w:rsidRDefault="003F2A1D" w:rsidP="003F2A1D">
            <w:pPr>
              <w:rPr>
                <w:sz w:val="22"/>
                <w:szCs w:val="22"/>
              </w:rPr>
            </w:pPr>
            <w:r w:rsidRPr="003F2A1D">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73872122" w14:textId="77777777" w:rsidR="003F2A1D" w:rsidRPr="003F2A1D" w:rsidRDefault="003F2A1D" w:rsidP="003F2A1D">
            <w:pPr>
              <w:jc w:val="center"/>
              <w:rPr>
                <w:bCs/>
                <w:sz w:val="28"/>
                <w:szCs w:val="28"/>
              </w:rPr>
            </w:pPr>
            <w:r w:rsidRPr="003F2A1D">
              <w:rPr>
                <w:bCs/>
                <w:sz w:val="28"/>
                <w:szCs w:val="28"/>
              </w:rPr>
              <w:t>0,00</w:t>
            </w:r>
          </w:p>
        </w:tc>
        <w:tc>
          <w:tcPr>
            <w:tcW w:w="2551" w:type="dxa"/>
            <w:vAlign w:val="center"/>
          </w:tcPr>
          <w:p w14:paraId="220F1029" w14:textId="77777777" w:rsidR="003F2A1D" w:rsidRPr="003F2A1D" w:rsidRDefault="003F2A1D" w:rsidP="003F2A1D">
            <w:pPr>
              <w:jc w:val="center"/>
              <w:rPr>
                <w:bCs/>
                <w:sz w:val="28"/>
                <w:szCs w:val="28"/>
              </w:rPr>
            </w:pPr>
            <w:r w:rsidRPr="003F2A1D">
              <w:rPr>
                <w:bCs/>
                <w:sz w:val="28"/>
                <w:szCs w:val="28"/>
              </w:rPr>
              <w:t>0,00</w:t>
            </w:r>
          </w:p>
        </w:tc>
        <w:tc>
          <w:tcPr>
            <w:tcW w:w="2127" w:type="dxa"/>
            <w:vAlign w:val="center"/>
          </w:tcPr>
          <w:p w14:paraId="36EBC3A5" w14:textId="77777777" w:rsidR="003F2A1D" w:rsidRPr="003F2A1D" w:rsidRDefault="003F2A1D" w:rsidP="003F2A1D">
            <w:pPr>
              <w:jc w:val="center"/>
              <w:rPr>
                <w:bCs/>
                <w:sz w:val="28"/>
                <w:szCs w:val="28"/>
              </w:rPr>
            </w:pPr>
            <w:r w:rsidRPr="003F2A1D">
              <w:rPr>
                <w:bCs/>
                <w:sz w:val="28"/>
                <w:szCs w:val="28"/>
              </w:rPr>
              <w:t>-</w:t>
            </w:r>
          </w:p>
        </w:tc>
      </w:tr>
      <w:tr w:rsidR="003F2A1D" w:rsidRPr="003F2A1D" w14:paraId="234A981A" w14:textId="77777777" w:rsidTr="00113969">
        <w:trPr>
          <w:trHeight w:val="2120"/>
          <w:jc w:val="center"/>
        </w:trPr>
        <w:tc>
          <w:tcPr>
            <w:tcW w:w="704" w:type="dxa"/>
            <w:vAlign w:val="center"/>
          </w:tcPr>
          <w:p w14:paraId="362972AA" w14:textId="77777777" w:rsidR="003F2A1D" w:rsidRPr="003F2A1D" w:rsidRDefault="003F2A1D" w:rsidP="003F2A1D">
            <w:pPr>
              <w:jc w:val="center"/>
              <w:rPr>
                <w:bCs/>
                <w:sz w:val="28"/>
                <w:szCs w:val="28"/>
              </w:rPr>
            </w:pPr>
            <w:r w:rsidRPr="003F2A1D">
              <w:rPr>
                <w:bCs/>
                <w:sz w:val="28"/>
                <w:szCs w:val="28"/>
              </w:rPr>
              <w:t>3.2.</w:t>
            </w:r>
          </w:p>
        </w:tc>
        <w:tc>
          <w:tcPr>
            <w:tcW w:w="3413" w:type="dxa"/>
            <w:vAlign w:val="center"/>
          </w:tcPr>
          <w:p w14:paraId="6F20C743" w14:textId="77777777" w:rsidR="003F2A1D" w:rsidRPr="003F2A1D" w:rsidRDefault="003F2A1D" w:rsidP="003F2A1D">
            <w:pPr>
              <w:rPr>
                <w:bCs/>
                <w:sz w:val="28"/>
                <w:szCs w:val="28"/>
              </w:rPr>
            </w:pPr>
            <w:r w:rsidRPr="003F2A1D">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57893792" w14:textId="77777777" w:rsidR="003F2A1D" w:rsidRPr="003F2A1D" w:rsidRDefault="003F2A1D" w:rsidP="003F2A1D">
            <w:pPr>
              <w:jc w:val="center"/>
              <w:rPr>
                <w:bCs/>
                <w:sz w:val="28"/>
                <w:szCs w:val="28"/>
              </w:rPr>
            </w:pPr>
            <w:r w:rsidRPr="003F2A1D">
              <w:rPr>
                <w:bCs/>
                <w:sz w:val="28"/>
                <w:szCs w:val="28"/>
              </w:rPr>
              <w:t>0,00</w:t>
            </w:r>
          </w:p>
        </w:tc>
        <w:tc>
          <w:tcPr>
            <w:tcW w:w="2551" w:type="dxa"/>
            <w:vAlign w:val="center"/>
          </w:tcPr>
          <w:p w14:paraId="4625BAF9" w14:textId="77777777" w:rsidR="003F2A1D" w:rsidRPr="003F2A1D" w:rsidRDefault="003F2A1D" w:rsidP="003F2A1D">
            <w:pPr>
              <w:jc w:val="center"/>
              <w:rPr>
                <w:bCs/>
                <w:sz w:val="28"/>
                <w:szCs w:val="28"/>
              </w:rPr>
            </w:pPr>
            <w:r w:rsidRPr="003F2A1D">
              <w:rPr>
                <w:bCs/>
                <w:sz w:val="28"/>
                <w:szCs w:val="28"/>
              </w:rPr>
              <w:t>0,00</w:t>
            </w:r>
          </w:p>
        </w:tc>
        <w:tc>
          <w:tcPr>
            <w:tcW w:w="2127" w:type="dxa"/>
            <w:vAlign w:val="center"/>
          </w:tcPr>
          <w:p w14:paraId="3082C19E" w14:textId="77777777" w:rsidR="003F2A1D" w:rsidRPr="003F2A1D" w:rsidRDefault="003F2A1D" w:rsidP="003F2A1D">
            <w:pPr>
              <w:jc w:val="center"/>
              <w:rPr>
                <w:bCs/>
                <w:sz w:val="28"/>
                <w:szCs w:val="28"/>
              </w:rPr>
            </w:pPr>
            <w:r w:rsidRPr="003F2A1D">
              <w:rPr>
                <w:bCs/>
                <w:sz w:val="28"/>
                <w:szCs w:val="28"/>
              </w:rPr>
              <w:t>-</w:t>
            </w:r>
          </w:p>
        </w:tc>
      </w:tr>
      <w:tr w:rsidR="003F2A1D" w:rsidRPr="003F2A1D" w14:paraId="53701920" w14:textId="77777777" w:rsidTr="00113969">
        <w:trPr>
          <w:trHeight w:val="3421"/>
          <w:jc w:val="center"/>
        </w:trPr>
        <w:tc>
          <w:tcPr>
            <w:tcW w:w="704" w:type="dxa"/>
            <w:vAlign w:val="center"/>
          </w:tcPr>
          <w:p w14:paraId="7FB9DEC7" w14:textId="77777777" w:rsidR="003F2A1D" w:rsidRPr="003F2A1D" w:rsidRDefault="003F2A1D" w:rsidP="003F2A1D">
            <w:pPr>
              <w:jc w:val="center"/>
              <w:rPr>
                <w:bCs/>
                <w:sz w:val="28"/>
                <w:szCs w:val="28"/>
              </w:rPr>
            </w:pPr>
            <w:r w:rsidRPr="003F2A1D">
              <w:rPr>
                <w:bCs/>
                <w:sz w:val="28"/>
                <w:szCs w:val="28"/>
              </w:rPr>
              <w:t>3.3.</w:t>
            </w:r>
          </w:p>
        </w:tc>
        <w:tc>
          <w:tcPr>
            <w:tcW w:w="3413" w:type="dxa"/>
            <w:vAlign w:val="center"/>
          </w:tcPr>
          <w:p w14:paraId="18A4877C" w14:textId="77777777" w:rsidR="003F2A1D" w:rsidRPr="003F2A1D" w:rsidRDefault="003F2A1D" w:rsidP="003F2A1D">
            <w:pPr>
              <w:rPr>
                <w:sz w:val="22"/>
                <w:szCs w:val="22"/>
              </w:rPr>
            </w:pPr>
            <w:r w:rsidRPr="003F2A1D">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7AEE5804" w14:textId="77777777" w:rsidR="003F2A1D" w:rsidRPr="003F2A1D" w:rsidRDefault="003F2A1D" w:rsidP="003F2A1D">
            <w:pPr>
              <w:jc w:val="center"/>
              <w:rPr>
                <w:bCs/>
                <w:sz w:val="28"/>
                <w:szCs w:val="28"/>
              </w:rPr>
            </w:pPr>
            <w:r w:rsidRPr="003F2A1D">
              <w:rPr>
                <w:bCs/>
                <w:sz w:val="28"/>
                <w:szCs w:val="28"/>
              </w:rPr>
              <w:t>0,00</w:t>
            </w:r>
          </w:p>
        </w:tc>
        <w:tc>
          <w:tcPr>
            <w:tcW w:w="2551" w:type="dxa"/>
            <w:vAlign w:val="center"/>
          </w:tcPr>
          <w:p w14:paraId="24B38598" w14:textId="77777777" w:rsidR="003F2A1D" w:rsidRPr="003F2A1D" w:rsidRDefault="003F2A1D" w:rsidP="003F2A1D">
            <w:pPr>
              <w:jc w:val="center"/>
              <w:rPr>
                <w:bCs/>
                <w:sz w:val="28"/>
                <w:szCs w:val="28"/>
              </w:rPr>
            </w:pPr>
            <w:r w:rsidRPr="003F2A1D">
              <w:rPr>
                <w:bCs/>
                <w:sz w:val="28"/>
                <w:szCs w:val="28"/>
              </w:rPr>
              <w:t>0,00</w:t>
            </w:r>
          </w:p>
        </w:tc>
        <w:tc>
          <w:tcPr>
            <w:tcW w:w="2127" w:type="dxa"/>
            <w:vAlign w:val="center"/>
          </w:tcPr>
          <w:p w14:paraId="1618E0AD" w14:textId="77777777" w:rsidR="003F2A1D" w:rsidRPr="003F2A1D" w:rsidRDefault="003F2A1D" w:rsidP="003F2A1D">
            <w:pPr>
              <w:jc w:val="center"/>
              <w:rPr>
                <w:bCs/>
                <w:sz w:val="28"/>
                <w:szCs w:val="28"/>
              </w:rPr>
            </w:pPr>
            <w:r w:rsidRPr="003F2A1D">
              <w:rPr>
                <w:bCs/>
                <w:sz w:val="28"/>
                <w:szCs w:val="28"/>
              </w:rPr>
              <w:t>-</w:t>
            </w:r>
          </w:p>
        </w:tc>
      </w:tr>
      <w:tr w:rsidR="003F2A1D" w:rsidRPr="003F2A1D" w14:paraId="7AF9FED9" w14:textId="77777777" w:rsidTr="003F2A1D">
        <w:trPr>
          <w:trHeight w:val="70"/>
          <w:jc w:val="center"/>
        </w:trPr>
        <w:tc>
          <w:tcPr>
            <w:tcW w:w="10354" w:type="dxa"/>
            <w:gridSpan w:val="5"/>
            <w:vAlign w:val="center"/>
          </w:tcPr>
          <w:p w14:paraId="0E80B705" w14:textId="77777777" w:rsidR="003F2A1D" w:rsidRPr="003F2A1D" w:rsidRDefault="003F2A1D" w:rsidP="003F2A1D">
            <w:pPr>
              <w:numPr>
                <w:ilvl w:val="0"/>
                <w:numId w:val="8"/>
              </w:numPr>
              <w:contextualSpacing/>
              <w:jc w:val="center"/>
              <w:rPr>
                <w:bCs/>
                <w:sz w:val="28"/>
                <w:szCs w:val="28"/>
              </w:rPr>
            </w:pPr>
            <w:r w:rsidRPr="003F2A1D">
              <w:rPr>
                <w:bCs/>
                <w:sz w:val="28"/>
                <w:szCs w:val="28"/>
              </w:rPr>
              <w:t>Показатели энергетической эффективности использования ресурсов, в том числе уровень потерь воды</w:t>
            </w:r>
          </w:p>
        </w:tc>
      </w:tr>
      <w:tr w:rsidR="003F2A1D" w:rsidRPr="003F2A1D" w14:paraId="1859F714" w14:textId="77777777" w:rsidTr="00113969">
        <w:trPr>
          <w:trHeight w:val="582"/>
          <w:jc w:val="center"/>
        </w:trPr>
        <w:tc>
          <w:tcPr>
            <w:tcW w:w="704" w:type="dxa"/>
            <w:vAlign w:val="center"/>
          </w:tcPr>
          <w:p w14:paraId="63B2C856" w14:textId="77777777" w:rsidR="003F2A1D" w:rsidRPr="003F2A1D" w:rsidRDefault="003F2A1D" w:rsidP="003F2A1D">
            <w:pPr>
              <w:jc w:val="center"/>
              <w:rPr>
                <w:bCs/>
                <w:sz w:val="28"/>
                <w:szCs w:val="28"/>
              </w:rPr>
            </w:pPr>
            <w:r w:rsidRPr="003F2A1D">
              <w:rPr>
                <w:bCs/>
                <w:sz w:val="28"/>
                <w:szCs w:val="28"/>
              </w:rPr>
              <w:t>1</w:t>
            </w:r>
          </w:p>
        </w:tc>
        <w:tc>
          <w:tcPr>
            <w:tcW w:w="3413" w:type="dxa"/>
            <w:vAlign w:val="center"/>
          </w:tcPr>
          <w:p w14:paraId="5CBC6EAC" w14:textId="77777777" w:rsidR="003F2A1D" w:rsidRPr="003F2A1D" w:rsidRDefault="003F2A1D" w:rsidP="003F2A1D">
            <w:pPr>
              <w:jc w:val="center"/>
              <w:rPr>
                <w:sz w:val="22"/>
                <w:szCs w:val="22"/>
              </w:rPr>
            </w:pPr>
            <w:r w:rsidRPr="003F2A1D">
              <w:rPr>
                <w:bCs/>
                <w:sz w:val="28"/>
                <w:szCs w:val="28"/>
              </w:rPr>
              <w:t>2</w:t>
            </w:r>
          </w:p>
        </w:tc>
        <w:tc>
          <w:tcPr>
            <w:tcW w:w="1559" w:type="dxa"/>
            <w:vAlign w:val="center"/>
          </w:tcPr>
          <w:p w14:paraId="43EE97BF" w14:textId="77777777" w:rsidR="003F2A1D" w:rsidRPr="003F2A1D" w:rsidRDefault="003F2A1D" w:rsidP="003F2A1D">
            <w:pPr>
              <w:jc w:val="center"/>
              <w:rPr>
                <w:bCs/>
                <w:sz w:val="28"/>
                <w:szCs w:val="28"/>
              </w:rPr>
            </w:pPr>
            <w:r w:rsidRPr="003F2A1D">
              <w:rPr>
                <w:bCs/>
                <w:sz w:val="28"/>
                <w:szCs w:val="28"/>
              </w:rPr>
              <w:t>3</w:t>
            </w:r>
          </w:p>
        </w:tc>
        <w:tc>
          <w:tcPr>
            <w:tcW w:w="2551" w:type="dxa"/>
            <w:vAlign w:val="center"/>
          </w:tcPr>
          <w:p w14:paraId="33405D5E" w14:textId="77777777" w:rsidR="003F2A1D" w:rsidRPr="003F2A1D" w:rsidRDefault="003F2A1D" w:rsidP="003F2A1D">
            <w:pPr>
              <w:jc w:val="center"/>
              <w:rPr>
                <w:bCs/>
                <w:sz w:val="28"/>
                <w:szCs w:val="28"/>
              </w:rPr>
            </w:pPr>
            <w:r w:rsidRPr="003F2A1D">
              <w:rPr>
                <w:bCs/>
                <w:sz w:val="28"/>
                <w:szCs w:val="28"/>
              </w:rPr>
              <w:t>4</w:t>
            </w:r>
          </w:p>
        </w:tc>
        <w:tc>
          <w:tcPr>
            <w:tcW w:w="2127" w:type="dxa"/>
            <w:vAlign w:val="center"/>
          </w:tcPr>
          <w:p w14:paraId="474AB6F7" w14:textId="77777777" w:rsidR="003F2A1D" w:rsidRPr="003F2A1D" w:rsidRDefault="003F2A1D" w:rsidP="003F2A1D">
            <w:pPr>
              <w:jc w:val="center"/>
              <w:rPr>
                <w:bCs/>
                <w:sz w:val="28"/>
                <w:szCs w:val="28"/>
              </w:rPr>
            </w:pPr>
            <w:r w:rsidRPr="003F2A1D">
              <w:rPr>
                <w:bCs/>
                <w:sz w:val="28"/>
                <w:szCs w:val="28"/>
              </w:rPr>
              <w:t>5</w:t>
            </w:r>
          </w:p>
        </w:tc>
      </w:tr>
      <w:tr w:rsidR="003F2A1D" w:rsidRPr="003F2A1D" w14:paraId="5B00303C" w14:textId="77777777" w:rsidTr="00113969">
        <w:trPr>
          <w:trHeight w:val="1980"/>
          <w:jc w:val="center"/>
        </w:trPr>
        <w:tc>
          <w:tcPr>
            <w:tcW w:w="704" w:type="dxa"/>
            <w:vAlign w:val="center"/>
          </w:tcPr>
          <w:p w14:paraId="4E686978" w14:textId="77777777" w:rsidR="003F2A1D" w:rsidRPr="003F2A1D" w:rsidRDefault="003F2A1D" w:rsidP="003F2A1D">
            <w:pPr>
              <w:jc w:val="center"/>
              <w:rPr>
                <w:bCs/>
                <w:sz w:val="28"/>
                <w:szCs w:val="28"/>
              </w:rPr>
            </w:pPr>
            <w:r w:rsidRPr="003F2A1D">
              <w:rPr>
                <w:bCs/>
                <w:sz w:val="28"/>
                <w:szCs w:val="28"/>
              </w:rPr>
              <w:t>4.1.</w:t>
            </w:r>
          </w:p>
        </w:tc>
        <w:tc>
          <w:tcPr>
            <w:tcW w:w="3413" w:type="dxa"/>
            <w:vAlign w:val="center"/>
          </w:tcPr>
          <w:p w14:paraId="16A30B12" w14:textId="77777777" w:rsidR="003F2A1D" w:rsidRPr="003F2A1D" w:rsidRDefault="003F2A1D" w:rsidP="003F2A1D">
            <w:pPr>
              <w:rPr>
                <w:bCs/>
                <w:sz w:val="28"/>
                <w:szCs w:val="28"/>
              </w:rPr>
            </w:pPr>
            <w:r w:rsidRPr="003F2A1D">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07EC694A" w14:textId="77777777" w:rsidR="003F2A1D" w:rsidRPr="003F2A1D" w:rsidRDefault="003F2A1D" w:rsidP="003F2A1D">
            <w:pPr>
              <w:jc w:val="center"/>
              <w:rPr>
                <w:bCs/>
                <w:sz w:val="28"/>
                <w:szCs w:val="28"/>
              </w:rPr>
            </w:pPr>
            <w:r w:rsidRPr="003F2A1D">
              <w:rPr>
                <w:bCs/>
                <w:sz w:val="28"/>
                <w:szCs w:val="28"/>
              </w:rPr>
              <w:t>15,97</w:t>
            </w:r>
          </w:p>
        </w:tc>
        <w:tc>
          <w:tcPr>
            <w:tcW w:w="2551" w:type="dxa"/>
            <w:vAlign w:val="center"/>
          </w:tcPr>
          <w:p w14:paraId="138FF4C2" w14:textId="77777777" w:rsidR="003F2A1D" w:rsidRPr="003F2A1D" w:rsidRDefault="003F2A1D" w:rsidP="003F2A1D">
            <w:pPr>
              <w:jc w:val="center"/>
              <w:rPr>
                <w:bCs/>
                <w:sz w:val="28"/>
                <w:szCs w:val="28"/>
              </w:rPr>
            </w:pPr>
            <w:r w:rsidRPr="003F2A1D">
              <w:rPr>
                <w:bCs/>
                <w:sz w:val="28"/>
                <w:szCs w:val="28"/>
              </w:rPr>
              <w:t>15,97</w:t>
            </w:r>
          </w:p>
        </w:tc>
        <w:tc>
          <w:tcPr>
            <w:tcW w:w="2127" w:type="dxa"/>
            <w:vAlign w:val="center"/>
          </w:tcPr>
          <w:p w14:paraId="14AD64C9" w14:textId="77777777" w:rsidR="003F2A1D" w:rsidRPr="003F2A1D" w:rsidRDefault="003F2A1D" w:rsidP="003F2A1D">
            <w:pPr>
              <w:jc w:val="center"/>
              <w:rPr>
                <w:bCs/>
                <w:sz w:val="28"/>
                <w:szCs w:val="28"/>
              </w:rPr>
            </w:pPr>
            <w:r w:rsidRPr="003F2A1D">
              <w:rPr>
                <w:bCs/>
                <w:sz w:val="28"/>
                <w:szCs w:val="28"/>
              </w:rPr>
              <w:t>-</w:t>
            </w:r>
          </w:p>
        </w:tc>
      </w:tr>
      <w:tr w:rsidR="003F2A1D" w:rsidRPr="003F2A1D" w14:paraId="62A28EBA" w14:textId="77777777" w:rsidTr="00113969">
        <w:trPr>
          <w:trHeight w:val="2534"/>
          <w:jc w:val="center"/>
        </w:trPr>
        <w:tc>
          <w:tcPr>
            <w:tcW w:w="704" w:type="dxa"/>
            <w:vAlign w:val="center"/>
          </w:tcPr>
          <w:p w14:paraId="314756FF" w14:textId="77777777" w:rsidR="003F2A1D" w:rsidRPr="003F2A1D" w:rsidRDefault="003F2A1D" w:rsidP="003F2A1D">
            <w:pPr>
              <w:jc w:val="center"/>
              <w:rPr>
                <w:bCs/>
                <w:sz w:val="28"/>
                <w:szCs w:val="28"/>
              </w:rPr>
            </w:pPr>
            <w:r w:rsidRPr="003F2A1D">
              <w:rPr>
                <w:bCs/>
                <w:sz w:val="28"/>
                <w:szCs w:val="28"/>
              </w:rPr>
              <w:t>4.2.</w:t>
            </w:r>
          </w:p>
        </w:tc>
        <w:tc>
          <w:tcPr>
            <w:tcW w:w="3413" w:type="dxa"/>
            <w:vAlign w:val="center"/>
          </w:tcPr>
          <w:p w14:paraId="18E14F61" w14:textId="77777777" w:rsidR="003F2A1D" w:rsidRPr="003F2A1D" w:rsidRDefault="003F2A1D" w:rsidP="003F2A1D">
            <w:pPr>
              <w:rPr>
                <w:bCs/>
                <w:sz w:val="28"/>
                <w:szCs w:val="28"/>
              </w:rPr>
            </w:pPr>
            <w:r w:rsidRPr="003F2A1D">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водоподготовке</w:t>
            </w:r>
          </w:p>
        </w:tc>
        <w:tc>
          <w:tcPr>
            <w:tcW w:w="1559" w:type="dxa"/>
            <w:vAlign w:val="center"/>
          </w:tcPr>
          <w:p w14:paraId="16AEEE71"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4FFE335A"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6604D66A" w14:textId="77777777" w:rsidR="003F2A1D" w:rsidRPr="003F2A1D" w:rsidRDefault="003F2A1D" w:rsidP="003F2A1D">
            <w:pPr>
              <w:jc w:val="center"/>
              <w:rPr>
                <w:bCs/>
                <w:sz w:val="28"/>
                <w:szCs w:val="28"/>
              </w:rPr>
            </w:pPr>
            <w:r w:rsidRPr="003F2A1D">
              <w:rPr>
                <w:bCs/>
                <w:sz w:val="28"/>
                <w:szCs w:val="28"/>
              </w:rPr>
              <w:t>-</w:t>
            </w:r>
          </w:p>
        </w:tc>
      </w:tr>
      <w:tr w:rsidR="003F2A1D" w:rsidRPr="003F2A1D" w14:paraId="136274F4" w14:textId="77777777" w:rsidTr="00113969">
        <w:trPr>
          <w:trHeight w:val="2228"/>
          <w:jc w:val="center"/>
        </w:trPr>
        <w:tc>
          <w:tcPr>
            <w:tcW w:w="704" w:type="dxa"/>
            <w:vAlign w:val="center"/>
          </w:tcPr>
          <w:p w14:paraId="114A56D5" w14:textId="77777777" w:rsidR="003F2A1D" w:rsidRPr="003F2A1D" w:rsidRDefault="003F2A1D" w:rsidP="003F2A1D">
            <w:pPr>
              <w:jc w:val="center"/>
              <w:rPr>
                <w:bCs/>
                <w:sz w:val="28"/>
                <w:szCs w:val="28"/>
              </w:rPr>
            </w:pPr>
            <w:r w:rsidRPr="003F2A1D">
              <w:rPr>
                <w:bCs/>
                <w:sz w:val="28"/>
                <w:szCs w:val="28"/>
              </w:rPr>
              <w:t>4.3.</w:t>
            </w:r>
          </w:p>
        </w:tc>
        <w:tc>
          <w:tcPr>
            <w:tcW w:w="3413" w:type="dxa"/>
            <w:vAlign w:val="center"/>
          </w:tcPr>
          <w:p w14:paraId="6BF1D403" w14:textId="77777777" w:rsidR="003F2A1D" w:rsidRPr="003F2A1D" w:rsidRDefault="003F2A1D" w:rsidP="003F2A1D">
            <w:pPr>
              <w:rPr>
                <w:sz w:val="22"/>
                <w:szCs w:val="22"/>
              </w:rPr>
            </w:pPr>
            <w:r w:rsidRPr="003F2A1D">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транспортировке</w:t>
            </w:r>
          </w:p>
        </w:tc>
        <w:tc>
          <w:tcPr>
            <w:tcW w:w="1559" w:type="dxa"/>
            <w:vAlign w:val="center"/>
          </w:tcPr>
          <w:p w14:paraId="375F5E7E"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60B8D4B9"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2DC5ABF4" w14:textId="77777777" w:rsidR="003F2A1D" w:rsidRPr="003F2A1D" w:rsidRDefault="003F2A1D" w:rsidP="003F2A1D">
            <w:pPr>
              <w:jc w:val="center"/>
              <w:rPr>
                <w:bCs/>
                <w:sz w:val="28"/>
                <w:szCs w:val="28"/>
              </w:rPr>
            </w:pPr>
            <w:r w:rsidRPr="003F2A1D">
              <w:rPr>
                <w:bCs/>
                <w:sz w:val="28"/>
                <w:szCs w:val="28"/>
              </w:rPr>
              <w:t>-</w:t>
            </w:r>
          </w:p>
        </w:tc>
      </w:tr>
      <w:tr w:rsidR="003F2A1D" w:rsidRPr="003F2A1D" w14:paraId="54D7BAEF" w14:textId="77777777" w:rsidTr="00113969">
        <w:trPr>
          <w:trHeight w:val="2655"/>
          <w:jc w:val="center"/>
        </w:trPr>
        <w:tc>
          <w:tcPr>
            <w:tcW w:w="704" w:type="dxa"/>
            <w:vAlign w:val="center"/>
          </w:tcPr>
          <w:p w14:paraId="432D68CA" w14:textId="77777777" w:rsidR="003F2A1D" w:rsidRPr="003F2A1D" w:rsidRDefault="003F2A1D" w:rsidP="003F2A1D">
            <w:pPr>
              <w:jc w:val="center"/>
              <w:rPr>
                <w:bCs/>
                <w:sz w:val="28"/>
                <w:szCs w:val="28"/>
              </w:rPr>
            </w:pPr>
            <w:r w:rsidRPr="003F2A1D">
              <w:rPr>
                <w:bCs/>
                <w:sz w:val="28"/>
                <w:szCs w:val="28"/>
              </w:rPr>
              <w:t>4.4.</w:t>
            </w:r>
          </w:p>
        </w:tc>
        <w:tc>
          <w:tcPr>
            <w:tcW w:w="3413" w:type="dxa"/>
            <w:vAlign w:val="center"/>
          </w:tcPr>
          <w:p w14:paraId="4019F768" w14:textId="77777777" w:rsidR="003F2A1D" w:rsidRPr="003F2A1D" w:rsidRDefault="003F2A1D" w:rsidP="003F2A1D">
            <w:pPr>
              <w:rPr>
                <w:bCs/>
                <w:sz w:val="28"/>
                <w:szCs w:val="28"/>
              </w:rPr>
            </w:pPr>
            <w:r w:rsidRPr="003F2A1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водоснабжения (полный цикл)</w:t>
            </w:r>
          </w:p>
        </w:tc>
        <w:tc>
          <w:tcPr>
            <w:tcW w:w="1559" w:type="dxa"/>
            <w:vAlign w:val="center"/>
          </w:tcPr>
          <w:p w14:paraId="3F352B72" w14:textId="77777777" w:rsidR="003F2A1D" w:rsidRPr="003F2A1D" w:rsidRDefault="003F2A1D" w:rsidP="003F2A1D">
            <w:pPr>
              <w:jc w:val="center"/>
              <w:rPr>
                <w:bCs/>
                <w:sz w:val="28"/>
                <w:szCs w:val="28"/>
              </w:rPr>
            </w:pPr>
            <w:r w:rsidRPr="003F2A1D">
              <w:rPr>
                <w:bCs/>
                <w:sz w:val="28"/>
                <w:szCs w:val="28"/>
              </w:rPr>
              <w:t>2,856</w:t>
            </w:r>
          </w:p>
        </w:tc>
        <w:tc>
          <w:tcPr>
            <w:tcW w:w="2551" w:type="dxa"/>
            <w:vAlign w:val="center"/>
          </w:tcPr>
          <w:p w14:paraId="75D08602" w14:textId="77777777" w:rsidR="003F2A1D" w:rsidRPr="003F2A1D" w:rsidRDefault="003F2A1D" w:rsidP="003F2A1D">
            <w:pPr>
              <w:jc w:val="center"/>
              <w:rPr>
                <w:bCs/>
                <w:sz w:val="28"/>
                <w:szCs w:val="28"/>
              </w:rPr>
            </w:pPr>
            <w:r w:rsidRPr="003F2A1D">
              <w:rPr>
                <w:bCs/>
                <w:sz w:val="28"/>
                <w:szCs w:val="28"/>
              </w:rPr>
              <w:t>2,856</w:t>
            </w:r>
          </w:p>
        </w:tc>
        <w:tc>
          <w:tcPr>
            <w:tcW w:w="2127" w:type="dxa"/>
            <w:vAlign w:val="center"/>
          </w:tcPr>
          <w:p w14:paraId="5BB1F382" w14:textId="77777777" w:rsidR="003F2A1D" w:rsidRPr="003F2A1D" w:rsidRDefault="003F2A1D" w:rsidP="003F2A1D">
            <w:pPr>
              <w:jc w:val="center"/>
              <w:rPr>
                <w:bCs/>
                <w:sz w:val="28"/>
                <w:szCs w:val="28"/>
              </w:rPr>
            </w:pPr>
            <w:r w:rsidRPr="003F2A1D">
              <w:rPr>
                <w:bCs/>
                <w:sz w:val="28"/>
                <w:szCs w:val="28"/>
              </w:rPr>
              <w:t>-</w:t>
            </w:r>
          </w:p>
        </w:tc>
      </w:tr>
      <w:tr w:rsidR="003F2A1D" w:rsidRPr="003F2A1D" w14:paraId="5D35A5D1" w14:textId="77777777" w:rsidTr="00113969">
        <w:trPr>
          <w:trHeight w:val="2095"/>
          <w:jc w:val="center"/>
        </w:trPr>
        <w:tc>
          <w:tcPr>
            <w:tcW w:w="704" w:type="dxa"/>
            <w:vAlign w:val="center"/>
          </w:tcPr>
          <w:p w14:paraId="732B5490" w14:textId="77777777" w:rsidR="003F2A1D" w:rsidRPr="003F2A1D" w:rsidRDefault="003F2A1D" w:rsidP="003F2A1D">
            <w:pPr>
              <w:jc w:val="center"/>
              <w:rPr>
                <w:bCs/>
                <w:sz w:val="28"/>
                <w:szCs w:val="28"/>
              </w:rPr>
            </w:pPr>
            <w:r w:rsidRPr="003F2A1D">
              <w:rPr>
                <w:bCs/>
                <w:sz w:val="28"/>
                <w:szCs w:val="28"/>
              </w:rPr>
              <w:t>4.5.</w:t>
            </w:r>
          </w:p>
        </w:tc>
        <w:tc>
          <w:tcPr>
            <w:tcW w:w="3413" w:type="dxa"/>
            <w:vAlign w:val="center"/>
          </w:tcPr>
          <w:p w14:paraId="60580E2C" w14:textId="77777777" w:rsidR="003F2A1D" w:rsidRPr="003F2A1D" w:rsidRDefault="003F2A1D" w:rsidP="003F2A1D">
            <w:pPr>
              <w:rPr>
                <w:bCs/>
                <w:sz w:val="28"/>
                <w:szCs w:val="28"/>
              </w:rPr>
            </w:pPr>
            <w:r w:rsidRPr="003F2A1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очистке сточных вод</w:t>
            </w:r>
          </w:p>
        </w:tc>
        <w:tc>
          <w:tcPr>
            <w:tcW w:w="1559" w:type="dxa"/>
            <w:vAlign w:val="center"/>
          </w:tcPr>
          <w:p w14:paraId="2D24A38C"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71A30B79"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16FC0417" w14:textId="77777777" w:rsidR="003F2A1D" w:rsidRPr="003F2A1D" w:rsidRDefault="003F2A1D" w:rsidP="003F2A1D">
            <w:pPr>
              <w:jc w:val="center"/>
              <w:rPr>
                <w:bCs/>
                <w:sz w:val="28"/>
                <w:szCs w:val="28"/>
              </w:rPr>
            </w:pPr>
            <w:r w:rsidRPr="003F2A1D">
              <w:rPr>
                <w:bCs/>
                <w:sz w:val="28"/>
                <w:szCs w:val="28"/>
              </w:rPr>
              <w:t>-</w:t>
            </w:r>
          </w:p>
        </w:tc>
      </w:tr>
      <w:tr w:rsidR="003F2A1D" w:rsidRPr="003F2A1D" w14:paraId="593FF0DA" w14:textId="77777777" w:rsidTr="003F2A1D">
        <w:trPr>
          <w:trHeight w:val="863"/>
          <w:jc w:val="center"/>
        </w:trPr>
        <w:tc>
          <w:tcPr>
            <w:tcW w:w="704" w:type="dxa"/>
            <w:vAlign w:val="center"/>
          </w:tcPr>
          <w:p w14:paraId="6E273D5B" w14:textId="77777777" w:rsidR="003F2A1D" w:rsidRPr="003F2A1D" w:rsidRDefault="003F2A1D" w:rsidP="003F2A1D">
            <w:pPr>
              <w:jc w:val="center"/>
              <w:rPr>
                <w:bCs/>
                <w:sz w:val="28"/>
                <w:szCs w:val="28"/>
              </w:rPr>
            </w:pPr>
            <w:r w:rsidRPr="003F2A1D">
              <w:rPr>
                <w:bCs/>
                <w:sz w:val="28"/>
                <w:szCs w:val="28"/>
              </w:rPr>
              <w:t>4.6.</w:t>
            </w:r>
          </w:p>
        </w:tc>
        <w:tc>
          <w:tcPr>
            <w:tcW w:w="3413" w:type="dxa"/>
            <w:vAlign w:val="center"/>
          </w:tcPr>
          <w:p w14:paraId="7269C49E" w14:textId="77777777" w:rsidR="003F2A1D" w:rsidRPr="003F2A1D" w:rsidRDefault="003F2A1D" w:rsidP="003F2A1D">
            <w:pPr>
              <w:rPr>
                <w:sz w:val="22"/>
                <w:szCs w:val="22"/>
              </w:rPr>
            </w:pPr>
            <w:r w:rsidRPr="003F2A1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транспортировке сточных вод</w:t>
            </w:r>
          </w:p>
        </w:tc>
        <w:tc>
          <w:tcPr>
            <w:tcW w:w="1559" w:type="dxa"/>
            <w:vAlign w:val="center"/>
          </w:tcPr>
          <w:p w14:paraId="5EA8C547"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0BA51395"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56ECE5FD" w14:textId="77777777" w:rsidR="003F2A1D" w:rsidRPr="003F2A1D" w:rsidRDefault="003F2A1D" w:rsidP="003F2A1D">
            <w:pPr>
              <w:jc w:val="center"/>
              <w:rPr>
                <w:bCs/>
                <w:sz w:val="28"/>
                <w:szCs w:val="28"/>
              </w:rPr>
            </w:pPr>
            <w:r w:rsidRPr="003F2A1D">
              <w:rPr>
                <w:bCs/>
                <w:sz w:val="28"/>
                <w:szCs w:val="28"/>
              </w:rPr>
              <w:t>-</w:t>
            </w:r>
          </w:p>
        </w:tc>
      </w:tr>
      <w:tr w:rsidR="003F2A1D" w:rsidRPr="003F2A1D" w14:paraId="0176E6F8" w14:textId="77777777" w:rsidTr="00113969">
        <w:trPr>
          <w:trHeight w:val="580"/>
          <w:jc w:val="center"/>
        </w:trPr>
        <w:tc>
          <w:tcPr>
            <w:tcW w:w="704" w:type="dxa"/>
            <w:vAlign w:val="center"/>
          </w:tcPr>
          <w:p w14:paraId="0507C227" w14:textId="77777777" w:rsidR="003F2A1D" w:rsidRPr="003F2A1D" w:rsidRDefault="003F2A1D" w:rsidP="003F2A1D">
            <w:pPr>
              <w:jc w:val="center"/>
              <w:rPr>
                <w:bCs/>
                <w:sz w:val="28"/>
                <w:szCs w:val="28"/>
              </w:rPr>
            </w:pPr>
            <w:r w:rsidRPr="003F2A1D">
              <w:rPr>
                <w:bCs/>
                <w:sz w:val="28"/>
                <w:szCs w:val="28"/>
              </w:rPr>
              <w:t>1</w:t>
            </w:r>
          </w:p>
        </w:tc>
        <w:tc>
          <w:tcPr>
            <w:tcW w:w="3413" w:type="dxa"/>
            <w:vAlign w:val="center"/>
          </w:tcPr>
          <w:p w14:paraId="15AFF550" w14:textId="77777777" w:rsidR="003F2A1D" w:rsidRPr="003F2A1D" w:rsidRDefault="003F2A1D" w:rsidP="003F2A1D">
            <w:pPr>
              <w:jc w:val="center"/>
              <w:rPr>
                <w:sz w:val="22"/>
                <w:szCs w:val="22"/>
              </w:rPr>
            </w:pPr>
            <w:r w:rsidRPr="003F2A1D">
              <w:rPr>
                <w:bCs/>
                <w:sz w:val="28"/>
                <w:szCs w:val="28"/>
              </w:rPr>
              <w:t>2</w:t>
            </w:r>
          </w:p>
        </w:tc>
        <w:tc>
          <w:tcPr>
            <w:tcW w:w="1559" w:type="dxa"/>
            <w:vAlign w:val="center"/>
          </w:tcPr>
          <w:p w14:paraId="1A62B8CF" w14:textId="77777777" w:rsidR="003F2A1D" w:rsidRPr="003F2A1D" w:rsidRDefault="003F2A1D" w:rsidP="003F2A1D">
            <w:pPr>
              <w:jc w:val="center"/>
              <w:rPr>
                <w:bCs/>
                <w:sz w:val="28"/>
                <w:szCs w:val="28"/>
              </w:rPr>
            </w:pPr>
            <w:r w:rsidRPr="003F2A1D">
              <w:rPr>
                <w:bCs/>
                <w:sz w:val="28"/>
                <w:szCs w:val="28"/>
              </w:rPr>
              <w:t>3</w:t>
            </w:r>
          </w:p>
        </w:tc>
        <w:tc>
          <w:tcPr>
            <w:tcW w:w="2551" w:type="dxa"/>
            <w:vAlign w:val="center"/>
          </w:tcPr>
          <w:p w14:paraId="5858A042" w14:textId="77777777" w:rsidR="003F2A1D" w:rsidRPr="003F2A1D" w:rsidRDefault="003F2A1D" w:rsidP="003F2A1D">
            <w:pPr>
              <w:jc w:val="center"/>
              <w:rPr>
                <w:bCs/>
                <w:sz w:val="28"/>
                <w:szCs w:val="28"/>
              </w:rPr>
            </w:pPr>
            <w:r w:rsidRPr="003F2A1D">
              <w:rPr>
                <w:bCs/>
                <w:sz w:val="28"/>
                <w:szCs w:val="28"/>
              </w:rPr>
              <w:t>4</w:t>
            </w:r>
          </w:p>
        </w:tc>
        <w:tc>
          <w:tcPr>
            <w:tcW w:w="2127" w:type="dxa"/>
            <w:vAlign w:val="center"/>
          </w:tcPr>
          <w:p w14:paraId="5B08F39E" w14:textId="77777777" w:rsidR="003F2A1D" w:rsidRPr="003F2A1D" w:rsidRDefault="003F2A1D" w:rsidP="003F2A1D">
            <w:pPr>
              <w:jc w:val="center"/>
              <w:rPr>
                <w:bCs/>
                <w:sz w:val="28"/>
                <w:szCs w:val="28"/>
              </w:rPr>
            </w:pPr>
            <w:r w:rsidRPr="003F2A1D">
              <w:rPr>
                <w:bCs/>
                <w:sz w:val="28"/>
                <w:szCs w:val="28"/>
              </w:rPr>
              <w:t>5</w:t>
            </w:r>
          </w:p>
        </w:tc>
      </w:tr>
      <w:tr w:rsidR="003F2A1D" w:rsidRPr="003F2A1D" w14:paraId="3B0B5E33" w14:textId="77777777" w:rsidTr="00113969">
        <w:trPr>
          <w:trHeight w:val="2248"/>
          <w:jc w:val="center"/>
        </w:trPr>
        <w:tc>
          <w:tcPr>
            <w:tcW w:w="704" w:type="dxa"/>
            <w:vAlign w:val="center"/>
          </w:tcPr>
          <w:p w14:paraId="49876127" w14:textId="77777777" w:rsidR="003F2A1D" w:rsidRPr="003F2A1D" w:rsidRDefault="003F2A1D" w:rsidP="003F2A1D">
            <w:pPr>
              <w:jc w:val="center"/>
              <w:rPr>
                <w:bCs/>
                <w:sz w:val="28"/>
                <w:szCs w:val="28"/>
              </w:rPr>
            </w:pPr>
            <w:r w:rsidRPr="003F2A1D">
              <w:rPr>
                <w:bCs/>
                <w:sz w:val="28"/>
                <w:szCs w:val="28"/>
              </w:rPr>
              <w:t>4.7.</w:t>
            </w:r>
          </w:p>
        </w:tc>
        <w:tc>
          <w:tcPr>
            <w:tcW w:w="3413" w:type="dxa"/>
            <w:vAlign w:val="center"/>
          </w:tcPr>
          <w:p w14:paraId="69A703B0" w14:textId="77777777" w:rsidR="003F2A1D" w:rsidRPr="003F2A1D" w:rsidRDefault="003F2A1D" w:rsidP="003F2A1D">
            <w:pPr>
              <w:rPr>
                <w:sz w:val="22"/>
                <w:szCs w:val="22"/>
              </w:rPr>
            </w:pPr>
            <w:r w:rsidRPr="003F2A1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водоотведению</w:t>
            </w:r>
          </w:p>
        </w:tc>
        <w:tc>
          <w:tcPr>
            <w:tcW w:w="1559" w:type="dxa"/>
            <w:vAlign w:val="center"/>
          </w:tcPr>
          <w:p w14:paraId="4745592B" w14:textId="77777777" w:rsidR="003F2A1D" w:rsidRPr="003F2A1D" w:rsidRDefault="003F2A1D" w:rsidP="003F2A1D">
            <w:pPr>
              <w:jc w:val="center"/>
              <w:rPr>
                <w:bCs/>
                <w:sz w:val="28"/>
                <w:szCs w:val="28"/>
              </w:rPr>
            </w:pPr>
            <w:r w:rsidRPr="003F2A1D">
              <w:rPr>
                <w:bCs/>
                <w:sz w:val="28"/>
                <w:szCs w:val="28"/>
              </w:rPr>
              <w:t>2,631</w:t>
            </w:r>
          </w:p>
        </w:tc>
        <w:tc>
          <w:tcPr>
            <w:tcW w:w="2551" w:type="dxa"/>
            <w:vAlign w:val="center"/>
          </w:tcPr>
          <w:p w14:paraId="4A7AA57B" w14:textId="77777777" w:rsidR="003F2A1D" w:rsidRPr="003F2A1D" w:rsidRDefault="003F2A1D" w:rsidP="003F2A1D">
            <w:pPr>
              <w:jc w:val="center"/>
              <w:rPr>
                <w:bCs/>
                <w:sz w:val="28"/>
                <w:szCs w:val="28"/>
              </w:rPr>
            </w:pPr>
            <w:r w:rsidRPr="003F2A1D">
              <w:rPr>
                <w:bCs/>
                <w:sz w:val="28"/>
                <w:szCs w:val="28"/>
              </w:rPr>
              <w:t>2,631</w:t>
            </w:r>
          </w:p>
        </w:tc>
        <w:tc>
          <w:tcPr>
            <w:tcW w:w="2127" w:type="dxa"/>
            <w:vAlign w:val="center"/>
          </w:tcPr>
          <w:p w14:paraId="5E2B37DF" w14:textId="77777777" w:rsidR="003F2A1D" w:rsidRPr="003F2A1D" w:rsidRDefault="003F2A1D" w:rsidP="003F2A1D">
            <w:pPr>
              <w:jc w:val="center"/>
              <w:rPr>
                <w:bCs/>
                <w:sz w:val="28"/>
                <w:szCs w:val="28"/>
              </w:rPr>
            </w:pPr>
            <w:r w:rsidRPr="003F2A1D">
              <w:rPr>
                <w:bCs/>
                <w:sz w:val="28"/>
                <w:szCs w:val="28"/>
              </w:rPr>
              <w:t>-</w:t>
            </w:r>
          </w:p>
        </w:tc>
      </w:tr>
    </w:tbl>
    <w:p w14:paraId="3E298B7E" w14:textId="77777777" w:rsidR="003F2A1D" w:rsidRPr="003F2A1D" w:rsidRDefault="003F2A1D" w:rsidP="003F2A1D">
      <w:pPr>
        <w:ind w:left="-567"/>
        <w:jc w:val="center"/>
        <w:rPr>
          <w:bCs/>
          <w:sz w:val="28"/>
          <w:szCs w:val="28"/>
        </w:rPr>
      </w:pPr>
    </w:p>
    <w:p w14:paraId="5AD926C1" w14:textId="77777777" w:rsidR="003F2A1D" w:rsidRPr="003F2A1D" w:rsidRDefault="003F2A1D" w:rsidP="003F2A1D">
      <w:r w:rsidRPr="003F2A1D">
        <w:br w:type="page"/>
      </w:r>
    </w:p>
    <w:p w14:paraId="57B0ACFA" w14:textId="77777777" w:rsidR="003F2A1D" w:rsidRPr="003F2A1D" w:rsidRDefault="003F2A1D" w:rsidP="003F2A1D">
      <w:pPr>
        <w:ind w:left="-567"/>
        <w:jc w:val="center"/>
        <w:rPr>
          <w:bCs/>
          <w:sz w:val="28"/>
          <w:szCs w:val="28"/>
        </w:rPr>
      </w:pPr>
      <w:r w:rsidRPr="003F2A1D">
        <w:rPr>
          <w:bCs/>
          <w:sz w:val="28"/>
          <w:szCs w:val="28"/>
        </w:rPr>
        <w:lastRenderedPageBreak/>
        <w:t>Раздел 10. Отчет об исполнении производственной программы за 2022 год</w:t>
      </w:r>
    </w:p>
    <w:p w14:paraId="2FE8DE1E" w14:textId="77777777" w:rsidR="003F2A1D" w:rsidRPr="003F2A1D" w:rsidRDefault="003F2A1D" w:rsidP="003F2A1D">
      <w:pPr>
        <w:ind w:left="-567"/>
        <w:jc w:val="center"/>
        <w:rPr>
          <w:bCs/>
          <w:sz w:val="28"/>
          <w:szCs w:val="28"/>
        </w:rPr>
      </w:pPr>
    </w:p>
    <w:tbl>
      <w:tblPr>
        <w:tblStyle w:val="ae"/>
        <w:tblW w:w="10201" w:type="dxa"/>
        <w:jc w:val="center"/>
        <w:tblLook w:val="04A0" w:firstRow="1" w:lastRow="0" w:firstColumn="1" w:lastColumn="0" w:noHBand="0" w:noVBand="1"/>
      </w:tblPr>
      <w:tblGrid>
        <w:gridCol w:w="5611"/>
        <w:gridCol w:w="4590"/>
      </w:tblGrid>
      <w:tr w:rsidR="003F2A1D" w:rsidRPr="003F2A1D" w14:paraId="415D4225" w14:textId="77777777" w:rsidTr="00113969">
        <w:trPr>
          <w:jc w:val="center"/>
        </w:trPr>
        <w:tc>
          <w:tcPr>
            <w:tcW w:w="5611" w:type="dxa"/>
            <w:vAlign w:val="center"/>
          </w:tcPr>
          <w:p w14:paraId="139E02F0" w14:textId="77777777" w:rsidR="003F2A1D" w:rsidRPr="003F2A1D" w:rsidRDefault="003F2A1D" w:rsidP="003F2A1D">
            <w:pPr>
              <w:jc w:val="center"/>
              <w:rPr>
                <w:bCs/>
                <w:sz w:val="28"/>
                <w:szCs w:val="28"/>
              </w:rPr>
            </w:pPr>
            <w:r w:rsidRPr="003F2A1D">
              <w:rPr>
                <w:bCs/>
                <w:sz w:val="28"/>
                <w:szCs w:val="28"/>
              </w:rPr>
              <w:t>Наименование показателя</w:t>
            </w:r>
          </w:p>
        </w:tc>
        <w:tc>
          <w:tcPr>
            <w:tcW w:w="4590" w:type="dxa"/>
            <w:vAlign w:val="center"/>
          </w:tcPr>
          <w:p w14:paraId="2FE36317" w14:textId="77777777" w:rsidR="003F2A1D" w:rsidRPr="003F2A1D" w:rsidRDefault="003F2A1D" w:rsidP="003F2A1D">
            <w:pPr>
              <w:jc w:val="center"/>
              <w:rPr>
                <w:bCs/>
                <w:sz w:val="28"/>
                <w:szCs w:val="28"/>
              </w:rPr>
            </w:pPr>
            <w:r w:rsidRPr="003F2A1D">
              <w:rPr>
                <w:bCs/>
                <w:sz w:val="28"/>
                <w:szCs w:val="28"/>
              </w:rPr>
              <w:t>Фактическое значение показателя, тыс. руб.</w:t>
            </w:r>
          </w:p>
        </w:tc>
      </w:tr>
      <w:tr w:rsidR="003F2A1D" w:rsidRPr="003F2A1D" w14:paraId="171E6EAA" w14:textId="77777777" w:rsidTr="00113969">
        <w:trPr>
          <w:jc w:val="center"/>
        </w:trPr>
        <w:tc>
          <w:tcPr>
            <w:tcW w:w="10201" w:type="dxa"/>
            <w:gridSpan w:val="2"/>
            <w:vAlign w:val="center"/>
          </w:tcPr>
          <w:p w14:paraId="31BF68A6" w14:textId="77777777" w:rsidR="003F2A1D" w:rsidRPr="003F2A1D" w:rsidRDefault="003F2A1D" w:rsidP="003F2A1D">
            <w:pPr>
              <w:jc w:val="center"/>
              <w:rPr>
                <w:bCs/>
                <w:sz w:val="28"/>
                <w:szCs w:val="28"/>
              </w:rPr>
            </w:pPr>
            <w:r w:rsidRPr="003F2A1D">
              <w:rPr>
                <w:bCs/>
                <w:sz w:val="28"/>
                <w:szCs w:val="28"/>
              </w:rPr>
              <w:t>2022 год</w:t>
            </w:r>
          </w:p>
        </w:tc>
      </w:tr>
      <w:tr w:rsidR="003F2A1D" w:rsidRPr="003F2A1D" w14:paraId="55F5815A" w14:textId="77777777" w:rsidTr="00113969">
        <w:trPr>
          <w:trHeight w:val="541"/>
          <w:jc w:val="center"/>
        </w:trPr>
        <w:tc>
          <w:tcPr>
            <w:tcW w:w="10201" w:type="dxa"/>
            <w:gridSpan w:val="2"/>
            <w:vAlign w:val="center"/>
          </w:tcPr>
          <w:p w14:paraId="058838BE" w14:textId="77777777" w:rsidR="003F2A1D" w:rsidRPr="003F2A1D" w:rsidRDefault="003F2A1D" w:rsidP="00CD18EA">
            <w:pPr>
              <w:numPr>
                <w:ilvl w:val="0"/>
                <w:numId w:val="14"/>
              </w:numPr>
              <w:contextualSpacing/>
              <w:jc w:val="center"/>
              <w:rPr>
                <w:bCs/>
                <w:sz w:val="28"/>
                <w:szCs w:val="28"/>
              </w:rPr>
            </w:pPr>
            <w:r w:rsidRPr="003F2A1D">
              <w:rPr>
                <w:bCs/>
                <w:sz w:val="28"/>
                <w:szCs w:val="28"/>
              </w:rPr>
              <w:t>Холодное водоснабжение питьевой водой</w:t>
            </w:r>
          </w:p>
        </w:tc>
      </w:tr>
      <w:tr w:rsidR="003F2A1D" w:rsidRPr="003F2A1D" w14:paraId="7E77A995" w14:textId="77777777" w:rsidTr="00113969">
        <w:trPr>
          <w:trHeight w:val="407"/>
          <w:jc w:val="center"/>
        </w:trPr>
        <w:tc>
          <w:tcPr>
            <w:tcW w:w="5611" w:type="dxa"/>
            <w:vAlign w:val="center"/>
          </w:tcPr>
          <w:p w14:paraId="4670399A" w14:textId="77777777" w:rsidR="003F2A1D" w:rsidRPr="003F2A1D" w:rsidRDefault="003F2A1D" w:rsidP="003F2A1D">
            <w:pPr>
              <w:jc w:val="center"/>
              <w:rPr>
                <w:bCs/>
                <w:sz w:val="28"/>
                <w:szCs w:val="28"/>
              </w:rPr>
            </w:pPr>
            <w:r w:rsidRPr="003F2A1D">
              <w:rPr>
                <w:bCs/>
                <w:sz w:val="28"/>
                <w:szCs w:val="28"/>
              </w:rPr>
              <w:t>-</w:t>
            </w:r>
          </w:p>
        </w:tc>
        <w:tc>
          <w:tcPr>
            <w:tcW w:w="4590" w:type="dxa"/>
            <w:vAlign w:val="center"/>
          </w:tcPr>
          <w:p w14:paraId="5A5EB5F7" w14:textId="77777777" w:rsidR="003F2A1D" w:rsidRPr="003F2A1D" w:rsidRDefault="003F2A1D" w:rsidP="003F2A1D">
            <w:pPr>
              <w:jc w:val="center"/>
              <w:rPr>
                <w:bCs/>
                <w:sz w:val="28"/>
                <w:szCs w:val="28"/>
              </w:rPr>
            </w:pPr>
            <w:r w:rsidRPr="003F2A1D">
              <w:rPr>
                <w:bCs/>
                <w:sz w:val="28"/>
                <w:szCs w:val="28"/>
              </w:rPr>
              <w:t>-</w:t>
            </w:r>
          </w:p>
        </w:tc>
      </w:tr>
      <w:tr w:rsidR="003F2A1D" w:rsidRPr="003F2A1D" w14:paraId="6D2EA582" w14:textId="77777777" w:rsidTr="00113969">
        <w:trPr>
          <w:trHeight w:val="514"/>
          <w:jc w:val="center"/>
        </w:trPr>
        <w:tc>
          <w:tcPr>
            <w:tcW w:w="10201" w:type="dxa"/>
            <w:gridSpan w:val="2"/>
            <w:vAlign w:val="center"/>
          </w:tcPr>
          <w:p w14:paraId="4FB1A5B3" w14:textId="77777777" w:rsidR="003F2A1D" w:rsidRPr="003F2A1D" w:rsidRDefault="003F2A1D" w:rsidP="00CD18EA">
            <w:pPr>
              <w:numPr>
                <w:ilvl w:val="0"/>
                <w:numId w:val="14"/>
              </w:numPr>
              <w:contextualSpacing/>
              <w:jc w:val="center"/>
              <w:rPr>
                <w:bCs/>
                <w:sz w:val="28"/>
                <w:szCs w:val="28"/>
              </w:rPr>
            </w:pPr>
            <w:r w:rsidRPr="003F2A1D">
              <w:rPr>
                <w:bCs/>
                <w:sz w:val="28"/>
                <w:szCs w:val="28"/>
              </w:rPr>
              <w:t>Водоотведение</w:t>
            </w:r>
          </w:p>
        </w:tc>
      </w:tr>
      <w:tr w:rsidR="003F2A1D" w:rsidRPr="003F2A1D" w14:paraId="39CDB59E" w14:textId="77777777" w:rsidTr="00113969">
        <w:trPr>
          <w:trHeight w:val="419"/>
          <w:jc w:val="center"/>
        </w:trPr>
        <w:tc>
          <w:tcPr>
            <w:tcW w:w="5611" w:type="dxa"/>
            <w:vAlign w:val="center"/>
          </w:tcPr>
          <w:p w14:paraId="31905221" w14:textId="77777777" w:rsidR="003F2A1D" w:rsidRPr="003F2A1D" w:rsidRDefault="003F2A1D" w:rsidP="003F2A1D">
            <w:pPr>
              <w:jc w:val="center"/>
              <w:rPr>
                <w:bCs/>
                <w:sz w:val="28"/>
                <w:szCs w:val="28"/>
              </w:rPr>
            </w:pPr>
            <w:r w:rsidRPr="003F2A1D">
              <w:rPr>
                <w:bCs/>
                <w:sz w:val="28"/>
                <w:szCs w:val="28"/>
              </w:rPr>
              <w:t>-</w:t>
            </w:r>
          </w:p>
        </w:tc>
        <w:tc>
          <w:tcPr>
            <w:tcW w:w="4590" w:type="dxa"/>
            <w:vAlign w:val="center"/>
          </w:tcPr>
          <w:p w14:paraId="08AB9708" w14:textId="77777777" w:rsidR="003F2A1D" w:rsidRPr="003F2A1D" w:rsidRDefault="003F2A1D" w:rsidP="003F2A1D">
            <w:pPr>
              <w:jc w:val="center"/>
              <w:rPr>
                <w:bCs/>
                <w:sz w:val="28"/>
                <w:szCs w:val="28"/>
              </w:rPr>
            </w:pPr>
            <w:r w:rsidRPr="003F2A1D">
              <w:rPr>
                <w:bCs/>
                <w:sz w:val="28"/>
                <w:szCs w:val="28"/>
              </w:rPr>
              <w:t>-</w:t>
            </w:r>
          </w:p>
        </w:tc>
      </w:tr>
    </w:tbl>
    <w:p w14:paraId="23BD5294" w14:textId="77777777" w:rsidR="003F2A1D" w:rsidRPr="003F2A1D" w:rsidRDefault="003F2A1D" w:rsidP="003F2A1D">
      <w:pPr>
        <w:rPr>
          <w:color w:val="FF0000"/>
        </w:rPr>
      </w:pPr>
      <w:r w:rsidRPr="003F2A1D">
        <w:rPr>
          <w:color w:val="FF0000"/>
        </w:rPr>
        <w:br w:type="page"/>
      </w:r>
    </w:p>
    <w:p w14:paraId="3115CBFC" w14:textId="77777777" w:rsidR="003F2A1D" w:rsidRPr="003F2A1D" w:rsidRDefault="003F2A1D" w:rsidP="003F2A1D">
      <w:pPr>
        <w:ind w:left="-567"/>
        <w:jc w:val="center"/>
        <w:rPr>
          <w:bCs/>
          <w:sz w:val="28"/>
          <w:szCs w:val="28"/>
        </w:rPr>
      </w:pPr>
      <w:r w:rsidRPr="003F2A1D">
        <w:rPr>
          <w:bCs/>
          <w:sz w:val="28"/>
          <w:szCs w:val="28"/>
        </w:rPr>
        <w:lastRenderedPageBreak/>
        <w:t>Раздел 11. Мероприятия, направленные на повышение качества обслуживания абонентов</w:t>
      </w:r>
    </w:p>
    <w:p w14:paraId="2C3F62AE" w14:textId="77777777" w:rsidR="003F2A1D" w:rsidRPr="003F2A1D" w:rsidRDefault="003F2A1D" w:rsidP="003F2A1D">
      <w:pPr>
        <w:ind w:left="-567"/>
        <w:jc w:val="center"/>
        <w:rPr>
          <w:bCs/>
          <w:sz w:val="28"/>
          <w:szCs w:val="28"/>
        </w:rPr>
      </w:pPr>
    </w:p>
    <w:tbl>
      <w:tblPr>
        <w:tblStyle w:val="ae"/>
        <w:tblW w:w="9918" w:type="dxa"/>
        <w:jc w:val="center"/>
        <w:tblLook w:val="04A0" w:firstRow="1" w:lastRow="0" w:firstColumn="1" w:lastColumn="0" w:noHBand="0" w:noVBand="1"/>
      </w:tblPr>
      <w:tblGrid>
        <w:gridCol w:w="5935"/>
        <w:gridCol w:w="3983"/>
      </w:tblGrid>
      <w:tr w:rsidR="003F2A1D" w:rsidRPr="003F2A1D" w14:paraId="123AB292" w14:textId="77777777" w:rsidTr="00113969">
        <w:trPr>
          <w:trHeight w:val="748"/>
          <w:jc w:val="center"/>
        </w:trPr>
        <w:tc>
          <w:tcPr>
            <w:tcW w:w="5935" w:type="dxa"/>
            <w:vAlign w:val="center"/>
          </w:tcPr>
          <w:p w14:paraId="16B988C7" w14:textId="77777777" w:rsidR="003F2A1D" w:rsidRPr="003F2A1D" w:rsidRDefault="003F2A1D" w:rsidP="003F2A1D">
            <w:pPr>
              <w:jc w:val="center"/>
              <w:rPr>
                <w:bCs/>
                <w:sz w:val="28"/>
                <w:szCs w:val="28"/>
              </w:rPr>
            </w:pPr>
            <w:r w:rsidRPr="003F2A1D">
              <w:rPr>
                <w:bCs/>
                <w:sz w:val="28"/>
                <w:szCs w:val="28"/>
              </w:rPr>
              <w:t>Наименование мероприятия</w:t>
            </w:r>
          </w:p>
        </w:tc>
        <w:tc>
          <w:tcPr>
            <w:tcW w:w="3983" w:type="dxa"/>
            <w:vAlign w:val="center"/>
          </w:tcPr>
          <w:p w14:paraId="66C0EC6B" w14:textId="77777777" w:rsidR="003F2A1D" w:rsidRPr="003F2A1D" w:rsidRDefault="003F2A1D" w:rsidP="003F2A1D">
            <w:pPr>
              <w:jc w:val="center"/>
              <w:rPr>
                <w:bCs/>
                <w:sz w:val="28"/>
                <w:szCs w:val="28"/>
              </w:rPr>
            </w:pPr>
            <w:r w:rsidRPr="003F2A1D">
              <w:rPr>
                <w:bCs/>
                <w:sz w:val="28"/>
                <w:szCs w:val="28"/>
              </w:rPr>
              <w:t>Период проведения мероприятий</w:t>
            </w:r>
          </w:p>
        </w:tc>
      </w:tr>
      <w:tr w:rsidR="003F2A1D" w:rsidRPr="003F2A1D" w14:paraId="3F518B0A" w14:textId="77777777" w:rsidTr="00113969">
        <w:trPr>
          <w:trHeight w:val="517"/>
          <w:jc w:val="center"/>
        </w:trPr>
        <w:tc>
          <w:tcPr>
            <w:tcW w:w="5935" w:type="dxa"/>
            <w:vAlign w:val="center"/>
          </w:tcPr>
          <w:p w14:paraId="70E13B84" w14:textId="77777777" w:rsidR="003F2A1D" w:rsidRPr="003F2A1D" w:rsidRDefault="003F2A1D" w:rsidP="003F2A1D">
            <w:pPr>
              <w:jc w:val="center"/>
              <w:rPr>
                <w:bCs/>
                <w:sz w:val="28"/>
                <w:szCs w:val="28"/>
              </w:rPr>
            </w:pPr>
            <w:r w:rsidRPr="003F2A1D">
              <w:rPr>
                <w:bCs/>
                <w:sz w:val="28"/>
                <w:szCs w:val="28"/>
              </w:rPr>
              <w:t>-</w:t>
            </w:r>
          </w:p>
        </w:tc>
        <w:tc>
          <w:tcPr>
            <w:tcW w:w="3983" w:type="dxa"/>
            <w:vAlign w:val="center"/>
          </w:tcPr>
          <w:p w14:paraId="0BB524CD" w14:textId="77777777" w:rsidR="003F2A1D" w:rsidRPr="003F2A1D" w:rsidRDefault="003F2A1D" w:rsidP="003F2A1D">
            <w:pPr>
              <w:jc w:val="center"/>
              <w:rPr>
                <w:bCs/>
                <w:sz w:val="28"/>
                <w:szCs w:val="28"/>
              </w:rPr>
            </w:pPr>
            <w:r w:rsidRPr="003F2A1D">
              <w:rPr>
                <w:bCs/>
                <w:sz w:val="28"/>
                <w:szCs w:val="28"/>
              </w:rPr>
              <w:t>-</w:t>
            </w:r>
          </w:p>
        </w:tc>
      </w:tr>
    </w:tbl>
    <w:p w14:paraId="364FCBCF" w14:textId="77777777" w:rsidR="003F2A1D" w:rsidRPr="003F2A1D" w:rsidRDefault="003F2A1D" w:rsidP="003F2A1D">
      <w:pPr>
        <w:jc w:val="both"/>
        <w:rPr>
          <w:sz w:val="28"/>
          <w:szCs w:val="28"/>
          <w:lang w:eastAsia="en-US"/>
        </w:rPr>
        <w:sectPr w:rsidR="003F2A1D" w:rsidRPr="003F2A1D" w:rsidSect="003F2A1D">
          <w:pgSz w:w="11906" w:h="16838"/>
          <w:pgMar w:top="851" w:right="1418" w:bottom="425" w:left="1559" w:header="709" w:footer="709" w:gutter="0"/>
          <w:cols w:space="708"/>
          <w:titlePg/>
          <w:docGrid w:linePitch="360"/>
        </w:sectPr>
      </w:pPr>
    </w:p>
    <w:p w14:paraId="14FA1760" w14:textId="0F04503D" w:rsidR="003F2A1D" w:rsidRPr="00AE0629" w:rsidRDefault="003F2A1D" w:rsidP="003F2A1D">
      <w:pPr>
        <w:tabs>
          <w:tab w:val="left" w:pos="5580"/>
          <w:tab w:val="left" w:pos="9498"/>
        </w:tabs>
        <w:ind w:left="-4836" w:right="-569" w:firstLine="15326"/>
      </w:pPr>
      <w:r w:rsidRPr="00AE0629">
        <w:lastRenderedPageBreak/>
        <w:t xml:space="preserve">Приложение № </w:t>
      </w:r>
      <w:r>
        <w:t>119</w:t>
      </w:r>
      <w:r w:rsidRPr="00AE0629">
        <w:t xml:space="preserve"> к протоколу № </w:t>
      </w:r>
      <w:r>
        <w:t>75</w:t>
      </w:r>
    </w:p>
    <w:p w14:paraId="595F722C" w14:textId="77777777" w:rsidR="003F2A1D" w:rsidRPr="00AE0629" w:rsidRDefault="003F2A1D" w:rsidP="003F2A1D">
      <w:pPr>
        <w:tabs>
          <w:tab w:val="left" w:pos="5580"/>
          <w:tab w:val="left" w:pos="9498"/>
        </w:tabs>
        <w:ind w:left="-4836" w:right="-569" w:firstLine="15326"/>
      </w:pPr>
      <w:r w:rsidRPr="00AE0629">
        <w:t>заседания правления Региональной</w:t>
      </w:r>
    </w:p>
    <w:p w14:paraId="3DABF9F2" w14:textId="77777777" w:rsidR="003F2A1D" w:rsidRPr="00AE0629" w:rsidRDefault="003F2A1D" w:rsidP="003F2A1D">
      <w:pPr>
        <w:tabs>
          <w:tab w:val="left" w:pos="5580"/>
          <w:tab w:val="left" w:pos="9498"/>
        </w:tabs>
        <w:ind w:left="-4836" w:right="-569" w:firstLine="15326"/>
      </w:pPr>
      <w:r w:rsidRPr="00AE0629">
        <w:t>энергетической комиссии</w:t>
      </w:r>
    </w:p>
    <w:p w14:paraId="09A08B57" w14:textId="77777777" w:rsidR="003F2A1D" w:rsidRDefault="003F2A1D" w:rsidP="003F2A1D">
      <w:pPr>
        <w:tabs>
          <w:tab w:val="left" w:pos="5580"/>
          <w:tab w:val="left" w:pos="9498"/>
        </w:tabs>
        <w:ind w:left="-4836" w:right="-569" w:firstLine="15326"/>
      </w:pPr>
      <w:r w:rsidRPr="00AE0629">
        <w:t xml:space="preserve">Кузбасса от </w:t>
      </w:r>
      <w:r>
        <w:t>30</w:t>
      </w:r>
      <w:r w:rsidRPr="00AE0629">
        <w:t>.1</w:t>
      </w:r>
      <w:r>
        <w:t>1</w:t>
      </w:r>
      <w:r w:rsidRPr="00AE0629">
        <w:t>.2023</w:t>
      </w:r>
    </w:p>
    <w:p w14:paraId="5B0E8B1F" w14:textId="77777777" w:rsidR="003F2A1D" w:rsidRPr="003F2A1D" w:rsidRDefault="003F2A1D" w:rsidP="003F2A1D">
      <w:pPr>
        <w:tabs>
          <w:tab w:val="left" w:pos="0"/>
          <w:tab w:val="left" w:pos="3052"/>
        </w:tabs>
        <w:ind w:left="3544"/>
        <w:rPr>
          <w:lang w:eastAsia="en-US"/>
        </w:rPr>
      </w:pPr>
    </w:p>
    <w:p w14:paraId="57FC1C39" w14:textId="77777777" w:rsidR="003F2A1D" w:rsidRPr="003F2A1D" w:rsidRDefault="003F2A1D" w:rsidP="003F2A1D">
      <w:pPr>
        <w:jc w:val="center"/>
        <w:rPr>
          <w:b/>
          <w:sz w:val="28"/>
          <w:szCs w:val="28"/>
          <w:lang w:eastAsia="en-US"/>
        </w:rPr>
      </w:pPr>
      <w:r w:rsidRPr="003F2A1D">
        <w:rPr>
          <w:b/>
          <w:sz w:val="28"/>
          <w:szCs w:val="28"/>
          <w:lang w:eastAsia="en-US"/>
        </w:rPr>
        <w:t>Одноставочные тарифы на питьевую воду, водоотведение</w:t>
      </w:r>
    </w:p>
    <w:p w14:paraId="7DD38920" w14:textId="77777777" w:rsidR="003F2A1D" w:rsidRPr="003F2A1D" w:rsidRDefault="003F2A1D" w:rsidP="003F2A1D">
      <w:pPr>
        <w:jc w:val="center"/>
        <w:rPr>
          <w:b/>
          <w:sz w:val="28"/>
          <w:szCs w:val="28"/>
          <w:lang w:eastAsia="en-US"/>
        </w:rPr>
      </w:pPr>
      <w:r w:rsidRPr="003F2A1D">
        <w:rPr>
          <w:b/>
          <w:sz w:val="28"/>
          <w:szCs w:val="28"/>
          <w:lang w:eastAsia="en-US"/>
        </w:rPr>
        <w:t xml:space="preserve">МКП «Энергоресурс Кемеровского муниципального округа» </w:t>
      </w:r>
    </w:p>
    <w:p w14:paraId="41E173B2" w14:textId="5219E026" w:rsidR="003F2A1D" w:rsidRPr="003F2A1D" w:rsidRDefault="003F2A1D" w:rsidP="003F2A1D">
      <w:pPr>
        <w:jc w:val="center"/>
        <w:rPr>
          <w:b/>
          <w:sz w:val="28"/>
          <w:szCs w:val="28"/>
          <w:lang w:eastAsia="en-US"/>
        </w:rPr>
      </w:pPr>
      <w:r w:rsidRPr="003F2A1D">
        <w:rPr>
          <w:b/>
          <w:sz w:val="28"/>
          <w:szCs w:val="28"/>
          <w:lang w:eastAsia="en-US"/>
        </w:rPr>
        <w:t>(Кемеровский муниципальный округ) на период с 01.01.2024 по 31.12.2026</w:t>
      </w:r>
    </w:p>
    <w:tbl>
      <w:tblPr>
        <w:tblW w:w="13888" w:type="dxa"/>
        <w:jc w:val="center"/>
        <w:tblLayout w:type="fixed"/>
        <w:tblLook w:val="04A0" w:firstRow="1" w:lastRow="0" w:firstColumn="1" w:lastColumn="0" w:noHBand="0" w:noVBand="1"/>
      </w:tblPr>
      <w:tblGrid>
        <w:gridCol w:w="846"/>
        <w:gridCol w:w="4252"/>
        <w:gridCol w:w="1843"/>
        <w:gridCol w:w="1276"/>
        <w:gridCol w:w="1417"/>
        <w:gridCol w:w="1418"/>
        <w:gridCol w:w="1418"/>
        <w:gridCol w:w="1418"/>
      </w:tblGrid>
      <w:tr w:rsidR="003F2A1D" w:rsidRPr="003F2A1D" w14:paraId="71447975" w14:textId="77777777" w:rsidTr="00113969">
        <w:trPr>
          <w:trHeight w:val="495"/>
          <w:jc w:val="center"/>
        </w:trPr>
        <w:tc>
          <w:tcPr>
            <w:tcW w:w="846" w:type="dxa"/>
            <w:vMerge w:val="restart"/>
            <w:tcBorders>
              <w:top w:val="single" w:sz="4" w:space="0" w:color="auto"/>
              <w:left w:val="single" w:sz="4" w:space="0" w:color="auto"/>
              <w:right w:val="single" w:sz="4" w:space="0" w:color="auto"/>
            </w:tcBorders>
            <w:shd w:val="clear" w:color="000000" w:fill="FFFFFF"/>
            <w:vAlign w:val="center"/>
          </w:tcPr>
          <w:p w14:paraId="01204A23" w14:textId="77777777" w:rsidR="003F2A1D" w:rsidRPr="003F2A1D" w:rsidRDefault="003F2A1D" w:rsidP="003F2A1D">
            <w:pPr>
              <w:jc w:val="center"/>
              <w:rPr>
                <w:sz w:val="28"/>
                <w:szCs w:val="28"/>
              </w:rPr>
            </w:pPr>
            <w:r w:rsidRPr="003F2A1D">
              <w:rPr>
                <w:sz w:val="28"/>
                <w:szCs w:val="28"/>
              </w:rPr>
              <w:t>№ п/п</w:t>
            </w:r>
          </w:p>
        </w:tc>
        <w:tc>
          <w:tcPr>
            <w:tcW w:w="4252" w:type="dxa"/>
            <w:vMerge w:val="restart"/>
            <w:tcBorders>
              <w:top w:val="single" w:sz="4" w:space="0" w:color="auto"/>
              <w:left w:val="single" w:sz="4" w:space="0" w:color="auto"/>
              <w:right w:val="single" w:sz="4" w:space="0" w:color="auto"/>
            </w:tcBorders>
            <w:shd w:val="clear" w:color="000000" w:fill="FFFFFF"/>
            <w:vAlign w:val="center"/>
          </w:tcPr>
          <w:p w14:paraId="4EC8C55B" w14:textId="77777777" w:rsidR="003F2A1D" w:rsidRPr="003F2A1D" w:rsidRDefault="003F2A1D" w:rsidP="003F2A1D">
            <w:pPr>
              <w:jc w:val="center"/>
              <w:rPr>
                <w:sz w:val="28"/>
                <w:szCs w:val="28"/>
              </w:rPr>
            </w:pPr>
            <w:r w:rsidRPr="003F2A1D">
              <w:rPr>
                <w:sz w:val="28"/>
                <w:szCs w:val="28"/>
              </w:rPr>
              <w:t>Наименование услуг, потребителей</w:t>
            </w:r>
          </w:p>
        </w:tc>
        <w:tc>
          <w:tcPr>
            <w:tcW w:w="8790" w:type="dxa"/>
            <w:gridSpan w:val="6"/>
            <w:tcBorders>
              <w:top w:val="single" w:sz="4" w:space="0" w:color="auto"/>
              <w:left w:val="nil"/>
              <w:bottom w:val="single" w:sz="4" w:space="0" w:color="auto"/>
              <w:right w:val="single" w:sz="4" w:space="0" w:color="auto"/>
            </w:tcBorders>
            <w:shd w:val="clear" w:color="000000" w:fill="FFFFFF"/>
            <w:vAlign w:val="center"/>
          </w:tcPr>
          <w:p w14:paraId="07480716" w14:textId="77777777" w:rsidR="003F2A1D" w:rsidRPr="003F2A1D" w:rsidRDefault="003F2A1D" w:rsidP="003F2A1D">
            <w:pPr>
              <w:jc w:val="center"/>
              <w:rPr>
                <w:sz w:val="28"/>
                <w:szCs w:val="28"/>
              </w:rPr>
            </w:pPr>
            <w:r w:rsidRPr="003F2A1D">
              <w:rPr>
                <w:sz w:val="28"/>
                <w:szCs w:val="28"/>
              </w:rPr>
              <w:t>Тариф, руб./м</w:t>
            </w:r>
            <w:r w:rsidRPr="003F2A1D">
              <w:rPr>
                <w:sz w:val="28"/>
                <w:szCs w:val="28"/>
                <w:vertAlign w:val="superscript"/>
              </w:rPr>
              <w:t>3</w:t>
            </w:r>
          </w:p>
        </w:tc>
      </w:tr>
      <w:tr w:rsidR="003F2A1D" w:rsidRPr="003F2A1D" w14:paraId="62EA9237" w14:textId="77777777" w:rsidTr="00113969">
        <w:trPr>
          <w:trHeight w:val="495"/>
          <w:jc w:val="center"/>
        </w:trPr>
        <w:tc>
          <w:tcPr>
            <w:tcW w:w="846" w:type="dxa"/>
            <w:vMerge/>
            <w:tcBorders>
              <w:left w:val="single" w:sz="4" w:space="0" w:color="auto"/>
              <w:right w:val="single" w:sz="4" w:space="0" w:color="auto"/>
            </w:tcBorders>
            <w:shd w:val="clear" w:color="000000" w:fill="FFFFFF"/>
            <w:vAlign w:val="center"/>
            <w:hideMark/>
          </w:tcPr>
          <w:p w14:paraId="6AF46C9F" w14:textId="77777777" w:rsidR="003F2A1D" w:rsidRPr="003F2A1D" w:rsidRDefault="003F2A1D" w:rsidP="003F2A1D">
            <w:pPr>
              <w:jc w:val="center"/>
              <w:rPr>
                <w:sz w:val="28"/>
                <w:szCs w:val="28"/>
              </w:rPr>
            </w:pPr>
          </w:p>
        </w:tc>
        <w:tc>
          <w:tcPr>
            <w:tcW w:w="4252" w:type="dxa"/>
            <w:vMerge/>
            <w:tcBorders>
              <w:left w:val="single" w:sz="4" w:space="0" w:color="auto"/>
              <w:right w:val="single" w:sz="4" w:space="0" w:color="auto"/>
            </w:tcBorders>
            <w:shd w:val="clear" w:color="000000" w:fill="FFFFFF"/>
            <w:vAlign w:val="center"/>
            <w:hideMark/>
          </w:tcPr>
          <w:p w14:paraId="3DF7F7FD" w14:textId="77777777" w:rsidR="003F2A1D" w:rsidRPr="003F2A1D" w:rsidRDefault="003F2A1D" w:rsidP="003F2A1D">
            <w:pPr>
              <w:jc w:val="center"/>
              <w:rPr>
                <w:sz w:val="28"/>
                <w:szCs w:val="28"/>
              </w:rPr>
            </w:pPr>
          </w:p>
        </w:tc>
        <w:tc>
          <w:tcPr>
            <w:tcW w:w="3119" w:type="dxa"/>
            <w:gridSpan w:val="2"/>
            <w:tcBorders>
              <w:top w:val="single" w:sz="4" w:space="0" w:color="auto"/>
              <w:left w:val="nil"/>
              <w:bottom w:val="single" w:sz="4" w:space="0" w:color="auto"/>
              <w:right w:val="single" w:sz="4" w:space="0" w:color="auto"/>
            </w:tcBorders>
            <w:shd w:val="clear" w:color="000000" w:fill="FFFFFF"/>
            <w:vAlign w:val="center"/>
            <w:hideMark/>
          </w:tcPr>
          <w:p w14:paraId="6CF171DC" w14:textId="77777777" w:rsidR="003F2A1D" w:rsidRPr="003F2A1D" w:rsidRDefault="003F2A1D" w:rsidP="003F2A1D">
            <w:pPr>
              <w:jc w:val="center"/>
              <w:rPr>
                <w:sz w:val="28"/>
                <w:szCs w:val="28"/>
              </w:rPr>
            </w:pPr>
            <w:r w:rsidRPr="003F2A1D">
              <w:rPr>
                <w:sz w:val="28"/>
                <w:szCs w:val="28"/>
              </w:rPr>
              <w:t>2024 год</w:t>
            </w:r>
          </w:p>
        </w:tc>
        <w:tc>
          <w:tcPr>
            <w:tcW w:w="2835" w:type="dxa"/>
            <w:gridSpan w:val="2"/>
            <w:tcBorders>
              <w:top w:val="single" w:sz="4" w:space="0" w:color="auto"/>
              <w:left w:val="nil"/>
              <w:bottom w:val="single" w:sz="4" w:space="0" w:color="auto"/>
              <w:right w:val="single" w:sz="4" w:space="0" w:color="auto"/>
            </w:tcBorders>
            <w:shd w:val="clear" w:color="000000" w:fill="FFFFFF"/>
            <w:vAlign w:val="center"/>
          </w:tcPr>
          <w:p w14:paraId="05A9F3AB" w14:textId="77777777" w:rsidR="003F2A1D" w:rsidRPr="003F2A1D" w:rsidRDefault="003F2A1D" w:rsidP="003F2A1D">
            <w:pPr>
              <w:jc w:val="center"/>
              <w:rPr>
                <w:sz w:val="28"/>
                <w:szCs w:val="28"/>
              </w:rPr>
            </w:pPr>
            <w:r w:rsidRPr="003F2A1D">
              <w:rPr>
                <w:sz w:val="28"/>
                <w:szCs w:val="28"/>
              </w:rPr>
              <w:t>2025 год</w:t>
            </w:r>
          </w:p>
        </w:tc>
        <w:tc>
          <w:tcPr>
            <w:tcW w:w="2836" w:type="dxa"/>
            <w:gridSpan w:val="2"/>
            <w:tcBorders>
              <w:top w:val="single" w:sz="4" w:space="0" w:color="auto"/>
              <w:left w:val="nil"/>
              <w:bottom w:val="single" w:sz="4" w:space="0" w:color="auto"/>
              <w:right w:val="single" w:sz="4" w:space="0" w:color="auto"/>
            </w:tcBorders>
            <w:shd w:val="clear" w:color="000000" w:fill="FFFFFF"/>
            <w:vAlign w:val="center"/>
          </w:tcPr>
          <w:p w14:paraId="63F5AC94" w14:textId="77777777" w:rsidR="003F2A1D" w:rsidRPr="003F2A1D" w:rsidRDefault="003F2A1D" w:rsidP="003F2A1D">
            <w:pPr>
              <w:jc w:val="center"/>
              <w:rPr>
                <w:sz w:val="28"/>
                <w:szCs w:val="28"/>
              </w:rPr>
            </w:pPr>
            <w:r w:rsidRPr="003F2A1D">
              <w:rPr>
                <w:sz w:val="28"/>
                <w:szCs w:val="28"/>
              </w:rPr>
              <w:t>2026 год</w:t>
            </w:r>
          </w:p>
        </w:tc>
      </w:tr>
      <w:tr w:rsidR="003F2A1D" w:rsidRPr="003F2A1D" w14:paraId="4D5E05F0" w14:textId="77777777" w:rsidTr="00113969">
        <w:trPr>
          <w:trHeight w:val="783"/>
          <w:jc w:val="center"/>
        </w:trPr>
        <w:tc>
          <w:tcPr>
            <w:tcW w:w="846" w:type="dxa"/>
            <w:vMerge/>
            <w:tcBorders>
              <w:left w:val="single" w:sz="4" w:space="0" w:color="auto"/>
              <w:bottom w:val="single" w:sz="4" w:space="0" w:color="auto"/>
              <w:right w:val="single" w:sz="4" w:space="0" w:color="auto"/>
            </w:tcBorders>
            <w:vAlign w:val="center"/>
          </w:tcPr>
          <w:p w14:paraId="5BF829C3" w14:textId="77777777" w:rsidR="003F2A1D" w:rsidRPr="003F2A1D" w:rsidRDefault="003F2A1D" w:rsidP="003F2A1D">
            <w:pPr>
              <w:rPr>
                <w:sz w:val="28"/>
                <w:szCs w:val="28"/>
              </w:rPr>
            </w:pPr>
          </w:p>
        </w:tc>
        <w:tc>
          <w:tcPr>
            <w:tcW w:w="4252" w:type="dxa"/>
            <w:vMerge/>
            <w:tcBorders>
              <w:left w:val="single" w:sz="4" w:space="0" w:color="auto"/>
              <w:bottom w:val="single" w:sz="4" w:space="0" w:color="auto"/>
              <w:right w:val="single" w:sz="4" w:space="0" w:color="auto"/>
            </w:tcBorders>
            <w:vAlign w:val="center"/>
          </w:tcPr>
          <w:p w14:paraId="5A66F940" w14:textId="77777777" w:rsidR="003F2A1D" w:rsidRPr="003F2A1D" w:rsidRDefault="003F2A1D" w:rsidP="003F2A1D">
            <w:pPr>
              <w:rPr>
                <w:sz w:val="28"/>
                <w:szCs w:val="28"/>
              </w:rPr>
            </w:pPr>
          </w:p>
        </w:tc>
        <w:tc>
          <w:tcPr>
            <w:tcW w:w="1843" w:type="dxa"/>
            <w:tcBorders>
              <w:top w:val="nil"/>
              <w:left w:val="nil"/>
              <w:bottom w:val="single" w:sz="4" w:space="0" w:color="auto"/>
              <w:right w:val="single" w:sz="4" w:space="0" w:color="auto"/>
            </w:tcBorders>
            <w:shd w:val="clear" w:color="000000" w:fill="FFFFFF"/>
            <w:vAlign w:val="center"/>
          </w:tcPr>
          <w:p w14:paraId="3B74FD2B" w14:textId="77777777" w:rsidR="003F2A1D" w:rsidRPr="003F2A1D" w:rsidRDefault="003F2A1D" w:rsidP="003F2A1D">
            <w:pPr>
              <w:jc w:val="center"/>
              <w:rPr>
                <w:sz w:val="28"/>
                <w:szCs w:val="28"/>
              </w:rPr>
            </w:pPr>
            <w:r w:rsidRPr="003F2A1D">
              <w:rPr>
                <w:sz w:val="28"/>
                <w:szCs w:val="28"/>
              </w:rPr>
              <w:t xml:space="preserve">с 01.01. </w:t>
            </w:r>
          </w:p>
          <w:p w14:paraId="12212A33" w14:textId="77777777" w:rsidR="003F2A1D" w:rsidRPr="003F2A1D" w:rsidRDefault="003F2A1D" w:rsidP="003F2A1D">
            <w:pPr>
              <w:jc w:val="center"/>
              <w:rPr>
                <w:sz w:val="28"/>
                <w:szCs w:val="28"/>
              </w:rPr>
            </w:pPr>
            <w:r w:rsidRPr="003F2A1D">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1D5C9642" w14:textId="77777777" w:rsidR="003F2A1D" w:rsidRPr="003F2A1D" w:rsidRDefault="003F2A1D" w:rsidP="003F2A1D">
            <w:pPr>
              <w:jc w:val="center"/>
              <w:rPr>
                <w:sz w:val="28"/>
                <w:szCs w:val="28"/>
              </w:rPr>
            </w:pPr>
            <w:r w:rsidRPr="003F2A1D">
              <w:rPr>
                <w:sz w:val="28"/>
                <w:szCs w:val="28"/>
              </w:rPr>
              <w:t>с 01.07.</w:t>
            </w:r>
          </w:p>
          <w:p w14:paraId="03FD3081" w14:textId="77777777" w:rsidR="003F2A1D" w:rsidRPr="003F2A1D" w:rsidRDefault="003F2A1D" w:rsidP="003F2A1D">
            <w:pPr>
              <w:jc w:val="center"/>
              <w:rPr>
                <w:sz w:val="28"/>
                <w:szCs w:val="28"/>
              </w:rPr>
            </w:pPr>
            <w:r w:rsidRPr="003F2A1D">
              <w:rPr>
                <w:sz w:val="28"/>
                <w:szCs w:val="28"/>
              </w:rPr>
              <w:t>по 31.12.</w:t>
            </w:r>
          </w:p>
        </w:tc>
        <w:tc>
          <w:tcPr>
            <w:tcW w:w="1417" w:type="dxa"/>
            <w:tcBorders>
              <w:top w:val="nil"/>
              <w:left w:val="nil"/>
              <w:bottom w:val="single" w:sz="4" w:space="0" w:color="auto"/>
              <w:right w:val="single" w:sz="4" w:space="0" w:color="auto"/>
            </w:tcBorders>
            <w:shd w:val="clear" w:color="000000" w:fill="FFFFFF"/>
            <w:vAlign w:val="center"/>
          </w:tcPr>
          <w:p w14:paraId="233A8621" w14:textId="77777777" w:rsidR="003F2A1D" w:rsidRPr="003F2A1D" w:rsidRDefault="003F2A1D" w:rsidP="003F2A1D">
            <w:pPr>
              <w:jc w:val="center"/>
              <w:rPr>
                <w:sz w:val="28"/>
                <w:szCs w:val="28"/>
              </w:rPr>
            </w:pPr>
            <w:r w:rsidRPr="003F2A1D">
              <w:rPr>
                <w:sz w:val="28"/>
                <w:szCs w:val="28"/>
              </w:rPr>
              <w:t xml:space="preserve">с 01.01. </w:t>
            </w:r>
          </w:p>
          <w:p w14:paraId="17385B7C" w14:textId="77777777" w:rsidR="003F2A1D" w:rsidRPr="003F2A1D" w:rsidRDefault="003F2A1D" w:rsidP="003F2A1D">
            <w:pPr>
              <w:jc w:val="center"/>
              <w:rPr>
                <w:sz w:val="28"/>
                <w:szCs w:val="28"/>
              </w:rPr>
            </w:pPr>
            <w:r w:rsidRPr="003F2A1D">
              <w:rPr>
                <w:sz w:val="28"/>
                <w:szCs w:val="28"/>
              </w:rPr>
              <w:t>по 30.06.</w:t>
            </w:r>
          </w:p>
        </w:tc>
        <w:tc>
          <w:tcPr>
            <w:tcW w:w="1418" w:type="dxa"/>
            <w:tcBorders>
              <w:top w:val="nil"/>
              <w:left w:val="nil"/>
              <w:bottom w:val="single" w:sz="4" w:space="0" w:color="auto"/>
              <w:right w:val="single" w:sz="4" w:space="0" w:color="auto"/>
            </w:tcBorders>
            <w:shd w:val="clear" w:color="000000" w:fill="FFFFFF"/>
            <w:vAlign w:val="center"/>
          </w:tcPr>
          <w:p w14:paraId="681A6010" w14:textId="77777777" w:rsidR="003F2A1D" w:rsidRPr="003F2A1D" w:rsidRDefault="003F2A1D" w:rsidP="003F2A1D">
            <w:pPr>
              <w:jc w:val="center"/>
              <w:rPr>
                <w:sz w:val="28"/>
                <w:szCs w:val="28"/>
              </w:rPr>
            </w:pPr>
            <w:r w:rsidRPr="003F2A1D">
              <w:rPr>
                <w:sz w:val="28"/>
                <w:szCs w:val="28"/>
              </w:rPr>
              <w:t>с 01.07.</w:t>
            </w:r>
          </w:p>
          <w:p w14:paraId="56E4329B" w14:textId="77777777" w:rsidR="003F2A1D" w:rsidRPr="003F2A1D" w:rsidRDefault="003F2A1D" w:rsidP="003F2A1D">
            <w:pPr>
              <w:jc w:val="center"/>
              <w:rPr>
                <w:sz w:val="28"/>
                <w:szCs w:val="28"/>
              </w:rPr>
            </w:pPr>
            <w:r w:rsidRPr="003F2A1D">
              <w:rPr>
                <w:sz w:val="28"/>
                <w:szCs w:val="28"/>
              </w:rPr>
              <w:t>по 31.12.</w:t>
            </w:r>
          </w:p>
        </w:tc>
        <w:tc>
          <w:tcPr>
            <w:tcW w:w="1418" w:type="dxa"/>
            <w:tcBorders>
              <w:top w:val="nil"/>
              <w:left w:val="nil"/>
              <w:bottom w:val="single" w:sz="4" w:space="0" w:color="auto"/>
              <w:right w:val="single" w:sz="4" w:space="0" w:color="auto"/>
            </w:tcBorders>
            <w:shd w:val="clear" w:color="000000" w:fill="FFFFFF"/>
            <w:vAlign w:val="center"/>
          </w:tcPr>
          <w:p w14:paraId="0B765AA0" w14:textId="77777777" w:rsidR="003F2A1D" w:rsidRPr="003F2A1D" w:rsidRDefault="003F2A1D" w:rsidP="003F2A1D">
            <w:pPr>
              <w:jc w:val="center"/>
              <w:rPr>
                <w:sz w:val="28"/>
                <w:szCs w:val="28"/>
              </w:rPr>
            </w:pPr>
            <w:r w:rsidRPr="003F2A1D">
              <w:rPr>
                <w:sz w:val="28"/>
                <w:szCs w:val="28"/>
              </w:rPr>
              <w:t xml:space="preserve">с 01.01. </w:t>
            </w:r>
          </w:p>
          <w:p w14:paraId="567F5855" w14:textId="77777777" w:rsidR="003F2A1D" w:rsidRPr="003F2A1D" w:rsidRDefault="003F2A1D" w:rsidP="003F2A1D">
            <w:pPr>
              <w:jc w:val="center"/>
              <w:rPr>
                <w:sz w:val="28"/>
                <w:szCs w:val="28"/>
              </w:rPr>
            </w:pPr>
            <w:r w:rsidRPr="003F2A1D">
              <w:rPr>
                <w:sz w:val="28"/>
                <w:szCs w:val="28"/>
              </w:rPr>
              <w:t>по 30.06.</w:t>
            </w:r>
          </w:p>
        </w:tc>
        <w:tc>
          <w:tcPr>
            <w:tcW w:w="1418" w:type="dxa"/>
            <w:tcBorders>
              <w:top w:val="nil"/>
              <w:left w:val="nil"/>
              <w:bottom w:val="single" w:sz="4" w:space="0" w:color="auto"/>
              <w:right w:val="single" w:sz="4" w:space="0" w:color="auto"/>
            </w:tcBorders>
            <w:shd w:val="clear" w:color="000000" w:fill="FFFFFF"/>
            <w:vAlign w:val="center"/>
          </w:tcPr>
          <w:p w14:paraId="6E6C9529" w14:textId="77777777" w:rsidR="003F2A1D" w:rsidRPr="003F2A1D" w:rsidRDefault="003F2A1D" w:rsidP="003F2A1D">
            <w:pPr>
              <w:jc w:val="center"/>
              <w:rPr>
                <w:sz w:val="28"/>
                <w:szCs w:val="28"/>
              </w:rPr>
            </w:pPr>
            <w:r w:rsidRPr="003F2A1D">
              <w:rPr>
                <w:sz w:val="28"/>
                <w:szCs w:val="28"/>
              </w:rPr>
              <w:t>с 01.07.</w:t>
            </w:r>
          </w:p>
          <w:p w14:paraId="56A32F64" w14:textId="77777777" w:rsidR="003F2A1D" w:rsidRPr="003F2A1D" w:rsidRDefault="003F2A1D" w:rsidP="003F2A1D">
            <w:pPr>
              <w:jc w:val="center"/>
              <w:rPr>
                <w:sz w:val="28"/>
                <w:szCs w:val="28"/>
              </w:rPr>
            </w:pPr>
            <w:r w:rsidRPr="003F2A1D">
              <w:rPr>
                <w:sz w:val="28"/>
                <w:szCs w:val="28"/>
              </w:rPr>
              <w:t>по 31.12.</w:t>
            </w:r>
          </w:p>
        </w:tc>
      </w:tr>
      <w:tr w:rsidR="003F2A1D" w:rsidRPr="003F2A1D" w14:paraId="677CD71E" w14:textId="77777777" w:rsidTr="00113969">
        <w:trPr>
          <w:trHeight w:val="492"/>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14:paraId="2B16B6A2" w14:textId="77777777" w:rsidR="003F2A1D" w:rsidRPr="003F2A1D" w:rsidRDefault="003F2A1D" w:rsidP="003F2A1D">
            <w:pPr>
              <w:jc w:val="center"/>
              <w:rPr>
                <w:sz w:val="28"/>
                <w:szCs w:val="28"/>
              </w:rPr>
            </w:pPr>
            <w:r w:rsidRPr="003F2A1D">
              <w:rPr>
                <w:sz w:val="28"/>
                <w:szCs w:val="28"/>
              </w:rPr>
              <w:t>1</w:t>
            </w:r>
          </w:p>
        </w:tc>
        <w:tc>
          <w:tcPr>
            <w:tcW w:w="4252" w:type="dxa"/>
            <w:tcBorders>
              <w:top w:val="nil"/>
              <w:left w:val="single" w:sz="4" w:space="0" w:color="auto"/>
              <w:bottom w:val="single" w:sz="4" w:space="0" w:color="auto"/>
              <w:right w:val="single" w:sz="4" w:space="0" w:color="auto"/>
            </w:tcBorders>
            <w:shd w:val="clear" w:color="000000" w:fill="FFFFFF"/>
            <w:vAlign w:val="center"/>
            <w:hideMark/>
          </w:tcPr>
          <w:p w14:paraId="216934A7" w14:textId="77777777" w:rsidR="003F2A1D" w:rsidRPr="003F2A1D" w:rsidRDefault="003F2A1D" w:rsidP="003F2A1D">
            <w:pPr>
              <w:jc w:val="center"/>
              <w:rPr>
                <w:sz w:val="28"/>
                <w:szCs w:val="28"/>
              </w:rPr>
            </w:pPr>
            <w:r w:rsidRPr="003F2A1D">
              <w:rPr>
                <w:sz w:val="28"/>
                <w:szCs w:val="28"/>
              </w:rPr>
              <w:t>2</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5C15AF4D" w14:textId="77777777" w:rsidR="003F2A1D" w:rsidRPr="003F2A1D" w:rsidRDefault="003F2A1D" w:rsidP="003F2A1D">
            <w:pPr>
              <w:jc w:val="center"/>
              <w:rPr>
                <w:sz w:val="28"/>
                <w:szCs w:val="28"/>
              </w:rPr>
            </w:pPr>
            <w:r w:rsidRPr="003F2A1D">
              <w:rPr>
                <w:sz w:val="28"/>
                <w:szCs w:val="28"/>
              </w:rPr>
              <w:t>3</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6F3057F" w14:textId="77777777" w:rsidR="003F2A1D" w:rsidRPr="003F2A1D" w:rsidRDefault="003F2A1D" w:rsidP="003F2A1D">
            <w:pPr>
              <w:jc w:val="center"/>
              <w:rPr>
                <w:sz w:val="28"/>
                <w:szCs w:val="28"/>
              </w:rPr>
            </w:pPr>
            <w:r w:rsidRPr="003F2A1D">
              <w:rPr>
                <w:sz w:val="28"/>
                <w:szCs w:val="28"/>
              </w:rPr>
              <w:t>4</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426C1E2" w14:textId="77777777" w:rsidR="003F2A1D" w:rsidRPr="003F2A1D" w:rsidRDefault="003F2A1D" w:rsidP="003F2A1D">
            <w:pPr>
              <w:jc w:val="center"/>
              <w:rPr>
                <w:sz w:val="28"/>
                <w:szCs w:val="28"/>
              </w:rPr>
            </w:pPr>
            <w:r w:rsidRPr="003F2A1D">
              <w:rPr>
                <w:sz w:val="28"/>
                <w:szCs w:val="28"/>
              </w:rPr>
              <w:t>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0DE8F8C2" w14:textId="77777777" w:rsidR="003F2A1D" w:rsidRPr="003F2A1D" w:rsidRDefault="003F2A1D" w:rsidP="003F2A1D">
            <w:pPr>
              <w:jc w:val="center"/>
              <w:rPr>
                <w:sz w:val="28"/>
                <w:szCs w:val="28"/>
              </w:rPr>
            </w:pPr>
            <w:r w:rsidRPr="003F2A1D">
              <w:rPr>
                <w:sz w:val="28"/>
                <w:szCs w:val="28"/>
              </w:rPr>
              <w:t>6</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3D9BF57B" w14:textId="77777777" w:rsidR="003F2A1D" w:rsidRPr="003F2A1D" w:rsidRDefault="003F2A1D" w:rsidP="003F2A1D">
            <w:pPr>
              <w:jc w:val="center"/>
              <w:rPr>
                <w:sz w:val="28"/>
                <w:szCs w:val="28"/>
              </w:rPr>
            </w:pPr>
            <w:r w:rsidRPr="003F2A1D">
              <w:rPr>
                <w:sz w:val="28"/>
                <w:szCs w:val="28"/>
              </w:rPr>
              <w:t>7</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32542B5" w14:textId="77777777" w:rsidR="003F2A1D" w:rsidRPr="003F2A1D" w:rsidRDefault="003F2A1D" w:rsidP="003F2A1D">
            <w:pPr>
              <w:jc w:val="center"/>
              <w:rPr>
                <w:sz w:val="28"/>
                <w:szCs w:val="28"/>
              </w:rPr>
            </w:pPr>
            <w:r w:rsidRPr="003F2A1D">
              <w:rPr>
                <w:sz w:val="28"/>
                <w:szCs w:val="28"/>
              </w:rPr>
              <w:t>8</w:t>
            </w:r>
          </w:p>
        </w:tc>
      </w:tr>
      <w:tr w:rsidR="003F2A1D" w:rsidRPr="003F2A1D" w14:paraId="5CA9D8C4" w14:textId="77777777" w:rsidTr="00113969">
        <w:trPr>
          <w:trHeight w:val="477"/>
          <w:jc w:val="center"/>
        </w:trPr>
        <w:tc>
          <w:tcPr>
            <w:tcW w:w="13888" w:type="dxa"/>
            <w:gridSpan w:val="8"/>
            <w:tcBorders>
              <w:top w:val="nil"/>
              <w:left w:val="single" w:sz="4" w:space="0" w:color="auto"/>
              <w:bottom w:val="single" w:sz="4" w:space="0" w:color="auto"/>
              <w:right w:val="single" w:sz="4" w:space="0" w:color="auto"/>
            </w:tcBorders>
            <w:shd w:val="clear" w:color="000000" w:fill="FFFFFF"/>
            <w:vAlign w:val="center"/>
          </w:tcPr>
          <w:p w14:paraId="3B559109" w14:textId="77777777" w:rsidR="003F2A1D" w:rsidRPr="003F2A1D" w:rsidRDefault="003F2A1D" w:rsidP="003F2A1D">
            <w:pPr>
              <w:jc w:val="center"/>
              <w:rPr>
                <w:sz w:val="28"/>
                <w:szCs w:val="28"/>
              </w:rPr>
            </w:pPr>
            <w:r w:rsidRPr="003F2A1D">
              <w:rPr>
                <w:sz w:val="28"/>
                <w:szCs w:val="28"/>
              </w:rPr>
              <w:t>1. Питьевая вода</w:t>
            </w:r>
          </w:p>
        </w:tc>
      </w:tr>
      <w:tr w:rsidR="003F2A1D" w:rsidRPr="003F2A1D" w14:paraId="7C1264A4" w14:textId="77777777" w:rsidTr="00113969">
        <w:trPr>
          <w:trHeight w:val="747"/>
          <w:jc w:val="center"/>
        </w:trPr>
        <w:tc>
          <w:tcPr>
            <w:tcW w:w="846" w:type="dxa"/>
            <w:tcBorders>
              <w:top w:val="nil"/>
              <w:left w:val="single" w:sz="4" w:space="0" w:color="auto"/>
              <w:bottom w:val="single" w:sz="4" w:space="0" w:color="auto"/>
              <w:right w:val="single" w:sz="4" w:space="0" w:color="auto"/>
            </w:tcBorders>
            <w:shd w:val="clear" w:color="000000" w:fill="FFFFFF"/>
            <w:vAlign w:val="center"/>
          </w:tcPr>
          <w:p w14:paraId="7AEDB084" w14:textId="77777777" w:rsidR="003F2A1D" w:rsidRPr="003F2A1D" w:rsidRDefault="003F2A1D" w:rsidP="003F2A1D">
            <w:pPr>
              <w:jc w:val="center"/>
              <w:rPr>
                <w:sz w:val="28"/>
                <w:szCs w:val="28"/>
              </w:rPr>
            </w:pPr>
            <w:r w:rsidRPr="003F2A1D">
              <w:rPr>
                <w:sz w:val="28"/>
                <w:szCs w:val="28"/>
              </w:rPr>
              <w:t>1.1.</w:t>
            </w:r>
          </w:p>
        </w:tc>
        <w:tc>
          <w:tcPr>
            <w:tcW w:w="4252" w:type="dxa"/>
            <w:tcBorders>
              <w:top w:val="nil"/>
              <w:left w:val="single" w:sz="4" w:space="0" w:color="auto"/>
              <w:bottom w:val="single" w:sz="4" w:space="0" w:color="auto"/>
              <w:right w:val="single" w:sz="4" w:space="0" w:color="auto"/>
            </w:tcBorders>
            <w:shd w:val="clear" w:color="000000" w:fill="FFFFFF"/>
            <w:vAlign w:val="center"/>
          </w:tcPr>
          <w:p w14:paraId="0B99A594" w14:textId="77777777" w:rsidR="003F2A1D" w:rsidRPr="003F2A1D" w:rsidRDefault="003F2A1D" w:rsidP="003F2A1D">
            <w:pPr>
              <w:rPr>
                <w:sz w:val="28"/>
                <w:szCs w:val="28"/>
              </w:rPr>
            </w:pPr>
            <w:r w:rsidRPr="003F2A1D">
              <w:rPr>
                <w:sz w:val="28"/>
                <w:szCs w:val="28"/>
              </w:rPr>
              <w:t xml:space="preserve">Население      </w:t>
            </w:r>
          </w:p>
          <w:p w14:paraId="2071C85A" w14:textId="77777777" w:rsidR="003F2A1D" w:rsidRPr="003F2A1D" w:rsidRDefault="003F2A1D" w:rsidP="003F2A1D">
            <w:pPr>
              <w:rPr>
                <w:sz w:val="28"/>
                <w:szCs w:val="28"/>
              </w:rPr>
            </w:pPr>
            <w:r w:rsidRPr="003F2A1D">
              <w:rPr>
                <w:sz w:val="28"/>
                <w:szCs w:val="28"/>
              </w:rPr>
              <w:t>(с НДС)*</w:t>
            </w:r>
          </w:p>
        </w:tc>
        <w:tc>
          <w:tcPr>
            <w:tcW w:w="1843" w:type="dxa"/>
            <w:tcBorders>
              <w:top w:val="nil"/>
              <w:left w:val="nil"/>
              <w:bottom w:val="single" w:sz="4" w:space="0" w:color="auto"/>
              <w:right w:val="single" w:sz="4" w:space="0" w:color="auto"/>
            </w:tcBorders>
            <w:shd w:val="clear" w:color="000000" w:fill="FFFFFF"/>
            <w:vAlign w:val="center"/>
          </w:tcPr>
          <w:p w14:paraId="481FF744" w14:textId="77777777" w:rsidR="003F2A1D" w:rsidRPr="003F2A1D" w:rsidRDefault="003F2A1D" w:rsidP="003F2A1D">
            <w:pPr>
              <w:jc w:val="center"/>
              <w:rPr>
                <w:sz w:val="28"/>
                <w:szCs w:val="28"/>
              </w:rPr>
            </w:pPr>
            <w:r w:rsidRPr="003F2A1D">
              <w:rPr>
                <w:sz w:val="28"/>
                <w:szCs w:val="28"/>
              </w:rPr>
              <w:t>69,36</w:t>
            </w:r>
          </w:p>
        </w:tc>
        <w:tc>
          <w:tcPr>
            <w:tcW w:w="1276" w:type="dxa"/>
            <w:tcBorders>
              <w:top w:val="nil"/>
              <w:left w:val="nil"/>
              <w:bottom w:val="single" w:sz="4" w:space="0" w:color="auto"/>
              <w:right w:val="single" w:sz="4" w:space="0" w:color="auto"/>
            </w:tcBorders>
            <w:shd w:val="clear" w:color="000000" w:fill="FFFFFF"/>
            <w:vAlign w:val="center"/>
          </w:tcPr>
          <w:p w14:paraId="0D5DCBFD" w14:textId="77777777" w:rsidR="003F2A1D" w:rsidRPr="003F2A1D" w:rsidRDefault="003F2A1D" w:rsidP="003F2A1D">
            <w:pPr>
              <w:jc w:val="center"/>
              <w:rPr>
                <w:sz w:val="28"/>
                <w:szCs w:val="28"/>
              </w:rPr>
            </w:pPr>
            <w:r w:rsidRPr="003F2A1D">
              <w:rPr>
                <w:sz w:val="28"/>
                <w:szCs w:val="28"/>
              </w:rPr>
              <w:t>74,90</w:t>
            </w:r>
          </w:p>
        </w:tc>
        <w:tc>
          <w:tcPr>
            <w:tcW w:w="1417" w:type="dxa"/>
            <w:tcBorders>
              <w:top w:val="nil"/>
              <w:left w:val="nil"/>
              <w:bottom w:val="single" w:sz="4" w:space="0" w:color="auto"/>
              <w:right w:val="single" w:sz="4" w:space="0" w:color="auto"/>
            </w:tcBorders>
            <w:shd w:val="clear" w:color="000000" w:fill="FFFFFF"/>
            <w:vAlign w:val="center"/>
          </w:tcPr>
          <w:p w14:paraId="62676C0B" w14:textId="77777777" w:rsidR="003F2A1D" w:rsidRPr="003F2A1D" w:rsidRDefault="003F2A1D" w:rsidP="003F2A1D">
            <w:pPr>
              <w:jc w:val="center"/>
              <w:rPr>
                <w:sz w:val="28"/>
                <w:szCs w:val="28"/>
              </w:rPr>
            </w:pPr>
            <w:r w:rsidRPr="003F2A1D">
              <w:rPr>
                <w:sz w:val="28"/>
                <w:szCs w:val="28"/>
              </w:rPr>
              <w:t>74,90</w:t>
            </w:r>
          </w:p>
        </w:tc>
        <w:tc>
          <w:tcPr>
            <w:tcW w:w="1418" w:type="dxa"/>
            <w:tcBorders>
              <w:top w:val="nil"/>
              <w:left w:val="nil"/>
              <w:bottom w:val="single" w:sz="4" w:space="0" w:color="auto"/>
              <w:right w:val="single" w:sz="4" w:space="0" w:color="auto"/>
            </w:tcBorders>
            <w:shd w:val="clear" w:color="000000" w:fill="FFFFFF"/>
            <w:vAlign w:val="center"/>
          </w:tcPr>
          <w:p w14:paraId="34A8D89C" w14:textId="77777777" w:rsidR="003F2A1D" w:rsidRPr="003F2A1D" w:rsidRDefault="003F2A1D" w:rsidP="003F2A1D">
            <w:pPr>
              <w:jc w:val="center"/>
              <w:rPr>
                <w:sz w:val="28"/>
                <w:szCs w:val="28"/>
              </w:rPr>
            </w:pPr>
            <w:r w:rsidRPr="003F2A1D">
              <w:rPr>
                <w:sz w:val="28"/>
                <w:szCs w:val="28"/>
              </w:rPr>
              <w:t>75,77</w:t>
            </w:r>
          </w:p>
        </w:tc>
        <w:tc>
          <w:tcPr>
            <w:tcW w:w="1418" w:type="dxa"/>
            <w:tcBorders>
              <w:top w:val="nil"/>
              <w:left w:val="nil"/>
              <w:bottom w:val="single" w:sz="4" w:space="0" w:color="auto"/>
              <w:right w:val="single" w:sz="4" w:space="0" w:color="auto"/>
            </w:tcBorders>
            <w:shd w:val="clear" w:color="000000" w:fill="FFFFFF"/>
            <w:vAlign w:val="center"/>
          </w:tcPr>
          <w:p w14:paraId="4C8AA0C1" w14:textId="77777777" w:rsidR="003F2A1D" w:rsidRPr="003F2A1D" w:rsidRDefault="003F2A1D" w:rsidP="003F2A1D">
            <w:pPr>
              <w:jc w:val="center"/>
              <w:rPr>
                <w:sz w:val="28"/>
                <w:szCs w:val="28"/>
              </w:rPr>
            </w:pPr>
            <w:r w:rsidRPr="003F2A1D">
              <w:rPr>
                <w:sz w:val="28"/>
                <w:szCs w:val="28"/>
              </w:rPr>
              <w:t>75,77</w:t>
            </w:r>
          </w:p>
        </w:tc>
        <w:tc>
          <w:tcPr>
            <w:tcW w:w="1418" w:type="dxa"/>
            <w:tcBorders>
              <w:top w:val="nil"/>
              <w:left w:val="nil"/>
              <w:bottom w:val="single" w:sz="4" w:space="0" w:color="auto"/>
              <w:right w:val="single" w:sz="4" w:space="0" w:color="auto"/>
            </w:tcBorders>
            <w:shd w:val="clear" w:color="000000" w:fill="FFFFFF"/>
            <w:vAlign w:val="center"/>
          </w:tcPr>
          <w:p w14:paraId="7D45DBE9" w14:textId="77777777" w:rsidR="003F2A1D" w:rsidRPr="003F2A1D" w:rsidRDefault="003F2A1D" w:rsidP="003F2A1D">
            <w:pPr>
              <w:jc w:val="center"/>
              <w:rPr>
                <w:sz w:val="28"/>
                <w:szCs w:val="28"/>
              </w:rPr>
            </w:pPr>
            <w:r w:rsidRPr="003F2A1D">
              <w:rPr>
                <w:sz w:val="28"/>
                <w:szCs w:val="28"/>
              </w:rPr>
              <w:t>79,54</w:t>
            </w:r>
          </w:p>
        </w:tc>
      </w:tr>
      <w:tr w:rsidR="003F2A1D" w:rsidRPr="003F2A1D" w14:paraId="60DE94AE" w14:textId="77777777" w:rsidTr="00113969">
        <w:trPr>
          <w:trHeight w:val="747"/>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14:paraId="68ABD01A" w14:textId="77777777" w:rsidR="003F2A1D" w:rsidRPr="003F2A1D" w:rsidRDefault="003F2A1D" w:rsidP="003F2A1D">
            <w:pPr>
              <w:jc w:val="center"/>
              <w:rPr>
                <w:sz w:val="28"/>
                <w:szCs w:val="28"/>
              </w:rPr>
            </w:pPr>
            <w:r w:rsidRPr="003F2A1D">
              <w:rPr>
                <w:sz w:val="28"/>
                <w:szCs w:val="28"/>
              </w:rPr>
              <w:t>1.2.</w:t>
            </w:r>
          </w:p>
        </w:tc>
        <w:tc>
          <w:tcPr>
            <w:tcW w:w="4252" w:type="dxa"/>
            <w:tcBorders>
              <w:top w:val="nil"/>
              <w:left w:val="single" w:sz="4" w:space="0" w:color="auto"/>
              <w:bottom w:val="single" w:sz="4" w:space="0" w:color="auto"/>
              <w:right w:val="single" w:sz="4" w:space="0" w:color="auto"/>
            </w:tcBorders>
            <w:shd w:val="clear" w:color="000000" w:fill="FFFFFF"/>
            <w:vAlign w:val="center"/>
            <w:hideMark/>
          </w:tcPr>
          <w:p w14:paraId="225B5E46" w14:textId="77777777" w:rsidR="003F2A1D" w:rsidRPr="003F2A1D" w:rsidRDefault="003F2A1D" w:rsidP="003F2A1D">
            <w:pPr>
              <w:rPr>
                <w:sz w:val="28"/>
                <w:szCs w:val="28"/>
              </w:rPr>
            </w:pPr>
            <w:r w:rsidRPr="003F2A1D">
              <w:rPr>
                <w:sz w:val="28"/>
                <w:szCs w:val="28"/>
              </w:rPr>
              <w:t xml:space="preserve">Прочие потребители  </w:t>
            </w:r>
          </w:p>
          <w:p w14:paraId="263C5B54" w14:textId="77777777" w:rsidR="003F2A1D" w:rsidRPr="003F2A1D" w:rsidRDefault="003F2A1D" w:rsidP="003F2A1D">
            <w:pPr>
              <w:rPr>
                <w:sz w:val="28"/>
                <w:szCs w:val="28"/>
              </w:rPr>
            </w:pPr>
            <w:r w:rsidRPr="003F2A1D">
              <w:rPr>
                <w:sz w:val="28"/>
                <w:szCs w:val="28"/>
              </w:rPr>
              <w:t>(без НДС)</w:t>
            </w:r>
          </w:p>
        </w:tc>
        <w:tc>
          <w:tcPr>
            <w:tcW w:w="1843" w:type="dxa"/>
            <w:tcBorders>
              <w:top w:val="nil"/>
              <w:left w:val="nil"/>
              <w:bottom w:val="single" w:sz="4" w:space="0" w:color="auto"/>
              <w:right w:val="single" w:sz="4" w:space="0" w:color="auto"/>
            </w:tcBorders>
            <w:shd w:val="clear" w:color="000000" w:fill="FFFFFF"/>
            <w:vAlign w:val="center"/>
            <w:hideMark/>
          </w:tcPr>
          <w:p w14:paraId="74886C52" w14:textId="77777777" w:rsidR="003F2A1D" w:rsidRPr="003F2A1D" w:rsidRDefault="003F2A1D" w:rsidP="003F2A1D">
            <w:pPr>
              <w:jc w:val="center"/>
              <w:rPr>
                <w:sz w:val="28"/>
                <w:szCs w:val="28"/>
              </w:rPr>
            </w:pPr>
            <w:r w:rsidRPr="003F2A1D">
              <w:rPr>
                <w:sz w:val="28"/>
                <w:szCs w:val="28"/>
              </w:rPr>
              <w:t>57,80</w:t>
            </w:r>
          </w:p>
        </w:tc>
        <w:tc>
          <w:tcPr>
            <w:tcW w:w="1276" w:type="dxa"/>
            <w:tcBorders>
              <w:top w:val="nil"/>
              <w:left w:val="nil"/>
              <w:bottom w:val="single" w:sz="4" w:space="0" w:color="auto"/>
              <w:right w:val="single" w:sz="4" w:space="0" w:color="auto"/>
            </w:tcBorders>
            <w:shd w:val="clear" w:color="000000" w:fill="FFFFFF"/>
            <w:vAlign w:val="center"/>
          </w:tcPr>
          <w:p w14:paraId="30B07895" w14:textId="77777777" w:rsidR="003F2A1D" w:rsidRPr="003F2A1D" w:rsidRDefault="003F2A1D" w:rsidP="003F2A1D">
            <w:pPr>
              <w:jc w:val="center"/>
              <w:rPr>
                <w:sz w:val="28"/>
                <w:szCs w:val="28"/>
              </w:rPr>
            </w:pPr>
            <w:r w:rsidRPr="003F2A1D">
              <w:rPr>
                <w:sz w:val="28"/>
                <w:szCs w:val="28"/>
              </w:rPr>
              <w:t>62,42</w:t>
            </w:r>
          </w:p>
        </w:tc>
        <w:tc>
          <w:tcPr>
            <w:tcW w:w="1417" w:type="dxa"/>
            <w:tcBorders>
              <w:top w:val="nil"/>
              <w:left w:val="nil"/>
              <w:bottom w:val="single" w:sz="4" w:space="0" w:color="auto"/>
              <w:right w:val="single" w:sz="4" w:space="0" w:color="auto"/>
            </w:tcBorders>
            <w:shd w:val="clear" w:color="000000" w:fill="FFFFFF"/>
            <w:vAlign w:val="center"/>
          </w:tcPr>
          <w:p w14:paraId="7D0EAA17" w14:textId="77777777" w:rsidR="003F2A1D" w:rsidRPr="003F2A1D" w:rsidRDefault="003F2A1D" w:rsidP="003F2A1D">
            <w:pPr>
              <w:jc w:val="center"/>
              <w:rPr>
                <w:sz w:val="28"/>
                <w:szCs w:val="28"/>
              </w:rPr>
            </w:pPr>
            <w:r w:rsidRPr="003F2A1D">
              <w:rPr>
                <w:sz w:val="28"/>
                <w:szCs w:val="28"/>
              </w:rPr>
              <w:t>62,42</w:t>
            </w:r>
          </w:p>
        </w:tc>
        <w:tc>
          <w:tcPr>
            <w:tcW w:w="1418" w:type="dxa"/>
            <w:tcBorders>
              <w:top w:val="nil"/>
              <w:left w:val="nil"/>
              <w:bottom w:val="single" w:sz="4" w:space="0" w:color="auto"/>
              <w:right w:val="single" w:sz="4" w:space="0" w:color="auto"/>
            </w:tcBorders>
            <w:shd w:val="clear" w:color="000000" w:fill="FFFFFF"/>
            <w:vAlign w:val="center"/>
          </w:tcPr>
          <w:p w14:paraId="36A03CE0" w14:textId="77777777" w:rsidR="003F2A1D" w:rsidRPr="003F2A1D" w:rsidRDefault="003F2A1D" w:rsidP="003F2A1D">
            <w:pPr>
              <w:jc w:val="center"/>
              <w:rPr>
                <w:sz w:val="28"/>
                <w:szCs w:val="28"/>
              </w:rPr>
            </w:pPr>
            <w:r w:rsidRPr="003F2A1D">
              <w:rPr>
                <w:sz w:val="28"/>
                <w:szCs w:val="28"/>
              </w:rPr>
              <w:t>63,14</w:t>
            </w:r>
          </w:p>
        </w:tc>
        <w:tc>
          <w:tcPr>
            <w:tcW w:w="1418" w:type="dxa"/>
            <w:tcBorders>
              <w:top w:val="nil"/>
              <w:left w:val="nil"/>
              <w:bottom w:val="single" w:sz="4" w:space="0" w:color="auto"/>
              <w:right w:val="single" w:sz="4" w:space="0" w:color="auto"/>
            </w:tcBorders>
            <w:shd w:val="clear" w:color="000000" w:fill="FFFFFF"/>
            <w:vAlign w:val="center"/>
          </w:tcPr>
          <w:p w14:paraId="3C4C356B" w14:textId="77777777" w:rsidR="003F2A1D" w:rsidRPr="003F2A1D" w:rsidRDefault="003F2A1D" w:rsidP="003F2A1D">
            <w:pPr>
              <w:jc w:val="center"/>
              <w:rPr>
                <w:sz w:val="28"/>
                <w:szCs w:val="28"/>
              </w:rPr>
            </w:pPr>
            <w:r w:rsidRPr="003F2A1D">
              <w:rPr>
                <w:sz w:val="28"/>
                <w:szCs w:val="28"/>
              </w:rPr>
              <w:t>63,14</w:t>
            </w:r>
          </w:p>
        </w:tc>
        <w:tc>
          <w:tcPr>
            <w:tcW w:w="1418" w:type="dxa"/>
            <w:tcBorders>
              <w:top w:val="nil"/>
              <w:left w:val="nil"/>
              <w:bottom w:val="single" w:sz="4" w:space="0" w:color="auto"/>
              <w:right w:val="single" w:sz="4" w:space="0" w:color="auto"/>
            </w:tcBorders>
            <w:shd w:val="clear" w:color="000000" w:fill="FFFFFF"/>
            <w:vAlign w:val="center"/>
          </w:tcPr>
          <w:p w14:paraId="52AA0DC1" w14:textId="77777777" w:rsidR="003F2A1D" w:rsidRPr="003F2A1D" w:rsidRDefault="003F2A1D" w:rsidP="003F2A1D">
            <w:pPr>
              <w:jc w:val="center"/>
              <w:rPr>
                <w:sz w:val="28"/>
                <w:szCs w:val="28"/>
              </w:rPr>
            </w:pPr>
            <w:r w:rsidRPr="003F2A1D">
              <w:rPr>
                <w:sz w:val="28"/>
                <w:szCs w:val="28"/>
              </w:rPr>
              <w:t>66,28</w:t>
            </w:r>
          </w:p>
        </w:tc>
      </w:tr>
      <w:tr w:rsidR="003F2A1D" w:rsidRPr="003F2A1D" w14:paraId="101052BF" w14:textId="77777777" w:rsidTr="00113969">
        <w:trPr>
          <w:trHeight w:val="500"/>
          <w:jc w:val="center"/>
        </w:trPr>
        <w:tc>
          <w:tcPr>
            <w:tcW w:w="13888" w:type="dxa"/>
            <w:gridSpan w:val="8"/>
            <w:tcBorders>
              <w:top w:val="nil"/>
              <w:left w:val="single" w:sz="4" w:space="0" w:color="auto"/>
              <w:bottom w:val="single" w:sz="4" w:space="0" w:color="auto"/>
              <w:right w:val="single" w:sz="4" w:space="0" w:color="auto"/>
            </w:tcBorders>
            <w:shd w:val="clear" w:color="000000" w:fill="FFFFFF"/>
            <w:vAlign w:val="center"/>
          </w:tcPr>
          <w:p w14:paraId="55FAC2CF" w14:textId="77777777" w:rsidR="003F2A1D" w:rsidRPr="003F2A1D" w:rsidRDefault="003F2A1D" w:rsidP="003F2A1D">
            <w:pPr>
              <w:jc w:val="center"/>
              <w:rPr>
                <w:sz w:val="28"/>
                <w:szCs w:val="28"/>
              </w:rPr>
            </w:pPr>
            <w:r w:rsidRPr="003F2A1D">
              <w:rPr>
                <w:sz w:val="28"/>
                <w:szCs w:val="28"/>
              </w:rPr>
              <w:t>2. Водоотведение</w:t>
            </w:r>
          </w:p>
        </w:tc>
      </w:tr>
      <w:tr w:rsidR="003F2A1D" w:rsidRPr="003F2A1D" w14:paraId="1EF31993" w14:textId="77777777" w:rsidTr="00113969">
        <w:trPr>
          <w:trHeight w:val="831"/>
          <w:jc w:val="center"/>
        </w:trPr>
        <w:tc>
          <w:tcPr>
            <w:tcW w:w="846" w:type="dxa"/>
            <w:tcBorders>
              <w:top w:val="nil"/>
              <w:left w:val="single" w:sz="4" w:space="0" w:color="auto"/>
              <w:bottom w:val="single" w:sz="4" w:space="0" w:color="auto"/>
              <w:right w:val="single" w:sz="4" w:space="0" w:color="auto"/>
            </w:tcBorders>
            <w:shd w:val="clear" w:color="000000" w:fill="FFFFFF"/>
            <w:vAlign w:val="center"/>
          </w:tcPr>
          <w:p w14:paraId="5D43312B" w14:textId="77777777" w:rsidR="003F2A1D" w:rsidRPr="003F2A1D" w:rsidRDefault="003F2A1D" w:rsidP="003F2A1D">
            <w:pPr>
              <w:jc w:val="center"/>
              <w:rPr>
                <w:sz w:val="28"/>
                <w:szCs w:val="28"/>
              </w:rPr>
            </w:pPr>
            <w:r w:rsidRPr="003F2A1D">
              <w:rPr>
                <w:sz w:val="28"/>
                <w:szCs w:val="28"/>
              </w:rPr>
              <w:t>2.1.</w:t>
            </w:r>
          </w:p>
        </w:tc>
        <w:tc>
          <w:tcPr>
            <w:tcW w:w="4252" w:type="dxa"/>
            <w:tcBorders>
              <w:top w:val="nil"/>
              <w:left w:val="single" w:sz="4" w:space="0" w:color="auto"/>
              <w:bottom w:val="single" w:sz="4" w:space="0" w:color="auto"/>
              <w:right w:val="single" w:sz="4" w:space="0" w:color="auto"/>
            </w:tcBorders>
            <w:shd w:val="clear" w:color="000000" w:fill="FFFFFF"/>
            <w:vAlign w:val="center"/>
          </w:tcPr>
          <w:p w14:paraId="75C218E8" w14:textId="77777777" w:rsidR="003F2A1D" w:rsidRPr="003F2A1D" w:rsidRDefault="003F2A1D" w:rsidP="003F2A1D">
            <w:pPr>
              <w:rPr>
                <w:sz w:val="28"/>
                <w:szCs w:val="28"/>
              </w:rPr>
            </w:pPr>
            <w:r w:rsidRPr="003F2A1D">
              <w:rPr>
                <w:sz w:val="28"/>
                <w:szCs w:val="28"/>
              </w:rPr>
              <w:t xml:space="preserve">Население      </w:t>
            </w:r>
          </w:p>
          <w:p w14:paraId="324277C4" w14:textId="77777777" w:rsidR="003F2A1D" w:rsidRPr="003F2A1D" w:rsidRDefault="003F2A1D" w:rsidP="003F2A1D">
            <w:pPr>
              <w:rPr>
                <w:sz w:val="28"/>
                <w:szCs w:val="28"/>
              </w:rPr>
            </w:pPr>
            <w:r w:rsidRPr="003F2A1D">
              <w:rPr>
                <w:sz w:val="28"/>
                <w:szCs w:val="28"/>
              </w:rPr>
              <w:t>(с НДС)*</w:t>
            </w:r>
          </w:p>
        </w:tc>
        <w:tc>
          <w:tcPr>
            <w:tcW w:w="1843" w:type="dxa"/>
            <w:tcBorders>
              <w:top w:val="nil"/>
              <w:left w:val="nil"/>
              <w:bottom w:val="single" w:sz="4" w:space="0" w:color="auto"/>
              <w:right w:val="single" w:sz="4" w:space="0" w:color="auto"/>
            </w:tcBorders>
            <w:shd w:val="clear" w:color="000000" w:fill="FFFFFF"/>
            <w:vAlign w:val="center"/>
          </w:tcPr>
          <w:p w14:paraId="3AF95ADE" w14:textId="77777777" w:rsidR="003F2A1D" w:rsidRPr="003F2A1D" w:rsidRDefault="003F2A1D" w:rsidP="003F2A1D">
            <w:pPr>
              <w:jc w:val="center"/>
              <w:rPr>
                <w:sz w:val="28"/>
                <w:szCs w:val="28"/>
              </w:rPr>
            </w:pPr>
            <w:r w:rsidRPr="003F2A1D">
              <w:rPr>
                <w:sz w:val="28"/>
                <w:szCs w:val="28"/>
              </w:rPr>
              <w:t>114,49</w:t>
            </w:r>
          </w:p>
        </w:tc>
        <w:tc>
          <w:tcPr>
            <w:tcW w:w="1276" w:type="dxa"/>
            <w:tcBorders>
              <w:top w:val="nil"/>
              <w:left w:val="nil"/>
              <w:bottom w:val="single" w:sz="4" w:space="0" w:color="auto"/>
              <w:right w:val="single" w:sz="4" w:space="0" w:color="auto"/>
            </w:tcBorders>
            <w:shd w:val="clear" w:color="000000" w:fill="FFFFFF"/>
            <w:vAlign w:val="center"/>
          </w:tcPr>
          <w:p w14:paraId="0B1FC720" w14:textId="77777777" w:rsidR="003F2A1D" w:rsidRPr="003F2A1D" w:rsidRDefault="003F2A1D" w:rsidP="003F2A1D">
            <w:pPr>
              <w:jc w:val="center"/>
              <w:rPr>
                <w:sz w:val="28"/>
                <w:szCs w:val="28"/>
              </w:rPr>
            </w:pPr>
            <w:r w:rsidRPr="003F2A1D">
              <w:rPr>
                <w:sz w:val="28"/>
                <w:szCs w:val="28"/>
              </w:rPr>
              <w:t>114,80</w:t>
            </w:r>
          </w:p>
        </w:tc>
        <w:tc>
          <w:tcPr>
            <w:tcW w:w="1417" w:type="dxa"/>
            <w:tcBorders>
              <w:top w:val="nil"/>
              <w:left w:val="nil"/>
              <w:bottom w:val="single" w:sz="4" w:space="0" w:color="auto"/>
              <w:right w:val="single" w:sz="4" w:space="0" w:color="auto"/>
            </w:tcBorders>
            <w:shd w:val="clear" w:color="000000" w:fill="FFFFFF"/>
            <w:vAlign w:val="center"/>
          </w:tcPr>
          <w:p w14:paraId="5D26CD3F" w14:textId="77777777" w:rsidR="003F2A1D" w:rsidRPr="003F2A1D" w:rsidRDefault="003F2A1D" w:rsidP="003F2A1D">
            <w:pPr>
              <w:jc w:val="center"/>
              <w:rPr>
                <w:sz w:val="28"/>
                <w:szCs w:val="28"/>
              </w:rPr>
            </w:pPr>
            <w:r w:rsidRPr="003F2A1D">
              <w:rPr>
                <w:sz w:val="28"/>
                <w:szCs w:val="28"/>
              </w:rPr>
              <w:t>114,80</w:t>
            </w:r>
          </w:p>
        </w:tc>
        <w:tc>
          <w:tcPr>
            <w:tcW w:w="1418" w:type="dxa"/>
            <w:tcBorders>
              <w:top w:val="nil"/>
              <w:left w:val="nil"/>
              <w:bottom w:val="single" w:sz="4" w:space="0" w:color="auto"/>
              <w:right w:val="single" w:sz="4" w:space="0" w:color="auto"/>
            </w:tcBorders>
            <w:shd w:val="clear" w:color="000000" w:fill="FFFFFF"/>
            <w:vAlign w:val="center"/>
          </w:tcPr>
          <w:p w14:paraId="349CD3B0" w14:textId="77777777" w:rsidR="003F2A1D" w:rsidRPr="003F2A1D" w:rsidRDefault="003F2A1D" w:rsidP="003F2A1D">
            <w:pPr>
              <w:jc w:val="center"/>
              <w:rPr>
                <w:sz w:val="28"/>
                <w:szCs w:val="28"/>
              </w:rPr>
            </w:pPr>
            <w:r w:rsidRPr="003F2A1D">
              <w:rPr>
                <w:sz w:val="28"/>
                <w:szCs w:val="28"/>
              </w:rPr>
              <w:t>124,16</w:t>
            </w:r>
          </w:p>
        </w:tc>
        <w:tc>
          <w:tcPr>
            <w:tcW w:w="1418" w:type="dxa"/>
            <w:tcBorders>
              <w:top w:val="nil"/>
              <w:left w:val="nil"/>
              <w:bottom w:val="single" w:sz="4" w:space="0" w:color="auto"/>
              <w:right w:val="single" w:sz="4" w:space="0" w:color="auto"/>
            </w:tcBorders>
            <w:shd w:val="clear" w:color="000000" w:fill="FFFFFF"/>
            <w:vAlign w:val="center"/>
          </w:tcPr>
          <w:p w14:paraId="7F71CCB1" w14:textId="77777777" w:rsidR="003F2A1D" w:rsidRPr="003F2A1D" w:rsidRDefault="003F2A1D" w:rsidP="003F2A1D">
            <w:pPr>
              <w:jc w:val="center"/>
              <w:rPr>
                <w:sz w:val="28"/>
                <w:szCs w:val="28"/>
              </w:rPr>
            </w:pPr>
            <w:r w:rsidRPr="003F2A1D">
              <w:rPr>
                <w:sz w:val="28"/>
                <w:szCs w:val="28"/>
              </w:rPr>
              <w:t>122,88</w:t>
            </w:r>
          </w:p>
        </w:tc>
        <w:tc>
          <w:tcPr>
            <w:tcW w:w="1418" w:type="dxa"/>
            <w:tcBorders>
              <w:top w:val="nil"/>
              <w:left w:val="nil"/>
              <w:bottom w:val="single" w:sz="4" w:space="0" w:color="auto"/>
              <w:right w:val="single" w:sz="4" w:space="0" w:color="auto"/>
            </w:tcBorders>
            <w:shd w:val="clear" w:color="000000" w:fill="FFFFFF"/>
            <w:vAlign w:val="center"/>
          </w:tcPr>
          <w:p w14:paraId="4BC6A6A0" w14:textId="77777777" w:rsidR="003F2A1D" w:rsidRPr="003F2A1D" w:rsidRDefault="003F2A1D" w:rsidP="003F2A1D">
            <w:pPr>
              <w:jc w:val="center"/>
              <w:rPr>
                <w:sz w:val="28"/>
                <w:szCs w:val="28"/>
              </w:rPr>
            </w:pPr>
            <w:r w:rsidRPr="003F2A1D">
              <w:rPr>
                <w:sz w:val="28"/>
                <w:szCs w:val="28"/>
              </w:rPr>
              <w:t>122,88</w:t>
            </w:r>
          </w:p>
        </w:tc>
      </w:tr>
      <w:tr w:rsidR="003F2A1D" w:rsidRPr="003F2A1D" w14:paraId="5FC8DD30" w14:textId="77777777" w:rsidTr="00113969">
        <w:trPr>
          <w:trHeight w:val="409"/>
          <w:jc w:val="center"/>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tcPr>
          <w:p w14:paraId="6F28E0E2" w14:textId="77777777" w:rsidR="003F2A1D" w:rsidRPr="003F2A1D" w:rsidRDefault="003F2A1D" w:rsidP="003F2A1D">
            <w:pPr>
              <w:jc w:val="center"/>
              <w:rPr>
                <w:sz w:val="28"/>
                <w:szCs w:val="28"/>
              </w:rPr>
            </w:pPr>
            <w:r w:rsidRPr="003F2A1D">
              <w:rPr>
                <w:sz w:val="28"/>
                <w:szCs w:val="28"/>
              </w:rPr>
              <w:t>1</w:t>
            </w:r>
          </w:p>
        </w:tc>
        <w:tc>
          <w:tcPr>
            <w:tcW w:w="4252" w:type="dxa"/>
            <w:tcBorders>
              <w:top w:val="single" w:sz="4" w:space="0" w:color="auto"/>
              <w:left w:val="single" w:sz="4" w:space="0" w:color="auto"/>
              <w:bottom w:val="single" w:sz="4" w:space="0" w:color="auto"/>
              <w:right w:val="single" w:sz="4" w:space="0" w:color="auto"/>
            </w:tcBorders>
            <w:shd w:val="clear" w:color="000000" w:fill="FFFFFF"/>
            <w:vAlign w:val="center"/>
          </w:tcPr>
          <w:p w14:paraId="0E483F0E" w14:textId="77777777" w:rsidR="003F2A1D" w:rsidRPr="003F2A1D" w:rsidRDefault="003F2A1D" w:rsidP="003F2A1D">
            <w:pPr>
              <w:jc w:val="center"/>
              <w:rPr>
                <w:sz w:val="28"/>
                <w:szCs w:val="28"/>
              </w:rPr>
            </w:pPr>
            <w:r w:rsidRPr="003F2A1D">
              <w:rPr>
                <w:sz w:val="28"/>
                <w:szCs w:val="28"/>
              </w:rPr>
              <w:t>2</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04A7C6CB" w14:textId="77777777" w:rsidR="003F2A1D" w:rsidRPr="003F2A1D" w:rsidRDefault="003F2A1D" w:rsidP="003F2A1D">
            <w:pPr>
              <w:jc w:val="center"/>
              <w:rPr>
                <w:sz w:val="28"/>
                <w:szCs w:val="28"/>
              </w:rPr>
            </w:pPr>
            <w:r w:rsidRPr="003F2A1D">
              <w:rPr>
                <w:sz w:val="28"/>
                <w:szCs w:val="28"/>
              </w:rPr>
              <w:t>3</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38210E5" w14:textId="77777777" w:rsidR="003F2A1D" w:rsidRPr="003F2A1D" w:rsidRDefault="003F2A1D" w:rsidP="003F2A1D">
            <w:pPr>
              <w:jc w:val="center"/>
              <w:rPr>
                <w:sz w:val="28"/>
                <w:szCs w:val="28"/>
              </w:rPr>
            </w:pPr>
            <w:r w:rsidRPr="003F2A1D">
              <w:rPr>
                <w:sz w:val="28"/>
                <w:szCs w:val="28"/>
              </w:rPr>
              <w:t>4</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FCEEF0B" w14:textId="77777777" w:rsidR="003F2A1D" w:rsidRPr="003F2A1D" w:rsidRDefault="003F2A1D" w:rsidP="003F2A1D">
            <w:pPr>
              <w:jc w:val="center"/>
              <w:rPr>
                <w:sz w:val="28"/>
                <w:szCs w:val="28"/>
              </w:rPr>
            </w:pPr>
            <w:r w:rsidRPr="003F2A1D">
              <w:rPr>
                <w:sz w:val="28"/>
                <w:szCs w:val="28"/>
              </w:rPr>
              <w:t>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0B54845" w14:textId="77777777" w:rsidR="003F2A1D" w:rsidRPr="003F2A1D" w:rsidRDefault="003F2A1D" w:rsidP="003F2A1D">
            <w:pPr>
              <w:jc w:val="center"/>
              <w:rPr>
                <w:sz w:val="28"/>
                <w:szCs w:val="28"/>
              </w:rPr>
            </w:pPr>
            <w:r w:rsidRPr="003F2A1D">
              <w:rPr>
                <w:sz w:val="28"/>
                <w:szCs w:val="28"/>
              </w:rPr>
              <w:t>6</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5A25FA7" w14:textId="77777777" w:rsidR="003F2A1D" w:rsidRPr="003F2A1D" w:rsidRDefault="003F2A1D" w:rsidP="003F2A1D">
            <w:pPr>
              <w:jc w:val="center"/>
              <w:rPr>
                <w:sz w:val="28"/>
                <w:szCs w:val="28"/>
              </w:rPr>
            </w:pPr>
            <w:r w:rsidRPr="003F2A1D">
              <w:rPr>
                <w:sz w:val="28"/>
                <w:szCs w:val="28"/>
              </w:rPr>
              <w:t>7</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13C4250" w14:textId="77777777" w:rsidR="003F2A1D" w:rsidRPr="003F2A1D" w:rsidRDefault="003F2A1D" w:rsidP="003F2A1D">
            <w:pPr>
              <w:jc w:val="center"/>
              <w:rPr>
                <w:sz w:val="28"/>
                <w:szCs w:val="28"/>
              </w:rPr>
            </w:pPr>
            <w:r w:rsidRPr="003F2A1D">
              <w:rPr>
                <w:sz w:val="28"/>
                <w:szCs w:val="28"/>
              </w:rPr>
              <w:t>8</w:t>
            </w:r>
          </w:p>
        </w:tc>
      </w:tr>
      <w:tr w:rsidR="003F2A1D" w:rsidRPr="003F2A1D" w14:paraId="0B594398" w14:textId="77777777" w:rsidTr="00113969">
        <w:trPr>
          <w:trHeight w:val="557"/>
          <w:jc w:val="center"/>
        </w:trPr>
        <w:tc>
          <w:tcPr>
            <w:tcW w:w="846" w:type="dxa"/>
            <w:tcBorders>
              <w:top w:val="nil"/>
              <w:left w:val="single" w:sz="4" w:space="0" w:color="auto"/>
              <w:bottom w:val="single" w:sz="4" w:space="0" w:color="auto"/>
              <w:right w:val="single" w:sz="4" w:space="0" w:color="auto"/>
            </w:tcBorders>
            <w:shd w:val="clear" w:color="000000" w:fill="FFFFFF"/>
            <w:vAlign w:val="center"/>
          </w:tcPr>
          <w:p w14:paraId="37DA6A62" w14:textId="77777777" w:rsidR="003F2A1D" w:rsidRPr="003F2A1D" w:rsidRDefault="003F2A1D" w:rsidP="003F2A1D">
            <w:pPr>
              <w:jc w:val="center"/>
              <w:rPr>
                <w:sz w:val="28"/>
                <w:szCs w:val="28"/>
              </w:rPr>
            </w:pPr>
            <w:r w:rsidRPr="003F2A1D">
              <w:rPr>
                <w:sz w:val="28"/>
                <w:szCs w:val="28"/>
              </w:rPr>
              <w:t>2.2.</w:t>
            </w:r>
          </w:p>
        </w:tc>
        <w:tc>
          <w:tcPr>
            <w:tcW w:w="4252" w:type="dxa"/>
            <w:tcBorders>
              <w:top w:val="nil"/>
              <w:left w:val="single" w:sz="4" w:space="0" w:color="auto"/>
              <w:bottom w:val="single" w:sz="4" w:space="0" w:color="auto"/>
              <w:right w:val="single" w:sz="4" w:space="0" w:color="auto"/>
            </w:tcBorders>
            <w:shd w:val="clear" w:color="000000" w:fill="FFFFFF"/>
            <w:vAlign w:val="center"/>
          </w:tcPr>
          <w:p w14:paraId="512FF350" w14:textId="77777777" w:rsidR="003F2A1D" w:rsidRPr="003F2A1D" w:rsidRDefault="003F2A1D" w:rsidP="003F2A1D">
            <w:pPr>
              <w:rPr>
                <w:sz w:val="28"/>
                <w:szCs w:val="28"/>
              </w:rPr>
            </w:pPr>
            <w:r w:rsidRPr="003F2A1D">
              <w:rPr>
                <w:sz w:val="28"/>
                <w:szCs w:val="28"/>
              </w:rPr>
              <w:t xml:space="preserve">Прочие потребители  </w:t>
            </w:r>
          </w:p>
          <w:p w14:paraId="3796295E" w14:textId="77777777" w:rsidR="003F2A1D" w:rsidRPr="003F2A1D" w:rsidRDefault="003F2A1D" w:rsidP="003F2A1D">
            <w:pPr>
              <w:rPr>
                <w:sz w:val="28"/>
                <w:szCs w:val="28"/>
              </w:rPr>
            </w:pPr>
            <w:r w:rsidRPr="003F2A1D">
              <w:rPr>
                <w:sz w:val="28"/>
                <w:szCs w:val="28"/>
              </w:rPr>
              <w:t>(без НДС)</w:t>
            </w:r>
          </w:p>
        </w:tc>
        <w:tc>
          <w:tcPr>
            <w:tcW w:w="1843" w:type="dxa"/>
            <w:tcBorders>
              <w:top w:val="nil"/>
              <w:left w:val="nil"/>
              <w:bottom w:val="single" w:sz="4" w:space="0" w:color="auto"/>
              <w:right w:val="single" w:sz="4" w:space="0" w:color="auto"/>
            </w:tcBorders>
            <w:shd w:val="clear" w:color="000000" w:fill="FFFFFF"/>
            <w:vAlign w:val="center"/>
          </w:tcPr>
          <w:p w14:paraId="16BDC4CE" w14:textId="77777777" w:rsidR="003F2A1D" w:rsidRPr="003F2A1D" w:rsidRDefault="003F2A1D" w:rsidP="003F2A1D">
            <w:pPr>
              <w:jc w:val="center"/>
              <w:rPr>
                <w:sz w:val="28"/>
                <w:szCs w:val="28"/>
              </w:rPr>
            </w:pPr>
            <w:r w:rsidRPr="003F2A1D">
              <w:rPr>
                <w:sz w:val="28"/>
                <w:szCs w:val="28"/>
              </w:rPr>
              <w:t>95,41</w:t>
            </w:r>
          </w:p>
        </w:tc>
        <w:tc>
          <w:tcPr>
            <w:tcW w:w="1276" w:type="dxa"/>
            <w:tcBorders>
              <w:top w:val="nil"/>
              <w:left w:val="nil"/>
              <w:bottom w:val="single" w:sz="4" w:space="0" w:color="auto"/>
              <w:right w:val="single" w:sz="4" w:space="0" w:color="auto"/>
            </w:tcBorders>
            <w:shd w:val="clear" w:color="000000" w:fill="FFFFFF"/>
            <w:vAlign w:val="center"/>
          </w:tcPr>
          <w:p w14:paraId="0933DB85" w14:textId="77777777" w:rsidR="003F2A1D" w:rsidRPr="003F2A1D" w:rsidRDefault="003F2A1D" w:rsidP="003F2A1D">
            <w:pPr>
              <w:jc w:val="center"/>
              <w:rPr>
                <w:sz w:val="28"/>
                <w:szCs w:val="28"/>
              </w:rPr>
            </w:pPr>
            <w:r w:rsidRPr="003F2A1D">
              <w:rPr>
                <w:sz w:val="28"/>
                <w:szCs w:val="28"/>
              </w:rPr>
              <w:t>95,67</w:t>
            </w:r>
          </w:p>
        </w:tc>
        <w:tc>
          <w:tcPr>
            <w:tcW w:w="1417" w:type="dxa"/>
            <w:tcBorders>
              <w:top w:val="nil"/>
              <w:left w:val="nil"/>
              <w:bottom w:val="single" w:sz="4" w:space="0" w:color="auto"/>
              <w:right w:val="single" w:sz="4" w:space="0" w:color="auto"/>
            </w:tcBorders>
            <w:shd w:val="clear" w:color="000000" w:fill="FFFFFF"/>
            <w:vAlign w:val="center"/>
          </w:tcPr>
          <w:p w14:paraId="25793823" w14:textId="77777777" w:rsidR="003F2A1D" w:rsidRPr="003F2A1D" w:rsidRDefault="003F2A1D" w:rsidP="003F2A1D">
            <w:pPr>
              <w:jc w:val="center"/>
              <w:rPr>
                <w:sz w:val="28"/>
                <w:szCs w:val="28"/>
              </w:rPr>
            </w:pPr>
            <w:r w:rsidRPr="003F2A1D">
              <w:rPr>
                <w:sz w:val="28"/>
                <w:szCs w:val="28"/>
              </w:rPr>
              <w:t>95,67</w:t>
            </w:r>
          </w:p>
        </w:tc>
        <w:tc>
          <w:tcPr>
            <w:tcW w:w="1418" w:type="dxa"/>
            <w:tcBorders>
              <w:top w:val="nil"/>
              <w:left w:val="nil"/>
              <w:bottom w:val="single" w:sz="4" w:space="0" w:color="auto"/>
              <w:right w:val="single" w:sz="4" w:space="0" w:color="auto"/>
            </w:tcBorders>
            <w:shd w:val="clear" w:color="000000" w:fill="FFFFFF"/>
            <w:vAlign w:val="center"/>
          </w:tcPr>
          <w:p w14:paraId="366B60BF" w14:textId="77777777" w:rsidR="003F2A1D" w:rsidRPr="003F2A1D" w:rsidRDefault="003F2A1D" w:rsidP="003F2A1D">
            <w:pPr>
              <w:jc w:val="center"/>
              <w:rPr>
                <w:sz w:val="28"/>
                <w:szCs w:val="28"/>
              </w:rPr>
            </w:pPr>
            <w:r w:rsidRPr="003F2A1D">
              <w:rPr>
                <w:sz w:val="28"/>
                <w:szCs w:val="28"/>
              </w:rPr>
              <w:t>103,47</w:t>
            </w:r>
          </w:p>
        </w:tc>
        <w:tc>
          <w:tcPr>
            <w:tcW w:w="1418" w:type="dxa"/>
            <w:tcBorders>
              <w:top w:val="nil"/>
              <w:left w:val="nil"/>
              <w:bottom w:val="single" w:sz="4" w:space="0" w:color="auto"/>
              <w:right w:val="single" w:sz="4" w:space="0" w:color="auto"/>
            </w:tcBorders>
            <w:shd w:val="clear" w:color="000000" w:fill="FFFFFF"/>
            <w:vAlign w:val="center"/>
          </w:tcPr>
          <w:p w14:paraId="506B448B" w14:textId="77777777" w:rsidR="003F2A1D" w:rsidRPr="003F2A1D" w:rsidRDefault="003F2A1D" w:rsidP="003F2A1D">
            <w:pPr>
              <w:jc w:val="center"/>
              <w:rPr>
                <w:sz w:val="28"/>
                <w:szCs w:val="28"/>
              </w:rPr>
            </w:pPr>
            <w:r w:rsidRPr="003F2A1D">
              <w:rPr>
                <w:sz w:val="28"/>
                <w:szCs w:val="28"/>
              </w:rPr>
              <w:t>102,40</w:t>
            </w:r>
          </w:p>
        </w:tc>
        <w:tc>
          <w:tcPr>
            <w:tcW w:w="1418" w:type="dxa"/>
            <w:tcBorders>
              <w:top w:val="nil"/>
              <w:left w:val="nil"/>
              <w:bottom w:val="single" w:sz="4" w:space="0" w:color="auto"/>
              <w:right w:val="single" w:sz="4" w:space="0" w:color="auto"/>
            </w:tcBorders>
            <w:shd w:val="clear" w:color="000000" w:fill="FFFFFF"/>
            <w:vAlign w:val="center"/>
          </w:tcPr>
          <w:p w14:paraId="3E317B70" w14:textId="77777777" w:rsidR="003F2A1D" w:rsidRPr="003F2A1D" w:rsidRDefault="003F2A1D" w:rsidP="003F2A1D">
            <w:pPr>
              <w:jc w:val="center"/>
              <w:rPr>
                <w:sz w:val="28"/>
                <w:szCs w:val="28"/>
              </w:rPr>
            </w:pPr>
            <w:r w:rsidRPr="003F2A1D">
              <w:rPr>
                <w:sz w:val="28"/>
                <w:szCs w:val="28"/>
              </w:rPr>
              <w:t>102,40</w:t>
            </w:r>
          </w:p>
        </w:tc>
      </w:tr>
    </w:tbl>
    <w:p w14:paraId="47390DEE" w14:textId="77777777" w:rsidR="003F2A1D" w:rsidRDefault="003F2A1D" w:rsidP="003F2A1D">
      <w:pPr>
        <w:ind w:left="426" w:firstLine="283"/>
        <w:jc w:val="both"/>
        <w:rPr>
          <w:sz w:val="28"/>
          <w:szCs w:val="28"/>
          <w:lang w:eastAsia="en-US"/>
        </w:rPr>
        <w:sectPr w:rsidR="003F2A1D" w:rsidSect="003F2A1D">
          <w:pgSz w:w="16838" w:h="11906" w:orient="landscape"/>
          <w:pgMar w:top="851" w:right="992" w:bottom="851" w:left="1134" w:header="708" w:footer="708" w:gutter="0"/>
          <w:cols w:space="708"/>
          <w:titlePg/>
          <w:docGrid w:linePitch="381"/>
        </w:sectPr>
      </w:pPr>
      <w:r w:rsidRPr="003F2A1D">
        <w:rPr>
          <w:sz w:val="28"/>
          <w:szCs w:val="28"/>
          <w:lang w:eastAsia="en-US"/>
        </w:rPr>
        <w:t xml:space="preserve">        * Выделяется в целях реализации пункта 6 статьи 168 Налогового кодекса Российской Федерации.</w:t>
      </w:r>
      <w:bookmarkEnd w:id="20"/>
    </w:p>
    <w:p w14:paraId="72D8410B" w14:textId="5BEBDC48" w:rsidR="003F2A1D" w:rsidRPr="00AE0629" w:rsidRDefault="003F2A1D" w:rsidP="003F2A1D">
      <w:pPr>
        <w:tabs>
          <w:tab w:val="left" w:pos="5580"/>
          <w:tab w:val="left" w:pos="9498"/>
        </w:tabs>
        <w:ind w:left="-4836" w:right="-569" w:firstLine="10365"/>
      </w:pPr>
      <w:r w:rsidRPr="00AE0629">
        <w:lastRenderedPageBreak/>
        <w:t xml:space="preserve">Приложение № </w:t>
      </w:r>
      <w:r>
        <w:t>121</w:t>
      </w:r>
      <w:r w:rsidRPr="00AE0629">
        <w:t xml:space="preserve"> к протоколу № </w:t>
      </w:r>
      <w:r>
        <w:t>75</w:t>
      </w:r>
    </w:p>
    <w:p w14:paraId="6D443E2D" w14:textId="77777777" w:rsidR="003F2A1D" w:rsidRPr="00AE0629" w:rsidRDefault="003F2A1D" w:rsidP="003F2A1D">
      <w:pPr>
        <w:tabs>
          <w:tab w:val="left" w:pos="5580"/>
          <w:tab w:val="left" w:pos="9498"/>
        </w:tabs>
        <w:ind w:left="-4836" w:right="-569" w:firstLine="10365"/>
      </w:pPr>
      <w:r w:rsidRPr="00AE0629">
        <w:t>заседания правления Региональной</w:t>
      </w:r>
    </w:p>
    <w:p w14:paraId="6E1235DD" w14:textId="77777777" w:rsidR="003F2A1D" w:rsidRPr="00AE0629" w:rsidRDefault="003F2A1D" w:rsidP="003F2A1D">
      <w:pPr>
        <w:tabs>
          <w:tab w:val="left" w:pos="5580"/>
          <w:tab w:val="left" w:pos="9498"/>
        </w:tabs>
        <w:ind w:left="-4836" w:right="-569" w:firstLine="10365"/>
      </w:pPr>
      <w:r w:rsidRPr="00AE0629">
        <w:t>энергетической комиссии</w:t>
      </w:r>
    </w:p>
    <w:p w14:paraId="4BA94051" w14:textId="77777777" w:rsidR="003F2A1D" w:rsidRDefault="003F2A1D" w:rsidP="003F2A1D">
      <w:pPr>
        <w:tabs>
          <w:tab w:val="left" w:pos="5580"/>
          <w:tab w:val="left" w:pos="9498"/>
        </w:tabs>
        <w:ind w:left="-4836" w:right="-569" w:firstLine="10365"/>
      </w:pPr>
      <w:r w:rsidRPr="00AE0629">
        <w:t xml:space="preserve">Кузбасса от </w:t>
      </w:r>
      <w:r>
        <w:t>30</w:t>
      </w:r>
      <w:r w:rsidRPr="00AE0629">
        <w:t>.1</w:t>
      </w:r>
      <w:r>
        <w:t>1</w:t>
      </w:r>
      <w:r w:rsidRPr="00AE0629">
        <w:t>.2023</w:t>
      </w:r>
    </w:p>
    <w:p w14:paraId="56FCA366" w14:textId="77777777" w:rsidR="003F2A1D" w:rsidRDefault="003F2A1D" w:rsidP="003F2A1D">
      <w:pPr>
        <w:tabs>
          <w:tab w:val="left" w:pos="5580"/>
          <w:tab w:val="left" w:pos="9498"/>
        </w:tabs>
        <w:ind w:left="-4836" w:right="-569" w:firstLine="10365"/>
      </w:pPr>
    </w:p>
    <w:p w14:paraId="3051E5F7" w14:textId="77777777" w:rsidR="003F2A1D" w:rsidRPr="003F2A1D" w:rsidRDefault="003F2A1D" w:rsidP="003F2A1D">
      <w:pPr>
        <w:tabs>
          <w:tab w:val="left" w:pos="3052"/>
        </w:tabs>
        <w:jc w:val="center"/>
        <w:rPr>
          <w:b/>
          <w:bCs/>
          <w:sz w:val="28"/>
          <w:szCs w:val="28"/>
        </w:rPr>
      </w:pPr>
      <w:r w:rsidRPr="003F2A1D">
        <w:rPr>
          <w:b/>
          <w:bCs/>
          <w:sz w:val="28"/>
          <w:szCs w:val="28"/>
        </w:rPr>
        <w:t xml:space="preserve">Производственная программа </w:t>
      </w:r>
    </w:p>
    <w:p w14:paraId="50EFFCBC" w14:textId="77777777" w:rsidR="003F2A1D" w:rsidRPr="003F2A1D" w:rsidRDefault="003F2A1D" w:rsidP="003F2A1D">
      <w:pPr>
        <w:tabs>
          <w:tab w:val="left" w:pos="3052"/>
        </w:tabs>
        <w:jc w:val="center"/>
        <w:rPr>
          <w:bCs/>
          <w:kern w:val="32"/>
          <w:sz w:val="28"/>
          <w:szCs w:val="28"/>
          <w:lang w:eastAsia="en-US"/>
        </w:rPr>
      </w:pPr>
      <w:r w:rsidRPr="003F2A1D">
        <w:rPr>
          <w:b/>
          <w:bCs/>
          <w:sz w:val="28"/>
          <w:szCs w:val="28"/>
        </w:rPr>
        <w:t>МКП «Энергоресурс Кемеровского муниципального округа» (Кемеровский муниципальный округ)</w:t>
      </w:r>
      <w:r w:rsidRPr="003F2A1D">
        <w:rPr>
          <w:bCs/>
          <w:kern w:val="32"/>
          <w:sz w:val="28"/>
          <w:szCs w:val="28"/>
          <w:lang w:eastAsia="en-US"/>
        </w:rPr>
        <w:t xml:space="preserve"> </w:t>
      </w:r>
    </w:p>
    <w:p w14:paraId="21BFA77E" w14:textId="77777777" w:rsidR="003F2A1D" w:rsidRPr="003F2A1D" w:rsidRDefault="003F2A1D" w:rsidP="003F2A1D">
      <w:pPr>
        <w:tabs>
          <w:tab w:val="left" w:pos="3052"/>
        </w:tabs>
        <w:jc w:val="center"/>
        <w:rPr>
          <w:b/>
          <w:bCs/>
          <w:sz w:val="28"/>
          <w:szCs w:val="28"/>
        </w:rPr>
      </w:pPr>
      <w:r w:rsidRPr="003F2A1D">
        <w:rPr>
          <w:b/>
          <w:bCs/>
          <w:sz w:val="28"/>
          <w:szCs w:val="28"/>
        </w:rPr>
        <w:t xml:space="preserve">в сфере холодного водоснабжения, водоотведения </w:t>
      </w:r>
    </w:p>
    <w:p w14:paraId="50895587" w14:textId="77777777" w:rsidR="003F2A1D" w:rsidRPr="003F2A1D" w:rsidRDefault="003F2A1D" w:rsidP="003F2A1D">
      <w:pPr>
        <w:tabs>
          <w:tab w:val="left" w:pos="3052"/>
        </w:tabs>
        <w:jc w:val="center"/>
        <w:rPr>
          <w:b/>
          <w:lang w:eastAsia="en-US"/>
        </w:rPr>
      </w:pPr>
      <w:r w:rsidRPr="003F2A1D">
        <w:rPr>
          <w:b/>
          <w:bCs/>
          <w:sz w:val="28"/>
          <w:szCs w:val="28"/>
        </w:rPr>
        <w:t>на период с 01.01.2024 по 31.12.2024</w:t>
      </w:r>
    </w:p>
    <w:p w14:paraId="3FA30432" w14:textId="77777777" w:rsidR="003F2A1D" w:rsidRPr="003F2A1D" w:rsidRDefault="003F2A1D" w:rsidP="003F2A1D">
      <w:pPr>
        <w:rPr>
          <w:b/>
          <w:lang w:eastAsia="en-US"/>
        </w:rPr>
      </w:pPr>
    </w:p>
    <w:p w14:paraId="6BE4B812" w14:textId="77777777" w:rsidR="003F2A1D" w:rsidRPr="003F2A1D" w:rsidRDefault="003F2A1D" w:rsidP="003F2A1D">
      <w:pPr>
        <w:rPr>
          <w:lang w:eastAsia="en-US"/>
        </w:rPr>
      </w:pPr>
    </w:p>
    <w:p w14:paraId="40767670" w14:textId="77777777" w:rsidR="003F2A1D" w:rsidRPr="003F2A1D" w:rsidRDefault="003F2A1D" w:rsidP="003F2A1D">
      <w:pPr>
        <w:jc w:val="center"/>
        <w:rPr>
          <w:sz w:val="28"/>
          <w:szCs w:val="28"/>
        </w:rPr>
      </w:pPr>
      <w:r w:rsidRPr="003F2A1D">
        <w:rPr>
          <w:sz w:val="28"/>
          <w:szCs w:val="28"/>
        </w:rPr>
        <w:t>Раздел 1. Паспорт производственной программы</w:t>
      </w:r>
    </w:p>
    <w:p w14:paraId="1BAA6FBF" w14:textId="77777777" w:rsidR="003F2A1D" w:rsidRPr="003F2A1D" w:rsidRDefault="003F2A1D" w:rsidP="003F2A1D">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3F2A1D" w:rsidRPr="003F2A1D" w14:paraId="756A08E4" w14:textId="77777777" w:rsidTr="00113969">
        <w:trPr>
          <w:trHeight w:val="1221"/>
        </w:trPr>
        <w:tc>
          <w:tcPr>
            <w:tcW w:w="5103" w:type="dxa"/>
            <w:vAlign w:val="center"/>
          </w:tcPr>
          <w:p w14:paraId="748DA9AE" w14:textId="77777777" w:rsidR="003F2A1D" w:rsidRPr="003F2A1D" w:rsidRDefault="003F2A1D" w:rsidP="003F2A1D">
            <w:pPr>
              <w:rPr>
                <w:sz w:val="28"/>
                <w:szCs w:val="28"/>
              </w:rPr>
            </w:pPr>
            <w:r w:rsidRPr="003F2A1D">
              <w:rPr>
                <w:sz w:val="28"/>
                <w:szCs w:val="28"/>
              </w:rPr>
              <w:t>Наименование организации</w:t>
            </w:r>
          </w:p>
        </w:tc>
        <w:tc>
          <w:tcPr>
            <w:tcW w:w="4962" w:type="dxa"/>
            <w:vAlign w:val="center"/>
          </w:tcPr>
          <w:p w14:paraId="79B37A5C" w14:textId="77777777" w:rsidR="003F2A1D" w:rsidRPr="003F2A1D" w:rsidRDefault="003F2A1D" w:rsidP="003F2A1D">
            <w:pPr>
              <w:jc w:val="center"/>
              <w:rPr>
                <w:sz w:val="28"/>
                <w:szCs w:val="28"/>
              </w:rPr>
            </w:pPr>
            <w:r w:rsidRPr="003F2A1D">
              <w:rPr>
                <w:bCs/>
                <w:kern w:val="32"/>
                <w:sz w:val="28"/>
                <w:szCs w:val="28"/>
              </w:rPr>
              <w:t>МКП</w:t>
            </w:r>
            <w:r w:rsidRPr="003F2A1D">
              <w:rPr>
                <w:sz w:val="28"/>
                <w:szCs w:val="28"/>
              </w:rPr>
              <w:t xml:space="preserve"> </w:t>
            </w:r>
            <w:r w:rsidRPr="003F2A1D">
              <w:rPr>
                <w:b/>
                <w:sz w:val="28"/>
                <w:szCs w:val="28"/>
              </w:rPr>
              <w:t>«</w:t>
            </w:r>
            <w:r w:rsidRPr="003F2A1D">
              <w:rPr>
                <w:bCs/>
                <w:sz w:val="28"/>
                <w:szCs w:val="28"/>
              </w:rPr>
              <w:t>Энергоресурс Кемеровского муниципального округа» (Кемеровский муниципальный округ)</w:t>
            </w:r>
          </w:p>
        </w:tc>
      </w:tr>
      <w:tr w:rsidR="003F2A1D" w:rsidRPr="003F2A1D" w14:paraId="27F742FC" w14:textId="77777777" w:rsidTr="00113969">
        <w:trPr>
          <w:trHeight w:val="1109"/>
        </w:trPr>
        <w:tc>
          <w:tcPr>
            <w:tcW w:w="5103" w:type="dxa"/>
            <w:vAlign w:val="center"/>
          </w:tcPr>
          <w:p w14:paraId="7FE3FB33" w14:textId="77777777" w:rsidR="003F2A1D" w:rsidRPr="003F2A1D" w:rsidRDefault="003F2A1D" w:rsidP="003F2A1D">
            <w:pPr>
              <w:rPr>
                <w:sz w:val="28"/>
                <w:szCs w:val="28"/>
              </w:rPr>
            </w:pPr>
            <w:r w:rsidRPr="003F2A1D">
              <w:rPr>
                <w:sz w:val="28"/>
                <w:szCs w:val="28"/>
              </w:rPr>
              <w:t>Юридический адрес, почтовый адрес</w:t>
            </w:r>
          </w:p>
        </w:tc>
        <w:tc>
          <w:tcPr>
            <w:tcW w:w="4962" w:type="dxa"/>
            <w:vAlign w:val="center"/>
          </w:tcPr>
          <w:p w14:paraId="6828D4C7" w14:textId="77777777" w:rsidR="003F2A1D" w:rsidRPr="003F2A1D" w:rsidRDefault="003F2A1D" w:rsidP="003F2A1D">
            <w:pPr>
              <w:jc w:val="center"/>
              <w:rPr>
                <w:sz w:val="28"/>
                <w:szCs w:val="28"/>
              </w:rPr>
            </w:pPr>
            <w:r w:rsidRPr="003F2A1D">
              <w:rPr>
                <w:sz w:val="28"/>
                <w:szCs w:val="28"/>
              </w:rPr>
              <w:t>650524, Кемеровская область-Кузбасс, Кемеровский муниципальный округ,</w:t>
            </w:r>
          </w:p>
          <w:p w14:paraId="0177BCE0" w14:textId="77777777" w:rsidR="003F2A1D" w:rsidRPr="003F2A1D" w:rsidRDefault="003F2A1D" w:rsidP="003F2A1D">
            <w:pPr>
              <w:jc w:val="center"/>
              <w:rPr>
                <w:sz w:val="28"/>
                <w:szCs w:val="28"/>
              </w:rPr>
            </w:pPr>
            <w:r w:rsidRPr="003F2A1D">
              <w:rPr>
                <w:sz w:val="28"/>
                <w:szCs w:val="28"/>
              </w:rPr>
              <w:t xml:space="preserve"> д. Старочервово, пер. Подгорный, д.6, оф.6, г. Кемерово, пр-т Шахтеров,</w:t>
            </w:r>
          </w:p>
          <w:p w14:paraId="69958409" w14:textId="77777777" w:rsidR="003F2A1D" w:rsidRPr="003F2A1D" w:rsidRDefault="003F2A1D" w:rsidP="003F2A1D">
            <w:pPr>
              <w:jc w:val="center"/>
              <w:rPr>
                <w:color w:val="FF0000"/>
                <w:sz w:val="28"/>
                <w:szCs w:val="28"/>
              </w:rPr>
            </w:pPr>
            <w:r w:rsidRPr="003F2A1D">
              <w:rPr>
                <w:sz w:val="28"/>
                <w:szCs w:val="28"/>
              </w:rPr>
              <w:t xml:space="preserve"> д. 113 «з»</w:t>
            </w:r>
          </w:p>
        </w:tc>
      </w:tr>
      <w:tr w:rsidR="003F2A1D" w:rsidRPr="003F2A1D" w14:paraId="739CB3D8" w14:textId="77777777" w:rsidTr="00113969">
        <w:tc>
          <w:tcPr>
            <w:tcW w:w="5103" w:type="dxa"/>
            <w:vAlign w:val="center"/>
          </w:tcPr>
          <w:p w14:paraId="53D18A33" w14:textId="77777777" w:rsidR="003F2A1D" w:rsidRPr="003F2A1D" w:rsidRDefault="003F2A1D" w:rsidP="003F2A1D">
            <w:pPr>
              <w:rPr>
                <w:sz w:val="28"/>
                <w:szCs w:val="28"/>
              </w:rPr>
            </w:pPr>
            <w:r w:rsidRPr="003F2A1D">
              <w:rPr>
                <w:sz w:val="28"/>
                <w:szCs w:val="28"/>
              </w:rPr>
              <w:t>Наименование уполномоченного органа, утвердившего производственную программу</w:t>
            </w:r>
          </w:p>
        </w:tc>
        <w:tc>
          <w:tcPr>
            <w:tcW w:w="4962" w:type="dxa"/>
            <w:vAlign w:val="center"/>
          </w:tcPr>
          <w:p w14:paraId="28AF9966" w14:textId="77777777" w:rsidR="003F2A1D" w:rsidRPr="003F2A1D" w:rsidRDefault="003F2A1D" w:rsidP="003F2A1D">
            <w:pPr>
              <w:jc w:val="center"/>
              <w:rPr>
                <w:color w:val="FF0000"/>
                <w:sz w:val="28"/>
                <w:szCs w:val="28"/>
              </w:rPr>
            </w:pPr>
            <w:r w:rsidRPr="003F2A1D">
              <w:rPr>
                <w:sz w:val="28"/>
                <w:szCs w:val="28"/>
              </w:rPr>
              <w:t>Региональная энергетическая комиссия Кузбасса</w:t>
            </w:r>
          </w:p>
        </w:tc>
      </w:tr>
      <w:tr w:rsidR="003F2A1D" w:rsidRPr="003F2A1D" w14:paraId="127625BB" w14:textId="77777777" w:rsidTr="00113969">
        <w:tc>
          <w:tcPr>
            <w:tcW w:w="5103" w:type="dxa"/>
            <w:vAlign w:val="center"/>
          </w:tcPr>
          <w:p w14:paraId="5DAC64D8" w14:textId="77777777" w:rsidR="003F2A1D" w:rsidRPr="003F2A1D" w:rsidRDefault="003F2A1D" w:rsidP="003F2A1D">
            <w:pPr>
              <w:rPr>
                <w:sz w:val="28"/>
                <w:szCs w:val="28"/>
              </w:rPr>
            </w:pPr>
            <w:r w:rsidRPr="003F2A1D">
              <w:rPr>
                <w:sz w:val="28"/>
                <w:szCs w:val="28"/>
              </w:rPr>
              <w:t>Юридический адрес, почтовый адрес уполномоченного органа, утвердившего программу</w:t>
            </w:r>
          </w:p>
        </w:tc>
        <w:tc>
          <w:tcPr>
            <w:tcW w:w="4962" w:type="dxa"/>
            <w:vAlign w:val="center"/>
          </w:tcPr>
          <w:p w14:paraId="39A5AA94" w14:textId="77777777" w:rsidR="003F2A1D" w:rsidRPr="003F2A1D" w:rsidRDefault="003F2A1D" w:rsidP="003F2A1D">
            <w:pPr>
              <w:jc w:val="center"/>
              <w:rPr>
                <w:sz w:val="28"/>
                <w:szCs w:val="28"/>
              </w:rPr>
            </w:pPr>
            <w:r w:rsidRPr="003F2A1D">
              <w:rPr>
                <w:sz w:val="28"/>
                <w:szCs w:val="28"/>
              </w:rPr>
              <w:t>650000, г. Кемерово,</w:t>
            </w:r>
          </w:p>
          <w:p w14:paraId="238DD020" w14:textId="77777777" w:rsidR="003F2A1D" w:rsidRPr="003F2A1D" w:rsidRDefault="003F2A1D" w:rsidP="003F2A1D">
            <w:pPr>
              <w:jc w:val="center"/>
              <w:rPr>
                <w:color w:val="FF0000"/>
                <w:sz w:val="28"/>
                <w:szCs w:val="28"/>
              </w:rPr>
            </w:pPr>
            <w:r w:rsidRPr="003F2A1D">
              <w:rPr>
                <w:sz w:val="28"/>
                <w:szCs w:val="28"/>
              </w:rPr>
              <w:t xml:space="preserve"> ул. Н. Островского, д. 32</w:t>
            </w:r>
          </w:p>
        </w:tc>
      </w:tr>
    </w:tbl>
    <w:p w14:paraId="5992430F" w14:textId="77777777" w:rsidR="003F2A1D" w:rsidRPr="003F2A1D" w:rsidRDefault="003F2A1D" w:rsidP="003F2A1D">
      <w:pPr>
        <w:jc w:val="center"/>
        <w:rPr>
          <w:color w:val="FF0000"/>
          <w:sz w:val="28"/>
          <w:szCs w:val="28"/>
        </w:rPr>
      </w:pPr>
    </w:p>
    <w:p w14:paraId="5B238544" w14:textId="77777777" w:rsidR="003F2A1D" w:rsidRPr="003F2A1D" w:rsidRDefault="003F2A1D" w:rsidP="003F2A1D">
      <w:pPr>
        <w:rPr>
          <w:color w:val="FF0000"/>
        </w:rPr>
      </w:pPr>
      <w:r w:rsidRPr="003F2A1D">
        <w:rPr>
          <w:color w:val="FF0000"/>
        </w:rPr>
        <w:br w:type="page"/>
      </w:r>
    </w:p>
    <w:p w14:paraId="7CBC7457" w14:textId="77777777" w:rsidR="003F2A1D" w:rsidRPr="003F2A1D" w:rsidRDefault="003F2A1D" w:rsidP="003F2A1D">
      <w:pPr>
        <w:jc w:val="center"/>
        <w:rPr>
          <w:sz w:val="28"/>
          <w:szCs w:val="28"/>
        </w:rPr>
      </w:pPr>
      <w:r w:rsidRPr="003F2A1D">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64C82A5C" w14:textId="77777777" w:rsidR="003F2A1D" w:rsidRPr="003F2A1D" w:rsidRDefault="003F2A1D" w:rsidP="003F2A1D">
      <w:pPr>
        <w:jc w:val="center"/>
        <w:rPr>
          <w:sz w:val="28"/>
          <w:szCs w:val="28"/>
        </w:rPr>
      </w:pPr>
    </w:p>
    <w:tbl>
      <w:tblPr>
        <w:tblStyle w:val="ae"/>
        <w:tblW w:w="10519" w:type="dxa"/>
        <w:tblInd w:w="-743" w:type="dxa"/>
        <w:tblLayout w:type="fixed"/>
        <w:tblLook w:val="04A0" w:firstRow="1" w:lastRow="0" w:firstColumn="1" w:lastColumn="0" w:noHBand="0" w:noVBand="1"/>
      </w:tblPr>
      <w:tblGrid>
        <w:gridCol w:w="4112"/>
        <w:gridCol w:w="1162"/>
        <w:gridCol w:w="1451"/>
        <w:gridCol w:w="1983"/>
        <w:gridCol w:w="980"/>
        <w:gridCol w:w="831"/>
      </w:tblGrid>
      <w:tr w:rsidR="003F2A1D" w:rsidRPr="003F2A1D" w14:paraId="62453376" w14:textId="77777777" w:rsidTr="00113969">
        <w:trPr>
          <w:trHeight w:val="706"/>
        </w:trPr>
        <w:tc>
          <w:tcPr>
            <w:tcW w:w="4112" w:type="dxa"/>
            <w:vMerge w:val="restart"/>
            <w:vAlign w:val="center"/>
          </w:tcPr>
          <w:p w14:paraId="6E0DF5E4" w14:textId="77777777" w:rsidR="003F2A1D" w:rsidRPr="003F2A1D" w:rsidRDefault="003F2A1D" w:rsidP="003F2A1D">
            <w:pPr>
              <w:jc w:val="center"/>
              <w:rPr>
                <w:sz w:val="28"/>
                <w:szCs w:val="28"/>
              </w:rPr>
            </w:pPr>
            <w:r w:rsidRPr="003F2A1D">
              <w:rPr>
                <w:sz w:val="28"/>
                <w:szCs w:val="28"/>
              </w:rPr>
              <w:t>Наименование мероприятия</w:t>
            </w:r>
          </w:p>
        </w:tc>
        <w:tc>
          <w:tcPr>
            <w:tcW w:w="1162" w:type="dxa"/>
            <w:vMerge w:val="restart"/>
            <w:vAlign w:val="center"/>
          </w:tcPr>
          <w:p w14:paraId="289F304E" w14:textId="77777777" w:rsidR="003F2A1D" w:rsidRPr="003F2A1D" w:rsidRDefault="003F2A1D" w:rsidP="003F2A1D">
            <w:pPr>
              <w:jc w:val="center"/>
              <w:rPr>
                <w:sz w:val="28"/>
                <w:szCs w:val="28"/>
              </w:rPr>
            </w:pPr>
            <w:r w:rsidRPr="003F2A1D">
              <w:rPr>
                <w:sz w:val="28"/>
                <w:szCs w:val="28"/>
              </w:rPr>
              <w:t>Срок реали-зации</w:t>
            </w:r>
          </w:p>
        </w:tc>
        <w:tc>
          <w:tcPr>
            <w:tcW w:w="1451" w:type="dxa"/>
            <w:vMerge w:val="restart"/>
          </w:tcPr>
          <w:p w14:paraId="7E0CD934" w14:textId="77777777" w:rsidR="003F2A1D" w:rsidRPr="003F2A1D" w:rsidRDefault="003F2A1D" w:rsidP="003F2A1D">
            <w:pPr>
              <w:jc w:val="center"/>
              <w:rPr>
                <w:sz w:val="28"/>
                <w:szCs w:val="28"/>
              </w:rPr>
            </w:pPr>
            <w:r w:rsidRPr="003F2A1D">
              <w:rPr>
                <w:sz w:val="28"/>
                <w:szCs w:val="28"/>
              </w:rPr>
              <w:t>Финан-совые потреб-ности, тыс. руб. (без НДС)</w:t>
            </w:r>
          </w:p>
        </w:tc>
        <w:tc>
          <w:tcPr>
            <w:tcW w:w="3794" w:type="dxa"/>
            <w:gridSpan w:val="3"/>
            <w:vAlign w:val="center"/>
          </w:tcPr>
          <w:p w14:paraId="4DF59AEC" w14:textId="77777777" w:rsidR="003F2A1D" w:rsidRPr="003F2A1D" w:rsidRDefault="003F2A1D" w:rsidP="003F2A1D">
            <w:pPr>
              <w:jc w:val="center"/>
              <w:rPr>
                <w:sz w:val="28"/>
                <w:szCs w:val="28"/>
              </w:rPr>
            </w:pPr>
            <w:r w:rsidRPr="003F2A1D">
              <w:rPr>
                <w:sz w:val="28"/>
                <w:szCs w:val="28"/>
              </w:rPr>
              <w:t>Ожидаемый эффект</w:t>
            </w:r>
          </w:p>
        </w:tc>
      </w:tr>
      <w:tr w:rsidR="003F2A1D" w:rsidRPr="003F2A1D" w14:paraId="4A061D50" w14:textId="77777777" w:rsidTr="00113969">
        <w:trPr>
          <w:trHeight w:val="844"/>
        </w:trPr>
        <w:tc>
          <w:tcPr>
            <w:tcW w:w="4112" w:type="dxa"/>
            <w:vMerge/>
          </w:tcPr>
          <w:p w14:paraId="13D42D02" w14:textId="77777777" w:rsidR="003F2A1D" w:rsidRPr="003F2A1D" w:rsidRDefault="003F2A1D" w:rsidP="003F2A1D">
            <w:pPr>
              <w:jc w:val="center"/>
              <w:rPr>
                <w:sz w:val="28"/>
                <w:szCs w:val="28"/>
              </w:rPr>
            </w:pPr>
          </w:p>
        </w:tc>
        <w:tc>
          <w:tcPr>
            <w:tcW w:w="1162" w:type="dxa"/>
            <w:vMerge/>
          </w:tcPr>
          <w:p w14:paraId="4DCF51DC" w14:textId="77777777" w:rsidR="003F2A1D" w:rsidRPr="003F2A1D" w:rsidRDefault="003F2A1D" w:rsidP="003F2A1D">
            <w:pPr>
              <w:jc w:val="center"/>
              <w:rPr>
                <w:sz w:val="28"/>
                <w:szCs w:val="28"/>
              </w:rPr>
            </w:pPr>
          </w:p>
        </w:tc>
        <w:tc>
          <w:tcPr>
            <w:tcW w:w="1451" w:type="dxa"/>
            <w:vMerge/>
          </w:tcPr>
          <w:p w14:paraId="25843E3D" w14:textId="77777777" w:rsidR="003F2A1D" w:rsidRPr="003F2A1D" w:rsidRDefault="003F2A1D" w:rsidP="003F2A1D">
            <w:pPr>
              <w:jc w:val="center"/>
              <w:rPr>
                <w:sz w:val="28"/>
                <w:szCs w:val="28"/>
              </w:rPr>
            </w:pPr>
          </w:p>
        </w:tc>
        <w:tc>
          <w:tcPr>
            <w:tcW w:w="1983" w:type="dxa"/>
            <w:vAlign w:val="center"/>
          </w:tcPr>
          <w:p w14:paraId="5D54716A" w14:textId="77777777" w:rsidR="003F2A1D" w:rsidRPr="003F2A1D" w:rsidRDefault="003F2A1D" w:rsidP="003F2A1D">
            <w:pPr>
              <w:jc w:val="center"/>
              <w:rPr>
                <w:sz w:val="28"/>
                <w:szCs w:val="28"/>
              </w:rPr>
            </w:pPr>
            <w:r w:rsidRPr="003F2A1D">
              <w:rPr>
                <w:sz w:val="28"/>
                <w:szCs w:val="28"/>
              </w:rPr>
              <w:t>Наименование показателей</w:t>
            </w:r>
          </w:p>
        </w:tc>
        <w:tc>
          <w:tcPr>
            <w:tcW w:w="980" w:type="dxa"/>
            <w:vAlign w:val="center"/>
          </w:tcPr>
          <w:p w14:paraId="0B8FE5C0" w14:textId="77777777" w:rsidR="003F2A1D" w:rsidRPr="003F2A1D" w:rsidRDefault="003F2A1D" w:rsidP="003F2A1D">
            <w:pPr>
              <w:jc w:val="center"/>
              <w:rPr>
                <w:sz w:val="28"/>
                <w:szCs w:val="28"/>
              </w:rPr>
            </w:pPr>
            <w:r w:rsidRPr="003F2A1D">
              <w:rPr>
                <w:sz w:val="28"/>
                <w:szCs w:val="28"/>
              </w:rPr>
              <w:t>тыс. руб.</w:t>
            </w:r>
          </w:p>
        </w:tc>
        <w:tc>
          <w:tcPr>
            <w:tcW w:w="831" w:type="dxa"/>
            <w:vAlign w:val="center"/>
          </w:tcPr>
          <w:p w14:paraId="2A6D9BFE" w14:textId="77777777" w:rsidR="003F2A1D" w:rsidRPr="003F2A1D" w:rsidRDefault="003F2A1D" w:rsidP="003F2A1D">
            <w:pPr>
              <w:jc w:val="center"/>
              <w:rPr>
                <w:sz w:val="28"/>
                <w:szCs w:val="28"/>
              </w:rPr>
            </w:pPr>
            <w:r w:rsidRPr="003F2A1D">
              <w:rPr>
                <w:sz w:val="28"/>
                <w:szCs w:val="28"/>
              </w:rPr>
              <w:t>%</w:t>
            </w:r>
          </w:p>
        </w:tc>
      </w:tr>
      <w:tr w:rsidR="003F2A1D" w:rsidRPr="003F2A1D" w14:paraId="6A795834" w14:textId="77777777" w:rsidTr="00113969">
        <w:tc>
          <w:tcPr>
            <w:tcW w:w="10519" w:type="dxa"/>
            <w:gridSpan w:val="6"/>
          </w:tcPr>
          <w:p w14:paraId="679F6F2F" w14:textId="77777777" w:rsidR="003F2A1D" w:rsidRPr="003F2A1D" w:rsidRDefault="003F2A1D" w:rsidP="00CD18EA">
            <w:pPr>
              <w:numPr>
                <w:ilvl w:val="0"/>
                <w:numId w:val="10"/>
              </w:numPr>
              <w:contextualSpacing/>
              <w:jc w:val="center"/>
              <w:rPr>
                <w:sz w:val="28"/>
                <w:szCs w:val="28"/>
              </w:rPr>
            </w:pPr>
            <w:r w:rsidRPr="003F2A1D">
              <w:rPr>
                <w:sz w:val="28"/>
                <w:szCs w:val="28"/>
              </w:rPr>
              <w:t>Холодное водоснабжение (транспортировка питьевой воды)</w:t>
            </w:r>
          </w:p>
        </w:tc>
      </w:tr>
      <w:tr w:rsidR="003F2A1D" w:rsidRPr="003F2A1D" w14:paraId="4C871B75" w14:textId="77777777" w:rsidTr="00113969">
        <w:tc>
          <w:tcPr>
            <w:tcW w:w="4112" w:type="dxa"/>
          </w:tcPr>
          <w:p w14:paraId="4C39C5F1" w14:textId="77777777" w:rsidR="003F2A1D" w:rsidRPr="003F2A1D" w:rsidRDefault="003F2A1D" w:rsidP="003F2A1D">
            <w:pPr>
              <w:jc w:val="center"/>
              <w:rPr>
                <w:sz w:val="28"/>
                <w:szCs w:val="28"/>
              </w:rPr>
            </w:pPr>
            <w:r w:rsidRPr="003F2A1D">
              <w:rPr>
                <w:sz w:val="28"/>
                <w:szCs w:val="28"/>
              </w:rPr>
              <w:t>-</w:t>
            </w:r>
          </w:p>
        </w:tc>
        <w:tc>
          <w:tcPr>
            <w:tcW w:w="1162" w:type="dxa"/>
          </w:tcPr>
          <w:p w14:paraId="5F6B7C7A" w14:textId="77777777" w:rsidR="003F2A1D" w:rsidRPr="003F2A1D" w:rsidRDefault="003F2A1D" w:rsidP="003F2A1D">
            <w:pPr>
              <w:jc w:val="center"/>
              <w:rPr>
                <w:sz w:val="28"/>
                <w:szCs w:val="28"/>
              </w:rPr>
            </w:pPr>
            <w:r w:rsidRPr="003F2A1D">
              <w:rPr>
                <w:sz w:val="28"/>
                <w:szCs w:val="28"/>
              </w:rPr>
              <w:t>-</w:t>
            </w:r>
          </w:p>
        </w:tc>
        <w:tc>
          <w:tcPr>
            <w:tcW w:w="1451" w:type="dxa"/>
          </w:tcPr>
          <w:p w14:paraId="39932A90" w14:textId="77777777" w:rsidR="003F2A1D" w:rsidRPr="003F2A1D" w:rsidRDefault="003F2A1D" w:rsidP="003F2A1D">
            <w:pPr>
              <w:jc w:val="center"/>
              <w:rPr>
                <w:sz w:val="28"/>
                <w:szCs w:val="28"/>
              </w:rPr>
            </w:pPr>
            <w:r w:rsidRPr="003F2A1D">
              <w:rPr>
                <w:sz w:val="28"/>
                <w:szCs w:val="28"/>
              </w:rPr>
              <w:t>-</w:t>
            </w:r>
          </w:p>
        </w:tc>
        <w:tc>
          <w:tcPr>
            <w:tcW w:w="1983" w:type="dxa"/>
          </w:tcPr>
          <w:p w14:paraId="5DD4B2C6" w14:textId="77777777" w:rsidR="003F2A1D" w:rsidRPr="003F2A1D" w:rsidRDefault="003F2A1D" w:rsidP="003F2A1D">
            <w:pPr>
              <w:jc w:val="center"/>
              <w:rPr>
                <w:sz w:val="28"/>
                <w:szCs w:val="28"/>
              </w:rPr>
            </w:pPr>
            <w:r w:rsidRPr="003F2A1D">
              <w:rPr>
                <w:sz w:val="28"/>
                <w:szCs w:val="28"/>
              </w:rPr>
              <w:t>-</w:t>
            </w:r>
          </w:p>
        </w:tc>
        <w:tc>
          <w:tcPr>
            <w:tcW w:w="980" w:type="dxa"/>
          </w:tcPr>
          <w:p w14:paraId="43DB3550" w14:textId="77777777" w:rsidR="003F2A1D" w:rsidRPr="003F2A1D" w:rsidRDefault="003F2A1D" w:rsidP="003F2A1D">
            <w:pPr>
              <w:jc w:val="center"/>
              <w:rPr>
                <w:sz w:val="28"/>
                <w:szCs w:val="28"/>
              </w:rPr>
            </w:pPr>
            <w:r w:rsidRPr="003F2A1D">
              <w:rPr>
                <w:sz w:val="28"/>
                <w:szCs w:val="28"/>
              </w:rPr>
              <w:t>-</w:t>
            </w:r>
          </w:p>
        </w:tc>
        <w:tc>
          <w:tcPr>
            <w:tcW w:w="831" w:type="dxa"/>
          </w:tcPr>
          <w:p w14:paraId="4B9920AB" w14:textId="77777777" w:rsidR="003F2A1D" w:rsidRPr="003F2A1D" w:rsidRDefault="003F2A1D" w:rsidP="003F2A1D">
            <w:pPr>
              <w:jc w:val="center"/>
              <w:rPr>
                <w:sz w:val="28"/>
                <w:szCs w:val="28"/>
              </w:rPr>
            </w:pPr>
            <w:r w:rsidRPr="003F2A1D">
              <w:rPr>
                <w:sz w:val="28"/>
                <w:szCs w:val="28"/>
              </w:rPr>
              <w:t>-</w:t>
            </w:r>
          </w:p>
        </w:tc>
      </w:tr>
      <w:tr w:rsidR="003F2A1D" w:rsidRPr="003F2A1D" w14:paraId="741CD2D5" w14:textId="77777777" w:rsidTr="00113969">
        <w:tc>
          <w:tcPr>
            <w:tcW w:w="10519" w:type="dxa"/>
            <w:gridSpan w:val="6"/>
          </w:tcPr>
          <w:p w14:paraId="76354173" w14:textId="77777777" w:rsidR="003F2A1D" w:rsidRPr="003F2A1D" w:rsidRDefault="003F2A1D" w:rsidP="00CD18EA">
            <w:pPr>
              <w:numPr>
                <w:ilvl w:val="0"/>
                <w:numId w:val="10"/>
              </w:numPr>
              <w:contextualSpacing/>
              <w:jc w:val="center"/>
              <w:rPr>
                <w:sz w:val="28"/>
                <w:szCs w:val="28"/>
              </w:rPr>
            </w:pPr>
            <w:r w:rsidRPr="003F2A1D">
              <w:rPr>
                <w:sz w:val="28"/>
                <w:szCs w:val="28"/>
              </w:rPr>
              <w:t>Водоотведение (транспортировка сточных вод)</w:t>
            </w:r>
          </w:p>
        </w:tc>
      </w:tr>
      <w:tr w:rsidR="003F2A1D" w:rsidRPr="003F2A1D" w14:paraId="303ECE1B" w14:textId="77777777" w:rsidTr="00113969">
        <w:tc>
          <w:tcPr>
            <w:tcW w:w="4112" w:type="dxa"/>
          </w:tcPr>
          <w:p w14:paraId="10D1318A" w14:textId="77777777" w:rsidR="003F2A1D" w:rsidRPr="003F2A1D" w:rsidRDefault="003F2A1D" w:rsidP="003F2A1D">
            <w:pPr>
              <w:jc w:val="center"/>
              <w:rPr>
                <w:sz w:val="28"/>
                <w:szCs w:val="28"/>
              </w:rPr>
            </w:pPr>
            <w:r w:rsidRPr="003F2A1D">
              <w:rPr>
                <w:sz w:val="28"/>
                <w:szCs w:val="28"/>
              </w:rPr>
              <w:t>-</w:t>
            </w:r>
          </w:p>
        </w:tc>
        <w:tc>
          <w:tcPr>
            <w:tcW w:w="1162" w:type="dxa"/>
          </w:tcPr>
          <w:p w14:paraId="44662DDC" w14:textId="77777777" w:rsidR="003F2A1D" w:rsidRPr="003F2A1D" w:rsidRDefault="003F2A1D" w:rsidP="003F2A1D">
            <w:pPr>
              <w:jc w:val="center"/>
              <w:rPr>
                <w:sz w:val="28"/>
                <w:szCs w:val="28"/>
              </w:rPr>
            </w:pPr>
            <w:r w:rsidRPr="003F2A1D">
              <w:rPr>
                <w:sz w:val="28"/>
                <w:szCs w:val="28"/>
              </w:rPr>
              <w:t>-</w:t>
            </w:r>
          </w:p>
        </w:tc>
        <w:tc>
          <w:tcPr>
            <w:tcW w:w="1451" w:type="dxa"/>
          </w:tcPr>
          <w:p w14:paraId="1EFA29A4" w14:textId="77777777" w:rsidR="003F2A1D" w:rsidRPr="003F2A1D" w:rsidRDefault="003F2A1D" w:rsidP="003F2A1D">
            <w:pPr>
              <w:jc w:val="center"/>
              <w:rPr>
                <w:sz w:val="28"/>
                <w:szCs w:val="28"/>
              </w:rPr>
            </w:pPr>
            <w:r w:rsidRPr="003F2A1D">
              <w:rPr>
                <w:sz w:val="28"/>
                <w:szCs w:val="28"/>
              </w:rPr>
              <w:t>-</w:t>
            </w:r>
          </w:p>
        </w:tc>
        <w:tc>
          <w:tcPr>
            <w:tcW w:w="1983" w:type="dxa"/>
          </w:tcPr>
          <w:p w14:paraId="7E1C2E73" w14:textId="77777777" w:rsidR="003F2A1D" w:rsidRPr="003F2A1D" w:rsidRDefault="003F2A1D" w:rsidP="003F2A1D">
            <w:pPr>
              <w:jc w:val="center"/>
              <w:rPr>
                <w:sz w:val="28"/>
                <w:szCs w:val="28"/>
              </w:rPr>
            </w:pPr>
            <w:r w:rsidRPr="003F2A1D">
              <w:rPr>
                <w:sz w:val="28"/>
                <w:szCs w:val="28"/>
              </w:rPr>
              <w:t>-</w:t>
            </w:r>
          </w:p>
        </w:tc>
        <w:tc>
          <w:tcPr>
            <w:tcW w:w="980" w:type="dxa"/>
          </w:tcPr>
          <w:p w14:paraId="1A2EE29F" w14:textId="77777777" w:rsidR="003F2A1D" w:rsidRPr="003F2A1D" w:rsidRDefault="003F2A1D" w:rsidP="003F2A1D">
            <w:pPr>
              <w:jc w:val="center"/>
              <w:rPr>
                <w:sz w:val="28"/>
                <w:szCs w:val="28"/>
              </w:rPr>
            </w:pPr>
            <w:r w:rsidRPr="003F2A1D">
              <w:rPr>
                <w:sz w:val="28"/>
                <w:szCs w:val="28"/>
              </w:rPr>
              <w:t>-</w:t>
            </w:r>
          </w:p>
        </w:tc>
        <w:tc>
          <w:tcPr>
            <w:tcW w:w="831" w:type="dxa"/>
          </w:tcPr>
          <w:p w14:paraId="13B8B685" w14:textId="77777777" w:rsidR="003F2A1D" w:rsidRPr="003F2A1D" w:rsidRDefault="003F2A1D" w:rsidP="003F2A1D">
            <w:pPr>
              <w:jc w:val="center"/>
              <w:rPr>
                <w:sz w:val="28"/>
                <w:szCs w:val="28"/>
              </w:rPr>
            </w:pPr>
            <w:r w:rsidRPr="003F2A1D">
              <w:rPr>
                <w:sz w:val="28"/>
                <w:szCs w:val="28"/>
              </w:rPr>
              <w:t>-</w:t>
            </w:r>
          </w:p>
        </w:tc>
      </w:tr>
    </w:tbl>
    <w:p w14:paraId="7475A7B7" w14:textId="77777777" w:rsidR="003F2A1D" w:rsidRPr="003F2A1D" w:rsidRDefault="003F2A1D" w:rsidP="003F2A1D">
      <w:pPr>
        <w:jc w:val="center"/>
        <w:rPr>
          <w:color w:val="FF0000"/>
          <w:sz w:val="28"/>
          <w:szCs w:val="28"/>
        </w:rPr>
      </w:pPr>
    </w:p>
    <w:p w14:paraId="60B00360" w14:textId="77777777" w:rsidR="003F2A1D" w:rsidRPr="003F2A1D" w:rsidRDefault="003F2A1D" w:rsidP="003F2A1D">
      <w:pPr>
        <w:rPr>
          <w:color w:val="FF0000"/>
        </w:rPr>
      </w:pPr>
      <w:r w:rsidRPr="003F2A1D">
        <w:rPr>
          <w:color w:val="FF0000"/>
        </w:rPr>
        <w:br w:type="page"/>
      </w:r>
    </w:p>
    <w:p w14:paraId="5B7E694B" w14:textId="77777777" w:rsidR="003F2A1D" w:rsidRPr="003F2A1D" w:rsidRDefault="003F2A1D" w:rsidP="003F2A1D">
      <w:pPr>
        <w:jc w:val="center"/>
        <w:rPr>
          <w:sz w:val="28"/>
          <w:szCs w:val="28"/>
        </w:rPr>
      </w:pPr>
      <w:r w:rsidRPr="003F2A1D">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1B9A3FE9" w14:textId="77777777" w:rsidR="003F2A1D" w:rsidRPr="003F2A1D" w:rsidRDefault="003F2A1D" w:rsidP="003F2A1D">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446"/>
        <w:gridCol w:w="980"/>
        <w:gridCol w:w="1004"/>
      </w:tblGrid>
      <w:tr w:rsidR="003F2A1D" w:rsidRPr="003F2A1D" w14:paraId="0899119B" w14:textId="77777777" w:rsidTr="00113969">
        <w:trPr>
          <w:trHeight w:val="706"/>
        </w:trPr>
        <w:tc>
          <w:tcPr>
            <w:tcW w:w="3334" w:type="dxa"/>
            <w:vMerge w:val="restart"/>
            <w:vAlign w:val="center"/>
          </w:tcPr>
          <w:p w14:paraId="07928312" w14:textId="77777777" w:rsidR="003F2A1D" w:rsidRPr="003F2A1D" w:rsidRDefault="003F2A1D" w:rsidP="003F2A1D">
            <w:pPr>
              <w:jc w:val="center"/>
              <w:rPr>
                <w:sz w:val="28"/>
                <w:szCs w:val="28"/>
              </w:rPr>
            </w:pPr>
            <w:r w:rsidRPr="003F2A1D">
              <w:rPr>
                <w:sz w:val="28"/>
                <w:szCs w:val="28"/>
              </w:rPr>
              <w:t>Наименование мероприятия</w:t>
            </w:r>
          </w:p>
        </w:tc>
        <w:tc>
          <w:tcPr>
            <w:tcW w:w="992" w:type="dxa"/>
            <w:vMerge w:val="restart"/>
            <w:vAlign w:val="center"/>
          </w:tcPr>
          <w:p w14:paraId="1ABB1093" w14:textId="77777777" w:rsidR="003F2A1D" w:rsidRPr="003F2A1D" w:rsidRDefault="003F2A1D" w:rsidP="003F2A1D">
            <w:pPr>
              <w:jc w:val="center"/>
              <w:rPr>
                <w:sz w:val="28"/>
                <w:szCs w:val="28"/>
              </w:rPr>
            </w:pPr>
            <w:r w:rsidRPr="003F2A1D">
              <w:rPr>
                <w:sz w:val="28"/>
                <w:szCs w:val="28"/>
              </w:rPr>
              <w:t>Срок реали-зации</w:t>
            </w:r>
          </w:p>
        </w:tc>
        <w:tc>
          <w:tcPr>
            <w:tcW w:w="1451" w:type="dxa"/>
            <w:vMerge w:val="restart"/>
          </w:tcPr>
          <w:p w14:paraId="15779260" w14:textId="77777777" w:rsidR="003F2A1D" w:rsidRPr="003F2A1D" w:rsidRDefault="003F2A1D" w:rsidP="003F2A1D">
            <w:pPr>
              <w:jc w:val="center"/>
              <w:rPr>
                <w:sz w:val="28"/>
                <w:szCs w:val="28"/>
              </w:rPr>
            </w:pPr>
            <w:r w:rsidRPr="003F2A1D">
              <w:rPr>
                <w:sz w:val="28"/>
                <w:szCs w:val="28"/>
              </w:rPr>
              <w:t>Финан-совые потреб-ности, тыс. руб. (без НДС)</w:t>
            </w:r>
          </w:p>
        </w:tc>
        <w:tc>
          <w:tcPr>
            <w:tcW w:w="4430" w:type="dxa"/>
            <w:gridSpan w:val="3"/>
            <w:vAlign w:val="center"/>
          </w:tcPr>
          <w:p w14:paraId="27371E7B" w14:textId="77777777" w:rsidR="003F2A1D" w:rsidRPr="003F2A1D" w:rsidRDefault="003F2A1D" w:rsidP="003F2A1D">
            <w:pPr>
              <w:jc w:val="center"/>
              <w:rPr>
                <w:sz w:val="28"/>
                <w:szCs w:val="28"/>
              </w:rPr>
            </w:pPr>
            <w:r w:rsidRPr="003F2A1D">
              <w:rPr>
                <w:sz w:val="28"/>
                <w:szCs w:val="28"/>
              </w:rPr>
              <w:t>Ожидаемый эффект</w:t>
            </w:r>
          </w:p>
        </w:tc>
      </w:tr>
      <w:tr w:rsidR="003F2A1D" w:rsidRPr="003F2A1D" w14:paraId="65DD5351" w14:textId="77777777" w:rsidTr="00113969">
        <w:trPr>
          <w:trHeight w:val="844"/>
        </w:trPr>
        <w:tc>
          <w:tcPr>
            <w:tcW w:w="3334" w:type="dxa"/>
            <w:vMerge/>
          </w:tcPr>
          <w:p w14:paraId="73450E45" w14:textId="77777777" w:rsidR="003F2A1D" w:rsidRPr="003F2A1D" w:rsidRDefault="003F2A1D" w:rsidP="003F2A1D">
            <w:pPr>
              <w:jc w:val="center"/>
              <w:rPr>
                <w:sz w:val="28"/>
                <w:szCs w:val="28"/>
              </w:rPr>
            </w:pPr>
          </w:p>
        </w:tc>
        <w:tc>
          <w:tcPr>
            <w:tcW w:w="992" w:type="dxa"/>
            <w:vMerge/>
          </w:tcPr>
          <w:p w14:paraId="3B41584A" w14:textId="77777777" w:rsidR="003F2A1D" w:rsidRPr="003F2A1D" w:rsidRDefault="003F2A1D" w:rsidP="003F2A1D">
            <w:pPr>
              <w:jc w:val="center"/>
              <w:rPr>
                <w:sz w:val="28"/>
                <w:szCs w:val="28"/>
              </w:rPr>
            </w:pPr>
          </w:p>
        </w:tc>
        <w:tc>
          <w:tcPr>
            <w:tcW w:w="1451" w:type="dxa"/>
            <w:vMerge/>
          </w:tcPr>
          <w:p w14:paraId="54E4E606" w14:textId="77777777" w:rsidR="003F2A1D" w:rsidRPr="003F2A1D" w:rsidRDefault="003F2A1D" w:rsidP="003F2A1D">
            <w:pPr>
              <w:jc w:val="center"/>
              <w:rPr>
                <w:sz w:val="28"/>
                <w:szCs w:val="28"/>
              </w:rPr>
            </w:pPr>
          </w:p>
        </w:tc>
        <w:tc>
          <w:tcPr>
            <w:tcW w:w="2446" w:type="dxa"/>
            <w:vAlign w:val="center"/>
          </w:tcPr>
          <w:p w14:paraId="6C595788" w14:textId="77777777" w:rsidR="003F2A1D" w:rsidRPr="003F2A1D" w:rsidRDefault="003F2A1D" w:rsidP="003F2A1D">
            <w:pPr>
              <w:jc w:val="center"/>
              <w:rPr>
                <w:sz w:val="28"/>
                <w:szCs w:val="28"/>
              </w:rPr>
            </w:pPr>
            <w:r w:rsidRPr="003F2A1D">
              <w:rPr>
                <w:sz w:val="28"/>
                <w:szCs w:val="28"/>
              </w:rPr>
              <w:t>Наименование показателей</w:t>
            </w:r>
          </w:p>
        </w:tc>
        <w:tc>
          <w:tcPr>
            <w:tcW w:w="980" w:type="dxa"/>
            <w:vAlign w:val="center"/>
          </w:tcPr>
          <w:p w14:paraId="3A7FF711" w14:textId="77777777" w:rsidR="003F2A1D" w:rsidRPr="003F2A1D" w:rsidRDefault="003F2A1D" w:rsidP="003F2A1D">
            <w:pPr>
              <w:jc w:val="center"/>
              <w:rPr>
                <w:sz w:val="28"/>
                <w:szCs w:val="28"/>
              </w:rPr>
            </w:pPr>
            <w:r w:rsidRPr="003F2A1D">
              <w:rPr>
                <w:sz w:val="28"/>
                <w:szCs w:val="28"/>
              </w:rPr>
              <w:t>тыс. руб.</w:t>
            </w:r>
          </w:p>
        </w:tc>
        <w:tc>
          <w:tcPr>
            <w:tcW w:w="1004" w:type="dxa"/>
            <w:vAlign w:val="center"/>
          </w:tcPr>
          <w:p w14:paraId="5A3607FD" w14:textId="77777777" w:rsidR="003F2A1D" w:rsidRPr="003F2A1D" w:rsidRDefault="003F2A1D" w:rsidP="003F2A1D">
            <w:pPr>
              <w:jc w:val="center"/>
              <w:rPr>
                <w:sz w:val="28"/>
                <w:szCs w:val="28"/>
              </w:rPr>
            </w:pPr>
            <w:r w:rsidRPr="003F2A1D">
              <w:rPr>
                <w:sz w:val="28"/>
                <w:szCs w:val="28"/>
              </w:rPr>
              <w:t>%</w:t>
            </w:r>
          </w:p>
        </w:tc>
      </w:tr>
      <w:tr w:rsidR="003F2A1D" w:rsidRPr="003F2A1D" w14:paraId="7BC25CF3" w14:textId="77777777" w:rsidTr="00113969">
        <w:tc>
          <w:tcPr>
            <w:tcW w:w="10207" w:type="dxa"/>
            <w:gridSpan w:val="6"/>
          </w:tcPr>
          <w:p w14:paraId="76D24588" w14:textId="77777777" w:rsidR="003F2A1D" w:rsidRPr="003F2A1D" w:rsidRDefault="003F2A1D" w:rsidP="00CD18EA">
            <w:pPr>
              <w:numPr>
                <w:ilvl w:val="0"/>
                <w:numId w:val="15"/>
              </w:numPr>
              <w:contextualSpacing/>
              <w:jc w:val="center"/>
              <w:rPr>
                <w:sz w:val="28"/>
                <w:szCs w:val="28"/>
              </w:rPr>
            </w:pPr>
            <w:r w:rsidRPr="003F2A1D">
              <w:rPr>
                <w:sz w:val="28"/>
                <w:szCs w:val="28"/>
              </w:rPr>
              <w:t>Холодное водоснабжение (транспортировка питьевой воды)</w:t>
            </w:r>
          </w:p>
        </w:tc>
      </w:tr>
      <w:tr w:rsidR="003F2A1D" w:rsidRPr="003F2A1D" w14:paraId="4E1F44A4" w14:textId="77777777" w:rsidTr="00113969">
        <w:tc>
          <w:tcPr>
            <w:tcW w:w="3334" w:type="dxa"/>
          </w:tcPr>
          <w:p w14:paraId="6A74E1DE" w14:textId="77777777" w:rsidR="003F2A1D" w:rsidRPr="003F2A1D" w:rsidRDefault="003F2A1D" w:rsidP="003F2A1D">
            <w:pPr>
              <w:jc w:val="center"/>
              <w:rPr>
                <w:sz w:val="28"/>
                <w:szCs w:val="28"/>
              </w:rPr>
            </w:pPr>
            <w:r w:rsidRPr="003F2A1D">
              <w:rPr>
                <w:sz w:val="28"/>
                <w:szCs w:val="28"/>
              </w:rPr>
              <w:t>-</w:t>
            </w:r>
          </w:p>
        </w:tc>
        <w:tc>
          <w:tcPr>
            <w:tcW w:w="992" w:type="dxa"/>
          </w:tcPr>
          <w:p w14:paraId="2109EAC6" w14:textId="77777777" w:rsidR="003F2A1D" w:rsidRPr="003F2A1D" w:rsidRDefault="003F2A1D" w:rsidP="003F2A1D">
            <w:pPr>
              <w:jc w:val="center"/>
              <w:rPr>
                <w:sz w:val="28"/>
                <w:szCs w:val="28"/>
              </w:rPr>
            </w:pPr>
            <w:r w:rsidRPr="003F2A1D">
              <w:rPr>
                <w:sz w:val="28"/>
                <w:szCs w:val="28"/>
              </w:rPr>
              <w:t>-</w:t>
            </w:r>
          </w:p>
        </w:tc>
        <w:tc>
          <w:tcPr>
            <w:tcW w:w="1451" w:type="dxa"/>
          </w:tcPr>
          <w:p w14:paraId="148081B4" w14:textId="77777777" w:rsidR="003F2A1D" w:rsidRPr="003F2A1D" w:rsidRDefault="003F2A1D" w:rsidP="003F2A1D">
            <w:pPr>
              <w:jc w:val="center"/>
              <w:rPr>
                <w:sz w:val="28"/>
                <w:szCs w:val="28"/>
              </w:rPr>
            </w:pPr>
            <w:r w:rsidRPr="003F2A1D">
              <w:rPr>
                <w:sz w:val="28"/>
                <w:szCs w:val="28"/>
              </w:rPr>
              <w:t>-</w:t>
            </w:r>
          </w:p>
        </w:tc>
        <w:tc>
          <w:tcPr>
            <w:tcW w:w="2446" w:type="dxa"/>
          </w:tcPr>
          <w:p w14:paraId="20FC8CB7" w14:textId="77777777" w:rsidR="003F2A1D" w:rsidRPr="003F2A1D" w:rsidRDefault="003F2A1D" w:rsidP="003F2A1D">
            <w:pPr>
              <w:jc w:val="center"/>
              <w:rPr>
                <w:sz w:val="28"/>
                <w:szCs w:val="28"/>
              </w:rPr>
            </w:pPr>
            <w:r w:rsidRPr="003F2A1D">
              <w:rPr>
                <w:sz w:val="28"/>
                <w:szCs w:val="28"/>
              </w:rPr>
              <w:t>-</w:t>
            </w:r>
          </w:p>
        </w:tc>
        <w:tc>
          <w:tcPr>
            <w:tcW w:w="980" w:type="dxa"/>
          </w:tcPr>
          <w:p w14:paraId="13AF1669" w14:textId="77777777" w:rsidR="003F2A1D" w:rsidRPr="003F2A1D" w:rsidRDefault="003F2A1D" w:rsidP="003F2A1D">
            <w:pPr>
              <w:jc w:val="center"/>
              <w:rPr>
                <w:sz w:val="28"/>
                <w:szCs w:val="28"/>
              </w:rPr>
            </w:pPr>
            <w:r w:rsidRPr="003F2A1D">
              <w:rPr>
                <w:sz w:val="28"/>
                <w:szCs w:val="28"/>
              </w:rPr>
              <w:t>-</w:t>
            </w:r>
          </w:p>
        </w:tc>
        <w:tc>
          <w:tcPr>
            <w:tcW w:w="1004" w:type="dxa"/>
          </w:tcPr>
          <w:p w14:paraId="3EFB6A06" w14:textId="77777777" w:rsidR="003F2A1D" w:rsidRPr="003F2A1D" w:rsidRDefault="003F2A1D" w:rsidP="003F2A1D">
            <w:pPr>
              <w:jc w:val="center"/>
              <w:rPr>
                <w:sz w:val="28"/>
                <w:szCs w:val="28"/>
              </w:rPr>
            </w:pPr>
            <w:r w:rsidRPr="003F2A1D">
              <w:rPr>
                <w:sz w:val="28"/>
                <w:szCs w:val="28"/>
              </w:rPr>
              <w:t>-</w:t>
            </w:r>
          </w:p>
        </w:tc>
      </w:tr>
      <w:tr w:rsidR="003F2A1D" w:rsidRPr="003F2A1D" w14:paraId="2E788DF9" w14:textId="77777777" w:rsidTr="00113969">
        <w:tc>
          <w:tcPr>
            <w:tcW w:w="10207" w:type="dxa"/>
            <w:gridSpan w:val="6"/>
          </w:tcPr>
          <w:p w14:paraId="209926F7" w14:textId="77777777" w:rsidR="003F2A1D" w:rsidRPr="003F2A1D" w:rsidRDefault="003F2A1D" w:rsidP="00CD18EA">
            <w:pPr>
              <w:numPr>
                <w:ilvl w:val="0"/>
                <w:numId w:val="15"/>
              </w:numPr>
              <w:contextualSpacing/>
              <w:jc w:val="center"/>
              <w:rPr>
                <w:sz w:val="28"/>
                <w:szCs w:val="28"/>
              </w:rPr>
            </w:pPr>
            <w:r w:rsidRPr="003F2A1D">
              <w:rPr>
                <w:sz w:val="28"/>
                <w:szCs w:val="28"/>
              </w:rPr>
              <w:t>Водоотведение (транспортировка сточных вод)</w:t>
            </w:r>
          </w:p>
        </w:tc>
      </w:tr>
      <w:tr w:rsidR="003F2A1D" w:rsidRPr="003F2A1D" w14:paraId="40987DE8" w14:textId="77777777" w:rsidTr="00113969">
        <w:tc>
          <w:tcPr>
            <w:tcW w:w="3334" w:type="dxa"/>
          </w:tcPr>
          <w:p w14:paraId="61EB64CB" w14:textId="77777777" w:rsidR="003F2A1D" w:rsidRPr="003F2A1D" w:rsidRDefault="003F2A1D" w:rsidP="003F2A1D">
            <w:pPr>
              <w:jc w:val="center"/>
              <w:rPr>
                <w:sz w:val="28"/>
                <w:szCs w:val="28"/>
              </w:rPr>
            </w:pPr>
            <w:r w:rsidRPr="003F2A1D">
              <w:rPr>
                <w:sz w:val="28"/>
                <w:szCs w:val="28"/>
              </w:rPr>
              <w:t>-</w:t>
            </w:r>
          </w:p>
        </w:tc>
        <w:tc>
          <w:tcPr>
            <w:tcW w:w="992" w:type="dxa"/>
          </w:tcPr>
          <w:p w14:paraId="1E86A9B2" w14:textId="77777777" w:rsidR="003F2A1D" w:rsidRPr="003F2A1D" w:rsidRDefault="003F2A1D" w:rsidP="003F2A1D">
            <w:pPr>
              <w:jc w:val="center"/>
              <w:rPr>
                <w:sz w:val="28"/>
                <w:szCs w:val="28"/>
              </w:rPr>
            </w:pPr>
            <w:r w:rsidRPr="003F2A1D">
              <w:rPr>
                <w:sz w:val="28"/>
                <w:szCs w:val="28"/>
              </w:rPr>
              <w:t>-</w:t>
            </w:r>
          </w:p>
        </w:tc>
        <w:tc>
          <w:tcPr>
            <w:tcW w:w="1451" w:type="dxa"/>
          </w:tcPr>
          <w:p w14:paraId="2F28E55C" w14:textId="77777777" w:rsidR="003F2A1D" w:rsidRPr="003F2A1D" w:rsidRDefault="003F2A1D" w:rsidP="003F2A1D">
            <w:pPr>
              <w:jc w:val="center"/>
              <w:rPr>
                <w:sz w:val="28"/>
                <w:szCs w:val="28"/>
              </w:rPr>
            </w:pPr>
            <w:r w:rsidRPr="003F2A1D">
              <w:rPr>
                <w:sz w:val="28"/>
                <w:szCs w:val="28"/>
              </w:rPr>
              <w:t>-</w:t>
            </w:r>
          </w:p>
        </w:tc>
        <w:tc>
          <w:tcPr>
            <w:tcW w:w="2446" w:type="dxa"/>
          </w:tcPr>
          <w:p w14:paraId="4EF3D024" w14:textId="77777777" w:rsidR="003F2A1D" w:rsidRPr="003F2A1D" w:rsidRDefault="003F2A1D" w:rsidP="003F2A1D">
            <w:pPr>
              <w:jc w:val="center"/>
              <w:rPr>
                <w:sz w:val="28"/>
                <w:szCs w:val="28"/>
              </w:rPr>
            </w:pPr>
            <w:r w:rsidRPr="003F2A1D">
              <w:rPr>
                <w:sz w:val="28"/>
                <w:szCs w:val="28"/>
              </w:rPr>
              <w:t>-</w:t>
            </w:r>
          </w:p>
        </w:tc>
        <w:tc>
          <w:tcPr>
            <w:tcW w:w="980" w:type="dxa"/>
          </w:tcPr>
          <w:p w14:paraId="7A84C71F" w14:textId="77777777" w:rsidR="003F2A1D" w:rsidRPr="003F2A1D" w:rsidRDefault="003F2A1D" w:rsidP="003F2A1D">
            <w:pPr>
              <w:jc w:val="center"/>
              <w:rPr>
                <w:sz w:val="28"/>
                <w:szCs w:val="28"/>
              </w:rPr>
            </w:pPr>
            <w:r w:rsidRPr="003F2A1D">
              <w:rPr>
                <w:sz w:val="28"/>
                <w:szCs w:val="28"/>
              </w:rPr>
              <w:t>-</w:t>
            </w:r>
          </w:p>
        </w:tc>
        <w:tc>
          <w:tcPr>
            <w:tcW w:w="1004" w:type="dxa"/>
          </w:tcPr>
          <w:p w14:paraId="52D7EC7E" w14:textId="77777777" w:rsidR="003F2A1D" w:rsidRPr="003F2A1D" w:rsidRDefault="003F2A1D" w:rsidP="003F2A1D">
            <w:pPr>
              <w:jc w:val="center"/>
              <w:rPr>
                <w:sz w:val="28"/>
                <w:szCs w:val="28"/>
              </w:rPr>
            </w:pPr>
            <w:r w:rsidRPr="003F2A1D">
              <w:rPr>
                <w:sz w:val="28"/>
                <w:szCs w:val="28"/>
              </w:rPr>
              <w:t>-</w:t>
            </w:r>
          </w:p>
        </w:tc>
      </w:tr>
    </w:tbl>
    <w:p w14:paraId="352308D8" w14:textId="77777777" w:rsidR="003F2A1D" w:rsidRPr="003F2A1D" w:rsidRDefault="003F2A1D" w:rsidP="003F2A1D">
      <w:pPr>
        <w:jc w:val="center"/>
        <w:rPr>
          <w:color w:val="FF0000"/>
          <w:sz w:val="28"/>
          <w:szCs w:val="28"/>
        </w:rPr>
      </w:pPr>
    </w:p>
    <w:p w14:paraId="1C171EF6" w14:textId="77777777" w:rsidR="003F2A1D" w:rsidRPr="003F2A1D" w:rsidRDefault="003F2A1D" w:rsidP="003F2A1D">
      <w:pPr>
        <w:rPr>
          <w:color w:val="FF0000"/>
        </w:rPr>
      </w:pPr>
      <w:r w:rsidRPr="003F2A1D">
        <w:rPr>
          <w:color w:val="FF0000"/>
        </w:rPr>
        <w:br w:type="page"/>
      </w:r>
    </w:p>
    <w:p w14:paraId="3E0B8AB3" w14:textId="77777777" w:rsidR="003F2A1D" w:rsidRPr="003F2A1D" w:rsidRDefault="003F2A1D" w:rsidP="003F2A1D">
      <w:pPr>
        <w:jc w:val="center"/>
        <w:rPr>
          <w:sz w:val="28"/>
          <w:szCs w:val="28"/>
        </w:rPr>
      </w:pPr>
      <w:r w:rsidRPr="003F2A1D">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p w14:paraId="5BD4CBDE" w14:textId="77777777" w:rsidR="003F2A1D" w:rsidRPr="003F2A1D" w:rsidRDefault="003F2A1D" w:rsidP="003F2A1D">
      <w:pPr>
        <w:jc w:val="center"/>
        <w:rPr>
          <w:sz w:val="28"/>
          <w:szCs w:val="28"/>
        </w:rPr>
      </w:pPr>
    </w:p>
    <w:tbl>
      <w:tblPr>
        <w:tblStyle w:val="ae"/>
        <w:tblW w:w="10152" w:type="dxa"/>
        <w:tblInd w:w="-431" w:type="dxa"/>
        <w:tblLayout w:type="fixed"/>
        <w:tblLook w:val="04A0" w:firstRow="1" w:lastRow="0" w:firstColumn="1" w:lastColumn="0" w:noHBand="0" w:noVBand="1"/>
      </w:tblPr>
      <w:tblGrid>
        <w:gridCol w:w="3334"/>
        <w:gridCol w:w="992"/>
        <w:gridCol w:w="1451"/>
        <w:gridCol w:w="2020"/>
        <w:gridCol w:w="1171"/>
        <w:gridCol w:w="1184"/>
      </w:tblGrid>
      <w:tr w:rsidR="003F2A1D" w:rsidRPr="003F2A1D" w14:paraId="52340C45" w14:textId="77777777" w:rsidTr="00113969">
        <w:trPr>
          <w:trHeight w:val="706"/>
        </w:trPr>
        <w:tc>
          <w:tcPr>
            <w:tcW w:w="3334" w:type="dxa"/>
            <w:vMerge w:val="restart"/>
            <w:vAlign w:val="center"/>
          </w:tcPr>
          <w:p w14:paraId="0D9DF17F" w14:textId="77777777" w:rsidR="003F2A1D" w:rsidRPr="003F2A1D" w:rsidRDefault="003F2A1D" w:rsidP="003F2A1D">
            <w:pPr>
              <w:jc w:val="center"/>
              <w:rPr>
                <w:sz w:val="28"/>
                <w:szCs w:val="28"/>
              </w:rPr>
            </w:pPr>
            <w:r w:rsidRPr="003F2A1D">
              <w:rPr>
                <w:sz w:val="28"/>
                <w:szCs w:val="28"/>
              </w:rPr>
              <w:t>Наименование мероприятия</w:t>
            </w:r>
          </w:p>
        </w:tc>
        <w:tc>
          <w:tcPr>
            <w:tcW w:w="992" w:type="dxa"/>
            <w:vMerge w:val="restart"/>
            <w:vAlign w:val="center"/>
          </w:tcPr>
          <w:p w14:paraId="7F46538C" w14:textId="77777777" w:rsidR="003F2A1D" w:rsidRPr="003F2A1D" w:rsidRDefault="003F2A1D" w:rsidP="003F2A1D">
            <w:pPr>
              <w:jc w:val="center"/>
              <w:rPr>
                <w:sz w:val="28"/>
                <w:szCs w:val="28"/>
              </w:rPr>
            </w:pPr>
            <w:r w:rsidRPr="003F2A1D">
              <w:rPr>
                <w:sz w:val="28"/>
                <w:szCs w:val="28"/>
              </w:rPr>
              <w:t>Срок реали-зации</w:t>
            </w:r>
          </w:p>
        </w:tc>
        <w:tc>
          <w:tcPr>
            <w:tcW w:w="1451" w:type="dxa"/>
            <w:vMerge w:val="restart"/>
          </w:tcPr>
          <w:p w14:paraId="48002DD3" w14:textId="77777777" w:rsidR="003F2A1D" w:rsidRPr="003F2A1D" w:rsidRDefault="003F2A1D" w:rsidP="003F2A1D">
            <w:pPr>
              <w:jc w:val="center"/>
              <w:rPr>
                <w:sz w:val="28"/>
                <w:szCs w:val="28"/>
              </w:rPr>
            </w:pPr>
            <w:r w:rsidRPr="003F2A1D">
              <w:rPr>
                <w:sz w:val="28"/>
                <w:szCs w:val="28"/>
              </w:rPr>
              <w:t>Финан-совые потреб-ности, тыс. руб. (без НДС)</w:t>
            </w:r>
          </w:p>
        </w:tc>
        <w:tc>
          <w:tcPr>
            <w:tcW w:w="4375" w:type="dxa"/>
            <w:gridSpan w:val="3"/>
            <w:vAlign w:val="center"/>
          </w:tcPr>
          <w:p w14:paraId="49EADD2E" w14:textId="77777777" w:rsidR="003F2A1D" w:rsidRPr="003F2A1D" w:rsidRDefault="003F2A1D" w:rsidP="003F2A1D">
            <w:pPr>
              <w:jc w:val="center"/>
              <w:rPr>
                <w:sz w:val="28"/>
                <w:szCs w:val="28"/>
              </w:rPr>
            </w:pPr>
            <w:r w:rsidRPr="003F2A1D">
              <w:rPr>
                <w:sz w:val="28"/>
                <w:szCs w:val="28"/>
              </w:rPr>
              <w:t>Ожидаемый эффект</w:t>
            </w:r>
          </w:p>
        </w:tc>
      </w:tr>
      <w:tr w:rsidR="003F2A1D" w:rsidRPr="003F2A1D" w14:paraId="7AE4DD20" w14:textId="77777777" w:rsidTr="00113969">
        <w:trPr>
          <w:trHeight w:val="844"/>
        </w:trPr>
        <w:tc>
          <w:tcPr>
            <w:tcW w:w="3334" w:type="dxa"/>
            <w:vMerge/>
          </w:tcPr>
          <w:p w14:paraId="31C795C0" w14:textId="77777777" w:rsidR="003F2A1D" w:rsidRPr="003F2A1D" w:rsidRDefault="003F2A1D" w:rsidP="003F2A1D">
            <w:pPr>
              <w:jc w:val="center"/>
              <w:rPr>
                <w:sz w:val="28"/>
                <w:szCs w:val="28"/>
              </w:rPr>
            </w:pPr>
          </w:p>
        </w:tc>
        <w:tc>
          <w:tcPr>
            <w:tcW w:w="992" w:type="dxa"/>
            <w:vMerge/>
          </w:tcPr>
          <w:p w14:paraId="50C8A2B1" w14:textId="77777777" w:rsidR="003F2A1D" w:rsidRPr="003F2A1D" w:rsidRDefault="003F2A1D" w:rsidP="003F2A1D">
            <w:pPr>
              <w:jc w:val="center"/>
              <w:rPr>
                <w:sz w:val="28"/>
                <w:szCs w:val="28"/>
              </w:rPr>
            </w:pPr>
          </w:p>
        </w:tc>
        <w:tc>
          <w:tcPr>
            <w:tcW w:w="1451" w:type="dxa"/>
            <w:vMerge/>
          </w:tcPr>
          <w:p w14:paraId="3C164621" w14:textId="77777777" w:rsidR="003F2A1D" w:rsidRPr="003F2A1D" w:rsidRDefault="003F2A1D" w:rsidP="003F2A1D">
            <w:pPr>
              <w:jc w:val="center"/>
              <w:rPr>
                <w:sz w:val="28"/>
                <w:szCs w:val="28"/>
              </w:rPr>
            </w:pPr>
          </w:p>
        </w:tc>
        <w:tc>
          <w:tcPr>
            <w:tcW w:w="2020" w:type="dxa"/>
            <w:vAlign w:val="center"/>
          </w:tcPr>
          <w:p w14:paraId="3D8D340F" w14:textId="77777777" w:rsidR="003F2A1D" w:rsidRPr="003F2A1D" w:rsidRDefault="003F2A1D" w:rsidP="003F2A1D">
            <w:pPr>
              <w:jc w:val="center"/>
              <w:rPr>
                <w:sz w:val="28"/>
                <w:szCs w:val="28"/>
              </w:rPr>
            </w:pPr>
            <w:r w:rsidRPr="003F2A1D">
              <w:rPr>
                <w:sz w:val="28"/>
                <w:szCs w:val="28"/>
              </w:rPr>
              <w:t>Наименование показателей</w:t>
            </w:r>
          </w:p>
        </w:tc>
        <w:tc>
          <w:tcPr>
            <w:tcW w:w="1171" w:type="dxa"/>
            <w:vAlign w:val="center"/>
          </w:tcPr>
          <w:p w14:paraId="6D12F5A5" w14:textId="77777777" w:rsidR="003F2A1D" w:rsidRPr="003F2A1D" w:rsidRDefault="003F2A1D" w:rsidP="003F2A1D">
            <w:pPr>
              <w:jc w:val="center"/>
              <w:rPr>
                <w:sz w:val="28"/>
                <w:szCs w:val="28"/>
              </w:rPr>
            </w:pPr>
            <w:r w:rsidRPr="003F2A1D">
              <w:rPr>
                <w:sz w:val="28"/>
                <w:szCs w:val="28"/>
              </w:rPr>
              <w:t>тыс. руб.</w:t>
            </w:r>
          </w:p>
        </w:tc>
        <w:tc>
          <w:tcPr>
            <w:tcW w:w="1184" w:type="dxa"/>
            <w:vAlign w:val="center"/>
          </w:tcPr>
          <w:p w14:paraId="0B669EC0" w14:textId="77777777" w:rsidR="003F2A1D" w:rsidRPr="003F2A1D" w:rsidRDefault="003F2A1D" w:rsidP="003F2A1D">
            <w:pPr>
              <w:jc w:val="center"/>
              <w:rPr>
                <w:sz w:val="28"/>
                <w:szCs w:val="28"/>
              </w:rPr>
            </w:pPr>
            <w:r w:rsidRPr="003F2A1D">
              <w:rPr>
                <w:sz w:val="28"/>
                <w:szCs w:val="28"/>
              </w:rPr>
              <w:t>%</w:t>
            </w:r>
          </w:p>
        </w:tc>
      </w:tr>
      <w:tr w:rsidR="003F2A1D" w:rsidRPr="003F2A1D" w14:paraId="6AE80E9F" w14:textId="77777777" w:rsidTr="00113969">
        <w:tc>
          <w:tcPr>
            <w:tcW w:w="10152" w:type="dxa"/>
            <w:gridSpan w:val="6"/>
          </w:tcPr>
          <w:p w14:paraId="3904095D" w14:textId="77777777" w:rsidR="003F2A1D" w:rsidRPr="003F2A1D" w:rsidRDefault="003F2A1D" w:rsidP="00CD18EA">
            <w:pPr>
              <w:numPr>
                <w:ilvl w:val="0"/>
                <w:numId w:val="12"/>
              </w:numPr>
              <w:contextualSpacing/>
              <w:jc w:val="center"/>
              <w:rPr>
                <w:sz w:val="28"/>
                <w:szCs w:val="28"/>
              </w:rPr>
            </w:pPr>
            <w:r w:rsidRPr="003F2A1D">
              <w:rPr>
                <w:sz w:val="28"/>
                <w:szCs w:val="28"/>
              </w:rPr>
              <w:t>Холодное водоснабжение (транспортировка питьевой воды)</w:t>
            </w:r>
          </w:p>
        </w:tc>
      </w:tr>
      <w:tr w:rsidR="003F2A1D" w:rsidRPr="003F2A1D" w14:paraId="3C494658" w14:textId="77777777" w:rsidTr="00113969">
        <w:tc>
          <w:tcPr>
            <w:tcW w:w="3334" w:type="dxa"/>
          </w:tcPr>
          <w:p w14:paraId="6385E1CC" w14:textId="77777777" w:rsidR="003F2A1D" w:rsidRPr="003F2A1D" w:rsidRDefault="003F2A1D" w:rsidP="003F2A1D">
            <w:pPr>
              <w:jc w:val="center"/>
              <w:rPr>
                <w:sz w:val="28"/>
                <w:szCs w:val="28"/>
              </w:rPr>
            </w:pPr>
            <w:r w:rsidRPr="003F2A1D">
              <w:rPr>
                <w:sz w:val="28"/>
                <w:szCs w:val="28"/>
              </w:rPr>
              <w:t>-</w:t>
            </w:r>
          </w:p>
        </w:tc>
        <w:tc>
          <w:tcPr>
            <w:tcW w:w="992" w:type="dxa"/>
          </w:tcPr>
          <w:p w14:paraId="223428A7" w14:textId="77777777" w:rsidR="003F2A1D" w:rsidRPr="003F2A1D" w:rsidRDefault="003F2A1D" w:rsidP="003F2A1D">
            <w:pPr>
              <w:jc w:val="center"/>
              <w:rPr>
                <w:sz w:val="28"/>
                <w:szCs w:val="28"/>
              </w:rPr>
            </w:pPr>
            <w:r w:rsidRPr="003F2A1D">
              <w:rPr>
                <w:sz w:val="28"/>
                <w:szCs w:val="28"/>
              </w:rPr>
              <w:t>-</w:t>
            </w:r>
          </w:p>
        </w:tc>
        <w:tc>
          <w:tcPr>
            <w:tcW w:w="1451" w:type="dxa"/>
          </w:tcPr>
          <w:p w14:paraId="46084477" w14:textId="77777777" w:rsidR="003F2A1D" w:rsidRPr="003F2A1D" w:rsidRDefault="003F2A1D" w:rsidP="003F2A1D">
            <w:pPr>
              <w:jc w:val="center"/>
              <w:rPr>
                <w:sz w:val="28"/>
                <w:szCs w:val="28"/>
              </w:rPr>
            </w:pPr>
            <w:r w:rsidRPr="003F2A1D">
              <w:rPr>
                <w:sz w:val="28"/>
                <w:szCs w:val="28"/>
              </w:rPr>
              <w:t>-</w:t>
            </w:r>
          </w:p>
        </w:tc>
        <w:tc>
          <w:tcPr>
            <w:tcW w:w="2020" w:type="dxa"/>
          </w:tcPr>
          <w:p w14:paraId="4637731B" w14:textId="77777777" w:rsidR="003F2A1D" w:rsidRPr="003F2A1D" w:rsidRDefault="003F2A1D" w:rsidP="003F2A1D">
            <w:pPr>
              <w:jc w:val="center"/>
              <w:rPr>
                <w:sz w:val="28"/>
                <w:szCs w:val="28"/>
              </w:rPr>
            </w:pPr>
            <w:r w:rsidRPr="003F2A1D">
              <w:rPr>
                <w:sz w:val="28"/>
                <w:szCs w:val="28"/>
              </w:rPr>
              <w:t>-</w:t>
            </w:r>
          </w:p>
        </w:tc>
        <w:tc>
          <w:tcPr>
            <w:tcW w:w="1171" w:type="dxa"/>
          </w:tcPr>
          <w:p w14:paraId="58479F89" w14:textId="77777777" w:rsidR="003F2A1D" w:rsidRPr="003F2A1D" w:rsidRDefault="003F2A1D" w:rsidP="003F2A1D">
            <w:pPr>
              <w:jc w:val="center"/>
              <w:rPr>
                <w:sz w:val="28"/>
                <w:szCs w:val="28"/>
              </w:rPr>
            </w:pPr>
            <w:r w:rsidRPr="003F2A1D">
              <w:rPr>
                <w:sz w:val="28"/>
                <w:szCs w:val="28"/>
              </w:rPr>
              <w:t>-</w:t>
            </w:r>
          </w:p>
        </w:tc>
        <w:tc>
          <w:tcPr>
            <w:tcW w:w="1184" w:type="dxa"/>
          </w:tcPr>
          <w:p w14:paraId="4EC0249C" w14:textId="77777777" w:rsidR="003F2A1D" w:rsidRPr="003F2A1D" w:rsidRDefault="003F2A1D" w:rsidP="003F2A1D">
            <w:pPr>
              <w:jc w:val="center"/>
              <w:rPr>
                <w:sz w:val="28"/>
                <w:szCs w:val="28"/>
              </w:rPr>
            </w:pPr>
            <w:r w:rsidRPr="003F2A1D">
              <w:rPr>
                <w:sz w:val="28"/>
                <w:szCs w:val="28"/>
              </w:rPr>
              <w:t>-</w:t>
            </w:r>
          </w:p>
        </w:tc>
      </w:tr>
      <w:tr w:rsidR="003F2A1D" w:rsidRPr="003F2A1D" w14:paraId="791BD2A5" w14:textId="77777777" w:rsidTr="00113969">
        <w:tc>
          <w:tcPr>
            <w:tcW w:w="10152" w:type="dxa"/>
            <w:gridSpan w:val="6"/>
          </w:tcPr>
          <w:p w14:paraId="621C775B" w14:textId="77777777" w:rsidR="003F2A1D" w:rsidRPr="003F2A1D" w:rsidRDefault="003F2A1D" w:rsidP="00CD18EA">
            <w:pPr>
              <w:numPr>
                <w:ilvl w:val="0"/>
                <w:numId w:val="12"/>
              </w:numPr>
              <w:contextualSpacing/>
              <w:jc w:val="center"/>
              <w:rPr>
                <w:sz w:val="28"/>
                <w:szCs w:val="28"/>
              </w:rPr>
            </w:pPr>
            <w:r w:rsidRPr="003F2A1D">
              <w:rPr>
                <w:sz w:val="28"/>
                <w:szCs w:val="28"/>
              </w:rPr>
              <w:t>Водоотведение (транспортировка сточных вод)</w:t>
            </w:r>
          </w:p>
        </w:tc>
      </w:tr>
      <w:tr w:rsidR="003F2A1D" w:rsidRPr="003F2A1D" w14:paraId="1538A5BB" w14:textId="77777777" w:rsidTr="00113969">
        <w:tc>
          <w:tcPr>
            <w:tcW w:w="3334" w:type="dxa"/>
          </w:tcPr>
          <w:p w14:paraId="3B6CF60F" w14:textId="77777777" w:rsidR="003F2A1D" w:rsidRPr="003F2A1D" w:rsidRDefault="003F2A1D" w:rsidP="003F2A1D">
            <w:pPr>
              <w:jc w:val="center"/>
              <w:rPr>
                <w:sz w:val="28"/>
                <w:szCs w:val="28"/>
              </w:rPr>
            </w:pPr>
            <w:r w:rsidRPr="003F2A1D">
              <w:rPr>
                <w:sz w:val="28"/>
                <w:szCs w:val="28"/>
              </w:rPr>
              <w:t>-</w:t>
            </w:r>
          </w:p>
        </w:tc>
        <w:tc>
          <w:tcPr>
            <w:tcW w:w="992" w:type="dxa"/>
          </w:tcPr>
          <w:p w14:paraId="5E286980" w14:textId="77777777" w:rsidR="003F2A1D" w:rsidRPr="003F2A1D" w:rsidRDefault="003F2A1D" w:rsidP="003F2A1D">
            <w:pPr>
              <w:jc w:val="center"/>
              <w:rPr>
                <w:sz w:val="28"/>
                <w:szCs w:val="28"/>
              </w:rPr>
            </w:pPr>
            <w:r w:rsidRPr="003F2A1D">
              <w:rPr>
                <w:sz w:val="28"/>
                <w:szCs w:val="28"/>
              </w:rPr>
              <w:t>-</w:t>
            </w:r>
          </w:p>
        </w:tc>
        <w:tc>
          <w:tcPr>
            <w:tcW w:w="1451" w:type="dxa"/>
          </w:tcPr>
          <w:p w14:paraId="4F643B5A" w14:textId="77777777" w:rsidR="003F2A1D" w:rsidRPr="003F2A1D" w:rsidRDefault="003F2A1D" w:rsidP="003F2A1D">
            <w:pPr>
              <w:jc w:val="center"/>
              <w:rPr>
                <w:sz w:val="28"/>
                <w:szCs w:val="28"/>
              </w:rPr>
            </w:pPr>
            <w:r w:rsidRPr="003F2A1D">
              <w:rPr>
                <w:sz w:val="28"/>
                <w:szCs w:val="28"/>
              </w:rPr>
              <w:t>-</w:t>
            </w:r>
          </w:p>
        </w:tc>
        <w:tc>
          <w:tcPr>
            <w:tcW w:w="2020" w:type="dxa"/>
          </w:tcPr>
          <w:p w14:paraId="5345BC18" w14:textId="77777777" w:rsidR="003F2A1D" w:rsidRPr="003F2A1D" w:rsidRDefault="003F2A1D" w:rsidP="003F2A1D">
            <w:pPr>
              <w:jc w:val="center"/>
              <w:rPr>
                <w:sz w:val="28"/>
                <w:szCs w:val="28"/>
              </w:rPr>
            </w:pPr>
            <w:r w:rsidRPr="003F2A1D">
              <w:rPr>
                <w:sz w:val="28"/>
                <w:szCs w:val="28"/>
              </w:rPr>
              <w:t>-</w:t>
            </w:r>
          </w:p>
        </w:tc>
        <w:tc>
          <w:tcPr>
            <w:tcW w:w="1171" w:type="dxa"/>
          </w:tcPr>
          <w:p w14:paraId="354DBABD" w14:textId="77777777" w:rsidR="003F2A1D" w:rsidRPr="003F2A1D" w:rsidRDefault="003F2A1D" w:rsidP="003F2A1D">
            <w:pPr>
              <w:jc w:val="center"/>
              <w:rPr>
                <w:sz w:val="28"/>
                <w:szCs w:val="28"/>
              </w:rPr>
            </w:pPr>
            <w:r w:rsidRPr="003F2A1D">
              <w:rPr>
                <w:sz w:val="28"/>
                <w:szCs w:val="28"/>
              </w:rPr>
              <w:t>-</w:t>
            </w:r>
          </w:p>
        </w:tc>
        <w:tc>
          <w:tcPr>
            <w:tcW w:w="1184" w:type="dxa"/>
          </w:tcPr>
          <w:p w14:paraId="0201AC39" w14:textId="77777777" w:rsidR="003F2A1D" w:rsidRPr="003F2A1D" w:rsidRDefault="003F2A1D" w:rsidP="003F2A1D">
            <w:pPr>
              <w:jc w:val="center"/>
              <w:rPr>
                <w:sz w:val="28"/>
                <w:szCs w:val="28"/>
              </w:rPr>
            </w:pPr>
            <w:r w:rsidRPr="003F2A1D">
              <w:rPr>
                <w:sz w:val="28"/>
                <w:szCs w:val="28"/>
              </w:rPr>
              <w:t>-</w:t>
            </w:r>
          </w:p>
        </w:tc>
      </w:tr>
    </w:tbl>
    <w:p w14:paraId="393AB20E" w14:textId="77777777" w:rsidR="003F2A1D" w:rsidRPr="003F2A1D" w:rsidRDefault="003F2A1D" w:rsidP="003F2A1D">
      <w:pPr>
        <w:rPr>
          <w:color w:val="FF0000"/>
          <w:sz w:val="28"/>
          <w:szCs w:val="28"/>
        </w:rPr>
        <w:sectPr w:rsidR="003F2A1D" w:rsidRPr="003F2A1D" w:rsidSect="003F2A1D">
          <w:headerReference w:type="default" r:id="rId234"/>
          <w:pgSz w:w="11906" w:h="16838"/>
          <w:pgMar w:top="851" w:right="1418" w:bottom="425" w:left="1559" w:header="709" w:footer="709" w:gutter="0"/>
          <w:cols w:space="708"/>
          <w:titlePg/>
          <w:docGrid w:linePitch="360"/>
        </w:sectPr>
      </w:pPr>
    </w:p>
    <w:p w14:paraId="1BCD99A1" w14:textId="77777777" w:rsidR="003F2A1D" w:rsidRPr="003F2A1D" w:rsidRDefault="003F2A1D" w:rsidP="003F2A1D">
      <w:pPr>
        <w:tabs>
          <w:tab w:val="left" w:pos="6795"/>
        </w:tabs>
        <w:jc w:val="center"/>
        <w:rPr>
          <w:sz w:val="28"/>
          <w:szCs w:val="28"/>
        </w:rPr>
      </w:pPr>
      <w:r w:rsidRPr="003F2A1D">
        <w:rPr>
          <w:sz w:val="28"/>
          <w:szCs w:val="28"/>
        </w:rPr>
        <w:t>Раздел 5. Планируемые объемы подачи питьевой воды и объемы принимаемых сточных вод</w:t>
      </w:r>
    </w:p>
    <w:p w14:paraId="398B8776" w14:textId="77777777" w:rsidR="003F2A1D" w:rsidRPr="003F2A1D" w:rsidRDefault="003F2A1D" w:rsidP="003F2A1D">
      <w:pPr>
        <w:jc w:val="center"/>
        <w:rPr>
          <w:sz w:val="28"/>
          <w:szCs w:val="28"/>
        </w:rPr>
      </w:pPr>
    </w:p>
    <w:tbl>
      <w:tblPr>
        <w:tblStyle w:val="ae"/>
        <w:tblW w:w="8648" w:type="dxa"/>
        <w:jc w:val="center"/>
        <w:tblLayout w:type="fixed"/>
        <w:tblLook w:val="04A0" w:firstRow="1" w:lastRow="0" w:firstColumn="1" w:lastColumn="0" w:noHBand="0" w:noVBand="1"/>
      </w:tblPr>
      <w:tblGrid>
        <w:gridCol w:w="1277"/>
        <w:gridCol w:w="3396"/>
        <w:gridCol w:w="851"/>
        <w:gridCol w:w="1559"/>
        <w:gridCol w:w="1565"/>
      </w:tblGrid>
      <w:tr w:rsidR="003F2A1D" w:rsidRPr="003F2A1D" w14:paraId="2DF7E498" w14:textId="77777777" w:rsidTr="00113969">
        <w:trPr>
          <w:trHeight w:val="475"/>
          <w:jc w:val="center"/>
        </w:trPr>
        <w:tc>
          <w:tcPr>
            <w:tcW w:w="1277" w:type="dxa"/>
            <w:vMerge w:val="restart"/>
            <w:vAlign w:val="center"/>
          </w:tcPr>
          <w:p w14:paraId="38D888C4" w14:textId="77777777" w:rsidR="003F2A1D" w:rsidRPr="003F2A1D" w:rsidRDefault="003F2A1D" w:rsidP="003F2A1D">
            <w:pPr>
              <w:jc w:val="center"/>
              <w:rPr>
                <w:sz w:val="28"/>
                <w:szCs w:val="28"/>
              </w:rPr>
            </w:pPr>
            <w:r w:rsidRPr="003F2A1D">
              <w:rPr>
                <w:sz w:val="28"/>
                <w:szCs w:val="28"/>
              </w:rPr>
              <w:t>№ п/п</w:t>
            </w:r>
          </w:p>
        </w:tc>
        <w:tc>
          <w:tcPr>
            <w:tcW w:w="3396" w:type="dxa"/>
            <w:vMerge w:val="restart"/>
            <w:vAlign w:val="center"/>
          </w:tcPr>
          <w:p w14:paraId="6603AB4E" w14:textId="77777777" w:rsidR="003F2A1D" w:rsidRPr="003F2A1D" w:rsidRDefault="003F2A1D" w:rsidP="003F2A1D">
            <w:pPr>
              <w:jc w:val="center"/>
              <w:rPr>
                <w:sz w:val="28"/>
                <w:szCs w:val="28"/>
              </w:rPr>
            </w:pPr>
            <w:r w:rsidRPr="003F2A1D">
              <w:rPr>
                <w:sz w:val="28"/>
                <w:szCs w:val="28"/>
              </w:rPr>
              <w:t>Наименование показателя</w:t>
            </w:r>
          </w:p>
        </w:tc>
        <w:tc>
          <w:tcPr>
            <w:tcW w:w="851" w:type="dxa"/>
            <w:vMerge w:val="restart"/>
            <w:vAlign w:val="center"/>
          </w:tcPr>
          <w:p w14:paraId="35CFC2F4" w14:textId="77777777" w:rsidR="003F2A1D" w:rsidRPr="003F2A1D" w:rsidRDefault="003F2A1D" w:rsidP="003F2A1D">
            <w:pPr>
              <w:jc w:val="center"/>
              <w:rPr>
                <w:sz w:val="28"/>
                <w:szCs w:val="28"/>
              </w:rPr>
            </w:pPr>
            <w:r w:rsidRPr="003F2A1D">
              <w:rPr>
                <w:sz w:val="28"/>
                <w:szCs w:val="28"/>
              </w:rPr>
              <w:t>Ед. изм.</w:t>
            </w:r>
          </w:p>
        </w:tc>
        <w:tc>
          <w:tcPr>
            <w:tcW w:w="3124" w:type="dxa"/>
            <w:gridSpan w:val="2"/>
            <w:vAlign w:val="center"/>
          </w:tcPr>
          <w:p w14:paraId="7E76C887" w14:textId="77777777" w:rsidR="003F2A1D" w:rsidRPr="003F2A1D" w:rsidRDefault="003F2A1D" w:rsidP="003F2A1D">
            <w:pPr>
              <w:jc w:val="center"/>
            </w:pPr>
            <w:r w:rsidRPr="003F2A1D">
              <w:t>2024 год</w:t>
            </w:r>
          </w:p>
        </w:tc>
      </w:tr>
      <w:tr w:rsidR="003F2A1D" w:rsidRPr="003F2A1D" w14:paraId="338898FA" w14:textId="77777777" w:rsidTr="00113969">
        <w:trPr>
          <w:trHeight w:val="1173"/>
          <w:jc w:val="center"/>
        </w:trPr>
        <w:tc>
          <w:tcPr>
            <w:tcW w:w="1277" w:type="dxa"/>
            <w:vMerge/>
            <w:vAlign w:val="center"/>
          </w:tcPr>
          <w:p w14:paraId="1A09774F" w14:textId="77777777" w:rsidR="003F2A1D" w:rsidRPr="003F2A1D" w:rsidRDefault="003F2A1D" w:rsidP="003F2A1D">
            <w:pPr>
              <w:jc w:val="center"/>
              <w:rPr>
                <w:sz w:val="28"/>
                <w:szCs w:val="28"/>
              </w:rPr>
            </w:pPr>
          </w:p>
        </w:tc>
        <w:tc>
          <w:tcPr>
            <w:tcW w:w="3396" w:type="dxa"/>
            <w:vMerge/>
            <w:vAlign w:val="center"/>
          </w:tcPr>
          <w:p w14:paraId="7832CE3D" w14:textId="77777777" w:rsidR="003F2A1D" w:rsidRPr="003F2A1D" w:rsidRDefault="003F2A1D" w:rsidP="003F2A1D">
            <w:pPr>
              <w:jc w:val="center"/>
              <w:rPr>
                <w:sz w:val="28"/>
                <w:szCs w:val="28"/>
              </w:rPr>
            </w:pPr>
          </w:p>
        </w:tc>
        <w:tc>
          <w:tcPr>
            <w:tcW w:w="851" w:type="dxa"/>
            <w:vMerge/>
            <w:vAlign w:val="center"/>
          </w:tcPr>
          <w:p w14:paraId="501EF15F" w14:textId="77777777" w:rsidR="003F2A1D" w:rsidRPr="003F2A1D" w:rsidRDefault="003F2A1D" w:rsidP="003F2A1D">
            <w:pPr>
              <w:jc w:val="center"/>
              <w:rPr>
                <w:sz w:val="28"/>
                <w:szCs w:val="28"/>
              </w:rPr>
            </w:pPr>
          </w:p>
        </w:tc>
        <w:tc>
          <w:tcPr>
            <w:tcW w:w="1559" w:type="dxa"/>
            <w:vAlign w:val="center"/>
          </w:tcPr>
          <w:p w14:paraId="4E1EA30D" w14:textId="77777777" w:rsidR="003F2A1D" w:rsidRPr="003F2A1D" w:rsidRDefault="003F2A1D" w:rsidP="003F2A1D">
            <w:pPr>
              <w:jc w:val="center"/>
            </w:pPr>
            <w:r w:rsidRPr="003F2A1D">
              <w:t>с 01.01.      по 30.06.</w:t>
            </w:r>
          </w:p>
        </w:tc>
        <w:tc>
          <w:tcPr>
            <w:tcW w:w="1565" w:type="dxa"/>
            <w:vAlign w:val="center"/>
          </w:tcPr>
          <w:p w14:paraId="086205E3" w14:textId="77777777" w:rsidR="003F2A1D" w:rsidRPr="003F2A1D" w:rsidRDefault="003F2A1D" w:rsidP="003F2A1D">
            <w:pPr>
              <w:jc w:val="center"/>
              <w:rPr>
                <w:sz w:val="28"/>
                <w:szCs w:val="28"/>
              </w:rPr>
            </w:pPr>
            <w:r w:rsidRPr="003F2A1D">
              <w:t>с 01.07.      по 31.12.</w:t>
            </w:r>
          </w:p>
        </w:tc>
      </w:tr>
      <w:tr w:rsidR="003F2A1D" w:rsidRPr="003F2A1D" w14:paraId="37FCB8B5" w14:textId="77777777" w:rsidTr="00113969">
        <w:trPr>
          <w:trHeight w:val="253"/>
          <w:jc w:val="center"/>
        </w:trPr>
        <w:tc>
          <w:tcPr>
            <w:tcW w:w="1277" w:type="dxa"/>
          </w:tcPr>
          <w:p w14:paraId="1A617B8D" w14:textId="77777777" w:rsidR="003F2A1D" w:rsidRPr="003F2A1D" w:rsidRDefault="003F2A1D" w:rsidP="003F2A1D">
            <w:pPr>
              <w:jc w:val="center"/>
              <w:rPr>
                <w:sz w:val="28"/>
                <w:szCs w:val="28"/>
              </w:rPr>
            </w:pPr>
            <w:r w:rsidRPr="003F2A1D">
              <w:rPr>
                <w:sz w:val="28"/>
                <w:szCs w:val="28"/>
              </w:rPr>
              <w:t>1</w:t>
            </w:r>
          </w:p>
        </w:tc>
        <w:tc>
          <w:tcPr>
            <w:tcW w:w="3396" w:type="dxa"/>
          </w:tcPr>
          <w:p w14:paraId="28CD83B3" w14:textId="77777777" w:rsidR="003F2A1D" w:rsidRPr="003F2A1D" w:rsidRDefault="003F2A1D" w:rsidP="003F2A1D">
            <w:pPr>
              <w:jc w:val="center"/>
              <w:rPr>
                <w:sz w:val="28"/>
                <w:szCs w:val="28"/>
              </w:rPr>
            </w:pPr>
            <w:r w:rsidRPr="003F2A1D">
              <w:rPr>
                <w:sz w:val="28"/>
                <w:szCs w:val="28"/>
              </w:rPr>
              <w:t>2</w:t>
            </w:r>
          </w:p>
        </w:tc>
        <w:tc>
          <w:tcPr>
            <w:tcW w:w="851" w:type="dxa"/>
          </w:tcPr>
          <w:p w14:paraId="6F423BB2" w14:textId="77777777" w:rsidR="003F2A1D" w:rsidRPr="003F2A1D" w:rsidRDefault="003F2A1D" w:rsidP="003F2A1D">
            <w:pPr>
              <w:jc w:val="center"/>
              <w:rPr>
                <w:sz w:val="28"/>
                <w:szCs w:val="28"/>
              </w:rPr>
            </w:pPr>
            <w:r w:rsidRPr="003F2A1D">
              <w:rPr>
                <w:sz w:val="28"/>
                <w:szCs w:val="28"/>
              </w:rPr>
              <w:t>3</w:t>
            </w:r>
          </w:p>
        </w:tc>
        <w:tc>
          <w:tcPr>
            <w:tcW w:w="1559" w:type="dxa"/>
            <w:vAlign w:val="center"/>
          </w:tcPr>
          <w:p w14:paraId="5AF91B6A" w14:textId="77777777" w:rsidR="003F2A1D" w:rsidRPr="003F2A1D" w:rsidRDefault="003F2A1D" w:rsidP="003F2A1D">
            <w:pPr>
              <w:jc w:val="center"/>
              <w:rPr>
                <w:sz w:val="28"/>
                <w:szCs w:val="28"/>
              </w:rPr>
            </w:pPr>
            <w:r w:rsidRPr="003F2A1D">
              <w:rPr>
                <w:sz w:val="28"/>
                <w:szCs w:val="28"/>
              </w:rPr>
              <w:t>4</w:t>
            </w:r>
          </w:p>
        </w:tc>
        <w:tc>
          <w:tcPr>
            <w:tcW w:w="1565" w:type="dxa"/>
            <w:vAlign w:val="center"/>
          </w:tcPr>
          <w:p w14:paraId="219DA62C" w14:textId="77777777" w:rsidR="003F2A1D" w:rsidRPr="003F2A1D" w:rsidRDefault="003F2A1D" w:rsidP="003F2A1D">
            <w:pPr>
              <w:jc w:val="center"/>
              <w:rPr>
                <w:sz w:val="28"/>
                <w:szCs w:val="28"/>
              </w:rPr>
            </w:pPr>
            <w:r w:rsidRPr="003F2A1D">
              <w:rPr>
                <w:sz w:val="28"/>
                <w:szCs w:val="28"/>
              </w:rPr>
              <w:t>5</w:t>
            </w:r>
          </w:p>
        </w:tc>
      </w:tr>
      <w:tr w:rsidR="003F2A1D" w:rsidRPr="003F2A1D" w14:paraId="3631A4EE" w14:textId="77777777" w:rsidTr="00113969">
        <w:trPr>
          <w:trHeight w:val="421"/>
          <w:jc w:val="center"/>
        </w:trPr>
        <w:tc>
          <w:tcPr>
            <w:tcW w:w="8648" w:type="dxa"/>
            <w:gridSpan w:val="5"/>
            <w:vAlign w:val="center"/>
          </w:tcPr>
          <w:p w14:paraId="7546BF9B" w14:textId="77777777" w:rsidR="003F2A1D" w:rsidRPr="003F2A1D" w:rsidRDefault="003F2A1D" w:rsidP="00CD18EA">
            <w:pPr>
              <w:numPr>
                <w:ilvl w:val="0"/>
                <w:numId w:val="16"/>
              </w:numPr>
              <w:contextualSpacing/>
              <w:jc w:val="center"/>
              <w:rPr>
                <w:sz w:val="28"/>
                <w:szCs w:val="28"/>
              </w:rPr>
            </w:pPr>
            <w:r w:rsidRPr="003F2A1D">
              <w:rPr>
                <w:sz w:val="28"/>
                <w:szCs w:val="28"/>
              </w:rPr>
              <w:t>Холодное водоснабжение (транспортировка питьевой воды)</w:t>
            </w:r>
          </w:p>
        </w:tc>
      </w:tr>
      <w:tr w:rsidR="003F2A1D" w:rsidRPr="003F2A1D" w14:paraId="2987AF25" w14:textId="77777777" w:rsidTr="00113969">
        <w:trPr>
          <w:trHeight w:val="484"/>
          <w:jc w:val="center"/>
        </w:trPr>
        <w:tc>
          <w:tcPr>
            <w:tcW w:w="1277" w:type="dxa"/>
            <w:vAlign w:val="center"/>
          </w:tcPr>
          <w:p w14:paraId="29910F9C" w14:textId="77777777" w:rsidR="003F2A1D" w:rsidRPr="003F2A1D" w:rsidRDefault="003F2A1D" w:rsidP="003F2A1D">
            <w:pPr>
              <w:jc w:val="center"/>
            </w:pPr>
            <w:r w:rsidRPr="003F2A1D">
              <w:t>1.1.</w:t>
            </w:r>
          </w:p>
        </w:tc>
        <w:tc>
          <w:tcPr>
            <w:tcW w:w="3396" w:type="dxa"/>
            <w:vAlign w:val="center"/>
          </w:tcPr>
          <w:p w14:paraId="3D10A2A6" w14:textId="77777777" w:rsidR="003F2A1D" w:rsidRPr="003F2A1D" w:rsidRDefault="003F2A1D" w:rsidP="003F2A1D">
            <w:r w:rsidRPr="003F2A1D">
              <w:t>Поднято воды</w:t>
            </w:r>
          </w:p>
        </w:tc>
        <w:tc>
          <w:tcPr>
            <w:tcW w:w="851" w:type="dxa"/>
            <w:vAlign w:val="center"/>
          </w:tcPr>
          <w:p w14:paraId="423C7F04"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25E18596" w14:textId="77777777" w:rsidR="003F2A1D" w:rsidRPr="003F2A1D" w:rsidRDefault="003F2A1D" w:rsidP="003F2A1D">
            <w:pPr>
              <w:jc w:val="center"/>
            </w:pPr>
            <w:r w:rsidRPr="003F2A1D">
              <w:t>-</w:t>
            </w:r>
          </w:p>
        </w:tc>
        <w:tc>
          <w:tcPr>
            <w:tcW w:w="1565" w:type="dxa"/>
            <w:vAlign w:val="center"/>
          </w:tcPr>
          <w:p w14:paraId="57CE89C2" w14:textId="77777777" w:rsidR="003F2A1D" w:rsidRPr="003F2A1D" w:rsidRDefault="003F2A1D" w:rsidP="003F2A1D">
            <w:pPr>
              <w:jc w:val="center"/>
            </w:pPr>
            <w:r w:rsidRPr="003F2A1D">
              <w:t>-</w:t>
            </w:r>
          </w:p>
        </w:tc>
      </w:tr>
      <w:tr w:rsidR="003F2A1D" w:rsidRPr="003F2A1D" w14:paraId="3752DCF9" w14:textId="77777777" w:rsidTr="00113969">
        <w:trPr>
          <w:trHeight w:val="549"/>
          <w:jc w:val="center"/>
        </w:trPr>
        <w:tc>
          <w:tcPr>
            <w:tcW w:w="1277" w:type="dxa"/>
            <w:vAlign w:val="center"/>
          </w:tcPr>
          <w:p w14:paraId="5556E5D9" w14:textId="77777777" w:rsidR="003F2A1D" w:rsidRPr="003F2A1D" w:rsidRDefault="003F2A1D" w:rsidP="003F2A1D">
            <w:pPr>
              <w:jc w:val="center"/>
            </w:pPr>
            <w:r w:rsidRPr="003F2A1D">
              <w:t>1.2.</w:t>
            </w:r>
          </w:p>
        </w:tc>
        <w:tc>
          <w:tcPr>
            <w:tcW w:w="3396" w:type="dxa"/>
            <w:vAlign w:val="center"/>
          </w:tcPr>
          <w:p w14:paraId="01BC93A5" w14:textId="77777777" w:rsidR="003F2A1D" w:rsidRPr="003F2A1D" w:rsidRDefault="003F2A1D" w:rsidP="003F2A1D">
            <w:r w:rsidRPr="003F2A1D">
              <w:t>Получено со стороны</w:t>
            </w:r>
          </w:p>
        </w:tc>
        <w:tc>
          <w:tcPr>
            <w:tcW w:w="851" w:type="dxa"/>
            <w:vAlign w:val="center"/>
          </w:tcPr>
          <w:p w14:paraId="3A78E44D"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4ADB4321" w14:textId="77777777" w:rsidR="003F2A1D" w:rsidRPr="003F2A1D" w:rsidRDefault="003F2A1D" w:rsidP="003F2A1D">
            <w:pPr>
              <w:jc w:val="center"/>
            </w:pPr>
            <w:r w:rsidRPr="003F2A1D">
              <w:t>-</w:t>
            </w:r>
          </w:p>
        </w:tc>
        <w:tc>
          <w:tcPr>
            <w:tcW w:w="1565" w:type="dxa"/>
            <w:vAlign w:val="center"/>
          </w:tcPr>
          <w:p w14:paraId="58AB1BB5" w14:textId="77777777" w:rsidR="003F2A1D" w:rsidRPr="003F2A1D" w:rsidRDefault="003F2A1D" w:rsidP="003F2A1D">
            <w:pPr>
              <w:jc w:val="center"/>
            </w:pPr>
            <w:r w:rsidRPr="003F2A1D">
              <w:t>-</w:t>
            </w:r>
          </w:p>
        </w:tc>
      </w:tr>
      <w:tr w:rsidR="003F2A1D" w:rsidRPr="003F2A1D" w14:paraId="1220C749" w14:textId="77777777" w:rsidTr="00113969">
        <w:trPr>
          <w:trHeight w:val="796"/>
          <w:jc w:val="center"/>
        </w:trPr>
        <w:tc>
          <w:tcPr>
            <w:tcW w:w="1277" w:type="dxa"/>
            <w:vAlign w:val="center"/>
          </w:tcPr>
          <w:p w14:paraId="00F41DB8" w14:textId="77777777" w:rsidR="003F2A1D" w:rsidRPr="003F2A1D" w:rsidRDefault="003F2A1D" w:rsidP="003F2A1D">
            <w:pPr>
              <w:jc w:val="center"/>
            </w:pPr>
            <w:r w:rsidRPr="003F2A1D">
              <w:t>1.3.</w:t>
            </w:r>
          </w:p>
        </w:tc>
        <w:tc>
          <w:tcPr>
            <w:tcW w:w="3396" w:type="dxa"/>
            <w:vAlign w:val="center"/>
          </w:tcPr>
          <w:p w14:paraId="3024C67B" w14:textId="77777777" w:rsidR="003F2A1D" w:rsidRPr="003F2A1D" w:rsidRDefault="003F2A1D" w:rsidP="003F2A1D">
            <w:r w:rsidRPr="003F2A1D">
              <w:t>Расход воды на коммунально-бытовые нужды</w:t>
            </w:r>
          </w:p>
        </w:tc>
        <w:tc>
          <w:tcPr>
            <w:tcW w:w="851" w:type="dxa"/>
            <w:vAlign w:val="center"/>
          </w:tcPr>
          <w:p w14:paraId="0DDF1DBA"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43841AA9" w14:textId="77777777" w:rsidR="003F2A1D" w:rsidRPr="003F2A1D" w:rsidRDefault="003F2A1D" w:rsidP="003F2A1D">
            <w:pPr>
              <w:jc w:val="center"/>
            </w:pPr>
            <w:r w:rsidRPr="003F2A1D">
              <w:t>-</w:t>
            </w:r>
          </w:p>
        </w:tc>
        <w:tc>
          <w:tcPr>
            <w:tcW w:w="1565" w:type="dxa"/>
            <w:vAlign w:val="center"/>
          </w:tcPr>
          <w:p w14:paraId="3DFF9C6D" w14:textId="77777777" w:rsidR="003F2A1D" w:rsidRPr="003F2A1D" w:rsidRDefault="003F2A1D" w:rsidP="003F2A1D">
            <w:pPr>
              <w:jc w:val="center"/>
            </w:pPr>
            <w:r w:rsidRPr="003F2A1D">
              <w:t>-</w:t>
            </w:r>
          </w:p>
        </w:tc>
      </w:tr>
      <w:tr w:rsidR="003F2A1D" w:rsidRPr="003F2A1D" w14:paraId="0FB5A3A4" w14:textId="77777777" w:rsidTr="00113969">
        <w:trPr>
          <w:trHeight w:val="411"/>
          <w:jc w:val="center"/>
        </w:trPr>
        <w:tc>
          <w:tcPr>
            <w:tcW w:w="1277" w:type="dxa"/>
            <w:vAlign w:val="center"/>
          </w:tcPr>
          <w:p w14:paraId="0E89EC27" w14:textId="77777777" w:rsidR="003F2A1D" w:rsidRPr="003F2A1D" w:rsidRDefault="003F2A1D" w:rsidP="003F2A1D">
            <w:pPr>
              <w:jc w:val="center"/>
            </w:pPr>
            <w:r w:rsidRPr="003F2A1D">
              <w:t>1.4.</w:t>
            </w:r>
          </w:p>
        </w:tc>
        <w:tc>
          <w:tcPr>
            <w:tcW w:w="3396" w:type="dxa"/>
            <w:vAlign w:val="center"/>
          </w:tcPr>
          <w:p w14:paraId="5C354339" w14:textId="77777777" w:rsidR="003F2A1D" w:rsidRPr="003F2A1D" w:rsidRDefault="003F2A1D" w:rsidP="003F2A1D">
            <w:r w:rsidRPr="003F2A1D">
              <w:t>Расход воды на нужды предприятия:</w:t>
            </w:r>
          </w:p>
        </w:tc>
        <w:tc>
          <w:tcPr>
            <w:tcW w:w="851" w:type="dxa"/>
            <w:vAlign w:val="center"/>
          </w:tcPr>
          <w:p w14:paraId="0260BE3F"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546F36E0" w14:textId="77777777" w:rsidR="003F2A1D" w:rsidRPr="003F2A1D" w:rsidRDefault="003F2A1D" w:rsidP="003F2A1D">
            <w:pPr>
              <w:jc w:val="center"/>
            </w:pPr>
            <w:r w:rsidRPr="003F2A1D">
              <w:t>-</w:t>
            </w:r>
          </w:p>
        </w:tc>
        <w:tc>
          <w:tcPr>
            <w:tcW w:w="1565" w:type="dxa"/>
            <w:vAlign w:val="center"/>
          </w:tcPr>
          <w:p w14:paraId="49990DDD" w14:textId="77777777" w:rsidR="003F2A1D" w:rsidRPr="003F2A1D" w:rsidRDefault="003F2A1D" w:rsidP="003F2A1D">
            <w:pPr>
              <w:jc w:val="center"/>
            </w:pPr>
            <w:r w:rsidRPr="003F2A1D">
              <w:t>-</w:t>
            </w:r>
          </w:p>
        </w:tc>
      </w:tr>
      <w:tr w:rsidR="003F2A1D" w:rsidRPr="003F2A1D" w14:paraId="4F843891" w14:textId="77777777" w:rsidTr="00113969">
        <w:trPr>
          <w:trHeight w:val="361"/>
          <w:jc w:val="center"/>
        </w:trPr>
        <w:tc>
          <w:tcPr>
            <w:tcW w:w="1277" w:type="dxa"/>
            <w:vAlign w:val="center"/>
          </w:tcPr>
          <w:p w14:paraId="46538193" w14:textId="77777777" w:rsidR="003F2A1D" w:rsidRPr="003F2A1D" w:rsidRDefault="003F2A1D" w:rsidP="003F2A1D">
            <w:pPr>
              <w:jc w:val="center"/>
            </w:pPr>
            <w:r w:rsidRPr="003F2A1D">
              <w:t>1.4.1.</w:t>
            </w:r>
          </w:p>
        </w:tc>
        <w:tc>
          <w:tcPr>
            <w:tcW w:w="3396" w:type="dxa"/>
            <w:vAlign w:val="center"/>
          </w:tcPr>
          <w:p w14:paraId="0C9ECAAF" w14:textId="77777777" w:rsidR="003F2A1D" w:rsidRPr="003F2A1D" w:rsidRDefault="003F2A1D" w:rsidP="003F2A1D">
            <w:r w:rsidRPr="003F2A1D">
              <w:t>- на очистные сооружения</w:t>
            </w:r>
          </w:p>
        </w:tc>
        <w:tc>
          <w:tcPr>
            <w:tcW w:w="851" w:type="dxa"/>
            <w:vAlign w:val="center"/>
          </w:tcPr>
          <w:p w14:paraId="42D24CBA"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18D65B68" w14:textId="77777777" w:rsidR="003F2A1D" w:rsidRPr="003F2A1D" w:rsidRDefault="003F2A1D" w:rsidP="003F2A1D">
            <w:pPr>
              <w:jc w:val="center"/>
            </w:pPr>
            <w:r w:rsidRPr="003F2A1D">
              <w:t>-</w:t>
            </w:r>
          </w:p>
        </w:tc>
        <w:tc>
          <w:tcPr>
            <w:tcW w:w="1565" w:type="dxa"/>
            <w:vAlign w:val="center"/>
          </w:tcPr>
          <w:p w14:paraId="727D6478" w14:textId="77777777" w:rsidR="003F2A1D" w:rsidRPr="003F2A1D" w:rsidRDefault="003F2A1D" w:rsidP="003F2A1D">
            <w:pPr>
              <w:jc w:val="center"/>
            </w:pPr>
            <w:r w:rsidRPr="003F2A1D">
              <w:t>-</w:t>
            </w:r>
          </w:p>
        </w:tc>
      </w:tr>
      <w:tr w:rsidR="003F2A1D" w:rsidRPr="003F2A1D" w14:paraId="211C9016" w14:textId="77777777" w:rsidTr="00113969">
        <w:trPr>
          <w:trHeight w:val="570"/>
          <w:jc w:val="center"/>
        </w:trPr>
        <w:tc>
          <w:tcPr>
            <w:tcW w:w="1277" w:type="dxa"/>
            <w:vAlign w:val="center"/>
          </w:tcPr>
          <w:p w14:paraId="1E7AFEF3" w14:textId="77777777" w:rsidR="003F2A1D" w:rsidRPr="003F2A1D" w:rsidRDefault="003F2A1D" w:rsidP="003F2A1D">
            <w:pPr>
              <w:jc w:val="center"/>
            </w:pPr>
            <w:r w:rsidRPr="003F2A1D">
              <w:t>1.4.2.</w:t>
            </w:r>
          </w:p>
        </w:tc>
        <w:tc>
          <w:tcPr>
            <w:tcW w:w="3396" w:type="dxa"/>
            <w:vAlign w:val="center"/>
          </w:tcPr>
          <w:p w14:paraId="6F9375CF" w14:textId="77777777" w:rsidR="003F2A1D" w:rsidRPr="003F2A1D" w:rsidRDefault="003F2A1D" w:rsidP="003F2A1D">
            <w:r w:rsidRPr="003F2A1D">
              <w:t>- на промывку сетей</w:t>
            </w:r>
          </w:p>
        </w:tc>
        <w:tc>
          <w:tcPr>
            <w:tcW w:w="851" w:type="dxa"/>
            <w:vAlign w:val="center"/>
          </w:tcPr>
          <w:p w14:paraId="071B759F"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437C0C22" w14:textId="77777777" w:rsidR="003F2A1D" w:rsidRPr="003F2A1D" w:rsidRDefault="003F2A1D" w:rsidP="003F2A1D">
            <w:pPr>
              <w:jc w:val="center"/>
            </w:pPr>
            <w:r w:rsidRPr="003F2A1D">
              <w:t>-</w:t>
            </w:r>
          </w:p>
        </w:tc>
        <w:tc>
          <w:tcPr>
            <w:tcW w:w="1565" w:type="dxa"/>
            <w:vAlign w:val="center"/>
          </w:tcPr>
          <w:p w14:paraId="08EA571C" w14:textId="77777777" w:rsidR="003F2A1D" w:rsidRPr="003F2A1D" w:rsidRDefault="003F2A1D" w:rsidP="003F2A1D">
            <w:pPr>
              <w:jc w:val="center"/>
            </w:pPr>
            <w:r w:rsidRPr="003F2A1D">
              <w:t>-</w:t>
            </w:r>
          </w:p>
        </w:tc>
      </w:tr>
      <w:tr w:rsidR="003F2A1D" w:rsidRPr="003F2A1D" w14:paraId="39131847" w14:textId="77777777" w:rsidTr="00113969">
        <w:trPr>
          <w:trHeight w:val="401"/>
          <w:jc w:val="center"/>
        </w:trPr>
        <w:tc>
          <w:tcPr>
            <w:tcW w:w="1277" w:type="dxa"/>
            <w:vAlign w:val="center"/>
          </w:tcPr>
          <w:p w14:paraId="5FD05755" w14:textId="77777777" w:rsidR="003F2A1D" w:rsidRPr="003F2A1D" w:rsidRDefault="003F2A1D" w:rsidP="003F2A1D">
            <w:pPr>
              <w:jc w:val="center"/>
            </w:pPr>
            <w:r w:rsidRPr="003F2A1D">
              <w:t>1.4.3.</w:t>
            </w:r>
          </w:p>
        </w:tc>
        <w:tc>
          <w:tcPr>
            <w:tcW w:w="3396" w:type="dxa"/>
            <w:vAlign w:val="center"/>
          </w:tcPr>
          <w:p w14:paraId="56B352AF" w14:textId="77777777" w:rsidR="003F2A1D" w:rsidRPr="003F2A1D" w:rsidRDefault="003F2A1D" w:rsidP="003F2A1D">
            <w:r w:rsidRPr="003F2A1D">
              <w:t>- прочие</w:t>
            </w:r>
          </w:p>
        </w:tc>
        <w:tc>
          <w:tcPr>
            <w:tcW w:w="851" w:type="dxa"/>
            <w:vAlign w:val="center"/>
          </w:tcPr>
          <w:p w14:paraId="3877F89D"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6D896E3B" w14:textId="77777777" w:rsidR="003F2A1D" w:rsidRPr="003F2A1D" w:rsidRDefault="003F2A1D" w:rsidP="003F2A1D">
            <w:pPr>
              <w:jc w:val="center"/>
            </w:pPr>
            <w:r w:rsidRPr="003F2A1D">
              <w:t>-</w:t>
            </w:r>
          </w:p>
        </w:tc>
        <w:tc>
          <w:tcPr>
            <w:tcW w:w="1565" w:type="dxa"/>
            <w:vAlign w:val="center"/>
          </w:tcPr>
          <w:p w14:paraId="4C56CD69" w14:textId="77777777" w:rsidR="003F2A1D" w:rsidRPr="003F2A1D" w:rsidRDefault="003F2A1D" w:rsidP="003F2A1D">
            <w:pPr>
              <w:jc w:val="center"/>
            </w:pPr>
            <w:r w:rsidRPr="003F2A1D">
              <w:t>-</w:t>
            </w:r>
          </w:p>
        </w:tc>
      </w:tr>
      <w:tr w:rsidR="003F2A1D" w:rsidRPr="003F2A1D" w14:paraId="71D55201" w14:textId="77777777" w:rsidTr="00113969">
        <w:trPr>
          <w:trHeight w:val="562"/>
          <w:jc w:val="center"/>
        </w:trPr>
        <w:tc>
          <w:tcPr>
            <w:tcW w:w="1277" w:type="dxa"/>
            <w:vAlign w:val="center"/>
          </w:tcPr>
          <w:p w14:paraId="2C971B2F" w14:textId="77777777" w:rsidR="003F2A1D" w:rsidRPr="003F2A1D" w:rsidRDefault="003F2A1D" w:rsidP="003F2A1D">
            <w:pPr>
              <w:jc w:val="center"/>
            </w:pPr>
            <w:r w:rsidRPr="003F2A1D">
              <w:t>1.5.</w:t>
            </w:r>
          </w:p>
        </w:tc>
        <w:tc>
          <w:tcPr>
            <w:tcW w:w="3396" w:type="dxa"/>
            <w:vAlign w:val="center"/>
          </w:tcPr>
          <w:p w14:paraId="3BFAA72D" w14:textId="77777777" w:rsidR="003F2A1D" w:rsidRPr="003F2A1D" w:rsidRDefault="003F2A1D" w:rsidP="003F2A1D">
            <w:r w:rsidRPr="003F2A1D">
              <w:t>Объем пропущенной воды через очистные сооружения</w:t>
            </w:r>
          </w:p>
        </w:tc>
        <w:tc>
          <w:tcPr>
            <w:tcW w:w="851" w:type="dxa"/>
            <w:vAlign w:val="center"/>
          </w:tcPr>
          <w:p w14:paraId="19EC3FAB"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17534031" w14:textId="77777777" w:rsidR="003F2A1D" w:rsidRPr="003F2A1D" w:rsidRDefault="003F2A1D" w:rsidP="003F2A1D">
            <w:pPr>
              <w:jc w:val="center"/>
            </w:pPr>
            <w:r w:rsidRPr="003F2A1D">
              <w:t>-</w:t>
            </w:r>
          </w:p>
        </w:tc>
        <w:tc>
          <w:tcPr>
            <w:tcW w:w="1565" w:type="dxa"/>
            <w:vAlign w:val="center"/>
          </w:tcPr>
          <w:p w14:paraId="6FD24CB3" w14:textId="77777777" w:rsidR="003F2A1D" w:rsidRPr="003F2A1D" w:rsidRDefault="003F2A1D" w:rsidP="003F2A1D">
            <w:pPr>
              <w:jc w:val="center"/>
            </w:pPr>
            <w:r w:rsidRPr="003F2A1D">
              <w:t>-</w:t>
            </w:r>
          </w:p>
        </w:tc>
      </w:tr>
      <w:tr w:rsidR="003F2A1D" w:rsidRPr="003F2A1D" w14:paraId="4F1C330B" w14:textId="77777777" w:rsidTr="00113969">
        <w:trPr>
          <w:trHeight w:val="428"/>
          <w:jc w:val="center"/>
        </w:trPr>
        <w:tc>
          <w:tcPr>
            <w:tcW w:w="1277" w:type="dxa"/>
            <w:vAlign w:val="center"/>
          </w:tcPr>
          <w:p w14:paraId="1FB7EE9F" w14:textId="77777777" w:rsidR="003F2A1D" w:rsidRPr="003F2A1D" w:rsidRDefault="003F2A1D" w:rsidP="003F2A1D">
            <w:pPr>
              <w:jc w:val="center"/>
            </w:pPr>
            <w:r w:rsidRPr="003F2A1D">
              <w:t>1.6.</w:t>
            </w:r>
          </w:p>
        </w:tc>
        <w:tc>
          <w:tcPr>
            <w:tcW w:w="3396" w:type="dxa"/>
            <w:vAlign w:val="center"/>
          </w:tcPr>
          <w:p w14:paraId="6E49FFC8" w14:textId="77777777" w:rsidR="003F2A1D" w:rsidRPr="003F2A1D" w:rsidRDefault="003F2A1D" w:rsidP="003F2A1D">
            <w:r w:rsidRPr="003F2A1D">
              <w:t>Подано воды в сеть</w:t>
            </w:r>
          </w:p>
        </w:tc>
        <w:tc>
          <w:tcPr>
            <w:tcW w:w="851" w:type="dxa"/>
            <w:vAlign w:val="center"/>
          </w:tcPr>
          <w:p w14:paraId="27E69A70"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54BF7B0D" w14:textId="77777777" w:rsidR="003F2A1D" w:rsidRPr="003F2A1D" w:rsidRDefault="003F2A1D" w:rsidP="003F2A1D">
            <w:pPr>
              <w:jc w:val="center"/>
            </w:pPr>
            <w:r w:rsidRPr="003F2A1D">
              <w:t>106273,5</w:t>
            </w:r>
          </w:p>
        </w:tc>
        <w:tc>
          <w:tcPr>
            <w:tcW w:w="1565" w:type="dxa"/>
            <w:vAlign w:val="center"/>
          </w:tcPr>
          <w:p w14:paraId="50E07CAF" w14:textId="77777777" w:rsidR="003F2A1D" w:rsidRPr="003F2A1D" w:rsidRDefault="003F2A1D" w:rsidP="003F2A1D">
            <w:pPr>
              <w:jc w:val="center"/>
            </w:pPr>
            <w:r w:rsidRPr="003F2A1D">
              <w:t>106273,5</w:t>
            </w:r>
          </w:p>
        </w:tc>
      </w:tr>
      <w:tr w:rsidR="003F2A1D" w:rsidRPr="003F2A1D" w14:paraId="0066E212" w14:textId="77777777" w:rsidTr="00113969">
        <w:trPr>
          <w:trHeight w:val="393"/>
          <w:jc w:val="center"/>
        </w:trPr>
        <w:tc>
          <w:tcPr>
            <w:tcW w:w="1277" w:type="dxa"/>
            <w:vAlign w:val="center"/>
          </w:tcPr>
          <w:p w14:paraId="07DF154D" w14:textId="77777777" w:rsidR="003F2A1D" w:rsidRPr="003F2A1D" w:rsidRDefault="003F2A1D" w:rsidP="003F2A1D">
            <w:pPr>
              <w:jc w:val="center"/>
            </w:pPr>
            <w:r w:rsidRPr="003F2A1D">
              <w:t>1.7.</w:t>
            </w:r>
          </w:p>
        </w:tc>
        <w:tc>
          <w:tcPr>
            <w:tcW w:w="3396" w:type="dxa"/>
            <w:vAlign w:val="center"/>
          </w:tcPr>
          <w:p w14:paraId="1440D875" w14:textId="77777777" w:rsidR="003F2A1D" w:rsidRPr="003F2A1D" w:rsidRDefault="003F2A1D" w:rsidP="003F2A1D">
            <w:r w:rsidRPr="003F2A1D">
              <w:t>Потери воды</w:t>
            </w:r>
          </w:p>
        </w:tc>
        <w:tc>
          <w:tcPr>
            <w:tcW w:w="851" w:type="dxa"/>
            <w:vAlign w:val="center"/>
          </w:tcPr>
          <w:p w14:paraId="16BCBDCC"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61CA04E9" w14:textId="77777777" w:rsidR="003F2A1D" w:rsidRPr="003F2A1D" w:rsidRDefault="003F2A1D" w:rsidP="003F2A1D">
            <w:pPr>
              <w:jc w:val="center"/>
            </w:pPr>
            <w:r w:rsidRPr="003F2A1D">
              <w:t>-</w:t>
            </w:r>
          </w:p>
        </w:tc>
        <w:tc>
          <w:tcPr>
            <w:tcW w:w="1565" w:type="dxa"/>
            <w:vAlign w:val="center"/>
          </w:tcPr>
          <w:p w14:paraId="1E2B5BA1" w14:textId="77777777" w:rsidR="003F2A1D" w:rsidRPr="003F2A1D" w:rsidRDefault="003F2A1D" w:rsidP="003F2A1D">
            <w:pPr>
              <w:jc w:val="center"/>
            </w:pPr>
            <w:r w:rsidRPr="003F2A1D">
              <w:t>-</w:t>
            </w:r>
          </w:p>
        </w:tc>
      </w:tr>
      <w:tr w:rsidR="003F2A1D" w:rsidRPr="003F2A1D" w14:paraId="0159E1DB" w14:textId="77777777" w:rsidTr="00113969">
        <w:trPr>
          <w:trHeight w:val="648"/>
          <w:jc w:val="center"/>
        </w:trPr>
        <w:tc>
          <w:tcPr>
            <w:tcW w:w="1277" w:type="dxa"/>
            <w:vAlign w:val="center"/>
          </w:tcPr>
          <w:p w14:paraId="05FB70F5" w14:textId="77777777" w:rsidR="003F2A1D" w:rsidRPr="003F2A1D" w:rsidRDefault="003F2A1D" w:rsidP="003F2A1D">
            <w:pPr>
              <w:jc w:val="center"/>
            </w:pPr>
            <w:r w:rsidRPr="003F2A1D">
              <w:t>1.8.</w:t>
            </w:r>
          </w:p>
        </w:tc>
        <w:tc>
          <w:tcPr>
            <w:tcW w:w="3396" w:type="dxa"/>
            <w:vAlign w:val="center"/>
          </w:tcPr>
          <w:p w14:paraId="1A292520" w14:textId="77777777" w:rsidR="003F2A1D" w:rsidRPr="003F2A1D" w:rsidRDefault="003F2A1D" w:rsidP="003F2A1D">
            <w:r w:rsidRPr="003F2A1D">
              <w:t>Уровень потерь к объему поданной воды в сеть</w:t>
            </w:r>
          </w:p>
        </w:tc>
        <w:tc>
          <w:tcPr>
            <w:tcW w:w="851" w:type="dxa"/>
            <w:vAlign w:val="center"/>
          </w:tcPr>
          <w:p w14:paraId="3781EE5D" w14:textId="77777777" w:rsidR="003F2A1D" w:rsidRPr="003F2A1D" w:rsidRDefault="003F2A1D" w:rsidP="003F2A1D">
            <w:pPr>
              <w:jc w:val="center"/>
            </w:pPr>
            <w:r w:rsidRPr="003F2A1D">
              <w:t>%</w:t>
            </w:r>
          </w:p>
        </w:tc>
        <w:tc>
          <w:tcPr>
            <w:tcW w:w="1559" w:type="dxa"/>
            <w:vAlign w:val="center"/>
          </w:tcPr>
          <w:p w14:paraId="0EA2401D" w14:textId="77777777" w:rsidR="003F2A1D" w:rsidRPr="003F2A1D" w:rsidRDefault="003F2A1D" w:rsidP="003F2A1D">
            <w:pPr>
              <w:jc w:val="center"/>
            </w:pPr>
            <w:r w:rsidRPr="003F2A1D">
              <w:t>0,0</w:t>
            </w:r>
          </w:p>
        </w:tc>
        <w:tc>
          <w:tcPr>
            <w:tcW w:w="1565" w:type="dxa"/>
            <w:vAlign w:val="center"/>
          </w:tcPr>
          <w:p w14:paraId="01825DEC" w14:textId="77777777" w:rsidR="003F2A1D" w:rsidRPr="003F2A1D" w:rsidRDefault="003F2A1D" w:rsidP="003F2A1D">
            <w:pPr>
              <w:jc w:val="center"/>
            </w:pPr>
            <w:r w:rsidRPr="003F2A1D">
              <w:t>0,0</w:t>
            </w:r>
          </w:p>
        </w:tc>
      </w:tr>
      <w:tr w:rsidR="003F2A1D" w:rsidRPr="003F2A1D" w14:paraId="05CAE445" w14:textId="77777777" w:rsidTr="00113969">
        <w:trPr>
          <w:trHeight w:val="632"/>
          <w:jc w:val="center"/>
        </w:trPr>
        <w:tc>
          <w:tcPr>
            <w:tcW w:w="1277" w:type="dxa"/>
            <w:vAlign w:val="center"/>
          </w:tcPr>
          <w:p w14:paraId="703A4E19" w14:textId="77777777" w:rsidR="003F2A1D" w:rsidRPr="003F2A1D" w:rsidRDefault="003F2A1D" w:rsidP="003F2A1D">
            <w:pPr>
              <w:jc w:val="center"/>
            </w:pPr>
            <w:r w:rsidRPr="003F2A1D">
              <w:t>1.9.</w:t>
            </w:r>
          </w:p>
        </w:tc>
        <w:tc>
          <w:tcPr>
            <w:tcW w:w="3396" w:type="dxa"/>
            <w:vAlign w:val="center"/>
          </w:tcPr>
          <w:p w14:paraId="07D2FB9F" w14:textId="77777777" w:rsidR="003F2A1D" w:rsidRPr="003F2A1D" w:rsidRDefault="003F2A1D" w:rsidP="003F2A1D">
            <w:r w:rsidRPr="003F2A1D">
              <w:t>Отпущено воды по категориям потребителей</w:t>
            </w:r>
          </w:p>
        </w:tc>
        <w:tc>
          <w:tcPr>
            <w:tcW w:w="851" w:type="dxa"/>
            <w:vAlign w:val="center"/>
          </w:tcPr>
          <w:p w14:paraId="440BC885"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13187448" w14:textId="77777777" w:rsidR="003F2A1D" w:rsidRPr="003F2A1D" w:rsidRDefault="003F2A1D" w:rsidP="003F2A1D">
            <w:pPr>
              <w:jc w:val="center"/>
            </w:pPr>
            <w:r w:rsidRPr="003F2A1D">
              <w:t>106273,5</w:t>
            </w:r>
          </w:p>
        </w:tc>
        <w:tc>
          <w:tcPr>
            <w:tcW w:w="1565" w:type="dxa"/>
            <w:vAlign w:val="center"/>
          </w:tcPr>
          <w:p w14:paraId="2C319917" w14:textId="77777777" w:rsidR="003F2A1D" w:rsidRPr="003F2A1D" w:rsidRDefault="003F2A1D" w:rsidP="003F2A1D">
            <w:pPr>
              <w:jc w:val="center"/>
            </w:pPr>
            <w:r w:rsidRPr="003F2A1D">
              <w:t>106273,5</w:t>
            </w:r>
          </w:p>
        </w:tc>
      </w:tr>
      <w:tr w:rsidR="003F2A1D" w:rsidRPr="003F2A1D" w14:paraId="20E86C8A" w14:textId="77777777" w:rsidTr="00113969">
        <w:trPr>
          <w:trHeight w:val="475"/>
          <w:jc w:val="center"/>
        </w:trPr>
        <w:tc>
          <w:tcPr>
            <w:tcW w:w="1277" w:type="dxa"/>
            <w:vAlign w:val="center"/>
          </w:tcPr>
          <w:p w14:paraId="53A3E788" w14:textId="77777777" w:rsidR="003F2A1D" w:rsidRPr="003F2A1D" w:rsidRDefault="003F2A1D" w:rsidP="003F2A1D">
            <w:pPr>
              <w:jc w:val="center"/>
            </w:pPr>
            <w:r w:rsidRPr="003F2A1D">
              <w:t>1.9.1.</w:t>
            </w:r>
          </w:p>
        </w:tc>
        <w:tc>
          <w:tcPr>
            <w:tcW w:w="3396" w:type="dxa"/>
            <w:vAlign w:val="center"/>
          </w:tcPr>
          <w:p w14:paraId="51F63CA6" w14:textId="77777777" w:rsidR="003F2A1D" w:rsidRPr="003F2A1D" w:rsidRDefault="003F2A1D" w:rsidP="003F2A1D">
            <w:r w:rsidRPr="003F2A1D">
              <w:t>Потребительский рынок</w:t>
            </w:r>
          </w:p>
        </w:tc>
        <w:tc>
          <w:tcPr>
            <w:tcW w:w="851" w:type="dxa"/>
            <w:vAlign w:val="center"/>
          </w:tcPr>
          <w:p w14:paraId="6E8189E3"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7A93C4A5" w14:textId="77777777" w:rsidR="003F2A1D" w:rsidRPr="003F2A1D" w:rsidRDefault="003F2A1D" w:rsidP="003F2A1D">
            <w:pPr>
              <w:jc w:val="center"/>
            </w:pPr>
            <w:r w:rsidRPr="003F2A1D">
              <w:t>106273,5</w:t>
            </w:r>
          </w:p>
        </w:tc>
        <w:tc>
          <w:tcPr>
            <w:tcW w:w="1565" w:type="dxa"/>
            <w:vAlign w:val="center"/>
          </w:tcPr>
          <w:p w14:paraId="11EBDF76" w14:textId="77777777" w:rsidR="003F2A1D" w:rsidRPr="003F2A1D" w:rsidRDefault="003F2A1D" w:rsidP="003F2A1D">
            <w:pPr>
              <w:jc w:val="center"/>
            </w:pPr>
            <w:r w:rsidRPr="003F2A1D">
              <w:t>106273,5</w:t>
            </w:r>
          </w:p>
        </w:tc>
      </w:tr>
      <w:tr w:rsidR="003F2A1D" w:rsidRPr="003F2A1D" w14:paraId="235F5C8A" w14:textId="77777777" w:rsidTr="00113969">
        <w:trPr>
          <w:trHeight w:val="495"/>
          <w:jc w:val="center"/>
        </w:trPr>
        <w:tc>
          <w:tcPr>
            <w:tcW w:w="1277" w:type="dxa"/>
            <w:vAlign w:val="center"/>
          </w:tcPr>
          <w:p w14:paraId="0F98A63B" w14:textId="77777777" w:rsidR="003F2A1D" w:rsidRPr="003F2A1D" w:rsidRDefault="003F2A1D" w:rsidP="003F2A1D">
            <w:pPr>
              <w:jc w:val="center"/>
            </w:pPr>
            <w:r w:rsidRPr="003F2A1D">
              <w:t>1.9.1.1.</w:t>
            </w:r>
          </w:p>
        </w:tc>
        <w:tc>
          <w:tcPr>
            <w:tcW w:w="3396" w:type="dxa"/>
            <w:vAlign w:val="center"/>
          </w:tcPr>
          <w:p w14:paraId="6E2DCC78" w14:textId="77777777" w:rsidR="003F2A1D" w:rsidRPr="003F2A1D" w:rsidRDefault="003F2A1D" w:rsidP="003F2A1D">
            <w:r w:rsidRPr="003F2A1D">
              <w:t>- население</w:t>
            </w:r>
          </w:p>
        </w:tc>
        <w:tc>
          <w:tcPr>
            <w:tcW w:w="851" w:type="dxa"/>
            <w:vAlign w:val="center"/>
          </w:tcPr>
          <w:p w14:paraId="6E0A09C8"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122636F8" w14:textId="77777777" w:rsidR="003F2A1D" w:rsidRPr="003F2A1D" w:rsidRDefault="003F2A1D" w:rsidP="003F2A1D">
            <w:pPr>
              <w:jc w:val="center"/>
            </w:pPr>
            <w:r w:rsidRPr="003F2A1D">
              <w:t>106273,5</w:t>
            </w:r>
          </w:p>
        </w:tc>
        <w:tc>
          <w:tcPr>
            <w:tcW w:w="1565" w:type="dxa"/>
            <w:vAlign w:val="center"/>
          </w:tcPr>
          <w:p w14:paraId="5F177E91" w14:textId="77777777" w:rsidR="003F2A1D" w:rsidRPr="003F2A1D" w:rsidRDefault="003F2A1D" w:rsidP="003F2A1D">
            <w:pPr>
              <w:jc w:val="center"/>
            </w:pPr>
            <w:r w:rsidRPr="003F2A1D">
              <w:t>106273,5</w:t>
            </w:r>
          </w:p>
        </w:tc>
      </w:tr>
      <w:tr w:rsidR="003F2A1D" w:rsidRPr="003F2A1D" w14:paraId="4B72634E" w14:textId="77777777" w:rsidTr="00113969">
        <w:trPr>
          <w:trHeight w:val="403"/>
          <w:jc w:val="center"/>
        </w:trPr>
        <w:tc>
          <w:tcPr>
            <w:tcW w:w="1277" w:type="dxa"/>
            <w:vAlign w:val="center"/>
          </w:tcPr>
          <w:p w14:paraId="1C6DE823" w14:textId="77777777" w:rsidR="003F2A1D" w:rsidRPr="003F2A1D" w:rsidRDefault="003F2A1D" w:rsidP="003F2A1D">
            <w:pPr>
              <w:jc w:val="center"/>
            </w:pPr>
            <w:r w:rsidRPr="003F2A1D">
              <w:t>1.9.1.2.</w:t>
            </w:r>
          </w:p>
        </w:tc>
        <w:tc>
          <w:tcPr>
            <w:tcW w:w="3396" w:type="dxa"/>
            <w:vAlign w:val="center"/>
          </w:tcPr>
          <w:p w14:paraId="3F6F3D90" w14:textId="77777777" w:rsidR="003F2A1D" w:rsidRPr="003F2A1D" w:rsidRDefault="003F2A1D" w:rsidP="003F2A1D">
            <w:r w:rsidRPr="003F2A1D">
              <w:t>- прочие потребители</w:t>
            </w:r>
          </w:p>
        </w:tc>
        <w:tc>
          <w:tcPr>
            <w:tcW w:w="851" w:type="dxa"/>
            <w:vAlign w:val="center"/>
          </w:tcPr>
          <w:p w14:paraId="299995A8"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040F076E" w14:textId="77777777" w:rsidR="003F2A1D" w:rsidRPr="003F2A1D" w:rsidRDefault="003F2A1D" w:rsidP="003F2A1D">
            <w:pPr>
              <w:jc w:val="center"/>
            </w:pPr>
            <w:r w:rsidRPr="003F2A1D">
              <w:t>-</w:t>
            </w:r>
          </w:p>
        </w:tc>
        <w:tc>
          <w:tcPr>
            <w:tcW w:w="1565" w:type="dxa"/>
            <w:vAlign w:val="center"/>
          </w:tcPr>
          <w:p w14:paraId="4F9CBFAE" w14:textId="77777777" w:rsidR="003F2A1D" w:rsidRPr="003F2A1D" w:rsidRDefault="003F2A1D" w:rsidP="003F2A1D">
            <w:pPr>
              <w:jc w:val="center"/>
            </w:pPr>
            <w:r w:rsidRPr="003F2A1D">
              <w:t>-</w:t>
            </w:r>
          </w:p>
        </w:tc>
      </w:tr>
      <w:tr w:rsidR="003F2A1D" w:rsidRPr="003F2A1D" w14:paraId="7435F19D" w14:textId="77777777" w:rsidTr="00113969">
        <w:trPr>
          <w:trHeight w:val="514"/>
          <w:jc w:val="center"/>
        </w:trPr>
        <w:tc>
          <w:tcPr>
            <w:tcW w:w="1277" w:type="dxa"/>
            <w:vAlign w:val="center"/>
          </w:tcPr>
          <w:p w14:paraId="7E589327" w14:textId="77777777" w:rsidR="003F2A1D" w:rsidRPr="003F2A1D" w:rsidRDefault="003F2A1D" w:rsidP="003F2A1D">
            <w:pPr>
              <w:jc w:val="center"/>
            </w:pPr>
            <w:r w:rsidRPr="003F2A1D">
              <w:t>1.9.2.</w:t>
            </w:r>
          </w:p>
        </w:tc>
        <w:tc>
          <w:tcPr>
            <w:tcW w:w="3396" w:type="dxa"/>
            <w:vAlign w:val="center"/>
          </w:tcPr>
          <w:p w14:paraId="27124DFC" w14:textId="77777777" w:rsidR="003F2A1D" w:rsidRPr="003F2A1D" w:rsidRDefault="003F2A1D" w:rsidP="003F2A1D">
            <w:r w:rsidRPr="003F2A1D">
              <w:t>Собственные нужды производства</w:t>
            </w:r>
          </w:p>
        </w:tc>
        <w:tc>
          <w:tcPr>
            <w:tcW w:w="851" w:type="dxa"/>
            <w:vAlign w:val="center"/>
          </w:tcPr>
          <w:p w14:paraId="0446781E"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1E7AD9E3" w14:textId="77777777" w:rsidR="003F2A1D" w:rsidRPr="003F2A1D" w:rsidRDefault="003F2A1D" w:rsidP="003F2A1D">
            <w:pPr>
              <w:jc w:val="center"/>
            </w:pPr>
            <w:r w:rsidRPr="003F2A1D">
              <w:t>-</w:t>
            </w:r>
          </w:p>
        </w:tc>
        <w:tc>
          <w:tcPr>
            <w:tcW w:w="1565" w:type="dxa"/>
            <w:vAlign w:val="center"/>
          </w:tcPr>
          <w:p w14:paraId="6A059BC6" w14:textId="77777777" w:rsidR="003F2A1D" w:rsidRPr="003F2A1D" w:rsidRDefault="003F2A1D" w:rsidP="003F2A1D">
            <w:pPr>
              <w:jc w:val="center"/>
            </w:pPr>
            <w:r w:rsidRPr="003F2A1D">
              <w:t>-</w:t>
            </w:r>
          </w:p>
        </w:tc>
      </w:tr>
      <w:tr w:rsidR="003F2A1D" w:rsidRPr="003F2A1D" w14:paraId="420E4C88" w14:textId="77777777" w:rsidTr="00113969">
        <w:trPr>
          <w:jc w:val="center"/>
        </w:trPr>
        <w:tc>
          <w:tcPr>
            <w:tcW w:w="8648" w:type="dxa"/>
            <w:gridSpan w:val="5"/>
            <w:vAlign w:val="center"/>
          </w:tcPr>
          <w:p w14:paraId="54830972" w14:textId="77777777" w:rsidR="003F2A1D" w:rsidRPr="003F2A1D" w:rsidRDefault="003F2A1D" w:rsidP="00CD18EA">
            <w:pPr>
              <w:numPr>
                <w:ilvl w:val="0"/>
                <w:numId w:val="16"/>
              </w:numPr>
              <w:contextualSpacing/>
              <w:jc w:val="center"/>
              <w:rPr>
                <w:sz w:val="28"/>
                <w:szCs w:val="28"/>
              </w:rPr>
            </w:pPr>
            <w:r w:rsidRPr="003F2A1D">
              <w:rPr>
                <w:sz w:val="28"/>
                <w:szCs w:val="28"/>
              </w:rPr>
              <w:t>Водоотведение (транспортировка сточных вод)</w:t>
            </w:r>
          </w:p>
        </w:tc>
      </w:tr>
      <w:tr w:rsidR="003F2A1D" w:rsidRPr="003F2A1D" w14:paraId="652540EC" w14:textId="77777777" w:rsidTr="00113969">
        <w:trPr>
          <w:trHeight w:val="441"/>
          <w:jc w:val="center"/>
        </w:trPr>
        <w:tc>
          <w:tcPr>
            <w:tcW w:w="1277" w:type="dxa"/>
            <w:vAlign w:val="center"/>
          </w:tcPr>
          <w:p w14:paraId="399AC962" w14:textId="77777777" w:rsidR="003F2A1D" w:rsidRPr="003F2A1D" w:rsidRDefault="003F2A1D" w:rsidP="003F2A1D">
            <w:pPr>
              <w:jc w:val="center"/>
            </w:pPr>
            <w:r w:rsidRPr="003F2A1D">
              <w:t>2.1.</w:t>
            </w:r>
          </w:p>
        </w:tc>
        <w:tc>
          <w:tcPr>
            <w:tcW w:w="3396" w:type="dxa"/>
          </w:tcPr>
          <w:p w14:paraId="022C957D" w14:textId="77777777" w:rsidR="003F2A1D" w:rsidRPr="003F2A1D" w:rsidRDefault="003F2A1D" w:rsidP="003F2A1D">
            <w:r w:rsidRPr="003F2A1D">
              <w:t>Объем отведенных стоков</w:t>
            </w:r>
          </w:p>
        </w:tc>
        <w:tc>
          <w:tcPr>
            <w:tcW w:w="851" w:type="dxa"/>
            <w:vAlign w:val="center"/>
          </w:tcPr>
          <w:p w14:paraId="036F8A92"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6923B252" w14:textId="77777777" w:rsidR="003F2A1D" w:rsidRPr="003F2A1D" w:rsidRDefault="003F2A1D" w:rsidP="003F2A1D">
            <w:pPr>
              <w:jc w:val="center"/>
            </w:pPr>
            <w:r w:rsidRPr="003F2A1D">
              <w:t>104495,5</w:t>
            </w:r>
          </w:p>
        </w:tc>
        <w:tc>
          <w:tcPr>
            <w:tcW w:w="1565" w:type="dxa"/>
            <w:vAlign w:val="center"/>
          </w:tcPr>
          <w:p w14:paraId="197CD5DD" w14:textId="77777777" w:rsidR="003F2A1D" w:rsidRPr="003F2A1D" w:rsidRDefault="003F2A1D" w:rsidP="003F2A1D">
            <w:pPr>
              <w:jc w:val="center"/>
            </w:pPr>
            <w:r w:rsidRPr="003F2A1D">
              <w:t>104495,5</w:t>
            </w:r>
          </w:p>
        </w:tc>
      </w:tr>
      <w:tr w:rsidR="003F2A1D" w:rsidRPr="003F2A1D" w14:paraId="67544A7B" w14:textId="77777777" w:rsidTr="00113969">
        <w:trPr>
          <w:jc w:val="center"/>
        </w:trPr>
        <w:tc>
          <w:tcPr>
            <w:tcW w:w="1277" w:type="dxa"/>
            <w:vAlign w:val="center"/>
          </w:tcPr>
          <w:p w14:paraId="61387C11" w14:textId="77777777" w:rsidR="003F2A1D" w:rsidRPr="003F2A1D" w:rsidRDefault="003F2A1D" w:rsidP="003F2A1D">
            <w:pPr>
              <w:jc w:val="center"/>
            </w:pPr>
            <w:r w:rsidRPr="003F2A1D">
              <w:t>2.2.</w:t>
            </w:r>
          </w:p>
        </w:tc>
        <w:tc>
          <w:tcPr>
            <w:tcW w:w="3396" w:type="dxa"/>
          </w:tcPr>
          <w:p w14:paraId="4EFC8C50" w14:textId="77777777" w:rsidR="003F2A1D" w:rsidRPr="003F2A1D" w:rsidRDefault="003F2A1D" w:rsidP="003F2A1D">
            <w:r w:rsidRPr="003F2A1D">
              <w:t>Хозяйственные нужды предприятия</w:t>
            </w:r>
          </w:p>
        </w:tc>
        <w:tc>
          <w:tcPr>
            <w:tcW w:w="851" w:type="dxa"/>
            <w:vAlign w:val="center"/>
          </w:tcPr>
          <w:p w14:paraId="499FC7BB"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11BE35A4" w14:textId="77777777" w:rsidR="003F2A1D" w:rsidRPr="003F2A1D" w:rsidRDefault="003F2A1D" w:rsidP="003F2A1D">
            <w:pPr>
              <w:jc w:val="center"/>
            </w:pPr>
            <w:r w:rsidRPr="003F2A1D">
              <w:t>-</w:t>
            </w:r>
          </w:p>
        </w:tc>
        <w:tc>
          <w:tcPr>
            <w:tcW w:w="1565" w:type="dxa"/>
            <w:vAlign w:val="center"/>
          </w:tcPr>
          <w:p w14:paraId="491C8CD9" w14:textId="77777777" w:rsidR="003F2A1D" w:rsidRPr="003F2A1D" w:rsidRDefault="003F2A1D" w:rsidP="003F2A1D">
            <w:pPr>
              <w:jc w:val="center"/>
            </w:pPr>
            <w:r w:rsidRPr="003F2A1D">
              <w:t>-</w:t>
            </w:r>
          </w:p>
        </w:tc>
      </w:tr>
      <w:tr w:rsidR="003F2A1D" w:rsidRPr="003F2A1D" w14:paraId="302EE3A2" w14:textId="77777777" w:rsidTr="00113969">
        <w:trPr>
          <w:jc w:val="center"/>
        </w:trPr>
        <w:tc>
          <w:tcPr>
            <w:tcW w:w="1277" w:type="dxa"/>
            <w:vAlign w:val="center"/>
          </w:tcPr>
          <w:p w14:paraId="27BA2EDF" w14:textId="77777777" w:rsidR="003F2A1D" w:rsidRPr="003F2A1D" w:rsidRDefault="003F2A1D" w:rsidP="003F2A1D">
            <w:pPr>
              <w:jc w:val="center"/>
            </w:pPr>
            <w:r w:rsidRPr="003F2A1D">
              <w:t>2.3.</w:t>
            </w:r>
          </w:p>
        </w:tc>
        <w:tc>
          <w:tcPr>
            <w:tcW w:w="3396" w:type="dxa"/>
          </w:tcPr>
          <w:p w14:paraId="2CA4E0DA" w14:textId="77777777" w:rsidR="003F2A1D" w:rsidRPr="003F2A1D" w:rsidRDefault="003F2A1D" w:rsidP="003F2A1D">
            <w:r w:rsidRPr="003F2A1D">
              <w:t>Принято сточных вод по категориям потребителей</w:t>
            </w:r>
          </w:p>
        </w:tc>
        <w:tc>
          <w:tcPr>
            <w:tcW w:w="851" w:type="dxa"/>
            <w:vAlign w:val="center"/>
          </w:tcPr>
          <w:p w14:paraId="4C52DBBE"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21C4EBFB" w14:textId="77777777" w:rsidR="003F2A1D" w:rsidRPr="003F2A1D" w:rsidRDefault="003F2A1D" w:rsidP="003F2A1D">
            <w:pPr>
              <w:jc w:val="center"/>
            </w:pPr>
            <w:r w:rsidRPr="003F2A1D">
              <w:t>104495,5</w:t>
            </w:r>
          </w:p>
        </w:tc>
        <w:tc>
          <w:tcPr>
            <w:tcW w:w="1565" w:type="dxa"/>
            <w:vAlign w:val="center"/>
          </w:tcPr>
          <w:p w14:paraId="1A9DBB80" w14:textId="77777777" w:rsidR="003F2A1D" w:rsidRPr="003F2A1D" w:rsidRDefault="003F2A1D" w:rsidP="003F2A1D">
            <w:pPr>
              <w:jc w:val="center"/>
            </w:pPr>
            <w:r w:rsidRPr="003F2A1D">
              <w:t>104495,5</w:t>
            </w:r>
          </w:p>
        </w:tc>
      </w:tr>
      <w:tr w:rsidR="003F2A1D" w:rsidRPr="003F2A1D" w14:paraId="6B41771E" w14:textId="77777777" w:rsidTr="00113969">
        <w:trPr>
          <w:jc w:val="center"/>
        </w:trPr>
        <w:tc>
          <w:tcPr>
            <w:tcW w:w="1277" w:type="dxa"/>
            <w:vAlign w:val="center"/>
          </w:tcPr>
          <w:p w14:paraId="11DF984B" w14:textId="77777777" w:rsidR="003F2A1D" w:rsidRPr="003F2A1D" w:rsidRDefault="003F2A1D" w:rsidP="003F2A1D">
            <w:pPr>
              <w:jc w:val="center"/>
            </w:pPr>
            <w:r w:rsidRPr="003F2A1D">
              <w:t>2.3.1.</w:t>
            </w:r>
          </w:p>
        </w:tc>
        <w:tc>
          <w:tcPr>
            <w:tcW w:w="3396" w:type="dxa"/>
          </w:tcPr>
          <w:p w14:paraId="49E231F0" w14:textId="77777777" w:rsidR="003F2A1D" w:rsidRPr="003F2A1D" w:rsidRDefault="003F2A1D" w:rsidP="003F2A1D">
            <w:r w:rsidRPr="003F2A1D">
              <w:t>Потребительский рынок</w:t>
            </w:r>
          </w:p>
        </w:tc>
        <w:tc>
          <w:tcPr>
            <w:tcW w:w="851" w:type="dxa"/>
            <w:vAlign w:val="center"/>
          </w:tcPr>
          <w:p w14:paraId="05A2A2FA"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4B52FBAE" w14:textId="77777777" w:rsidR="003F2A1D" w:rsidRPr="003F2A1D" w:rsidRDefault="003F2A1D" w:rsidP="003F2A1D">
            <w:pPr>
              <w:jc w:val="center"/>
            </w:pPr>
            <w:r w:rsidRPr="003F2A1D">
              <w:t>104495,5</w:t>
            </w:r>
          </w:p>
        </w:tc>
        <w:tc>
          <w:tcPr>
            <w:tcW w:w="1565" w:type="dxa"/>
            <w:vAlign w:val="center"/>
          </w:tcPr>
          <w:p w14:paraId="498E1827" w14:textId="77777777" w:rsidR="003F2A1D" w:rsidRPr="003F2A1D" w:rsidRDefault="003F2A1D" w:rsidP="003F2A1D">
            <w:pPr>
              <w:jc w:val="center"/>
            </w:pPr>
            <w:r w:rsidRPr="003F2A1D">
              <w:t>104495,5</w:t>
            </w:r>
          </w:p>
        </w:tc>
      </w:tr>
      <w:tr w:rsidR="003F2A1D" w:rsidRPr="003F2A1D" w14:paraId="203234D8" w14:textId="77777777" w:rsidTr="00113969">
        <w:trPr>
          <w:trHeight w:val="379"/>
          <w:jc w:val="center"/>
        </w:trPr>
        <w:tc>
          <w:tcPr>
            <w:tcW w:w="1277" w:type="dxa"/>
            <w:vAlign w:val="center"/>
          </w:tcPr>
          <w:p w14:paraId="4983A9C4" w14:textId="77777777" w:rsidR="003F2A1D" w:rsidRPr="003F2A1D" w:rsidRDefault="003F2A1D" w:rsidP="003F2A1D">
            <w:pPr>
              <w:jc w:val="center"/>
            </w:pPr>
            <w:r w:rsidRPr="003F2A1D">
              <w:t>2.3.1.1.</w:t>
            </w:r>
          </w:p>
        </w:tc>
        <w:tc>
          <w:tcPr>
            <w:tcW w:w="3396" w:type="dxa"/>
          </w:tcPr>
          <w:p w14:paraId="5B14A562" w14:textId="77777777" w:rsidR="003F2A1D" w:rsidRPr="003F2A1D" w:rsidRDefault="003F2A1D" w:rsidP="003F2A1D">
            <w:r w:rsidRPr="003F2A1D">
              <w:t>- население</w:t>
            </w:r>
          </w:p>
        </w:tc>
        <w:tc>
          <w:tcPr>
            <w:tcW w:w="851" w:type="dxa"/>
            <w:vAlign w:val="center"/>
          </w:tcPr>
          <w:p w14:paraId="421990FF"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69DC4BCB" w14:textId="77777777" w:rsidR="003F2A1D" w:rsidRPr="003F2A1D" w:rsidRDefault="003F2A1D" w:rsidP="003F2A1D">
            <w:pPr>
              <w:jc w:val="center"/>
            </w:pPr>
            <w:r w:rsidRPr="003F2A1D">
              <w:t>104495,5</w:t>
            </w:r>
          </w:p>
        </w:tc>
        <w:tc>
          <w:tcPr>
            <w:tcW w:w="1565" w:type="dxa"/>
            <w:vAlign w:val="center"/>
          </w:tcPr>
          <w:p w14:paraId="43549DB0" w14:textId="77777777" w:rsidR="003F2A1D" w:rsidRPr="003F2A1D" w:rsidRDefault="003F2A1D" w:rsidP="003F2A1D">
            <w:pPr>
              <w:jc w:val="center"/>
            </w:pPr>
            <w:r w:rsidRPr="003F2A1D">
              <w:t>104495,5</w:t>
            </w:r>
          </w:p>
        </w:tc>
      </w:tr>
      <w:tr w:rsidR="003F2A1D" w:rsidRPr="003F2A1D" w14:paraId="7F4CA0F2" w14:textId="77777777" w:rsidTr="00113969">
        <w:trPr>
          <w:trHeight w:val="369"/>
          <w:jc w:val="center"/>
        </w:trPr>
        <w:tc>
          <w:tcPr>
            <w:tcW w:w="1277" w:type="dxa"/>
            <w:vAlign w:val="center"/>
          </w:tcPr>
          <w:p w14:paraId="4121F605" w14:textId="77777777" w:rsidR="003F2A1D" w:rsidRPr="003F2A1D" w:rsidRDefault="003F2A1D" w:rsidP="003F2A1D">
            <w:pPr>
              <w:jc w:val="center"/>
            </w:pPr>
            <w:r w:rsidRPr="003F2A1D">
              <w:t>2.3.1.2.</w:t>
            </w:r>
          </w:p>
        </w:tc>
        <w:tc>
          <w:tcPr>
            <w:tcW w:w="3396" w:type="dxa"/>
          </w:tcPr>
          <w:p w14:paraId="4EE7F675" w14:textId="77777777" w:rsidR="003F2A1D" w:rsidRPr="003F2A1D" w:rsidRDefault="003F2A1D" w:rsidP="003F2A1D">
            <w:r w:rsidRPr="003F2A1D">
              <w:t>- прочие потребители</w:t>
            </w:r>
          </w:p>
        </w:tc>
        <w:tc>
          <w:tcPr>
            <w:tcW w:w="851" w:type="dxa"/>
            <w:vAlign w:val="center"/>
          </w:tcPr>
          <w:p w14:paraId="33E6BBC6"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35BE6988" w14:textId="77777777" w:rsidR="003F2A1D" w:rsidRPr="003F2A1D" w:rsidRDefault="003F2A1D" w:rsidP="003F2A1D">
            <w:pPr>
              <w:jc w:val="center"/>
            </w:pPr>
            <w:r w:rsidRPr="003F2A1D">
              <w:t>-</w:t>
            </w:r>
          </w:p>
        </w:tc>
        <w:tc>
          <w:tcPr>
            <w:tcW w:w="1565" w:type="dxa"/>
            <w:vAlign w:val="center"/>
          </w:tcPr>
          <w:p w14:paraId="64E34EA3" w14:textId="77777777" w:rsidR="003F2A1D" w:rsidRPr="003F2A1D" w:rsidRDefault="003F2A1D" w:rsidP="003F2A1D">
            <w:pPr>
              <w:jc w:val="center"/>
            </w:pPr>
            <w:r w:rsidRPr="003F2A1D">
              <w:t>-</w:t>
            </w:r>
          </w:p>
        </w:tc>
      </w:tr>
      <w:tr w:rsidR="003F2A1D" w:rsidRPr="003F2A1D" w14:paraId="27AB5541" w14:textId="77777777" w:rsidTr="00113969">
        <w:trPr>
          <w:trHeight w:val="369"/>
          <w:jc w:val="center"/>
        </w:trPr>
        <w:tc>
          <w:tcPr>
            <w:tcW w:w="1277" w:type="dxa"/>
            <w:vAlign w:val="center"/>
          </w:tcPr>
          <w:p w14:paraId="39C76D09" w14:textId="77777777" w:rsidR="003F2A1D" w:rsidRPr="003F2A1D" w:rsidRDefault="003F2A1D" w:rsidP="003F2A1D">
            <w:pPr>
              <w:jc w:val="center"/>
            </w:pPr>
            <w:r w:rsidRPr="003F2A1D">
              <w:t>1</w:t>
            </w:r>
          </w:p>
        </w:tc>
        <w:tc>
          <w:tcPr>
            <w:tcW w:w="3396" w:type="dxa"/>
            <w:vAlign w:val="center"/>
          </w:tcPr>
          <w:p w14:paraId="32AEB555" w14:textId="77777777" w:rsidR="003F2A1D" w:rsidRPr="003F2A1D" w:rsidRDefault="003F2A1D" w:rsidP="003F2A1D">
            <w:pPr>
              <w:jc w:val="center"/>
            </w:pPr>
            <w:r w:rsidRPr="003F2A1D">
              <w:t>2</w:t>
            </w:r>
          </w:p>
        </w:tc>
        <w:tc>
          <w:tcPr>
            <w:tcW w:w="851" w:type="dxa"/>
            <w:vAlign w:val="center"/>
          </w:tcPr>
          <w:p w14:paraId="736F4728" w14:textId="77777777" w:rsidR="003F2A1D" w:rsidRPr="003F2A1D" w:rsidRDefault="003F2A1D" w:rsidP="003F2A1D">
            <w:pPr>
              <w:jc w:val="center"/>
            </w:pPr>
            <w:r w:rsidRPr="003F2A1D">
              <w:t>3</w:t>
            </w:r>
          </w:p>
        </w:tc>
        <w:tc>
          <w:tcPr>
            <w:tcW w:w="1559" w:type="dxa"/>
            <w:vAlign w:val="center"/>
          </w:tcPr>
          <w:p w14:paraId="0F09BC1A" w14:textId="77777777" w:rsidR="003F2A1D" w:rsidRPr="003F2A1D" w:rsidRDefault="003F2A1D" w:rsidP="003F2A1D">
            <w:pPr>
              <w:jc w:val="center"/>
            </w:pPr>
            <w:r w:rsidRPr="003F2A1D">
              <w:t>4</w:t>
            </w:r>
          </w:p>
        </w:tc>
        <w:tc>
          <w:tcPr>
            <w:tcW w:w="1565" w:type="dxa"/>
            <w:vAlign w:val="center"/>
          </w:tcPr>
          <w:p w14:paraId="0381DA96" w14:textId="77777777" w:rsidR="003F2A1D" w:rsidRPr="003F2A1D" w:rsidRDefault="003F2A1D" w:rsidP="003F2A1D">
            <w:pPr>
              <w:jc w:val="center"/>
            </w:pPr>
            <w:r w:rsidRPr="003F2A1D">
              <w:t>5</w:t>
            </w:r>
          </w:p>
        </w:tc>
      </w:tr>
      <w:tr w:rsidR="003F2A1D" w:rsidRPr="003F2A1D" w14:paraId="0B6231DC" w14:textId="77777777" w:rsidTr="00113969">
        <w:trPr>
          <w:trHeight w:val="461"/>
          <w:jc w:val="center"/>
        </w:trPr>
        <w:tc>
          <w:tcPr>
            <w:tcW w:w="1277" w:type="dxa"/>
            <w:vAlign w:val="center"/>
          </w:tcPr>
          <w:p w14:paraId="72F27142" w14:textId="77777777" w:rsidR="003F2A1D" w:rsidRPr="003F2A1D" w:rsidRDefault="003F2A1D" w:rsidP="003F2A1D">
            <w:pPr>
              <w:jc w:val="center"/>
            </w:pPr>
            <w:r w:rsidRPr="003F2A1D">
              <w:t>2.3.2.</w:t>
            </w:r>
          </w:p>
        </w:tc>
        <w:tc>
          <w:tcPr>
            <w:tcW w:w="3396" w:type="dxa"/>
          </w:tcPr>
          <w:p w14:paraId="59EFD83A" w14:textId="77777777" w:rsidR="003F2A1D" w:rsidRPr="003F2A1D" w:rsidRDefault="003F2A1D" w:rsidP="003F2A1D">
            <w:r w:rsidRPr="003F2A1D">
              <w:t>Собственные нужды производства</w:t>
            </w:r>
          </w:p>
        </w:tc>
        <w:tc>
          <w:tcPr>
            <w:tcW w:w="851" w:type="dxa"/>
            <w:vAlign w:val="center"/>
          </w:tcPr>
          <w:p w14:paraId="61470E99"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7E07E223" w14:textId="77777777" w:rsidR="003F2A1D" w:rsidRPr="003F2A1D" w:rsidRDefault="003F2A1D" w:rsidP="003F2A1D">
            <w:pPr>
              <w:jc w:val="center"/>
            </w:pPr>
            <w:r w:rsidRPr="003F2A1D">
              <w:t>-</w:t>
            </w:r>
          </w:p>
        </w:tc>
        <w:tc>
          <w:tcPr>
            <w:tcW w:w="1565" w:type="dxa"/>
            <w:vAlign w:val="center"/>
          </w:tcPr>
          <w:p w14:paraId="0F7B61C3" w14:textId="77777777" w:rsidR="003F2A1D" w:rsidRPr="003F2A1D" w:rsidRDefault="003F2A1D" w:rsidP="003F2A1D">
            <w:pPr>
              <w:jc w:val="center"/>
            </w:pPr>
            <w:r w:rsidRPr="003F2A1D">
              <w:t>-</w:t>
            </w:r>
          </w:p>
        </w:tc>
      </w:tr>
      <w:tr w:rsidR="003F2A1D" w:rsidRPr="003F2A1D" w14:paraId="5C4D72C3" w14:textId="77777777" w:rsidTr="00113969">
        <w:trPr>
          <w:jc w:val="center"/>
        </w:trPr>
        <w:tc>
          <w:tcPr>
            <w:tcW w:w="1277" w:type="dxa"/>
            <w:vAlign w:val="center"/>
          </w:tcPr>
          <w:p w14:paraId="511F8B5B" w14:textId="77777777" w:rsidR="003F2A1D" w:rsidRPr="003F2A1D" w:rsidRDefault="003F2A1D" w:rsidP="003F2A1D">
            <w:pPr>
              <w:jc w:val="center"/>
            </w:pPr>
            <w:r w:rsidRPr="003F2A1D">
              <w:t>2.4.</w:t>
            </w:r>
          </w:p>
        </w:tc>
        <w:tc>
          <w:tcPr>
            <w:tcW w:w="3396" w:type="dxa"/>
          </w:tcPr>
          <w:p w14:paraId="4231F202" w14:textId="77777777" w:rsidR="003F2A1D" w:rsidRPr="003F2A1D" w:rsidRDefault="003F2A1D" w:rsidP="003F2A1D">
            <w:r w:rsidRPr="003F2A1D">
              <w:t>Пропущено через собственные очистные сооружения</w:t>
            </w:r>
          </w:p>
        </w:tc>
        <w:tc>
          <w:tcPr>
            <w:tcW w:w="851" w:type="dxa"/>
            <w:vAlign w:val="center"/>
          </w:tcPr>
          <w:p w14:paraId="111E094D" w14:textId="77777777" w:rsidR="003F2A1D" w:rsidRPr="003F2A1D" w:rsidRDefault="003F2A1D" w:rsidP="003F2A1D">
            <w:pPr>
              <w:jc w:val="center"/>
            </w:pPr>
            <w:r w:rsidRPr="003F2A1D">
              <w:t>м</w:t>
            </w:r>
            <w:r w:rsidRPr="003F2A1D">
              <w:rPr>
                <w:vertAlign w:val="superscript"/>
              </w:rPr>
              <w:t>3</w:t>
            </w:r>
          </w:p>
        </w:tc>
        <w:tc>
          <w:tcPr>
            <w:tcW w:w="1559" w:type="dxa"/>
            <w:vAlign w:val="center"/>
          </w:tcPr>
          <w:p w14:paraId="485788E4" w14:textId="77777777" w:rsidR="003F2A1D" w:rsidRPr="003F2A1D" w:rsidRDefault="003F2A1D" w:rsidP="003F2A1D">
            <w:pPr>
              <w:jc w:val="center"/>
            </w:pPr>
            <w:r w:rsidRPr="003F2A1D">
              <w:t>-</w:t>
            </w:r>
          </w:p>
        </w:tc>
        <w:tc>
          <w:tcPr>
            <w:tcW w:w="1565" w:type="dxa"/>
            <w:vAlign w:val="center"/>
          </w:tcPr>
          <w:p w14:paraId="612B7C53" w14:textId="77777777" w:rsidR="003F2A1D" w:rsidRPr="003F2A1D" w:rsidRDefault="003F2A1D" w:rsidP="003F2A1D">
            <w:pPr>
              <w:jc w:val="center"/>
            </w:pPr>
            <w:r w:rsidRPr="003F2A1D">
              <w:t>-</w:t>
            </w:r>
          </w:p>
        </w:tc>
      </w:tr>
    </w:tbl>
    <w:p w14:paraId="22389149" w14:textId="77777777" w:rsidR="003F2A1D" w:rsidRPr="003F2A1D" w:rsidRDefault="003F2A1D" w:rsidP="003F2A1D">
      <w:pPr>
        <w:ind w:left="-567"/>
        <w:jc w:val="center"/>
        <w:rPr>
          <w:bCs/>
          <w:sz w:val="28"/>
          <w:szCs w:val="28"/>
        </w:rPr>
      </w:pPr>
    </w:p>
    <w:p w14:paraId="6F2A6D51" w14:textId="77777777" w:rsidR="003F2A1D" w:rsidRPr="003F2A1D" w:rsidRDefault="003F2A1D" w:rsidP="003F2A1D">
      <w:r w:rsidRPr="003F2A1D">
        <w:br w:type="page"/>
      </w:r>
    </w:p>
    <w:p w14:paraId="49B0A76C" w14:textId="77777777" w:rsidR="003F2A1D" w:rsidRPr="003F2A1D" w:rsidRDefault="003F2A1D" w:rsidP="003F2A1D">
      <w:pPr>
        <w:ind w:left="-567"/>
        <w:jc w:val="center"/>
        <w:rPr>
          <w:bCs/>
          <w:sz w:val="28"/>
          <w:szCs w:val="28"/>
        </w:rPr>
      </w:pPr>
      <w:r w:rsidRPr="003F2A1D">
        <w:rPr>
          <w:bCs/>
          <w:sz w:val="28"/>
          <w:szCs w:val="28"/>
        </w:rPr>
        <w:t>Раздел 6. Объем финансовых потребностей, необходимых для реализации производственной программы</w:t>
      </w:r>
    </w:p>
    <w:p w14:paraId="1913C2C3" w14:textId="77777777" w:rsidR="003F2A1D" w:rsidRPr="003F2A1D" w:rsidRDefault="003F2A1D" w:rsidP="003F2A1D">
      <w:pPr>
        <w:ind w:left="-567"/>
        <w:jc w:val="center"/>
        <w:rPr>
          <w:bCs/>
          <w:sz w:val="28"/>
          <w:szCs w:val="28"/>
        </w:rPr>
      </w:pPr>
    </w:p>
    <w:tbl>
      <w:tblPr>
        <w:tblStyle w:val="ae"/>
        <w:tblW w:w="10065" w:type="dxa"/>
        <w:tblInd w:w="-289" w:type="dxa"/>
        <w:tblLook w:val="04A0" w:firstRow="1" w:lastRow="0" w:firstColumn="1" w:lastColumn="0" w:noHBand="0" w:noVBand="1"/>
      </w:tblPr>
      <w:tblGrid>
        <w:gridCol w:w="993"/>
        <w:gridCol w:w="6373"/>
        <w:gridCol w:w="1423"/>
        <w:gridCol w:w="1276"/>
      </w:tblGrid>
      <w:tr w:rsidR="003F2A1D" w:rsidRPr="003F2A1D" w14:paraId="6DE2DB88" w14:textId="77777777" w:rsidTr="00113969">
        <w:trPr>
          <w:trHeight w:val="474"/>
        </w:trPr>
        <w:tc>
          <w:tcPr>
            <w:tcW w:w="993" w:type="dxa"/>
            <w:vMerge w:val="restart"/>
            <w:vAlign w:val="center"/>
          </w:tcPr>
          <w:p w14:paraId="2623753A" w14:textId="77777777" w:rsidR="003F2A1D" w:rsidRPr="003F2A1D" w:rsidRDefault="003F2A1D" w:rsidP="003F2A1D">
            <w:pPr>
              <w:jc w:val="center"/>
              <w:rPr>
                <w:bCs/>
                <w:sz w:val="28"/>
                <w:szCs w:val="28"/>
              </w:rPr>
            </w:pPr>
            <w:r w:rsidRPr="003F2A1D">
              <w:rPr>
                <w:bCs/>
                <w:sz w:val="28"/>
                <w:szCs w:val="28"/>
              </w:rPr>
              <w:t>№ п/п</w:t>
            </w:r>
          </w:p>
        </w:tc>
        <w:tc>
          <w:tcPr>
            <w:tcW w:w="6373" w:type="dxa"/>
            <w:vMerge w:val="restart"/>
            <w:vAlign w:val="center"/>
          </w:tcPr>
          <w:p w14:paraId="3955095D" w14:textId="77777777" w:rsidR="003F2A1D" w:rsidRPr="003F2A1D" w:rsidRDefault="003F2A1D" w:rsidP="003F2A1D">
            <w:pPr>
              <w:jc w:val="center"/>
              <w:rPr>
                <w:bCs/>
                <w:sz w:val="28"/>
                <w:szCs w:val="28"/>
              </w:rPr>
            </w:pPr>
            <w:r w:rsidRPr="003F2A1D">
              <w:rPr>
                <w:bCs/>
                <w:sz w:val="28"/>
                <w:szCs w:val="28"/>
              </w:rPr>
              <w:t>Наименование показателя</w:t>
            </w:r>
          </w:p>
        </w:tc>
        <w:tc>
          <w:tcPr>
            <w:tcW w:w="2699" w:type="dxa"/>
            <w:gridSpan w:val="2"/>
            <w:vAlign w:val="center"/>
          </w:tcPr>
          <w:p w14:paraId="0E54FFB8" w14:textId="77777777" w:rsidR="003F2A1D" w:rsidRPr="003F2A1D" w:rsidRDefault="003F2A1D" w:rsidP="003F2A1D">
            <w:pPr>
              <w:jc w:val="center"/>
            </w:pPr>
            <w:r w:rsidRPr="003F2A1D">
              <w:t>2024 год</w:t>
            </w:r>
          </w:p>
        </w:tc>
      </w:tr>
      <w:tr w:rsidR="003F2A1D" w:rsidRPr="003F2A1D" w14:paraId="209AB78B" w14:textId="77777777" w:rsidTr="00113969">
        <w:trPr>
          <w:trHeight w:val="886"/>
        </w:trPr>
        <w:tc>
          <w:tcPr>
            <w:tcW w:w="993" w:type="dxa"/>
            <w:vMerge/>
            <w:vAlign w:val="center"/>
          </w:tcPr>
          <w:p w14:paraId="330CD842" w14:textId="77777777" w:rsidR="003F2A1D" w:rsidRPr="003F2A1D" w:rsidRDefault="003F2A1D" w:rsidP="003F2A1D">
            <w:pPr>
              <w:jc w:val="center"/>
              <w:rPr>
                <w:bCs/>
                <w:sz w:val="28"/>
                <w:szCs w:val="28"/>
              </w:rPr>
            </w:pPr>
          </w:p>
        </w:tc>
        <w:tc>
          <w:tcPr>
            <w:tcW w:w="6373" w:type="dxa"/>
            <w:vMerge/>
            <w:vAlign w:val="center"/>
          </w:tcPr>
          <w:p w14:paraId="0ED12C87" w14:textId="77777777" w:rsidR="003F2A1D" w:rsidRPr="003F2A1D" w:rsidRDefault="003F2A1D" w:rsidP="003F2A1D">
            <w:pPr>
              <w:jc w:val="center"/>
              <w:rPr>
                <w:bCs/>
                <w:sz w:val="28"/>
                <w:szCs w:val="28"/>
              </w:rPr>
            </w:pPr>
          </w:p>
        </w:tc>
        <w:tc>
          <w:tcPr>
            <w:tcW w:w="1423" w:type="dxa"/>
            <w:vAlign w:val="center"/>
          </w:tcPr>
          <w:p w14:paraId="09A5F4A3" w14:textId="77777777" w:rsidR="003F2A1D" w:rsidRPr="003F2A1D" w:rsidRDefault="003F2A1D" w:rsidP="003F2A1D">
            <w:pPr>
              <w:jc w:val="center"/>
              <w:rPr>
                <w:bCs/>
                <w:sz w:val="28"/>
                <w:szCs w:val="28"/>
              </w:rPr>
            </w:pPr>
            <w:r w:rsidRPr="003F2A1D">
              <w:t>с 01.01.    по 30.06.</w:t>
            </w:r>
          </w:p>
        </w:tc>
        <w:tc>
          <w:tcPr>
            <w:tcW w:w="1276" w:type="dxa"/>
            <w:vAlign w:val="center"/>
          </w:tcPr>
          <w:p w14:paraId="3EA6D088" w14:textId="77777777" w:rsidR="003F2A1D" w:rsidRPr="003F2A1D" w:rsidRDefault="003F2A1D" w:rsidP="003F2A1D">
            <w:pPr>
              <w:jc w:val="center"/>
              <w:rPr>
                <w:bCs/>
                <w:sz w:val="28"/>
                <w:szCs w:val="28"/>
              </w:rPr>
            </w:pPr>
            <w:r w:rsidRPr="003F2A1D">
              <w:t>с 01.07.   по 31.12.</w:t>
            </w:r>
          </w:p>
        </w:tc>
      </w:tr>
      <w:tr w:rsidR="003F2A1D" w:rsidRPr="003F2A1D" w14:paraId="7CAFA5EE" w14:textId="77777777" w:rsidTr="00113969">
        <w:tc>
          <w:tcPr>
            <w:tcW w:w="993" w:type="dxa"/>
          </w:tcPr>
          <w:p w14:paraId="6A800392" w14:textId="77777777" w:rsidR="003F2A1D" w:rsidRPr="003F2A1D" w:rsidRDefault="003F2A1D" w:rsidP="003F2A1D">
            <w:pPr>
              <w:jc w:val="center"/>
              <w:rPr>
                <w:bCs/>
                <w:sz w:val="28"/>
                <w:szCs w:val="28"/>
              </w:rPr>
            </w:pPr>
            <w:r w:rsidRPr="003F2A1D">
              <w:rPr>
                <w:bCs/>
                <w:sz w:val="28"/>
                <w:szCs w:val="28"/>
              </w:rPr>
              <w:t>1</w:t>
            </w:r>
          </w:p>
        </w:tc>
        <w:tc>
          <w:tcPr>
            <w:tcW w:w="6373" w:type="dxa"/>
          </w:tcPr>
          <w:p w14:paraId="4C15DB18" w14:textId="77777777" w:rsidR="003F2A1D" w:rsidRPr="003F2A1D" w:rsidRDefault="003F2A1D" w:rsidP="003F2A1D">
            <w:pPr>
              <w:jc w:val="center"/>
              <w:rPr>
                <w:bCs/>
                <w:sz w:val="28"/>
                <w:szCs w:val="28"/>
              </w:rPr>
            </w:pPr>
            <w:r w:rsidRPr="003F2A1D">
              <w:rPr>
                <w:bCs/>
                <w:sz w:val="28"/>
                <w:szCs w:val="28"/>
              </w:rPr>
              <w:t>2</w:t>
            </w:r>
          </w:p>
        </w:tc>
        <w:tc>
          <w:tcPr>
            <w:tcW w:w="1423" w:type="dxa"/>
          </w:tcPr>
          <w:p w14:paraId="7D830680" w14:textId="77777777" w:rsidR="003F2A1D" w:rsidRPr="003F2A1D" w:rsidRDefault="003F2A1D" w:rsidP="003F2A1D">
            <w:pPr>
              <w:jc w:val="center"/>
              <w:rPr>
                <w:bCs/>
                <w:sz w:val="28"/>
                <w:szCs w:val="28"/>
              </w:rPr>
            </w:pPr>
            <w:r w:rsidRPr="003F2A1D">
              <w:rPr>
                <w:bCs/>
                <w:sz w:val="28"/>
                <w:szCs w:val="28"/>
              </w:rPr>
              <w:t>3</w:t>
            </w:r>
          </w:p>
        </w:tc>
        <w:tc>
          <w:tcPr>
            <w:tcW w:w="1276" w:type="dxa"/>
          </w:tcPr>
          <w:p w14:paraId="269D5416" w14:textId="77777777" w:rsidR="003F2A1D" w:rsidRPr="003F2A1D" w:rsidRDefault="003F2A1D" w:rsidP="003F2A1D">
            <w:pPr>
              <w:jc w:val="center"/>
              <w:rPr>
                <w:bCs/>
                <w:sz w:val="28"/>
                <w:szCs w:val="28"/>
              </w:rPr>
            </w:pPr>
            <w:r w:rsidRPr="003F2A1D">
              <w:rPr>
                <w:bCs/>
                <w:sz w:val="28"/>
                <w:szCs w:val="28"/>
              </w:rPr>
              <w:t>4</w:t>
            </w:r>
          </w:p>
        </w:tc>
      </w:tr>
      <w:tr w:rsidR="003F2A1D" w:rsidRPr="003F2A1D" w14:paraId="10940E5C" w14:textId="77777777" w:rsidTr="00113969">
        <w:tc>
          <w:tcPr>
            <w:tcW w:w="993" w:type="dxa"/>
            <w:vAlign w:val="center"/>
          </w:tcPr>
          <w:p w14:paraId="797DA8C6" w14:textId="77777777" w:rsidR="003F2A1D" w:rsidRPr="003F2A1D" w:rsidRDefault="003F2A1D" w:rsidP="003F2A1D">
            <w:pPr>
              <w:jc w:val="center"/>
              <w:rPr>
                <w:bCs/>
                <w:sz w:val="28"/>
                <w:szCs w:val="28"/>
              </w:rPr>
            </w:pPr>
            <w:r w:rsidRPr="003F2A1D">
              <w:rPr>
                <w:bCs/>
                <w:sz w:val="28"/>
                <w:szCs w:val="28"/>
              </w:rPr>
              <w:t>1.</w:t>
            </w:r>
          </w:p>
        </w:tc>
        <w:tc>
          <w:tcPr>
            <w:tcW w:w="6373" w:type="dxa"/>
            <w:vAlign w:val="center"/>
          </w:tcPr>
          <w:p w14:paraId="64C0A3F2" w14:textId="77777777" w:rsidR="003F2A1D" w:rsidRPr="003F2A1D" w:rsidRDefault="003F2A1D" w:rsidP="003F2A1D">
            <w:pPr>
              <w:rPr>
                <w:bCs/>
                <w:sz w:val="28"/>
                <w:szCs w:val="28"/>
              </w:rPr>
            </w:pPr>
            <w:r w:rsidRPr="003F2A1D">
              <w:rPr>
                <w:bCs/>
                <w:sz w:val="28"/>
                <w:szCs w:val="28"/>
              </w:rPr>
              <w:t>Финансовые потребности, необходимые для реализации производственной программы в сфере холодного водоснабжения (транспортировка питьевой воды), тыс. руб.</w:t>
            </w:r>
          </w:p>
        </w:tc>
        <w:tc>
          <w:tcPr>
            <w:tcW w:w="1423" w:type="dxa"/>
            <w:vAlign w:val="center"/>
          </w:tcPr>
          <w:p w14:paraId="4D5E6A08" w14:textId="77777777" w:rsidR="003F2A1D" w:rsidRPr="003F2A1D" w:rsidRDefault="003F2A1D" w:rsidP="003F2A1D">
            <w:pPr>
              <w:jc w:val="center"/>
              <w:rPr>
                <w:bCs/>
              </w:rPr>
            </w:pPr>
            <w:r w:rsidRPr="003F2A1D">
              <w:rPr>
                <w:bCs/>
              </w:rPr>
              <w:t>1599,42</w:t>
            </w:r>
          </w:p>
        </w:tc>
        <w:tc>
          <w:tcPr>
            <w:tcW w:w="1276" w:type="dxa"/>
            <w:vAlign w:val="center"/>
          </w:tcPr>
          <w:p w14:paraId="3A169D0F" w14:textId="77777777" w:rsidR="003F2A1D" w:rsidRPr="003F2A1D" w:rsidRDefault="003F2A1D" w:rsidP="003F2A1D">
            <w:pPr>
              <w:jc w:val="center"/>
              <w:rPr>
                <w:bCs/>
              </w:rPr>
            </w:pPr>
            <w:r w:rsidRPr="003F2A1D">
              <w:rPr>
                <w:bCs/>
              </w:rPr>
              <w:t>1752,45</w:t>
            </w:r>
          </w:p>
        </w:tc>
      </w:tr>
      <w:tr w:rsidR="003F2A1D" w:rsidRPr="003F2A1D" w14:paraId="5DB88666" w14:textId="77777777" w:rsidTr="00113969">
        <w:tc>
          <w:tcPr>
            <w:tcW w:w="993" w:type="dxa"/>
            <w:vAlign w:val="center"/>
          </w:tcPr>
          <w:p w14:paraId="1AF7A4F5" w14:textId="77777777" w:rsidR="003F2A1D" w:rsidRPr="003F2A1D" w:rsidRDefault="003F2A1D" w:rsidP="003F2A1D">
            <w:pPr>
              <w:jc w:val="center"/>
              <w:rPr>
                <w:bCs/>
                <w:sz w:val="28"/>
                <w:szCs w:val="28"/>
              </w:rPr>
            </w:pPr>
            <w:r w:rsidRPr="003F2A1D">
              <w:rPr>
                <w:bCs/>
                <w:sz w:val="28"/>
                <w:szCs w:val="28"/>
              </w:rPr>
              <w:t>2.</w:t>
            </w:r>
          </w:p>
        </w:tc>
        <w:tc>
          <w:tcPr>
            <w:tcW w:w="6373" w:type="dxa"/>
            <w:vAlign w:val="center"/>
          </w:tcPr>
          <w:p w14:paraId="29801410" w14:textId="77777777" w:rsidR="003F2A1D" w:rsidRPr="003F2A1D" w:rsidRDefault="003F2A1D" w:rsidP="003F2A1D">
            <w:pPr>
              <w:rPr>
                <w:bCs/>
                <w:sz w:val="28"/>
                <w:szCs w:val="28"/>
              </w:rPr>
            </w:pPr>
            <w:r w:rsidRPr="003F2A1D">
              <w:rPr>
                <w:bCs/>
                <w:sz w:val="28"/>
                <w:szCs w:val="28"/>
              </w:rPr>
              <w:t>Финансовые потребности, необходимые для реализации производственной программы в сфере водоотведения (транспортировка сточных вод), тыс. руб.</w:t>
            </w:r>
          </w:p>
        </w:tc>
        <w:tc>
          <w:tcPr>
            <w:tcW w:w="1423" w:type="dxa"/>
            <w:vAlign w:val="center"/>
          </w:tcPr>
          <w:p w14:paraId="318E611C" w14:textId="77777777" w:rsidR="003F2A1D" w:rsidRPr="003F2A1D" w:rsidRDefault="003F2A1D" w:rsidP="003F2A1D">
            <w:pPr>
              <w:jc w:val="center"/>
              <w:rPr>
                <w:bCs/>
              </w:rPr>
            </w:pPr>
            <w:r w:rsidRPr="003F2A1D">
              <w:rPr>
                <w:bCs/>
              </w:rPr>
              <w:t>2784,81</w:t>
            </w:r>
          </w:p>
        </w:tc>
        <w:tc>
          <w:tcPr>
            <w:tcW w:w="1276" w:type="dxa"/>
            <w:vAlign w:val="center"/>
          </w:tcPr>
          <w:p w14:paraId="3E304AF6" w14:textId="77777777" w:rsidR="003F2A1D" w:rsidRPr="003F2A1D" w:rsidRDefault="003F2A1D" w:rsidP="003F2A1D">
            <w:pPr>
              <w:jc w:val="center"/>
              <w:rPr>
                <w:bCs/>
              </w:rPr>
            </w:pPr>
            <w:r w:rsidRPr="003F2A1D">
              <w:rPr>
                <w:bCs/>
              </w:rPr>
              <w:t>3052,31</w:t>
            </w:r>
          </w:p>
        </w:tc>
      </w:tr>
    </w:tbl>
    <w:p w14:paraId="0B08D864" w14:textId="77777777" w:rsidR="003F2A1D" w:rsidRPr="003F2A1D" w:rsidRDefault="003F2A1D" w:rsidP="003F2A1D">
      <w:pPr>
        <w:rPr>
          <w:bCs/>
          <w:sz w:val="28"/>
          <w:szCs w:val="28"/>
        </w:rPr>
        <w:sectPr w:rsidR="003F2A1D" w:rsidRPr="003F2A1D" w:rsidSect="003F2A1D">
          <w:headerReference w:type="default" r:id="rId235"/>
          <w:headerReference w:type="first" r:id="rId236"/>
          <w:pgSz w:w="11906" w:h="16838"/>
          <w:pgMar w:top="851" w:right="1418" w:bottom="425" w:left="1559" w:header="709" w:footer="709" w:gutter="0"/>
          <w:cols w:space="708"/>
          <w:docGrid w:linePitch="360"/>
        </w:sectPr>
      </w:pPr>
    </w:p>
    <w:p w14:paraId="6D6225EE" w14:textId="77777777" w:rsidR="003F2A1D" w:rsidRPr="003F2A1D" w:rsidRDefault="003F2A1D" w:rsidP="003F2A1D">
      <w:pPr>
        <w:rPr>
          <w:bCs/>
          <w:sz w:val="28"/>
          <w:szCs w:val="28"/>
        </w:rPr>
      </w:pPr>
      <w:r w:rsidRPr="003F2A1D">
        <w:rPr>
          <w:bCs/>
          <w:sz w:val="28"/>
          <w:szCs w:val="28"/>
        </w:rPr>
        <w:t>Раздел 7. График реализации мероприятий производственной программы</w:t>
      </w:r>
    </w:p>
    <w:p w14:paraId="6955FEBD" w14:textId="77777777" w:rsidR="003F2A1D" w:rsidRPr="003F2A1D" w:rsidRDefault="003F2A1D" w:rsidP="003F2A1D">
      <w:pPr>
        <w:ind w:left="-567"/>
        <w:jc w:val="center"/>
        <w:rPr>
          <w:bCs/>
          <w:sz w:val="28"/>
          <w:szCs w:val="28"/>
        </w:rPr>
      </w:pPr>
    </w:p>
    <w:tbl>
      <w:tblPr>
        <w:tblStyle w:val="ae"/>
        <w:tblW w:w="10060" w:type="dxa"/>
        <w:jc w:val="center"/>
        <w:tblLook w:val="04A0" w:firstRow="1" w:lastRow="0" w:firstColumn="1" w:lastColumn="0" w:noHBand="0" w:noVBand="1"/>
      </w:tblPr>
      <w:tblGrid>
        <w:gridCol w:w="3539"/>
        <w:gridCol w:w="3260"/>
        <w:gridCol w:w="3261"/>
      </w:tblGrid>
      <w:tr w:rsidR="003F2A1D" w:rsidRPr="003F2A1D" w14:paraId="03C9DE43" w14:textId="77777777" w:rsidTr="00113969">
        <w:trPr>
          <w:trHeight w:val="914"/>
          <w:jc w:val="center"/>
        </w:trPr>
        <w:tc>
          <w:tcPr>
            <w:tcW w:w="3539" w:type="dxa"/>
            <w:vAlign w:val="center"/>
          </w:tcPr>
          <w:p w14:paraId="231A8C6D" w14:textId="77777777" w:rsidR="003F2A1D" w:rsidRPr="003F2A1D" w:rsidRDefault="003F2A1D" w:rsidP="003F2A1D">
            <w:pPr>
              <w:jc w:val="center"/>
              <w:rPr>
                <w:bCs/>
                <w:sz w:val="28"/>
                <w:szCs w:val="28"/>
              </w:rPr>
            </w:pPr>
            <w:r w:rsidRPr="003F2A1D">
              <w:rPr>
                <w:bCs/>
                <w:sz w:val="28"/>
                <w:szCs w:val="28"/>
              </w:rPr>
              <w:t>Наименование мероприятия</w:t>
            </w:r>
          </w:p>
        </w:tc>
        <w:tc>
          <w:tcPr>
            <w:tcW w:w="3260" w:type="dxa"/>
            <w:vAlign w:val="center"/>
          </w:tcPr>
          <w:p w14:paraId="4C89FD6D" w14:textId="77777777" w:rsidR="003F2A1D" w:rsidRPr="003F2A1D" w:rsidRDefault="003F2A1D" w:rsidP="003F2A1D">
            <w:pPr>
              <w:jc w:val="center"/>
              <w:rPr>
                <w:bCs/>
                <w:sz w:val="28"/>
                <w:szCs w:val="28"/>
              </w:rPr>
            </w:pPr>
            <w:r w:rsidRPr="003F2A1D">
              <w:rPr>
                <w:bCs/>
                <w:sz w:val="28"/>
                <w:szCs w:val="28"/>
              </w:rPr>
              <w:t>Дата начала    реализации мероприятий</w:t>
            </w:r>
          </w:p>
        </w:tc>
        <w:tc>
          <w:tcPr>
            <w:tcW w:w="3261" w:type="dxa"/>
            <w:vAlign w:val="center"/>
          </w:tcPr>
          <w:p w14:paraId="64CC118B" w14:textId="77777777" w:rsidR="003F2A1D" w:rsidRPr="003F2A1D" w:rsidRDefault="003F2A1D" w:rsidP="003F2A1D">
            <w:pPr>
              <w:jc w:val="center"/>
              <w:rPr>
                <w:bCs/>
                <w:sz w:val="28"/>
                <w:szCs w:val="28"/>
              </w:rPr>
            </w:pPr>
            <w:r w:rsidRPr="003F2A1D">
              <w:rPr>
                <w:bCs/>
                <w:sz w:val="28"/>
                <w:szCs w:val="28"/>
              </w:rPr>
              <w:t>Дата окончания реализации мероприятий</w:t>
            </w:r>
          </w:p>
        </w:tc>
      </w:tr>
      <w:tr w:rsidR="003F2A1D" w:rsidRPr="003F2A1D" w14:paraId="17A0C961" w14:textId="77777777" w:rsidTr="00113969">
        <w:trPr>
          <w:trHeight w:val="1409"/>
          <w:jc w:val="center"/>
        </w:trPr>
        <w:tc>
          <w:tcPr>
            <w:tcW w:w="3539" w:type="dxa"/>
            <w:vAlign w:val="center"/>
          </w:tcPr>
          <w:p w14:paraId="72605EDE" w14:textId="77777777" w:rsidR="003F2A1D" w:rsidRPr="003F2A1D" w:rsidRDefault="003F2A1D" w:rsidP="003F2A1D">
            <w:pPr>
              <w:jc w:val="center"/>
              <w:rPr>
                <w:bCs/>
                <w:sz w:val="28"/>
                <w:szCs w:val="28"/>
              </w:rPr>
            </w:pPr>
            <w:r w:rsidRPr="003F2A1D">
              <w:rPr>
                <w:bCs/>
                <w:sz w:val="28"/>
                <w:szCs w:val="28"/>
              </w:rPr>
              <w:t>Бесперебойное холодное водоснабжение и (или) водоотведение</w:t>
            </w:r>
          </w:p>
        </w:tc>
        <w:tc>
          <w:tcPr>
            <w:tcW w:w="3260" w:type="dxa"/>
            <w:vAlign w:val="center"/>
          </w:tcPr>
          <w:p w14:paraId="76246321" w14:textId="77777777" w:rsidR="003F2A1D" w:rsidRPr="003F2A1D" w:rsidRDefault="003F2A1D" w:rsidP="003F2A1D">
            <w:pPr>
              <w:jc w:val="center"/>
              <w:rPr>
                <w:bCs/>
                <w:sz w:val="28"/>
                <w:szCs w:val="28"/>
              </w:rPr>
            </w:pPr>
            <w:r w:rsidRPr="003F2A1D">
              <w:rPr>
                <w:bCs/>
                <w:sz w:val="28"/>
                <w:szCs w:val="28"/>
              </w:rPr>
              <w:t>01.01.2024</w:t>
            </w:r>
          </w:p>
        </w:tc>
        <w:tc>
          <w:tcPr>
            <w:tcW w:w="3261" w:type="dxa"/>
            <w:vAlign w:val="center"/>
          </w:tcPr>
          <w:p w14:paraId="6CFBEC2F" w14:textId="77777777" w:rsidR="003F2A1D" w:rsidRPr="003F2A1D" w:rsidRDefault="003F2A1D" w:rsidP="003F2A1D">
            <w:pPr>
              <w:jc w:val="center"/>
              <w:rPr>
                <w:bCs/>
                <w:sz w:val="28"/>
                <w:szCs w:val="28"/>
              </w:rPr>
            </w:pPr>
            <w:r w:rsidRPr="003F2A1D">
              <w:rPr>
                <w:bCs/>
                <w:sz w:val="28"/>
                <w:szCs w:val="28"/>
              </w:rPr>
              <w:t>31.12.2024</w:t>
            </w:r>
          </w:p>
        </w:tc>
      </w:tr>
    </w:tbl>
    <w:p w14:paraId="0E5A3CEC" w14:textId="77777777" w:rsidR="003F2A1D" w:rsidRPr="003F2A1D" w:rsidRDefault="003F2A1D" w:rsidP="003F2A1D">
      <w:pPr>
        <w:ind w:left="-567"/>
        <w:jc w:val="center"/>
        <w:rPr>
          <w:bCs/>
          <w:color w:val="FF0000"/>
          <w:sz w:val="28"/>
          <w:szCs w:val="28"/>
        </w:rPr>
        <w:sectPr w:rsidR="003F2A1D" w:rsidRPr="003F2A1D" w:rsidSect="003F2A1D">
          <w:pgSz w:w="11906" w:h="16838"/>
          <w:pgMar w:top="851" w:right="1418" w:bottom="425" w:left="1559" w:header="709" w:footer="709" w:gutter="0"/>
          <w:cols w:space="708"/>
          <w:titlePg/>
          <w:docGrid w:linePitch="360"/>
        </w:sectPr>
      </w:pPr>
    </w:p>
    <w:p w14:paraId="36DFE36E" w14:textId="77777777" w:rsidR="003F2A1D" w:rsidRPr="003F2A1D" w:rsidRDefault="003F2A1D" w:rsidP="003F2A1D">
      <w:pPr>
        <w:jc w:val="center"/>
        <w:rPr>
          <w:bCs/>
          <w:sz w:val="28"/>
          <w:szCs w:val="28"/>
        </w:rPr>
      </w:pPr>
      <w:r w:rsidRPr="003F2A1D">
        <w:rPr>
          <w:bCs/>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4624C78E" w14:textId="77777777" w:rsidR="003F2A1D" w:rsidRPr="003F2A1D" w:rsidRDefault="003F2A1D" w:rsidP="003F2A1D">
      <w:pPr>
        <w:ind w:left="-567"/>
        <w:jc w:val="center"/>
        <w:rPr>
          <w:bCs/>
          <w:sz w:val="28"/>
          <w:szCs w:val="28"/>
        </w:rPr>
      </w:pPr>
    </w:p>
    <w:tbl>
      <w:tblPr>
        <w:tblStyle w:val="ae"/>
        <w:tblW w:w="11052" w:type="dxa"/>
        <w:jc w:val="center"/>
        <w:tblLayout w:type="fixed"/>
        <w:tblLook w:val="04A0" w:firstRow="1" w:lastRow="0" w:firstColumn="1" w:lastColumn="0" w:noHBand="0" w:noVBand="1"/>
      </w:tblPr>
      <w:tblGrid>
        <w:gridCol w:w="845"/>
        <w:gridCol w:w="4537"/>
        <w:gridCol w:w="1417"/>
        <w:gridCol w:w="1701"/>
        <w:gridCol w:w="1276"/>
        <w:gridCol w:w="1276"/>
      </w:tblGrid>
      <w:tr w:rsidR="003F2A1D" w:rsidRPr="003F2A1D" w14:paraId="19A55E80" w14:textId="77777777" w:rsidTr="00113969">
        <w:trPr>
          <w:trHeight w:val="1154"/>
          <w:jc w:val="center"/>
        </w:trPr>
        <w:tc>
          <w:tcPr>
            <w:tcW w:w="845" w:type="dxa"/>
            <w:vAlign w:val="center"/>
          </w:tcPr>
          <w:p w14:paraId="0C086F33" w14:textId="77777777" w:rsidR="003F2A1D" w:rsidRPr="003F2A1D" w:rsidRDefault="003F2A1D" w:rsidP="003F2A1D">
            <w:pPr>
              <w:jc w:val="center"/>
              <w:rPr>
                <w:bCs/>
                <w:sz w:val="28"/>
                <w:szCs w:val="28"/>
              </w:rPr>
            </w:pPr>
            <w:r w:rsidRPr="003F2A1D">
              <w:rPr>
                <w:bCs/>
                <w:sz w:val="28"/>
                <w:szCs w:val="28"/>
              </w:rPr>
              <w:t>№ п/п</w:t>
            </w:r>
          </w:p>
        </w:tc>
        <w:tc>
          <w:tcPr>
            <w:tcW w:w="4537" w:type="dxa"/>
            <w:vAlign w:val="center"/>
          </w:tcPr>
          <w:p w14:paraId="3A9EBE7C" w14:textId="77777777" w:rsidR="003F2A1D" w:rsidRPr="003F2A1D" w:rsidRDefault="003F2A1D" w:rsidP="003F2A1D">
            <w:pPr>
              <w:jc w:val="center"/>
              <w:rPr>
                <w:bCs/>
                <w:sz w:val="28"/>
                <w:szCs w:val="28"/>
              </w:rPr>
            </w:pPr>
            <w:r w:rsidRPr="003F2A1D">
              <w:rPr>
                <w:bCs/>
                <w:sz w:val="28"/>
                <w:szCs w:val="28"/>
              </w:rPr>
              <w:t>Наименование показателя</w:t>
            </w:r>
          </w:p>
        </w:tc>
        <w:tc>
          <w:tcPr>
            <w:tcW w:w="1417" w:type="dxa"/>
            <w:vAlign w:val="center"/>
          </w:tcPr>
          <w:p w14:paraId="76FE7568" w14:textId="77777777" w:rsidR="003F2A1D" w:rsidRPr="003F2A1D" w:rsidRDefault="003F2A1D" w:rsidP="003F2A1D">
            <w:pPr>
              <w:jc w:val="center"/>
              <w:rPr>
                <w:bCs/>
                <w:sz w:val="28"/>
                <w:szCs w:val="28"/>
              </w:rPr>
            </w:pPr>
            <w:r w:rsidRPr="003F2A1D">
              <w:rPr>
                <w:bCs/>
                <w:sz w:val="28"/>
                <w:szCs w:val="28"/>
              </w:rPr>
              <w:t>Факт 2022 год</w:t>
            </w:r>
          </w:p>
        </w:tc>
        <w:tc>
          <w:tcPr>
            <w:tcW w:w="1701" w:type="dxa"/>
            <w:vAlign w:val="center"/>
          </w:tcPr>
          <w:p w14:paraId="1AEB193C" w14:textId="77777777" w:rsidR="003F2A1D" w:rsidRPr="003F2A1D" w:rsidRDefault="003F2A1D" w:rsidP="003F2A1D">
            <w:pPr>
              <w:jc w:val="center"/>
              <w:rPr>
                <w:bCs/>
                <w:sz w:val="28"/>
                <w:szCs w:val="28"/>
              </w:rPr>
            </w:pPr>
            <w:r w:rsidRPr="003F2A1D">
              <w:rPr>
                <w:bCs/>
                <w:sz w:val="28"/>
                <w:szCs w:val="28"/>
              </w:rPr>
              <w:t>Ожидаемые значения 2023 год</w:t>
            </w:r>
          </w:p>
        </w:tc>
        <w:tc>
          <w:tcPr>
            <w:tcW w:w="1276" w:type="dxa"/>
            <w:vAlign w:val="center"/>
          </w:tcPr>
          <w:p w14:paraId="4833CF6A" w14:textId="77777777" w:rsidR="003F2A1D" w:rsidRPr="003F2A1D" w:rsidRDefault="003F2A1D" w:rsidP="003F2A1D">
            <w:pPr>
              <w:jc w:val="center"/>
              <w:rPr>
                <w:bCs/>
                <w:sz w:val="28"/>
                <w:szCs w:val="28"/>
              </w:rPr>
            </w:pPr>
            <w:r w:rsidRPr="003F2A1D">
              <w:rPr>
                <w:bCs/>
                <w:sz w:val="28"/>
                <w:szCs w:val="28"/>
              </w:rPr>
              <w:t>План 2024 год</w:t>
            </w:r>
          </w:p>
        </w:tc>
        <w:tc>
          <w:tcPr>
            <w:tcW w:w="1276" w:type="dxa"/>
            <w:vAlign w:val="center"/>
          </w:tcPr>
          <w:p w14:paraId="06A8ED54" w14:textId="77777777" w:rsidR="003F2A1D" w:rsidRPr="003F2A1D" w:rsidRDefault="003F2A1D" w:rsidP="003F2A1D">
            <w:pPr>
              <w:jc w:val="center"/>
              <w:rPr>
                <w:bCs/>
                <w:sz w:val="28"/>
                <w:szCs w:val="28"/>
              </w:rPr>
            </w:pPr>
            <w:r w:rsidRPr="003F2A1D">
              <w:rPr>
                <w:bCs/>
                <w:sz w:val="28"/>
                <w:szCs w:val="28"/>
              </w:rPr>
              <w:t>План 2025 год</w:t>
            </w:r>
          </w:p>
        </w:tc>
      </w:tr>
      <w:tr w:rsidR="003F2A1D" w:rsidRPr="003F2A1D" w14:paraId="1A01FE3A" w14:textId="77777777" w:rsidTr="00113969">
        <w:trPr>
          <w:jc w:val="center"/>
        </w:trPr>
        <w:tc>
          <w:tcPr>
            <w:tcW w:w="845" w:type="dxa"/>
          </w:tcPr>
          <w:p w14:paraId="782703B4" w14:textId="77777777" w:rsidR="003F2A1D" w:rsidRPr="003F2A1D" w:rsidRDefault="003F2A1D" w:rsidP="003F2A1D">
            <w:pPr>
              <w:jc w:val="center"/>
              <w:rPr>
                <w:bCs/>
                <w:sz w:val="28"/>
                <w:szCs w:val="28"/>
              </w:rPr>
            </w:pPr>
            <w:r w:rsidRPr="003F2A1D">
              <w:rPr>
                <w:bCs/>
                <w:sz w:val="28"/>
                <w:szCs w:val="28"/>
              </w:rPr>
              <w:t>1</w:t>
            </w:r>
          </w:p>
        </w:tc>
        <w:tc>
          <w:tcPr>
            <w:tcW w:w="4537" w:type="dxa"/>
          </w:tcPr>
          <w:p w14:paraId="0BC5FADE" w14:textId="77777777" w:rsidR="003F2A1D" w:rsidRPr="003F2A1D" w:rsidRDefault="003F2A1D" w:rsidP="003F2A1D">
            <w:pPr>
              <w:jc w:val="center"/>
              <w:rPr>
                <w:bCs/>
                <w:sz w:val="28"/>
                <w:szCs w:val="28"/>
              </w:rPr>
            </w:pPr>
            <w:r w:rsidRPr="003F2A1D">
              <w:rPr>
                <w:bCs/>
                <w:sz w:val="28"/>
                <w:szCs w:val="28"/>
              </w:rPr>
              <w:t>2</w:t>
            </w:r>
          </w:p>
        </w:tc>
        <w:tc>
          <w:tcPr>
            <w:tcW w:w="1417" w:type="dxa"/>
          </w:tcPr>
          <w:p w14:paraId="4535CE78" w14:textId="77777777" w:rsidR="003F2A1D" w:rsidRPr="003F2A1D" w:rsidRDefault="003F2A1D" w:rsidP="003F2A1D">
            <w:pPr>
              <w:jc w:val="center"/>
              <w:rPr>
                <w:bCs/>
                <w:sz w:val="28"/>
                <w:szCs w:val="28"/>
              </w:rPr>
            </w:pPr>
            <w:r w:rsidRPr="003F2A1D">
              <w:rPr>
                <w:bCs/>
                <w:sz w:val="28"/>
                <w:szCs w:val="28"/>
              </w:rPr>
              <w:t>3</w:t>
            </w:r>
          </w:p>
        </w:tc>
        <w:tc>
          <w:tcPr>
            <w:tcW w:w="1701" w:type="dxa"/>
          </w:tcPr>
          <w:p w14:paraId="3C3EB7CC" w14:textId="77777777" w:rsidR="003F2A1D" w:rsidRPr="003F2A1D" w:rsidRDefault="003F2A1D" w:rsidP="003F2A1D">
            <w:pPr>
              <w:jc w:val="center"/>
              <w:rPr>
                <w:bCs/>
                <w:sz w:val="28"/>
                <w:szCs w:val="28"/>
              </w:rPr>
            </w:pPr>
            <w:r w:rsidRPr="003F2A1D">
              <w:rPr>
                <w:bCs/>
                <w:sz w:val="28"/>
                <w:szCs w:val="28"/>
              </w:rPr>
              <w:t>4</w:t>
            </w:r>
          </w:p>
        </w:tc>
        <w:tc>
          <w:tcPr>
            <w:tcW w:w="1276" w:type="dxa"/>
          </w:tcPr>
          <w:p w14:paraId="4D1DDDA8" w14:textId="77777777" w:rsidR="003F2A1D" w:rsidRPr="003F2A1D" w:rsidRDefault="003F2A1D" w:rsidP="003F2A1D">
            <w:pPr>
              <w:jc w:val="center"/>
              <w:rPr>
                <w:bCs/>
                <w:sz w:val="28"/>
                <w:szCs w:val="28"/>
              </w:rPr>
            </w:pPr>
            <w:r w:rsidRPr="003F2A1D">
              <w:rPr>
                <w:bCs/>
                <w:sz w:val="28"/>
                <w:szCs w:val="28"/>
              </w:rPr>
              <w:t>5</w:t>
            </w:r>
          </w:p>
        </w:tc>
        <w:tc>
          <w:tcPr>
            <w:tcW w:w="1276" w:type="dxa"/>
          </w:tcPr>
          <w:p w14:paraId="0DCD59FD" w14:textId="77777777" w:rsidR="003F2A1D" w:rsidRPr="003F2A1D" w:rsidRDefault="003F2A1D" w:rsidP="003F2A1D">
            <w:pPr>
              <w:jc w:val="center"/>
              <w:rPr>
                <w:bCs/>
                <w:sz w:val="28"/>
                <w:szCs w:val="28"/>
              </w:rPr>
            </w:pPr>
            <w:r w:rsidRPr="003F2A1D">
              <w:rPr>
                <w:bCs/>
                <w:sz w:val="28"/>
                <w:szCs w:val="28"/>
              </w:rPr>
              <w:t>6</w:t>
            </w:r>
          </w:p>
        </w:tc>
      </w:tr>
      <w:tr w:rsidR="003F2A1D" w:rsidRPr="003F2A1D" w14:paraId="07A14E55" w14:textId="77777777" w:rsidTr="00113969">
        <w:trPr>
          <w:trHeight w:val="529"/>
          <w:jc w:val="center"/>
        </w:trPr>
        <w:tc>
          <w:tcPr>
            <w:tcW w:w="11052" w:type="dxa"/>
            <w:gridSpan w:val="6"/>
            <w:vAlign w:val="center"/>
          </w:tcPr>
          <w:p w14:paraId="5982BD34" w14:textId="77777777" w:rsidR="003F2A1D" w:rsidRPr="003F2A1D" w:rsidRDefault="003F2A1D" w:rsidP="003F2A1D">
            <w:pPr>
              <w:numPr>
                <w:ilvl w:val="0"/>
                <w:numId w:val="7"/>
              </w:numPr>
              <w:ind w:left="1352"/>
              <w:contextualSpacing/>
              <w:jc w:val="center"/>
              <w:rPr>
                <w:bCs/>
                <w:sz w:val="28"/>
                <w:szCs w:val="28"/>
              </w:rPr>
            </w:pPr>
            <w:r w:rsidRPr="003F2A1D">
              <w:rPr>
                <w:bCs/>
                <w:sz w:val="28"/>
                <w:szCs w:val="28"/>
              </w:rPr>
              <w:t>Показатели качества воды</w:t>
            </w:r>
          </w:p>
        </w:tc>
      </w:tr>
      <w:tr w:rsidR="003F2A1D" w:rsidRPr="003F2A1D" w14:paraId="2EC7C72F" w14:textId="77777777" w:rsidTr="00113969">
        <w:trPr>
          <w:trHeight w:val="2625"/>
          <w:jc w:val="center"/>
        </w:trPr>
        <w:tc>
          <w:tcPr>
            <w:tcW w:w="845" w:type="dxa"/>
            <w:vAlign w:val="center"/>
          </w:tcPr>
          <w:p w14:paraId="5246CF92" w14:textId="77777777" w:rsidR="003F2A1D" w:rsidRPr="003F2A1D" w:rsidRDefault="003F2A1D" w:rsidP="003F2A1D">
            <w:pPr>
              <w:jc w:val="center"/>
              <w:rPr>
                <w:bCs/>
                <w:sz w:val="28"/>
                <w:szCs w:val="28"/>
              </w:rPr>
            </w:pPr>
            <w:r w:rsidRPr="003F2A1D">
              <w:rPr>
                <w:bCs/>
                <w:sz w:val="28"/>
                <w:szCs w:val="28"/>
              </w:rPr>
              <w:t>1.1.</w:t>
            </w:r>
          </w:p>
        </w:tc>
        <w:tc>
          <w:tcPr>
            <w:tcW w:w="4537" w:type="dxa"/>
            <w:vAlign w:val="center"/>
          </w:tcPr>
          <w:p w14:paraId="0195F2D4" w14:textId="77777777" w:rsidR="003F2A1D" w:rsidRPr="003F2A1D" w:rsidRDefault="003F2A1D" w:rsidP="003F2A1D">
            <w:pPr>
              <w:rPr>
                <w:sz w:val="22"/>
                <w:szCs w:val="22"/>
              </w:rPr>
            </w:pPr>
            <w:r w:rsidRPr="003F2A1D">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vAlign w:val="center"/>
          </w:tcPr>
          <w:p w14:paraId="709159DF"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1331BC52"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761261FD"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3A461CB3" w14:textId="77777777" w:rsidR="003F2A1D" w:rsidRPr="003F2A1D" w:rsidRDefault="003F2A1D" w:rsidP="003F2A1D">
            <w:pPr>
              <w:jc w:val="center"/>
              <w:rPr>
                <w:bCs/>
                <w:sz w:val="28"/>
                <w:szCs w:val="28"/>
              </w:rPr>
            </w:pPr>
            <w:r w:rsidRPr="003F2A1D">
              <w:rPr>
                <w:bCs/>
                <w:sz w:val="28"/>
                <w:szCs w:val="28"/>
              </w:rPr>
              <w:t>-</w:t>
            </w:r>
          </w:p>
        </w:tc>
      </w:tr>
      <w:tr w:rsidR="003F2A1D" w:rsidRPr="003F2A1D" w14:paraId="1517599B" w14:textId="77777777" w:rsidTr="00113969">
        <w:trPr>
          <w:trHeight w:val="1996"/>
          <w:jc w:val="center"/>
        </w:trPr>
        <w:tc>
          <w:tcPr>
            <w:tcW w:w="845" w:type="dxa"/>
            <w:vAlign w:val="center"/>
          </w:tcPr>
          <w:p w14:paraId="41312CD7" w14:textId="77777777" w:rsidR="003F2A1D" w:rsidRPr="003F2A1D" w:rsidRDefault="003F2A1D" w:rsidP="003F2A1D">
            <w:pPr>
              <w:jc w:val="center"/>
              <w:rPr>
                <w:bCs/>
                <w:sz w:val="28"/>
                <w:szCs w:val="28"/>
              </w:rPr>
            </w:pPr>
            <w:r w:rsidRPr="003F2A1D">
              <w:rPr>
                <w:bCs/>
                <w:sz w:val="28"/>
                <w:szCs w:val="28"/>
              </w:rPr>
              <w:t>1.2.</w:t>
            </w:r>
          </w:p>
        </w:tc>
        <w:tc>
          <w:tcPr>
            <w:tcW w:w="4537" w:type="dxa"/>
          </w:tcPr>
          <w:p w14:paraId="16921AFC" w14:textId="77777777" w:rsidR="003F2A1D" w:rsidRPr="003F2A1D" w:rsidRDefault="003F2A1D" w:rsidP="003F2A1D">
            <w:pPr>
              <w:rPr>
                <w:bCs/>
                <w:sz w:val="28"/>
                <w:szCs w:val="28"/>
              </w:rPr>
            </w:pPr>
            <w:r w:rsidRPr="003F2A1D">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vAlign w:val="center"/>
          </w:tcPr>
          <w:p w14:paraId="7E21F814"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783722DB"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764114AE"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39C3516B" w14:textId="77777777" w:rsidR="003F2A1D" w:rsidRPr="003F2A1D" w:rsidRDefault="003F2A1D" w:rsidP="003F2A1D">
            <w:pPr>
              <w:jc w:val="center"/>
              <w:rPr>
                <w:bCs/>
                <w:sz w:val="28"/>
                <w:szCs w:val="28"/>
              </w:rPr>
            </w:pPr>
            <w:r w:rsidRPr="003F2A1D">
              <w:rPr>
                <w:bCs/>
                <w:sz w:val="28"/>
                <w:szCs w:val="28"/>
              </w:rPr>
              <w:t>-</w:t>
            </w:r>
          </w:p>
        </w:tc>
      </w:tr>
      <w:tr w:rsidR="003F2A1D" w:rsidRPr="003F2A1D" w14:paraId="7E141A56" w14:textId="77777777" w:rsidTr="00113969">
        <w:trPr>
          <w:trHeight w:val="694"/>
          <w:jc w:val="center"/>
        </w:trPr>
        <w:tc>
          <w:tcPr>
            <w:tcW w:w="11052" w:type="dxa"/>
            <w:gridSpan w:val="6"/>
            <w:vAlign w:val="center"/>
          </w:tcPr>
          <w:p w14:paraId="3BD539B8" w14:textId="77777777" w:rsidR="003F2A1D" w:rsidRPr="003F2A1D" w:rsidRDefault="003F2A1D" w:rsidP="003F2A1D">
            <w:pPr>
              <w:numPr>
                <w:ilvl w:val="0"/>
                <w:numId w:val="7"/>
              </w:numPr>
              <w:ind w:left="1352"/>
              <w:contextualSpacing/>
              <w:jc w:val="center"/>
              <w:rPr>
                <w:bCs/>
                <w:sz w:val="28"/>
                <w:szCs w:val="28"/>
              </w:rPr>
            </w:pPr>
            <w:r w:rsidRPr="003F2A1D">
              <w:rPr>
                <w:bCs/>
                <w:sz w:val="28"/>
                <w:szCs w:val="28"/>
              </w:rPr>
              <w:t>Показатели надежности и бесперебойности водоснабжения и водоотведения</w:t>
            </w:r>
          </w:p>
        </w:tc>
      </w:tr>
      <w:tr w:rsidR="003F2A1D" w:rsidRPr="003F2A1D" w14:paraId="0A7BBF60" w14:textId="77777777" w:rsidTr="00113969">
        <w:trPr>
          <w:trHeight w:val="3277"/>
          <w:jc w:val="center"/>
        </w:trPr>
        <w:tc>
          <w:tcPr>
            <w:tcW w:w="845" w:type="dxa"/>
            <w:vAlign w:val="center"/>
          </w:tcPr>
          <w:p w14:paraId="644354EB" w14:textId="77777777" w:rsidR="003F2A1D" w:rsidRPr="003F2A1D" w:rsidRDefault="003F2A1D" w:rsidP="003F2A1D">
            <w:pPr>
              <w:jc w:val="center"/>
              <w:rPr>
                <w:bCs/>
                <w:sz w:val="28"/>
                <w:szCs w:val="28"/>
              </w:rPr>
            </w:pPr>
            <w:r w:rsidRPr="003F2A1D">
              <w:rPr>
                <w:bCs/>
                <w:sz w:val="28"/>
                <w:szCs w:val="28"/>
              </w:rPr>
              <w:t>2.1.</w:t>
            </w:r>
          </w:p>
        </w:tc>
        <w:tc>
          <w:tcPr>
            <w:tcW w:w="4537" w:type="dxa"/>
            <w:vAlign w:val="center"/>
          </w:tcPr>
          <w:p w14:paraId="061DA8FF" w14:textId="77777777" w:rsidR="003F2A1D" w:rsidRPr="003F2A1D" w:rsidRDefault="003F2A1D" w:rsidP="003F2A1D">
            <w:pPr>
              <w:rPr>
                <w:bCs/>
                <w:sz w:val="28"/>
                <w:szCs w:val="28"/>
              </w:rPr>
            </w:pPr>
            <w:r w:rsidRPr="003F2A1D">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417" w:type="dxa"/>
            <w:vAlign w:val="center"/>
          </w:tcPr>
          <w:p w14:paraId="3AE8E826"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141EC569"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7B880B2F"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2D21F333" w14:textId="77777777" w:rsidR="003F2A1D" w:rsidRPr="003F2A1D" w:rsidRDefault="003F2A1D" w:rsidP="003F2A1D">
            <w:pPr>
              <w:jc w:val="center"/>
              <w:rPr>
                <w:bCs/>
                <w:sz w:val="28"/>
                <w:szCs w:val="28"/>
              </w:rPr>
            </w:pPr>
            <w:r w:rsidRPr="003F2A1D">
              <w:rPr>
                <w:bCs/>
                <w:sz w:val="28"/>
                <w:szCs w:val="28"/>
              </w:rPr>
              <w:t>-</w:t>
            </w:r>
          </w:p>
        </w:tc>
      </w:tr>
      <w:tr w:rsidR="003F2A1D" w:rsidRPr="003F2A1D" w14:paraId="30195645" w14:textId="77777777" w:rsidTr="00113969">
        <w:trPr>
          <w:trHeight w:val="850"/>
          <w:jc w:val="center"/>
        </w:trPr>
        <w:tc>
          <w:tcPr>
            <w:tcW w:w="845" w:type="dxa"/>
            <w:vAlign w:val="center"/>
          </w:tcPr>
          <w:p w14:paraId="4869832B" w14:textId="77777777" w:rsidR="003F2A1D" w:rsidRPr="003F2A1D" w:rsidRDefault="003F2A1D" w:rsidP="003F2A1D">
            <w:pPr>
              <w:jc w:val="center"/>
              <w:rPr>
                <w:bCs/>
                <w:sz w:val="28"/>
                <w:szCs w:val="28"/>
              </w:rPr>
            </w:pPr>
            <w:r w:rsidRPr="003F2A1D">
              <w:rPr>
                <w:bCs/>
                <w:sz w:val="28"/>
                <w:szCs w:val="28"/>
              </w:rPr>
              <w:t>2.2.</w:t>
            </w:r>
          </w:p>
        </w:tc>
        <w:tc>
          <w:tcPr>
            <w:tcW w:w="4537" w:type="dxa"/>
            <w:vAlign w:val="center"/>
          </w:tcPr>
          <w:p w14:paraId="12D9D26E" w14:textId="77777777" w:rsidR="003F2A1D" w:rsidRPr="003F2A1D" w:rsidRDefault="003F2A1D" w:rsidP="003F2A1D">
            <w:pPr>
              <w:rPr>
                <w:bCs/>
                <w:sz w:val="28"/>
                <w:szCs w:val="28"/>
              </w:rPr>
            </w:pPr>
            <w:r w:rsidRPr="003F2A1D">
              <w:rPr>
                <w:sz w:val="22"/>
                <w:szCs w:val="22"/>
              </w:rPr>
              <w:t>Удельное количество аварий и засоров в расчете на протяженность канализационной сети в год (ед./км)</w:t>
            </w:r>
          </w:p>
        </w:tc>
        <w:tc>
          <w:tcPr>
            <w:tcW w:w="1417" w:type="dxa"/>
            <w:vAlign w:val="center"/>
          </w:tcPr>
          <w:p w14:paraId="496A7637"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1445F4EC"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5AD1CC83"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3D9FA212" w14:textId="77777777" w:rsidR="003F2A1D" w:rsidRPr="003F2A1D" w:rsidRDefault="003F2A1D" w:rsidP="003F2A1D">
            <w:pPr>
              <w:jc w:val="center"/>
              <w:rPr>
                <w:bCs/>
                <w:sz w:val="28"/>
                <w:szCs w:val="28"/>
              </w:rPr>
            </w:pPr>
            <w:r w:rsidRPr="003F2A1D">
              <w:rPr>
                <w:bCs/>
                <w:sz w:val="28"/>
                <w:szCs w:val="28"/>
              </w:rPr>
              <w:t>-</w:t>
            </w:r>
          </w:p>
        </w:tc>
      </w:tr>
      <w:tr w:rsidR="003F2A1D" w:rsidRPr="003F2A1D" w14:paraId="04979D8C" w14:textId="77777777" w:rsidTr="00113969">
        <w:trPr>
          <w:trHeight w:val="371"/>
          <w:jc w:val="center"/>
        </w:trPr>
        <w:tc>
          <w:tcPr>
            <w:tcW w:w="11052" w:type="dxa"/>
            <w:gridSpan w:val="6"/>
            <w:vAlign w:val="center"/>
          </w:tcPr>
          <w:p w14:paraId="570F64B7" w14:textId="77777777" w:rsidR="003F2A1D" w:rsidRPr="003F2A1D" w:rsidRDefault="003F2A1D" w:rsidP="003F2A1D">
            <w:pPr>
              <w:numPr>
                <w:ilvl w:val="0"/>
                <w:numId w:val="7"/>
              </w:numPr>
              <w:ind w:left="1352"/>
              <w:contextualSpacing/>
              <w:jc w:val="center"/>
              <w:rPr>
                <w:bCs/>
                <w:sz w:val="28"/>
                <w:szCs w:val="28"/>
              </w:rPr>
            </w:pPr>
            <w:r w:rsidRPr="003F2A1D">
              <w:rPr>
                <w:bCs/>
                <w:sz w:val="28"/>
                <w:szCs w:val="28"/>
              </w:rPr>
              <w:t>Показатели качества очистки сточных вод</w:t>
            </w:r>
          </w:p>
        </w:tc>
      </w:tr>
      <w:tr w:rsidR="003F2A1D" w:rsidRPr="003F2A1D" w14:paraId="462E039B" w14:textId="77777777" w:rsidTr="00465BB7">
        <w:trPr>
          <w:trHeight w:val="438"/>
          <w:jc w:val="center"/>
        </w:trPr>
        <w:tc>
          <w:tcPr>
            <w:tcW w:w="845" w:type="dxa"/>
            <w:vAlign w:val="center"/>
          </w:tcPr>
          <w:p w14:paraId="4783A7E6" w14:textId="77777777" w:rsidR="003F2A1D" w:rsidRPr="003F2A1D" w:rsidRDefault="003F2A1D" w:rsidP="003F2A1D">
            <w:pPr>
              <w:jc w:val="center"/>
              <w:rPr>
                <w:bCs/>
                <w:sz w:val="28"/>
                <w:szCs w:val="28"/>
              </w:rPr>
            </w:pPr>
            <w:r w:rsidRPr="003F2A1D">
              <w:rPr>
                <w:bCs/>
                <w:sz w:val="28"/>
                <w:szCs w:val="28"/>
              </w:rPr>
              <w:t>3.1.</w:t>
            </w:r>
          </w:p>
        </w:tc>
        <w:tc>
          <w:tcPr>
            <w:tcW w:w="4537" w:type="dxa"/>
            <w:vAlign w:val="center"/>
          </w:tcPr>
          <w:p w14:paraId="20CD0A8F" w14:textId="77777777" w:rsidR="003F2A1D" w:rsidRPr="003F2A1D" w:rsidRDefault="003F2A1D" w:rsidP="003F2A1D">
            <w:pPr>
              <w:rPr>
                <w:sz w:val="22"/>
                <w:szCs w:val="22"/>
              </w:rPr>
            </w:pPr>
            <w:r w:rsidRPr="003F2A1D">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17" w:type="dxa"/>
            <w:vAlign w:val="center"/>
          </w:tcPr>
          <w:p w14:paraId="751AC7EB"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1F747683"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51F3480B"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7D1FC0A2" w14:textId="77777777" w:rsidR="003F2A1D" w:rsidRPr="003F2A1D" w:rsidRDefault="003F2A1D" w:rsidP="003F2A1D">
            <w:pPr>
              <w:jc w:val="center"/>
              <w:rPr>
                <w:bCs/>
                <w:sz w:val="28"/>
                <w:szCs w:val="28"/>
              </w:rPr>
            </w:pPr>
            <w:r w:rsidRPr="003F2A1D">
              <w:rPr>
                <w:bCs/>
                <w:sz w:val="28"/>
                <w:szCs w:val="28"/>
              </w:rPr>
              <w:t>-</w:t>
            </w:r>
          </w:p>
        </w:tc>
      </w:tr>
      <w:tr w:rsidR="003F2A1D" w:rsidRPr="003F2A1D" w14:paraId="6FB774E6" w14:textId="77777777" w:rsidTr="00113969">
        <w:trPr>
          <w:trHeight w:val="438"/>
          <w:jc w:val="center"/>
        </w:trPr>
        <w:tc>
          <w:tcPr>
            <w:tcW w:w="845" w:type="dxa"/>
            <w:vAlign w:val="center"/>
          </w:tcPr>
          <w:p w14:paraId="6E4D3BC7" w14:textId="77777777" w:rsidR="003F2A1D" w:rsidRPr="003F2A1D" w:rsidRDefault="003F2A1D" w:rsidP="003F2A1D">
            <w:pPr>
              <w:jc w:val="center"/>
              <w:rPr>
                <w:bCs/>
                <w:sz w:val="28"/>
                <w:szCs w:val="28"/>
              </w:rPr>
            </w:pPr>
            <w:r w:rsidRPr="003F2A1D">
              <w:rPr>
                <w:bCs/>
                <w:sz w:val="28"/>
                <w:szCs w:val="28"/>
              </w:rPr>
              <w:t>1</w:t>
            </w:r>
          </w:p>
        </w:tc>
        <w:tc>
          <w:tcPr>
            <w:tcW w:w="4537" w:type="dxa"/>
            <w:vAlign w:val="center"/>
          </w:tcPr>
          <w:p w14:paraId="23FB45C5" w14:textId="77777777" w:rsidR="003F2A1D" w:rsidRPr="003F2A1D" w:rsidRDefault="003F2A1D" w:rsidP="003F2A1D">
            <w:pPr>
              <w:jc w:val="center"/>
              <w:rPr>
                <w:bCs/>
                <w:sz w:val="28"/>
                <w:szCs w:val="28"/>
              </w:rPr>
            </w:pPr>
            <w:r w:rsidRPr="003F2A1D">
              <w:rPr>
                <w:bCs/>
                <w:sz w:val="28"/>
                <w:szCs w:val="28"/>
              </w:rPr>
              <w:t>2</w:t>
            </w:r>
          </w:p>
        </w:tc>
        <w:tc>
          <w:tcPr>
            <w:tcW w:w="1417" w:type="dxa"/>
            <w:vAlign w:val="center"/>
          </w:tcPr>
          <w:p w14:paraId="79B04F6F" w14:textId="77777777" w:rsidR="003F2A1D" w:rsidRPr="003F2A1D" w:rsidRDefault="003F2A1D" w:rsidP="003F2A1D">
            <w:pPr>
              <w:jc w:val="center"/>
              <w:rPr>
                <w:bCs/>
                <w:sz w:val="28"/>
                <w:szCs w:val="28"/>
              </w:rPr>
            </w:pPr>
            <w:r w:rsidRPr="003F2A1D">
              <w:rPr>
                <w:bCs/>
                <w:sz w:val="28"/>
                <w:szCs w:val="28"/>
              </w:rPr>
              <w:t>3</w:t>
            </w:r>
          </w:p>
        </w:tc>
        <w:tc>
          <w:tcPr>
            <w:tcW w:w="1701" w:type="dxa"/>
            <w:vAlign w:val="center"/>
          </w:tcPr>
          <w:p w14:paraId="7BE4505A" w14:textId="77777777" w:rsidR="003F2A1D" w:rsidRPr="003F2A1D" w:rsidRDefault="003F2A1D" w:rsidP="003F2A1D">
            <w:pPr>
              <w:jc w:val="center"/>
              <w:rPr>
                <w:bCs/>
                <w:sz w:val="28"/>
                <w:szCs w:val="28"/>
              </w:rPr>
            </w:pPr>
            <w:r w:rsidRPr="003F2A1D">
              <w:rPr>
                <w:bCs/>
                <w:sz w:val="28"/>
                <w:szCs w:val="28"/>
              </w:rPr>
              <w:t>4</w:t>
            </w:r>
          </w:p>
        </w:tc>
        <w:tc>
          <w:tcPr>
            <w:tcW w:w="1276" w:type="dxa"/>
            <w:vAlign w:val="center"/>
          </w:tcPr>
          <w:p w14:paraId="00EB96CB" w14:textId="77777777" w:rsidR="003F2A1D" w:rsidRPr="003F2A1D" w:rsidRDefault="003F2A1D" w:rsidP="003F2A1D">
            <w:pPr>
              <w:jc w:val="center"/>
              <w:rPr>
                <w:bCs/>
                <w:sz w:val="28"/>
                <w:szCs w:val="28"/>
              </w:rPr>
            </w:pPr>
            <w:r w:rsidRPr="003F2A1D">
              <w:rPr>
                <w:bCs/>
                <w:sz w:val="28"/>
                <w:szCs w:val="28"/>
              </w:rPr>
              <w:t>5</w:t>
            </w:r>
          </w:p>
        </w:tc>
        <w:tc>
          <w:tcPr>
            <w:tcW w:w="1276" w:type="dxa"/>
            <w:vAlign w:val="center"/>
          </w:tcPr>
          <w:p w14:paraId="6904943A" w14:textId="77777777" w:rsidR="003F2A1D" w:rsidRPr="003F2A1D" w:rsidRDefault="003F2A1D" w:rsidP="003F2A1D">
            <w:pPr>
              <w:jc w:val="center"/>
              <w:rPr>
                <w:bCs/>
                <w:sz w:val="28"/>
                <w:szCs w:val="28"/>
              </w:rPr>
            </w:pPr>
            <w:r w:rsidRPr="003F2A1D">
              <w:rPr>
                <w:bCs/>
                <w:sz w:val="28"/>
                <w:szCs w:val="28"/>
              </w:rPr>
              <w:t>6</w:t>
            </w:r>
          </w:p>
        </w:tc>
      </w:tr>
      <w:tr w:rsidR="003F2A1D" w:rsidRPr="003F2A1D" w14:paraId="29B33A59" w14:textId="77777777" w:rsidTr="00113969">
        <w:trPr>
          <w:trHeight w:val="1289"/>
          <w:jc w:val="center"/>
        </w:trPr>
        <w:tc>
          <w:tcPr>
            <w:tcW w:w="845" w:type="dxa"/>
            <w:vAlign w:val="center"/>
          </w:tcPr>
          <w:p w14:paraId="6C0C7C36" w14:textId="77777777" w:rsidR="003F2A1D" w:rsidRPr="003F2A1D" w:rsidRDefault="003F2A1D" w:rsidP="003F2A1D">
            <w:pPr>
              <w:jc w:val="center"/>
              <w:rPr>
                <w:bCs/>
                <w:sz w:val="28"/>
                <w:szCs w:val="28"/>
              </w:rPr>
            </w:pPr>
            <w:r w:rsidRPr="003F2A1D">
              <w:rPr>
                <w:bCs/>
                <w:sz w:val="28"/>
                <w:szCs w:val="28"/>
              </w:rPr>
              <w:t>3.2.</w:t>
            </w:r>
          </w:p>
        </w:tc>
        <w:tc>
          <w:tcPr>
            <w:tcW w:w="4537" w:type="dxa"/>
            <w:vAlign w:val="center"/>
          </w:tcPr>
          <w:p w14:paraId="360609BF" w14:textId="77777777" w:rsidR="003F2A1D" w:rsidRPr="003F2A1D" w:rsidRDefault="003F2A1D" w:rsidP="003F2A1D">
            <w:pPr>
              <w:rPr>
                <w:bCs/>
                <w:sz w:val="28"/>
                <w:szCs w:val="28"/>
              </w:rPr>
            </w:pPr>
            <w:r w:rsidRPr="003F2A1D">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17" w:type="dxa"/>
            <w:vAlign w:val="center"/>
          </w:tcPr>
          <w:p w14:paraId="20B0AE0B"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3511A4AD"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00E76209"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47A896EF" w14:textId="77777777" w:rsidR="003F2A1D" w:rsidRPr="003F2A1D" w:rsidRDefault="003F2A1D" w:rsidP="003F2A1D">
            <w:pPr>
              <w:jc w:val="center"/>
              <w:rPr>
                <w:bCs/>
                <w:sz w:val="28"/>
                <w:szCs w:val="28"/>
              </w:rPr>
            </w:pPr>
            <w:r w:rsidRPr="003F2A1D">
              <w:rPr>
                <w:bCs/>
                <w:sz w:val="28"/>
                <w:szCs w:val="28"/>
              </w:rPr>
              <w:t>-</w:t>
            </w:r>
          </w:p>
        </w:tc>
      </w:tr>
      <w:tr w:rsidR="003F2A1D" w:rsidRPr="003F2A1D" w14:paraId="60093AD5" w14:textId="77777777" w:rsidTr="00113969">
        <w:trPr>
          <w:trHeight w:val="1997"/>
          <w:jc w:val="center"/>
        </w:trPr>
        <w:tc>
          <w:tcPr>
            <w:tcW w:w="845" w:type="dxa"/>
            <w:vAlign w:val="center"/>
          </w:tcPr>
          <w:p w14:paraId="5BD2405F" w14:textId="77777777" w:rsidR="003F2A1D" w:rsidRPr="003F2A1D" w:rsidRDefault="003F2A1D" w:rsidP="003F2A1D">
            <w:pPr>
              <w:jc w:val="center"/>
              <w:rPr>
                <w:bCs/>
                <w:sz w:val="28"/>
                <w:szCs w:val="28"/>
              </w:rPr>
            </w:pPr>
            <w:r w:rsidRPr="003F2A1D">
              <w:rPr>
                <w:bCs/>
                <w:sz w:val="28"/>
                <w:szCs w:val="28"/>
              </w:rPr>
              <w:t>3.3.</w:t>
            </w:r>
          </w:p>
        </w:tc>
        <w:tc>
          <w:tcPr>
            <w:tcW w:w="4537" w:type="dxa"/>
            <w:vAlign w:val="center"/>
          </w:tcPr>
          <w:p w14:paraId="2BFC66C3" w14:textId="77777777" w:rsidR="003F2A1D" w:rsidRPr="003F2A1D" w:rsidRDefault="003F2A1D" w:rsidP="003F2A1D">
            <w:pPr>
              <w:rPr>
                <w:sz w:val="22"/>
                <w:szCs w:val="22"/>
              </w:rPr>
            </w:pPr>
            <w:r w:rsidRPr="003F2A1D">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17" w:type="dxa"/>
            <w:vAlign w:val="center"/>
          </w:tcPr>
          <w:p w14:paraId="0CFF100C"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30176198"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0C07D7C4"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23ED41FD" w14:textId="77777777" w:rsidR="003F2A1D" w:rsidRPr="003F2A1D" w:rsidRDefault="003F2A1D" w:rsidP="003F2A1D">
            <w:pPr>
              <w:jc w:val="center"/>
              <w:rPr>
                <w:bCs/>
                <w:sz w:val="28"/>
                <w:szCs w:val="28"/>
              </w:rPr>
            </w:pPr>
            <w:r w:rsidRPr="003F2A1D">
              <w:rPr>
                <w:bCs/>
                <w:sz w:val="28"/>
                <w:szCs w:val="28"/>
              </w:rPr>
              <w:t>-</w:t>
            </w:r>
          </w:p>
        </w:tc>
      </w:tr>
      <w:tr w:rsidR="003F2A1D" w:rsidRPr="003F2A1D" w14:paraId="21B1F6F3" w14:textId="77777777" w:rsidTr="00465BB7">
        <w:trPr>
          <w:trHeight w:val="334"/>
          <w:jc w:val="center"/>
        </w:trPr>
        <w:tc>
          <w:tcPr>
            <w:tcW w:w="11052" w:type="dxa"/>
            <w:gridSpan w:val="6"/>
            <w:vAlign w:val="center"/>
          </w:tcPr>
          <w:p w14:paraId="5D22F8DC" w14:textId="77777777" w:rsidR="003F2A1D" w:rsidRPr="003F2A1D" w:rsidRDefault="003F2A1D" w:rsidP="003F2A1D">
            <w:pPr>
              <w:numPr>
                <w:ilvl w:val="0"/>
                <w:numId w:val="7"/>
              </w:numPr>
              <w:ind w:left="1352"/>
              <w:contextualSpacing/>
              <w:jc w:val="center"/>
              <w:rPr>
                <w:bCs/>
                <w:sz w:val="28"/>
                <w:szCs w:val="28"/>
              </w:rPr>
            </w:pPr>
            <w:r w:rsidRPr="003F2A1D">
              <w:rPr>
                <w:bCs/>
                <w:sz w:val="28"/>
                <w:szCs w:val="28"/>
              </w:rPr>
              <w:t>Показатели энергетической эффективности использования ресурсов, в том числе уровень потерь воды</w:t>
            </w:r>
          </w:p>
        </w:tc>
      </w:tr>
      <w:tr w:rsidR="003F2A1D" w:rsidRPr="003F2A1D" w14:paraId="3BF269DE" w14:textId="77777777" w:rsidTr="00113969">
        <w:trPr>
          <w:trHeight w:val="1112"/>
          <w:jc w:val="center"/>
        </w:trPr>
        <w:tc>
          <w:tcPr>
            <w:tcW w:w="845" w:type="dxa"/>
            <w:vAlign w:val="center"/>
          </w:tcPr>
          <w:p w14:paraId="435B98C0" w14:textId="77777777" w:rsidR="003F2A1D" w:rsidRPr="003F2A1D" w:rsidRDefault="003F2A1D" w:rsidP="003F2A1D">
            <w:pPr>
              <w:jc w:val="center"/>
              <w:rPr>
                <w:bCs/>
                <w:sz w:val="28"/>
                <w:szCs w:val="28"/>
              </w:rPr>
            </w:pPr>
            <w:r w:rsidRPr="003F2A1D">
              <w:rPr>
                <w:bCs/>
                <w:sz w:val="28"/>
                <w:szCs w:val="28"/>
              </w:rPr>
              <w:t>4.1.</w:t>
            </w:r>
          </w:p>
        </w:tc>
        <w:tc>
          <w:tcPr>
            <w:tcW w:w="4537" w:type="dxa"/>
            <w:vAlign w:val="center"/>
          </w:tcPr>
          <w:p w14:paraId="2BFFDABD" w14:textId="77777777" w:rsidR="003F2A1D" w:rsidRPr="003F2A1D" w:rsidRDefault="003F2A1D" w:rsidP="003F2A1D">
            <w:pPr>
              <w:rPr>
                <w:bCs/>
                <w:sz w:val="28"/>
                <w:szCs w:val="28"/>
              </w:rPr>
            </w:pPr>
            <w:r w:rsidRPr="003F2A1D">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417" w:type="dxa"/>
            <w:vAlign w:val="center"/>
          </w:tcPr>
          <w:p w14:paraId="11774819"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2815ACD8"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62949210"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78B46778" w14:textId="77777777" w:rsidR="003F2A1D" w:rsidRPr="003F2A1D" w:rsidRDefault="003F2A1D" w:rsidP="003F2A1D">
            <w:pPr>
              <w:jc w:val="center"/>
              <w:rPr>
                <w:bCs/>
                <w:sz w:val="28"/>
                <w:szCs w:val="28"/>
              </w:rPr>
            </w:pPr>
            <w:r w:rsidRPr="003F2A1D">
              <w:rPr>
                <w:bCs/>
                <w:sz w:val="28"/>
                <w:szCs w:val="28"/>
              </w:rPr>
              <w:t>-</w:t>
            </w:r>
          </w:p>
        </w:tc>
      </w:tr>
      <w:tr w:rsidR="003F2A1D" w:rsidRPr="003F2A1D" w14:paraId="2A0E41FD" w14:textId="77777777" w:rsidTr="00113969">
        <w:trPr>
          <w:trHeight w:val="1553"/>
          <w:jc w:val="center"/>
        </w:trPr>
        <w:tc>
          <w:tcPr>
            <w:tcW w:w="845" w:type="dxa"/>
            <w:vAlign w:val="center"/>
          </w:tcPr>
          <w:p w14:paraId="5DD44C7A" w14:textId="77777777" w:rsidR="003F2A1D" w:rsidRPr="003F2A1D" w:rsidRDefault="003F2A1D" w:rsidP="003F2A1D">
            <w:pPr>
              <w:jc w:val="center"/>
              <w:rPr>
                <w:bCs/>
                <w:sz w:val="28"/>
                <w:szCs w:val="28"/>
              </w:rPr>
            </w:pPr>
            <w:r w:rsidRPr="003F2A1D">
              <w:rPr>
                <w:bCs/>
                <w:sz w:val="28"/>
                <w:szCs w:val="28"/>
              </w:rPr>
              <w:t>4.2.</w:t>
            </w:r>
          </w:p>
        </w:tc>
        <w:tc>
          <w:tcPr>
            <w:tcW w:w="4537" w:type="dxa"/>
            <w:vAlign w:val="center"/>
          </w:tcPr>
          <w:p w14:paraId="3486D490" w14:textId="77777777" w:rsidR="003F2A1D" w:rsidRPr="003F2A1D" w:rsidRDefault="003F2A1D" w:rsidP="003F2A1D">
            <w:pPr>
              <w:rPr>
                <w:bCs/>
                <w:sz w:val="28"/>
                <w:szCs w:val="28"/>
              </w:rPr>
            </w:pPr>
            <w:r w:rsidRPr="003F2A1D">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водоподготовке</w:t>
            </w:r>
          </w:p>
        </w:tc>
        <w:tc>
          <w:tcPr>
            <w:tcW w:w="1417" w:type="dxa"/>
            <w:vAlign w:val="center"/>
          </w:tcPr>
          <w:p w14:paraId="339575E6"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07D8CD61"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234BA708"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28539880" w14:textId="77777777" w:rsidR="003F2A1D" w:rsidRPr="003F2A1D" w:rsidRDefault="003F2A1D" w:rsidP="003F2A1D">
            <w:pPr>
              <w:jc w:val="center"/>
              <w:rPr>
                <w:bCs/>
                <w:sz w:val="28"/>
                <w:szCs w:val="28"/>
              </w:rPr>
            </w:pPr>
            <w:r w:rsidRPr="003F2A1D">
              <w:rPr>
                <w:bCs/>
                <w:sz w:val="28"/>
                <w:szCs w:val="28"/>
              </w:rPr>
              <w:t>-</w:t>
            </w:r>
          </w:p>
        </w:tc>
      </w:tr>
      <w:tr w:rsidR="003F2A1D" w:rsidRPr="003F2A1D" w14:paraId="1E51A856" w14:textId="77777777" w:rsidTr="00113969">
        <w:trPr>
          <w:jc w:val="center"/>
        </w:trPr>
        <w:tc>
          <w:tcPr>
            <w:tcW w:w="845" w:type="dxa"/>
            <w:vAlign w:val="center"/>
          </w:tcPr>
          <w:p w14:paraId="00065870" w14:textId="77777777" w:rsidR="003F2A1D" w:rsidRPr="003F2A1D" w:rsidRDefault="003F2A1D" w:rsidP="003F2A1D">
            <w:pPr>
              <w:jc w:val="center"/>
              <w:rPr>
                <w:bCs/>
                <w:sz w:val="28"/>
                <w:szCs w:val="28"/>
              </w:rPr>
            </w:pPr>
            <w:r w:rsidRPr="003F2A1D">
              <w:rPr>
                <w:bCs/>
                <w:sz w:val="28"/>
                <w:szCs w:val="28"/>
              </w:rPr>
              <w:t>4.3.</w:t>
            </w:r>
          </w:p>
        </w:tc>
        <w:tc>
          <w:tcPr>
            <w:tcW w:w="4537" w:type="dxa"/>
            <w:vAlign w:val="center"/>
          </w:tcPr>
          <w:p w14:paraId="0E7B65C8" w14:textId="77777777" w:rsidR="003F2A1D" w:rsidRPr="003F2A1D" w:rsidRDefault="003F2A1D" w:rsidP="003F2A1D">
            <w:pPr>
              <w:rPr>
                <w:sz w:val="22"/>
                <w:szCs w:val="22"/>
              </w:rPr>
            </w:pPr>
            <w:r w:rsidRPr="003F2A1D">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транспортировке</w:t>
            </w:r>
          </w:p>
        </w:tc>
        <w:tc>
          <w:tcPr>
            <w:tcW w:w="1417" w:type="dxa"/>
            <w:vAlign w:val="center"/>
          </w:tcPr>
          <w:p w14:paraId="2EFC59C3"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220C6680"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50C509E6"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3219AEBF" w14:textId="77777777" w:rsidR="003F2A1D" w:rsidRPr="003F2A1D" w:rsidRDefault="003F2A1D" w:rsidP="003F2A1D">
            <w:pPr>
              <w:jc w:val="center"/>
              <w:rPr>
                <w:bCs/>
                <w:sz w:val="28"/>
                <w:szCs w:val="28"/>
              </w:rPr>
            </w:pPr>
            <w:r w:rsidRPr="003F2A1D">
              <w:rPr>
                <w:bCs/>
                <w:sz w:val="28"/>
                <w:szCs w:val="28"/>
              </w:rPr>
              <w:t>-</w:t>
            </w:r>
          </w:p>
        </w:tc>
      </w:tr>
      <w:tr w:rsidR="003F2A1D" w:rsidRPr="003F2A1D" w14:paraId="79144E3C" w14:textId="77777777" w:rsidTr="00113969">
        <w:trPr>
          <w:jc w:val="center"/>
        </w:trPr>
        <w:tc>
          <w:tcPr>
            <w:tcW w:w="845" w:type="dxa"/>
            <w:vAlign w:val="center"/>
          </w:tcPr>
          <w:p w14:paraId="3DB3A1A4" w14:textId="77777777" w:rsidR="003F2A1D" w:rsidRPr="003F2A1D" w:rsidRDefault="003F2A1D" w:rsidP="003F2A1D">
            <w:pPr>
              <w:jc w:val="center"/>
              <w:rPr>
                <w:bCs/>
                <w:sz w:val="28"/>
                <w:szCs w:val="28"/>
              </w:rPr>
            </w:pPr>
            <w:r w:rsidRPr="003F2A1D">
              <w:rPr>
                <w:bCs/>
                <w:sz w:val="28"/>
                <w:szCs w:val="28"/>
              </w:rPr>
              <w:t>4.4.</w:t>
            </w:r>
          </w:p>
        </w:tc>
        <w:tc>
          <w:tcPr>
            <w:tcW w:w="4537" w:type="dxa"/>
          </w:tcPr>
          <w:p w14:paraId="2F4CE579" w14:textId="77777777" w:rsidR="003F2A1D" w:rsidRPr="003F2A1D" w:rsidRDefault="003F2A1D" w:rsidP="003F2A1D">
            <w:pPr>
              <w:rPr>
                <w:bCs/>
                <w:sz w:val="28"/>
                <w:szCs w:val="28"/>
              </w:rPr>
            </w:pPr>
            <w:r w:rsidRPr="003F2A1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водоснабжения (полный цикл)</w:t>
            </w:r>
          </w:p>
        </w:tc>
        <w:tc>
          <w:tcPr>
            <w:tcW w:w="1417" w:type="dxa"/>
            <w:vAlign w:val="center"/>
          </w:tcPr>
          <w:p w14:paraId="340C2514"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50F74D1A"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3A55BA4F"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05D936B4" w14:textId="77777777" w:rsidR="003F2A1D" w:rsidRPr="003F2A1D" w:rsidRDefault="003F2A1D" w:rsidP="003F2A1D">
            <w:pPr>
              <w:jc w:val="center"/>
              <w:rPr>
                <w:bCs/>
                <w:sz w:val="28"/>
                <w:szCs w:val="28"/>
              </w:rPr>
            </w:pPr>
            <w:r w:rsidRPr="003F2A1D">
              <w:rPr>
                <w:bCs/>
                <w:sz w:val="28"/>
                <w:szCs w:val="28"/>
              </w:rPr>
              <w:t>-</w:t>
            </w:r>
          </w:p>
        </w:tc>
      </w:tr>
      <w:tr w:rsidR="003F2A1D" w:rsidRPr="003F2A1D" w14:paraId="09751C79" w14:textId="77777777" w:rsidTr="00113969">
        <w:trPr>
          <w:trHeight w:val="1453"/>
          <w:jc w:val="center"/>
        </w:trPr>
        <w:tc>
          <w:tcPr>
            <w:tcW w:w="845" w:type="dxa"/>
            <w:vAlign w:val="center"/>
          </w:tcPr>
          <w:p w14:paraId="1B0A5281" w14:textId="77777777" w:rsidR="003F2A1D" w:rsidRPr="003F2A1D" w:rsidRDefault="003F2A1D" w:rsidP="003F2A1D">
            <w:pPr>
              <w:jc w:val="center"/>
              <w:rPr>
                <w:bCs/>
                <w:sz w:val="28"/>
                <w:szCs w:val="28"/>
              </w:rPr>
            </w:pPr>
            <w:r w:rsidRPr="003F2A1D">
              <w:rPr>
                <w:bCs/>
                <w:sz w:val="28"/>
                <w:szCs w:val="28"/>
              </w:rPr>
              <w:t>4.5.</w:t>
            </w:r>
          </w:p>
        </w:tc>
        <w:tc>
          <w:tcPr>
            <w:tcW w:w="4537" w:type="dxa"/>
          </w:tcPr>
          <w:p w14:paraId="760BD855" w14:textId="77777777" w:rsidR="003F2A1D" w:rsidRPr="003F2A1D" w:rsidRDefault="003F2A1D" w:rsidP="003F2A1D">
            <w:pPr>
              <w:rPr>
                <w:bCs/>
                <w:sz w:val="28"/>
                <w:szCs w:val="28"/>
              </w:rPr>
            </w:pPr>
            <w:r w:rsidRPr="003F2A1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очистке сточных вод</w:t>
            </w:r>
          </w:p>
        </w:tc>
        <w:tc>
          <w:tcPr>
            <w:tcW w:w="1417" w:type="dxa"/>
            <w:vAlign w:val="center"/>
          </w:tcPr>
          <w:p w14:paraId="3F771AEE"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57510596"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5A501F43"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4ECC2A07" w14:textId="77777777" w:rsidR="003F2A1D" w:rsidRPr="003F2A1D" w:rsidRDefault="003F2A1D" w:rsidP="003F2A1D">
            <w:pPr>
              <w:jc w:val="center"/>
              <w:rPr>
                <w:bCs/>
                <w:sz w:val="28"/>
                <w:szCs w:val="28"/>
              </w:rPr>
            </w:pPr>
            <w:r w:rsidRPr="003F2A1D">
              <w:rPr>
                <w:bCs/>
                <w:sz w:val="28"/>
                <w:szCs w:val="28"/>
              </w:rPr>
              <w:t>-</w:t>
            </w:r>
          </w:p>
        </w:tc>
      </w:tr>
      <w:tr w:rsidR="003F2A1D" w:rsidRPr="003F2A1D" w14:paraId="1988036A" w14:textId="77777777" w:rsidTr="00113969">
        <w:trPr>
          <w:jc w:val="center"/>
        </w:trPr>
        <w:tc>
          <w:tcPr>
            <w:tcW w:w="845" w:type="dxa"/>
            <w:vAlign w:val="center"/>
          </w:tcPr>
          <w:p w14:paraId="6CD1FDD5" w14:textId="77777777" w:rsidR="003F2A1D" w:rsidRPr="003F2A1D" w:rsidRDefault="003F2A1D" w:rsidP="003F2A1D">
            <w:pPr>
              <w:jc w:val="center"/>
              <w:rPr>
                <w:bCs/>
                <w:sz w:val="28"/>
                <w:szCs w:val="28"/>
              </w:rPr>
            </w:pPr>
            <w:r w:rsidRPr="003F2A1D">
              <w:rPr>
                <w:bCs/>
                <w:sz w:val="28"/>
                <w:szCs w:val="28"/>
              </w:rPr>
              <w:t>4.6.</w:t>
            </w:r>
          </w:p>
        </w:tc>
        <w:tc>
          <w:tcPr>
            <w:tcW w:w="4537" w:type="dxa"/>
            <w:vAlign w:val="center"/>
          </w:tcPr>
          <w:p w14:paraId="4F03D734" w14:textId="77777777" w:rsidR="003F2A1D" w:rsidRPr="003F2A1D" w:rsidRDefault="003F2A1D" w:rsidP="003F2A1D">
            <w:pPr>
              <w:rPr>
                <w:sz w:val="22"/>
                <w:szCs w:val="22"/>
              </w:rPr>
            </w:pPr>
            <w:r w:rsidRPr="003F2A1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транспортировке сточных вод</w:t>
            </w:r>
          </w:p>
        </w:tc>
        <w:tc>
          <w:tcPr>
            <w:tcW w:w="1417" w:type="dxa"/>
            <w:vAlign w:val="center"/>
          </w:tcPr>
          <w:p w14:paraId="6163C56C" w14:textId="77777777" w:rsidR="003F2A1D" w:rsidRPr="003F2A1D" w:rsidRDefault="003F2A1D" w:rsidP="003F2A1D">
            <w:pPr>
              <w:jc w:val="center"/>
              <w:rPr>
                <w:bCs/>
                <w:sz w:val="28"/>
                <w:szCs w:val="28"/>
              </w:rPr>
            </w:pPr>
            <w:r w:rsidRPr="003F2A1D">
              <w:rPr>
                <w:bCs/>
                <w:sz w:val="28"/>
                <w:szCs w:val="28"/>
              </w:rPr>
              <w:t>0,31</w:t>
            </w:r>
          </w:p>
        </w:tc>
        <w:tc>
          <w:tcPr>
            <w:tcW w:w="1701" w:type="dxa"/>
            <w:vAlign w:val="center"/>
          </w:tcPr>
          <w:p w14:paraId="4B99B0C7" w14:textId="77777777" w:rsidR="003F2A1D" w:rsidRPr="003F2A1D" w:rsidRDefault="003F2A1D" w:rsidP="003F2A1D">
            <w:pPr>
              <w:jc w:val="center"/>
              <w:rPr>
                <w:bCs/>
                <w:sz w:val="28"/>
                <w:szCs w:val="28"/>
              </w:rPr>
            </w:pPr>
            <w:r w:rsidRPr="003F2A1D">
              <w:rPr>
                <w:bCs/>
                <w:sz w:val="28"/>
                <w:szCs w:val="28"/>
              </w:rPr>
              <w:t>0,31</w:t>
            </w:r>
          </w:p>
        </w:tc>
        <w:tc>
          <w:tcPr>
            <w:tcW w:w="1276" w:type="dxa"/>
            <w:vAlign w:val="center"/>
          </w:tcPr>
          <w:p w14:paraId="621F9563" w14:textId="77777777" w:rsidR="003F2A1D" w:rsidRPr="003F2A1D" w:rsidRDefault="003F2A1D" w:rsidP="003F2A1D">
            <w:pPr>
              <w:jc w:val="center"/>
              <w:rPr>
                <w:bCs/>
                <w:sz w:val="28"/>
                <w:szCs w:val="28"/>
              </w:rPr>
            </w:pPr>
            <w:r w:rsidRPr="003F2A1D">
              <w:rPr>
                <w:bCs/>
                <w:sz w:val="28"/>
                <w:szCs w:val="28"/>
              </w:rPr>
              <w:t>0,493</w:t>
            </w:r>
          </w:p>
        </w:tc>
        <w:tc>
          <w:tcPr>
            <w:tcW w:w="1276" w:type="dxa"/>
            <w:vAlign w:val="center"/>
          </w:tcPr>
          <w:p w14:paraId="70B2E1A9" w14:textId="77777777" w:rsidR="003F2A1D" w:rsidRPr="003F2A1D" w:rsidRDefault="003F2A1D" w:rsidP="003F2A1D">
            <w:pPr>
              <w:jc w:val="center"/>
              <w:rPr>
                <w:bCs/>
                <w:sz w:val="28"/>
                <w:szCs w:val="28"/>
              </w:rPr>
            </w:pPr>
            <w:r w:rsidRPr="003F2A1D">
              <w:rPr>
                <w:bCs/>
                <w:sz w:val="28"/>
                <w:szCs w:val="28"/>
              </w:rPr>
              <w:t>0,493</w:t>
            </w:r>
          </w:p>
        </w:tc>
      </w:tr>
      <w:tr w:rsidR="003F2A1D" w:rsidRPr="003F2A1D" w14:paraId="1D069EA6" w14:textId="77777777" w:rsidTr="00113969">
        <w:trPr>
          <w:jc w:val="center"/>
        </w:trPr>
        <w:tc>
          <w:tcPr>
            <w:tcW w:w="845" w:type="dxa"/>
            <w:vAlign w:val="center"/>
          </w:tcPr>
          <w:p w14:paraId="11F7A618" w14:textId="77777777" w:rsidR="003F2A1D" w:rsidRPr="003F2A1D" w:rsidRDefault="003F2A1D" w:rsidP="003F2A1D">
            <w:pPr>
              <w:jc w:val="center"/>
              <w:rPr>
                <w:bCs/>
                <w:sz w:val="28"/>
                <w:szCs w:val="28"/>
              </w:rPr>
            </w:pPr>
            <w:r w:rsidRPr="003F2A1D">
              <w:rPr>
                <w:bCs/>
                <w:sz w:val="28"/>
                <w:szCs w:val="28"/>
              </w:rPr>
              <w:t>4.7.</w:t>
            </w:r>
          </w:p>
        </w:tc>
        <w:tc>
          <w:tcPr>
            <w:tcW w:w="4537" w:type="dxa"/>
            <w:vAlign w:val="center"/>
          </w:tcPr>
          <w:p w14:paraId="64AB9D1D" w14:textId="77777777" w:rsidR="003F2A1D" w:rsidRPr="003F2A1D" w:rsidRDefault="003F2A1D" w:rsidP="003F2A1D">
            <w:pPr>
              <w:rPr>
                <w:sz w:val="22"/>
                <w:szCs w:val="22"/>
              </w:rPr>
            </w:pPr>
            <w:r w:rsidRPr="003F2A1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водоотведению</w:t>
            </w:r>
          </w:p>
        </w:tc>
        <w:tc>
          <w:tcPr>
            <w:tcW w:w="1417" w:type="dxa"/>
            <w:vAlign w:val="center"/>
          </w:tcPr>
          <w:p w14:paraId="26B75CCB" w14:textId="77777777" w:rsidR="003F2A1D" w:rsidRPr="003F2A1D" w:rsidRDefault="003F2A1D" w:rsidP="003F2A1D">
            <w:pPr>
              <w:jc w:val="center"/>
              <w:rPr>
                <w:bCs/>
                <w:sz w:val="28"/>
                <w:szCs w:val="28"/>
              </w:rPr>
            </w:pPr>
            <w:r w:rsidRPr="003F2A1D">
              <w:rPr>
                <w:bCs/>
                <w:sz w:val="28"/>
                <w:szCs w:val="28"/>
              </w:rPr>
              <w:t>-</w:t>
            </w:r>
          </w:p>
        </w:tc>
        <w:tc>
          <w:tcPr>
            <w:tcW w:w="1701" w:type="dxa"/>
            <w:vAlign w:val="center"/>
          </w:tcPr>
          <w:p w14:paraId="636FA9DE"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4DD4867C" w14:textId="77777777" w:rsidR="003F2A1D" w:rsidRPr="003F2A1D" w:rsidRDefault="003F2A1D" w:rsidP="003F2A1D">
            <w:pPr>
              <w:jc w:val="center"/>
              <w:rPr>
                <w:bCs/>
                <w:sz w:val="28"/>
                <w:szCs w:val="28"/>
              </w:rPr>
            </w:pPr>
            <w:r w:rsidRPr="003F2A1D">
              <w:rPr>
                <w:bCs/>
                <w:sz w:val="28"/>
                <w:szCs w:val="28"/>
              </w:rPr>
              <w:t>-</w:t>
            </w:r>
          </w:p>
        </w:tc>
        <w:tc>
          <w:tcPr>
            <w:tcW w:w="1276" w:type="dxa"/>
            <w:vAlign w:val="center"/>
          </w:tcPr>
          <w:p w14:paraId="6D381EE8" w14:textId="77777777" w:rsidR="003F2A1D" w:rsidRPr="003F2A1D" w:rsidRDefault="003F2A1D" w:rsidP="003F2A1D">
            <w:pPr>
              <w:jc w:val="center"/>
              <w:rPr>
                <w:bCs/>
                <w:sz w:val="28"/>
                <w:szCs w:val="28"/>
              </w:rPr>
            </w:pPr>
            <w:r w:rsidRPr="003F2A1D">
              <w:rPr>
                <w:bCs/>
                <w:sz w:val="28"/>
                <w:szCs w:val="28"/>
              </w:rPr>
              <w:t>-</w:t>
            </w:r>
          </w:p>
        </w:tc>
      </w:tr>
    </w:tbl>
    <w:p w14:paraId="2200FD3B" w14:textId="77777777" w:rsidR="003F2A1D" w:rsidRPr="003F2A1D" w:rsidRDefault="003F2A1D" w:rsidP="003F2A1D">
      <w:pPr>
        <w:ind w:left="-567"/>
        <w:jc w:val="center"/>
        <w:rPr>
          <w:bCs/>
          <w:sz w:val="28"/>
          <w:szCs w:val="28"/>
        </w:rPr>
        <w:sectPr w:rsidR="003F2A1D" w:rsidRPr="003F2A1D" w:rsidSect="003F2A1D">
          <w:pgSz w:w="11906" w:h="16838"/>
          <w:pgMar w:top="851" w:right="1418" w:bottom="425" w:left="1559" w:header="709" w:footer="709" w:gutter="0"/>
          <w:cols w:space="708"/>
          <w:titlePg/>
          <w:docGrid w:linePitch="360"/>
        </w:sectPr>
      </w:pPr>
    </w:p>
    <w:p w14:paraId="1AFF7962" w14:textId="77777777" w:rsidR="003F2A1D" w:rsidRPr="003F2A1D" w:rsidRDefault="003F2A1D" w:rsidP="003F2A1D">
      <w:pPr>
        <w:ind w:left="-567"/>
        <w:jc w:val="center"/>
        <w:rPr>
          <w:bCs/>
          <w:sz w:val="28"/>
          <w:szCs w:val="28"/>
        </w:rPr>
      </w:pPr>
      <w:r w:rsidRPr="003F2A1D">
        <w:rPr>
          <w:bCs/>
          <w:sz w:val="28"/>
          <w:szCs w:val="28"/>
        </w:rPr>
        <w:t>Раздел 9. Расчет эффективности производственной программы</w:t>
      </w:r>
    </w:p>
    <w:p w14:paraId="55E059E0" w14:textId="77777777" w:rsidR="003F2A1D" w:rsidRPr="003F2A1D" w:rsidRDefault="003F2A1D" w:rsidP="003F2A1D">
      <w:pPr>
        <w:ind w:left="-567"/>
        <w:jc w:val="center"/>
        <w:rPr>
          <w:bCs/>
          <w:sz w:val="28"/>
          <w:szCs w:val="28"/>
        </w:rPr>
      </w:pPr>
    </w:p>
    <w:tbl>
      <w:tblPr>
        <w:tblStyle w:val="ae"/>
        <w:tblW w:w="10354" w:type="dxa"/>
        <w:jc w:val="center"/>
        <w:tblLayout w:type="fixed"/>
        <w:tblLook w:val="04A0" w:firstRow="1" w:lastRow="0" w:firstColumn="1" w:lastColumn="0" w:noHBand="0" w:noVBand="1"/>
      </w:tblPr>
      <w:tblGrid>
        <w:gridCol w:w="704"/>
        <w:gridCol w:w="3413"/>
        <w:gridCol w:w="1559"/>
        <w:gridCol w:w="2551"/>
        <w:gridCol w:w="2127"/>
      </w:tblGrid>
      <w:tr w:rsidR="003F2A1D" w:rsidRPr="003F2A1D" w14:paraId="12A1E5E9" w14:textId="77777777" w:rsidTr="00113969">
        <w:trPr>
          <w:trHeight w:val="3040"/>
          <w:jc w:val="center"/>
        </w:trPr>
        <w:tc>
          <w:tcPr>
            <w:tcW w:w="704" w:type="dxa"/>
            <w:vAlign w:val="center"/>
          </w:tcPr>
          <w:p w14:paraId="1AE4C5D6" w14:textId="77777777" w:rsidR="003F2A1D" w:rsidRPr="003F2A1D" w:rsidRDefault="003F2A1D" w:rsidP="003F2A1D">
            <w:pPr>
              <w:jc w:val="center"/>
              <w:rPr>
                <w:bCs/>
                <w:sz w:val="28"/>
                <w:szCs w:val="28"/>
              </w:rPr>
            </w:pPr>
            <w:r w:rsidRPr="003F2A1D">
              <w:rPr>
                <w:bCs/>
                <w:sz w:val="28"/>
                <w:szCs w:val="28"/>
              </w:rPr>
              <w:t>№ п/п</w:t>
            </w:r>
          </w:p>
        </w:tc>
        <w:tc>
          <w:tcPr>
            <w:tcW w:w="3413" w:type="dxa"/>
            <w:vAlign w:val="center"/>
          </w:tcPr>
          <w:p w14:paraId="558665F4" w14:textId="77777777" w:rsidR="003F2A1D" w:rsidRPr="003F2A1D" w:rsidRDefault="003F2A1D" w:rsidP="003F2A1D">
            <w:pPr>
              <w:jc w:val="center"/>
              <w:rPr>
                <w:bCs/>
                <w:sz w:val="28"/>
                <w:szCs w:val="28"/>
              </w:rPr>
            </w:pPr>
            <w:r w:rsidRPr="003F2A1D">
              <w:rPr>
                <w:bCs/>
                <w:sz w:val="28"/>
                <w:szCs w:val="28"/>
              </w:rPr>
              <w:t>Наименование показателя</w:t>
            </w:r>
          </w:p>
        </w:tc>
        <w:tc>
          <w:tcPr>
            <w:tcW w:w="1559" w:type="dxa"/>
            <w:vAlign w:val="center"/>
          </w:tcPr>
          <w:p w14:paraId="200218DC" w14:textId="77777777" w:rsidR="003F2A1D" w:rsidRPr="003F2A1D" w:rsidRDefault="003F2A1D" w:rsidP="003F2A1D">
            <w:pPr>
              <w:jc w:val="center"/>
              <w:rPr>
                <w:bCs/>
                <w:sz w:val="28"/>
                <w:szCs w:val="28"/>
              </w:rPr>
            </w:pPr>
            <w:r w:rsidRPr="003F2A1D">
              <w:rPr>
                <w:bCs/>
                <w:sz w:val="28"/>
                <w:szCs w:val="28"/>
              </w:rPr>
              <w:t>Значение показателя в базовом периоде    2024 год</w:t>
            </w:r>
          </w:p>
        </w:tc>
        <w:tc>
          <w:tcPr>
            <w:tcW w:w="2551" w:type="dxa"/>
            <w:vAlign w:val="center"/>
          </w:tcPr>
          <w:p w14:paraId="0B8073E3" w14:textId="77777777" w:rsidR="003F2A1D" w:rsidRPr="003F2A1D" w:rsidRDefault="003F2A1D" w:rsidP="003F2A1D">
            <w:pPr>
              <w:jc w:val="center"/>
              <w:rPr>
                <w:bCs/>
                <w:sz w:val="28"/>
                <w:szCs w:val="28"/>
              </w:rPr>
            </w:pPr>
            <w:r w:rsidRPr="003F2A1D">
              <w:rPr>
                <w:bCs/>
                <w:sz w:val="28"/>
                <w:szCs w:val="28"/>
              </w:rPr>
              <w:t>Планируемое значение показателя по итогам реализации производственной программы                  2025 год</w:t>
            </w:r>
          </w:p>
        </w:tc>
        <w:tc>
          <w:tcPr>
            <w:tcW w:w="2127" w:type="dxa"/>
            <w:vAlign w:val="center"/>
          </w:tcPr>
          <w:p w14:paraId="59EA7546" w14:textId="77777777" w:rsidR="003F2A1D" w:rsidRPr="003F2A1D" w:rsidRDefault="003F2A1D" w:rsidP="003F2A1D">
            <w:pPr>
              <w:jc w:val="center"/>
              <w:rPr>
                <w:bCs/>
                <w:sz w:val="28"/>
                <w:szCs w:val="28"/>
              </w:rPr>
            </w:pPr>
            <w:r w:rsidRPr="003F2A1D">
              <w:rPr>
                <w:bCs/>
                <w:sz w:val="28"/>
                <w:szCs w:val="28"/>
              </w:rPr>
              <w:t>Эффективность производствен-ной программы,               тыс. руб.</w:t>
            </w:r>
          </w:p>
        </w:tc>
      </w:tr>
      <w:tr w:rsidR="003F2A1D" w:rsidRPr="003F2A1D" w14:paraId="55F5B2F7" w14:textId="77777777" w:rsidTr="00113969">
        <w:trPr>
          <w:jc w:val="center"/>
        </w:trPr>
        <w:tc>
          <w:tcPr>
            <w:tcW w:w="704" w:type="dxa"/>
          </w:tcPr>
          <w:p w14:paraId="67FDC933" w14:textId="77777777" w:rsidR="003F2A1D" w:rsidRPr="003F2A1D" w:rsidRDefault="003F2A1D" w:rsidP="003F2A1D">
            <w:pPr>
              <w:jc w:val="center"/>
              <w:rPr>
                <w:bCs/>
                <w:sz w:val="28"/>
                <w:szCs w:val="28"/>
              </w:rPr>
            </w:pPr>
            <w:r w:rsidRPr="003F2A1D">
              <w:rPr>
                <w:bCs/>
                <w:sz w:val="28"/>
                <w:szCs w:val="28"/>
              </w:rPr>
              <w:t>1</w:t>
            </w:r>
          </w:p>
        </w:tc>
        <w:tc>
          <w:tcPr>
            <w:tcW w:w="3413" w:type="dxa"/>
          </w:tcPr>
          <w:p w14:paraId="0E1C9427" w14:textId="77777777" w:rsidR="003F2A1D" w:rsidRPr="003F2A1D" w:rsidRDefault="003F2A1D" w:rsidP="003F2A1D">
            <w:pPr>
              <w:jc w:val="center"/>
              <w:rPr>
                <w:bCs/>
                <w:sz w:val="28"/>
                <w:szCs w:val="28"/>
              </w:rPr>
            </w:pPr>
            <w:r w:rsidRPr="003F2A1D">
              <w:rPr>
                <w:bCs/>
                <w:sz w:val="28"/>
                <w:szCs w:val="28"/>
              </w:rPr>
              <w:t>2</w:t>
            </w:r>
          </w:p>
        </w:tc>
        <w:tc>
          <w:tcPr>
            <w:tcW w:w="1559" w:type="dxa"/>
          </w:tcPr>
          <w:p w14:paraId="796C61D9" w14:textId="77777777" w:rsidR="003F2A1D" w:rsidRPr="003F2A1D" w:rsidRDefault="003F2A1D" w:rsidP="003F2A1D">
            <w:pPr>
              <w:jc w:val="center"/>
              <w:rPr>
                <w:bCs/>
                <w:sz w:val="28"/>
                <w:szCs w:val="28"/>
              </w:rPr>
            </w:pPr>
            <w:r w:rsidRPr="003F2A1D">
              <w:rPr>
                <w:bCs/>
                <w:sz w:val="28"/>
                <w:szCs w:val="28"/>
              </w:rPr>
              <w:t>3</w:t>
            </w:r>
          </w:p>
        </w:tc>
        <w:tc>
          <w:tcPr>
            <w:tcW w:w="2551" w:type="dxa"/>
          </w:tcPr>
          <w:p w14:paraId="4DF2BF30" w14:textId="77777777" w:rsidR="003F2A1D" w:rsidRPr="003F2A1D" w:rsidRDefault="003F2A1D" w:rsidP="003F2A1D">
            <w:pPr>
              <w:jc w:val="center"/>
              <w:rPr>
                <w:bCs/>
                <w:sz w:val="28"/>
                <w:szCs w:val="28"/>
              </w:rPr>
            </w:pPr>
            <w:r w:rsidRPr="003F2A1D">
              <w:rPr>
                <w:bCs/>
                <w:sz w:val="28"/>
                <w:szCs w:val="28"/>
              </w:rPr>
              <w:t>4</w:t>
            </w:r>
          </w:p>
        </w:tc>
        <w:tc>
          <w:tcPr>
            <w:tcW w:w="2127" w:type="dxa"/>
          </w:tcPr>
          <w:p w14:paraId="749D69EE" w14:textId="77777777" w:rsidR="003F2A1D" w:rsidRPr="003F2A1D" w:rsidRDefault="003F2A1D" w:rsidP="003F2A1D">
            <w:pPr>
              <w:jc w:val="center"/>
              <w:rPr>
                <w:bCs/>
                <w:sz w:val="28"/>
                <w:szCs w:val="28"/>
              </w:rPr>
            </w:pPr>
            <w:r w:rsidRPr="003F2A1D">
              <w:rPr>
                <w:bCs/>
                <w:sz w:val="28"/>
                <w:szCs w:val="28"/>
              </w:rPr>
              <w:t>5</w:t>
            </w:r>
          </w:p>
        </w:tc>
      </w:tr>
      <w:tr w:rsidR="003F2A1D" w:rsidRPr="003F2A1D" w14:paraId="14A2AF3B" w14:textId="77777777" w:rsidTr="00113969">
        <w:trPr>
          <w:trHeight w:val="538"/>
          <w:jc w:val="center"/>
        </w:trPr>
        <w:tc>
          <w:tcPr>
            <w:tcW w:w="10354" w:type="dxa"/>
            <w:gridSpan w:val="5"/>
            <w:vAlign w:val="center"/>
          </w:tcPr>
          <w:p w14:paraId="4DDF8FF6" w14:textId="77777777" w:rsidR="003F2A1D" w:rsidRPr="003F2A1D" w:rsidRDefault="003F2A1D" w:rsidP="003F2A1D">
            <w:pPr>
              <w:numPr>
                <w:ilvl w:val="0"/>
                <w:numId w:val="8"/>
              </w:numPr>
              <w:contextualSpacing/>
              <w:jc w:val="center"/>
              <w:rPr>
                <w:bCs/>
                <w:sz w:val="28"/>
                <w:szCs w:val="28"/>
              </w:rPr>
            </w:pPr>
            <w:r w:rsidRPr="003F2A1D">
              <w:rPr>
                <w:bCs/>
                <w:sz w:val="28"/>
                <w:szCs w:val="28"/>
              </w:rPr>
              <w:t>Показатели качества воды</w:t>
            </w:r>
          </w:p>
        </w:tc>
      </w:tr>
      <w:tr w:rsidR="003F2A1D" w:rsidRPr="003F2A1D" w14:paraId="39FDC183" w14:textId="77777777" w:rsidTr="00113969">
        <w:trPr>
          <w:trHeight w:val="5209"/>
          <w:jc w:val="center"/>
        </w:trPr>
        <w:tc>
          <w:tcPr>
            <w:tcW w:w="704" w:type="dxa"/>
            <w:vAlign w:val="center"/>
          </w:tcPr>
          <w:p w14:paraId="40291C43" w14:textId="77777777" w:rsidR="003F2A1D" w:rsidRPr="003F2A1D" w:rsidRDefault="003F2A1D" w:rsidP="003F2A1D">
            <w:pPr>
              <w:jc w:val="center"/>
              <w:rPr>
                <w:bCs/>
                <w:sz w:val="28"/>
                <w:szCs w:val="28"/>
              </w:rPr>
            </w:pPr>
            <w:r w:rsidRPr="003F2A1D">
              <w:rPr>
                <w:bCs/>
                <w:sz w:val="28"/>
                <w:szCs w:val="28"/>
              </w:rPr>
              <w:t>1.1.</w:t>
            </w:r>
          </w:p>
        </w:tc>
        <w:tc>
          <w:tcPr>
            <w:tcW w:w="3413" w:type="dxa"/>
            <w:vAlign w:val="center"/>
          </w:tcPr>
          <w:p w14:paraId="042E082A" w14:textId="77777777" w:rsidR="003F2A1D" w:rsidRPr="003F2A1D" w:rsidRDefault="003F2A1D" w:rsidP="003F2A1D">
            <w:pPr>
              <w:rPr>
                <w:sz w:val="22"/>
                <w:szCs w:val="22"/>
              </w:rPr>
            </w:pPr>
            <w:r w:rsidRPr="003F2A1D">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4FBF438"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00D4F4B2"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04BBF6F5" w14:textId="77777777" w:rsidR="003F2A1D" w:rsidRPr="003F2A1D" w:rsidRDefault="003F2A1D" w:rsidP="003F2A1D">
            <w:pPr>
              <w:jc w:val="center"/>
              <w:rPr>
                <w:bCs/>
                <w:sz w:val="28"/>
                <w:szCs w:val="28"/>
              </w:rPr>
            </w:pPr>
            <w:r w:rsidRPr="003F2A1D">
              <w:rPr>
                <w:bCs/>
                <w:sz w:val="28"/>
                <w:szCs w:val="28"/>
              </w:rPr>
              <w:t>-</w:t>
            </w:r>
          </w:p>
        </w:tc>
      </w:tr>
      <w:tr w:rsidR="003F2A1D" w:rsidRPr="003F2A1D" w14:paraId="04B9BB3B" w14:textId="77777777" w:rsidTr="00113969">
        <w:trPr>
          <w:trHeight w:val="4102"/>
          <w:jc w:val="center"/>
        </w:trPr>
        <w:tc>
          <w:tcPr>
            <w:tcW w:w="704" w:type="dxa"/>
            <w:vAlign w:val="center"/>
          </w:tcPr>
          <w:p w14:paraId="56F59FE1" w14:textId="77777777" w:rsidR="003F2A1D" w:rsidRPr="003F2A1D" w:rsidRDefault="003F2A1D" w:rsidP="003F2A1D">
            <w:pPr>
              <w:jc w:val="center"/>
              <w:rPr>
                <w:bCs/>
                <w:sz w:val="28"/>
                <w:szCs w:val="28"/>
              </w:rPr>
            </w:pPr>
            <w:r w:rsidRPr="003F2A1D">
              <w:rPr>
                <w:bCs/>
                <w:sz w:val="28"/>
                <w:szCs w:val="28"/>
              </w:rPr>
              <w:t>1.2.</w:t>
            </w:r>
          </w:p>
        </w:tc>
        <w:tc>
          <w:tcPr>
            <w:tcW w:w="3413" w:type="dxa"/>
            <w:vAlign w:val="center"/>
          </w:tcPr>
          <w:p w14:paraId="28035ACC" w14:textId="77777777" w:rsidR="003F2A1D" w:rsidRPr="003F2A1D" w:rsidRDefault="003F2A1D" w:rsidP="003F2A1D">
            <w:pPr>
              <w:rPr>
                <w:bCs/>
                <w:sz w:val="28"/>
                <w:szCs w:val="28"/>
              </w:rPr>
            </w:pPr>
            <w:r w:rsidRPr="003F2A1D">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3BF18B5"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75238E00"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700B8351" w14:textId="77777777" w:rsidR="003F2A1D" w:rsidRPr="003F2A1D" w:rsidRDefault="003F2A1D" w:rsidP="003F2A1D">
            <w:pPr>
              <w:jc w:val="center"/>
              <w:rPr>
                <w:bCs/>
                <w:sz w:val="28"/>
                <w:szCs w:val="28"/>
              </w:rPr>
            </w:pPr>
            <w:r w:rsidRPr="003F2A1D">
              <w:rPr>
                <w:bCs/>
                <w:sz w:val="28"/>
                <w:szCs w:val="28"/>
              </w:rPr>
              <w:t>-</w:t>
            </w:r>
          </w:p>
        </w:tc>
      </w:tr>
      <w:tr w:rsidR="003F2A1D" w:rsidRPr="003F2A1D" w14:paraId="7FC62147" w14:textId="77777777" w:rsidTr="00113969">
        <w:trPr>
          <w:trHeight w:val="908"/>
          <w:jc w:val="center"/>
        </w:trPr>
        <w:tc>
          <w:tcPr>
            <w:tcW w:w="10354" w:type="dxa"/>
            <w:gridSpan w:val="5"/>
            <w:vAlign w:val="center"/>
          </w:tcPr>
          <w:p w14:paraId="64508333" w14:textId="77777777" w:rsidR="003F2A1D" w:rsidRPr="003F2A1D" w:rsidRDefault="003F2A1D" w:rsidP="003F2A1D">
            <w:pPr>
              <w:numPr>
                <w:ilvl w:val="0"/>
                <w:numId w:val="8"/>
              </w:numPr>
              <w:contextualSpacing/>
              <w:jc w:val="center"/>
              <w:rPr>
                <w:bCs/>
                <w:sz w:val="28"/>
                <w:szCs w:val="28"/>
              </w:rPr>
            </w:pPr>
            <w:r w:rsidRPr="003F2A1D">
              <w:rPr>
                <w:bCs/>
                <w:sz w:val="28"/>
                <w:szCs w:val="28"/>
              </w:rPr>
              <w:t>Показатели надежности и бесперебойности водоснабжения и водоотведения</w:t>
            </w:r>
          </w:p>
        </w:tc>
      </w:tr>
      <w:tr w:rsidR="003F2A1D" w:rsidRPr="003F2A1D" w14:paraId="152DFE8F" w14:textId="77777777" w:rsidTr="00113969">
        <w:trPr>
          <w:trHeight w:val="580"/>
          <w:jc w:val="center"/>
        </w:trPr>
        <w:tc>
          <w:tcPr>
            <w:tcW w:w="704" w:type="dxa"/>
            <w:vAlign w:val="center"/>
          </w:tcPr>
          <w:p w14:paraId="6EF79441" w14:textId="77777777" w:rsidR="003F2A1D" w:rsidRPr="003F2A1D" w:rsidRDefault="003F2A1D" w:rsidP="003F2A1D">
            <w:pPr>
              <w:jc w:val="center"/>
              <w:rPr>
                <w:bCs/>
                <w:sz w:val="28"/>
                <w:szCs w:val="28"/>
              </w:rPr>
            </w:pPr>
            <w:r w:rsidRPr="003F2A1D">
              <w:rPr>
                <w:bCs/>
                <w:sz w:val="28"/>
                <w:szCs w:val="28"/>
              </w:rPr>
              <w:t>1</w:t>
            </w:r>
          </w:p>
        </w:tc>
        <w:tc>
          <w:tcPr>
            <w:tcW w:w="3413" w:type="dxa"/>
            <w:vAlign w:val="center"/>
          </w:tcPr>
          <w:p w14:paraId="2AFF7E5F" w14:textId="77777777" w:rsidR="003F2A1D" w:rsidRPr="003F2A1D" w:rsidRDefault="003F2A1D" w:rsidP="003F2A1D">
            <w:pPr>
              <w:jc w:val="center"/>
              <w:rPr>
                <w:sz w:val="22"/>
                <w:szCs w:val="22"/>
              </w:rPr>
            </w:pPr>
            <w:r w:rsidRPr="003F2A1D">
              <w:rPr>
                <w:bCs/>
                <w:sz w:val="28"/>
                <w:szCs w:val="28"/>
              </w:rPr>
              <w:t>2</w:t>
            </w:r>
          </w:p>
        </w:tc>
        <w:tc>
          <w:tcPr>
            <w:tcW w:w="1559" w:type="dxa"/>
            <w:vAlign w:val="center"/>
          </w:tcPr>
          <w:p w14:paraId="269FC6A0" w14:textId="77777777" w:rsidR="003F2A1D" w:rsidRPr="003F2A1D" w:rsidRDefault="003F2A1D" w:rsidP="003F2A1D">
            <w:pPr>
              <w:jc w:val="center"/>
              <w:rPr>
                <w:bCs/>
                <w:sz w:val="28"/>
                <w:szCs w:val="28"/>
              </w:rPr>
            </w:pPr>
            <w:r w:rsidRPr="003F2A1D">
              <w:rPr>
                <w:bCs/>
                <w:sz w:val="28"/>
                <w:szCs w:val="28"/>
              </w:rPr>
              <w:t>3</w:t>
            </w:r>
          </w:p>
        </w:tc>
        <w:tc>
          <w:tcPr>
            <w:tcW w:w="2551" w:type="dxa"/>
            <w:vAlign w:val="center"/>
          </w:tcPr>
          <w:p w14:paraId="5A939FDF" w14:textId="77777777" w:rsidR="003F2A1D" w:rsidRPr="003F2A1D" w:rsidRDefault="003F2A1D" w:rsidP="003F2A1D">
            <w:pPr>
              <w:jc w:val="center"/>
              <w:rPr>
                <w:bCs/>
                <w:sz w:val="28"/>
                <w:szCs w:val="28"/>
              </w:rPr>
            </w:pPr>
            <w:r w:rsidRPr="003F2A1D">
              <w:rPr>
                <w:bCs/>
                <w:sz w:val="28"/>
                <w:szCs w:val="28"/>
              </w:rPr>
              <w:t>4</w:t>
            </w:r>
          </w:p>
        </w:tc>
        <w:tc>
          <w:tcPr>
            <w:tcW w:w="2127" w:type="dxa"/>
            <w:vAlign w:val="center"/>
          </w:tcPr>
          <w:p w14:paraId="6C690D3E" w14:textId="77777777" w:rsidR="003F2A1D" w:rsidRPr="003F2A1D" w:rsidRDefault="003F2A1D" w:rsidP="003F2A1D">
            <w:pPr>
              <w:jc w:val="center"/>
              <w:rPr>
                <w:bCs/>
                <w:sz w:val="28"/>
                <w:szCs w:val="28"/>
              </w:rPr>
            </w:pPr>
            <w:r w:rsidRPr="003F2A1D">
              <w:rPr>
                <w:bCs/>
                <w:sz w:val="28"/>
                <w:szCs w:val="28"/>
              </w:rPr>
              <w:t>5</w:t>
            </w:r>
          </w:p>
        </w:tc>
      </w:tr>
      <w:tr w:rsidR="003F2A1D" w:rsidRPr="003F2A1D" w14:paraId="2C2F40A4" w14:textId="77777777" w:rsidTr="00113969">
        <w:trPr>
          <w:trHeight w:val="4124"/>
          <w:jc w:val="center"/>
        </w:trPr>
        <w:tc>
          <w:tcPr>
            <w:tcW w:w="704" w:type="dxa"/>
            <w:vAlign w:val="center"/>
          </w:tcPr>
          <w:p w14:paraId="208B7151" w14:textId="77777777" w:rsidR="003F2A1D" w:rsidRPr="003F2A1D" w:rsidRDefault="003F2A1D" w:rsidP="003F2A1D">
            <w:pPr>
              <w:jc w:val="center"/>
              <w:rPr>
                <w:bCs/>
                <w:sz w:val="28"/>
                <w:szCs w:val="28"/>
              </w:rPr>
            </w:pPr>
            <w:r w:rsidRPr="003F2A1D">
              <w:rPr>
                <w:bCs/>
                <w:sz w:val="28"/>
                <w:szCs w:val="28"/>
              </w:rPr>
              <w:t>2.1.</w:t>
            </w:r>
          </w:p>
        </w:tc>
        <w:tc>
          <w:tcPr>
            <w:tcW w:w="3413" w:type="dxa"/>
            <w:vAlign w:val="center"/>
          </w:tcPr>
          <w:p w14:paraId="20870133" w14:textId="77777777" w:rsidR="003F2A1D" w:rsidRPr="003F2A1D" w:rsidRDefault="003F2A1D" w:rsidP="003F2A1D">
            <w:pPr>
              <w:rPr>
                <w:bCs/>
                <w:sz w:val="28"/>
                <w:szCs w:val="28"/>
              </w:rPr>
            </w:pPr>
            <w:r w:rsidRPr="003F2A1D">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645D405"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6FE3C37E"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0FCFA666" w14:textId="77777777" w:rsidR="003F2A1D" w:rsidRPr="003F2A1D" w:rsidRDefault="003F2A1D" w:rsidP="003F2A1D">
            <w:pPr>
              <w:jc w:val="center"/>
              <w:rPr>
                <w:bCs/>
                <w:sz w:val="28"/>
                <w:szCs w:val="28"/>
              </w:rPr>
            </w:pPr>
            <w:r w:rsidRPr="003F2A1D">
              <w:rPr>
                <w:bCs/>
                <w:sz w:val="28"/>
                <w:szCs w:val="28"/>
              </w:rPr>
              <w:t>-</w:t>
            </w:r>
          </w:p>
        </w:tc>
      </w:tr>
      <w:tr w:rsidR="003F2A1D" w:rsidRPr="003F2A1D" w14:paraId="0AF4BB24" w14:textId="77777777" w:rsidTr="00113969">
        <w:trPr>
          <w:trHeight w:val="953"/>
          <w:jc w:val="center"/>
        </w:trPr>
        <w:tc>
          <w:tcPr>
            <w:tcW w:w="704" w:type="dxa"/>
            <w:vAlign w:val="center"/>
          </w:tcPr>
          <w:p w14:paraId="2BCFA627" w14:textId="77777777" w:rsidR="003F2A1D" w:rsidRPr="003F2A1D" w:rsidRDefault="003F2A1D" w:rsidP="003F2A1D">
            <w:pPr>
              <w:jc w:val="center"/>
              <w:rPr>
                <w:bCs/>
                <w:sz w:val="28"/>
                <w:szCs w:val="28"/>
              </w:rPr>
            </w:pPr>
            <w:r w:rsidRPr="003F2A1D">
              <w:rPr>
                <w:bCs/>
                <w:sz w:val="28"/>
                <w:szCs w:val="28"/>
              </w:rPr>
              <w:t>2.2.</w:t>
            </w:r>
          </w:p>
        </w:tc>
        <w:tc>
          <w:tcPr>
            <w:tcW w:w="3413" w:type="dxa"/>
            <w:vAlign w:val="center"/>
          </w:tcPr>
          <w:p w14:paraId="5825E016" w14:textId="77777777" w:rsidR="003F2A1D" w:rsidRPr="003F2A1D" w:rsidRDefault="003F2A1D" w:rsidP="003F2A1D">
            <w:pPr>
              <w:rPr>
                <w:bCs/>
                <w:sz w:val="28"/>
                <w:szCs w:val="28"/>
              </w:rPr>
            </w:pPr>
            <w:r w:rsidRPr="003F2A1D">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4012957E"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23FDD306"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5B955542" w14:textId="77777777" w:rsidR="003F2A1D" w:rsidRPr="003F2A1D" w:rsidRDefault="003F2A1D" w:rsidP="003F2A1D">
            <w:pPr>
              <w:jc w:val="center"/>
              <w:rPr>
                <w:bCs/>
                <w:sz w:val="28"/>
                <w:szCs w:val="28"/>
              </w:rPr>
            </w:pPr>
            <w:r w:rsidRPr="003F2A1D">
              <w:rPr>
                <w:bCs/>
                <w:sz w:val="28"/>
                <w:szCs w:val="28"/>
              </w:rPr>
              <w:t>-</w:t>
            </w:r>
          </w:p>
        </w:tc>
      </w:tr>
      <w:tr w:rsidR="003F2A1D" w:rsidRPr="003F2A1D" w14:paraId="700CE6A4" w14:textId="77777777" w:rsidTr="00113969">
        <w:trPr>
          <w:trHeight w:val="498"/>
          <w:jc w:val="center"/>
        </w:trPr>
        <w:tc>
          <w:tcPr>
            <w:tcW w:w="10354" w:type="dxa"/>
            <w:gridSpan w:val="5"/>
            <w:vAlign w:val="center"/>
          </w:tcPr>
          <w:p w14:paraId="69BC18B6" w14:textId="77777777" w:rsidR="003F2A1D" w:rsidRPr="003F2A1D" w:rsidRDefault="003F2A1D" w:rsidP="003F2A1D">
            <w:pPr>
              <w:numPr>
                <w:ilvl w:val="0"/>
                <w:numId w:val="8"/>
              </w:numPr>
              <w:contextualSpacing/>
              <w:jc w:val="center"/>
              <w:rPr>
                <w:bCs/>
                <w:sz w:val="28"/>
                <w:szCs w:val="28"/>
              </w:rPr>
            </w:pPr>
            <w:r w:rsidRPr="003F2A1D">
              <w:rPr>
                <w:bCs/>
                <w:sz w:val="28"/>
                <w:szCs w:val="28"/>
              </w:rPr>
              <w:t>Показатели качества очистки сточных вод</w:t>
            </w:r>
          </w:p>
        </w:tc>
      </w:tr>
      <w:tr w:rsidR="003F2A1D" w:rsidRPr="003F2A1D" w14:paraId="43F8FC2F" w14:textId="77777777" w:rsidTr="00113969">
        <w:trPr>
          <w:trHeight w:val="1894"/>
          <w:jc w:val="center"/>
        </w:trPr>
        <w:tc>
          <w:tcPr>
            <w:tcW w:w="704" w:type="dxa"/>
            <w:vAlign w:val="center"/>
          </w:tcPr>
          <w:p w14:paraId="39F90A54" w14:textId="77777777" w:rsidR="003F2A1D" w:rsidRPr="003F2A1D" w:rsidRDefault="003F2A1D" w:rsidP="003F2A1D">
            <w:pPr>
              <w:jc w:val="center"/>
              <w:rPr>
                <w:bCs/>
                <w:sz w:val="28"/>
                <w:szCs w:val="28"/>
              </w:rPr>
            </w:pPr>
            <w:r w:rsidRPr="003F2A1D">
              <w:rPr>
                <w:bCs/>
                <w:sz w:val="28"/>
                <w:szCs w:val="28"/>
              </w:rPr>
              <w:t>3.1.</w:t>
            </w:r>
          </w:p>
        </w:tc>
        <w:tc>
          <w:tcPr>
            <w:tcW w:w="3413" w:type="dxa"/>
            <w:vAlign w:val="center"/>
          </w:tcPr>
          <w:p w14:paraId="220E0FF6" w14:textId="77777777" w:rsidR="003F2A1D" w:rsidRPr="003F2A1D" w:rsidRDefault="003F2A1D" w:rsidP="003F2A1D">
            <w:pPr>
              <w:rPr>
                <w:sz w:val="22"/>
                <w:szCs w:val="22"/>
              </w:rPr>
            </w:pPr>
            <w:r w:rsidRPr="003F2A1D">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08702DF"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2685E8D3"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7A41A8E3" w14:textId="77777777" w:rsidR="003F2A1D" w:rsidRPr="003F2A1D" w:rsidRDefault="003F2A1D" w:rsidP="003F2A1D">
            <w:pPr>
              <w:jc w:val="center"/>
              <w:rPr>
                <w:bCs/>
                <w:sz w:val="28"/>
                <w:szCs w:val="28"/>
              </w:rPr>
            </w:pPr>
            <w:r w:rsidRPr="003F2A1D">
              <w:rPr>
                <w:bCs/>
                <w:sz w:val="28"/>
                <w:szCs w:val="28"/>
              </w:rPr>
              <w:t>-</w:t>
            </w:r>
          </w:p>
        </w:tc>
      </w:tr>
      <w:tr w:rsidR="003F2A1D" w:rsidRPr="003F2A1D" w14:paraId="04D855E0" w14:textId="77777777" w:rsidTr="00113969">
        <w:trPr>
          <w:trHeight w:val="2120"/>
          <w:jc w:val="center"/>
        </w:trPr>
        <w:tc>
          <w:tcPr>
            <w:tcW w:w="704" w:type="dxa"/>
            <w:vAlign w:val="center"/>
          </w:tcPr>
          <w:p w14:paraId="41EF6A52" w14:textId="77777777" w:rsidR="003F2A1D" w:rsidRPr="003F2A1D" w:rsidRDefault="003F2A1D" w:rsidP="003F2A1D">
            <w:pPr>
              <w:jc w:val="center"/>
              <w:rPr>
                <w:bCs/>
                <w:sz w:val="28"/>
                <w:szCs w:val="28"/>
              </w:rPr>
            </w:pPr>
            <w:r w:rsidRPr="003F2A1D">
              <w:rPr>
                <w:bCs/>
                <w:sz w:val="28"/>
                <w:szCs w:val="28"/>
              </w:rPr>
              <w:t>3.2.</w:t>
            </w:r>
          </w:p>
        </w:tc>
        <w:tc>
          <w:tcPr>
            <w:tcW w:w="3413" w:type="dxa"/>
            <w:vAlign w:val="center"/>
          </w:tcPr>
          <w:p w14:paraId="18CE9E10" w14:textId="77777777" w:rsidR="003F2A1D" w:rsidRPr="003F2A1D" w:rsidRDefault="003F2A1D" w:rsidP="003F2A1D">
            <w:pPr>
              <w:rPr>
                <w:bCs/>
                <w:sz w:val="28"/>
                <w:szCs w:val="28"/>
              </w:rPr>
            </w:pPr>
            <w:r w:rsidRPr="003F2A1D">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49929039"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16B3AE54"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06339B45" w14:textId="77777777" w:rsidR="003F2A1D" w:rsidRPr="003F2A1D" w:rsidRDefault="003F2A1D" w:rsidP="003F2A1D">
            <w:pPr>
              <w:jc w:val="center"/>
              <w:rPr>
                <w:bCs/>
                <w:sz w:val="28"/>
                <w:szCs w:val="28"/>
              </w:rPr>
            </w:pPr>
            <w:r w:rsidRPr="003F2A1D">
              <w:rPr>
                <w:bCs/>
                <w:sz w:val="28"/>
                <w:szCs w:val="28"/>
              </w:rPr>
              <w:t>-</w:t>
            </w:r>
          </w:p>
        </w:tc>
      </w:tr>
      <w:tr w:rsidR="003F2A1D" w:rsidRPr="003F2A1D" w14:paraId="27F2EF41" w14:textId="77777777" w:rsidTr="00113969">
        <w:trPr>
          <w:trHeight w:val="3421"/>
          <w:jc w:val="center"/>
        </w:trPr>
        <w:tc>
          <w:tcPr>
            <w:tcW w:w="704" w:type="dxa"/>
            <w:vAlign w:val="center"/>
          </w:tcPr>
          <w:p w14:paraId="7A632180" w14:textId="77777777" w:rsidR="003F2A1D" w:rsidRPr="003F2A1D" w:rsidRDefault="003F2A1D" w:rsidP="003F2A1D">
            <w:pPr>
              <w:jc w:val="center"/>
              <w:rPr>
                <w:bCs/>
                <w:sz w:val="28"/>
                <w:szCs w:val="28"/>
              </w:rPr>
            </w:pPr>
            <w:r w:rsidRPr="003F2A1D">
              <w:rPr>
                <w:bCs/>
                <w:sz w:val="28"/>
                <w:szCs w:val="28"/>
              </w:rPr>
              <w:t>3.3.</w:t>
            </w:r>
          </w:p>
        </w:tc>
        <w:tc>
          <w:tcPr>
            <w:tcW w:w="3413" w:type="dxa"/>
            <w:vAlign w:val="center"/>
          </w:tcPr>
          <w:p w14:paraId="4809355E" w14:textId="77777777" w:rsidR="003F2A1D" w:rsidRPr="003F2A1D" w:rsidRDefault="003F2A1D" w:rsidP="003F2A1D">
            <w:pPr>
              <w:rPr>
                <w:sz w:val="22"/>
                <w:szCs w:val="22"/>
              </w:rPr>
            </w:pPr>
            <w:r w:rsidRPr="003F2A1D">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24513962"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5B131D19"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07502047" w14:textId="77777777" w:rsidR="003F2A1D" w:rsidRPr="003F2A1D" w:rsidRDefault="003F2A1D" w:rsidP="003F2A1D">
            <w:pPr>
              <w:jc w:val="center"/>
              <w:rPr>
                <w:bCs/>
                <w:sz w:val="28"/>
                <w:szCs w:val="28"/>
              </w:rPr>
            </w:pPr>
            <w:r w:rsidRPr="003F2A1D">
              <w:rPr>
                <w:bCs/>
                <w:sz w:val="28"/>
                <w:szCs w:val="28"/>
              </w:rPr>
              <w:t>-</w:t>
            </w:r>
          </w:p>
        </w:tc>
      </w:tr>
      <w:tr w:rsidR="003F2A1D" w:rsidRPr="003F2A1D" w14:paraId="523360BF" w14:textId="77777777" w:rsidTr="00465BB7">
        <w:trPr>
          <w:trHeight w:val="70"/>
          <w:jc w:val="center"/>
        </w:trPr>
        <w:tc>
          <w:tcPr>
            <w:tcW w:w="10354" w:type="dxa"/>
            <w:gridSpan w:val="5"/>
            <w:vAlign w:val="center"/>
          </w:tcPr>
          <w:p w14:paraId="2DD15194" w14:textId="77777777" w:rsidR="003F2A1D" w:rsidRPr="003F2A1D" w:rsidRDefault="003F2A1D" w:rsidP="003F2A1D">
            <w:pPr>
              <w:numPr>
                <w:ilvl w:val="0"/>
                <w:numId w:val="8"/>
              </w:numPr>
              <w:contextualSpacing/>
              <w:jc w:val="center"/>
              <w:rPr>
                <w:bCs/>
                <w:sz w:val="28"/>
                <w:szCs w:val="28"/>
              </w:rPr>
            </w:pPr>
            <w:r w:rsidRPr="003F2A1D">
              <w:rPr>
                <w:bCs/>
                <w:sz w:val="28"/>
                <w:szCs w:val="28"/>
              </w:rPr>
              <w:t>Показатели энергетической эффективности использования ресурсов, в том числе уровень потерь воды</w:t>
            </w:r>
          </w:p>
        </w:tc>
      </w:tr>
      <w:tr w:rsidR="003F2A1D" w:rsidRPr="003F2A1D" w14:paraId="31A37287" w14:textId="77777777" w:rsidTr="00113969">
        <w:trPr>
          <w:trHeight w:val="582"/>
          <w:jc w:val="center"/>
        </w:trPr>
        <w:tc>
          <w:tcPr>
            <w:tcW w:w="704" w:type="dxa"/>
            <w:vAlign w:val="center"/>
          </w:tcPr>
          <w:p w14:paraId="18137241" w14:textId="77777777" w:rsidR="003F2A1D" w:rsidRPr="003F2A1D" w:rsidRDefault="003F2A1D" w:rsidP="003F2A1D">
            <w:pPr>
              <w:jc w:val="center"/>
              <w:rPr>
                <w:bCs/>
                <w:sz w:val="28"/>
                <w:szCs w:val="28"/>
              </w:rPr>
            </w:pPr>
            <w:r w:rsidRPr="003F2A1D">
              <w:rPr>
                <w:bCs/>
                <w:sz w:val="28"/>
                <w:szCs w:val="28"/>
              </w:rPr>
              <w:t>1</w:t>
            </w:r>
          </w:p>
        </w:tc>
        <w:tc>
          <w:tcPr>
            <w:tcW w:w="3413" w:type="dxa"/>
            <w:vAlign w:val="center"/>
          </w:tcPr>
          <w:p w14:paraId="3D12EC8C" w14:textId="77777777" w:rsidR="003F2A1D" w:rsidRPr="003F2A1D" w:rsidRDefault="003F2A1D" w:rsidP="003F2A1D">
            <w:pPr>
              <w:jc w:val="center"/>
              <w:rPr>
                <w:sz w:val="22"/>
                <w:szCs w:val="22"/>
              </w:rPr>
            </w:pPr>
            <w:r w:rsidRPr="003F2A1D">
              <w:rPr>
                <w:bCs/>
                <w:sz w:val="28"/>
                <w:szCs w:val="28"/>
              </w:rPr>
              <w:t>2</w:t>
            </w:r>
          </w:p>
        </w:tc>
        <w:tc>
          <w:tcPr>
            <w:tcW w:w="1559" w:type="dxa"/>
            <w:vAlign w:val="center"/>
          </w:tcPr>
          <w:p w14:paraId="1A0994E6" w14:textId="77777777" w:rsidR="003F2A1D" w:rsidRPr="003F2A1D" w:rsidRDefault="003F2A1D" w:rsidP="003F2A1D">
            <w:pPr>
              <w:jc w:val="center"/>
              <w:rPr>
                <w:bCs/>
                <w:sz w:val="28"/>
                <w:szCs w:val="28"/>
              </w:rPr>
            </w:pPr>
            <w:r w:rsidRPr="003F2A1D">
              <w:rPr>
                <w:bCs/>
                <w:sz w:val="28"/>
                <w:szCs w:val="28"/>
              </w:rPr>
              <w:t>3</w:t>
            </w:r>
          </w:p>
        </w:tc>
        <w:tc>
          <w:tcPr>
            <w:tcW w:w="2551" w:type="dxa"/>
            <w:vAlign w:val="center"/>
          </w:tcPr>
          <w:p w14:paraId="7CA1ED74" w14:textId="77777777" w:rsidR="003F2A1D" w:rsidRPr="003F2A1D" w:rsidRDefault="003F2A1D" w:rsidP="003F2A1D">
            <w:pPr>
              <w:jc w:val="center"/>
              <w:rPr>
                <w:bCs/>
                <w:sz w:val="28"/>
                <w:szCs w:val="28"/>
              </w:rPr>
            </w:pPr>
            <w:r w:rsidRPr="003F2A1D">
              <w:rPr>
                <w:bCs/>
                <w:sz w:val="28"/>
                <w:szCs w:val="28"/>
              </w:rPr>
              <w:t>4</w:t>
            </w:r>
          </w:p>
        </w:tc>
        <w:tc>
          <w:tcPr>
            <w:tcW w:w="2127" w:type="dxa"/>
            <w:vAlign w:val="center"/>
          </w:tcPr>
          <w:p w14:paraId="6B1F7A4B" w14:textId="77777777" w:rsidR="003F2A1D" w:rsidRPr="003F2A1D" w:rsidRDefault="003F2A1D" w:rsidP="003F2A1D">
            <w:pPr>
              <w:jc w:val="center"/>
              <w:rPr>
                <w:bCs/>
                <w:sz w:val="28"/>
                <w:szCs w:val="28"/>
              </w:rPr>
            </w:pPr>
            <w:r w:rsidRPr="003F2A1D">
              <w:rPr>
                <w:bCs/>
                <w:sz w:val="28"/>
                <w:szCs w:val="28"/>
              </w:rPr>
              <w:t>5</w:t>
            </w:r>
          </w:p>
        </w:tc>
      </w:tr>
      <w:tr w:rsidR="003F2A1D" w:rsidRPr="003F2A1D" w14:paraId="473501C3" w14:textId="77777777" w:rsidTr="00113969">
        <w:trPr>
          <w:trHeight w:val="1980"/>
          <w:jc w:val="center"/>
        </w:trPr>
        <w:tc>
          <w:tcPr>
            <w:tcW w:w="704" w:type="dxa"/>
            <w:vAlign w:val="center"/>
          </w:tcPr>
          <w:p w14:paraId="666D7271" w14:textId="77777777" w:rsidR="003F2A1D" w:rsidRPr="003F2A1D" w:rsidRDefault="003F2A1D" w:rsidP="003F2A1D">
            <w:pPr>
              <w:jc w:val="center"/>
              <w:rPr>
                <w:bCs/>
                <w:sz w:val="28"/>
                <w:szCs w:val="28"/>
              </w:rPr>
            </w:pPr>
            <w:r w:rsidRPr="003F2A1D">
              <w:rPr>
                <w:bCs/>
                <w:sz w:val="28"/>
                <w:szCs w:val="28"/>
              </w:rPr>
              <w:t>4.1.</w:t>
            </w:r>
          </w:p>
        </w:tc>
        <w:tc>
          <w:tcPr>
            <w:tcW w:w="3413" w:type="dxa"/>
            <w:vAlign w:val="center"/>
          </w:tcPr>
          <w:p w14:paraId="0FCC4B3F" w14:textId="77777777" w:rsidR="003F2A1D" w:rsidRPr="003F2A1D" w:rsidRDefault="003F2A1D" w:rsidP="003F2A1D">
            <w:pPr>
              <w:rPr>
                <w:bCs/>
                <w:sz w:val="28"/>
                <w:szCs w:val="28"/>
              </w:rPr>
            </w:pPr>
            <w:r w:rsidRPr="003F2A1D">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B6F5C78"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6A3B445A"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7EBA2BF3" w14:textId="77777777" w:rsidR="003F2A1D" w:rsidRPr="003F2A1D" w:rsidRDefault="003F2A1D" w:rsidP="003F2A1D">
            <w:pPr>
              <w:jc w:val="center"/>
              <w:rPr>
                <w:bCs/>
                <w:sz w:val="28"/>
                <w:szCs w:val="28"/>
              </w:rPr>
            </w:pPr>
            <w:r w:rsidRPr="003F2A1D">
              <w:rPr>
                <w:bCs/>
                <w:sz w:val="28"/>
                <w:szCs w:val="28"/>
              </w:rPr>
              <w:t>-</w:t>
            </w:r>
          </w:p>
        </w:tc>
      </w:tr>
      <w:tr w:rsidR="003F2A1D" w:rsidRPr="003F2A1D" w14:paraId="26B50DA6" w14:textId="77777777" w:rsidTr="00113969">
        <w:trPr>
          <w:trHeight w:val="2534"/>
          <w:jc w:val="center"/>
        </w:trPr>
        <w:tc>
          <w:tcPr>
            <w:tcW w:w="704" w:type="dxa"/>
            <w:vAlign w:val="center"/>
          </w:tcPr>
          <w:p w14:paraId="579172AD" w14:textId="77777777" w:rsidR="003F2A1D" w:rsidRPr="003F2A1D" w:rsidRDefault="003F2A1D" w:rsidP="003F2A1D">
            <w:pPr>
              <w:jc w:val="center"/>
              <w:rPr>
                <w:bCs/>
                <w:sz w:val="28"/>
                <w:szCs w:val="28"/>
              </w:rPr>
            </w:pPr>
            <w:r w:rsidRPr="003F2A1D">
              <w:rPr>
                <w:bCs/>
                <w:sz w:val="28"/>
                <w:szCs w:val="28"/>
              </w:rPr>
              <w:t>4.2.</w:t>
            </w:r>
          </w:p>
        </w:tc>
        <w:tc>
          <w:tcPr>
            <w:tcW w:w="3413" w:type="dxa"/>
            <w:vAlign w:val="center"/>
          </w:tcPr>
          <w:p w14:paraId="01E932B7" w14:textId="77777777" w:rsidR="003F2A1D" w:rsidRPr="003F2A1D" w:rsidRDefault="003F2A1D" w:rsidP="003F2A1D">
            <w:pPr>
              <w:rPr>
                <w:bCs/>
                <w:sz w:val="28"/>
                <w:szCs w:val="28"/>
              </w:rPr>
            </w:pPr>
            <w:r w:rsidRPr="003F2A1D">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водоподготовке</w:t>
            </w:r>
          </w:p>
        </w:tc>
        <w:tc>
          <w:tcPr>
            <w:tcW w:w="1559" w:type="dxa"/>
            <w:vAlign w:val="center"/>
          </w:tcPr>
          <w:p w14:paraId="6A4B3E1E"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639AE21C"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47E13B84" w14:textId="77777777" w:rsidR="003F2A1D" w:rsidRPr="003F2A1D" w:rsidRDefault="003F2A1D" w:rsidP="003F2A1D">
            <w:pPr>
              <w:jc w:val="center"/>
              <w:rPr>
                <w:bCs/>
                <w:sz w:val="28"/>
                <w:szCs w:val="28"/>
              </w:rPr>
            </w:pPr>
            <w:r w:rsidRPr="003F2A1D">
              <w:rPr>
                <w:bCs/>
                <w:sz w:val="28"/>
                <w:szCs w:val="28"/>
              </w:rPr>
              <w:t>-</w:t>
            </w:r>
          </w:p>
        </w:tc>
      </w:tr>
      <w:tr w:rsidR="003F2A1D" w:rsidRPr="003F2A1D" w14:paraId="5D361595" w14:textId="77777777" w:rsidTr="00113969">
        <w:trPr>
          <w:trHeight w:val="2228"/>
          <w:jc w:val="center"/>
        </w:trPr>
        <w:tc>
          <w:tcPr>
            <w:tcW w:w="704" w:type="dxa"/>
            <w:vAlign w:val="center"/>
          </w:tcPr>
          <w:p w14:paraId="0AD952DA" w14:textId="77777777" w:rsidR="003F2A1D" w:rsidRPr="003F2A1D" w:rsidRDefault="003F2A1D" w:rsidP="003F2A1D">
            <w:pPr>
              <w:jc w:val="center"/>
              <w:rPr>
                <w:bCs/>
                <w:sz w:val="28"/>
                <w:szCs w:val="28"/>
              </w:rPr>
            </w:pPr>
            <w:r w:rsidRPr="003F2A1D">
              <w:rPr>
                <w:bCs/>
                <w:sz w:val="28"/>
                <w:szCs w:val="28"/>
              </w:rPr>
              <w:t>4.3.</w:t>
            </w:r>
          </w:p>
        </w:tc>
        <w:tc>
          <w:tcPr>
            <w:tcW w:w="3413" w:type="dxa"/>
            <w:vAlign w:val="center"/>
          </w:tcPr>
          <w:p w14:paraId="4E4C3BDA" w14:textId="77777777" w:rsidR="003F2A1D" w:rsidRPr="003F2A1D" w:rsidRDefault="003F2A1D" w:rsidP="003F2A1D">
            <w:pPr>
              <w:rPr>
                <w:sz w:val="22"/>
                <w:szCs w:val="22"/>
              </w:rPr>
            </w:pPr>
            <w:r w:rsidRPr="003F2A1D">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транспортировке</w:t>
            </w:r>
          </w:p>
        </w:tc>
        <w:tc>
          <w:tcPr>
            <w:tcW w:w="1559" w:type="dxa"/>
            <w:vAlign w:val="center"/>
          </w:tcPr>
          <w:p w14:paraId="5DA0FF0C"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04655BEF"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3F849ADE" w14:textId="77777777" w:rsidR="003F2A1D" w:rsidRPr="003F2A1D" w:rsidRDefault="003F2A1D" w:rsidP="003F2A1D">
            <w:pPr>
              <w:jc w:val="center"/>
              <w:rPr>
                <w:bCs/>
                <w:sz w:val="28"/>
                <w:szCs w:val="28"/>
              </w:rPr>
            </w:pPr>
            <w:r w:rsidRPr="003F2A1D">
              <w:rPr>
                <w:bCs/>
                <w:sz w:val="28"/>
                <w:szCs w:val="28"/>
              </w:rPr>
              <w:t>-</w:t>
            </w:r>
          </w:p>
        </w:tc>
      </w:tr>
      <w:tr w:rsidR="003F2A1D" w:rsidRPr="003F2A1D" w14:paraId="0386F90E" w14:textId="77777777" w:rsidTr="00113969">
        <w:trPr>
          <w:trHeight w:val="2259"/>
          <w:jc w:val="center"/>
        </w:trPr>
        <w:tc>
          <w:tcPr>
            <w:tcW w:w="704" w:type="dxa"/>
            <w:vAlign w:val="center"/>
          </w:tcPr>
          <w:p w14:paraId="7EE6D449" w14:textId="77777777" w:rsidR="003F2A1D" w:rsidRPr="003F2A1D" w:rsidRDefault="003F2A1D" w:rsidP="003F2A1D">
            <w:pPr>
              <w:jc w:val="center"/>
              <w:rPr>
                <w:bCs/>
                <w:sz w:val="28"/>
                <w:szCs w:val="28"/>
              </w:rPr>
            </w:pPr>
            <w:r w:rsidRPr="003F2A1D">
              <w:rPr>
                <w:bCs/>
                <w:sz w:val="28"/>
                <w:szCs w:val="28"/>
              </w:rPr>
              <w:t>4.4.</w:t>
            </w:r>
          </w:p>
        </w:tc>
        <w:tc>
          <w:tcPr>
            <w:tcW w:w="3413" w:type="dxa"/>
            <w:vAlign w:val="center"/>
          </w:tcPr>
          <w:p w14:paraId="786AE895" w14:textId="77777777" w:rsidR="003F2A1D" w:rsidRPr="003F2A1D" w:rsidRDefault="003F2A1D" w:rsidP="003F2A1D">
            <w:pPr>
              <w:rPr>
                <w:bCs/>
                <w:sz w:val="28"/>
                <w:szCs w:val="28"/>
              </w:rPr>
            </w:pPr>
            <w:r w:rsidRPr="003F2A1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водоснабжения (полный цикл)</w:t>
            </w:r>
          </w:p>
        </w:tc>
        <w:tc>
          <w:tcPr>
            <w:tcW w:w="1559" w:type="dxa"/>
            <w:vAlign w:val="center"/>
          </w:tcPr>
          <w:p w14:paraId="386983E8"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42F624C9"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77EE1420" w14:textId="77777777" w:rsidR="003F2A1D" w:rsidRPr="003F2A1D" w:rsidRDefault="003F2A1D" w:rsidP="003F2A1D">
            <w:pPr>
              <w:jc w:val="center"/>
              <w:rPr>
                <w:bCs/>
                <w:sz w:val="28"/>
                <w:szCs w:val="28"/>
              </w:rPr>
            </w:pPr>
            <w:r w:rsidRPr="003F2A1D">
              <w:rPr>
                <w:bCs/>
                <w:sz w:val="28"/>
                <w:szCs w:val="28"/>
              </w:rPr>
              <w:t>-</w:t>
            </w:r>
          </w:p>
        </w:tc>
      </w:tr>
      <w:tr w:rsidR="003F2A1D" w:rsidRPr="003F2A1D" w14:paraId="1064480D" w14:textId="77777777" w:rsidTr="00113969">
        <w:trPr>
          <w:trHeight w:val="2095"/>
          <w:jc w:val="center"/>
        </w:trPr>
        <w:tc>
          <w:tcPr>
            <w:tcW w:w="704" w:type="dxa"/>
            <w:vAlign w:val="center"/>
          </w:tcPr>
          <w:p w14:paraId="6C0D3113" w14:textId="77777777" w:rsidR="003F2A1D" w:rsidRPr="003F2A1D" w:rsidRDefault="003F2A1D" w:rsidP="003F2A1D">
            <w:pPr>
              <w:jc w:val="center"/>
              <w:rPr>
                <w:bCs/>
                <w:sz w:val="28"/>
                <w:szCs w:val="28"/>
              </w:rPr>
            </w:pPr>
            <w:r w:rsidRPr="003F2A1D">
              <w:rPr>
                <w:bCs/>
                <w:sz w:val="28"/>
                <w:szCs w:val="28"/>
              </w:rPr>
              <w:t>4.5.</w:t>
            </w:r>
          </w:p>
        </w:tc>
        <w:tc>
          <w:tcPr>
            <w:tcW w:w="3413" w:type="dxa"/>
            <w:vAlign w:val="center"/>
          </w:tcPr>
          <w:p w14:paraId="51209F6F" w14:textId="77777777" w:rsidR="003F2A1D" w:rsidRPr="003F2A1D" w:rsidRDefault="003F2A1D" w:rsidP="003F2A1D">
            <w:pPr>
              <w:rPr>
                <w:bCs/>
                <w:sz w:val="28"/>
                <w:szCs w:val="28"/>
              </w:rPr>
            </w:pPr>
            <w:r w:rsidRPr="003F2A1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очистке сточных вод</w:t>
            </w:r>
          </w:p>
        </w:tc>
        <w:tc>
          <w:tcPr>
            <w:tcW w:w="1559" w:type="dxa"/>
            <w:vAlign w:val="center"/>
          </w:tcPr>
          <w:p w14:paraId="6B915723"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41C8D68C"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50DB8403" w14:textId="77777777" w:rsidR="003F2A1D" w:rsidRPr="003F2A1D" w:rsidRDefault="003F2A1D" w:rsidP="003F2A1D">
            <w:pPr>
              <w:jc w:val="center"/>
              <w:rPr>
                <w:bCs/>
                <w:sz w:val="28"/>
                <w:szCs w:val="28"/>
              </w:rPr>
            </w:pPr>
            <w:r w:rsidRPr="003F2A1D">
              <w:rPr>
                <w:bCs/>
                <w:sz w:val="28"/>
                <w:szCs w:val="28"/>
              </w:rPr>
              <w:t>-</w:t>
            </w:r>
          </w:p>
        </w:tc>
      </w:tr>
      <w:tr w:rsidR="003F2A1D" w:rsidRPr="003F2A1D" w14:paraId="4AB80E29" w14:textId="77777777" w:rsidTr="00113969">
        <w:trPr>
          <w:trHeight w:val="2693"/>
          <w:jc w:val="center"/>
        </w:trPr>
        <w:tc>
          <w:tcPr>
            <w:tcW w:w="704" w:type="dxa"/>
            <w:vAlign w:val="center"/>
          </w:tcPr>
          <w:p w14:paraId="722CCFD8" w14:textId="77777777" w:rsidR="003F2A1D" w:rsidRPr="003F2A1D" w:rsidRDefault="003F2A1D" w:rsidP="003F2A1D">
            <w:pPr>
              <w:jc w:val="center"/>
              <w:rPr>
                <w:bCs/>
                <w:sz w:val="28"/>
                <w:szCs w:val="28"/>
              </w:rPr>
            </w:pPr>
            <w:r w:rsidRPr="003F2A1D">
              <w:rPr>
                <w:bCs/>
                <w:sz w:val="28"/>
                <w:szCs w:val="28"/>
              </w:rPr>
              <w:t>4.6.</w:t>
            </w:r>
          </w:p>
        </w:tc>
        <w:tc>
          <w:tcPr>
            <w:tcW w:w="3413" w:type="dxa"/>
            <w:vAlign w:val="center"/>
          </w:tcPr>
          <w:p w14:paraId="3C2E895B" w14:textId="77777777" w:rsidR="003F2A1D" w:rsidRPr="003F2A1D" w:rsidRDefault="003F2A1D" w:rsidP="003F2A1D">
            <w:pPr>
              <w:rPr>
                <w:sz w:val="22"/>
                <w:szCs w:val="22"/>
              </w:rPr>
            </w:pPr>
            <w:r w:rsidRPr="003F2A1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транспортировке сточных вод</w:t>
            </w:r>
          </w:p>
        </w:tc>
        <w:tc>
          <w:tcPr>
            <w:tcW w:w="1559" w:type="dxa"/>
            <w:vAlign w:val="center"/>
          </w:tcPr>
          <w:p w14:paraId="60583382" w14:textId="77777777" w:rsidR="003F2A1D" w:rsidRPr="003F2A1D" w:rsidRDefault="003F2A1D" w:rsidP="003F2A1D">
            <w:pPr>
              <w:jc w:val="center"/>
              <w:rPr>
                <w:bCs/>
                <w:sz w:val="28"/>
                <w:szCs w:val="28"/>
              </w:rPr>
            </w:pPr>
            <w:r w:rsidRPr="003F2A1D">
              <w:rPr>
                <w:bCs/>
                <w:sz w:val="28"/>
                <w:szCs w:val="28"/>
              </w:rPr>
              <w:t>0,493</w:t>
            </w:r>
          </w:p>
        </w:tc>
        <w:tc>
          <w:tcPr>
            <w:tcW w:w="2551" w:type="dxa"/>
            <w:vAlign w:val="center"/>
          </w:tcPr>
          <w:p w14:paraId="32BCFF0F" w14:textId="77777777" w:rsidR="003F2A1D" w:rsidRPr="003F2A1D" w:rsidRDefault="003F2A1D" w:rsidP="003F2A1D">
            <w:pPr>
              <w:jc w:val="center"/>
              <w:rPr>
                <w:bCs/>
                <w:sz w:val="28"/>
                <w:szCs w:val="28"/>
              </w:rPr>
            </w:pPr>
            <w:r w:rsidRPr="003F2A1D">
              <w:rPr>
                <w:bCs/>
                <w:sz w:val="28"/>
                <w:szCs w:val="28"/>
              </w:rPr>
              <w:t>0,493</w:t>
            </w:r>
          </w:p>
        </w:tc>
        <w:tc>
          <w:tcPr>
            <w:tcW w:w="2127" w:type="dxa"/>
            <w:vAlign w:val="center"/>
          </w:tcPr>
          <w:p w14:paraId="1791AD75" w14:textId="77777777" w:rsidR="003F2A1D" w:rsidRPr="003F2A1D" w:rsidRDefault="003F2A1D" w:rsidP="003F2A1D">
            <w:pPr>
              <w:jc w:val="center"/>
              <w:rPr>
                <w:bCs/>
                <w:sz w:val="28"/>
                <w:szCs w:val="28"/>
              </w:rPr>
            </w:pPr>
            <w:r w:rsidRPr="003F2A1D">
              <w:rPr>
                <w:bCs/>
                <w:sz w:val="28"/>
                <w:szCs w:val="28"/>
              </w:rPr>
              <w:t>-</w:t>
            </w:r>
          </w:p>
        </w:tc>
      </w:tr>
      <w:tr w:rsidR="003F2A1D" w:rsidRPr="003F2A1D" w14:paraId="32DFB6C7" w14:textId="77777777" w:rsidTr="00113969">
        <w:trPr>
          <w:trHeight w:val="580"/>
          <w:jc w:val="center"/>
        </w:trPr>
        <w:tc>
          <w:tcPr>
            <w:tcW w:w="704" w:type="dxa"/>
            <w:vAlign w:val="center"/>
          </w:tcPr>
          <w:p w14:paraId="12041EA1" w14:textId="77777777" w:rsidR="003F2A1D" w:rsidRPr="003F2A1D" w:rsidRDefault="003F2A1D" w:rsidP="003F2A1D">
            <w:pPr>
              <w:jc w:val="center"/>
              <w:rPr>
                <w:bCs/>
                <w:sz w:val="28"/>
                <w:szCs w:val="28"/>
              </w:rPr>
            </w:pPr>
            <w:r w:rsidRPr="003F2A1D">
              <w:rPr>
                <w:bCs/>
                <w:sz w:val="28"/>
                <w:szCs w:val="28"/>
              </w:rPr>
              <w:t>1</w:t>
            </w:r>
          </w:p>
        </w:tc>
        <w:tc>
          <w:tcPr>
            <w:tcW w:w="3413" w:type="dxa"/>
            <w:vAlign w:val="center"/>
          </w:tcPr>
          <w:p w14:paraId="4317B0E6" w14:textId="77777777" w:rsidR="003F2A1D" w:rsidRPr="003F2A1D" w:rsidRDefault="003F2A1D" w:rsidP="003F2A1D">
            <w:pPr>
              <w:jc w:val="center"/>
              <w:rPr>
                <w:sz w:val="22"/>
                <w:szCs w:val="22"/>
              </w:rPr>
            </w:pPr>
            <w:r w:rsidRPr="003F2A1D">
              <w:rPr>
                <w:bCs/>
                <w:sz w:val="28"/>
                <w:szCs w:val="28"/>
              </w:rPr>
              <w:t>2</w:t>
            </w:r>
          </w:p>
        </w:tc>
        <w:tc>
          <w:tcPr>
            <w:tcW w:w="1559" w:type="dxa"/>
            <w:vAlign w:val="center"/>
          </w:tcPr>
          <w:p w14:paraId="7EEA3A0C" w14:textId="77777777" w:rsidR="003F2A1D" w:rsidRPr="003F2A1D" w:rsidRDefault="003F2A1D" w:rsidP="003F2A1D">
            <w:pPr>
              <w:jc w:val="center"/>
              <w:rPr>
                <w:bCs/>
                <w:sz w:val="28"/>
                <w:szCs w:val="28"/>
              </w:rPr>
            </w:pPr>
            <w:r w:rsidRPr="003F2A1D">
              <w:rPr>
                <w:bCs/>
                <w:sz w:val="28"/>
                <w:szCs w:val="28"/>
              </w:rPr>
              <w:t>3</w:t>
            </w:r>
          </w:p>
        </w:tc>
        <w:tc>
          <w:tcPr>
            <w:tcW w:w="2551" w:type="dxa"/>
            <w:vAlign w:val="center"/>
          </w:tcPr>
          <w:p w14:paraId="7AC1DE09" w14:textId="77777777" w:rsidR="003F2A1D" w:rsidRPr="003F2A1D" w:rsidRDefault="003F2A1D" w:rsidP="003F2A1D">
            <w:pPr>
              <w:jc w:val="center"/>
              <w:rPr>
                <w:bCs/>
                <w:sz w:val="28"/>
                <w:szCs w:val="28"/>
              </w:rPr>
            </w:pPr>
            <w:r w:rsidRPr="003F2A1D">
              <w:rPr>
                <w:bCs/>
                <w:sz w:val="28"/>
                <w:szCs w:val="28"/>
              </w:rPr>
              <w:t>4</w:t>
            </w:r>
          </w:p>
        </w:tc>
        <w:tc>
          <w:tcPr>
            <w:tcW w:w="2127" w:type="dxa"/>
            <w:vAlign w:val="center"/>
          </w:tcPr>
          <w:p w14:paraId="7A6FECE3" w14:textId="77777777" w:rsidR="003F2A1D" w:rsidRPr="003F2A1D" w:rsidRDefault="003F2A1D" w:rsidP="003F2A1D">
            <w:pPr>
              <w:jc w:val="center"/>
              <w:rPr>
                <w:bCs/>
                <w:sz w:val="28"/>
                <w:szCs w:val="28"/>
              </w:rPr>
            </w:pPr>
            <w:r w:rsidRPr="003F2A1D">
              <w:rPr>
                <w:bCs/>
                <w:sz w:val="28"/>
                <w:szCs w:val="28"/>
              </w:rPr>
              <w:t>5</w:t>
            </w:r>
          </w:p>
        </w:tc>
      </w:tr>
      <w:tr w:rsidR="003F2A1D" w:rsidRPr="003F2A1D" w14:paraId="1EC1F777" w14:textId="77777777" w:rsidTr="00113969">
        <w:trPr>
          <w:trHeight w:val="2248"/>
          <w:jc w:val="center"/>
        </w:trPr>
        <w:tc>
          <w:tcPr>
            <w:tcW w:w="704" w:type="dxa"/>
            <w:vAlign w:val="center"/>
          </w:tcPr>
          <w:p w14:paraId="4B73C2F0" w14:textId="77777777" w:rsidR="003F2A1D" w:rsidRPr="003F2A1D" w:rsidRDefault="003F2A1D" w:rsidP="003F2A1D">
            <w:pPr>
              <w:jc w:val="center"/>
              <w:rPr>
                <w:bCs/>
                <w:sz w:val="28"/>
                <w:szCs w:val="28"/>
              </w:rPr>
            </w:pPr>
            <w:r w:rsidRPr="003F2A1D">
              <w:rPr>
                <w:bCs/>
                <w:sz w:val="28"/>
                <w:szCs w:val="28"/>
              </w:rPr>
              <w:t>4.7.</w:t>
            </w:r>
          </w:p>
        </w:tc>
        <w:tc>
          <w:tcPr>
            <w:tcW w:w="3413" w:type="dxa"/>
            <w:vAlign w:val="center"/>
          </w:tcPr>
          <w:p w14:paraId="330A5871" w14:textId="77777777" w:rsidR="003F2A1D" w:rsidRPr="003F2A1D" w:rsidRDefault="003F2A1D" w:rsidP="003F2A1D">
            <w:pPr>
              <w:rPr>
                <w:sz w:val="22"/>
                <w:szCs w:val="22"/>
              </w:rPr>
            </w:pPr>
            <w:r w:rsidRPr="003F2A1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F2A1D">
              <w:rPr>
                <w:sz w:val="22"/>
                <w:szCs w:val="22"/>
                <w:vertAlign w:val="superscript"/>
              </w:rPr>
              <w:t>3</w:t>
            </w:r>
            <w:r w:rsidRPr="003F2A1D">
              <w:rPr>
                <w:sz w:val="22"/>
                <w:szCs w:val="22"/>
              </w:rPr>
              <w:t xml:space="preserve">) – </w:t>
            </w:r>
            <w:r w:rsidRPr="003F2A1D">
              <w:rPr>
                <w:sz w:val="22"/>
                <w:szCs w:val="22"/>
                <w:u w:val="single"/>
              </w:rPr>
              <w:t>для организаций, оказывающих услуги по водоотведению</w:t>
            </w:r>
          </w:p>
        </w:tc>
        <w:tc>
          <w:tcPr>
            <w:tcW w:w="1559" w:type="dxa"/>
            <w:vAlign w:val="center"/>
          </w:tcPr>
          <w:p w14:paraId="2EEFA611" w14:textId="77777777" w:rsidR="003F2A1D" w:rsidRPr="003F2A1D" w:rsidRDefault="003F2A1D" w:rsidP="003F2A1D">
            <w:pPr>
              <w:jc w:val="center"/>
              <w:rPr>
                <w:bCs/>
                <w:sz w:val="28"/>
                <w:szCs w:val="28"/>
              </w:rPr>
            </w:pPr>
            <w:r w:rsidRPr="003F2A1D">
              <w:rPr>
                <w:bCs/>
                <w:sz w:val="28"/>
                <w:szCs w:val="28"/>
              </w:rPr>
              <w:t>-</w:t>
            </w:r>
          </w:p>
        </w:tc>
        <w:tc>
          <w:tcPr>
            <w:tcW w:w="2551" w:type="dxa"/>
            <w:vAlign w:val="center"/>
          </w:tcPr>
          <w:p w14:paraId="3AC2AACD" w14:textId="77777777" w:rsidR="003F2A1D" w:rsidRPr="003F2A1D" w:rsidRDefault="003F2A1D" w:rsidP="003F2A1D">
            <w:pPr>
              <w:jc w:val="center"/>
              <w:rPr>
                <w:bCs/>
                <w:sz w:val="28"/>
                <w:szCs w:val="28"/>
              </w:rPr>
            </w:pPr>
            <w:r w:rsidRPr="003F2A1D">
              <w:rPr>
                <w:bCs/>
                <w:sz w:val="28"/>
                <w:szCs w:val="28"/>
              </w:rPr>
              <w:t>-</w:t>
            </w:r>
          </w:p>
        </w:tc>
        <w:tc>
          <w:tcPr>
            <w:tcW w:w="2127" w:type="dxa"/>
            <w:vAlign w:val="center"/>
          </w:tcPr>
          <w:p w14:paraId="591F3F08" w14:textId="77777777" w:rsidR="003F2A1D" w:rsidRPr="003F2A1D" w:rsidRDefault="003F2A1D" w:rsidP="003F2A1D">
            <w:pPr>
              <w:jc w:val="center"/>
              <w:rPr>
                <w:bCs/>
                <w:sz w:val="28"/>
                <w:szCs w:val="28"/>
              </w:rPr>
            </w:pPr>
            <w:r w:rsidRPr="003F2A1D">
              <w:rPr>
                <w:bCs/>
                <w:sz w:val="28"/>
                <w:szCs w:val="28"/>
              </w:rPr>
              <w:t>-</w:t>
            </w:r>
          </w:p>
        </w:tc>
      </w:tr>
    </w:tbl>
    <w:p w14:paraId="123F56BE" w14:textId="77777777" w:rsidR="003F2A1D" w:rsidRPr="003F2A1D" w:rsidRDefault="003F2A1D" w:rsidP="003F2A1D">
      <w:pPr>
        <w:ind w:left="-567"/>
        <w:jc w:val="center"/>
        <w:rPr>
          <w:bCs/>
          <w:sz w:val="28"/>
          <w:szCs w:val="28"/>
        </w:rPr>
      </w:pPr>
    </w:p>
    <w:p w14:paraId="22EF6794" w14:textId="77777777" w:rsidR="003F2A1D" w:rsidRPr="003F2A1D" w:rsidRDefault="003F2A1D" w:rsidP="003F2A1D">
      <w:r w:rsidRPr="003F2A1D">
        <w:br w:type="page"/>
      </w:r>
    </w:p>
    <w:p w14:paraId="55656737" w14:textId="77777777" w:rsidR="003F2A1D" w:rsidRPr="003F2A1D" w:rsidRDefault="003F2A1D" w:rsidP="003F2A1D">
      <w:pPr>
        <w:ind w:left="-567"/>
        <w:jc w:val="center"/>
        <w:rPr>
          <w:bCs/>
          <w:sz w:val="28"/>
          <w:szCs w:val="28"/>
        </w:rPr>
      </w:pPr>
      <w:r w:rsidRPr="003F2A1D">
        <w:rPr>
          <w:bCs/>
          <w:sz w:val="28"/>
          <w:szCs w:val="28"/>
        </w:rPr>
        <w:t>Раздел 10. Отчет об исполнении производственной программы за 2022 год</w:t>
      </w:r>
    </w:p>
    <w:p w14:paraId="2E3589A4" w14:textId="77777777" w:rsidR="003F2A1D" w:rsidRPr="003F2A1D" w:rsidRDefault="003F2A1D" w:rsidP="003F2A1D">
      <w:pPr>
        <w:ind w:left="-567"/>
        <w:jc w:val="center"/>
        <w:rPr>
          <w:bCs/>
          <w:sz w:val="28"/>
          <w:szCs w:val="28"/>
        </w:rPr>
      </w:pPr>
    </w:p>
    <w:tbl>
      <w:tblPr>
        <w:tblStyle w:val="ae"/>
        <w:tblW w:w="10201" w:type="dxa"/>
        <w:jc w:val="center"/>
        <w:tblLook w:val="04A0" w:firstRow="1" w:lastRow="0" w:firstColumn="1" w:lastColumn="0" w:noHBand="0" w:noVBand="1"/>
      </w:tblPr>
      <w:tblGrid>
        <w:gridCol w:w="5611"/>
        <w:gridCol w:w="4590"/>
      </w:tblGrid>
      <w:tr w:rsidR="003F2A1D" w:rsidRPr="003F2A1D" w14:paraId="62A35C27" w14:textId="77777777" w:rsidTr="00113969">
        <w:trPr>
          <w:jc w:val="center"/>
        </w:trPr>
        <w:tc>
          <w:tcPr>
            <w:tcW w:w="5611" w:type="dxa"/>
            <w:vAlign w:val="center"/>
          </w:tcPr>
          <w:p w14:paraId="56EE1831" w14:textId="77777777" w:rsidR="003F2A1D" w:rsidRPr="003F2A1D" w:rsidRDefault="003F2A1D" w:rsidP="003F2A1D">
            <w:pPr>
              <w:jc w:val="center"/>
              <w:rPr>
                <w:bCs/>
                <w:sz w:val="28"/>
                <w:szCs w:val="28"/>
              </w:rPr>
            </w:pPr>
            <w:r w:rsidRPr="003F2A1D">
              <w:rPr>
                <w:bCs/>
                <w:sz w:val="28"/>
                <w:szCs w:val="28"/>
              </w:rPr>
              <w:t>Наименование показателя</w:t>
            </w:r>
          </w:p>
        </w:tc>
        <w:tc>
          <w:tcPr>
            <w:tcW w:w="4590" w:type="dxa"/>
            <w:vAlign w:val="center"/>
          </w:tcPr>
          <w:p w14:paraId="0722F1D0" w14:textId="77777777" w:rsidR="003F2A1D" w:rsidRPr="003F2A1D" w:rsidRDefault="003F2A1D" w:rsidP="003F2A1D">
            <w:pPr>
              <w:jc w:val="center"/>
              <w:rPr>
                <w:bCs/>
                <w:sz w:val="28"/>
                <w:szCs w:val="28"/>
              </w:rPr>
            </w:pPr>
            <w:r w:rsidRPr="003F2A1D">
              <w:rPr>
                <w:bCs/>
                <w:sz w:val="28"/>
                <w:szCs w:val="28"/>
              </w:rPr>
              <w:t>Фактическое значение показателя, тыс. руб.</w:t>
            </w:r>
          </w:p>
        </w:tc>
      </w:tr>
      <w:tr w:rsidR="003F2A1D" w:rsidRPr="003F2A1D" w14:paraId="6A0E11E7" w14:textId="77777777" w:rsidTr="00113969">
        <w:trPr>
          <w:jc w:val="center"/>
        </w:trPr>
        <w:tc>
          <w:tcPr>
            <w:tcW w:w="10201" w:type="dxa"/>
            <w:gridSpan w:val="2"/>
            <w:vAlign w:val="center"/>
          </w:tcPr>
          <w:p w14:paraId="301328B9" w14:textId="77777777" w:rsidR="003F2A1D" w:rsidRPr="003F2A1D" w:rsidRDefault="003F2A1D" w:rsidP="003F2A1D">
            <w:pPr>
              <w:jc w:val="center"/>
              <w:rPr>
                <w:bCs/>
                <w:sz w:val="28"/>
                <w:szCs w:val="28"/>
              </w:rPr>
            </w:pPr>
            <w:r w:rsidRPr="003F2A1D">
              <w:rPr>
                <w:bCs/>
                <w:sz w:val="28"/>
                <w:szCs w:val="28"/>
              </w:rPr>
              <w:t>2022 год</w:t>
            </w:r>
          </w:p>
        </w:tc>
      </w:tr>
      <w:tr w:rsidR="003F2A1D" w:rsidRPr="003F2A1D" w14:paraId="61452EA2" w14:textId="77777777" w:rsidTr="00113969">
        <w:trPr>
          <w:trHeight w:val="419"/>
          <w:jc w:val="center"/>
        </w:trPr>
        <w:tc>
          <w:tcPr>
            <w:tcW w:w="10201" w:type="dxa"/>
            <w:gridSpan w:val="2"/>
            <w:vAlign w:val="center"/>
          </w:tcPr>
          <w:p w14:paraId="38D1BCCF" w14:textId="77777777" w:rsidR="003F2A1D" w:rsidRPr="003F2A1D" w:rsidRDefault="003F2A1D" w:rsidP="00CD18EA">
            <w:pPr>
              <w:numPr>
                <w:ilvl w:val="0"/>
                <w:numId w:val="14"/>
              </w:numPr>
              <w:contextualSpacing/>
              <w:jc w:val="center"/>
              <w:rPr>
                <w:bCs/>
                <w:sz w:val="28"/>
                <w:szCs w:val="28"/>
              </w:rPr>
            </w:pPr>
            <w:r w:rsidRPr="003F2A1D">
              <w:rPr>
                <w:bCs/>
                <w:sz w:val="28"/>
                <w:szCs w:val="28"/>
              </w:rPr>
              <w:t>Холодное водоснабжение (транспортировка питьевой воды)</w:t>
            </w:r>
          </w:p>
        </w:tc>
      </w:tr>
      <w:tr w:rsidR="003F2A1D" w:rsidRPr="003F2A1D" w14:paraId="55B3EC87" w14:textId="77777777" w:rsidTr="00113969">
        <w:trPr>
          <w:trHeight w:val="419"/>
          <w:jc w:val="center"/>
        </w:trPr>
        <w:tc>
          <w:tcPr>
            <w:tcW w:w="5611" w:type="dxa"/>
            <w:vAlign w:val="center"/>
          </w:tcPr>
          <w:p w14:paraId="361AEA19" w14:textId="77777777" w:rsidR="003F2A1D" w:rsidRPr="003F2A1D" w:rsidRDefault="003F2A1D" w:rsidP="003F2A1D">
            <w:pPr>
              <w:jc w:val="center"/>
              <w:rPr>
                <w:bCs/>
                <w:sz w:val="28"/>
                <w:szCs w:val="28"/>
              </w:rPr>
            </w:pPr>
            <w:r w:rsidRPr="003F2A1D">
              <w:rPr>
                <w:bCs/>
                <w:sz w:val="28"/>
                <w:szCs w:val="28"/>
              </w:rPr>
              <w:t>-</w:t>
            </w:r>
          </w:p>
        </w:tc>
        <w:tc>
          <w:tcPr>
            <w:tcW w:w="4590" w:type="dxa"/>
            <w:vAlign w:val="center"/>
          </w:tcPr>
          <w:p w14:paraId="4193947A" w14:textId="77777777" w:rsidR="003F2A1D" w:rsidRPr="003F2A1D" w:rsidRDefault="003F2A1D" w:rsidP="003F2A1D">
            <w:pPr>
              <w:jc w:val="center"/>
              <w:rPr>
                <w:bCs/>
                <w:sz w:val="28"/>
                <w:szCs w:val="28"/>
              </w:rPr>
            </w:pPr>
            <w:r w:rsidRPr="003F2A1D">
              <w:rPr>
                <w:bCs/>
                <w:sz w:val="28"/>
                <w:szCs w:val="28"/>
              </w:rPr>
              <w:t>-</w:t>
            </w:r>
          </w:p>
        </w:tc>
      </w:tr>
      <w:tr w:rsidR="003F2A1D" w:rsidRPr="003F2A1D" w14:paraId="13F8B0C6" w14:textId="77777777" w:rsidTr="00113969">
        <w:trPr>
          <w:trHeight w:val="419"/>
          <w:jc w:val="center"/>
        </w:trPr>
        <w:tc>
          <w:tcPr>
            <w:tcW w:w="10201" w:type="dxa"/>
            <w:gridSpan w:val="2"/>
            <w:vAlign w:val="center"/>
          </w:tcPr>
          <w:p w14:paraId="7285D992" w14:textId="77777777" w:rsidR="003F2A1D" w:rsidRPr="003F2A1D" w:rsidRDefault="003F2A1D" w:rsidP="00CD18EA">
            <w:pPr>
              <w:numPr>
                <w:ilvl w:val="0"/>
                <w:numId w:val="14"/>
              </w:numPr>
              <w:contextualSpacing/>
              <w:jc w:val="center"/>
              <w:rPr>
                <w:bCs/>
                <w:sz w:val="28"/>
                <w:szCs w:val="28"/>
              </w:rPr>
            </w:pPr>
            <w:r w:rsidRPr="003F2A1D">
              <w:rPr>
                <w:bCs/>
                <w:sz w:val="28"/>
                <w:szCs w:val="28"/>
              </w:rPr>
              <w:t>Водоотведение (транспортировка сточных вод)</w:t>
            </w:r>
          </w:p>
        </w:tc>
      </w:tr>
      <w:tr w:rsidR="003F2A1D" w:rsidRPr="003F2A1D" w14:paraId="114D2FCB" w14:textId="77777777" w:rsidTr="00113969">
        <w:trPr>
          <w:trHeight w:val="419"/>
          <w:jc w:val="center"/>
        </w:trPr>
        <w:tc>
          <w:tcPr>
            <w:tcW w:w="5611" w:type="dxa"/>
            <w:vAlign w:val="center"/>
          </w:tcPr>
          <w:p w14:paraId="46A263C9" w14:textId="77777777" w:rsidR="003F2A1D" w:rsidRPr="003F2A1D" w:rsidRDefault="003F2A1D" w:rsidP="003F2A1D">
            <w:pPr>
              <w:jc w:val="center"/>
              <w:rPr>
                <w:bCs/>
                <w:sz w:val="28"/>
                <w:szCs w:val="28"/>
              </w:rPr>
            </w:pPr>
            <w:r w:rsidRPr="003F2A1D">
              <w:rPr>
                <w:bCs/>
                <w:sz w:val="28"/>
                <w:szCs w:val="28"/>
              </w:rPr>
              <w:t>-</w:t>
            </w:r>
          </w:p>
        </w:tc>
        <w:tc>
          <w:tcPr>
            <w:tcW w:w="4590" w:type="dxa"/>
            <w:vAlign w:val="center"/>
          </w:tcPr>
          <w:p w14:paraId="5EDAF746" w14:textId="77777777" w:rsidR="003F2A1D" w:rsidRPr="003F2A1D" w:rsidRDefault="003F2A1D" w:rsidP="003F2A1D">
            <w:pPr>
              <w:jc w:val="center"/>
              <w:rPr>
                <w:bCs/>
                <w:sz w:val="28"/>
                <w:szCs w:val="28"/>
              </w:rPr>
            </w:pPr>
            <w:r w:rsidRPr="003F2A1D">
              <w:rPr>
                <w:bCs/>
                <w:sz w:val="28"/>
                <w:szCs w:val="28"/>
              </w:rPr>
              <w:t>-</w:t>
            </w:r>
          </w:p>
        </w:tc>
      </w:tr>
    </w:tbl>
    <w:p w14:paraId="592F3FC8" w14:textId="77777777" w:rsidR="003F2A1D" w:rsidRPr="003F2A1D" w:rsidRDefault="003F2A1D" w:rsidP="003F2A1D">
      <w:pPr>
        <w:rPr>
          <w:color w:val="FF0000"/>
        </w:rPr>
      </w:pPr>
      <w:r w:rsidRPr="003F2A1D">
        <w:rPr>
          <w:color w:val="FF0000"/>
        </w:rPr>
        <w:br w:type="page"/>
      </w:r>
    </w:p>
    <w:p w14:paraId="04AECEFA" w14:textId="77777777" w:rsidR="003F2A1D" w:rsidRPr="003F2A1D" w:rsidRDefault="003F2A1D" w:rsidP="003F2A1D">
      <w:pPr>
        <w:ind w:left="-567"/>
        <w:jc w:val="center"/>
        <w:rPr>
          <w:bCs/>
          <w:sz w:val="28"/>
          <w:szCs w:val="28"/>
        </w:rPr>
      </w:pPr>
      <w:r w:rsidRPr="003F2A1D">
        <w:rPr>
          <w:bCs/>
          <w:sz w:val="28"/>
          <w:szCs w:val="28"/>
        </w:rPr>
        <w:t>Раздел 11. Мероприятия, направленные на повышение качества обслуживания абонентов</w:t>
      </w:r>
    </w:p>
    <w:p w14:paraId="4146EED7" w14:textId="77777777" w:rsidR="003F2A1D" w:rsidRPr="003F2A1D" w:rsidRDefault="003F2A1D" w:rsidP="003F2A1D">
      <w:pPr>
        <w:ind w:left="-567"/>
        <w:jc w:val="center"/>
        <w:rPr>
          <w:bCs/>
          <w:sz w:val="28"/>
          <w:szCs w:val="28"/>
        </w:rPr>
      </w:pPr>
    </w:p>
    <w:tbl>
      <w:tblPr>
        <w:tblStyle w:val="ae"/>
        <w:tblW w:w="9918" w:type="dxa"/>
        <w:jc w:val="center"/>
        <w:tblLook w:val="04A0" w:firstRow="1" w:lastRow="0" w:firstColumn="1" w:lastColumn="0" w:noHBand="0" w:noVBand="1"/>
      </w:tblPr>
      <w:tblGrid>
        <w:gridCol w:w="5935"/>
        <w:gridCol w:w="3983"/>
      </w:tblGrid>
      <w:tr w:rsidR="003F2A1D" w:rsidRPr="003F2A1D" w14:paraId="62FA9DD7" w14:textId="77777777" w:rsidTr="00113969">
        <w:trPr>
          <w:trHeight w:val="748"/>
          <w:jc w:val="center"/>
        </w:trPr>
        <w:tc>
          <w:tcPr>
            <w:tcW w:w="5935" w:type="dxa"/>
            <w:vAlign w:val="center"/>
          </w:tcPr>
          <w:p w14:paraId="5945736A" w14:textId="77777777" w:rsidR="003F2A1D" w:rsidRPr="003F2A1D" w:rsidRDefault="003F2A1D" w:rsidP="003F2A1D">
            <w:pPr>
              <w:jc w:val="center"/>
              <w:rPr>
                <w:bCs/>
                <w:sz w:val="28"/>
                <w:szCs w:val="28"/>
              </w:rPr>
            </w:pPr>
            <w:r w:rsidRPr="003F2A1D">
              <w:rPr>
                <w:bCs/>
                <w:sz w:val="28"/>
                <w:szCs w:val="28"/>
              </w:rPr>
              <w:t>Наименование мероприятия</w:t>
            </w:r>
          </w:p>
        </w:tc>
        <w:tc>
          <w:tcPr>
            <w:tcW w:w="3983" w:type="dxa"/>
            <w:vAlign w:val="center"/>
          </w:tcPr>
          <w:p w14:paraId="58698405" w14:textId="77777777" w:rsidR="003F2A1D" w:rsidRPr="003F2A1D" w:rsidRDefault="003F2A1D" w:rsidP="003F2A1D">
            <w:pPr>
              <w:jc w:val="center"/>
              <w:rPr>
                <w:bCs/>
                <w:sz w:val="28"/>
                <w:szCs w:val="28"/>
              </w:rPr>
            </w:pPr>
            <w:r w:rsidRPr="003F2A1D">
              <w:rPr>
                <w:bCs/>
                <w:sz w:val="28"/>
                <w:szCs w:val="28"/>
              </w:rPr>
              <w:t>Период проведения мероприятий</w:t>
            </w:r>
          </w:p>
        </w:tc>
      </w:tr>
      <w:tr w:rsidR="003F2A1D" w:rsidRPr="003F2A1D" w14:paraId="6D98EBAD" w14:textId="77777777" w:rsidTr="00113969">
        <w:trPr>
          <w:trHeight w:val="517"/>
          <w:jc w:val="center"/>
        </w:trPr>
        <w:tc>
          <w:tcPr>
            <w:tcW w:w="5935" w:type="dxa"/>
            <w:vAlign w:val="center"/>
          </w:tcPr>
          <w:p w14:paraId="43861BC5" w14:textId="77777777" w:rsidR="003F2A1D" w:rsidRPr="003F2A1D" w:rsidRDefault="003F2A1D" w:rsidP="003F2A1D">
            <w:pPr>
              <w:jc w:val="center"/>
              <w:rPr>
                <w:bCs/>
                <w:sz w:val="28"/>
                <w:szCs w:val="28"/>
              </w:rPr>
            </w:pPr>
            <w:r w:rsidRPr="003F2A1D">
              <w:rPr>
                <w:bCs/>
                <w:sz w:val="28"/>
                <w:szCs w:val="28"/>
              </w:rPr>
              <w:t>-</w:t>
            </w:r>
          </w:p>
        </w:tc>
        <w:tc>
          <w:tcPr>
            <w:tcW w:w="3983" w:type="dxa"/>
            <w:vAlign w:val="center"/>
          </w:tcPr>
          <w:p w14:paraId="0AE4262B" w14:textId="77777777" w:rsidR="003F2A1D" w:rsidRPr="003F2A1D" w:rsidRDefault="003F2A1D" w:rsidP="003F2A1D">
            <w:pPr>
              <w:jc w:val="center"/>
              <w:rPr>
                <w:bCs/>
                <w:sz w:val="28"/>
                <w:szCs w:val="28"/>
              </w:rPr>
            </w:pPr>
            <w:r w:rsidRPr="003F2A1D">
              <w:rPr>
                <w:bCs/>
                <w:sz w:val="28"/>
                <w:szCs w:val="28"/>
              </w:rPr>
              <w:t>-</w:t>
            </w:r>
          </w:p>
        </w:tc>
      </w:tr>
    </w:tbl>
    <w:p w14:paraId="1E96448F" w14:textId="77777777" w:rsidR="003F2A1D" w:rsidRPr="003F2A1D" w:rsidRDefault="003F2A1D" w:rsidP="003F2A1D">
      <w:pPr>
        <w:jc w:val="both"/>
        <w:rPr>
          <w:sz w:val="28"/>
          <w:szCs w:val="28"/>
          <w:lang w:eastAsia="en-US"/>
        </w:rPr>
        <w:sectPr w:rsidR="003F2A1D" w:rsidRPr="003F2A1D" w:rsidSect="003F2A1D">
          <w:pgSz w:w="11906" w:h="16838"/>
          <w:pgMar w:top="851" w:right="1418" w:bottom="425" w:left="1559" w:header="709" w:footer="709" w:gutter="0"/>
          <w:cols w:space="708"/>
          <w:titlePg/>
          <w:docGrid w:linePitch="360"/>
        </w:sectPr>
      </w:pPr>
    </w:p>
    <w:p w14:paraId="2B143B75" w14:textId="71FCE3D9" w:rsidR="00465BB7" w:rsidRPr="00AE0629" w:rsidRDefault="00465BB7" w:rsidP="00465BB7">
      <w:pPr>
        <w:tabs>
          <w:tab w:val="left" w:pos="5580"/>
          <w:tab w:val="left" w:pos="9498"/>
        </w:tabs>
        <w:ind w:left="-4836" w:right="-569" w:firstLine="10365"/>
      </w:pPr>
      <w:r w:rsidRPr="00AE0629">
        <w:t xml:space="preserve">Приложение № </w:t>
      </w:r>
      <w:r>
        <w:t>122</w:t>
      </w:r>
      <w:r w:rsidRPr="00AE0629">
        <w:t xml:space="preserve"> к протоколу № </w:t>
      </w:r>
      <w:r>
        <w:t>75</w:t>
      </w:r>
    </w:p>
    <w:p w14:paraId="4239C295" w14:textId="77777777" w:rsidR="00465BB7" w:rsidRPr="00AE0629" w:rsidRDefault="00465BB7" w:rsidP="00465BB7">
      <w:pPr>
        <w:tabs>
          <w:tab w:val="left" w:pos="5580"/>
          <w:tab w:val="left" w:pos="9498"/>
        </w:tabs>
        <w:ind w:left="-4836" w:right="-569" w:firstLine="10365"/>
      </w:pPr>
      <w:r w:rsidRPr="00AE0629">
        <w:t>заседания правления Региональной</w:t>
      </w:r>
    </w:p>
    <w:p w14:paraId="3CEAA81E" w14:textId="77777777" w:rsidR="00465BB7" w:rsidRPr="00AE0629" w:rsidRDefault="00465BB7" w:rsidP="00465BB7">
      <w:pPr>
        <w:tabs>
          <w:tab w:val="left" w:pos="5580"/>
          <w:tab w:val="left" w:pos="9498"/>
        </w:tabs>
        <w:ind w:left="-4836" w:right="-569" w:firstLine="10365"/>
      </w:pPr>
      <w:r w:rsidRPr="00AE0629">
        <w:t>энергетической комиссии</w:t>
      </w:r>
    </w:p>
    <w:p w14:paraId="11406683" w14:textId="77777777" w:rsidR="00465BB7" w:rsidRDefault="00465BB7" w:rsidP="00465BB7">
      <w:pPr>
        <w:tabs>
          <w:tab w:val="left" w:pos="5580"/>
          <w:tab w:val="left" w:pos="9498"/>
        </w:tabs>
        <w:ind w:left="-4836" w:right="-569" w:firstLine="10365"/>
      </w:pPr>
      <w:r w:rsidRPr="00AE0629">
        <w:t xml:space="preserve">Кузбасса от </w:t>
      </w:r>
      <w:r>
        <w:t>30</w:t>
      </w:r>
      <w:r w:rsidRPr="00AE0629">
        <w:t>.1</w:t>
      </w:r>
      <w:r>
        <w:t>1</w:t>
      </w:r>
      <w:r w:rsidRPr="00AE0629">
        <w:t>.2023</w:t>
      </w:r>
    </w:p>
    <w:p w14:paraId="49B4F578" w14:textId="77777777" w:rsidR="003F2A1D" w:rsidRPr="003F2A1D" w:rsidRDefault="003F2A1D" w:rsidP="003F2A1D">
      <w:pPr>
        <w:tabs>
          <w:tab w:val="left" w:pos="0"/>
          <w:tab w:val="left" w:pos="3052"/>
        </w:tabs>
        <w:ind w:left="3544"/>
        <w:rPr>
          <w:lang w:eastAsia="en-US"/>
        </w:rPr>
      </w:pPr>
      <w:r w:rsidRPr="003F2A1D">
        <w:rPr>
          <w:lang w:eastAsia="en-US"/>
        </w:rPr>
        <w:tab/>
      </w:r>
    </w:p>
    <w:p w14:paraId="3E39CF9D" w14:textId="77777777" w:rsidR="003F2A1D" w:rsidRPr="003F2A1D" w:rsidRDefault="003F2A1D" w:rsidP="003F2A1D">
      <w:pPr>
        <w:tabs>
          <w:tab w:val="left" w:pos="0"/>
          <w:tab w:val="left" w:pos="3052"/>
        </w:tabs>
        <w:ind w:left="3544"/>
        <w:rPr>
          <w:lang w:eastAsia="en-US"/>
        </w:rPr>
      </w:pPr>
    </w:p>
    <w:p w14:paraId="4ADE9DC4" w14:textId="77777777" w:rsidR="003F2A1D" w:rsidRPr="003F2A1D" w:rsidRDefault="003F2A1D" w:rsidP="003F2A1D">
      <w:pPr>
        <w:jc w:val="center"/>
        <w:rPr>
          <w:b/>
          <w:sz w:val="28"/>
          <w:szCs w:val="28"/>
          <w:lang w:eastAsia="en-US"/>
        </w:rPr>
      </w:pPr>
      <w:r w:rsidRPr="003F2A1D">
        <w:rPr>
          <w:b/>
          <w:sz w:val="28"/>
          <w:szCs w:val="28"/>
          <w:lang w:eastAsia="en-US"/>
        </w:rPr>
        <w:t xml:space="preserve">Одноставочные тарифы* на транспортировку питьевой воды, транспортировку сточных вод </w:t>
      </w:r>
    </w:p>
    <w:p w14:paraId="595738F9" w14:textId="77777777" w:rsidR="003F2A1D" w:rsidRPr="003F2A1D" w:rsidRDefault="003F2A1D" w:rsidP="003F2A1D">
      <w:pPr>
        <w:jc w:val="center"/>
        <w:rPr>
          <w:b/>
          <w:sz w:val="28"/>
          <w:szCs w:val="28"/>
          <w:lang w:eastAsia="en-US"/>
        </w:rPr>
      </w:pPr>
      <w:r w:rsidRPr="003F2A1D">
        <w:rPr>
          <w:b/>
          <w:sz w:val="28"/>
          <w:szCs w:val="28"/>
          <w:lang w:eastAsia="en-US"/>
        </w:rPr>
        <w:t xml:space="preserve">МКП «Энергоресурс Кемеровского муниципального округа» </w:t>
      </w:r>
    </w:p>
    <w:p w14:paraId="0231A152" w14:textId="77777777" w:rsidR="003F2A1D" w:rsidRPr="003F2A1D" w:rsidRDefault="003F2A1D" w:rsidP="003F2A1D">
      <w:pPr>
        <w:jc w:val="center"/>
        <w:rPr>
          <w:b/>
          <w:sz w:val="28"/>
          <w:szCs w:val="28"/>
          <w:lang w:eastAsia="en-US"/>
        </w:rPr>
      </w:pPr>
      <w:r w:rsidRPr="003F2A1D">
        <w:rPr>
          <w:b/>
          <w:sz w:val="28"/>
          <w:szCs w:val="28"/>
          <w:lang w:eastAsia="en-US"/>
        </w:rPr>
        <w:t xml:space="preserve">(Кемеровский муниципальный округ) </w:t>
      </w:r>
    </w:p>
    <w:p w14:paraId="450679BE" w14:textId="77777777" w:rsidR="003F2A1D" w:rsidRPr="003F2A1D" w:rsidRDefault="003F2A1D" w:rsidP="003F2A1D">
      <w:pPr>
        <w:jc w:val="center"/>
        <w:rPr>
          <w:b/>
          <w:sz w:val="28"/>
          <w:szCs w:val="28"/>
          <w:lang w:eastAsia="en-US"/>
        </w:rPr>
      </w:pPr>
      <w:r w:rsidRPr="003F2A1D">
        <w:rPr>
          <w:b/>
          <w:sz w:val="28"/>
          <w:szCs w:val="28"/>
          <w:lang w:eastAsia="en-US"/>
        </w:rPr>
        <w:t>на период с 01.01.2024 по 31.12.2024</w:t>
      </w:r>
    </w:p>
    <w:p w14:paraId="24793549" w14:textId="77777777" w:rsidR="003F2A1D" w:rsidRPr="003F2A1D" w:rsidRDefault="003F2A1D" w:rsidP="003F2A1D">
      <w:pPr>
        <w:jc w:val="center"/>
        <w:rPr>
          <w:b/>
          <w:sz w:val="28"/>
          <w:szCs w:val="28"/>
          <w:lang w:eastAsia="en-US"/>
        </w:rPr>
      </w:pPr>
    </w:p>
    <w:tbl>
      <w:tblPr>
        <w:tblW w:w="9067" w:type="dxa"/>
        <w:jc w:val="center"/>
        <w:tblLayout w:type="fixed"/>
        <w:tblLook w:val="04A0" w:firstRow="1" w:lastRow="0" w:firstColumn="1" w:lastColumn="0" w:noHBand="0" w:noVBand="1"/>
      </w:tblPr>
      <w:tblGrid>
        <w:gridCol w:w="845"/>
        <w:gridCol w:w="4248"/>
        <w:gridCol w:w="1990"/>
        <w:gridCol w:w="1984"/>
      </w:tblGrid>
      <w:tr w:rsidR="003F2A1D" w:rsidRPr="003F2A1D" w14:paraId="5E156FDC" w14:textId="77777777" w:rsidTr="00113969">
        <w:trPr>
          <w:trHeight w:val="495"/>
          <w:jc w:val="center"/>
        </w:trPr>
        <w:tc>
          <w:tcPr>
            <w:tcW w:w="845" w:type="dxa"/>
            <w:vMerge w:val="restart"/>
            <w:tcBorders>
              <w:top w:val="single" w:sz="4" w:space="0" w:color="auto"/>
              <w:left w:val="single" w:sz="4" w:space="0" w:color="auto"/>
              <w:right w:val="single" w:sz="4" w:space="0" w:color="auto"/>
            </w:tcBorders>
            <w:shd w:val="clear" w:color="000000" w:fill="FFFFFF"/>
            <w:vAlign w:val="center"/>
          </w:tcPr>
          <w:p w14:paraId="58FDF208" w14:textId="77777777" w:rsidR="003F2A1D" w:rsidRPr="003F2A1D" w:rsidRDefault="003F2A1D" w:rsidP="003F2A1D">
            <w:pPr>
              <w:jc w:val="center"/>
              <w:rPr>
                <w:sz w:val="28"/>
                <w:szCs w:val="28"/>
              </w:rPr>
            </w:pPr>
            <w:r w:rsidRPr="003F2A1D">
              <w:rPr>
                <w:sz w:val="28"/>
                <w:szCs w:val="28"/>
              </w:rPr>
              <w:t>№ п/п</w:t>
            </w:r>
          </w:p>
        </w:tc>
        <w:tc>
          <w:tcPr>
            <w:tcW w:w="4248" w:type="dxa"/>
            <w:vMerge w:val="restart"/>
            <w:tcBorders>
              <w:top w:val="single" w:sz="4" w:space="0" w:color="auto"/>
              <w:left w:val="single" w:sz="4" w:space="0" w:color="auto"/>
              <w:right w:val="single" w:sz="4" w:space="0" w:color="auto"/>
            </w:tcBorders>
            <w:shd w:val="clear" w:color="000000" w:fill="FFFFFF"/>
            <w:vAlign w:val="center"/>
          </w:tcPr>
          <w:p w14:paraId="213B05CF" w14:textId="77777777" w:rsidR="003F2A1D" w:rsidRPr="003F2A1D" w:rsidRDefault="003F2A1D" w:rsidP="003F2A1D">
            <w:pPr>
              <w:jc w:val="center"/>
              <w:rPr>
                <w:sz w:val="28"/>
                <w:szCs w:val="28"/>
              </w:rPr>
            </w:pPr>
            <w:r w:rsidRPr="003F2A1D">
              <w:rPr>
                <w:sz w:val="28"/>
                <w:szCs w:val="28"/>
              </w:rPr>
              <w:t>Наименование услуг, потребителей</w:t>
            </w:r>
          </w:p>
        </w:tc>
        <w:tc>
          <w:tcPr>
            <w:tcW w:w="3974" w:type="dxa"/>
            <w:gridSpan w:val="2"/>
            <w:tcBorders>
              <w:top w:val="single" w:sz="4" w:space="0" w:color="auto"/>
              <w:left w:val="nil"/>
              <w:bottom w:val="single" w:sz="4" w:space="0" w:color="auto"/>
              <w:right w:val="single" w:sz="4" w:space="0" w:color="auto"/>
            </w:tcBorders>
            <w:shd w:val="clear" w:color="000000" w:fill="FFFFFF"/>
            <w:vAlign w:val="center"/>
          </w:tcPr>
          <w:p w14:paraId="705A9510" w14:textId="77777777" w:rsidR="003F2A1D" w:rsidRPr="003F2A1D" w:rsidRDefault="003F2A1D" w:rsidP="003F2A1D">
            <w:pPr>
              <w:jc w:val="center"/>
              <w:rPr>
                <w:sz w:val="28"/>
                <w:szCs w:val="28"/>
              </w:rPr>
            </w:pPr>
            <w:r w:rsidRPr="003F2A1D">
              <w:rPr>
                <w:sz w:val="28"/>
                <w:szCs w:val="28"/>
              </w:rPr>
              <w:t>Тариф, руб./м</w:t>
            </w:r>
            <w:r w:rsidRPr="003F2A1D">
              <w:rPr>
                <w:sz w:val="28"/>
                <w:szCs w:val="28"/>
                <w:vertAlign w:val="superscript"/>
              </w:rPr>
              <w:t>3</w:t>
            </w:r>
          </w:p>
        </w:tc>
      </w:tr>
      <w:tr w:rsidR="003F2A1D" w:rsidRPr="003F2A1D" w14:paraId="62349017" w14:textId="77777777" w:rsidTr="00113969">
        <w:trPr>
          <w:trHeight w:val="495"/>
          <w:jc w:val="center"/>
        </w:trPr>
        <w:tc>
          <w:tcPr>
            <w:tcW w:w="845" w:type="dxa"/>
            <w:vMerge/>
            <w:tcBorders>
              <w:left w:val="single" w:sz="4" w:space="0" w:color="auto"/>
              <w:right w:val="single" w:sz="4" w:space="0" w:color="auto"/>
            </w:tcBorders>
            <w:shd w:val="clear" w:color="000000" w:fill="FFFFFF"/>
            <w:vAlign w:val="center"/>
            <w:hideMark/>
          </w:tcPr>
          <w:p w14:paraId="77713E3C" w14:textId="77777777" w:rsidR="003F2A1D" w:rsidRPr="003F2A1D" w:rsidRDefault="003F2A1D" w:rsidP="003F2A1D">
            <w:pPr>
              <w:jc w:val="center"/>
              <w:rPr>
                <w:sz w:val="28"/>
                <w:szCs w:val="28"/>
              </w:rPr>
            </w:pPr>
          </w:p>
        </w:tc>
        <w:tc>
          <w:tcPr>
            <w:tcW w:w="4248" w:type="dxa"/>
            <w:vMerge/>
            <w:tcBorders>
              <w:left w:val="single" w:sz="4" w:space="0" w:color="auto"/>
              <w:right w:val="single" w:sz="4" w:space="0" w:color="auto"/>
            </w:tcBorders>
            <w:shd w:val="clear" w:color="000000" w:fill="FFFFFF"/>
            <w:vAlign w:val="center"/>
            <w:hideMark/>
          </w:tcPr>
          <w:p w14:paraId="4E6D728A" w14:textId="77777777" w:rsidR="003F2A1D" w:rsidRPr="003F2A1D" w:rsidRDefault="003F2A1D" w:rsidP="003F2A1D">
            <w:pPr>
              <w:jc w:val="center"/>
              <w:rPr>
                <w:sz w:val="28"/>
                <w:szCs w:val="28"/>
              </w:rPr>
            </w:pPr>
          </w:p>
        </w:tc>
        <w:tc>
          <w:tcPr>
            <w:tcW w:w="3974" w:type="dxa"/>
            <w:gridSpan w:val="2"/>
            <w:tcBorders>
              <w:top w:val="single" w:sz="4" w:space="0" w:color="auto"/>
              <w:left w:val="nil"/>
              <w:bottom w:val="single" w:sz="4" w:space="0" w:color="auto"/>
              <w:right w:val="single" w:sz="4" w:space="0" w:color="auto"/>
            </w:tcBorders>
            <w:shd w:val="clear" w:color="000000" w:fill="FFFFFF"/>
            <w:vAlign w:val="center"/>
            <w:hideMark/>
          </w:tcPr>
          <w:p w14:paraId="57D003F4" w14:textId="77777777" w:rsidR="003F2A1D" w:rsidRPr="003F2A1D" w:rsidRDefault="003F2A1D" w:rsidP="003F2A1D">
            <w:pPr>
              <w:jc w:val="center"/>
              <w:rPr>
                <w:sz w:val="28"/>
                <w:szCs w:val="28"/>
              </w:rPr>
            </w:pPr>
            <w:r w:rsidRPr="003F2A1D">
              <w:rPr>
                <w:sz w:val="28"/>
                <w:szCs w:val="28"/>
              </w:rPr>
              <w:t>2024 год</w:t>
            </w:r>
          </w:p>
        </w:tc>
      </w:tr>
      <w:tr w:rsidR="003F2A1D" w:rsidRPr="003F2A1D" w14:paraId="39A7595F" w14:textId="77777777" w:rsidTr="00113969">
        <w:trPr>
          <w:trHeight w:val="1379"/>
          <w:jc w:val="center"/>
        </w:trPr>
        <w:tc>
          <w:tcPr>
            <w:tcW w:w="845" w:type="dxa"/>
            <w:vMerge/>
            <w:tcBorders>
              <w:left w:val="single" w:sz="4" w:space="0" w:color="auto"/>
              <w:bottom w:val="single" w:sz="4" w:space="0" w:color="auto"/>
              <w:right w:val="single" w:sz="4" w:space="0" w:color="auto"/>
            </w:tcBorders>
            <w:vAlign w:val="center"/>
          </w:tcPr>
          <w:p w14:paraId="1588A424" w14:textId="77777777" w:rsidR="003F2A1D" w:rsidRPr="003F2A1D" w:rsidRDefault="003F2A1D" w:rsidP="003F2A1D">
            <w:pPr>
              <w:rPr>
                <w:sz w:val="28"/>
                <w:szCs w:val="28"/>
              </w:rPr>
            </w:pPr>
          </w:p>
        </w:tc>
        <w:tc>
          <w:tcPr>
            <w:tcW w:w="4248" w:type="dxa"/>
            <w:vMerge/>
            <w:tcBorders>
              <w:left w:val="single" w:sz="4" w:space="0" w:color="auto"/>
              <w:bottom w:val="single" w:sz="4" w:space="0" w:color="auto"/>
              <w:right w:val="single" w:sz="4" w:space="0" w:color="auto"/>
            </w:tcBorders>
            <w:vAlign w:val="center"/>
          </w:tcPr>
          <w:p w14:paraId="360DAE21" w14:textId="77777777" w:rsidR="003F2A1D" w:rsidRPr="003F2A1D" w:rsidRDefault="003F2A1D" w:rsidP="003F2A1D">
            <w:pPr>
              <w:rPr>
                <w:sz w:val="28"/>
                <w:szCs w:val="28"/>
              </w:rPr>
            </w:pPr>
          </w:p>
        </w:tc>
        <w:tc>
          <w:tcPr>
            <w:tcW w:w="1990" w:type="dxa"/>
            <w:tcBorders>
              <w:top w:val="nil"/>
              <w:left w:val="nil"/>
              <w:bottom w:val="single" w:sz="4" w:space="0" w:color="auto"/>
              <w:right w:val="single" w:sz="4" w:space="0" w:color="auto"/>
            </w:tcBorders>
            <w:shd w:val="clear" w:color="000000" w:fill="FFFFFF"/>
            <w:vAlign w:val="center"/>
          </w:tcPr>
          <w:p w14:paraId="45DDF28B" w14:textId="77777777" w:rsidR="003F2A1D" w:rsidRPr="003F2A1D" w:rsidRDefault="003F2A1D" w:rsidP="003F2A1D">
            <w:pPr>
              <w:jc w:val="center"/>
              <w:rPr>
                <w:sz w:val="28"/>
                <w:szCs w:val="28"/>
              </w:rPr>
            </w:pPr>
            <w:r w:rsidRPr="003F2A1D">
              <w:rPr>
                <w:sz w:val="28"/>
                <w:szCs w:val="28"/>
              </w:rPr>
              <w:t xml:space="preserve">с 01.01. </w:t>
            </w:r>
          </w:p>
          <w:p w14:paraId="6EAE8E11" w14:textId="77777777" w:rsidR="003F2A1D" w:rsidRPr="003F2A1D" w:rsidRDefault="003F2A1D" w:rsidP="003F2A1D">
            <w:pPr>
              <w:jc w:val="center"/>
              <w:rPr>
                <w:sz w:val="28"/>
                <w:szCs w:val="28"/>
              </w:rPr>
            </w:pPr>
            <w:r w:rsidRPr="003F2A1D">
              <w:rPr>
                <w:sz w:val="28"/>
                <w:szCs w:val="28"/>
              </w:rPr>
              <w:t>по 30.06.</w:t>
            </w:r>
          </w:p>
        </w:tc>
        <w:tc>
          <w:tcPr>
            <w:tcW w:w="1984" w:type="dxa"/>
            <w:tcBorders>
              <w:top w:val="nil"/>
              <w:left w:val="nil"/>
              <w:bottom w:val="single" w:sz="4" w:space="0" w:color="auto"/>
              <w:right w:val="single" w:sz="4" w:space="0" w:color="auto"/>
            </w:tcBorders>
            <w:shd w:val="clear" w:color="000000" w:fill="FFFFFF"/>
            <w:vAlign w:val="center"/>
          </w:tcPr>
          <w:p w14:paraId="398D1EA2" w14:textId="77777777" w:rsidR="003F2A1D" w:rsidRPr="003F2A1D" w:rsidRDefault="003F2A1D" w:rsidP="003F2A1D">
            <w:pPr>
              <w:jc w:val="center"/>
              <w:rPr>
                <w:sz w:val="28"/>
                <w:szCs w:val="28"/>
              </w:rPr>
            </w:pPr>
            <w:r w:rsidRPr="003F2A1D">
              <w:rPr>
                <w:sz w:val="28"/>
                <w:szCs w:val="28"/>
              </w:rPr>
              <w:t>с 01.07.</w:t>
            </w:r>
          </w:p>
          <w:p w14:paraId="75DCFB73" w14:textId="77777777" w:rsidR="003F2A1D" w:rsidRPr="003F2A1D" w:rsidRDefault="003F2A1D" w:rsidP="003F2A1D">
            <w:pPr>
              <w:jc w:val="center"/>
              <w:rPr>
                <w:sz w:val="28"/>
                <w:szCs w:val="28"/>
              </w:rPr>
            </w:pPr>
            <w:r w:rsidRPr="003F2A1D">
              <w:rPr>
                <w:sz w:val="28"/>
                <w:szCs w:val="28"/>
              </w:rPr>
              <w:t>по 31.12.</w:t>
            </w:r>
          </w:p>
        </w:tc>
      </w:tr>
      <w:tr w:rsidR="003F2A1D" w:rsidRPr="003F2A1D" w14:paraId="31E4A6A5" w14:textId="77777777" w:rsidTr="00113969">
        <w:trPr>
          <w:trHeight w:val="557"/>
          <w:jc w:val="center"/>
        </w:trPr>
        <w:tc>
          <w:tcPr>
            <w:tcW w:w="9067" w:type="dxa"/>
            <w:gridSpan w:val="4"/>
            <w:tcBorders>
              <w:top w:val="nil"/>
              <w:left w:val="single" w:sz="4" w:space="0" w:color="auto"/>
              <w:bottom w:val="single" w:sz="4" w:space="0" w:color="auto"/>
              <w:right w:val="single" w:sz="4" w:space="0" w:color="auto"/>
            </w:tcBorders>
            <w:shd w:val="clear" w:color="000000" w:fill="FFFFFF"/>
            <w:vAlign w:val="center"/>
          </w:tcPr>
          <w:p w14:paraId="641C6F3F" w14:textId="77777777" w:rsidR="003F2A1D" w:rsidRPr="003F2A1D" w:rsidRDefault="003F2A1D" w:rsidP="003F2A1D">
            <w:pPr>
              <w:jc w:val="center"/>
              <w:rPr>
                <w:sz w:val="28"/>
                <w:szCs w:val="28"/>
              </w:rPr>
            </w:pPr>
            <w:r w:rsidRPr="003F2A1D">
              <w:rPr>
                <w:sz w:val="28"/>
                <w:szCs w:val="28"/>
              </w:rPr>
              <w:t xml:space="preserve">1. Транспортировка питьевой воды </w:t>
            </w:r>
          </w:p>
        </w:tc>
      </w:tr>
      <w:tr w:rsidR="003F2A1D" w:rsidRPr="003F2A1D" w14:paraId="2B94E1DE" w14:textId="77777777" w:rsidTr="00113969">
        <w:trPr>
          <w:trHeight w:val="557"/>
          <w:jc w:val="center"/>
        </w:trPr>
        <w:tc>
          <w:tcPr>
            <w:tcW w:w="845" w:type="dxa"/>
            <w:tcBorders>
              <w:top w:val="nil"/>
              <w:left w:val="single" w:sz="4" w:space="0" w:color="auto"/>
              <w:bottom w:val="single" w:sz="4" w:space="0" w:color="auto"/>
              <w:right w:val="single" w:sz="4" w:space="0" w:color="auto"/>
            </w:tcBorders>
            <w:shd w:val="clear" w:color="000000" w:fill="FFFFFF"/>
            <w:vAlign w:val="center"/>
          </w:tcPr>
          <w:p w14:paraId="2BD9CADB" w14:textId="77777777" w:rsidR="003F2A1D" w:rsidRPr="003F2A1D" w:rsidRDefault="003F2A1D" w:rsidP="003F2A1D">
            <w:pPr>
              <w:jc w:val="center"/>
              <w:rPr>
                <w:sz w:val="28"/>
                <w:szCs w:val="28"/>
              </w:rPr>
            </w:pPr>
            <w:r w:rsidRPr="003F2A1D">
              <w:rPr>
                <w:sz w:val="28"/>
                <w:szCs w:val="28"/>
              </w:rPr>
              <w:t>1.1.</w:t>
            </w:r>
          </w:p>
        </w:tc>
        <w:tc>
          <w:tcPr>
            <w:tcW w:w="4248" w:type="dxa"/>
            <w:tcBorders>
              <w:top w:val="nil"/>
              <w:left w:val="single" w:sz="4" w:space="0" w:color="auto"/>
              <w:bottom w:val="single" w:sz="4" w:space="0" w:color="auto"/>
              <w:right w:val="single" w:sz="4" w:space="0" w:color="auto"/>
            </w:tcBorders>
            <w:shd w:val="clear" w:color="000000" w:fill="FFFFFF"/>
            <w:vAlign w:val="center"/>
          </w:tcPr>
          <w:p w14:paraId="5D47EEE6" w14:textId="77777777" w:rsidR="003F2A1D" w:rsidRPr="003F2A1D" w:rsidRDefault="003F2A1D" w:rsidP="003F2A1D">
            <w:pPr>
              <w:rPr>
                <w:sz w:val="28"/>
                <w:szCs w:val="28"/>
              </w:rPr>
            </w:pPr>
            <w:r w:rsidRPr="003F2A1D">
              <w:rPr>
                <w:sz w:val="28"/>
                <w:szCs w:val="28"/>
              </w:rPr>
              <w:t xml:space="preserve">Прочие потребители  </w:t>
            </w:r>
          </w:p>
          <w:p w14:paraId="2BA4E85D" w14:textId="77777777" w:rsidR="003F2A1D" w:rsidRPr="003F2A1D" w:rsidRDefault="003F2A1D" w:rsidP="003F2A1D">
            <w:pPr>
              <w:rPr>
                <w:sz w:val="28"/>
                <w:szCs w:val="28"/>
              </w:rPr>
            </w:pPr>
            <w:r w:rsidRPr="003F2A1D">
              <w:rPr>
                <w:sz w:val="28"/>
                <w:szCs w:val="28"/>
              </w:rPr>
              <w:t>(без НДС)</w:t>
            </w:r>
          </w:p>
        </w:tc>
        <w:tc>
          <w:tcPr>
            <w:tcW w:w="1990" w:type="dxa"/>
            <w:tcBorders>
              <w:top w:val="nil"/>
              <w:left w:val="nil"/>
              <w:bottom w:val="single" w:sz="4" w:space="0" w:color="auto"/>
              <w:right w:val="single" w:sz="4" w:space="0" w:color="auto"/>
            </w:tcBorders>
            <w:shd w:val="clear" w:color="000000" w:fill="FFFFFF"/>
            <w:vAlign w:val="center"/>
          </w:tcPr>
          <w:p w14:paraId="70730675" w14:textId="77777777" w:rsidR="003F2A1D" w:rsidRPr="003F2A1D" w:rsidRDefault="003F2A1D" w:rsidP="003F2A1D">
            <w:pPr>
              <w:jc w:val="center"/>
              <w:rPr>
                <w:sz w:val="28"/>
                <w:szCs w:val="28"/>
              </w:rPr>
            </w:pPr>
            <w:r w:rsidRPr="003F2A1D">
              <w:rPr>
                <w:sz w:val="28"/>
                <w:szCs w:val="28"/>
              </w:rPr>
              <w:t>15,05</w:t>
            </w:r>
          </w:p>
        </w:tc>
        <w:tc>
          <w:tcPr>
            <w:tcW w:w="1984" w:type="dxa"/>
            <w:tcBorders>
              <w:top w:val="nil"/>
              <w:left w:val="nil"/>
              <w:bottom w:val="single" w:sz="4" w:space="0" w:color="auto"/>
              <w:right w:val="single" w:sz="4" w:space="0" w:color="auto"/>
            </w:tcBorders>
            <w:shd w:val="clear" w:color="000000" w:fill="FFFFFF"/>
            <w:vAlign w:val="center"/>
          </w:tcPr>
          <w:p w14:paraId="07CBAC12" w14:textId="77777777" w:rsidR="003F2A1D" w:rsidRPr="003F2A1D" w:rsidRDefault="003F2A1D" w:rsidP="003F2A1D">
            <w:pPr>
              <w:jc w:val="center"/>
              <w:rPr>
                <w:sz w:val="28"/>
                <w:szCs w:val="28"/>
              </w:rPr>
            </w:pPr>
            <w:r w:rsidRPr="003F2A1D">
              <w:rPr>
                <w:sz w:val="28"/>
                <w:szCs w:val="28"/>
              </w:rPr>
              <w:t>16,49</w:t>
            </w:r>
          </w:p>
        </w:tc>
      </w:tr>
      <w:tr w:rsidR="003F2A1D" w:rsidRPr="003F2A1D" w14:paraId="5106223B" w14:textId="77777777" w:rsidTr="00113969">
        <w:trPr>
          <w:trHeight w:val="299"/>
          <w:jc w:val="center"/>
        </w:trPr>
        <w:tc>
          <w:tcPr>
            <w:tcW w:w="9067"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9A9C563" w14:textId="77777777" w:rsidR="003F2A1D" w:rsidRPr="003F2A1D" w:rsidRDefault="003F2A1D" w:rsidP="003F2A1D">
            <w:pPr>
              <w:jc w:val="center"/>
              <w:rPr>
                <w:sz w:val="28"/>
                <w:szCs w:val="28"/>
              </w:rPr>
            </w:pPr>
            <w:r w:rsidRPr="003F2A1D">
              <w:rPr>
                <w:sz w:val="28"/>
                <w:szCs w:val="28"/>
              </w:rPr>
              <w:t xml:space="preserve">2. Транспортировка сточных вод </w:t>
            </w:r>
          </w:p>
        </w:tc>
      </w:tr>
      <w:tr w:rsidR="003F2A1D" w:rsidRPr="003F2A1D" w14:paraId="5756CD8C" w14:textId="77777777" w:rsidTr="00113969">
        <w:trPr>
          <w:trHeight w:val="565"/>
          <w:jc w:val="center"/>
        </w:trPr>
        <w:tc>
          <w:tcPr>
            <w:tcW w:w="845" w:type="dxa"/>
            <w:tcBorders>
              <w:top w:val="nil"/>
              <w:left w:val="single" w:sz="4" w:space="0" w:color="auto"/>
              <w:bottom w:val="single" w:sz="4" w:space="0" w:color="auto"/>
              <w:right w:val="single" w:sz="4" w:space="0" w:color="auto"/>
            </w:tcBorders>
            <w:shd w:val="clear" w:color="000000" w:fill="FFFFFF"/>
            <w:vAlign w:val="center"/>
            <w:hideMark/>
          </w:tcPr>
          <w:p w14:paraId="735C2545" w14:textId="77777777" w:rsidR="003F2A1D" w:rsidRPr="003F2A1D" w:rsidRDefault="003F2A1D" w:rsidP="003F2A1D">
            <w:pPr>
              <w:jc w:val="center"/>
              <w:rPr>
                <w:sz w:val="28"/>
                <w:szCs w:val="28"/>
              </w:rPr>
            </w:pPr>
            <w:r w:rsidRPr="003F2A1D">
              <w:rPr>
                <w:sz w:val="28"/>
                <w:szCs w:val="28"/>
              </w:rPr>
              <w:t>2.1.</w:t>
            </w:r>
          </w:p>
        </w:tc>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310EC13A" w14:textId="77777777" w:rsidR="003F2A1D" w:rsidRPr="003F2A1D" w:rsidRDefault="003F2A1D" w:rsidP="003F2A1D">
            <w:pPr>
              <w:rPr>
                <w:sz w:val="28"/>
                <w:szCs w:val="28"/>
              </w:rPr>
            </w:pPr>
            <w:r w:rsidRPr="003F2A1D">
              <w:rPr>
                <w:sz w:val="28"/>
                <w:szCs w:val="28"/>
              </w:rPr>
              <w:t>Прочие потребители</w:t>
            </w:r>
          </w:p>
          <w:p w14:paraId="1E179CF9" w14:textId="77777777" w:rsidR="003F2A1D" w:rsidRPr="003F2A1D" w:rsidRDefault="003F2A1D" w:rsidP="003F2A1D">
            <w:pPr>
              <w:rPr>
                <w:sz w:val="28"/>
                <w:szCs w:val="28"/>
              </w:rPr>
            </w:pPr>
            <w:r w:rsidRPr="003F2A1D">
              <w:rPr>
                <w:sz w:val="28"/>
                <w:szCs w:val="28"/>
              </w:rPr>
              <w:t>(без НДС)</w:t>
            </w:r>
          </w:p>
        </w:tc>
        <w:tc>
          <w:tcPr>
            <w:tcW w:w="1990" w:type="dxa"/>
            <w:tcBorders>
              <w:top w:val="nil"/>
              <w:left w:val="nil"/>
              <w:bottom w:val="single" w:sz="4" w:space="0" w:color="auto"/>
              <w:right w:val="single" w:sz="4" w:space="0" w:color="auto"/>
            </w:tcBorders>
            <w:shd w:val="clear" w:color="000000" w:fill="FFFFFF"/>
            <w:vAlign w:val="center"/>
            <w:hideMark/>
          </w:tcPr>
          <w:p w14:paraId="0AEDBA34" w14:textId="77777777" w:rsidR="003F2A1D" w:rsidRPr="003F2A1D" w:rsidRDefault="003F2A1D" w:rsidP="003F2A1D">
            <w:pPr>
              <w:jc w:val="center"/>
              <w:rPr>
                <w:sz w:val="28"/>
                <w:szCs w:val="28"/>
              </w:rPr>
            </w:pPr>
            <w:r w:rsidRPr="003F2A1D">
              <w:rPr>
                <w:sz w:val="28"/>
                <w:szCs w:val="28"/>
              </w:rPr>
              <w:t>26,65</w:t>
            </w:r>
          </w:p>
        </w:tc>
        <w:tc>
          <w:tcPr>
            <w:tcW w:w="1984" w:type="dxa"/>
            <w:tcBorders>
              <w:top w:val="nil"/>
              <w:left w:val="nil"/>
              <w:bottom w:val="single" w:sz="4" w:space="0" w:color="auto"/>
              <w:right w:val="single" w:sz="4" w:space="0" w:color="auto"/>
            </w:tcBorders>
            <w:shd w:val="clear" w:color="000000" w:fill="FFFFFF"/>
            <w:vAlign w:val="center"/>
          </w:tcPr>
          <w:p w14:paraId="5D0D03C7" w14:textId="77777777" w:rsidR="003F2A1D" w:rsidRPr="003F2A1D" w:rsidRDefault="003F2A1D" w:rsidP="003F2A1D">
            <w:pPr>
              <w:jc w:val="center"/>
              <w:rPr>
                <w:sz w:val="28"/>
                <w:szCs w:val="28"/>
              </w:rPr>
            </w:pPr>
            <w:r w:rsidRPr="003F2A1D">
              <w:rPr>
                <w:sz w:val="28"/>
                <w:szCs w:val="28"/>
              </w:rPr>
              <w:t>29,21</w:t>
            </w:r>
          </w:p>
        </w:tc>
      </w:tr>
    </w:tbl>
    <w:p w14:paraId="38184F0C" w14:textId="77777777" w:rsidR="003F2A1D" w:rsidRPr="003F2A1D" w:rsidRDefault="003F2A1D" w:rsidP="003F2A1D">
      <w:pPr>
        <w:ind w:left="-709" w:firstLine="709"/>
        <w:jc w:val="both"/>
        <w:rPr>
          <w:sz w:val="28"/>
          <w:szCs w:val="28"/>
          <w:lang w:eastAsia="en-US"/>
        </w:rPr>
      </w:pPr>
      <w:r w:rsidRPr="003F2A1D">
        <w:rPr>
          <w:sz w:val="28"/>
          <w:szCs w:val="28"/>
          <w:lang w:eastAsia="en-US"/>
        </w:rPr>
        <w:t xml:space="preserve">              </w:t>
      </w:r>
    </w:p>
    <w:p w14:paraId="179D5B60" w14:textId="69D77201" w:rsidR="003F2A1D" w:rsidRPr="003F2A1D" w:rsidRDefault="003F2A1D" w:rsidP="003F2A1D">
      <w:pPr>
        <w:ind w:firstLine="283"/>
        <w:jc w:val="both"/>
        <w:rPr>
          <w:sz w:val="28"/>
          <w:szCs w:val="28"/>
          <w:lang w:eastAsia="en-US"/>
        </w:rPr>
      </w:pPr>
      <w:r w:rsidRPr="003F2A1D">
        <w:rPr>
          <w:sz w:val="28"/>
          <w:szCs w:val="28"/>
          <w:lang w:eastAsia="en-US"/>
        </w:rPr>
        <w:t xml:space="preserve">   * Установлены для предъявления гарантирующей организации –  ОАО «СКЭК», ИНН 4205153492 в населенных пунктах: д. Сухово, п. Металлплощадка.</w:t>
      </w:r>
    </w:p>
    <w:p w14:paraId="2A8A6EE9" w14:textId="77777777" w:rsidR="00465BB7" w:rsidRDefault="00465BB7" w:rsidP="003F2A1D">
      <w:pPr>
        <w:ind w:left="426" w:firstLine="283"/>
        <w:jc w:val="both"/>
        <w:rPr>
          <w:sz w:val="28"/>
          <w:szCs w:val="28"/>
          <w:lang w:eastAsia="en-US"/>
        </w:rPr>
        <w:sectPr w:rsidR="00465BB7" w:rsidSect="003F2A1D">
          <w:pgSz w:w="11906" w:h="16838"/>
          <w:pgMar w:top="992" w:right="851" w:bottom="1134" w:left="851" w:header="708" w:footer="708" w:gutter="0"/>
          <w:cols w:space="708"/>
          <w:titlePg/>
          <w:docGrid w:linePitch="381"/>
        </w:sectPr>
      </w:pPr>
    </w:p>
    <w:p w14:paraId="1BCDAECC" w14:textId="4DBBE465" w:rsidR="00465BB7" w:rsidRPr="00AE0629" w:rsidRDefault="00465BB7" w:rsidP="00465BB7">
      <w:pPr>
        <w:tabs>
          <w:tab w:val="left" w:pos="5580"/>
          <w:tab w:val="left" w:pos="9498"/>
        </w:tabs>
        <w:ind w:left="-4836" w:right="-569" w:firstLine="10365"/>
      </w:pPr>
      <w:r w:rsidRPr="00AE0629">
        <w:t xml:space="preserve">Приложение № </w:t>
      </w:r>
      <w:r>
        <w:t>124</w:t>
      </w:r>
      <w:r w:rsidRPr="00AE0629">
        <w:t xml:space="preserve"> к протоколу № </w:t>
      </w:r>
      <w:r>
        <w:t>75</w:t>
      </w:r>
    </w:p>
    <w:p w14:paraId="3CB78CE5" w14:textId="77777777" w:rsidR="00465BB7" w:rsidRPr="00AE0629" w:rsidRDefault="00465BB7" w:rsidP="00465BB7">
      <w:pPr>
        <w:tabs>
          <w:tab w:val="left" w:pos="5580"/>
          <w:tab w:val="left" w:pos="9498"/>
        </w:tabs>
        <w:ind w:left="-4836" w:right="-569" w:firstLine="10365"/>
      </w:pPr>
      <w:r w:rsidRPr="00AE0629">
        <w:t>заседания правления Региональной</w:t>
      </w:r>
    </w:p>
    <w:p w14:paraId="68A4FD4A" w14:textId="77777777" w:rsidR="00465BB7" w:rsidRPr="00AE0629" w:rsidRDefault="00465BB7" w:rsidP="00465BB7">
      <w:pPr>
        <w:tabs>
          <w:tab w:val="left" w:pos="5580"/>
          <w:tab w:val="left" w:pos="9498"/>
        </w:tabs>
        <w:ind w:left="-4836" w:right="-569" w:firstLine="10365"/>
      </w:pPr>
      <w:r w:rsidRPr="00AE0629">
        <w:t>энергетической комиссии</w:t>
      </w:r>
    </w:p>
    <w:p w14:paraId="1C95E065" w14:textId="77777777" w:rsidR="00465BB7" w:rsidRDefault="00465BB7" w:rsidP="00465BB7">
      <w:pPr>
        <w:tabs>
          <w:tab w:val="left" w:pos="5580"/>
          <w:tab w:val="left" w:pos="9498"/>
        </w:tabs>
        <w:ind w:left="-4836" w:right="-569" w:firstLine="10365"/>
      </w:pPr>
      <w:r w:rsidRPr="00AE0629">
        <w:t xml:space="preserve">Кузбасса от </w:t>
      </w:r>
      <w:r>
        <w:t>30</w:t>
      </w:r>
      <w:r w:rsidRPr="00AE0629">
        <w:t>.1</w:t>
      </w:r>
      <w:r>
        <w:t>1</w:t>
      </w:r>
      <w:r w:rsidRPr="00AE0629">
        <w:t>.2023</w:t>
      </w:r>
    </w:p>
    <w:p w14:paraId="65FCE37E" w14:textId="77777777" w:rsidR="00D66813" w:rsidRDefault="00D66813" w:rsidP="00465BB7">
      <w:pPr>
        <w:tabs>
          <w:tab w:val="left" w:pos="5580"/>
          <w:tab w:val="left" w:pos="9498"/>
        </w:tabs>
        <w:ind w:left="-4836" w:right="-569" w:firstLine="10365"/>
      </w:pPr>
    </w:p>
    <w:p w14:paraId="07435025" w14:textId="77777777" w:rsidR="00465BB7" w:rsidRPr="00465BB7" w:rsidRDefault="00465BB7" w:rsidP="00465BB7">
      <w:pPr>
        <w:tabs>
          <w:tab w:val="left" w:pos="3052"/>
        </w:tabs>
        <w:jc w:val="center"/>
        <w:rPr>
          <w:b/>
          <w:bCs/>
          <w:sz w:val="28"/>
          <w:szCs w:val="28"/>
        </w:rPr>
      </w:pPr>
      <w:r w:rsidRPr="00465BB7">
        <w:rPr>
          <w:b/>
          <w:bCs/>
          <w:sz w:val="28"/>
          <w:szCs w:val="28"/>
        </w:rPr>
        <w:t xml:space="preserve">Производственная программа </w:t>
      </w:r>
    </w:p>
    <w:p w14:paraId="3C6657C2" w14:textId="77777777" w:rsidR="00465BB7" w:rsidRPr="00465BB7" w:rsidRDefault="00465BB7" w:rsidP="00465BB7">
      <w:pPr>
        <w:ind w:left="284" w:right="140"/>
        <w:jc w:val="center"/>
        <w:rPr>
          <w:b/>
          <w:sz w:val="28"/>
          <w:lang w:eastAsia="en-US"/>
        </w:rPr>
      </w:pPr>
      <w:r w:rsidRPr="00465BB7">
        <w:rPr>
          <w:b/>
          <w:sz w:val="28"/>
          <w:lang w:eastAsia="en-US"/>
        </w:rPr>
        <w:t xml:space="preserve">ООО «Тайгинское ВКХ» </w:t>
      </w:r>
    </w:p>
    <w:p w14:paraId="3D418FC8" w14:textId="77777777" w:rsidR="00465BB7" w:rsidRPr="00465BB7" w:rsidRDefault="00465BB7" w:rsidP="00465BB7">
      <w:pPr>
        <w:ind w:left="284" w:right="140"/>
        <w:jc w:val="center"/>
        <w:rPr>
          <w:b/>
          <w:sz w:val="28"/>
          <w:lang w:eastAsia="en-US"/>
        </w:rPr>
      </w:pPr>
      <w:r w:rsidRPr="00465BB7">
        <w:rPr>
          <w:b/>
          <w:sz w:val="28"/>
          <w:lang w:eastAsia="en-US"/>
        </w:rPr>
        <w:t>(Тайгинский городской округ)</w:t>
      </w:r>
    </w:p>
    <w:p w14:paraId="1735D17D" w14:textId="77777777" w:rsidR="00465BB7" w:rsidRPr="00465BB7" w:rsidRDefault="00465BB7" w:rsidP="00465BB7">
      <w:pPr>
        <w:tabs>
          <w:tab w:val="left" w:pos="3052"/>
        </w:tabs>
        <w:jc w:val="center"/>
        <w:rPr>
          <w:b/>
          <w:bCs/>
          <w:sz w:val="28"/>
          <w:szCs w:val="28"/>
        </w:rPr>
      </w:pPr>
      <w:r w:rsidRPr="00465BB7">
        <w:rPr>
          <w:b/>
          <w:bCs/>
          <w:sz w:val="28"/>
          <w:szCs w:val="28"/>
        </w:rPr>
        <w:t>в сфере холодного водоснабжения питьевой водой, водоотведения</w:t>
      </w:r>
    </w:p>
    <w:p w14:paraId="06B2561F" w14:textId="77777777" w:rsidR="00465BB7" w:rsidRPr="00465BB7" w:rsidRDefault="00465BB7" w:rsidP="00465BB7">
      <w:pPr>
        <w:tabs>
          <w:tab w:val="left" w:pos="3052"/>
        </w:tabs>
        <w:jc w:val="center"/>
        <w:rPr>
          <w:b/>
          <w:color w:val="FF0000"/>
          <w:lang w:eastAsia="en-US"/>
        </w:rPr>
      </w:pPr>
      <w:r w:rsidRPr="00465BB7">
        <w:rPr>
          <w:b/>
          <w:bCs/>
          <w:sz w:val="28"/>
          <w:szCs w:val="28"/>
        </w:rPr>
        <w:t>на период с 01.01.2023 по 31.12.2028</w:t>
      </w:r>
    </w:p>
    <w:p w14:paraId="029E8F19" w14:textId="77777777" w:rsidR="00465BB7" w:rsidRPr="00465BB7" w:rsidRDefault="00465BB7" w:rsidP="00465BB7">
      <w:pPr>
        <w:rPr>
          <w:b/>
          <w:color w:val="FF0000"/>
          <w:lang w:eastAsia="en-US"/>
        </w:rPr>
      </w:pPr>
    </w:p>
    <w:p w14:paraId="17E46F87" w14:textId="77777777" w:rsidR="00465BB7" w:rsidRPr="00465BB7" w:rsidRDefault="00465BB7" w:rsidP="00465BB7">
      <w:pPr>
        <w:rPr>
          <w:color w:val="FF0000"/>
          <w:lang w:eastAsia="en-US"/>
        </w:rPr>
      </w:pPr>
    </w:p>
    <w:p w14:paraId="31973F6D" w14:textId="77777777" w:rsidR="00465BB7" w:rsidRPr="00465BB7" w:rsidRDefault="00465BB7" w:rsidP="00465BB7">
      <w:pPr>
        <w:jc w:val="center"/>
        <w:rPr>
          <w:sz w:val="28"/>
          <w:szCs w:val="28"/>
        </w:rPr>
      </w:pPr>
      <w:r w:rsidRPr="00465BB7">
        <w:rPr>
          <w:sz w:val="28"/>
          <w:szCs w:val="28"/>
        </w:rPr>
        <w:t>Раздел 1. Паспорт производственной программы</w:t>
      </w:r>
    </w:p>
    <w:p w14:paraId="1268F79E" w14:textId="77777777" w:rsidR="00465BB7" w:rsidRPr="00465BB7" w:rsidRDefault="00465BB7" w:rsidP="00465BB7">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465BB7" w:rsidRPr="00465BB7" w14:paraId="1E39EF33" w14:textId="77777777" w:rsidTr="00113969">
        <w:trPr>
          <w:trHeight w:val="1221"/>
        </w:trPr>
        <w:tc>
          <w:tcPr>
            <w:tcW w:w="5103" w:type="dxa"/>
            <w:vAlign w:val="center"/>
          </w:tcPr>
          <w:p w14:paraId="5FF012A8" w14:textId="77777777" w:rsidR="00465BB7" w:rsidRPr="00465BB7" w:rsidRDefault="00465BB7" w:rsidP="00465BB7">
            <w:pPr>
              <w:rPr>
                <w:sz w:val="28"/>
                <w:szCs w:val="28"/>
              </w:rPr>
            </w:pPr>
            <w:r w:rsidRPr="00465BB7">
              <w:rPr>
                <w:sz w:val="28"/>
                <w:szCs w:val="28"/>
              </w:rPr>
              <w:t>Наименование организации</w:t>
            </w:r>
          </w:p>
        </w:tc>
        <w:tc>
          <w:tcPr>
            <w:tcW w:w="4962" w:type="dxa"/>
            <w:vAlign w:val="center"/>
          </w:tcPr>
          <w:p w14:paraId="1808A1F5" w14:textId="77777777" w:rsidR="00465BB7" w:rsidRPr="00465BB7" w:rsidRDefault="00465BB7" w:rsidP="00465BB7">
            <w:pPr>
              <w:jc w:val="center"/>
              <w:rPr>
                <w:color w:val="FF0000"/>
                <w:sz w:val="28"/>
                <w:szCs w:val="28"/>
              </w:rPr>
            </w:pPr>
            <w:r w:rsidRPr="00465BB7">
              <w:rPr>
                <w:color w:val="000000"/>
                <w:sz w:val="28"/>
                <w:szCs w:val="28"/>
              </w:rPr>
              <w:t>ООО «Тайгинское ВКХ»</w:t>
            </w:r>
          </w:p>
        </w:tc>
      </w:tr>
      <w:tr w:rsidR="00465BB7" w:rsidRPr="00465BB7" w14:paraId="79536E1F" w14:textId="77777777" w:rsidTr="00113969">
        <w:trPr>
          <w:trHeight w:val="1109"/>
        </w:trPr>
        <w:tc>
          <w:tcPr>
            <w:tcW w:w="5103" w:type="dxa"/>
            <w:vAlign w:val="center"/>
          </w:tcPr>
          <w:p w14:paraId="2F9A3E09" w14:textId="77777777" w:rsidR="00465BB7" w:rsidRPr="00465BB7" w:rsidRDefault="00465BB7" w:rsidP="00465BB7">
            <w:pPr>
              <w:rPr>
                <w:sz w:val="28"/>
                <w:szCs w:val="28"/>
              </w:rPr>
            </w:pPr>
            <w:r w:rsidRPr="00465BB7">
              <w:rPr>
                <w:sz w:val="28"/>
                <w:szCs w:val="28"/>
              </w:rPr>
              <w:t>Юридический адрес, почтовый адрес</w:t>
            </w:r>
          </w:p>
        </w:tc>
        <w:tc>
          <w:tcPr>
            <w:tcW w:w="4962" w:type="dxa"/>
            <w:vAlign w:val="center"/>
          </w:tcPr>
          <w:p w14:paraId="4B4AB630" w14:textId="77777777" w:rsidR="00465BB7" w:rsidRPr="00465BB7" w:rsidRDefault="00465BB7" w:rsidP="00465BB7">
            <w:pPr>
              <w:jc w:val="center"/>
              <w:rPr>
                <w:sz w:val="28"/>
                <w:szCs w:val="28"/>
              </w:rPr>
            </w:pPr>
            <w:r w:rsidRPr="00465BB7">
              <w:rPr>
                <w:sz w:val="28"/>
                <w:szCs w:val="28"/>
              </w:rPr>
              <w:t>652400, Кемеровская область – Кузбасс, г. Тайга,</w:t>
            </w:r>
          </w:p>
          <w:p w14:paraId="0C3C1DE4" w14:textId="77777777" w:rsidR="00465BB7" w:rsidRPr="00465BB7" w:rsidRDefault="00465BB7" w:rsidP="00465BB7">
            <w:pPr>
              <w:jc w:val="center"/>
              <w:rPr>
                <w:color w:val="FF0000"/>
                <w:sz w:val="28"/>
                <w:szCs w:val="28"/>
              </w:rPr>
            </w:pPr>
            <w:r w:rsidRPr="00465BB7">
              <w:rPr>
                <w:sz w:val="28"/>
                <w:szCs w:val="28"/>
              </w:rPr>
              <w:t>ул. Никитина, д. 2, офис 201</w:t>
            </w:r>
          </w:p>
        </w:tc>
      </w:tr>
      <w:tr w:rsidR="00465BB7" w:rsidRPr="00465BB7" w14:paraId="56F09272" w14:textId="77777777" w:rsidTr="00113969">
        <w:tc>
          <w:tcPr>
            <w:tcW w:w="5103" w:type="dxa"/>
            <w:vAlign w:val="center"/>
          </w:tcPr>
          <w:p w14:paraId="10B4813E" w14:textId="77777777" w:rsidR="00465BB7" w:rsidRPr="00465BB7" w:rsidRDefault="00465BB7" w:rsidP="00465BB7">
            <w:pPr>
              <w:rPr>
                <w:sz w:val="28"/>
                <w:szCs w:val="28"/>
              </w:rPr>
            </w:pPr>
            <w:r w:rsidRPr="00465BB7">
              <w:rPr>
                <w:sz w:val="28"/>
                <w:szCs w:val="28"/>
              </w:rPr>
              <w:t>Наименование уполномоченного органа, утвердившего производственную программу</w:t>
            </w:r>
          </w:p>
        </w:tc>
        <w:tc>
          <w:tcPr>
            <w:tcW w:w="4962" w:type="dxa"/>
            <w:vAlign w:val="center"/>
          </w:tcPr>
          <w:p w14:paraId="77CEE33D" w14:textId="77777777" w:rsidR="00465BB7" w:rsidRPr="00465BB7" w:rsidRDefault="00465BB7" w:rsidP="00465BB7">
            <w:pPr>
              <w:jc w:val="center"/>
              <w:rPr>
                <w:sz w:val="28"/>
                <w:szCs w:val="28"/>
              </w:rPr>
            </w:pPr>
            <w:r w:rsidRPr="00465BB7">
              <w:rPr>
                <w:sz w:val="28"/>
                <w:szCs w:val="28"/>
              </w:rPr>
              <w:t>Региональная энергетическая комиссия Кузбасса</w:t>
            </w:r>
          </w:p>
        </w:tc>
      </w:tr>
      <w:tr w:rsidR="00465BB7" w:rsidRPr="00465BB7" w14:paraId="26A173B7" w14:textId="77777777" w:rsidTr="00113969">
        <w:tc>
          <w:tcPr>
            <w:tcW w:w="5103" w:type="dxa"/>
            <w:vAlign w:val="center"/>
          </w:tcPr>
          <w:p w14:paraId="662EFFD8" w14:textId="77777777" w:rsidR="00465BB7" w:rsidRPr="00465BB7" w:rsidRDefault="00465BB7" w:rsidP="00465BB7">
            <w:pPr>
              <w:rPr>
                <w:sz w:val="28"/>
                <w:szCs w:val="28"/>
              </w:rPr>
            </w:pPr>
            <w:r w:rsidRPr="00465BB7">
              <w:rPr>
                <w:sz w:val="28"/>
                <w:szCs w:val="28"/>
              </w:rPr>
              <w:t>Юридический адрес, почтовый адрес уполномоченного органа, утвердившего программу</w:t>
            </w:r>
          </w:p>
        </w:tc>
        <w:tc>
          <w:tcPr>
            <w:tcW w:w="4962" w:type="dxa"/>
            <w:vAlign w:val="center"/>
          </w:tcPr>
          <w:p w14:paraId="3419F8E8" w14:textId="77777777" w:rsidR="00465BB7" w:rsidRPr="00465BB7" w:rsidRDefault="00465BB7" w:rsidP="00465BB7">
            <w:pPr>
              <w:jc w:val="center"/>
              <w:rPr>
                <w:sz w:val="28"/>
                <w:szCs w:val="28"/>
              </w:rPr>
            </w:pPr>
            <w:r w:rsidRPr="00465BB7">
              <w:rPr>
                <w:sz w:val="28"/>
                <w:szCs w:val="28"/>
              </w:rPr>
              <w:t xml:space="preserve">650000, г. Кемерово, </w:t>
            </w:r>
          </w:p>
          <w:p w14:paraId="636EA449" w14:textId="77777777" w:rsidR="00465BB7" w:rsidRPr="00465BB7" w:rsidRDefault="00465BB7" w:rsidP="00465BB7">
            <w:pPr>
              <w:jc w:val="center"/>
              <w:rPr>
                <w:sz w:val="28"/>
                <w:szCs w:val="28"/>
              </w:rPr>
            </w:pPr>
            <w:r w:rsidRPr="00465BB7">
              <w:rPr>
                <w:sz w:val="28"/>
                <w:szCs w:val="28"/>
              </w:rPr>
              <w:t>ул. Н. Островского, д. 32</w:t>
            </w:r>
          </w:p>
        </w:tc>
      </w:tr>
    </w:tbl>
    <w:p w14:paraId="1AE0FC3D" w14:textId="77777777" w:rsidR="00465BB7" w:rsidRPr="00465BB7" w:rsidRDefault="00465BB7" w:rsidP="00465BB7">
      <w:pPr>
        <w:jc w:val="center"/>
        <w:rPr>
          <w:color w:val="FF0000"/>
          <w:sz w:val="28"/>
          <w:szCs w:val="28"/>
        </w:rPr>
      </w:pPr>
    </w:p>
    <w:p w14:paraId="443971F3" w14:textId="77777777" w:rsidR="00465BB7" w:rsidRPr="00465BB7" w:rsidRDefault="00465BB7" w:rsidP="00465BB7">
      <w:pPr>
        <w:jc w:val="center"/>
        <w:rPr>
          <w:color w:val="FF0000"/>
          <w:sz w:val="28"/>
          <w:szCs w:val="28"/>
        </w:rPr>
      </w:pPr>
    </w:p>
    <w:p w14:paraId="6AD53D2F" w14:textId="77777777" w:rsidR="00465BB7" w:rsidRPr="00465BB7" w:rsidRDefault="00465BB7" w:rsidP="00465BB7">
      <w:pPr>
        <w:jc w:val="center"/>
        <w:rPr>
          <w:color w:val="FF0000"/>
          <w:sz w:val="28"/>
          <w:szCs w:val="28"/>
        </w:rPr>
      </w:pPr>
    </w:p>
    <w:p w14:paraId="11991FF9" w14:textId="77777777" w:rsidR="00465BB7" w:rsidRPr="00465BB7" w:rsidRDefault="00465BB7" w:rsidP="00465BB7">
      <w:pPr>
        <w:jc w:val="center"/>
        <w:rPr>
          <w:color w:val="FF0000"/>
          <w:sz w:val="28"/>
          <w:szCs w:val="28"/>
        </w:rPr>
      </w:pPr>
    </w:p>
    <w:p w14:paraId="3A6C5C83" w14:textId="77777777" w:rsidR="00465BB7" w:rsidRPr="00465BB7" w:rsidRDefault="00465BB7" w:rsidP="00465BB7">
      <w:pPr>
        <w:jc w:val="center"/>
        <w:rPr>
          <w:color w:val="FF0000"/>
          <w:sz w:val="28"/>
          <w:szCs w:val="28"/>
        </w:rPr>
      </w:pPr>
    </w:p>
    <w:p w14:paraId="6A25EB3F" w14:textId="77777777" w:rsidR="00465BB7" w:rsidRPr="00465BB7" w:rsidRDefault="00465BB7" w:rsidP="00465BB7">
      <w:pPr>
        <w:jc w:val="center"/>
        <w:rPr>
          <w:color w:val="FF0000"/>
          <w:sz w:val="28"/>
          <w:szCs w:val="28"/>
        </w:rPr>
      </w:pPr>
    </w:p>
    <w:p w14:paraId="4BBED209" w14:textId="77777777" w:rsidR="00465BB7" w:rsidRPr="00465BB7" w:rsidRDefault="00465BB7" w:rsidP="00465BB7">
      <w:pPr>
        <w:jc w:val="center"/>
        <w:rPr>
          <w:color w:val="FF0000"/>
          <w:sz w:val="28"/>
          <w:szCs w:val="28"/>
        </w:rPr>
      </w:pPr>
    </w:p>
    <w:p w14:paraId="728C90A9" w14:textId="77777777" w:rsidR="00465BB7" w:rsidRPr="00465BB7" w:rsidRDefault="00465BB7" w:rsidP="00465BB7">
      <w:pPr>
        <w:jc w:val="center"/>
        <w:rPr>
          <w:color w:val="FF0000"/>
          <w:sz w:val="28"/>
          <w:szCs w:val="28"/>
        </w:rPr>
      </w:pPr>
    </w:p>
    <w:p w14:paraId="1596AB18" w14:textId="77777777" w:rsidR="00465BB7" w:rsidRPr="00465BB7" w:rsidRDefault="00465BB7" w:rsidP="00465BB7">
      <w:pPr>
        <w:jc w:val="center"/>
        <w:rPr>
          <w:color w:val="FF0000"/>
          <w:sz w:val="28"/>
          <w:szCs w:val="28"/>
        </w:rPr>
      </w:pPr>
    </w:p>
    <w:p w14:paraId="502E6965" w14:textId="77777777" w:rsidR="00465BB7" w:rsidRPr="00465BB7" w:rsidRDefault="00465BB7" w:rsidP="00465BB7">
      <w:pPr>
        <w:jc w:val="center"/>
        <w:rPr>
          <w:color w:val="FF0000"/>
          <w:sz w:val="28"/>
          <w:szCs w:val="28"/>
        </w:rPr>
      </w:pPr>
    </w:p>
    <w:p w14:paraId="1F8E31F1" w14:textId="77777777" w:rsidR="00465BB7" w:rsidRPr="00465BB7" w:rsidRDefault="00465BB7" w:rsidP="00465BB7">
      <w:pPr>
        <w:jc w:val="center"/>
        <w:rPr>
          <w:color w:val="FF0000"/>
          <w:sz w:val="28"/>
          <w:szCs w:val="28"/>
        </w:rPr>
      </w:pPr>
    </w:p>
    <w:p w14:paraId="2D1EB3C2" w14:textId="77777777" w:rsidR="00465BB7" w:rsidRPr="00465BB7" w:rsidRDefault="00465BB7" w:rsidP="00465BB7">
      <w:pPr>
        <w:jc w:val="center"/>
        <w:rPr>
          <w:color w:val="FF0000"/>
          <w:sz w:val="28"/>
          <w:szCs w:val="28"/>
        </w:rPr>
      </w:pPr>
    </w:p>
    <w:p w14:paraId="0C62EF08" w14:textId="77777777" w:rsidR="00D66813" w:rsidRDefault="00D66813" w:rsidP="00465BB7">
      <w:pPr>
        <w:jc w:val="center"/>
        <w:rPr>
          <w:color w:val="FF0000"/>
          <w:sz w:val="28"/>
          <w:szCs w:val="28"/>
        </w:rPr>
        <w:sectPr w:rsidR="00D66813" w:rsidSect="00465BB7">
          <w:headerReference w:type="default" r:id="rId237"/>
          <w:headerReference w:type="first" r:id="rId238"/>
          <w:pgSz w:w="11906" w:h="16838"/>
          <w:pgMar w:top="851" w:right="1418" w:bottom="709" w:left="1559" w:header="567" w:footer="709" w:gutter="0"/>
          <w:cols w:space="708"/>
          <w:titlePg/>
          <w:docGrid w:linePitch="360"/>
        </w:sectPr>
      </w:pPr>
    </w:p>
    <w:p w14:paraId="0DE2DEB7" w14:textId="77777777" w:rsidR="00465BB7" w:rsidRPr="00465BB7" w:rsidRDefault="00465BB7" w:rsidP="00465BB7">
      <w:pPr>
        <w:jc w:val="center"/>
        <w:rPr>
          <w:color w:val="FF0000"/>
          <w:sz w:val="28"/>
          <w:szCs w:val="28"/>
        </w:rPr>
      </w:pPr>
    </w:p>
    <w:p w14:paraId="5386BFA9" w14:textId="77777777" w:rsidR="00465BB7" w:rsidRPr="00465BB7" w:rsidRDefault="00465BB7" w:rsidP="00465BB7">
      <w:pPr>
        <w:jc w:val="center"/>
        <w:rPr>
          <w:sz w:val="28"/>
          <w:szCs w:val="28"/>
        </w:rPr>
      </w:pPr>
      <w:r w:rsidRPr="00465BB7">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7373A489" w14:textId="77777777" w:rsidR="00465BB7" w:rsidRPr="00465BB7" w:rsidRDefault="00465BB7" w:rsidP="00465BB7">
      <w:pPr>
        <w:jc w:val="center"/>
        <w:rPr>
          <w:color w:val="FF0000"/>
          <w:sz w:val="28"/>
          <w:szCs w:val="28"/>
        </w:rPr>
      </w:pPr>
    </w:p>
    <w:tbl>
      <w:tblPr>
        <w:tblStyle w:val="ae"/>
        <w:tblW w:w="10207" w:type="dxa"/>
        <w:tblInd w:w="-431" w:type="dxa"/>
        <w:tblLayout w:type="fixed"/>
        <w:tblLook w:val="04A0" w:firstRow="1" w:lastRow="0" w:firstColumn="1" w:lastColumn="0" w:noHBand="0" w:noVBand="1"/>
      </w:tblPr>
      <w:tblGrid>
        <w:gridCol w:w="852"/>
        <w:gridCol w:w="3118"/>
        <w:gridCol w:w="992"/>
        <w:gridCol w:w="1451"/>
        <w:gridCol w:w="2093"/>
        <w:gridCol w:w="870"/>
        <w:gridCol w:w="831"/>
      </w:tblGrid>
      <w:tr w:rsidR="00465BB7" w:rsidRPr="00465BB7" w14:paraId="68111F54" w14:textId="77777777" w:rsidTr="00113969">
        <w:trPr>
          <w:trHeight w:val="706"/>
        </w:trPr>
        <w:tc>
          <w:tcPr>
            <w:tcW w:w="852" w:type="dxa"/>
            <w:vMerge w:val="restart"/>
            <w:vAlign w:val="center"/>
          </w:tcPr>
          <w:p w14:paraId="367C1C6C" w14:textId="77777777" w:rsidR="00465BB7" w:rsidRPr="00465BB7" w:rsidRDefault="00465BB7" w:rsidP="00465BB7">
            <w:pPr>
              <w:jc w:val="center"/>
              <w:rPr>
                <w:sz w:val="28"/>
                <w:szCs w:val="28"/>
              </w:rPr>
            </w:pPr>
            <w:r w:rsidRPr="00465BB7">
              <w:rPr>
                <w:sz w:val="28"/>
                <w:szCs w:val="28"/>
              </w:rPr>
              <w:t>№ п/п</w:t>
            </w:r>
          </w:p>
        </w:tc>
        <w:tc>
          <w:tcPr>
            <w:tcW w:w="3118" w:type="dxa"/>
            <w:vMerge w:val="restart"/>
            <w:vAlign w:val="center"/>
          </w:tcPr>
          <w:p w14:paraId="525B306D" w14:textId="77777777" w:rsidR="00465BB7" w:rsidRPr="00465BB7" w:rsidRDefault="00465BB7" w:rsidP="00465BB7">
            <w:pPr>
              <w:jc w:val="center"/>
              <w:rPr>
                <w:sz w:val="28"/>
                <w:szCs w:val="28"/>
              </w:rPr>
            </w:pPr>
            <w:r w:rsidRPr="00465BB7">
              <w:rPr>
                <w:sz w:val="28"/>
                <w:szCs w:val="28"/>
              </w:rPr>
              <w:t>Наименование мероприятия</w:t>
            </w:r>
          </w:p>
        </w:tc>
        <w:tc>
          <w:tcPr>
            <w:tcW w:w="992" w:type="dxa"/>
            <w:vMerge w:val="restart"/>
            <w:vAlign w:val="center"/>
          </w:tcPr>
          <w:p w14:paraId="0F5DB398" w14:textId="77777777" w:rsidR="00465BB7" w:rsidRPr="00465BB7" w:rsidRDefault="00465BB7" w:rsidP="00465BB7">
            <w:pPr>
              <w:jc w:val="center"/>
              <w:rPr>
                <w:sz w:val="28"/>
                <w:szCs w:val="28"/>
              </w:rPr>
            </w:pPr>
            <w:r w:rsidRPr="00465BB7">
              <w:rPr>
                <w:sz w:val="28"/>
                <w:szCs w:val="28"/>
              </w:rPr>
              <w:t>Срок реали-зации</w:t>
            </w:r>
          </w:p>
        </w:tc>
        <w:tc>
          <w:tcPr>
            <w:tcW w:w="1451" w:type="dxa"/>
            <w:vMerge w:val="restart"/>
          </w:tcPr>
          <w:p w14:paraId="18BF9A93" w14:textId="77777777" w:rsidR="00465BB7" w:rsidRPr="00465BB7" w:rsidRDefault="00465BB7" w:rsidP="00465BB7">
            <w:pPr>
              <w:jc w:val="center"/>
              <w:rPr>
                <w:sz w:val="28"/>
                <w:szCs w:val="28"/>
              </w:rPr>
            </w:pPr>
            <w:r w:rsidRPr="00465BB7">
              <w:rPr>
                <w:sz w:val="28"/>
                <w:szCs w:val="28"/>
              </w:rPr>
              <w:t>Финан-совые потреб-ности, тыс. руб. (без НДС)</w:t>
            </w:r>
          </w:p>
        </w:tc>
        <w:tc>
          <w:tcPr>
            <w:tcW w:w="3794" w:type="dxa"/>
            <w:gridSpan w:val="3"/>
            <w:vAlign w:val="center"/>
          </w:tcPr>
          <w:p w14:paraId="0999B067" w14:textId="77777777" w:rsidR="00465BB7" w:rsidRPr="00465BB7" w:rsidRDefault="00465BB7" w:rsidP="00465BB7">
            <w:pPr>
              <w:jc w:val="center"/>
              <w:rPr>
                <w:sz w:val="28"/>
                <w:szCs w:val="28"/>
              </w:rPr>
            </w:pPr>
            <w:r w:rsidRPr="00465BB7">
              <w:rPr>
                <w:sz w:val="28"/>
                <w:szCs w:val="28"/>
              </w:rPr>
              <w:t>Ожидаемый эффект</w:t>
            </w:r>
          </w:p>
        </w:tc>
      </w:tr>
      <w:tr w:rsidR="00465BB7" w:rsidRPr="00465BB7" w14:paraId="29F923CB" w14:textId="77777777" w:rsidTr="00113969">
        <w:trPr>
          <w:trHeight w:val="844"/>
        </w:trPr>
        <w:tc>
          <w:tcPr>
            <w:tcW w:w="852" w:type="dxa"/>
            <w:vMerge/>
          </w:tcPr>
          <w:p w14:paraId="73EBD764" w14:textId="77777777" w:rsidR="00465BB7" w:rsidRPr="00465BB7" w:rsidRDefault="00465BB7" w:rsidP="00465BB7">
            <w:pPr>
              <w:jc w:val="center"/>
              <w:rPr>
                <w:sz w:val="28"/>
                <w:szCs w:val="28"/>
              </w:rPr>
            </w:pPr>
          </w:p>
        </w:tc>
        <w:tc>
          <w:tcPr>
            <w:tcW w:w="3118" w:type="dxa"/>
            <w:vMerge/>
          </w:tcPr>
          <w:p w14:paraId="39B31D87" w14:textId="77777777" w:rsidR="00465BB7" w:rsidRPr="00465BB7" w:rsidRDefault="00465BB7" w:rsidP="00465BB7">
            <w:pPr>
              <w:jc w:val="center"/>
              <w:rPr>
                <w:sz w:val="28"/>
                <w:szCs w:val="28"/>
              </w:rPr>
            </w:pPr>
          </w:p>
        </w:tc>
        <w:tc>
          <w:tcPr>
            <w:tcW w:w="992" w:type="dxa"/>
            <w:vMerge/>
          </w:tcPr>
          <w:p w14:paraId="278083CF" w14:textId="77777777" w:rsidR="00465BB7" w:rsidRPr="00465BB7" w:rsidRDefault="00465BB7" w:rsidP="00465BB7">
            <w:pPr>
              <w:jc w:val="center"/>
              <w:rPr>
                <w:sz w:val="28"/>
                <w:szCs w:val="28"/>
              </w:rPr>
            </w:pPr>
          </w:p>
        </w:tc>
        <w:tc>
          <w:tcPr>
            <w:tcW w:w="1451" w:type="dxa"/>
            <w:vMerge/>
          </w:tcPr>
          <w:p w14:paraId="084D65C8" w14:textId="77777777" w:rsidR="00465BB7" w:rsidRPr="00465BB7" w:rsidRDefault="00465BB7" w:rsidP="00465BB7">
            <w:pPr>
              <w:jc w:val="center"/>
              <w:rPr>
                <w:sz w:val="28"/>
                <w:szCs w:val="28"/>
              </w:rPr>
            </w:pPr>
          </w:p>
        </w:tc>
        <w:tc>
          <w:tcPr>
            <w:tcW w:w="2093" w:type="dxa"/>
            <w:vAlign w:val="center"/>
          </w:tcPr>
          <w:p w14:paraId="1C466B5F" w14:textId="77777777" w:rsidR="00465BB7" w:rsidRPr="00465BB7" w:rsidRDefault="00465BB7" w:rsidP="00465BB7">
            <w:pPr>
              <w:jc w:val="center"/>
              <w:rPr>
                <w:color w:val="FF0000"/>
                <w:sz w:val="28"/>
                <w:szCs w:val="28"/>
              </w:rPr>
            </w:pPr>
            <w:r w:rsidRPr="00465BB7">
              <w:rPr>
                <w:sz w:val="28"/>
                <w:szCs w:val="28"/>
              </w:rPr>
              <w:t>Наименование показателей</w:t>
            </w:r>
          </w:p>
        </w:tc>
        <w:tc>
          <w:tcPr>
            <w:tcW w:w="870" w:type="dxa"/>
            <w:vAlign w:val="center"/>
          </w:tcPr>
          <w:p w14:paraId="5491DA73" w14:textId="77777777" w:rsidR="00465BB7" w:rsidRPr="00465BB7" w:rsidRDefault="00465BB7" w:rsidP="00465BB7">
            <w:pPr>
              <w:jc w:val="center"/>
              <w:rPr>
                <w:sz w:val="28"/>
                <w:szCs w:val="28"/>
              </w:rPr>
            </w:pPr>
            <w:r w:rsidRPr="00465BB7">
              <w:rPr>
                <w:sz w:val="28"/>
                <w:szCs w:val="28"/>
              </w:rPr>
              <w:t>тыс. руб.</w:t>
            </w:r>
          </w:p>
        </w:tc>
        <w:tc>
          <w:tcPr>
            <w:tcW w:w="831" w:type="dxa"/>
            <w:vAlign w:val="center"/>
          </w:tcPr>
          <w:p w14:paraId="7A765DCB" w14:textId="77777777" w:rsidR="00465BB7" w:rsidRPr="00465BB7" w:rsidRDefault="00465BB7" w:rsidP="00465BB7">
            <w:pPr>
              <w:jc w:val="center"/>
              <w:rPr>
                <w:sz w:val="28"/>
                <w:szCs w:val="28"/>
              </w:rPr>
            </w:pPr>
            <w:r w:rsidRPr="00465BB7">
              <w:rPr>
                <w:sz w:val="28"/>
                <w:szCs w:val="28"/>
              </w:rPr>
              <w:t>%</w:t>
            </w:r>
          </w:p>
        </w:tc>
      </w:tr>
      <w:tr w:rsidR="00465BB7" w:rsidRPr="00465BB7" w14:paraId="61EC8D72" w14:textId="77777777" w:rsidTr="00113969">
        <w:tc>
          <w:tcPr>
            <w:tcW w:w="10207" w:type="dxa"/>
            <w:gridSpan w:val="7"/>
          </w:tcPr>
          <w:p w14:paraId="55DEDDB7" w14:textId="77777777" w:rsidR="00465BB7" w:rsidRPr="00465BB7" w:rsidRDefault="00465BB7" w:rsidP="00CD18EA">
            <w:pPr>
              <w:numPr>
                <w:ilvl w:val="0"/>
                <w:numId w:val="10"/>
              </w:numPr>
              <w:contextualSpacing/>
              <w:jc w:val="center"/>
              <w:rPr>
                <w:sz w:val="28"/>
                <w:szCs w:val="28"/>
              </w:rPr>
            </w:pPr>
            <w:r w:rsidRPr="00465BB7">
              <w:rPr>
                <w:sz w:val="28"/>
                <w:szCs w:val="28"/>
              </w:rPr>
              <w:t>Холодное водоснабжение питьевой водой</w:t>
            </w:r>
          </w:p>
        </w:tc>
      </w:tr>
      <w:tr w:rsidR="00465BB7" w:rsidRPr="00465BB7" w14:paraId="7D2DA60C" w14:textId="77777777" w:rsidTr="00113969">
        <w:trPr>
          <w:trHeight w:val="557"/>
        </w:trPr>
        <w:tc>
          <w:tcPr>
            <w:tcW w:w="852" w:type="dxa"/>
            <w:vAlign w:val="center"/>
          </w:tcPr>
          <w:p w14:paraId="4AFB31B2" w14:textId="77777777" w:rsidR="00465BB7" w:rsidRPr="00465BB7" w:rsidRDefault="00465BB7" w:rsidP="00465BB7">
            <w:pPr>
              <w:jc w:val="center"/>
              <w:rPr>
                <w:sz w:val="28"/>
                <w:szCs w:val="28"/>
              </w:rPr>
            </w:pPr>
            <w:r w:rsidRPr="00465BB7">
              <w:rPr>
                <w:sz w:val="28"/>
                <w:szCs w:val="28"/>
              </w:rPr>
              <w:t>1.1.</w:t>
            </w:r>
          </w:p>
        </w:tc>
        <w:tc>
          <w:tcPr>
            <w:tcW w:w="3118" w:type="dxa"/>
            <w:vAlign w:val="center"/>
          </w:tcPr>
          <w:p w14:paraId="21AE46FE" w14:textId="77777777" w:rsidR="00465BB7" w:rsidRPr="00465BB7" w:rsidRDefault="00465BB7" w:rsidP="00465BB7">
            <w:pPr>
              <w:rPr>
                <w:sz w:val="28"/>
                <w:szCs w:val="28"/>
              </w:rPr>
            </w:pPr>
            <w:r w:rsidRPr="00465BB7">
              <w:rPr>
                <w:sz w:val="28"/>
                <w:szCs w:val="28"/>
              </w:rPr>
              <w:t xml:space="preserve">Капитальный ремонт </w:t>
            </w:r>
          </w:p>
        </w:tc>
        <w:tc>
          <w:tcPr>
            <w:tcW w:w="992" w:type="dxa"/>
            <w:vAlign w:val="center"/>
          </w:tcPr>
          <w:p w14:paraId="35E64322" w14:textId="77777777" w:rsidR="00465BB7" w:rsidRPr="00465BB7" w:rsidRDefault="00465BB7" w:rsidP="00465BB7">
            <w:pPr>
              <w:jc w:val="center"/>
              <w:rPr>
                <w:sz w:val="28"/>
                <w:szCs w:val="28"/>
              </w:rPr>
            </w:pPr>
            <w:r w:rsidRPr="00465BB7">
              <w:rPr>
                <w:sz w:val="28"/>
                <w:szCs w:val="28"/>
              </w:rPr>
              <w:t>2023</w:t>
            </w:r>
          </w:p>
        </w:tc>
        <w:tc>
          <w:tcPr>
            <w:tcW w:w="1451" w:type="dxa"/>
            <w:vAlign w:val="center"/>
          </w:tcPr>
          <w:p w14:paraId="5DAA466B" w14:textId="77777777" w:rsidR="00465BB7" w:rsidRPr="00465BB7" w:rsidRDefault="00465BB7" w:rsidP="00465BB7">
            <w:pPr>
              <w:jc w:val="center"/>
              <w:rPr>
                <w:sz w:val="28"/>
                <w:szCs w:val="28"/>
              </w:rPr>
            </w:pPr>
            <w:r w:rsidRPr="00465BB7">
              <w:rPr>
                <w:sz w:val="28"/>
                <w:szCs w:val="28"/>
              </w:rPr>
              <w:t>5118,18</w:t>
            </w:r>
          </w:p>
        </w:tc>
        <w:tc>
          <w:tcPr>
            <w:tcW w:w="2093" w:type="dxa"/>
            <w:vMerge w:val="restart"/>
            <w:vAlign w:val="center"/>
          </w:tcPr>
          <w:p w14:paraId="685C5341" w14:textId="77777777" w:rsidR="00465BB7" w:rsidRPr="00465BB7" w:rsidRDefault="00465BB7" w:rsidP="00465BB7">
            <w:pPr>
              <w:jc w:val="center"/>
              <w:rPr>
                <w:sz w:val="28"/>
                <w:szCs w:val="28"/>
              </w:rPr>
            </w:pPr>
            <w:r w:rsidRPr="00465BB7">
              <w:rPr>
                <w:sz w:val="28"/>
                <w:szCs w:val="28"/>
              </w:rPr>
              <w:t>Улучшение системы работы водоснабжения</w:t>
            </w:r>
          </w:p>
        </w:tc>
        <w:tc>
          <w:tcPr>
            <w:tcW w:w="870" w:type="dxa"/>
            <w:vAlign w:val="center"/>
          </w:tcPr>
          <w:p w14:paraId="38F2E365" w14:textId="77777777" w:rsidR="00465BB7" w:rsidRPr="00465BB7" w:rsidRDefault="00465BB7" w:rsidP="00465BB7">
            <w:pPr>
              <w:jc w:val="center"/>
              <w:rPr>
                <w:sz w:val="28"/>
                <w:szCs w:val="28"/>
              </w:rPr>
            </w:pPr>
            <w:r w:rsidRPr="00465BB7">
              <w:rPr>
                <w:sz w:val="28"/>
                <w:szCs w:val="28"/>
              </w:rPr>
              <w:t>-</w:t>
            </w:r>
          </w:p>
        </w:tc>
        <w:tc>
          <w:tcPr>
            <w:tcW w:w="831" w:type="dxa"/>
            <w:vAlign w:val="center"/>
          </w:tcPr>
          <w:p w14:paraId="590A5A0E" w14:textId="77777777" w:rsidR="00465BB7" w:rsidRPr="00465BB7" w:rsidRDefault="00465BB7" w:rsidP="00465BB7">
            <w:pPr>
              <w:jc w:val="center"/>
              <w:rPr>
                <w:sz w:val="28"/>
                <w:szCs w:val="28"/>
              </w:rPr>
            </w:pPr>
            <w:r w:rsidRPr="00465BB7">
              <w:rPr>
                <w:sz w:val="28"/>
                <w:szCs w:val="28"/>
              </w:rPr>
              <w:t>-</w:t>
            </w:r>
          </w:p>
        </w:tc>
      </w:tr>
      <w:tr w:rsidR="00465BB7" w:rsidRPr="00465BB7" w14:paraId="1CD2AC99" w14:textId="77777777" w:rsidTr="00113969">
        <w:trPr>
          <w:trHeight w:val="565"/>
        </w:trPr>
        <w:tc>
          <w:tcPr>
            <w:tcW w:w="852" w:type="dxa"/>
            <w:vAlign w:val="center"/>
          </w:tcPr>
          <w:p w14:paraId="5B4807D4" w14:textId="77777777" w:rsidR="00465BB7" w:rsidRPr="00465BB7" w:rsidRDefault="00465BB7" w:rsidP="00465BB7">
            <w:pPr>
              <w:jc w:val="center"/>
              <w:rPr>
                <w:sz w:val="28"/>
                <w:szCs w:val="28"/>
              </w:rPr>
            </w:pPr>
            <w:r w:rsidRPr="00465BB7">
              <w:rPr>
                <w:sz w:val="28"/>
                <w:szCs w:val="28"/>
              </w:rPr>
              <w:t>1.2.</w:t>
            </w:r>
          </w:p>
        </w:tc>
        <w:tc>
          <w:tcPr>
            <w:tcW w:w="3118" w:type="dxa"/>
            <w:vAlign w:val="center"/>
          </w:tcPr>
          <w:p w14:paraId="75613863" w14:textId="77777777" w:rsidR="00465BB7" w:rsidRPr="00465BB7" w:rsidRDefault="00465BB7" w:rsidP="00465BB7">
            <w:pPr>
              <w:rPr>
                <w:sz w:val="28"/>
                <w:szCs w:val="28"/>
              </w:rPr>
            </w:pPr>
            <w:r w:rsidRPr="00465BB7">
              <w:rPr>
                <w:sz w:val="28"/>
                <w:szCs w:val="28"/>
              </w:rPr>
              <w:t>Капитальный ремонт</w:t>
            </w:r>
          </w:p>
        </w:tc>
        <w:tc>
          <w:tcPr>
            <w:tcW w:w="992" w:type="dxa"/>
            <w:vAlign w:val="center"/>
          </w:tcPr>
          <w:p w14:paraId="2DBD2F25" w14:textId="77777777" w:rsidR="00465BB7" w:rsidRPr="00465BB7" w:rsidRDefault="00465BB7" w:rsidP="00465BB7">
            <w:pPr>
              <w:jc w:val="center"/>
              <w:rPr>
                <w:sz w:val="28"/>
                <w:szCs w:val="28"/>
              </w:rPr>
            </w:pPr>
            <w:r w:rsidRPr="00465BB7">
              <w:rPr>
                <w:sz w:val="28"/>
                <w:szCs w:val="28"/>
              </w:rPr>
              <w:t>2024</w:t>
            </w:r>
          </w:p>
        </w:tc>
        <w:tc>
          <w:tcPr>
            <w:tcW w:w="1451" w:type="dxa"/>
            <w:vAlign w:val="center"/>
          </w:tcPr>
          <w:p w14:paraId="4DC6579C" w14:textId="77777777" w:rsidR="00465BB7" w:rsidRPr="00465BB7" w:rsidRDefault="00465BB7" w:rsidP="00465BB7">
            <w:pPr>
              <w:jc w:val="center"/>
              <w:rPr>
                <w:sz w:val="28"/>
                <w:szCs w:val="28"/>
              </w:rPr>
            </w:pPr>
            <w:r w:rsidRPr="00465BB7">
              <w:rPr>
                <w:sz w:val="28"/>
                <w:szCs w:val="28"/>
              </w:rPr>
              <w:t>5416,81</w:t>
            </w:r>
          </w:p>
        </w:tc>
        <w:tc>
          <w:tcPr>
            <w:tcW w:w="2093" w:type="dxa"/>
            <w:vMerge/>
            <w:vAlign w:val="center"/>
          </w:tcPr>
          <w:p w14:paraId="4D1BEC37" w14:textId="77777777" w:rsidR="00465BB7" w:rsidRPr="00465BB7" w:rsidRDefault="00465BB7" w:rsidP="00465BB7">
            <w:pPr>
              <w:jc w:val="center"/>
              <w:rPr>
                <w:sz w:val="28"/>
                <w:szCs w:val="28"/>
              </w:rPr>
            </w:pPr>
          </w:p>
        </w:tc>
        <w:tc>
          <w:tcPr>
            <w:tcW w:w="870" w:type="dxa"/>
            <w:vAlign w:val="center"/>
          </w:tcPr>
          <w:p w14:paraId="4341CD13" w14:textId="77777777" w:rsidR="00465BB7" w:rsidRPr="00465BB7" w:rsidRDefault="00465BB7" w:rsidP="00465BB7">
            <w:pPr>
              <w:jc w:val="center"/>
              <w:rPr>
                <w:sz w:val="28"/>
                <w:szCs w:val="28"/>
              </w:rPr>
            </w:pPr>
            <w:r w:rsidRPr="00465BB7">
              <w:rPr>
                <w:sz w:val="28"/>
                <w:szCs w:val="28"/>
              </w:rPr>
              <w:t>-</w:t>
            </w:r>
          </w:p>
        </w:tc>
        <w:tc>
          <w:tcPr>
            <w:tcW w:w="831" w:type="dxa"/>
            <w:vAlign w:val="center"/>
          </w:tcPr>
          <w:p w14:paraId="4E653C9A" w14:textId="77777777" w:rsidR="00465BB7" w:rsidRPr="00465BB7" w:rsidRDefault="00465BB7" w:rsidP="00465BB7">
            <w:pPr>
              <w:jc w:val="center"/>
              <w:rPr>
                <w:sz w:val="28"/>
                <w:szCs w:val="28"/>
              </w:rPr>
            </w:pPr>
            <w:r w:rsidRPr="00465BB7">
              <w:rPr>
                <w:sz w:val="28"/>
                <w:szCs w:val="28"/>
              </w:rPr>
              <w:t>-</w:t>
            </w:r>
          </w:p>
        </w:tc>
      </w:tr>
      <w:tr w:rsidR="00465BB7" w:rsidRPr="00465BB7" w14:paraId="0956376C" w14:textId="77777777" w:rsidTr="00113969">
        <w:trPr>
          <w:trHeight w:val="545"/>
        </w:trPr>
        <w:tc>
          <w:tcPr>
            <w:tcW w:w="852" w:type="dxa"/>
            <w:vAlign w:val="center"/>
          </w:tcPr>
          <w:p w14:paraId="59343C74" w14:textId="77777777" w:rsidR="00465BB7" w:rsidRPr="00465BB7" w:rsidRDefault="00465BB7" w:rsidP="00465BB7">
            <w:pPr>
              <w:jc w:val="center"/>
              <w:rPr>
                <w:sz w:val="28"/>
                <w:szCs w:val="28"/>
              </w:rPr>
            </w:pPr>
            <w:r w:rsidRPr="00465BB7">
              <w:rPr>
                <w:sz w:val="28"/>
                <w:szCs w:val="28"/>
              </w:rPr>
              <w:t>1.3.</w:t>
            </w:r>
          </w:p>
        </w:tc>
        <w:tc>
          <w:tcPr>
            <w:tcW w:w="3118" w:type="dxa"/>
            <w:vAlign w:val="center"/>
          </w:tcPr>
          <w:p w14:paraId="440003EF" w14:textId="77777777" w:rsidR="00465BB7" w:rsidRPr="00465BB7" w:rsidRDefault="00465BB7" w:rsidP="00465BB7">
            <w:pPr>
              <w:rPr>
                <w:sz w:val="28"/>
                <w:szCs w:val="28"/>
              </w:rPr>
            </w:pPr>
            <w:r w:rsidRPr="00465BB7">
              <w:rPr>
                <w:sz w:val="28"/>
                <w:szCs w:val="28"/>
              </w:rPr>
              <w:t>Капитальный ремонт</w:t>
            </w:r>
          </w:p>
        </w:tc>
        <w:tc>
          <w:tcPr>
            <w:tcW w:w="992" w:type="dxa"/>
            <w:vAlign w:val="center"/>
          </w:tcPr>
          <w:p w14:paraId="4FA3C0D7" w14:textId="77777777" w:rsidR="00465BB7" w:rsidRPr="00465BB7" w:rsidRDefault="00465BB7" w:rsidP="00465BB7">
            <w:pPr>
              <w:jc w:val="center"/>
              <w:rPr>
                <w:sz w:val="28"/>
                <w:szCs w:val="28"/>
              </w:rPr>
            </w:pPr>
            <w:r w:rsidRPr="00465BB7">
              <w:rPr>
                <w:sz w:val="28"/>
                <w:szCs w:val="28"/>
              </w:rPr>
              <w:t>2025</w:t>
            </w:r>
          </w:p>
        </w:tc>
        <w:tc>
          <w:tcPr>
            <w:tcW w:w="1451" w:type="dxa"/>
            <w:vAlign w:val="center"/>
          </w:tcPr>
          <w:p w14:paraId="5829C9DA" w14:textId="77777777" w:rsidR="00465BB7" w:rsidRPr="00465BB7" w:rsidRDefault="00465BB7" w:rsidP="00465BB7">
            <w:pPr>
              <w:jc w:val="center"/>
              <w:rPr>
                <w:sz w:val="28"/>
                <w:szCs w:val="28"/>
              </w:rPr>
            </w:pPr>
            <w:r w:rsidRPr="00465BB7">
              <w:rPr>
                <w:sz w:val="28"/>
                <w:szCs w:val="28"/>
              </w:rPr>
              <w:t>5462,18</w:t>
            </w:r>
          </w:p>
        </w:tc>
        <w:tc>
          <w:tcPr>
            <w:tcW w:w="2093" w:type="dxa"/>
            <w:vMerge/>
            <w:vAlign w:val="center"/>
          </w:tcPr>
          <w:p w14:paraId="5631908D" w14:textId="77777777" w:rsidR="00465BB7" w:rsidRPr="00465BB7" w:rsidRDefault="00465BB7" w:rsidP="00465BB7">
            <w:pPr>
              <w:jc w:val="center"/>
              <w:rPr>
                <w:sz w:val="28"/>
                <w:szCs w:val="28"/>
              </w:rPr>
            </w:pPr>
          </w:p>
        </w:tc>
        <w:tc>
          <w:tcPr>
            <w:tcW w:w="870" w:type="dxa"/>
            <w:vAlign w:val="center"/>
          </w:tcPr>
          <w:p w14:paraId="468361B1" w14:textId="77777777" w:rsidR="00465BB7" w:rsidRPr="00465BB7" w:rsidRDefault="00465BB7" w:rsidP="00465BB7">
            <w:pPr>
              <w:jc w:val="center"/>
              <w:rPr>
                <w:sz w:val="28"/>
                <w:szCs w:val="28"/>
              </w:rPr>
            </w:pPr>
            <w:r w:rsidRPr="00465BB7">
              <w:rPr>
                <w:sz w:val="28"/>
                <w:szCs w:val="28"/>
              </w:rPr>
              <w:t>-</w:t>
            </w:r>
          </w:p>
        </w:tc>
        <w:tc>
          <w:tcPr>
            <w:tcW w:w="831" w:type="dxa"/>
            <w:vAlign w:val="center"/>
          </w:tcPr>
          <w:p w14:paraId="39478F6E" w14:textId="77777777" w:rsidR="00465BB7" w:rsidRPr="00465BB7" w:rsidRDefault="00465BB7" w:rsidP="00465BB7">
            <w:pPr>
              <w:jc w:val="center"/>
              <w:rPr>
                <w:sz w:val="28"/>
                <w:szCs w:val="28"/>
              </w:rPr>
            </w:pPr>
            <w:r w:rsidRPr="00465BB7">
              <w:rPr>
                <w:sz w:val="28"/>
                <w:szCs w:val="28"/>
              </w:rPr>
              <w:t>-</w:t>
            </w:r>
          </w:p>
        </w:tc>
      </w:tr>
      <w:tr w:rsidR="00465BB7" w:rsidRPr="00465BB7" w14:paraId="28D04441" w14:textId="77777777" w:rsidTr="00113969">
        <w:trPr>
          <w:trHeight w:val="567"/>
        </w:trPr>
        <w:tc>
          <w:tcPr>
            <w:tcW w:w="852" w:type="dxa"/>
            <w:vAlign w:val="center"/>
          </w:tcPr>
          <w:p w14:paraId="4B98D026" w14:textId="77777777" w:rsidR="00465BB7" w:rsidRPr="00465BB7" w:rsidRDefault="00465BB7" w:rsidP="00465BB7">
            <w:pPr>
              <w:jc w:val="center"/>
              <w:rPr>
                <w:sz w:val="28"/>
                <w:szCs w:val="28"/>
              </w:rPr>
            </w:pPr>
            <w:r w:rsidRPr="00465BB7">
              <w:rPr>
                <w:sz w:val="28"/>
                <w:szCs w:val="28"/>
              </w:rPr>
              <w:t>1.4.</w:t>
            </w:r>
          </w:p>
        </w:tc>
        <w:tc>
          <w:tcPr>
            <w:tcW w:w="3118" w:type="dxa"/>
            <w:vAlign w:val="center"/>
          </w:tcPr>
          <w:p w14:paraId="40761833" w14:textId="77777777" w:rsidR="00465BB7" w:rsidRPr="00465BB7" w:rsidRDefault="00465BB7" w:rsidP="00465BB7">
            <w:pPr>
              <w:rPr>
                <w:color w:val="FF0000"/>
                <w:sz w:val="28"/>
                <w:szCs w:val="28"/>
              </w:rPr>
            </w:pPr>
            <w:r w:rsidRPr="00465BB7">
              <w:rPr>
                <w:sz w:val="28"/>
                <w:szCs w:val="28"/>
              </w:rPr>
              <w:t>Капитальный ремонт</w:t>
            </w:r>
          </w:p>
        </w:tc>
        <w:tc>
          <w:tcPr>
            <w:tcW w:w="992" w:type="dxa"/>
            <w:vAlign w:val="center"/>
          </w:tcPr>
          <w:p w14:paraId="0D8B2091" w14:textId="77777777" w:rsidR="00465BB7" w:rsidRPr="00465BB7" w:rsidRDefault="00465BB7" w:rsidP="00465BB7">
            <w:pPr>
              <w:jc w:val="center"/>
              <w:rPr>
                <w:sz w:val="28"/>
                <w:szCs w:val="28"/>
              </w:rPr>
            </w:pPr>
            <w:r w:rsidRPr="00465BB7">
              <w:rPr>
                <w:sz w:val="28"/>
                <w:szCs w:val="28"/>
              </w:rPr>
              <w:t>2026</w:t>
            </w:r>
          </w:p>
        </w:tc>
        <w:tc>
          <w:tcPr>
            <w:tcW w:w="1451" w:type="dxa"/>
            <w:vAlign w:val="center"/>
          </w:tcPr>
          <w:p w14:paraId="2D6D0B75" w14:textId="77777777" w:rsidR="00465BB7" w:rsidRPr="00465BB7" w:rsidRDefault="00465BB7" w:rsidP="00465BB7">
            <w:pPr>
              <w:jc w:val="center"/>
              <w:rPr>
                <w:sz w:val="28"/>
                <w:szCs w:val="28"/>
              </w:rPr>
            </w:pPr>
            <w:r w:rsidRPr="00465BB7">
              <w:rPr>
                <w:sz w:val="28"/>
                <w:szCs w:val="28"/>
              </w:rPr>
              <w:t>5623,86</w:t>
            </w:r>
          </w:p>
        </w:tc>
        <w:tc>
          <w:tcPr>
            <w:tcW w:w="2093" w:type="dxa"/>
            <w:vMerge/>
            <w:vAlign w:val="center"/>
          </w:tcPr>
          <w:p w14:paraId="4B5D447F" w14:textId="77777777" w:rsidR="00465BB7" w:rsidRPr="00465BB7" w:rsidRDefault="00465BB7" w:rsidP="00465BB7">
            <w:pPr>
              <w:jc w:val="center"/>
              <w:rPr>
                <w:sz w:val="28"/>
                <w:szCs w:val="28"/>
              </w:rPr>
            </w:pPr>
          </w:p>
        </w:tc>
        <w:tc>
          <w:tcPr>
            <w:tcW w:w="870" w:type="dxa"/>
            <w:vAlign w:val="center"/>
          </w:tcPr>
          <w:p w14:paraId="5419906E" w14:textId="77777777" w:rsidR="00465BB7" w:rsidRPr="00465BB7" w:rsidRDefault="00465BB7" w:rsidP="00465BB7">
            <w:pPr>
              <w:jc w:val="center"/>
              <w:rPr>
                <w:sz w:val="28"/>
                <w:szCs w:val="28"/>
              </w:rPr>
            </w:pPr>
            <w:r w:rsidRPr="00465BB7">
              <w:rPr>
                <w:sz w:val="28"/>
                <w:szCs w:val="28"/>
              </w:rPr>
              <w:t>-</w:t>
            </w:r>
          </w:p>
        </w:tc>
        <w:tc>
          <w:tcPr>
            <w:tcW w:w="831" w:type="dxa"/>
            <w:vAlign w:val="center"/>
          </w:tcPr>
          <w:p w14:paraId="73C6B30F" w14:textId="77777777" w:rsidR="00465BB7" w:rsidRPr="00465BB7" w:rsidRDefault="00465BB7" w:rsidP="00465BB7">
            <w:pPr>
              <w:jc w:val="center"/>
              <w:rPr>
                <w:sz w:val="28"/>
                <w:szCs w:val="28"/>
              </w:rPr>
            </w:pPr>
            <w:r w:rsidRPr="00465BB7">
              <w:rPr>
                <w:sz w:val="28"/>
                <w:szCs w:val="28"/>
              </w:rPr>
              <w:t>-</w:t>
            </w:r>
          </w:p>
        </w:tc>
      </w:tr>
      <w:tr w:rsidR="00465BB7" w:rsidRPr="00465BB7" w14:paraId="5D261A58" w14:textId="77777777" w:rsidTr="00113969">
        <w:trPr>
          <w:trHeight w:val="567"/>
        </w:trPr>
        <w:tc>
          <w:tcPr>
            <w:tcW w:w="852" w:type="dxa"/>
            <w:vAlign w:val="center"/>
          </w:tcPr>
          <w:p w14:paraId="58D74A8D" w14:textId="77777777" w:rsidR="00465BB7" w:rsidRPr="00465BB7" w:rsidRDefault="00465BB7" w:rsidP="00465BB7">
            <w:pPr>
              <w:jc w:val="center"/>
              <w:rPr>
                <w:sz w:val="28"/>
                <w:szCs w:val="28"/>
              </w:rPr>
            </w:pPr>
            <w:r w:rsidRPr="00465BB7">
              <w:rPr>
                <w:sz w:val="28"/>
                <w:szCs w:val="28"/>
              </w:rPr>
              <w:t>1.5.</w:t>
            </w:r>
          </w:p>
        </w:tc>
        <w:tc>
          <w:tcPr>
            <w:tcW w:w="3118" w:type="dxa"/>
            <w:vAlign w:val="center"/>
          </w:tcPr>
          <w:p w14:paraId="5653F45D" w14:textId="77777777" w:rsidR="00465BB7" w:rsidRPr="00465BB7" w:rsidRDefault="00465BB7" w:rsidP="00465BB7">
            <w:pPr>
              <w:rPr>
                <w:color w:val="FF0000"/>
                <w:sz w:val="28"/>
                <w:szCs w:val="28"/>
              </w:rPr>
            </w:pPr>
            <w:r w:rsidRPr="00465BB7">
              <w:rPr>
                <w:sz w:val="28"/>
                <w:szCs w:val="28"/>
              </w:rPr>
              <w:t>Капитальный ремонт</w:t>
            </w:r>
          </w:p>
        </w:tc>
        <w:tc>
          <w:tcPr>
            <w:tcW w:w="992" w:type="dxa"/>
            <w:vAlign w:val="center"/>
          </w:tcPr>
          <w:p w14:paraId="6DD27843" w14:textId="77777777" w:rsidR="00465BB7" w:rsidRPr="00465BB7" w:rsidRDefault="00465BB7" w:rsidP="00465BB7">
            <w:pPr>
              <w:jc w:val="center"/>
              <w:rPr>
                <w:sz w:val="28"/>
                <w:szCs w:val="28"/>
              </w:rPr>
            </w:pPr>
            <w:r w:rsidRPr="00465BB7">
              <w:rPr>
                <w:sz w:val="28"/>
                <w:szCs w:val="28"/>
              </w:rPr>
              <w:t>2027</w:t>
            </w:r>
          </w:p>
        </w:tc>
        <w:tc>
          <w:tcPr>
            <w:tcW w:w="1451" w:type="dxa"/>
            <w:vAlign w:val="center"/>
          </w:tcPr>
          <w:p w14:paraId="3E5C926F" w14:textId="77777777" w:rsidR="00465BB7" w:rsidRPr="00465BB7" w:rsidRDefault="00465BB7" w:rsidP="00465BB7">
            <w:pPr>
              <w:jc w:val="center"/>
              <w:rPr>
                <w:sz w:val="28"/>
                <w:szCs w:val="28"/>
              </w:rPr>
            </w:pPr>
            <w:r w:rsidRPr="00465BB7">
              <w:rPr>
                <w:sz w:val="28"/>
                <w:szCs w:val="28"/>
              </w:rPr>
              <w:t>5790,32</w:t>
            </w:r>
          </w:p>
        </w:tc>
        <w:tc>
          <w:tcPr>
            <w:tcW w:w="2093" w:type="dxa"/>
            <w:vMerge/>
            <w:vAlign w:val="center"/>
          </w:tcPr>
          <w:p w14:paraId="006A7BFA" w14:textId="77777777" w:rsidR="00465BB7" w:rsidRPr="00465BB7" w:rsidRDefault="00465BB7" w:rsidP="00465BB7">
            <w:pPr>
              <w:jc w:val="center"/>
              <w:rPr>
                <w:sz w:val="28"/>
                <w:szCs w:val="28"/>
              </w:rPr>
            </w:pPr>
          </w:p>
        </w:tc>
        <w:tc>
          <w:tcPr>
            <w:tcW w:w="870" w:type="dxa"/>
            <w:vAlign w:val="center"/>
          </w:tcPr>
          <w:p w14:paraId="1022DC85" w14:textId="77777777" w:rsidR="00465BB7" w:rsidRPr="00465BB7" w:rsidRDefault="00465BB7" w:rsidP="00465BB7">
            <w:pPr>
              <w:jc w:val="center"/>
              <w:rPr>
                <w:sz w:val="28"/>
                <w:szCs w:val="28"/>
              </w:rPr>
            </w:pPr>
            <w:r w:rsidRPr="00465BB7">
              <w:rPr>
                <w:sz w:val="28"/>
                <w:szCs w:val="28"/>
              </w:rPr>
              <w:t>-</w:t>
            </w:r>
          </w:p>
        </w:tc>
        <w:tc>
          <w:tcPr>
            <w:tcW w:w="831" w:type="dxa"/>
            <w:vAlign w:val="center"/>
          </w:tcPr>
          <w:p w14:paraId="2472A4B9" w14:textId="77777777" w:rsidR="00465BB7" w:rsidRPr="00465BB7" w:rsidRDefault="00465BB7" w:rsidP="00465BB7">
            <w:pPr>
              <w:jc w:val="center"/>
              <w:rPr>
                <w:sz w:val="28"/>
                <w:szCs w:val="28"/>
              </w:rPr>
            </w:pPr>
            <w:r w:rsidRPr="00465BB7">
              <w:rPr>
                <w:sz w:val="28"/>
                <w:szCs w:val="28"/>
              </w:rPr>
              <w:t>-</w:t>
            </w:r>
          </w:p>
        </w:tc>
      </w:tr>
      <w:tr w:rsidR="00465BB7" w:rsidRPr="00465BB7" w14:paraId="5DD083AF" w14:textId="77777777" w:rsidTr="00113969">
        <w:trPr>
          <w:trHeight w:val="561"/>
        </w:trPr>
        <w:tc>
          <w:tcPr>
            <w:tcW w:w="852" w:type="dxa"/>
            <w:vAlign w:val="center"/>
          </w:tcPr>
          <w:p w14:paraId="19CD8EF4" w14:textId="77777777" w:rsidR="00465BB7" w:rsidRPr="00465BB7" w:rsidRDefault="00465BB7" w:rsidP="00465BB7">
            <w:pPr>
              <w:jc w:val="center"/>
              <w:rPr>
                <w:sz w:val="28"/>
                <w:szCs w:val="28"/>
              </w:rPr>
            </w:pPr>
            <w:r w:rsidRPr="00465BB7">
              <w:rPr>
                <w:sz w:val="28"/>
                <w:szCs w:val="28"/>
              </w:rPr>
              <w:t>1.6.</w:t>
            </w:r>
          </w:p>
        </w:tc>
        <w:tc>
          <w:tcPr>
            <w:tcW w:w="3118" w:type="dxa"/>
            <w:vAlign w:val="center"/>
          </w:tcPr>
          <w:p w14:paraId="7DF1F4DD" w14:textId="77777777" w:rsidR="00465BB7" w:rsidRPr="00465BB7" w:rsidRDefault="00465BB7" w:rsidP="00465BB7">
            <w:pPr>
              <w:rPr>
                <w:sz w:val="28"/>
                <w:szCs w:val="28"/>
              </w:rPr>
            </w:pPr>
            <w:r w:rsidRPr="00465BB7">
              <w:rPr>
                <w:sz w:val="28"/>
                <w:szCs w:val="28"/>
              </w:rPr>
              <w:t>Капитальный ремонт</w:t>
            </w:r>
          </w:p>
        </w:tc>
        <w:tc>
          <w:tcPr>
            <w:tcW w:w="992" w:type="dxa"/>
            <w:vAlign w:val="center"/>
          </w:tcPr>
          <w:p w14:paraId="464BB467" w14:textId="77777777" w:rsidR="00465BB7" w:rsidRPr="00465BB7" w:rsidRDefault="00465BB7" w:rsidP="00465BB7">
            <w:pPr>
              <w:jc w:val="center"/>
              <w:rPr>
                <w:sz w:val="28"/>
                <w:szCs w:val="28"/>
              </w:rPr>
            </w:pPr>
            <w:r w:rsidRPr="00465BB7">
              <w:rPr>
                <w:sz w:val="28"/>
                <w:szCs w:val="28"/>
              </w:rPr>
              <w:t>2028</w:t>
            </w:r>
          </w:p>
        </w:tc>
        <w:tc>
          <w:tcPr>
            <w:tcW w:w="1451" w:type="dxa"/>
            <w:vAlign w:val="center"/>
          </w:tcPr>
          <w:p w14:paraId="61549F78" w14:textId="77777777" w:rsidR="00465BB7" w:rsidRPr="00465BB7" w:rsidRDefault="00465BB7" w:rsidP="00465BB7">
            <w:pPr>
              <w:jc w:val="center"/>
              <w:rPr>
                <w:sz w:val="28"/>
                <w:szCs w:val="28"/>
              </w:rPr>
            </w:pPr>
            <w:r w:rsidRPr="00465BB7">
              <w:rPr>
                <w:sz w:val="28"/>
                <w:szCs w:val="28"/>
              </w:rPr>
              <w:t>5961,72</w:t>
            </w:r>
          </w:p>
        </w:tc>
        <w:tc>
          <w:tcPr>
            <w:tcW w:w="2093" w:type="dxa"/>
            <w:vMerge/>
            <w:vAlign w:val="center"/>
          </w:tcPr>
          <w:p w14:paraId="0676A673" w14:textId="77777777" w:rsidR="00465BB7" w:rsidRPr="00465BB7" w:rsidRDefault="00465BB7" w:rsidP="00465BB7">
            <w:pPr>
              <w:jc w:val="center"/>
              <w:rPr>
                <w:sz w:val="28"/>
                <w:szCs w:val="28"/>
              </w:rPr>
            </w:pPr>
          </w:p>
        </w:tc>
        <w:tc>
          <w:tcPr>
            <w:tcW w:w="870" w:type="dxa"/>
            <w:vAlign w:val="center"/>
          </w:tcPr>
          <w:p w14:paraId="10DC33D1" w14:textId="77777777" w:rsidR="00465BB7" w:rsidRPr="00465BB7" w:rsidRDefault="00465BB7" w:rsidP="00465BB7">
            <w:pPr>
              <w:jc w:val="center"/>
              <w:rPr>
                <w:sz w:val="28"/>
                <w:szCs w:val="28"/>
              </w:rPr>
            </w:pPr>
            <w:r w:rsidRPr="00465BB7">
              <w:rPr>
                <w:sz w:val="28"/>
                <w:szCs w:val="28"/>
              </w:rPr>
              <w:t>-</w:t>
            </w:r>
          </w:p>
        </w:tc>
        <w:tc>
          <w:tcPr>
            <w:tcW w:w="831" w:type="dxa"/>
            <w:vAlign w:val="center"/>
          </w:tcPr>
          <w:p w14:paraId="6ABC8894" w14:textId="77777777" w:rsidR="00465BB7" w:rsidRPr="00465BB7" w:rsidRDefault="00465BB7" w:rsidP="00465BB7">
            <w:pPr>
              <w:jc w:val="center"/>
              <w:rPr>
                <w:sz w:val="28"/>
                <w:szCs w:val="28"/>
              </w:rPr>
            </w:pPr>
            <w:r w:rsidRPr="00465BB7">
              <w:rPr>
                <w:sz w:val="28"/>
                <w:szCs w:val="28"/>
              </w:rPr>
              <w:t>-</w:t>
            </w:r>
          </w:p>
        </w:tc>
      </w:tr>
      <w:tr w:rsidR="00465BB7" w:rsidRPr="00465BB7" w14:paraId="1E3D7746" w14:textId="77777777" w:rsidTr="00113969">
        <w:trPr>
          <w:trHeight w:val="418"/>
        </w:trPr>
        <w:tc>
          <w:tcPr>
            <w:tcW w:w="10207" w:type="dxa"/>
            <w:gridSpan w:val="7"/>
          </w:tcPr>
          <w:p w14:paraId="2358BC53" w14:textId="77777777" w:rsidR="00465BB7" w:rsidRPr="00465BB7" w:rsidRDefault="00465BB7" w:rsidP="00CD18EA">
            <w:pPr>
              <w:numPr>
                <w:ilvl w:val="0"/>
                <w:numId w:val="10"/>
              </w:numPr>
              <w:contextualSpacing/>
              <w:jc w:val="center"/>
              <w:rPr>
                <w:sz w:val="28"/>
                <w:szCs w:val="28"/>
              </w:rPr>
            </w:pPr>
            <w:r w:rsidRPr="00465BB7">
              <w:rPr>
                <w:sz w:val="28"/>
                <w:szCs w:val="28"/>
              </w:rPr>
              <w:t xml:space="preserve">Водоотведение </w:t>
            </w:r>
          </w:p>
        </w:tc>
      </w:tr>
      <w:tr w:rsidR="00465BB7" w:rsidRPr="00465BB7" w14:paraId="4BDA600E" w14:textId="77777777" w:rsidTr="00113969">
        <w:trPr>
          <w:trHeight w:val="511"/>
        </w:trPr>
        <w:tc>
          <w:tcPr>
            <w:tcW w:w="852" w:type="dxa"/>
            <w:vAlign w:val="center"/>
          </w:tcPr>
          <w:p w14:paraId="371577F8" w14:textId="77777777" w:rsidR="00465BB7" w:rsidRPr="00465BB7" w:rsidRDefault="00465BB7" w:rsidP="00465BB7">
            <w:pPr>
              <w:jc w:val="center"/>
              <w:rPr>
                <w:sz w:val="28"/>
                <w:szCs w:val="28"/>
              </w:rPr>
            </w:pPr>
            <w:r w:rsidRPr="00465BB7">
              <w:rPr>
                <w:sz w:val="28"/>
                <w:szCs w:val="28"/>
              </w:rPr>
              <w:t>2.1.</w:t>
            </w:r>
          </w:p>
        </w:tc>
        <w:tc>
          <w:tcPr>
            <w:tcW w:w="3118" w:type="dxa"/>
            <w:vAlign w:val="center"/>
          </w:tcPr>
          <w:p w14:paraId="4DA84022" w14:textId="77777777" w:rsidR="00465BB7" w:rsidRPr="00465BB7" w:rsidRDefault="00465BB7" w:rsidP="00465BB7">
            <w:pPr>
              <w:rPr>
                <w:sz w:val="28"/>
                <w:szCs w:val="28"/>
              </w:rPr>
            </w:pPr>
            <w:r w:rsidRPr="00465BB7">
              <w:rPr>
                <w:sz w:val="28"/>
                <w:szCs w:val="28"/>
              </w:rPr>
              <w:t xml:space="preserve">Капитальный ремонт </w:t>
            </w:r>
          </w:p>
        </w:tc>
        <w:tc>
          <w:tcPr>
            <w:tcW w:w="992" w:type="dxa"/>
            <w:vAlign w:val="center"/>
          </w:tcPr>
          <w:p w14:paraId="4AB1266D" w14:textId="77777777" w:rsidR="00465BB7" w:rsidRPr="00465BB7" w:rsidRDefault="00465BB7" w:rsidP="00465BB7">
            <w:pPr>
              <w:jc w:val="center"/>
              <w:rPr>
                <w:sz w:val="28"/>
                <w:szCs w:val="28"/>
              </w:rPr>
            </w:pPr>
            <w:r w:rsidRPr="00465BB7">
              <w:rPr>
                <w:sz w:val="28"/>
                <w:szCs w:val="28"/>
              </w:rPr>
              <w:t>2023</w:t>
            </w:r>
          </w:p>
        </w:tc>
        <w:tc>
          <w:tcPr>
            <w:tcW w:w="1451" w:type="dxa"/>
            <w:vAlign w:val="center"/>
          </w:tcPr>
          <w:p w14:paraId="091C07C8" w14:textId="77777777" w:rsidR="00465BB7" w:rsidRPr="00465BB7" w:rsidRDefault="00465BB7" w:rsidP="00465BB7">
            <w:pPr>
              <w:jc w:val="center"/>
              <w:rPr>
                <w:sz w:val="28"/>
                <w:szCs w:val="28"/>
              </w:rPr>
            </w:pPr>
            <w:r w:rsidRPr="00465BB7">
              <w:rPr>
                <w:sz w:val="28"/>
                <w:szCs w:val="28"/>
              </w:rPr>
              <w:t>4448,96</w:t>
            </w:r>
          </w:p>
        </w:tc>
        <w:tc>
          <w:tcPr>
            <w:tcW w:w="2093" w:type="dxa"/>
            <w:vMerge w:val="restart"/>
            <w:vAlign w:val="center"/>
          </w:tcPr>
          <w:p w14:paraId="13633184" w14:textId="77777777" w:rsidR="00465BB7" w:rsidRPr="00465BB7" w:rsidRDefault="00465BB7" w:rsidP="00465BB7">
            <w:pPr>
              <w:jc w:val="center"/>
              <w:rPr>
                <w:sz w:val="22"/>
                <w:szCs w:val="22"/>
              </w:rPr>
            </w:pPr>
            <w:r w:rsidRPr="00465BB7">
              <w:rPr>
                <w:sz w:val="28"/>
                <w:szCs w:val="28"/>
              </w:rPr>
              <w:t>Улучшение системы работы водоотведения; улучшение качества очистки сточных вод</w:t>
            </w:r>
          </w:p>
        </w:tc>
        <w:tc>
          <w:tcPr>
            <w:tcW w:w="870" w:type="dxa"/>
            <w:vAlign w:val="center"/>
          </w:tcPr>
          <w:p w14:paraId="5F6F4EB9" w14:textId="77777777" w:rsidR="00465BB7" w:rsidRPr="00465BB7" w:rsidRDefault="00465BB7" w:rsidP="00465BB7">
            <w:pPr>
              <w:jc w:val="center"/>
              <w:rPr>
                <w:sz w:val="28"/>
                <w:szCs w:val="28"/>
              </w:rPr>
            </w:pPr>
            <w:r w:rsidRPr="00465BB7">
              <w:rPr>
                <w:sz w:val="28"/>
                <w:szCs w:val="28"/>
              </w:rPr>
              <w:t>-</w:t>
            </w:r>
          </w:p>
        </w:tc>
        <w:tc>
          <w:tcPr>
            <w:tcW w:w="831" w:type="dxa"/>
            <w:vAlign w:val="center"/>
          </w:tcPr>
          <w:p w14:paraId="4C2BEAC5" w14:textId="77777777" w:rsidR="00465BB7" w:rsidRPr="00465BB7" w:rsidRDefault="00465BB7" w:rsidP="00465BB7">
            <w:pPr>
              <w:jc w:val="center"/>
              <w:rPr>
                <w:sz w:val="28"/>
                <w:szCs w:val="28"/>
              </w:rPr>
            </w:pPr>
            <w:r w:rsidRPr="00465BB7">
              <w:rPr>
                <w:sz w:val="28"/>
                <w:szCs w:val="28"/>
              </w:rPr>
              <w:t>-</w:t>
            </w:r>
          </w:p>
        </w:tc>
      </w:tr>
      <w:tr w:rsidR="00465BB7" w:rsidRPr="00465BB7" w14:paraId="23347E58" w14:textId="77777777" w:rsidTr="00113969">
        <w:trPr>
          <w:trHeight w:val="511"/>
        </w:trPr>
        <w:tc>
          <w:tcPr>
            <w:tcW w:w="852" w:type="dxa"/>
            <w:vAlign w:val="center"/>
          </w:tcPr>
          <w:p w14:paraId="13A3E6C9" w14:textId="77777777" w:rsidR="00465BB7" w:rsidRPr="00465BB7" w:rsidRDefault="00465BB7" w:rsidP="00465BB7">
            <w:pPr>
              <w:jc w:val="center"/>
              <w:rPr>
                <w:sz w:val="28"/>
                <w:szCs w:val="28"/>
              </w:rPr>
            </w:pPr>
            <w:r w:rsidRPr="00465BB7">
              <w:rPr>
                <w:sz w:val="28"/>
                <w:szCs w:val="28"/>
              </w:rPr>
              <w:t>2.1.1.</w:t>
            </w:r>
          </w:p>
        </w:tc>
        <w:tc>
          <w:tcPr>
            <w:tcW w:w="3118" w:type="dxa"/>
            <w:vAlign w:val="center"/>
          </w:tcPr>
          <w:p w14:paraId="11D95D80" w14:textId="77777777" w:rsidR="00465BB7" w:rsidRPr="00465BB7" w:rsidRDefault="00465BB7" w:rsidP="00465BB7">
            <w:pPr>
              <w:rPr>
                <w:sz w:val="28"/>
                <w:szCs w:val="28"/>
              </w:rPr>
            </w:pPr>
            <w:r w:rsidRPr="00465BB7">
              <w:rPr>
                <w:sz w:val="28"/>
                <w:szCs w:val="28"/>
              </w:rPr>
              <w:t>Капитальный ремонт</w:t>
            </w:r>
          </w:p>
        </w:tc>
        <w:tc>
          <w:tcPr>
            <w:tcW w:w="992" w:type="dxa"/>
            <w:vAlign w:val="center"/>
          </w:tcPr>
          <w:p w14:paraId="5AE4BEFB" w14:textId="77777777" w:rsidR="00465BB7" w:rsidRPr="00465BB7" w:rsidRDefault="00465BB7" w:rsidP="00465BB7">
            <w:pPr>
              <w:jc w:val="center"/>
              <w:rPr>
                <w:sz w:val="28"/>
                <w:szCs w:val="28"/>
              </w:rPr>
            </w:pPr>
            <w:r w:rsidRPr="00465BB7">
              <w:rPr>
                <w:sz w:val="28"/>
                <w:szCs w:val="28"/>
              </w:rPr>
              <w:t>2023</w:t>
            </w:r>
          </w:p>
        </w:tc>
        <w:tc>
          <w:tcPr>
            <w:tcW w:w="1451" w:type="dxa"/>
            <w:vAlign w:val="center"/>
          </w:tcPr>
          <w:p w14:paraId="147F87F7" w14:textId="77777777" w:rsidR="00465BB7" w:rsidRPr="00465BB7" w:rsidRDefault="00465BB7" w:rsidP="00465BB7">
            <w:pPr>
              <w:jc w:val="center"/>
              <w:rPr>
                <w:sz w:val="28"/>
                <w:szCs w:val="28"/>
              </w:rPr>
            </w:pPr>
            <w:r w:rsidRPr="00465BB7">
              <w:rPr>
                <w:sz w:val="28"/>
                <w:szCs w:val="28"/>
              </w:rPr>
              <w:t>3381,33</w:t>
            </w:r>
          </w:p>
        </w:tc>
        <w:tc>
          <w:tcPr>
            <w:tcW w:w="2093" w:type="dxa"/>
            <w:vMerge/>
            <w:vAlign w:val="center"/>
          </w:tcPr>
          <w:p w14:paraId="7B8FCDF7" w14:textId="77777777" w:rsidR="00465BB7" w:rsidRPr="00465BB7" w:rsidRDefault="00465BB7" w:rsidP="00465BB7">
            <w:pPr>
              <w:jc w:val="center"/>
              <w:rPr>
                <w:sz w:val="28"/>
                <w:szCs w:val="28"/>
              </w:rPr>
            </w:pPr>
          </w:p>
        </w:tc>
        <w:tc>
          <w:tcPr>
            <w:tcW w:w="870" w:type="dxa"/>
            <w:vAlign w:val="center"/>
          </w:tcPr>
          <w:p w14:paraId="56DD889F" w14:textId="77777777" w:rsidR="00465BB7" w:rsidRPr="00465BB7" w:rsidRDefault="00465BB7" w:rsidP="00465BB7">
            <w:pPr>
              <w:jc w:val="center"/>
              <w:rPr>
                <w:sz w:val="28"/>
                <w:szCs w:val="28"/>
              </w:rPr>
            </w:pPr>
            <w:r w:rsidRPr="00465BB7">
              <w:rPr>
                <w:sz w:val="28"/>
                <w:szCs w:val="28"/>
              </w:rPr>
              <w:t>-</w:t>
            </w:r>
          </w:p>
        </w:tc>
        <w:tc>
          <w:tcPr>
            <w:tcW w:w="831" w:type="dxa"/>
            <w:vAlign w:val="center"/>
          </w:tcPr>
          <w:p w14:paraId="0BCF1A66" w14:textId="77777777" w:rsidR="00465BB7" w:rsidRPr="00465BB7" w:rsidRDefault="00465BB7" w:rsidP="00465BB7">
            <w:pPr>
              <w:jc w:val="center"/>
              <w:rPr>
                <w:sz w:val="28"/>
                <w:szCs w:val="28"/>
              </w:rPr>
            </w:pPr>
            <w:r w:rsidRPr="00465BB7">
              <w:rPr>
                <w:sz w:val="28"/>
                <w:szCs w:val="28"/>
              </w:rPr>
              <w:t>-</w:t>
            </w:r>
          </w:p>
        </w:tc>
      </w:tr>
      <w:tr w:rsidR="00465BB7" w:rsidRPr="00465BB7" w14:paraId="49206F5F" w14:textId="77777777" w:rsidTr="00113969">
        <w:trPr>
          <w:trHeight w:val="511"/>
        </w:trPr>
        <w:tc>
          <w:tcPr>
            <w:tcW w:w="852" w:type="dxa"/>
            <w:vAlign w:val="center"/>
          </w:tcPr>
          <w:p w14:paraId="2FDFADCB" w14:textId="77777777" w:rsidR="00465BB7" w:rsidRPr="00465BB7" w:rsidRDefault="00465BB7" w:rsidP="00465BB7">
            <w:pPr>
              <w:jc w:val="center"/>
              <w:rPr>
                <w:sz w:val="28"/>
                <w:szCs w:val="28"/>
              </w:rPr>
            </w:pPr>
            <w:r w:rsidRPr="00465BB7">
              <w:rPr>
                <w:sz w:val="28"/>
                <w:szCs w:val="28"/>
              </w:rPr>
              <w:t>2.1.2.</w:t>
            </w:r>
          </w:p>
        </w:tc>
        <w:tc>
          <w:tcPr>
            <w:tcW w:w="3118" w:type="dxa"/>
            <w:vAlign w:val="center"/>
          </w:tcPr>
          <w:p w14:paraId="331B0496" w14:textId="77777777" w:rsidR="00465BB7" w:rsidRPr="00465BB7" w:rsidRDefault="00465BB7" w:rsidP="00465BB7">
            <w:pPr>
              <w:rPr>
                <w:sz w:val="28"/>
                <w:szCs w:val="28"/>
              </w:rPr>
            </w:pPr>
            <w:r w:rsidRPr="00465BB7">
              <w:rPr>
                <w:sz w:val="28"/>
                <w:szCs w:val="28"/>
              </w:rPr>
              <w:t>Капитальный ремонт (за счет платы за превышение ПДК)</w:t>
            </w:r>
          </w:p>
        </w:tc>
        <w:tc>
          <w:tcPr>
            <w:tcW w:w="992" w:type="dxa"/>
            <w:vAlign w:val="center"/>
          </w:tcPr>
          <w:p w14:paraId="2E8BBF0B" w14:textId="77777777" w:rsidR="00465BB7" w:rsidRPr="00465BB7" w:rsidRDefault="00465BB7" w:rsidP="00465BB7">
            <w:pPr>
              <w:jc w:val="center"/>
              <w:rPr>
                <w:sz w:val="28"/>
                <w:szCs w:val="28"/>
              </w:rPr>
            </w:pPr>
            <w:r w:rsidRPr="00465BB7">
              <w:rPr>
                <w:sz w:val="28"/>
                <w:szCs w:val="28"/>
              </w:rPr>
              <w:t>2023</w:t>
            </w:r>
          </w:p>
        </w:tc>
        <w:tc>
          <w:tcPr>
            <w:tcW w:w="1451" w:type="dxa"/>
            <w:vAlign w:val="center"/>
          </w:tcPr>
          <w:p w14:paraId="422CC696" w14:textId="77777777" w:rsidR="00465BB7" w:rsidRPr="00465BB7" w:rsidRDefault="00465BB7" w:rsidP="00465BB7">
            <w:pPr>
              <w:jc w:val="center"/>
              <w:rPr>
                <w:sz w:val="28"/>
                <w:szCs w:val="28"/>
              </w:rPr>
            </w:pPr>
            <w:r w:rsidRPr="00465BB7">
              <w:rPr>
                <w:sz w:val="28"/>
                <w:szCs w:val="28"/>
              </w:rPr>
              <w:t>1067,63</w:t>
            </w:r>
          </w:p>
        </w:tc>
        <w:tc>
          <w:tcPr>
            <w:tcW w:w="2093" w:type="dxa"/>
            <w:vMerge/>
            <w:vAlign w:val="center"/>
          </w:tcPr>
          <w:p w14:paraId="4ACB4E2B" w14:textId="77777777" w:rsidR="00465BB7" w:rsidRPr="00465BB7" w:rsidRDefault="00465BB7" w:rsidP="00465BB7">
            <w:pPr>
              <w:jc w:val="center"/>
              <w:rPr>
                <w:sz w:val="28"/>
                <w:szCs w:val="28"/>
              </w:rPr>
            </w:pPr>
          </w:p>
        </w:tc>
        <w:tc>
          <w:tcPr>
            <w:tcW w:w="870" w:type="dxa"/>
            <w:vAlign w:val="center"/>
          </w:tcPr>
          <w:p w14:paraId="7482B41D" w14:textId="77777777" w:rsidR="00465BB7" w:rsidRPr="00465BB7" w:rsidRDefault="00465BB7" w:rsidP="00465BB7">
            <w:pPr>
              <w:jc w:val="center"/>
              <w:rPr>
                <w:sz w:val="28"/>
                <w:szCs w:val="28"/>
              </w:rPr>
            </w:pPr>
            <w:r w:rsidRPr="00465BB7">
              <w:rPr>
                <w:sz w:val="28"/>
                <w:szCs w:val="28"/>
              </w:rPr>
              <w:t>-</w:t>
            </w:r>
          </w:p>
        </w:tc>
        <w:tc>
          <w:tcPr>
            <w:tcW w:w="831" w:type="dxa"/>
            <w:vAlign w:val="center"/>
          </w:tcPr>
          <w:p w14:paraId="5544BD56" w14:textId="77777777" w:rsidR="00465BB7" w:rsidRPr="00465BB7" w:rsidRDefault="00465BB7" w:rsidP="00465BB7">
            <w:pPr>
              <w:jc w:val="center"/>
              <w:rPr>
                <w:sz w:val="28"/>
                <w:szCs w:val="28"/>
              </w:rPr>
            </w:pPr>
            <w:r w:rsidRPr="00465BB7">
              <w:rPr>
                <w:sz w:val="28"/>
                <w:szCs w:val="28"/>
              </w:rPr>
              <w:t>-</w:t>
            </w:r>
          </w:p>
        </w:tc>
      </w:tr>
      <w:tr w:rsidR="00465BB7" w:rsidRPr="00465BB7" w14:paraId="5F3F4178" w14:textId="77777777" w:rsidTr="00113969">
        <w:trPr>
          <w:trHeight w:val="449"/>
        </w:trPr>
        <w:tc>
          <w:tcPr>
            <w:tcW w:w="852" w:type="dxa"/>
            <w:vAlign w:val="center"/>
          </w:tcPr>
          <w:p w14:paraId="7C5D7543" w14:textId="77777777" w:rsidR="00465BB7" w:rsidRPr="00465BB7" w:rsidRDefault="00465BB7" w:rsidP="00465BB7">
            <w:pPr>
              <w:jc w:val="center"/>
              <w:rPr>
                <w:sz w:val="28"/>
                <w:szCs w:val="28"/>
              </w:rPr>
            </w:pPr>
            <w:r w:rsidRPr="00465BB7">
              <w:rPr>
                <w:sz w:val="28"/>
                <w:szCs w:val="28"/>
              </w:rPr>
              <w:t>2.2.</w:t>
            </w:r>
          </w:p>
        </w:tc>
        <w:tc>
          <w:tcPr>
            <w:tcW w:w="3118" w:type="dxa"/>
            <w:vAlign w:val="center"/>
          </w:tcPr>
          <w:p w14:paraId="28687ECE" w14:textId="77777777" w:rsidR="00465BB7" w:rsidRPr="00465BB7" w:rsidRDefault="00465BB7" w:rsidP="00465BB7">
            <w:pPr>
              <w:rPr>
                <w:sz w:val="28"/>
                <w:szCs w:val="28"/>
              </w:rPr>
            </w:pPr>
            <w:r w:rsidRPr="00465BB7">
              <w:rPr>
                <w:sz w:val="28"/>
                <w:szCs w:val="28"/>
              </w:rPr>
              <w:t>Капитальный ремонт</w:t>
            </w:r>
          </w:p>
        </w:tc>
        <w:tc>
          <w:tcPr>
            <w:tcW w:w="992" w:type="dxa"/>
            <w:vAlign w:val="center"/>
          </w:tcPr>
          <w:p w14:paraId="4BD57B3A" w14:textId="77777777" w:rsidR="00465BB7" w:rsidRPr="00465BB7" w:rsidRDefault="00465BB7" w:rsidP="00465BB7">
            <w:pPr>
              <w:jc w:val="center"/>
              <w:rPr>
                <w:sz w:val="28"/>
                <w:szCs w:val="28"/>
              </w:rPr>
            </w:pPr>
            <w:r w:rsidRPr="00465BB7">
              <w:rPr>
                <w:sz w:val="28"/>
                <w:szCs w:val="28"/>
              </w:rPr>
              <w:t>2024</w:t>
            </w:r>
          </w:p>
        </w:tc>
        <w:tc>
          <w:tcPr>
            <w:tcW w:w="1451" w:type="dxa"/>
            <w:vAlign w:val="center"/>
          </w:tcPr>
          <w:p w14:paraId="57E54A78" w14:textId="77777777" w:rsidR="00465BB7" w:rsidRPr="00465BB7" w:rsidRDefault="00465BB7" w:rsidP="00465BB7">
            <w:pPr>
              <w:jc w:val="center"/>
              <w:rPr>
                <w:sz w:val="28"/>
                <w:szCs w:val="28"/>
              </w:rPr>
            </w:pPr>
            <w:r w:rsidRPr="00465BB7">
              <w:rPr>
                <w:sz w:val="28"/>
                <w:szCs w:val="28"/>
              </w:rPr>
              <w:t>3933,81</w:t>
            </w:r>
          </w:p>
        </w:tc>
        <w:tc>
          <w:tcPr>
            <w:tcW w:w="2093" w:type="dxa"/>
            <w:vMerge/>
            <w:vAlign w:val="center"/>
          </w:tcPr>
          <w:p w14:paraId="1266B4BD" w14:textId="77777777" w:rsidR="00465BB7" w:rsidRPr="00465BB7" w:rsidRDefault="00465BB7" w:rsidP="00465BB7">
            <w:pPr>
              <w:jc w:val="center"/>
              <w:rPr>
                <w:sz w:val="28"/>
                <w:szCs w:val="28"/>
              </w:rPr>
            </w:pPr>
          </w:p>
        </w:tc>
        <w:tc>
          <w:tcPr>
            <w:tcW w:w="870" w:type="dxa"/>
            <w:vAlign w:val="center"/>
          </w:tcPr>
          <w:p w14:paraId="093073A8" w14:textId="77777777" w:rsidR="00465BB7" w:rsidRPr="00465BB7" w:rsidRDefault="00465BB7" w:rsidP="00465BB7">
            <w:pPr>
              <w:jc w:val="center"/>
              <w:rPr>
                <w:sz w:val="28"/>
                <w:szCs w:val="28"/>
              </w:rPr>
            </w:pPr>
            <w:r w:rsidRPr="00465BB7">
              <w:rPr>
                <w:sz w:val="28"/>
                <w:szCs w:val="28"/>
              </w:rPr>
              <w:t>-</w:t>
            </w:r>
          </w:p>
        </w:tc>
        <w:tc>
          <w:tcPr>
            <w:tcW w:w="831" w:type="dxa"/>
            <w:vAlign w:val="center"/>
          </w:tcPr>
          <w:p w14:paraId="22D1A1F7" w14:textId="77777777" w:rsidR="00465BB7" w:rsidRPr="00465BB7" w:rsidRDefault="00465BB7" w:rsidP="00465BB7">
            <w:pPr>
              <w:jc w:val="center"/>
              <w:rPr>
                <w:sz w:val="28"/>
                <w:szCs w:val="28"/>
              </w:rPr>
            </w:pPr>
            <w:r w:rsidRPr="00465BB7">
              <w:rPr>
                <w:sz w:val="28"/>
                <w:szCs w:val="28"/>
              </w:rPr>
              <w:t>-</w:t>
            </w:r>
          </w:p>
        </w:tc>
      </w:tr>
      <w:tr w:rsidR="00465BB7" w:rsidRPr="00465BB7" w14:paraId="639315DF" w14:textId="77777777" w:rsidTr="00113969">
        <w:trPr>
          <w:trHeight w:val="427"/>
        </w:trPr>
        <w:tc>
          <w:tcPr>
            <w:tcW w:w="852" w:type="dxa"/>
            <w:vAlign w:val="center"/>
          </w:tcPr>
          <w:p w14:paraId="18BF700A" w14:textId="77777777" w:rsidR="00465BB7" w:rsidRPr="00465BB7" w:rsidRDefault="00465BB7" w:rsidP="00465BB7">
            <w:pPr>
              <w:jc w:val="center"/>
              <w:rPr>
                <w:sz w:val="28"/>
                <w:szCs w:val="28"/>
              </w:rPr>
            </w:pPr>
            <w:r w:rsidRPr="00465BB7">
              <w:rPr>
                <w:sz w:val="28"/>
                <w:szCs w:val="28"/>
              </w:rPr>
              <w:t>2.3.</w:t>
            </w:r>
          </w:p>
        </w:tc>
        <w:tc>
          <w:tcPr>
            <w:tcW w:w="3118" w:type="dxa"/>
            <w:vAlign w:val="center"/>
          </w:tcPr>
          <w:p w14:paraId="0339E223" w14:textId="77777777" w:rsidR="00465BB7" w:rsidRPr="00465BB7" w:rsidRDefault="00465BB7" w:rsidP="00465BB7">
            <w:pPr>
              <w:rPr>
                <w:sz w:val="28"/>
                <w:szCs w:val="28"/>
              </w:rPr>
            </w:pPr>
            <w:r w:rsidRPr="00465BB7">
              <w:rPr>
                <w:sz w:val="28"/>
                <w:szCs w:val="28"/>
              </w:rPr>
              <w:t>Капитальный ремонт</w:t>
            </w:r>
          </w:p>
        </w:tc>
        <w:tc>
          <w:tcPr>
            <w:tcW w:w="992" w:type="dxa"/>
            <w:vAlign w:val="center"/>
          </w:tcPr>
          <w:p w14:paraId="5EA51C86" w14:textId="77777777" w:rsidR="00465BB7" w:rsidRPr="00465BB7" w:rsidRDefault="00465BB7" w:rsidP="00465BB7">
            <w:pPr>
              <w:jc w:val="center"/>
              <w:rPr>
                <w:sz w:val="28"/>
                <w:szCs w:val="28"/>
              </w:rPr>
            </w:pPr>
            <w:r w:rsidRPr="00465BB7">
              <w:rPr>
                <w:sz w:val="28"/>
                <w:szCs w:val="28"/>
              </w:rPr>
              <w:t>2025</w:t>
            </w:r>
          </w:p>
        </w:tc>
        <w:tc>
          <w:tcPr>
            <w:tcW w:w="1451" w:type="dxa"/>
            <w:vAlign w:val="center"/>
          </w:tcPr>
          <w:p w14:paraId="7F442947" w14:textId="77777777" w:rsidR="00465BB7" w:rsidRPr="00465BB7" w:rsidRDefault="00465BB7" w:rsidP="00465BB7">
            <w:pPr>
              <w:jc w:val="center"/>
              <w:rPr>
                <w:sz w:val="28"/>
                <w:szCs w:val="28"/>
              </w:rPr>
            </w:pPr>
            <w:r w:rsidRPr="00465BB7">
              <w:rPr>
                <w:sz w:val="28"/>
                <w:szCs w:val="28"/>
              </w:rPr>
              <w:t>3608,59</w:t>
            </w:r>
          </w:p>
        </w:tc>
        <w:tc>
          <w:tcPr>
            <w:tcW w:w="2093" w:type="dxa"/>
            <w:vMerge/>
            <w:vAlign w:val="center"/>
          </w:tcPr>
          <w:p w14:paraId="74F08F83" w14:textId="77777777" w:rsidR="00465BB7" w:rsidRPr="00465BB7" w:rsidRDefault="00465BB7" w:rsidP="00465BB7">
            <w:pPr>
              <w:jc w:val="center"/>
              <w:rPr>
                <w:sz w:val="28"/>
                <w:szCs w:val="28"/>
              </w:rPr>
            </w:pPr>
          </w:p>
        </w:tc>
        <w:tc>
          <w:tcPr>
            <w:tcW w:w="870" w:type="dxa"/>
            <w:vAlign w:val="center"/>
          </w:tcPr>
          <w:p w14:paraId="4BBE8535" w14:textId="77777777" w:rsidR="00465BB7" w:rsidRPr="00465BB7" w:rsidRDefault="00465BB7" w:rsidP="00465BB7">
            <w:pPr>
              <w:jc w:val="center"/>
              <w:rPr>
                <w:sz w:val="28"/>
                <w:szCs w:val="28"/>
              </w:rPr>
            </w:pPr>
            <w:r w:rsidRPr="00465BB7">
              <w:rPr>
                <w:sz w:val="28"/>
                <w:szCs w:val="28"/>
              </w:rPr>
              <w:t>-</w:t>
            </w:r>
          </w:p>
        </w:tc>
        <w:tc>
          <w:tcPr>
            <w:tcW w:w="831" w:type="dxa"/>
            <w:vAlign w:val="center"/>
          </w:tcPr>
          <w:p w14:paraId="67091C64" w14:textId="77777777" w:rsidR="00465BB7" w:rsidRPr="00465BB7" w:rsidRDefault="00465BB7" w:rsidP="00465BB7">
            <w:pPr>
              <w:jc w:val="center"/>
              <w:rPr>
                <w:sz w:val="28"/>
                <w:szCs w:val="28"/>
              </w:rPr>
            </w:pPr>
            <w:r w:rsidRPr="00465BB7">
              <w:rPr>
                <w:sz w:val="28"/>
                <w:szCs w:val="28"/>
              </w:rPr>
              <w:t>-</w:t>
            </w:r>
          </w:p>
        </w:tc>
      </w:tr>
      <w:tr w:rsidR="00465BB7" w:rsidRPr="00465BB7" w14:paraId="14B67E4D" w14:textId="77777777" w:rsidTr="00113969">
        <w:trPr>
          <w:trHeight w:val="547"/>
        </w:trPr>
        <w:tc>
          <w:tcPr>
            <w:tcW w:w="852" w:type="dxa"/>
            <w:vAlign w:val="center"/>
          </w:tcPr>
          <w:p w14:paraId="1CBAFB48" w14:textId="77777777" w:rsidR="00465BB7" w:rsidRPr="00465BB7" w:rsidRDefault="00465BB7" w:rsidP="00465BB7">
            <w:pPr>
              <w:jc w:val="center"/>
              <w:rPr>
                <w:sz w:val="28"/>
                <w:szCs w:val="28"/>
              </w:rPr>
            </w:pPr>
            <w:r w:rsidRPr="00465BB7">
              <w:rPr>
                <w:sz w:val="28"/>
                <w:szCs w:val="28"/>
              </w:rPr>
              <w:t>2.4.</w:t>
            </w:r>
          </w:p>
        </w:tc>
        <w:tc>
          <w:tcPr>
            <w:tcW w:w="3118" w:type="dxa"/>
            <w:vAlign w:val="center"/>
          </w:tcPr>
          <w:p w14:paraId="4C46C8E1" w14:textId="77777777" w:rsidR="00465BB7" w:rsidRPr="00465BB7" w:rsidRDefault="00465BB7" w:rsidP="00465BB7">
            <w:pPr>
              <w:rPr>
                <w:sz w:val="28"/>
                <w:szCs w:val="28"/>
              </w:rPr>
            </w:pPr>
            <w:r w:rsidRPr="00465BB7">
              <w:rPr>
                <w:sz w:val="28"/>
                <w:szCs w:val="28"/>
              </w:rPr>
              <w:t>Капитальный ремонт</w:t>
            </w:r>
          </w:p>
        </w:tc>
        <w:tc>
          <w:tcPr>
            <w:tcW w:w="992" w:type="dxa"/>
            <w:vAlign w:val="center"/>
          </w:tcPr>
          <w:p w14:paraId="529543C4" w14:textId="77777777" w:rsidR="00465BB7" w:rsidRPr="00465BB7" w:rsidRDefault="00465BB7" w:rsidP="00465BB7">
            <w:pPr>
              <w:jc w:val="center"/>
              <w:rPr>
                <w:sz w:val="28"/>
                <w:szCs w:val="28"/>
              </w:rPr>
            </w:pPr>
            <w:r w:rsidRPr="00465BB7">
              <w:rPr>
                <w:sz w:val="28"/>
                <w:szCs w:val="28"/>
              </w:rPr>
              <w:t>2026</w:t>
            </w:r>
          </w:p>
        </w:tc>
        <w:tc>
          <w:tcPr>
            <w:tcW w:w="1451" w:type="dxa"/>
            <w:vAlign w:val="center"/>
          </w:tcPr>
          <w:p w14:paraId="4355A2D9" w14:textId="77777777" w:rsidR="00465BB7" w:rsidRPr="00465BB7" w:rsidRDefault="00465BB7" w:rsidP="00465BB7">
            <w:pPr>
              <w:jc w:val="center"/>
              <w:rPr>
                <w:sz w:val="28"/>
                <w:szCs w:val="28"/>
              </w:rPr>
            </w:pPr>
            <w:r w:rsidRPr="00465BB7">
              <w:rPr>
                <w:sz w:val="28"/>
                <w:szCs w:val="28"/>
              </w:rPr>
              <w:t>3715,40</w:t>
            </w:r>
          </w:p>
        </w:tc>
        <w:tc>
          <w:tcPr>
            <w:tcW w:w="2093" w:type="dxa"/>
            <w:vMerge/>
            <w:vAlign w:val="center"/>
          </w:tcPr>
          <w:p w14:paraId="47554735" w14:textId="77777777" w:rsidR="00465BB7" w:rsidRPr="00465BB7" w:rsidRDefault="00465BB7" w:rsidP="00465BB7">
            <w:pPr>
              <w:jc w:val="center"/>
              <w:rPr>
                <w:sz w:val="28"/>
                <w:szCs w:val="28"/>
              </w:rPr>
            </w:pPr>
          </w:p>
        </w:tc>
        <w:tc>
          <w:tcPr>
            <w:tcW w:w="870" w:type="dxa"/>
            <w:vAlign w:val="center"/>
          </w:tcPr>
          <w:p w14:paraId="2D999712" w14:textId="77777777" w:rsidR="00465BB7" w:rsidRPr="00465BB7" w:rsidRDefault="00465BB7" w:rsidP="00465BB7">
            <w:pPr>
              <w:jc w:val="center"/>
              <w:rPr>
                <w:sz w:val="28"/>
                <w:szCs w:val="28"/>
              </w:rPr>
            </w:pPr>
            <w:r w:rsidRPr="00465BB7">
              <w:rPr>
                <w:sz w:val="28"/>
                <w:szCs w:val="28"/>
              </w:rPr>
              <w:t>-</w:t>
            </w:r>
          </w:p>
        </w:tc>
        <w:tc>
          <w:tcPr>
            <w:tcW w:w="831" w:type="dxa"/>
            <w:vAlign w:val="center"/>
          </w:tcPr>
          <w:p w14:paraId="784546B5" w14:textId="77777777" w:rsidR="00465BB7" w:rsidRPr="00465BB7" w:rsidRDefault="00465BB7" w:rsidP="00465BB7">
            <w:pPr>
              <w:jc w:val="center"/>
              <w:rPr>
                <w:sz w:val="28"/>
                <w:szCs w:val="28"/>
              </w:rPr>
            </w:pPr>
            <w:r w:rsidRPr="00465BB7">
              <w:rPr>
                <w:sz w:val="28"/>
                <w:szCs w:val="28"/>
              </w:rPr>
              <w:t>-</w:t>
            </w:r>
          </w:p>
        </w:tc>
      </w:tr>
      <w:tr w:rsidR="00465BB7" w:rsidRPr="00465BB7" w14:paraId="3415819B" w14:textId="77777777" w:rsidTr="00113969">
        <w:trPr>
          <w:trHeight w:val="547"/>
        </w:trPr>
        <w:tc>
          <w:tcPr>
            <w:tcW w:w="852" w:type="dxa"/>
            <w:vAlign w:val="center"/>
          </w:tcPr>
          <w:p w14:paraId="3817FCDB" w14:textId="77777777" w:rsidR="00465BB7" w:rsidRPr="00465BB7" w:rsidRDefault="00465BB7" w:rsidP="00465BB7">
            <w:pPr>
              <w:jc w:val="center"/>
              <w:rPr>
                <w:sz w:val="28"/>
                <w:szCs w:val="28"/>
              </w:rPr>
            </w:pPr>
            <w:r w:rsidRPr="00465BB7">
              <w:rPr>
                <w:sz w:val="28"/>
                <w:szCs w:val="28"/>
              </w:rPr>
              <w:t>2.5.</w:t>
            </w:r>
          </w:p>
        </w:tc>
        <w:tc>
          <w:tcPr>
            <w:tcW w:w="3118" w:type="dxa"/>
            <w:vAlign w:val="center"/>
          </w:tcPr>
          <w:p w14:paraId="0B4C2FD5" w14:textId="77777777" w:rsidR="00465BB7" w:rsidRPr="00465BB7" w:rsidRDefault="00465BB7" w:rsidP="00465BB7">
            <w:pPr>
              <w:rPr>
                <w:sz w:val="28"/>
                <w:szCs w:val="28"/>
              </w:rPr>
            </w:pPr>
            <w:r w:rsidRPr="00465BB7">
              <w:rPr>
                <w:sz w:val="28"/>
                <w:szCs w:val="28"/>
              </w:rPr>
              <w:t>Капитальный ремонт</w:t>
            </w:r>
          </w:p>
        </w:tc>
        <w:tc>
          <w:tcPr>
            <w:tcW w:w="992" w:type="dxa"/>
            <w:vAlign w:val="center"/>
          </w:tcPr>
          <w:p w14:paraId="04D3C2CB" w14:textId="77777777" w:rsidR="00465BB7" w:rsidRPr="00465BB7" w:rsidRDefault="00465BB7" w:rsidP="00465BB7">
            <w:pPr>
              <w:jc w:val="center"/>
              <w:rPr>
                <w:sz w:val="28"/>
                <w:szCs w:val="28"/>
              </w:rPr>
            </w:pPr>
            <w:r w:rsidRPr="00465BB7">
              <w:rPr>
                <w:sz w:val="28"/>
                <w:szCs w:val="28"/>
              </w:rPr>
              <w:t>2027</w:t>
            </w:r>
          </w:p>
        </w:tc>
        <w:tc>
          <w:tcPr>
            <w:tcW w:w="1451" w:type="dxa"/>
            <w:vAlign w:val="center"/>
          </w:tcPr>
          <w:p w14:paraId="4AE49301" w14:textId="77777777" w:rsidR="00465BB7" w:rsidRPr="00465BB7" w:rsidRDefault="00465BB7" w:rsidP="00465BB7">
            <w:pPr>
              <w:jc w:val="center"/>
              <w:rPr>
                <w:sz w:val="28"/>
                <w:szCs w:val="28"/>
              </w:rPr>
            </w:pPr>
            <w:r w:rsidRPr="00465BB7">
              <w:rPr>
                <w:sz w:val="28"/>
                <w:szCs w:val="28"/>
              </w:rPr>
              <w:t>3825,38</w:t>
            </w:r>
          </w:p>
        </w:tc>
        <w:tc>
          <w:tcPr>
            <w:tcW w:w="2093" w:type="dxa"/>
            <w:vMerge/>
            <w:vAlign w:val="center"/>
          </w:tcPr>
          <w:p w14:paraId="3DE85C1D" w14:textId="77777777" w:rsidR="00465BB7" w:rsidRPr="00465BB7" w:rsidRDefault="00465BB7" w:rsidP="00465BB7">
            <w:pPr>
              <w:jc w:val="center"/>
              <w:rPr>
                <w:sz w:val="28"/>
                <w:szCs w:val="28"/>
              </w:rPr>
            </w:pPr>
          </w:p>
        </w:tc>
        <w:tc>
          <w:tcPr>
            <w:tcW w:w="870" w:type="dxa"/>
            <w:vAlign w:val="center"/>
          </w:tcPr>
          <w:p w14:paraId="16229AB5" w14:textId="77777777" w:rsidR="00465BB7" w:rsidRPr="00465BB7" w:rsidRDefault="00465BB7" w:rsidP="00465BB7">
            <w:pPr>
              <w:jc w:val="center"/>
              <w:rPr>
                <w:sz w:val="28"/>
                <w:szCs w:val="28"/>
              </w:rPr>
            </w:pPr>
            <w:r w:rsidRPr="00465BB7">
              <w:rPr>
                <w:sz w:val="28"/>
                <w:szCs w:val="28"/>
              </w:rPr>
              <w:t>-</w:t>
            </w:r>
          </w:p>
        </w:tc>
        <w:tc>
          <w:tcPr>
            <w:tcW w:w="831" w:type="dxa"/>
            <w:vAlign w:val="center"/>
          </w:tcPr>
          <w:p w14:paraId="4895C0E2" w14:textId="77777777" w:rsidR="00465BB7" w:rsidRPr="00465BB7" w:rsidRDefault="00465BB7" w:rsidP="00465BB7">
            <w:pPr>
              <w:jc w:val="center"/>
              <w:rPr>
                <w:sz w:val="28"/>
                <w:szCs w:val="28"/>
              </w:rPr>
            </w:pPr>
            <w:r w:rsidRPr="00465BB7">
              <w:rPr>
                <w:sz w:val="28"/>
                <w:szCs w:val="28"/>
              </w:rPr>
              <w:t>-</w:t>
            </w:r>
          </w:p>
        </w:tc>
      </w:tr>
      <w:tr w:rsidR="00465BB7" w:rsidRPr="00465BB7" w14:paraId="755756E8" w14:textId="77777777" w:rsidTr="00113969">
        <w:trPr>
          <w:trHeight w:val="421"/>
        </w:trPr>
        <w:tc>
          <w:tcPr>
            <w:tcW w:w="852" w:type="dxa"/>
            <w:vAlign w:val="center"/>
          </w:tcPr>
          <w:p w14:paraId="3819F98A" w14:textId="77777777" w:rsidR="00465BB7" w:rsidRPr="00465BB7" w:rsidRDefault="00465BB7" w:rsidP="00465BB7">
            <w:pPr>
              <w:jc w:val="center"/>
              <w:rPr>
                <w:sz w:val="28"/>
                <w:szCs w:val="28"/>
              </w:rPr>
            </w:pPr>
            <w:r w:rsidRPr="00465BB7">
              <w:rPr>
                <w:sz w:val="28"/>
                <w:szCs w:val="28"/>
              </w:rPr>
              <w:t>2.6.</w:t>
            </w:r>
          </w:p>
        </w:tc>
        <w:tc>
          <w:tcPr>
            <w:tcW w:w="3118" w:type="dxa"/>
            <w:vAlign w:val="center"/>
          </w:tcPr>
          <w:p w14:paraId="578701FE" w14:textId="77777777" w:rsidR="00465BB7" w:rsidRPr="00465BB7" w:rsidRDefault="00465BB7" w:rsidP="00465BB7">
            <w:pPr>
              <w:rPr>
                <w:sz w:val="28"/>
                <w:szCs w:val="28"/>
              </w:rPr>
            </w:pPr>
            <w:r w:rsidRPr="00465BB7">
              <w:rPr>
                <w:sz w:val="28"/>
                <w:szCs w:val="28"/>
              </w:rPr>
              <w:t>Капитальный ремонт</w:t>
            </w:r>
          </w:p>
        </w:tc>
        <w:tc>
          <w:tcPr>
            <w:tcW w:w="992" w:type="dxa"/>
            <w:vAlign w:val="center"/>
          </w:tcPr>
          <w:p w14:paraId="71644576" w14:textId="77777777" w:rsidR="00465BB7" w:rsidRPr="00465BB7" w:rsidRDefault="00465BB7" w:rsidP="00465BB7">
            <w:pPr>
              <w:jc w:val="center"/>
              <w:rPr>
                <w:sz w:val="28"/>
                <w:szCs w:val="28"/>
              </w:rPr>
            </w:pPr>
            <w:r w:rsidRPr="00465BB7">
              <w:rPr>
                <w:sz w:val="28"/>
                <w:szCs w:val="28"/>
              </w:rPr>
              <w:t>2028</w:t>
            </w:r>
          </w:p>
        </w:tc>
        <w:tc>
          <w:tcPr>
            <w:tcW w:w="1451" w:type="dxa"/>
            <w:vAlign w:val="center"/>
          </w:tcPr>
          <w:p w14:paraId="2EC9B80E" w14:textId="77777777" w:rsidR="00465BB7" w:rsidRPr="00465BB7" w:rsidRDefault="00465BB7" w:rsidP="00465BB7">
            <w:pPr>
              <w:jc w:val="center"/>
              <w:rPr>
                <w:sz w:val="28"/>
                <w:szCs w:val="28"/>
              </w:rPr>
            </w:pPr>
            <w:r w:rsidRPr="00465BB7">
              <w:rPr>
                <w:sz w:val="28"/>
                <w:szCs w:val="28"/>
              </w:rPr>
              <w:t>3938,61</w:t>
            </w:r>
          </w:p>
        </w:tc>
        <w:tc>
          <w:tcPr>
            <w:tcW w:w="2093" w:type="dxa"/>
            <w:vMerge/>
            <w:vAlign w:val="center"/>
          </w:tcPr>
          <w:p w14:paraId="0BA6B20D" w14:textId="77777777" w:rsidR="00465BB7" w:rsidRPr="00465BB7" w:rsidRDefault="00465BB7" w:rsidP="00465BB7">
            <w:pPr>
              <w:jc w:val="center"/>
              <w:rPr>
                <w:sz w:val="28"/>
                <w:szCs w:val="28"/>
              </w:rPr>
            </w:pPr>
          </w:p>
        </w:tc>
        <w:tc>
          <w:tcPr>
            <w:tcW w:w="870" w:type="dxa"/>
            <w:vAlign w:val="center"/>
          </w:tcPr>
          <w:p w14:paraId="150962B5" w14:textId="77777777" w:rsidR="00465BB7" w:rsidRPr="00465BB7" w:rsidRDefault="00465BB7" w:rsidP="00465BB7">
            <w:pPr>
              <w:jc w:val="center"/>
              <w:rPr>
                <w:sz w:val="28"/>
                <w:szCs w:val="28"/>
              </w:rPr>
            </w:pPr>
            <w:r w:rsidRPr="00465BB7">
              <w:rPr>
                <w:sz w:val="28"/>
                <w:szCs w:val="28"/>
              </w:rPr>
              <w:t>-</w:t>
            </w:r>
          </w:p>
        </w:tc>
        <w:tc>
          <w:tcPr>
            <w:tcW w:w="831" w:type="dxa"/>
            <w:vAlign w:val="center"/>
          </w:tcPr>
          <w:p w14:paraId="241C8642" w14:textId="77777777" w:rsidR="00465BB7" w:rsidRPr="00465BB7" w:rsidRDefault="00465BB7" w:rsidP="00465BB7">
            <w:pPr>
              <w:jc w:val="center"/>
              <w:rPr>
                <w:sz w:val="28"/>
                <w:szCs w:val="28"/>
              </w:rPr>
            </w:pPr>
            <w:r w:rsidRPr="00465BB7">
              <w:rPr>
                <w:sz w:val="28"/>
                <w:szCs w:val="28"/>
              </w:rPr>
              <w:t>-</w:t>
            </w:r>
          </w:p>
        </w:tc>
      </w:tr>
    </w:tbl>
    <w:p w14:paraId="32AE06AE" w14:textId="77777777" w:rsidR="00465BB7" w:rsidRPr="00465BB7" w:rsidRDefault="00465BB7" w:rsidP="00465BB7">
      <w:pPr>
        <w:jc w:val="center"/>
        <w:rPr>
          <w:color w:val="FF0000"/>
          <w:sz w:val="28"/>
          <w:szCs w:val="28"/>
        </w:rPr>
      </w:pPr>
    </w:p>
    <w:p w14:paraId="5943198D" w14:textId="77777777" w:rsidR="00465BB7" w:rsidRPr="00465BB7" w:rsidRDefault="00465BB7" w:rsidP="00465BB7">
      <w:pPr>
        <w:jc w:val="center"/>
        <w:rPr>
          <w:color w:val="FF0000"/>
          <w:sz w:val="28"/>
          <w:szCs w:val="28"/>
        </w:rPr>
      </w:pPr>
    </w:p>
    <w:p w14:paraId="7E3815FA" w14:textId="77777777" w:rsidR="00465BB7" w:rsidRPr="00465BB7" w:rsidRDefault="00465BB7" w:rsidP="00465BB7">
      <w:pPr>
        <w:jc w:val="center"/>
        <w:rPr>
          <w:color w:val="FF0000"/>
          <w:sz w:val="28"/>
          <w:szCs w:val="28"/>
        </w:rPr>
      </w:pPr>
    </w:p>
    <w:p w14:paraId="48B01D44" w14:textId="77777777" w:rsidR="00465BB7" w:rsidRPr="00465BB7" w:rsidRDefault="00465BB7" w:rsidP="00465BB7">
      <w:pPr>
        <w:jc w:val="center"/>
        <w:rPr>
          <w:color w:val="FF0000"/>
          <w:sz w:val="28"/>
          <w:szCs w:val="28"/>
        </w:rPr>
      </w:pPr>
    </w:p>
    <w:p w14:paraId="275FA6E0" w14:textId="77777777" w:rsidR="00465BB7" w:rsidRPr="00465BB7" w:rsidRDefault="00465BB7" w:rsidP="00465BB7">
      <w:pPr>
        <w:jc w:val="center"/>
        <w:rPr>
          <w:color w:val="FF0000"/>
          <w:sz w:val="28"/>
          <w:szCs w:val="28"/>
        </w:rPr>
      </w:pPr>
    </w:p>
    <w:p w14:paraId="1B91ABCE" w14:textId="77777777" w:rsidR="00465BB7" w:rsidRPr="00465BB7" w:rsidRDefault="00465BB7" w:rsidP="00465BB7">
      <w:pPr>
        <w:jc w:val="center"/>
        <w:rPr>
          <w:color w:val="FF0000"/>
          <w:sz w:val="28"/>
          <w:szCs w:val="28"/>
        </w:rPr>
      </w:pPr>
    </w:p>
    <w:p w14:paraId="3E78BBCD" w14:textId="77777777" w:rsidR="00465BB7" w:rsidRPr="00465BB7" w:rsidRDefault="00465BB7" w:rsidP="00465BB7">
      <w:pPr>
        <w:jc w:val="center"/>
        <w:rPr>
          <w:color w:val="FF0000"/>
          <w:sz w:val="28"/>
          <w:szCs w:val="28"/>
        </w:rPr>
      </w:pPr>
    </w:p>
    <w:p w14:paraId="38C989A1" w14:textId="77777777" w:rsidR="00465BB7" w:rsidRPr="00465BB7" w:rsidRDefault="00465BB7" w:rsidP="00465BB7">
      <w:pPr>
        <w:jc w:val="center"/>
        <w:rPr>
          <w:color w:val="FF0000"/>
          <w:sz w:val="28"/>
          <w:szCs w:val="28"/>
        </w:rPr>
      </w:pPr>
    </w:p>
    <w:p w14:paraId="26B1BD62" w14:textId="77777777" w:rsidR="00465BB7" w:rsidRPr="00465BB7" w:rsidRDefault="00465BB7" w:rsidP="00465BB7">
      <w:pPr>
        <w:jc w:val="center"/>
        <w:rPr>
          <w:color w:val="FF0000"/>
          <w:sz w:val="28"/>
          <w:szCs w:val="28"/>
        </w:rPr>
      </w:pPr>
    </w:p>
    <w:p w14:paraId="0BBB0E8E" w14:textId="77777777" w:rsidR="00465BB7" w:rsidRPr="00465BB7" w:rsidRDefault="00465BB7" w:rsidP="00465BB7">
      <w:pPr>
        <w:jc w:val="center"/>
        <w:rPr>
          <w:sz w:val="28"/>
          <w:szCs w:val="28"/>
        </w:rPr>
      </w:pPr>
      <w:r w:rsidRPr="00465BB7">
        <w:rPr>
          <w:sz w:val="28"/>
          <w:szCs w:val="28"/>
        </w:rPr>
        <w:t>Раздел 3. Перечень плановых мероприятий, направленных на улучшение качества питьевой воды и качества очистки сточных вод</w:t>
      </w:r>
    </w:p>
    <w:p w14:paraId="222A08AC" w14:textId="77777777" w:rsidR="00465BB7" w:rsidRPr="00465BB7" w:rsidRDefault="00465BB7" w:rsidP="00465BB7">
      <w:pPr>
        <w:jc w:val="center"/>
        <w:rPr>
          <w:sz w:val="28"/>
          <w:szCs w:val="28"/>
        </w:rPr>
      </w:pPr>
    </w:p>
    <w:tbl>
      <w:tblPr>
        <w:tblStyle w:val="31"/>
        <w:tblW w:w="10207" w:type="dxa"/>
        <w:tblInd w:w="-431" w:type="dxa"/>
        <w:tblLook w:val="04A0" w:firstRow="1" w:lastRow="0" w:firstColumn="1" w:lastColumn="0" w:noHBand="0" w:noVBand="1"/>
      </w:tblPr>
      <w:tblGrid>
        <w:gridCol w:w="3334"/>
        <w:gridCol w:w="992"/>
        <w:gridCol w:w="1451"/>
        <w:gridCol w:w="2446"/>
        <w:gridCol w:w="980"/>
        <w:gridCol w:w="1004"/>
      </w:tblGrid>
      <w:tr w:rsidR="00465BB7" w:rsidRPr="00465BB7" w14:paraId="5EF83B4B" w14:textId="77777777" w:rsidTr="00113969">
        <w:trPr>
          <w:trHeight w:val="706"/>
        </w:trPr>
        <w:tc>
          <w:tcPr>
            <w:tcW w:w="3334" w:type="dxa"/>
            <w:vMerge w:val="restart"/>
            <w:vAlign w:val="center"/>
          </w:tcPr>
          <w:p w14:paraId="419B72F8" w14:textId="77777777" w:rsidR="00465BB7" w:rsidRPr="00465BB7" w:rsidRDefault="00465BB7" w:rsidP="00465BB7">
            <w:pPr>
              <w:jc w:val="center"/>
              <w:rPr>
                <w:sz w:val="28"/>
                <w:szCs w:val="28"/>
              </w:rPr>
            </w:pPr>
            <w:r w:rsidRPr="00465BB7">
              <w:rPr>
                <w:sz w:val="28"/>
                <w:szCs w:val="28"/>
              </w:rPr>
              <w:t>Наименование мероприятия</w:t>
            </w:r>
          </w:p>
        </w:tc>
        <w:tc>
          <w:tcPr>
            <w:tcW w:w="992" w:type="dxa"/>
            <w:vMerge w:val="restart"/>
            <w:vAlign w:val="center"/>
          </w:tcPr>
          <w:p w14:paraId="03966EB0" w14:textId="77777777" w:rsidR="00465BB7" w:rsidRPr="00465BB7" w:rsidRDefault="00465BB7" w:rsidP="00465BB7">
            <w:pPr>
              <w:jc w:val="center"/>
              <w:rPr>
                <w:sz w:val="28"/>
                <w:szCs w:val="28"/>
              </w:rPr>
            </w:pPr>
            <w:r w:rsidRPr="00465BB7">
              <w:rPr>
                <w:sz w:val="28"/>
                <w:szCs w:val="28"/>
              </w:rPr>
              <w:t>Срок реали-зации</w:t>
            </w:r>
          </w:p>
        </w:tc>
        <w:tc>
          <w:tcPr>
            <w:tcW w:w="1451" w:type="dxa"/>
            <w:vMerge w:val="restart"/>
          </w:tcPr>
          <w:p w14:paraId="3D20FA34" w14:textId="77777777" w:rsidR="00465BB7" w:rsidRPr="00465BB7" w:rsidRDefault="00465BB7" w:rsidP="00465BB7">
            <w:pPr>
              <w:jc w:val="center"/>
              <w:rPr>
                <w:sz w:val="28"/>
                <w:szCs w:val="28"/>
              </w:rPr>
            </w:pPr>
            <w:r w:rsidRPr="00465BB7">
              <w:rPr>
                <w:sz w:val="28"/>
                <w:szCs w:val="28"/>
              </w:rPr>
              <w:t>Финан-совые потреб-ности, тыс. руб. (без НДС)</w:t>
            </w:r>
          </w:p>
        </w:tc>
        <w:tc>
          <w:tcPr>
            <w:tcW w:w="4430" w:type="dxa"/>
            <w:gridSpan w:val="3"/>
            <w:vAlign w:val="center"/>
          </w:tcPr>
          <w:p w14:paraId="352B736F" w14:textId="77777777" w:rsidR="00465BB7" w:rsidRPr="00465BB7" w:rsidRDefault="00465BB7" w:rsidP="00465BB7">
            <w:pPr>
              <w:jc w:val="center"/>
              <w:rPr>
                <w:sz w:val="28"/>
                <w:szCs w:val="28"/>
              </w:rPr>
            </w:pPr>
            <w:r w:rsidRPr="00465BB7">
              <w:rPr>
                <w:sz w:val="28"/>
                <w:szCs w:val="28"/>
              </w:rPr>
              <w:t>Ожидаемый эффект</w:t>
            </w:r>
          </w:p>
        </w:tc>
      </w:tr>
      <w:tr w:rsidR="00465BB7" w:rsidRPr="00465BB7" w14:paraId="4699B8ED" w14:textId="77777777" w:rsidTr="00113969">
        <w:trPr>
          <w:trHeight w:val="844"/>
        </w:trPr>
        <w:tc>
          <w:tcPr>
            <w:tcW w:w="3334" w:type="dxa"/>
            <w:vMerge/>
          </w:tcPr>
          <w:p w14:paraId="7407A182" w14:textId="77777777" w:rsidR="00465BB7" w:rsidRPr="00465BB7" w:rsidRDefault="00465BB7" w:rsidP="00465BB7">
            <w:pPr>
              <w:jc w:val="center"/>
              <w:rPr>
                <w:sz w:val="28"/>
                <w:szCs w:val="28"/>
              </w:rPr>
            </w:pPr>
          </w:p>
        </w:tc>
        <w:tc>
          <w:tcPr>
            <w:tcW w:w="992" w:type="dxa"/>
            <w:vMerge/>
          </w:tcPr>
          <w:p w14:paraId="63CBDC54" w14:textId="77777777" w:rsidR="00465BB7" w:rsidRPr="00465BB7" w:rsidRDefault="00465BB7" w:rsidP="00465BB7">
            <w:pPr>
              <w:jc w:val="center"/>
              <w:rPr>
                <w:sz w:val="28"/>
                <w:szCs w:val="28"/>
              </w:rPr>
            </w:pPr>
          </w:p>
        </w:tc>
        <w:tc>
          <w:tcPr>
            <w:tcW w:w="1451" w:type="dxa"/>
            <w:vMerge/>
          </w:tcPr>
          <w:p w14:paraId="1ED07622" w14:textId="77777777" w:rsidR="00465BB7" w:rsidRPr="00465BB7" w:rsidRDefault="00465BB7" w:rsidP="00465BB7">
            <w:pPr>
              <w:jc w:val="center"/>
              <w:rPr>
                <w:sz w:val="28"/>
                <w:szCs w:val="28"/>
              </w:rPr>
            </w:pPr>
          </w:p>
        </w:tc>
        <w:tc>
          <w:tcPr>
            <w:tcW w:w="2446" w:type="dxa"/>
            <w:vAlign w:val="center"/>
          </w:tcPr>
          <w:p w14:paraId="3E50B43E" w14:textId="77777777" w:rsidR="00465BB7" w:rsidRPr="00465BB7" w:rsidRDefault="00465BB7" w:rsidP="00465BB7">
            <w:pPr>
              <w:jc w:val="center"/>
              <w:rPr>
                <w:sz w:val="28"/>
                <w:szCs w:val="28"/>
              </w:rPr>
            </w:pPr>
            <w:r w:rsidRPr="00465BB7">
              <w:rPr>
                <w:sz w:val="28"/>
                <w:szCs w:val="28"/>
              </w:rPr>
              <w:t>Наименование показателей</w:t>
            </w:r>
          </w:p>
        </w:tc>
        <w:tc>
          <w:tcPr>
            <w:tcW w:w="980" w:type="dxa"/>
            <w:vAlign w:val="center"/>
          </w:tcPr>
          <w:p w14:paraId="391F89B6" w14:textId="77777777" w:rsidR="00465BB7" w:rsidRPr="00465BB7" w:rsidRDefault="00465BB7" w:rsidP="00465BB7">
            <w:pPr>
              <w:jc w:val="center"/>
              <w:rPr>
                <w:sz w:val="28"/>
                <w:szCs w:val="28"/>
              </w:rPr>
            </w:pPr>
            <w:r w:rsidRPr="00465BB7">
              <w:rPr>
                <w:sz w:val="28"/>
                <w:szCs w:val="28"/>
              </w:rPr>
              <w:t>тыс. руб.</w:t>
            </w:r>
          </w:p>
        </w:tc>
        <w:tc>
          <w:tcPr>
            <w:tcW w:w="1004" w:type="dxa"/>
            <w:vAlign w:val="center"/>
          </w:tcPr>
          <w:p w14:paraId="09F2E722" w14:textId="77777777" w:rsidR="00465BB7" w:rsidRPr="00465BB7" w:rsidRDefault="00465BB7" w:rsidP="00465BB7">
            <w:pPr>
              <w:jc w:val="center"/>
              <w:rPr>
                <w:sz w:val="28"/>
                <w:szCs w:val="28"/>
              </w:rPr>
            </w:pPr>
            <w:r w:rsidRPr="00465BB7">
              <w:rPr>
                <w:sz w:val="28"/>
                <w:szCs w:val="28"/>
              </w:rPr>
              <w:t>%</w:t>
            </w:r>
          </w:p>
        </w:tc>
      </w:tr>
      <w:tr w:rsidR="00465BB7" w:rsidRPr="00465BB7" w14:paraId="5C5F3244" w14:textId="77777777" w:rsidTr="00113969">
        <w:tc>
          <w:tcPr>
            <w:tcW w:w="10207" w:type="dxa"/>
            <w:gridSpan w:val="6"/>
          </w:tcPr>
          <w:p w14:paraId="12583112" w14:textId="77777777" w:rsidR="00465BB7" w:rsidRPr="00465BB7" w:rsidRDefault="00465BB7" w:rsidP="00CD18EA">
            <w:pPr>
              <w:numPr>
                <w:ilvl w:val="0"/>
                <w:numId w:val="11"/>
              </w:numPr>
              <w:jc w:val="center"/>
              <w:rPr>
                <w:sz w:val="28"/>
                <w:szCs w:val="28"/>
              </w:rPr>
            </w:pPr>
            <w:r w:rsidRPr="00465BB7">
              <w:rPr>
                <w:sz w:val="28"/>
                <w:szCs w:val="28"/>
              </w:rPr>
              <w:t>Холодное водоснабжение питьевой водой</w:t>
            </w:r>
          </w:p>
        </w:tc>
      </w:tr>
      <w:tr w:rsidR="00465BB7" w:rsidRPr="00465BB7" w14:paraId="0C7977E9" w14:textId="77777777" w:rsidTr="00113969">
        <w:tc>
          <w:tcPr>
            <w:tcW w:w="3334" w:type="dxa"/>
            <w:vAlign w:val="center"/>
          </w:tcPr>
          <w:p w14:paraId="4B18336B" w14:textId="77777777" w:rsidR="00465BB7" w:rsidRPr="00465BB7" w:rsidRDefault="00465BB7" w:rsidP="00465BB7">
            <w:pPr>
              <w:jc w:val="center"/>
              <w:rPr>
                <w:sz w:val="28"/>
                <w:szCs w:val="28"/>
              </w:rPr>
            </w:pPr>
            <w:r w:rsidRPr="00465BB7">
              <w:rPr>
                <w:sz w:val="28"/>
                <w:szCs w:val="28"/>
              </w:rPr>
              <w:t>-</w:t>
            </w:r>
          </w:p>
        </w:tc>
        <w:tc>
          <w:tcPr>
            <w:tcW w:w="992" w:type="dxa"/>
          </w:tcPr>
          <w:p w14:paraId="7A796C1B" w14:textId="77777777" w:rsidR="00465BB7" w:rsidRPr="00465BB7" w:rsidRDefault="00465BB7" w:rsidP="00465BB7">
            <w:pPr>
              <w:jc w:val="center"/>
              <w:rPr>
                <w:sz w:val="28"/>
                <w:szCs w:val="28"/>
              </w:rPr>
            </w:pPr>
            <w:r w:rsidRPr="00465BB7">
              <w:rPr>
                <w:sz w:val="28"/>
                <w:szCs w:val="28"/>
              </w:rPr>
              <w:t>-</w:t>
            </w:r>
          </w:p>
        </w:tc>
        <w:tc>
          <w:tcPr>
            <w:tcW w:w="1451" w:type="dxa"/>
          </w:tcPr>
          <w:p w14:paraId="1F3538A7" w14:textId="77777777" w:rsidR="00465BB7" w:rsidRPr="00465BB7" w:rsidRDefault="00465BB7" w:rsidP="00465BB7">
            <w:pPr>
              <w:jc w:val="center"/>
              <w:rPr>
                <w:sz w:val="28"/>
                <w:szCs w:val="28"/>
              </w:rPr>
            </w:pPr>
            <w:r w:rsidRPr="00465BB7">
              <w:rPr>
                <w:sz w:val="28"/>
                <w:szCs w:val="28"/>
              </w:rPr>
              <w:t>-</w:t>
            </w:r>
          </w:p>
        </w:tc>
        <w:tc>
          <w:tcPr>
            <w:tcW w:w="2446" w:type="dxa"/>
          </w:tcPr>
          <w:p w14:paraId="57CB276C" w14:textId="77777777" w:rsidR="00465BB7" w:rsidRPr="00465BB7" w:rsidRDefault="00465BB7" w:rsidP="00465BB7">
            <w:pPr>
              <w:jc w:val="center"/>
              <w:rPr>
                <w:sz w:val="28"/>
                <w:szCs w:val="28"/>
              </w:rPr>
            </w:pPr>
            <w:r w:rsidRPr="00465BB7">
              <w:rPr>
                <w:sz w:val="28"/>
                <w:szCs w:val="28"/>
              </w:rPr>
              <w:t>-</w:t>
            </w:r>
          </w:p>
        </w:tc>
        <w:tc>
          <w:tcPr>
            <w:tcW w:w="980" w:type="dxa"/>
          </w:tcPr>
          <w:p w14:paraId="27B44263" w14:textId="77777777" w:rsidR="00465BB7" w:rsidRPr="00465BB7" w:rsidRDefault="00465BB7" w:rsidP="00465BB7">
            <w:pPr>
              <w:jc w:val="center"/>
              <w:rPr>
                <w:sz w:val="28"/>
                <w:szCs w:val="28"/>
              </w:rPr>
            </w:pPr>
            <w:r w:rsidRPr="00465BB7">
              <w:rPr>
                <w:sz w:val="28"/>
                <w:szCs w:val="28"/>
              </w:rPr>
              <w:t>-</w:t>
            </w:r>
          </w:p>
        </w:tc>
        <w:tc>
          <w:tcPr>
            <w:tcW w:w="1004" w:type="dxa"/>
          </w:tcPr>
          <w:p w14:paraId="496395DF" w14:textId="77777777" w:rsidR="00465BB7" w:rsidRPr="00465BB7" w:rsidRDefault="00465BB7" w:rsidP="00465BB7">
            <w:pPr>
              <w:jc w:val="center"/>
              <w:rPr>
                <w:sz w:val="28"/>
                <w:szCs w:val="28"/>
              </w:rPr>
            </w:pPr>
            <w:r w:rsidRPr="00465BB7">
              <w:rPr>
                <w:sz w:val="28"/>
                <w:szCs w:val="28"/>
              </w:rPr>
              <w:t>-</w:t>
            </w:r>
          </w:p>
        </w:tc>
      </w:tr>
      <w:tr w:rsidR="00465BB7" w:rsidRPr="00465BB7" w14:paraId="514726B0" w14:textId="77777777" w:rsidTr="00113969">
        <w:tc>
          <w:tcPr>
            <w:tcW w:w="10207" w:type="dxa"/>
            <w:gridSpan w:val="6"/>
          </w:tcPr>
          <w:p w14:paraId="2AF9EEB4" w14:textId="77777777" w:rsidR="00465BB7" w:rsidRPr="00465BB7" w:rsidRDefault="00465BB7" w:rsidP="00CD18EA">
            <w:pPr>
              <w:numPr>
                <w:ilvl w:val="0"/>
                <w:numId w:val="11"/>
              </w:numPr>
              <w:jc w:val="center"/>
              <w:rPr>
                <w:sz w:val="28"/>
                <w:szCs w:val="28"/>
              </w:rPr>
            </w:pPr>
            <w:r w:rsidRPr="00465BB7">
              <w:rPr>
                <w:sz w:val="28"/>
                <w:szCs w:val="28"/>
              </w:rPr>
              <w:t xml:space="preserve">Водоотведение </w:t>
            </w:r>
          </w:p>
        </w:tc>
      </w:tr>
      <w:tr w:rsidR="00465BB7" w:rsidRPr="00465BB7" w14:paraId="6CF44EE5" w14:textId="77777777" w:rsidTr="00113969">
        <w:tc>
          <w:tcPr>
            <w:tcW w:w="3334" w:type="dxa"/>
          </w:tcPr>
          <w:p w14:paraId="31A409BA" w14:textId="77777777" w:rsidR="00465BB7" w:rsidRPr="00465BB7" w:rsidRDefault="00465BB7" w:rsidP="00465BB7">
            <w:pPr>
              <w:jc w:val="center"/>
              <w:rPr>
                <w:sz w:val="28"/>
                <w:szCs w:val="28"/>
              </w:rPr>
            </w:pPr>
            <w:r w:rsidRPr="00465BB7">
              <w:rPr>
                <w:sz w:val="28"/>
                <w:szCs w:val="28"/>
              </w:rPr>
              <w:t>-</w:t>
            </w:r>
          </w:p>
        </w:tc>
        <w:tc>
          <w:tcPr>
            <w:tcW w:w="992" w:type="dxa"/>
          </w:tcPr>
          <w:p w14:paraId="7D15EB99" w14:textId="77777777" w:rsidR="00465BB7" w:rsidRPr="00465BB7" w:rsidRDefault="00465BB7" w:rsidP="00465BB7">
            <w:pPr>
              <w:jc w:val="center"/>
              <w:rPr>
                <w:sz w:val="28"/>
                <w:szCs w:val="28"/>
              </w:rPr>
            </w:pPr>
            <w:r w:rsidRPr="00465BB7">
              <w:rPr>
                <w:sz w:val="28"/>
                <w:szCs w:val="28"/>
              </w:rPr>
              <w:t>-</w:t>
            </w:r>
          </w:p>
        </w:tc>
        <w:tc>
          <w:tcPr>
            <w:tcW w:w="1451" w:type="dxa"/>
          </w:tcPr>
          <w:p w14:paraId="4CFC5447" w14:textId="77777777" w:rsidR="00465BB7" w:rsidRPr="00465BB7" w:rsidRDefault="00465BB7" w:rsidP="00465BB7">
            <w:pPr>
              <w:jc w:val="center"/>
              <w:rPr>
                <w:sz w:val="28"/>
                <w:szCs w:val="28"/>
              </w:rPr>
            </w:pPr>
            <w:r w:rsidRPr="00465BB7">
              <w:rPr>
                <w:sz w:val="28"/>
                <w:szCs w:val="28"/>
              </w:rPr>
              <w:t>-</w:t>
            </w:r>
          </w:p>
        </w:tc>
        <w:tc>
          <w:tcPr>
            <w:tcW w:w="2446" w:type="dxa"/>
          </w:tcPr>
          <w:p w14:paraId="0739FFD6" w14:textId="77777777" w:rsidR="00465BB7" w:rsidRPr="00465BB7" w:rsidRDefault="00465BB7" w:rsidP="00465BB7">
            <w:pPr>
              <w:jc w:val="center"/>
              <w:rPr>
                <w:sz w:val="28"/>
                <w:szCs w:val="28"/>
              </w:rPr>
            </w:pPr>
            <w:r w:rsidRPr="00465BB7">
              <w:rPr>
                <w:sz w:val="28"/>
                <w:szCs w:val="28"/>
              </w:rPr>
              <w:t>-</w:t>
            </w:r>
          </w:p>
        </w:tc>
        <w:tc>
          <w:tcPr>
            <w:tcW w:w="980" w:type="dxa"/>
          </w:tcPr>
          <w:p w14:paraId="571878A0" w14:textId="77777777" w:rsidR="00465BB7" w:rsidRPr="00465BB7" w:rsidRDefault="00465BB7" w:rsidP="00465BB7">
            <w:pPr>
              <w:jc w:val="center"/>
              <w:rPr>
                <w:sz w:val="28"/>
                <w:szCs w:val="28"/>
              </w:rPr>
            </w:pPr>
            <w:r w:rsidRPr="00465BB7">
              <w:rPr>
                <w:sz w:val="28"/>
                <w:szCs w:val="28"/>
              </w:rPr>
              <w:t>-</w:t>
            </w:r>
          </w:p>
        </w:tc>
        <w:tc>
          <w:tcPr>
            <w:tcW w:w="1004" w:type="dxa"/>
          </w:tcPr>
          <w:p w14:paraId="60D881B1" w14:textId="77777777" w:rsidR="00465BB7" w:rsidRPr="00465BB7" w:rsidRDefault="00465BB7" w:rsidP="00465BB7">
            <w:pPr>
              <w:jc w:val="center"/>
              <w:rPr>
                <w:sz w:val="28"/>
                <w:szCs w:val="28"/>
              </w:rPr>
            </w:pPr>
            <w:r w:rsidRPr="00465BB7">
              <w:rPr>
                <w:sz w:val="28"/>
                <w:szCs w:val="28"/>
              </w:rPr>
              <w:t>-</w:t>
            </w:r>
          </w:p>
        </w:tc>
      </w:tr>
    </w:tbl>
    <w:p w14:paraId="7383A119" w14:textId="77777777" w:rsidR="00465BB7" w:rsidRPr="00465BB7" w:rsidRDefault="00465BB7" w:rsidP="00465BB7">
      <w:pPr>
        <w:jc w:val="center"/>
        <w:rPr>
          <w:color w:val="FF0000"/>
          <w:sz w:val="28"/>
          <w:szCs w:val="28"/>
        </w:rPr>
      </w:pPr>
    </w:p>
    <w:p w14:paraId="1BC82A4E" w14:textId="77777777" w:rsidR="00465BB7" w:rsidRPr="00465BB7" w:rsidRDefault="00465BB7" w:rsidP="00465BB7">
      <w:pPr>
        <w:jc w:val="center"/>
        <w:rPr>
          <w:color w:val="FF0000"/>
          <w:sz w:val="28"/>
          <w:szCs w:val="28"/>
        </w:rPr>
      </w:pPr>
    </w:p>
    <w:p w14:paraId="690BAD4D" w14:textId="77777777" w:rsidR="00465BB7" w:rsidRPr="00465BB7" w:rsidRDefault="00465BB7" w:rsidP="00465BB7">
      <w:pPr>
        <w:jc w:val="center"/>
        <w:rPr>
          <w:color w:val="FF0000"/>
          <w:sz w:val="28"/>
          <w:szCs w:val="28"/>
        </w:rPr>
      </w:pPr>
    </w:p>
    <w:p w14:paraId="0004614E" w14:textId="77777777" w:rsidR="00465BB7" w:rsidRPr="00465BB7" w:rsidRDefault="00465BB7" w:rsidP="00465BB7">
      <w:pPr>
        <w:jc w:val="center"/>
        <w:rPr>
          <w:color w:val="FF0000"/>
          <w:sz w:val="28"/>
          <w:szCs w:val="28"/>
        </w:rPr>
      </w:pPr>
    </w:p>
    <w:p w14:paraId="4315AA41" w14:textId="77777777" w:rsidR="00465BB7" w:rsidRPr="00465BB7" w:rsidRDefault="00465BB7" w:rsidP="00465BB7">
      <w:pPr>
        <w:jc w:val="center"/>
        <w:rPr>
          <w:color w:val="FF0000"/>
          <w:sz w:val="28"/>
          <w:szCs w:val="28"/>
        </w:rPr>
      </w:pPr>
    </w:p>
    <w:p w14:paraId="31314CF1" w14:textId="77777777" w:rsidR="00465BB7" w:rsidRPr="00465BB7" w:rsidRDefault="00465BB7" w:rsidP="00465BB7">
      <w:pPr>
        <w:jc w:val="center"/>
        <w:rPr>
          <w:color w:val="FF0000"/>
          <w:sz w:val="28"/>
          <w:szCs w:val="28"/>
        </w:rPr>
      </w:pPr>
    </w:p>
    <w:p w14:paraId="4B618C45" w14:textId="77777777" w:rsidR="00465BB7" w:rsidRPr="00465BB7" w:rsidRDefault="00465BB7" w:rsidP="00465BB7">
      <w:pPr>
        <w:jc w:val="center"/>
        <w:rPr>
          <w:color w:val="FF0000"/>
          <w:sz w:val="28"/>
          <w:szCs w:val="28"/>
        </w:rPr>
      </w:pPr>
    </w:p>
    <w:p w14:paraId="784F2148" w14:textId="77777777" w:rsidR="00465BB7" w:rsidRPr="00465BB7" w:rsidRDefault="00465BB7" w:rsidP="00465BB7">
      <w:pPr>
        <w:jc w:val="center"/>
        <w:rPr>
          <w:color w:val="FF0000"/>
          <w:sz w:val="28"/>
          <w:szCs w:val="28"/>
        </w:rPr>
      </w:pPr>
    </w:p>
    <w:p w14:paraId="0EBCCEC8" w14:textId="77777777" w:rsidR="00465BB7" w:rsidRPr="00465BB7" w:rsidRDefault="00465BB7" w:rsidP="00465BB7">
      <w:pPr>
        <w:jc w:val="center"/>
        <w:rPr>
          <w:color w:val="FF0000"/>
          <w:sz w:val="28"/>
          <w:szCs w:val="28"/>
        </w:rPr>
      </w:pPr>
    </w:p>
    <w:p w14:paraId="7C557970" w14:textId="77777777" w:rsidR="00465BB7" w:rsidRPr="00465BB7" w:rsidRDefault="00465BB7" w:rsidP="00465BB7">
      <w:pPr>
        <w:jc w:val="center"/>
        <w:rPr>
          <w:color w:val="FF0000"/>
          <w:sz w:val="28"/>
          <w:szCs w:val="28"/>
        </w:rPr>
      </w:pPr>
    </w:p>
    <w:p w14:paraId="7620B306" w14:textId="77777777" w:rsidR="00465BB7" w:rsidRPr="00465BB7" w:rsidRDefault="00465BB7" w:rsidP="00465BB7">
      <w:pPr>
        <w:jc w:val="center"/>
        <w:rPr>
          <w:color w:val="FF0000"/>
          <w:sz w:val="28"/>
          <w:szCs w:val="28"/>
        </w:rPr>
      </w:pPr>
    </w:p>
    <w:p w14:paraId="5F80D867" w14:textId="77777777" w:rsidR="00465BB7" w:rsidRPr="00465BB7" w:rsidRDefault="00465BB7" w:rsidP="00465BB7">
      <w:pPr>
        <w:jc w:val="center"/>
        <w:rPr>
          <w:color w:val="FF0000"/>
          <w:sz w:val="28"/>
          <w:szCs w:val="28"/>
        </w:rPr>
      </w:pPr>
    </w:p>
    <w:p w14:paraId="6CFABE8F" w14:textId="77777777" w:rsidR="00465BB7" w:rsidRPr="00465BB7" w:rsidRDefault="00465BB7" w:rsidP="00465BB7">
      <w:pPr>
        <w:jc w:val="center"/>
        <w:rPr>
          <w:color w:val="FF0000"/>
          <w:sz w:val="28"/>
          <w:szCs w:val="28"/>
        </w:rPr>
      </w:pPr>
    </w:p>
    <w:p w14:paraId="6A6D574D" w14:textId="77777777" w:rsidR="00465BB7" w:rsidRPr="00465BB7" w:rsidRDefault="00465BB7" w:rsidP="00465BB7">
      <w:pPr>
        <w:jc w:val="center"/>
        <w:rPr>
          <w:color w:val="FF0000"/>
          <w:sz w:val="28"/>
          <w:szCs w:val="28"/>
        </w:rPr>
      </w:pPr>
    </w:p>
    <w:p w14:paraId="7FBB1FC7" w14:textId="77777777" w:rsidR="00465BB7" w:rsidRPr="00465BB7" w:rsidRDefault="00465BB7" w:rsidP="00465BB7">
      <w:pPr>
        <w:jc w:val="center"/>
        <w:rPr>
          <w:color w:val="FF0000"/>
          <w:sz w:val="28"/>
          <w:szCs w:val="28"/>
        </w:rPr>
      </w:pPr>
    </w:p>
    <w:p w14:paraId="48BF0A55" w14:textId="77777777" w:rsidR="00465BB7" w:rsidRPr="00465BB7" w:rsidRDefault="00465BB7" w:rsidP="00465BB7">
      <w:pPr>
        <w:jc w:val="center"/>
        <w:rPr>
          <w:color w:val="FF0000"/>
          <w:sz w:val="28"/>
          <w:szCs w:val="28"/>
        </w:rPr>
      </w:pPr>
    </w:p>
    <w:p w14:paraId="63FC2E3A" w14:textId="77777777" w:rsidR="00465BB7" w:rsidRPr="00465BB7" w:rsidRDefault="00465BB7" w:rsidP="00465BB7">
      <w:pPr>
        <w:jc w:val="center"/>
        <w:rPr>
          <w:color w:val="FF0000"/>
          <w:sz w:val="28"/>
          <w:szCs w:val="28"/>
        </w:rPr>
      </w:pPr>
    </w:p>
    <w:p w14:paraId="5C864E9F" w14:textId="77777777" w:rsidR="00465BB7" w:rsidRPr="00465BB7" w:rsidRDefault="00465BB7" w:rsidP="00465BB7">
      <w:pPr>
        <w:jc w:val="center"/>
        <w:rPr>
          <w:color w:val="FF0000"/>
          <w:sz w:val="28"/>
          <w:szCs w:val="28"/>
        </w:rPr>
      </w:pPr>
    </w:p>
    <w:p w14:paraId="278304A7" w14:textId="77777777" w:rsidR="00465BB7" w:rsidRPr="00465BB7" w:rsidRDefault="00465BB7" w:rsidP="00465BB7">
      <w:pPr>
        <w:jc w:val="center"/>
        <w:rPr>
          <w:color w:val="FF0000"/>
          <w:sz w:val="28"/>
          <w:szCs w:val="28"/>
        </w:rPr>
      </w:pPr>
    </w:p>
    <w:p w14:paraId="68563ACE" w14:textId="77777777" w:rsidR="00465BB7" w:rsidRPr="00465BB7" w:rsidRDefault="00465BB7" w:rsidP="00465BB7">
      <w:pPr>
        <w:jc w:val="center"/>
        <w:rPr>
          <w:color w:val="FF0000"/>
          <w:sz w:val="28"/>
          <w:szCs w:val="28"/>
        </w:rPr>
      </w:pPr>
    </w:p>
    <w:p w14:paraId="4F1ADD42" w14:textId="77777777" w:rsidR="00465BB7" w:rsidRPr="00465BB7" w:rsidRDefault="00465BB7" w:rsidP="00465BB7">
      <w:pPr>
        <w:jc w:val="center"/>
        <w:rPr>
          <w:color w:val="FF0000"/>
          <w:sz w:val="28"/>
          <w:szCs w:val="28"/>
        </w:rPr>
      </w:pPr>
    </w:p>
    <w:p w14:paraId="54A70072" w14:textId="77777777" w:rsidR="00465BB7" w:rsidRPr="00465BB7" w:rsidRDefault="00465BB7" w:rsidP="00465BB7">
      <w:pPr>
        <w:jc w:val="center"/>
        <w:rPr>
          <w:color w:val="FF0000"/>
          <w:sz w:val="28"/>
          <w:szCs w:val="28"/>
        </w:rPr>
      </w:pPr>
    </w:p>
    <w:p w14:paraId="25C8FC98" w14:textId="77777777" w:rsidR="00465BB7" w:rsidRPr="00465BB7" w:rsidRDefault="00465BB7" w:rsidP="00465BB7">
      <w:pPr>
        <w:jc w:val="center"/>
        <w:rPr>
          <w:color w:val="FF0000"/>
          <w:sz w:val="28"/>
          <w:szCs w:val="28"/>
        </w:rPr>
      </w:pPr>
    </w:p>
    <w:p w14:paraId="2A8F0B44" w14:textId="77777777" w:rsidR="00465BB7" w:rsidRPr="00465BB7" w:rsidRDefault="00465BB7" w:rsidP="00465BB7">
      <w:pPr>
        <w:jc w:val="center"/>
        <w:rPr>
          <w:color w:val="FF0000"/>
          <w:sz w:val="28"/>
          <w:szCs w:val="28"/>
        </w:rPr>
      </w:pPr>
    </w:p>
    <w:p w14:paraId="4CB00472" w14:textId="77777777" w:rsidR="00465BB7" w:rsidRPr="00465BB7" w:rsidRDefault="00465BB7" w:rsidP="00465BB7">
      <w:pPr>
        <w:jc w:val="center"/>
        <w:rPr>
          <w:color w:val="FF0000"/>
          <w:sz w:val="28"/>
          <w:szCs w:val="28"/>
        </w:rPr>
      </w:pPr>
    </w:p>
    <w:p w14:paraId="17A773F7" w14:textId="77777777" w:rsidR="00465BB7" w:rsidRPr="00465BB7" w:rsidRDefault="00465BB7" w:rsidP="00465BB7">
      <w:pPr>
        <w:jc w:val="center"/>
        <w:rPr>
          <w:color w:val="FF0000"/>
          <w:sz w:val="28"/>
          <w:szCs w:val="28"/>
        </w:rPr>
      </w:pPr>
    </w:p>
    <w:p w14:paraId="0E188973" w14:textId="77777777" w:rsidR="00465BB7" w:rsidRPr="00465BB7" w:rsidRDefault="00465BB7" w:rsidP="00465BB7">
      <w:pPr>
        <w:jc w:val="center"/>
        <w:rPr>
          <w:color w:val="FF0000"/>
          <w:sz w:val="28"/>
          <w:szCs w:val="28"/>
        </w:rPr>
      </w:pPr>
    </w:p>
    <w:p w14:paraId="5E5DB586" w14:textId="77777777" w:rsidR="00465BB7" w:rsidRPr="00465BB7" w:rsidRDefault="00465BB7" w:rsidP="00465BB7">
      <w:pPr>
        <w:spacing w:after="200"/>
        <w:jc w:val="center"/>
        <w:rPr>
          <w:sz w:val="28"/>
          <w:szCs w:val="28"/>
        </w:rPr>
      </w:pPr>
      <w:r w:rsidRPr="00465BB7">
        <w:rPr>
          <w:color w:val="FF0000"/>
          <w:sz w:val="28"/>
          <w:szCs w:val="28"/>
        </w:rPr>
        <w:br w:type="page"/>
      </w:r>
      <w:r w:rsidRPr="00465BB7">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tbl>
      <w:tblPr>
        <w:tblStyle w:val="41"/>
        <w:tblW w:w="10152" w:type="dxa"/>
        <w:tblInd w:w="-431" w:type="dxa"/>
        <w:tblLayout w:type="fixed"/>
        <w:tblLook w:val="04A0" w:firstRow="1" w:lastRow="0" w:firstColumn="1" w:lastColumn="0" w:noHBand="0" w:noVBand="1"/>
      </w:tblPr>
      <w:tblGrid>
        <w:gridCol w:w="3334"/>
        <w:gridCol w:w="992"/>
        <w:gridCol w:w="1451"/>
        <w:gridCol w:w="2020"/>
        <w:gridCol w:w="1171"/>
        <w:gridCol w:w="1184"/>
      </w:tblGrid>
      <w:tr w:rsidR="00465BB7" w:rsidRPr="00465BB7" w14:paraId="5E740297" w14:textId="77777777" w:rsidTr="00113969">
        <w:trPr>
          <w:trHeight w:val="706"/>
        </w:trPr>
        <w:tc>
          <w:tcPr>
            <w:tcW w:w="3334" w:type="dxa"/>
            <w:vMerge w:val="restart"/>
            <w:vAlign w:val="center"/>
          </w:tcPr>
          <w:p w14:paraId="4C09D116" w14:textId="77777777" w:rsidR="00465BB7" w:rsidRPr="00465BB7" w:rsidRDefault="00465BB7" w:rsidP="00465BB7">
            <w:pPr>
              <w:jc w:val="center"/>
              <w:rPr>
                <w:sz w:val="28"/>
                <w:szCs w:val="28"/>
              </w:rPr>
            </w:pPr>
            <w:r w:rsidRPr="00465BB7">
              <w:rPr>
                <w:sz w:val="28"/>
                <w:szCs w:val="28"/>
              </w:rPr>
              <w:t>Наименование мероприятия</w:t>
            </w:r>
          </w:p>
        </w:tc>
        <w:tc>
          <w:tcPr>
            <w:tcW w:w="992" w:type="dxa"/>
            <w:vMerge w:val="restart"/>
            <w:vAlign w:val="center"/>
          </w:tcPr>
          <w:p w14:paraId="2FA7190D" w14:textId="77777777" w:rsidR="00465BB7" w:rsidRPr="00465BB7" w:rsidRDefault="00465BB7" w:rsidP="00465BB7">
            <w:pPr>
              <w:jc w:val="center"/>
              <w:rPr>
                <w:sz w:val="28"/>
                <w:szCs w:val="28"/>
              </w:rPr>
            </w:pPr>
            <w:r w:rsidRPr="00465BB7">
              <w:rPr>
                <w:sz w:val="28"/>
                <w:szCs w:val="28"/>
              </w:rPr>
              <w:t>Срок реали-зации</w:t>
            </w:r>
          </w:p>
        </w:tc>
        <w:tc>
          <w:tcPr>
            <w:tcW w:w="1451" w:type="dxa"/>
            <w:vMerge w:val="restart"/>
          </w:tcPr>
          <w:p w14:paraId="3878DC51" w14:textId="77777777" w:rsidR="00465BB7" w:rsidRPr="00465BB7" w:rsidRDefault="00465BB7" w:rsidP="00465BB7">
            <w:pPr>
              <w:jc w:val="center"/>
              <w:rPr>
                <w:sz w:val="28"/>
                <w:szCs w:val="28"/>
              </w:rPr>
            </w:pPr>
            <w:r w:rsidRPr="00465BB7">
              <w:rPr>
                <w:sz w:val="28"/>
                <w:szCs w:val="28"/>
              </w:rPr>
              <w:t>Финан-совые потреб-ности, тыс. руб. (без НДС)</w:t>
            </w:r>
          </w:p>
        </w:tc>
        <w:tc>
          <w:tcPr>
            <w:tcW w:w="4375" w:type="dxa"/>
            <w:gridSpan w:val="3"/>
            <w:vAlign w:val="center"/>
          </w:tcPr>
          <w:p w14:paraId="0FA8EC0A" w14:textId="77777777" w:rsidR="00465BB7" w:rsidRPr="00465BB7" w:rsidRDefault="00465BB7" w:rsidP="00465BB7">
            <w:pPr>
              <w:jc w:val="center"/>
              <w:rPr>
                <w:sz w:val="28"/>
                <w:szCs w:val="28"/>
              </w:rPr>
            </w:pPr>
            <w:r w:rsidRPr="00465BB7">
              <w:rPr>
                <w:sz w:val="28"/>
                <w:szCs w:val="28"/>
              </w:rPr>
              <w:t>Ожидаемый эффект</w:t>
            </w:r>
          </w:p>
        </w:tc>
      </w:tr>
      <w:tr w:rsidR="00465BB7" w:rsidRPr="00465BB7" w14:paraId="146E789A" w14:textId="77777777" w:rsidTr="00113969">
        <w:trPr>
          <w:trHeight w:val="844"/>
        </w:trPr>
        <w:tc>
          <w:tcPr>
            <w:tcW w:w="3334" w:type="dxa"/>
            <w:vMerge/>
          </w:tcPr>
          <w:p w14:paraId="23943539" w14:textId="77777777" w:rsidR="00465BB7" w:rsidRPr="00465BB7" w:rsidRDefault="00465BB7" w:rsidP="00465BB7">
            <w:pPr>
              <w:jc w:val="center"/>
              <w:rPr>
                <w:sz w:val="28"/>
                <w:szCs w:val="28"/>
              </w:rPr>
            </w:pPr>
          </w:p>
        </w:tc>
        <w:tc>
          <w:tcPr>
            <w:tcW w:w="992" w:type="dxa"/>
            <w:vMerge/>
          </w:tcPr>
          <w:p w14:paraId="07CA816F" w14:textId="77777777" w:rsidR="00465BB7" w:rsidRPr="00465BB7" w:rsidRDefault="00465BB7" w:rsidP="00465BB7">
            <w:pPr>
              <w:jc w:val="center"/>
              <w:rPr>
                <w:sz w:val="28"/>
                <w:szCs w:val="28"/>
              </w:rPr>
            </w:pPr>
          </w:p>
        </w:tc>
        <w:tc>
          <w:tcPr>
            <w:tcW w:w="1451" w:type="dxa"/>
            <w:vMerge/>
          </w:tcPr>
          <w:p w14:paraId="7ED43BDD" w14:textId="77777777" w:rsidR="00465BB7" w:rsidRPr="00465BB7" w:rsidRDefault="00465BB7" w:rsidP="00465BB7">
            <w:pPr>
              <w:jc w:val="center"/>
              <w:rPr>
                <w:sz w:val="28"/>
                <w:szCs w:val="28"/>
              </w:rPr>
            </w:pPr>
          </w:p>
        </w:tc>
        <w:tc>
          <w:tcPr>
            <w:tcW w:w="2020" w:type="dxa"/>
            <w:vAlign w:val="center"/>
          </w:tcPr>
          <w:p w14:paraId="2F09847F" w14:textId="77777777" w:rsidR="00465BB7" w:rsidRPr="00465BB7" w:rsidRDefault="00465BB7" w:rsidP="00465BB7">
            <w:pPr>
              <w:jc w:val="center"/>
              <w:rPr>
                <w:sz w:val="28"/>
                <w:szCs w:val="28"/>
              </w:rPr>
            </w:pPr>
            <w:r w:rsidRPr="00465BB7">
              <w:rPr>
                <w:sz w:val="28"/>
                <w:szCs w:val="28"/>
              </w:rPr>
              <w:t>Наименование показателей</w:t>
            </w:r>
          </w:p>
        </w:tc>
        <w:tc>
          <w:tcPr>
            <w:tcW w:w="1171" w:type="dxa"/>
            <w:vAlign w:val="center"/>
          </w:tcPr>
          <w:p w14:paraId="1B2CD5AE" w14:textId="77777777" w:rsidR="00465BB7" w:rsidRPr="00465BB7" w:rsidRDefault="00465BB7" w:rsidP="00465BB7">
            <w:pPr>
              <w:jc w:val="center"/>
              <w:rPr>
                <w:sz w:val="28"/>
                <w:szCs w:val="28"/>
              </w:rPr>
            </w:pPr>
            <w:r w:rsidRPr="00465BB7">
              <w:rPr>
                <w:sz w:val="28"/>
                <w:szCs w:val="28"/>
              </w:rPr>
              <w:t>тыс. руб.</w:t>
            </w:r>
          </w:p>
        </w:tc>
        <w:tc>
          <w:tcPr>
            <w:tcW w:w="1184" w:type="dxa"/>
            <w:vAlign w:val="center"/>
          </w:tcPr>
          <w:p w14:paraId="220E2A03" w14:textId="77777777" w:rsidR="00465BB7" w:rsidRPr="00465BB7" w:rsidRDefault="00465BB7" w:rsidP="00465BB7">
            <w:pPr>
              <w:jc w:val="center"/>
              <w:rPr>
                <w:sz w:val="28"/>
                <w:szCs w:val="28"/>
              </w:rPr>
            </w:pPr>
            <w:r w:rsidRPr="00465BB7">
              <w:rPr>
                <w:sz w:val="28"/>
                <w:szCs w:val="28"/>
              </w:rPr>
              <w:t>%</w:t>
            </w:r>
          </w:p>
        </w:tc>
      </w:tr>
      <w:tr w:rsidR="00465BB7" w:rsidRPr="00465BB7" w14:paraId="6BC33852" w14:textId="77777777" w:rsidTr="00113969">
        <w:tc>
          <w:tcPr>
            <w:tcW w:w="10152" w:type="dxa"/>
            <w:gridSpan w:val="6"/>
          </w:tcPr>
          <w:p w14:paraId="6D1578AB" w14:textId="77777777" w:rsidR="00465BB7" w:rsidRPr="00465BB7" w:rsidRDefault="00465BB7" w:rsidP="00CD18EA">
            <w:pPr>
              <w:numPr>
                <w:ilvl w:val="0"/>
                <w:numId w:val="12"/>
              </w:numPr>
              <w:contextualSpacing/>
              <w:jc w:val="center"/>
              <w:rPr>
                <w:sz w:val="28"/>
                <w:szCs w:val="28"/>
              </w:rPr>
            </w:pPr>
            <w:r w:rsidRPr="00465BB7">
              <w:rPr>
                <w:sz w:val="28"/>
                <w:szCs w:val="28"/>
              </w:rPr>
              <w:t>Холодное водоснабжение питьевой водой</w:t>
            </w:r>
          </w:p>
        </w:tc>
      </w:tr>
      <w:tr w:rsidR="00465BB7" w:rsidRPr="00465BB7" w14:paraId="27506C47" w14:textId="77777777" w:rsidTr="00113969">
        <w:tc>
          <w:tcPr>
            <w:tcW w:w="3334" w:type="dxa"/>
          </w:tcPr>
          <w:p w14:paraId="3B5499E6" w14:textId="77777777" w:rsidR="00465BB7" w:rsidRPr="00465BB7" w:rsidRDefault="00465BB7" w:rsidP="00465BB7">
            <w:pPr>
              <w:jc w:val="center"/>
              <w:rPr>
                <w:sz w:val="28"/>
                <w:szCs w:val="28"/>
              </w:rPr>
            </w:pPr>
            <w:r w:rsidRPr="00465BB7">
              <w:rPr>
                <w:sz w:val="28"/>
                <w:szCs w:val="28"/>
              </w:rPr>
              <w:t>-</w:t>
            </w:r>
          </w:p>
        </w:tc>
        <w:tc>
          <w:tcPr>
            <w:tcW w:w="992" w:type="dxa"/>
          </w:tcPr>
          <w:p w14:paraId="37A0ECFD" w14:textId="77777777" w:rsidR="00465BB7" w:rsidRPr="00465BB7" w:rsidRDefault="00465BB7" w:rsidP="00465BB7">
            <w:pPr>
              <w:jc w:val="center"/>
              <w:rPr>
                <w:sz w:val="28"/>
                <w:szCs w:val="28"/>
              </w:rPr>
            </w:pPr>
            <w:r w:rsidRPr="00465BB7">
              <w:rPr>
                <w:sz w:val="28"/>
                <w:szCs w:val="28"/>
              </w:rPr>
              <w:t>-</w:t>
            </w:r>
          </w:p>
        </w:tc>
        <w:tc>
          <w:tcPr>
            <w:tcW w:w="1451" w:type="dxa"/>
          </w:tcPr>
          <w:p w14:paraId="33B076FC" w14:textId="77777777" w:rsidR="00465BB7" w:rsidRPr="00465BB7" w:rsidRDefault="00465BB7" w:rsidP="00465BB7">
            <w:pPr>
              <w:jc w:val="center"/>
              <w:rPr>
                <w:sz w:val="28"/>
                <w:szCs w:val="28"/>
              </w:rPr>
            </w:pPr>
            <w:r w:rsidRPr="00465BB7">
              <w:rPr>
                <w:sz w:val="28"/>
                <w:szCs w:val="28"/>
              </w:rPr>
              <w:t>-</w:t>
            </w:r>
          </w:p>
        </w:tc>
        <w:tc>
          <w:tcPr>
            <w:tcW w:w="2020" w:type="dxa"/>
          </w:tcPr>
          <w:p w14:paraId="13D1698E" w14:textId="77777777" w:rsidR="00465BB7" w:rsidRPr="00465BB7" w:rsidRDefault="00465BB7" w:rsidP="00465BB7">
            <w:pPr>
              <w:jc w:val="center"/>
              <w:rPr>
                <w:sz w:val="28"/>
                <w:szCs w:val="28"/>
              </w:rPr>
            </w:pPr>
            <w:r w:rsidRPr="00465BB7">
              <w:rPr>
                <w:sz w:val="28"/>
                <w:szCs w:val="28"/>
              </w:rPr>
              <w:t>-</w:t>
            </w:r>
          </w:p>
        </w:tc>
        <w:tc>
          <w:tcPr>
            <w:tcW w:w="1171" w:type="dxa"/>
          </w:tcPr>
          <w:p w14:paraId="63CB356A" w14:textId="77777777" w:rsidR="00465BB7" w:rsidRPr="00465BB7" w:rsidRDefault="00465BB7" w:rsidP="00465BB7">
            <w:pPr>
              <w:jc w:val="center"/>
              <w:rPr>
                <w:sz w:val="28"/>
                <w:szCs w:val="28"/>
              </w:rPr>
            </w:pPr>
            <w:r w:rsidRPr="00465BB7">
              <w:rPr>
                <w:sz w:val="28"/>
                <w:szCs w:val="28"/>
              </w:rPr>
              <w:t>-</w:t>
            </w:r>
          </w:p>
        </w:tc>
        <w:tc>
          <w:tcPr>
            <w:tcW w:w="1184" w:type="dxa"/>
          </w:tcPr>
          <w:p w14:paraId="05CD12A1" w14:textId="77777777" w:rsidR="00465BB7" w:rsidRPr="00465BB7" w:rsidRDefault="00465BB7" w:rsidP="00465BB7">
            <w:pPr>
              <w:jc w:val="center"/>
              <w:rPr>
                <w:sz w:val="28"/>
                <w:szCs w:val="28"/>
              </w:rPr>
            </w:pPr>
            <w:r w:rsidRPr="00465BB7">
              <w:rPr>
                <w:sz w:val="28"/>
                <w:szCs w:val="28"/>
              </w:rPr>
              <w:t>-</w:t>
            </w:r>
          </w:p>
        </w:tc>
      </w:tr>
      <w:tr w:rsidR="00465BB7" w:rsidRPr="00465BB7" w14:paraId="3E1FAFED" w14:textId="77777777" w:rsidTr="00113969">
        <w:tc>
          <w:tcPr>
            <w:tcW w:w="10152" w:type="dxa"/>
            <w:gridSpan w:val="6"/>
          </w:tcPr>
          <w:p w14:paraId="5356A5B3" w14:textId="77777777" w:rsidR="00465BB7" w:rsidRPr="00465BB7" w:rsidRDefault="00465BB7" w:rsidP="00CD18EA">
            <w:pPr>
              <w:numPr>
                <w:ilvl w:val="0"/>
                <w:numId w:val="12"/>
              </w:numPr>
              <w:contextualSpacing/>
              <w:jc w:val="center"/>
              <w:rPr>
                <w:sz w:val="28"/>
                <w:szCs w:val="28"/>
              </w:rPr>
            </w:pPr>
            <w:r w:rsidRPr="00465BB7">
              <w:rPr>
                <w:sz w:val="28"/>
                <w:szCs w:val="28"/>
              </w:rPr>
              <w:t xml:space="preserve">Водоотведение </w:t>
            </w:r>
          </w:p>
        </w:tc>
      </w:tr>
      <w:tr w:rsidR="00465BB7" w:rsidRPr="00465BB7" w14:paraId="5B016D3C" w14:textId="77777777" w:rsidTr="00113969">
        <w:tc>
          <w:tcPr>
            <w:tcW w:w="3334" w:type="dxa"/>
          </w:tcPr>
          <w:p w14:paraId="60ACE027" w14:textId="77777777" w:rsidR="00465BB7" w:rsidRPr="00465BB7" w:rsidRDefault="00465BB7" w:rsidP="00465BB7">
            <w:pPr>
              <w:jc w:val="center"/>
              <w:rPr>
                <w:sz w:val="28"/>
                <w:szCs w:val="28"/>
              </w:rPr>
            </w:pPr>
            <w:r w:rsidRPr="00465BB7">
              <w:rPr>
                <w:sz w:val="28"/>
                <w:szCs w:val="28"/>
              </w:rPr>
              <w:t>-</w:t>
            </w:r>
          </w:p>
        </w:tc>
        <w:tc>
          <w:tcPr>
            <w:tcW w:w="992" w:type="dxa"/>
          </w:tcPr>
          <w:p w14:paraId="632015D4" w14:textId="77777777" w:rsidR="00465BB7" w:rsidRPr="00465BB7" w:rsidRDefault="00465BB7" w:rsidP="00465BB7">
            <w:pPr>
              <w:jc w:val="center"/>
              <w:rPr>
                <w:sz w:val="28"/>
                <w:szCs w:val="28"/>
              </w:rPr>
            </w:pPr>
            <w:r w:rsidRPr="00465BB7">
              <w:rPr>
                <w:sz w:val="28"/>
                <w:szCs w:val="28"/>
              </w:rPr>
              <w:t>-</w:t>
            </w:r>
          </w:p>
        </w:tc>
        <w:tc>
          <w:tcPr>
            <w:tcW w:w="1451" w:type="dxa"/>
          </w:tcPr>
          <w:p w14:paraId="60F241CD" w14:textId="77777777" w:rsidR="00465BB7" w:rsidRPr="00465BB7" w:rsidRDefault="00465BB7" w:rsidP="00465BB7">
            <w:pPr>
              <w:jc w:val="center"/>
              <w:rPr>
                <w:sz w:val="28"/>
                <w:szCs w:val="28"/>
              </w:rPr>
            </w:pPr>
            <w:r w:rsidRPr="00465BB7">
              <w:rPr>
                <w:sz w:val="28"/>
                <w:szCs w:val="28"/>
              </w:rPr>
              <w:t>-</w:t>
            </w:r>
          </w:p>
        </w:tc>
        <w:tc>
          <w:tcPr>
            <w:tcW w:w="2020" w:type="dxa"/>
          </w:tcPr>
          <w:p w14:paraId="48D342DE" w14:textId="77777777" w:rsidR="00465BB7" w:rsidRPr="00465BB7" w:rsidRDefault="00465BB7" w:rsidP="00465BB7">
            <w:pPr>
              <w:jc w:val="center"/>
              <w:rPr>
                <w:sz w:val="28"/>
                <w:szCs w:val="28"/>
              </w:rPr>
            </w:pPr>
            <w:r w:rsidRPr="00465BB7">
              <w:rPr>
                <w:sz w:val="28"/>
                <w:szCs w:val="28"/>
              </w:rPr>
              <w:t>-</w:t>
            </w:r>
          </w:p>
        </w:tc>
        <w:tc>
          <w:tcPr>
            <w:tcW w:w="1171" w:type="dxa"/>
          </w:tcPr>
          <w:p w14:paraId="6BB91FFA" w14:textId="77777777" w:rsidR="00465BB7" w:rsidRPr="00465BB7" w:rsidRDefault="00465BB7" w:rsidP="00465BB7">
            <w:pPr>
              <w:jc w:val="center"/>
              <w:rPr>
                <w:sz w:val="28"/>
                <w:szCs w:val="28"/>
              </w:rPr>
            </w:pPr>
            <w:r w:rsidRPr="00465BB7">
              <w:rPr>
                <w:sz w:val="28"/>
                <w:szCs w:val="28"/>
              </w:rPr>
              <w:t>-</w:t>
            </w:r>
          </w:p>
        </w:tc>
        <w:tc>
          <w:tcPr>
            <w:tcW w:w="1184" w:type="dxa"/>
          </w:tcPr>
          <w:p w14:paraId="380CB826" w14:textId="77777777" w:rsidR="00465BB7" w:rsidRPr="00465BB7" w:rsidRDefault="00465BB7" w:rsidP="00465BB7">
            <w:pPr>
              <w:jc w:val="center"/>
              <w:rPr>
                <w:sz w:val="28"/>
                <w:szCs w:val="28"/>
              </w:rPr>
            </w:pPr>
            <w:r w:rsidRPr="00465BB7">
              <w:rPr>
                <w:sz w:val="28"/>
                <w:szCs w:val="28"/>
              </w:rPr>
              <w:t>-</w:t>
            </w:r>
          </w:p>
        </w:tc>
      </w:tr>
    </w:tbl>
    <w:p w14:paraId="60C8720F" w14:textId="77777777" w:rsidR="00465BB7" w:rsidRPr="00465BB7" w:rsidRDefault="00465BB7" w:rsidP="00465BB7">
      <w:pPr>
        <w:jc w:val="center"/>
        <w:rPr>
          <w:color w:val="FF0000"/>
          <w:sz w:val="28"/>
          <w:szCs w:val="28"/>
        </w:rPr>
      </w:pPr>
    </w:p>
    <w:p w14:paraId="04CC8C6F" w14:textId="77777777" w:rsidR="00465BB7" w:rsidRPr="00465BB7" w:rsidRDefault="00465BB7" w:rsidP="00465BB7">
      <w:pPr>
        <w:jc w:val="center"/>
        <w:rPr>
          <w:color w:val="FF0000"/>
          <w:sz w:val="28"/>
          <w:szCs w:val="28"/>
        </w:rPr>
      </w:pPr>
    </w:p>
    <w:p w14:paraId="36342FC7" w14:textId="77777777" w:rsidR="00465BB7" w:rsidRPr="00465BB7" w:rsidRDefault="00465BB7" w:rsidP="00465BB7">
      <w:pPr>
        <w:jc w:val="center"/>
        <w:rPr>
          <w:color w:val="FF0000"/>
          <w:sz w:val="28"/>
          <w:szCs w:val="28"/>
        </w:rPr>
      </w:pPr>
    </w:p>
    <w:p w14:paraId="0B19BAA4" w14:textId="77777777" w:rsidR="00465BB7" w:rsidRPr="00465BB7" w:rsidRDefault="00465BB7" w:rsidP="00465BB7">
      <w:pPr>
        <w:jc w:val="center"/>
        <w:rPr>
          <w:color w:val="FF0000"/>
          <w:sz w:val="28"/>
          <w:szCs w:val="28"/>
        </w:rPr>
      </w:pPr>
    </w:p>
    <w:p w14:paraId="7519D4C8" w14:textId="77777777" w:rsidR="00465BB7" w:rsidRPr="00465BB7" w:rsidRDefault="00465BB7" w:rsidP="00465BB7">
      <w:pPr>
        <w:jc w:val="center"/>
        <w:rPr>
          <w:color w:val="FF0000"/>
          <w:sz w:val="28"/>
          <w:szCs w:val="28"/>
        </w:rPr>
      </w:pPr>
    </w:p>
    <w:p w14:paraId="7B04E720" w14:textId="77777777" w:rsidR="00465BB7" w:rsidRPr="00465BB7" w:rsidRDefault="00465BB7" w:rsidP="00465BB7">
      <w:pPr>
        <w:jc w:val="center"/>
        <w:rPr>
          <w:color w:val="FF0000"/>
          <w:sz w:val="28"/>
          <w:szCs w:val="28"/>
        </w:rPr>
      </w:pPr>
    </w:p>
    <w:p w14:paraId="0623BB2D" w14:textId="77777777" w:rsidR="00465BB7" w:rsidRPr="00465BB7" w:rsidRDefault="00465BB7" w:rsidP="00465BB7">
      <w:pPr>
        <w:jc w:val="center"/>
        <w:rPr>
          <w:color w:val="FF0000"/>
          <w:sz w:val="28"/>
          <w:szCs w:val="28"/>
        </w:rPr>
      </w:pPr>
    </w:p>
    <w:p w14:paraId="23D06D43" w14:textId="77777777" w:rsidR="00465BB7" w:rsidRPr="00465BB7" w:rsidRDefault="00465BB7" w:rsidP="00465BB7">
      <w:pPr>
        <w:jc w:val="center"/>
        <w:rPr>
          <w:color w:val="FF0000"/>
          <w:sz w:val="28"/>
          <w:szCs w:val="28"/>
        </w:rPr>
      </w:pPr>
    </w:p>
    <w:p w14:paraId="0DFC7ADC" w14:textId="77777777" w:rsidR="00465BB7" w:rsidRPr="00465BB7" w:rsidRDefault="00465BB7" w:rsidP="00465BB7">
      <w:pPr>
        <w:jc w:val="center"/>
        <w:rPr>
          <w:color w:val="FF0000"/>
          <w:sz w:val="28"/>
          <w:szCs w:val="28"/>
        </w:rPr>
      </w:pPr>
    </w:p>
    <w:p w14:paraId="2A020365" w14:textId="77777777" w:rsidR="00465BB7" w:rsidRPr="00465BB7" w:rsidRDefault="00465BB7" w:rsidP="00465BB7">
      <w:pPr>
        <w:jc w:val="center"/>
        <w:rPr>
          <w:color w:val="FF0000"/>
          <w:sz w:val="28"/>
          <w:szCs w:val="28"/>
        </w:rPr>
      </w:pPr>
    </w:p>
    <w:p w14:paraId="2A48F962" w14:textId="77777777" w:rsidR="00465BB7" w:rsidRPr="00465BB7" w:rsidRDefault="00465BB7" w:rsidP="00465BB7">
      <w:pPr>
        <w:jc w:val="center"/>
        <w:rPr>
          <w:color w:val="FF0000"/>
          <w:sz w:val="28"/>
          <w:szCs w:val="28"/>
        </w:rPr>
      </w:pPr>
    </w:p>
    <w:p w14:paraId="4C93E736" w14:textId="77777777" w:rsidR="00465BB7" w:rsidRPr="00465BB7" w:rsidRDefault="00465BB7" w:rsidP="00465BB7">
      <w:pPr>
        <w:jc w:val="center"/>
        <w:rPr>
          <w:color w:val="FF0000"/>
          <w:sz w:val="28"/>
          <w:szCs w:val="28"/>
        </w:rPr>
      </w:pPr>
    </w:p>
    <w:p w14:paraId="6119EED0" w14:textId="77777777" w:rsidR="00465BB7" w:rsidRPr="00465BB7" w:rsidRDefault="00465BB7" w:rsidP="00465BB7">
      <w:pPr>
        <w:jc w:val="center"/>
        <w:rPr>
          <w:color w:val="FF0000"/>
          <w:sz w:val="28"/>
          <w:szCs w:val="28"/>
        </w:rPr>
      </w:pPr>
    </w:p>
    <w:p w14:paraId="3AEB867E" w14:textId="77777777" w:rsidR="00465BB7" w:rsidRPr="00465BB7" w:rsidRDefault="00465BB7" w:rsidP="00465BB7">
      <w:pPr>
        <w:jc w:val="center"/>
        <w:rPr>
          <w:color w:val="FF0000"/>
          <w:sz w:val="28"/>
          <w:szCs w:val="28"/>
        </w:rPr>
      </w:pPr>
    </w:p>
    <w:p w14:paraId="78935CF2" w14:textId="77777777" w:rsidR="00465BB7" w:rsidRPr="00465BB7" w:rsidRDefault="00465BB7" w:rsidP="00465BB7">
      <w:pPr>
        <w:jc w:val="center"/>
        <w:rPr>
          <w:color w:val="FF0000"/>
          <w:sz w:val="28"/>
          <w:szCs w:val="28"/>
        </w:rPr>
      </w:pPr>
    </w:p>
    <w:p w14:paraId="4861B390" w14:textId="77777777" w:rsidR="00465BB7" w:rsidRPr="00465BB7" w:rsidRDefault="00465BB7" w:rsidP="00465BB7">
      <w:pPr>
        <w:jc w:val="center"/>
        <w:rPr>
          <w:color w:val="FF0000"/>
          <w:sz w:val="28"/>
          <w:szCs w:val="28"/>
        </w:rPr>
      </w:pPr>
    </w:p>
    <w:p w14:paraId="67327AB2" w14:textId="77777777" w:rsidR="00465BB7" w:rsidRPr="00465BB7" w:rsidRDefault="00465BB7" w:rsidP="00465BB7">
      <w:pPr>
        <w:jc w:val="center"/>
        <w:rPr>
          <w:color w:val="FF0000"/>
          <w:sz w:val="28"/>
          <w:szCs w:val="28"/>
        </w:rPr>
      </w:pPr>
    </w:p>
    <w:p w14:paraId="1699E146" w14:textId="77777777" w:rsidR="00465BB7" w:rsidRPr="00465BB7" w:rsidRDefault="00465BB7" w:rsidP="00465BB7">
      <w:pPr>
        <w:jc w:val="center"/>
        <w:rPr>
          <w:color w:val="FF0000"/>
          <w:sz w:val="28"/>
          <w:szCs w:val="28"/>
        </w:rPr>
      </w:pPr>
    </w:p>
    <w:p w14:paraId="2863EF68" w14:textId="77777777" w:rsidR="00465BB7" w:rsidRPr="00465BB7" w:rsidRDefault="00465BB7" w:rsidP="00465BB7">
      <w:pPr>
        <w:jc w:val="center"/>
        <w:rPr>
          <w:color w:val="FF0000"/>
          <w:sz w:val="28"/>
          <w:szCs w:val="28"/>
        </w:rPr>
      </w:pPr>
    </w:p>
    <w:p w14:paraId="1CE42C5E" w14:textId="77777777" w:rsidR="00465BB7" w:rsidRPr="00465BB7" w:rsidRDefault="00465BB7" w:rsidP="00465BB7">
      <w:pPr>
        <w:jc w:val="center"/>
        <w:rPr>
          <w:color w:val="FF0000"/>
          <w:sz w:val="28"/>
          <w:szCs w:val="28"/>
        </w:rPr>
      </w:pPr>
    </w:p>
    <w:p w14:paraId="7886E5D7" w14:textId="77777777" w:rsidR="00465BB7" w:rsidRPr="00465BB7" w:rsidRDefault="00465BB7" w:rsidP="00465BB7">
      <w:pPr>
        <w:jc w:val="center"/>
        <w:rPr>
          <w:color w:val="FF0000"/>
          <w:sz w:val="28"/>
          <w:szCs w:val="28"/>
        </w:rPr>
      </w:pPr>
    </w:p>
    <w:p w14:paraId="6A2C652F" w14:textId="77777777" w:rsidR="00465BB7" w:rsidRPr="00465BB7" w:rsidRDefault="00465BB7" w:rsidP="00465BB7">
      <w:pPr>
        <w:jc w:val="center"/>
        <w:rPr>
          <w:color w:val="FF0000"/>
          <w:sz w:val="28"/>
          <w:szCs w:val="28"/>
        </w:rPr>
      </w:pPr>
    </w:p>
    <w:p w14:paraId="4432B47C" w14:textId="77777777" w:rsidR="00465BB7" w:rsidRPr="00465BB7" w:rsidRDefault="00465BB7" w:rsidP="00465BB7">
      <w:pPr>
        <w:jc w:val="center"/>
        <w:rPr>
          <w:color w:val="FF0000"/>
          <w:sz w:val="28"/>
          <w:szCs w:val="28"/>
        </w:rPr>
      </w:pPr>
    </w:p>
    <w:p w14:paraId="6842CEEA" w14:textId="77777777" w:rsidR="00465BB7" w:rsidRPr="00465BB7" w:rsidRDefault="00465BB7" w:rsidP="00465BB7">
      <w:pPr>
        <w:jc w:val="center"/>
        <w:rPr>
          <w:color w:val="FF0000"/>
          <w:sz w:val="28"/>
          <w:szCs w:val="28"/>
        </w:rPr>
      </w:pPr>
    </w:p>
    <w:p w14:paraId="6608C6FD" w14:textId="77777777" w:rsidR="00465BB7" w:rsidRPr="00465BB7" w:rsidRDefault="00465BB7" w:rsidP="00465BB7">
      <w:pPr>
        <w:jc w:val="center"/>
        <w:rPr>
          <w:color w:val="FF0000"/>
          <w:sz w:val="28"/>
          <w:szCs w:val="28"/>
        </w:rPr>
      </w:pPr>
    </w:p>
    <w:p w14:paraId="79C6CBE5" w14:textId="77777777" w:rsidR="00465BB7" w:rsidRPr="00465BB7" w:rsidRDefault="00465BB7" w:rsidP="00465BB7">
      <w:pPr>
        <w:jc w:val="center"/>
        <w:rPr>
          <w:color w:val="FF0000"/>
          <w:sz w:val="28"/>
          <w:szCs w:val="28"/>
        </w:rPr>
      </w:pPr>
    </w:p>
    <w:p w14:paraId="5A891749" w14:textId="77777777" w:rsidR="00465BB7" w:rsidRPr="00465BB7" w:rsidRDefault="00465BB7" w:rsidP="00465BB7">
      <w:pPr>
        <w:jc w:val="center"/>
        <w:rPr>
          <w:color w:val="FF0000"/>
          <w:sz w:val="28"/>
          <w:szCs w:val="28"/>
        </w:rPr>
      </w:pPr>
    </w:p>
    <w:p w14:paraId="584F388A" w14:textId="77777777" w:rsidR="00465BB7" w:rsidRPr="00465BB7" w:rsidRDefault="00465BB7" w:rsidP="00465BB7">
      <w:pPr>
        <w:jc w:val="center"/>
        <w:rPr>
          <w:color w:val="FF0000"/>
          <w:sz w:val="28"/>
          <w:szCs w:val="28"/>
        </w:rPr>
      </w:pPr>
    </w:p>
    <w:p w14:paraId="7238EAFC" w14:textId="77777777" w:rsidR="00465BB7" w:rsidRPr="00465BB7" w:rsidRDefault="00465BB7" w:rsidP="00465BB7">
      <w:pPr>
        <w:jc w:val="center"/>
        <w:rPr>
          <w:color w:val="FF0000"/>
          <w:sz w:val="28"/>
          <w:szCs w:val="28"/>
        </w:rPr>
      </w:pPr>
    </w:p>
    <w:p w14:paraId="0C9BB21F" w14:textId="77777777" w:rsidR="00465BB7" w:rsidRPr="00465BB7" w:rsidRDefault="00465BB7" w:rsidP="00465BB7">
      <w:pPr>
        <w:jc w:val="center"/>
        <w:rPr>
          <w:color w:val="FF0000"/>
          <w:sz w:val="28"/>
          <w:szCs w:val="28"/>
        </w:rPr>
        <w:sectPr w:rsidR="00465BB7" w:rsidRPr="00465BB7" w:rsidSect="00465BB7">
          <w:pgSz w:w="11906" w:h="16838"/>
          <w:pgMar w:top="851" w:right="1418" w:bottom="709" w:left="1559" w:header="567" w:footer="709" w:gutter="0"/>
          <w:cols w:space="708"/>
          <w:titlePg/>
          <w:docGrid w:linePitch="360"/>
        </w:sectPr>
      </w:pPr>
    </w:p>
    <w:p w14:paraId="4C0D0A61" w14:textId="77777777" w:rsidR="00465BB7" w:rsidRPr="00465BB7" w:rsidRDefault="00465BB7" w:rsidP="00465BB7">
      <w:pPr>
        <w:jc w:val="center"/>
        <w:rPr>
          <w:sz w:val="28"/>
          <w:szCs w:val="28"/>
        </w:rPr>
      </w:pPr>
      <w:r w:rsidRPr="00465BB7">
        <w:rPr>
          <w:sz w:val="28"/>
          <w:szCs w:val="28"/>
        </w:rPr>
        <w:t>Раздел 5. Планируемые объемы подачи питьевой воды и объемы принимаемых сточных вод</w:t>
      </w:r>
    </w:p>
    <w:p w14:paraId="2B541124" w14:textId="77777777" w:rsidR="00465BB7" w:rsidRPr="00465BB7" w:rsidRDefault="00465BB7" w:rsidP="00465BB7">
      <w:pPr>
        <w:jc w:val="center"/>
        <w:rPr>
          <w:color w:val="FF0000"/>
          <w:sz w:val="28"/>
          <w:szCs w:val="28"/>
        </w:rPr>
      </w:pPr>
    </w:p>
    <w:tbl>
      <w:tblPr>
        <w:tblStyle w:val="ae"/>
        <w:tblW w:w="16155" w:type="dxa"/>
        <w:jc w:val="center"/>
        <w:tblLayout w:type="fixed"/>
        <w:tblLook w:val="04A0" w:firstRow="1" w:lastRow="0" w:firstColumn="1" w:lastColumn="0" w:noHBand="0" w:noVBand="1"/>
      </w:tblPr>
      <w:tblGrid>
        <w:gridCol w:w="988"/>
        <w:gridCol w:w="1984"/>
        <w:gridCol w:w="709"/>
        <w:gridCol w:w="1134"/>
        <w:gridCol w:w="1134"/>
        <w:gridCol w:w="1134"/>
        <w:gridCol w:w="1134"/>
        <w:gridCol w:w="1134"/>
        <w:gridCol w:w="1134"/>
        <w:gridCol w:w="1134"/>
        <w:gridCol w:w="1134"/>
        <w:gridCol w:w="1134"/>
        <w:gridCol w:w="1134"/>
        <w:gridCol w:w="1134"/>
      </w:tblGrid>
      <w:tr w:rsidR="00465BB7" w:rsidRPr="00465BB7" w14:paraId="5A165607" w14:textId="77777777" w:rsidTr="00113969">
        <w:trPr>
          <w:trHeight w:val="464"/>
          <w:jc w:val="center"/>
        </w:trPr>
        <w:tc>
          <w:tcPr>
            <w:tcW w:w="988" w:type="dxa"/>
            <w:vMerge w:val="restart"/>
            <w:vAlign w:val="center"/>
          </w:tcPr>
          <w:p w14:paraId="53226D1D" w14:textId="77777777" w:rsidR="00465BB7" w:rsidRPr="00465BB7" w:rsidRDefault="00465BB7" w:rsidP="00465BB7">
            <w:pPr>
              <w:jc w:val="center"/>
              <w:rPr>
                <w:sz w:val="28"/>
                <w:szCs w:val="28"/>
              </w:rPr>
            </w:pPr>
            <w:r w:rsidRPr="00465BB7">
              <w:rPr>
                <w:sz w:val="28"/>
                <w:szCs w:val="28"/>
              </w:rPr>
              <w:t>№ п/п</w:t>
            </w:r>
          </w:p>
        </w:tc>
        <w:tc>
          <w:tcPr>
            <w:tcW w:w="1984" w:type="dxa"/>
            <w:vMerge w:val="restart"/>
            <w:vAlign w:val="center"/>
          </w:tcPr>
          <w:p w14:paraId="6AC0E5F9" w14:textId="77777777" w:rsidR="00465BB7" w:rsidRPr="00465BB7" w:rsidRDefault="00465BB7" w:rsidP="00465BB7">
            <w:pPr>
              <w:jc w:val="center"/>
              <w:rPr>
                <w:sz w:val="28"/>
                <w:szCs w:val="28"/>
              </w:rPr>
            </w:pPr>
            <w:r w:rsidRPr="00465BB7">
              <w:rPr>
                <w:sz w:val="28"/>
                <w:szCs w:val="28"/>
              </w:rPr>
              <w:t>Наименование показателя</w:t>
            </w:r>
          </w:p>
        </w:tc>
        <w:tc>
          <w:tcPr>
            <w:tcW w:w="709" w:type="dxa"/>
            <w:vMerge w:val="restart"/>
            <w:vAlign w:val="center"/>
          </w:tcPr>
          <w:p w14:paraId="054365A4" w14:textId="77777777" w:rsidR="00465BB7" w:rsidRPr="00465BB7" w:rsidRDefault="00465BB7" w:rsidP="00465BB7">
            <w:pPr>
              <w:jc w:val="center"/>
              <w:rPr>
                <w:color w:val="FF0000"/>
                <w:sz w:val="28"/>
                <w:szCs w:val="28"/>
              </w:rPr>
            </w:pPr>
            <w:r w:rsidRPr="00465BB7">
              <w:rPr>
                <w:sz w:val="28"/>
                <w:szCs w:val="28"/>
              </w:rPr>
              <w:t>Ед. изм</w:t>
            </w:r>
          </w:p>
        </w:tc>
        <w:tc>
          <w:tcPr>
            <w:tcW w:w="1134" w:type="dxa"/>
            <w:vAlign w:val="center"/>
          </w:tcPr>
          <w:p w14:paraId="059EF270" w14:textId="77777777" w:rsidR="00465BB7" w:rsidRPr="00465BB7" w:rsidRDefault="00465BB7" w:rsidP="00465BB7">
            <w:pPr>
              <w:jc w:val="center"/>
              <w:rPr>
                <w:sz w:val="28"/>
                <w:szCs w:val="28"/>
              </w:rPr>
            </w:pPr>
            <w:r w:rsidRPr="00465BB7">
              <w:rPr>
                <w:sz w:val="28"/>
                <w:szCs w:val="28"/>
              </w:rPr>
              <w:t>2023 год</w:t>
            </w:r>
          </w:p>
        </w:tc>
        <w:tc>
          <w:tcPr>
            <w:tcW w:w="2268" w:type="dxa"/>
            <w:gridSpan w:val="2"/>
            <w:vAlign w:val="center"/>
          </w:tcPr>
          <w:p w14:paraId="3DC76C75" w14:textId="77777777" w:rsidR="00465BB7" w:rsidRPr="00465BB7" w:rsidRDefault="00465BB7" w:rsidP="00465BB7">
            <w:pPr>
              <w:jc w:val="center"/>
              <w:rPr>
                <w:sz w:val="28"/>
                <w:szCs w:val="28"/>
              </w:rPr>
            </w:pPr>
            <w:r w:rsidRPr="00465BB7">
              <w:rPr>
                <w:sz w:val="28"/>
                <w:szCs w:val="28"/>
              </w:rPr>
              <w:t>2024 год</w:t>
            </w:r>
          </w:p>
        </w:tc>
        <w:tc>
          <w:tcPr>
            <w:tcW w:w="2268" w:type="dxa"/>
            <w:gridSpan w:val="2"/>
            <w:vAlign w:val="center"/>
          </w:tcPr>
          <w:p w14:paraId="2698A011" w14:textId="77777777" w:rsidR="00465BB7" w:rsidRPr="00465BB7" w:rsidRDefault="00465BB7" w:rsidP="00465BB7">
            <w:pPr>
              <w:jc w:val="center"/>
              <w:rPr>
                <w:sz w:val="28"/>
                <w:szCs w:val="28"/>
              </w:rPr>
            </w:pPr>
            <w:r w:rsidRPr="00465BB7">
              <w:rPr>
                <w:sz w:val="28"/>
                <w:szCs w:val="28"/>
              </w:rPr>
              <w:t>2025 год</w:t>
            </w:r>
          </w:p>
        </w:tc>
        <w:tc>
          <w:tcPr>
            <w:tcW w:w="2268" w:type="dxa"/>
            <w:gridSpan w:val="2"/>
            <w:vAlign w:val="center"/>
          </w:tcPr>
          <w:p w14:paraId="484184AA" w14:textId="77777777" w:rsidR="00465BB7" w:rsidRPr="00465BB7" w:rsidRDefault="00465BB7" w:rsidP="00465BB7">
            <w:pPr>
              <w:jc w:val="center"/>
              <w:rPr>
                <w:sz w:val="28"/>
                <w:szCs w:val="28"/>
              </w:rPr>
            </w:pPr>
            <w:r w:rsidRPr="00465BB7">
              <w:rPr>
                <w:sz w:val="28"/>
                <w:szCs w:val="28"/>
              </w:rPr>
              <w:t>2026 год</w:t>
            </w:r>
          </w:p>
        </w:tc>
        <w:tc>
          <w:tcPr>
            <w:tcW w:w="2268" w:type="dxa"/>
            <w:gridSpan w:val="2"/>
            <w:vAlign w:val="center"/>
          </w:tcPr>
          <w:p w14:paraId="148B5B75" w14:textId="77777777" w:rsidR="00465BB7" w:rsidRPr="00465BB7" w:rsidRDefault="00465BB7" w:rsidP="00465BB7">
            <w:pPr>
              <w:jc w:val="center"/>
              <w:rPr>
                <w:sz w:val="28"/>
                <w:szCs w:val="28"/>
              </w:rPr>
            </w:pPr>
            <w:r w:rsidRPr="00465BB7">
              <w:rPr>
                <w:sz w:val="28"/>
                <w:szCs w:val="28"/>
              </w:rPr>
              <w:t>2027 год</w:t>
            </w:r>
          </w:p>
        </w:tc>
        <w:tc>
          <w:tcPr>
            <w:tcW w:w="2268" w:type="dxa"/>
            <w:gridSpan w:val="2"/>
            <w:vAlign w:val="center"/>
          </w:tcPr>
          <w:p w14:paraId="414047FC" w14:textId="77777777" w:rsidR="00465BB7" w:rsidRPr="00465BB7" w:rsidRDefault="00465BB7" w:rsidP="00465BB7">
            <w:pPr>
              <w:jc w:val="center"/>
              <w:rPr>
                <w:sz w:val="28"/>
                <w:szCs w:val="28"/>
              </w:rPr>
            </w:pPr>
            <w:r w:rsidRPr="00465BB7">
              <w:rPr>
                <w:sz w:val="28"/>
                <w:szCs w:val="28"/>
              </w:rPr>
              <w:t>2028 год</w:t>
            </w:r>
          </w:p>
        </w:tc>
      </w:tr>
      <w:tr w:rsidR="00465BB7" w:rsidRPr="00465BB7" w14:paraId="1E714DC5" w14:textId="77777777" w:rsidTr="00113969">
        <w:trPr>
          <w:trHeight w:val="952"/>
          <w:jc w:val="center"/>
        </w:trPr>
        <w:tc>
          <w:tcPr>
            <w:tcW w:w="988" w:type="dxa"/>
            <w:vMerge/>
          </w:tcPr>
          <w:p w14:paraId="25EF2F53" w14:textId="77777777" w:rsidR="00465BB7" w:rsidRPr="00465BB7" w:rsidRDefault="00465BB7" w:rsidP="00465BB7">
            <w:pPr>
              <w:jc w:val="both"/>
              <w:rPr>
                <w:color w:val="FF0000"/>
                <w:sz w:val="28"/>
                <w:szCs w:val="28"/>
              </w:rPr>
            </w:pPr>
            <w:bookmarkStart w:id="22" w:name="_Hlk93586149"/>
          </w:p>
        </w:tc>
        <w:tc>
          <w:tcPr>
            <w:tcW w:w="1984" w:type="dxa"/>
            <w:vMerge/>
          </w:tcPr>
          <w:p w14:paraId="63F74264" w14:textId="77777777" w:rsidR="00465BB7" w:rsidRPr="00465BB7" w:rsidRDefault="00465BB7" w:rsidP="00465BB7">
            <w:pPr>
              <w:jc w:val="both"/>
              <w:rPr>
                <w:color w:val="FF0000"/>
                <w:sz w:val="28"/>
                <w:szCs w:val="28"/>
              </w:rPr>
            </w:pPr>
          </w:p>
        </w:tc>
        <w:tc>
          <w:tcPr>
            <w:tcW w:w="709" w:type="dxa"/>
            <w:vMerge/>
          </w:tcPr>
          <w:p w14:paraId="1FBADBDC" w14:textId="77777777" w:rsidR="00465BB7" w:rsidRPr="00465BB7" w:rsidRDefault="00465BB7" w:rsidP="00465BB7">
            <w:pPr>
              <w:jc w:val="both"/>
              <w:rPr>
                <w:color w:val="FF0000"/>
                <w:sz w:val="28"/>
                <w:szCs w:val="28"/>
              </w:rPr>
            </w:pPr>
          </w:p>
        </w:tc>
        <w:tc>
          <w:tcPr>
            <w:tcW w:w="1134" w:type="dxa"/>
            <w:vAlign w:val="center"/>
          </w:tcPr>
          <w:p w14:paraId="5E913F1E" w14:textId="77777777" w:rsidR="00465BB7" w:rsidRPr="00465BB7" w:rsidRDefault="00465BB7" w:rsidP="00465BB7">
            <w:pPr>
              <w:jc w:val="center"/>
            </w:pPr>
            <w:r w:rsidRPr="00465BB7">
              <w:t>с 01.01.    по 31.12.</w:t>
            </w:r>
          </w:p>
        </w:tc>
        <w:tc>
          <w:tcPr>
            <w:tcW w:w="1134" w:type="dxa"/>
            <w:vAlign w:val="center"/>
          </w:tcPr>
          <w:p w14:paraId="052F4495" w14:textId="77777777" w:rsidR="00465BB7" w:rsidRPr="00465BB7" w:rsidRDefault="00465BB7" w:rsidP="00465BB7">
            <w:pPr>
              <w:jc w:val="center"/>
            </w:pPr>
            <w:r w:rsidRPr="00465BB7">
              <w:t>с 01.01.    по 30.06.</w:t>
            </w:r>
          </w:p>
        </w:tc>
        <w:tc>
          <w:tcPr>
            <w:tcW w:w="1134" w:type="dxa"/>
            <w:vAlign w:val="center"/>
          </w:tcPr>
          <w:p w14:paraId="0166C413" w14:textId="77777777" w:rsidR="00465BB7" w:rsidRPr="00465BB7" w:rsidRDefault="00465BB7" w:rsidP="00465BB7">
            <w:pPr>
              <w:jc w:val="center"/>
            </w:pPr>
            <w:r w:rsidRPr="00465BB7">
              <w:t>с 01.07.     по 31.12.</w:t>
            </w:r>
          </w:p>
        </w:tc>
        <w:tc>
          <w:tcPr>
            <w:tcW w:w="1134" w:type="dxa"/>
            <w:vAlign w:val="center"/>
          </w:tcPr>
          <w:p w14:paraId="5E7CCC5D" w14:textId="77777777" w:rsidR="00465BB7" w:rsidRPr="00465BB7" w:rsidRDefault="00465BB7" w:rsidP="00465BB7">
            <w:pPr>
              <w:jc w:val="center"/>
            </w:pPr>
            <w:r w:rsidRPr="00465BB7">
              <w:t>с 01.01.   по 30.06.</w:t>
            </w:r>
          </w:p>
        </w:tc>
        <w:tc>
          <w:tcPr>
            <w:tcW w:w="1134" w:type="dxa"/>
            <w:vAlign w:val="center"/>
          </w:tcPr>
          <w:p w14:paraId="74B90637" w14:textId="77777777" w:rsidR="00465BB7" w:rsidRPr="00465BB7" w:rsidRDefault="00465BB7" w:rsidP="00465BB7">
            <w:pPr>
              <w:jc w:val="center"/>
            </w:pPr>
            <w:r w:rsidRPr="00465BB7">
              <w:t>с 01.07.   по 31.12.</w:t>
            </w:r>
          </w:p>
        </w:tc>
        <w:tc>
          <w:tcPr>
            <w:tcW w:w="1134" w:type="dxa"/>
            <w:vAlign w:val="center"/>
          </w:tcPr>
          <w:p w14:paraId="79307000" w14:textId="77777777" w:rsidR="00465BB7" w:rsidRPr="00465BB7" w:rsidRDefault="00465BB7" w:rsidP="00465BB7">
            <w:pPr>
              <w:jc w:val="center"/>
            </w:pPr>
            <w:r w:rsidRPr="00465BB7">
              <w:t>с 01.01.   по 30.06.</w:t>
            </w:r>
          </w:p>
        </w:tc>
        <w:tc>
          <w:tcPr>
            <w:tcW w:w="1134" w:type="dxa"/>
            <w:vAlign w:val="center"/>
          </w:tcPr>
          <w:p w14:paraId="5245B24D" w14:textId="77777777" w:rsidR="00465BB7" w:rsidRPr="00465BB7" w:rsidRDefault="00465BB7" w:rsidP="00465BB7">
            <w:pPr>
              <w:jc w:val="center"/>
            </w:pPr>
            <w:r w:rsidRPr="00465BB7">
              <w:t>с 01.07.     по 31.12.</w:t>
            </w:r>
          </w:p>
        </w:tc>
        <w:tc>
          <w:tcPr>
            <w:tcW w:w="1134" w:type="dxa"/>
            <w:vAlign w:val="center"/>
          </w:tcPr>
          <w:p w14:paraId="56D60904" w14:textId="77777777" w:rsidR="00465BB7" w:rsidRPr="00465BB7" w:rsidRDefault="00465BB7" w:rsidP="00465BB7">
            <w:pPr>
              <w:jc w:val="center"/>
            </w:pPr>
            <w:r w:rsidRPr="00465BB7">
              <w:t>с 01.01. по 30.06.</w:t>
            </w:r>
          </w:p>
        </w:tc>
        <w:tc>
          <w:tcPr>
            <w:tcW w:w="1134" w:type="dxa"/>
            <w:vAlign w:val="center"/>
          </w:tcPr>
          <w:p w14:paraId="6C24BE82" w14:textId="77777777" w:rsidR="00465BB7" w:rsidRPr="00465BB7" w:rsidRDefault="00465BB7" w:rsidP="00465BB7">
            <w:pPr>
              <w:jc w:val="center"/>
            </w:pPr>
            <w:r w:rsidRPr="00465BB7">
              <w:t>с 01.07. по 31.12.</w:t>
            </w:r>
          </w:p>
        </w:tc>
        <w:tc>
          <w:tcPr>
            <w:tcW w:w="1134" w:type="dxa"/>
            <w:vAlign w:val="center"/>
          </w:tcPr>
          <w:p w14:paraId="58AD7C2F" w14:textId="77777777" w:rsidR="00465BB7" w:rsidRPr="00465BB7" w:rsidRDefault="00465BB7" w:rsidP="00465BB7">
            <w:pPr>
              <w:jc w:val="center"/>
            </w:pPr>
            <w:r w:rsidRPr="00465BB7">
              <w:t>с 01.01.   по 30.06.</w:t>
            </w:r>
          </w:p>
        </w:tc>
        <w:tc>
          <w:tcPr>
            <w:tcW w:w="1134" w:type="dxa"/>
            <w:vAlign w:val="center"/>
          </w:tcPr>
          <w:p w14:paraId="1281F3C3" w14:textId="77777777" w:rsidR="00465BB7" w:rsidRPr="00465BB7" w:rsidRDefault="00465BB7" w:rsidP="00465BB7">
            <w:pPr>
              <w:jc w:val="center"/>
            </w:pPr>
            <w:r w:rsidRPr="00465BB7">
              <w:t>с 01.07.     по 31.12.</w:t>
            </w:r>
          </w:p>
        </w:tc>
      </w:tr>
      <w:bookmarkEnd w:id="22"/>
      <w:tr w:rsidR="00465BB7" w:rsidRPr="00465BB7" w14:paraId="5BC8EB11" w14:textId="77777777" w:rsidTr="00113969">
        <w:trPr>
          <w:trHeight w:val="199"/>
          <w:jc w:val="center"/>
        </w:trPr>
        <w:tc>
          <w:tcPr>
            <w:tcW w:w="988" w:type="dxa"/>
          </w:tcPr>
          <w:p w14:paraId="7BC12E71" w14:textId="77777777" w:rsidR="00465BB7" w:rsidRPr="00465BB7" w:rsidRDefault="00465BB7" w:rsidP="00465BB7">
            <w:pPr>
              <w:jc w:val="center"/>
              <w:rPr>
                <w:sz w:val="28"/>
                <w:szCs w:val="28"/>
              </w:rPr>
            </w:pPr>
            <w:r w:rsidRPr="00465BB7">
              <w:rPr>
                <w:sz w:val="28"/>
                <w:szCs w:val="28"/>
              </w:rPr>
              <w:t>1</w:t>
            </w:r>
          </w:p>
        </w:tc>
        <w:tc>
          <w:tcPr>
            <w:tcW w:w="1984" w:type="dxa"/>
          </w:tcPr>
          <w:p w14:paraId="3D1FA7E0" w14:textId="77777777" w:rsidR="00465BB7" w:rsidRPr="00465BB7" w:rsidRDefault="00465BB7" w:rsidP="00465BB7">
            <w:pPr>
              <w:jc w:val="center"/>
              <w:rPr>
                <w:sz w:val="28"/>
                <w:szCs w:val="28"/>
              </w:rPr>
            </w:pPr>
            <w:r w:rsidRPr="00465BB7">
              <w:rPr>
                <w:sz w:val="28"/>
                <w:szCs w:val="28"/>
              </w:rPr>
              <w:t>2</w:t>
            </w:r>
          </w:p>
        </w:tc>
        <w:tc>
          <w:tcPr>
            <w:tcW w:w="709" w:type="dxa"/>
          </w:tcPr>
          <w:p w14:paraId="02781BEA" w14:textId="77777777" w:rsidR="00465BB7" w:rsidRPr="00465BB7" w:rsidRDefault="00465BB7" w:rsidP="00465BB7">
            <w:pPr>
              <w:jc w:val="center"/>
              <w:rPr>
                <w:sz w:val="28"/>
                <w:szCs w:val="28"/>
              </w:rPr>
            </w:pPr>
            <w:r w:rsidRPr="00465BB7">
              <w:rPr>
                <w:sz w:val="28"/>
                <w:szCs w:val="28"/>
              </w:rPr>
              <w:t>3</w:t>
            </w:r>
          </w:p>
        </w:tc>
        <w:tc>
          <w:tcPr>
            <w:tcW w:w="1134" w:type="dxa"/>
          </w:tcPr>
          <w:p w14:paraId="54D383D3" w14:textId="77777777" w:rsidR="00465BB7" w:rsidRPr="00465BB7" w:rsidRDefault="00465BB7" w:rsidP="00465BB7">
            <w:pPr>
              <w:jc w:val="center"/>
              <w:rPr>
                <w:sz w:val="28"/>
                <w:szCs w:val="28"/>
              </w:rPr>
            </w:pPr>
            <w:r w:rsidRPr="00465BB7">
              <w:rPr>
                <w:sz w:val="28"/>
                <w:szCs w:val="28"/>
              </w:rPr>
              <w:t>4</w:t>
            </w:r>
          </w:p>
        </w:tc>
        <w:tc>
          <w:tcPr>
            <w:tcW w:w="1134" w:type="dxa"/>
            <w:vAlign w:val="center"/>
          </w:tcPr>
          <w:p w14:paraId="517508C0" w14:textId="77777777" w:rsidR="00465BB7" w:rsidRPr="00465BB7" w:rsidRDefault="00465BB7" w:rsidP="00465BB7">
            <w:pPr>
              <w:jc w:val="center"/>
              <w:rPr>
                <w:sz w:val="28"/>
                <w:szCs w:val="28"/>
              </w:rPr>
            </w:pPr>
            <w:r w:rsidRPr="00465BB7">
              <w:rPr>
                <w:sz w:val="28"/>
                <w:szCs w:val="28"/>
              </w:rPr>
              <w:t>5</w:t>
            </w:r>
          </w:p>
        </w:tc>
        <w:tc>
          <w:tcPr>
            <w:tcW w:w="1134" w:type="dxa"/>
            <w:vAlign w:val="center"/>
          </w:tcPr>
          <w:p w14:paraId="11DD8917" w14:textId="77777777" w:rsidR="00465BB7" w:rsidRPr="00465BB7" w:rsidRDefault="00465BB7" w:rsidP="00465BB7">
            <w:pPr>
              <w:jc w:val="center"/>
              <w:rPr>
                <w:sz w:val="28"/>
                <w:szCs w:val="28"/>
              </w:rPr>
            </w:pPr>
            <w:r w:rsidRPr="00465BB7">
              <w:rPr>
                <w:sz w:val="28"/>
                <w:szCs w:val="28"/>
              </w:rPr>
              <w:t>6</w:t>
            </w:r>
          </w:p>
        </w:tc>
        <w:tc>
          <w:tcPr>
            <w:tcW w:w="1134" w:type="dxa"/>
            <w:vAlign w:val="center"/>
          </w:tcPr>
          <w:p w14:paraId="7AE0FAF0" w14:textId="77777777" w:rsidR="00465BB7" w:rsidRPr="00465BB7" w:rsidRDefault="00465BB7" w:rsidP="00465BB7">
            <w:pPr>
              <w:jc w:val="center"/>
              <w:rPr>
                <w:sz w:val="28"/>
                <w:szCs w:val="28"/>
              </w:rPr>
            </w:pPr>
            <w:r w:rsidRPr="00465BB7">
              <w:rPr>
                <w:sz w:val="28"/>
                <w:szCs w:val="28"/>
              </w:rPr>
              <w:t>7</w:t>
            </w:r>
          </w:p>
        </w:tc>
        <w:tc>
          <w:tcPr>
            <w:tcW w:w="1134" w:type="dxa"/>
            <w:vAlign w:val="center"/>
          </w:tcPr>
          <w:p w14:paraId="2407C33F" w14:textId="77777777" w:rsidR="00465BB7" w:rsidRPr="00465BB7" w:rsidRDefault="00465BB7" w:rsidP="00465BB7">
            <w:pPr>
              <w:jc w:val="center"/>
              <w:rPr>
                <w:sz w:val="28"/>
                <w:szCs w:val="28"/>
              </w:rPr>
            </w:pPr>
            <w:r w:rsidRPr="00465BB7">
              <w:rPr>
                <w:sz w:val="28"/>
                <w:szCs w:val="28"/>
              </w:rPr>
              <w:t>8</w:t>
            </w:r>
          </w:p>
        </w:tc>
        <w:tc>
          <w:tcPr>
            <w:tcW w:w="1134" w:type="dxa"/>
          </w:tcPr>
          <w:p w14:paraId="58DA1DAE" w14:textId="77777777" w:rsidR="00465BB7" w:rsidRPr="00465BB7" w:rsidRDefault="00465BB7" w:rsidP="00465BB7">
            <w:pPr>
              <w:jc w:val="center"/>
              <w:rPr>
                <w:sz w:val="28"/>
                <w:szCs w:val="28"/>
              </w:rPr>
            </w:pPr>
            <w:r w:rsidRPr="00465BB7">
              <w:rPr>
                <w:sz w:val="28"/>
                <w:szCs w:val="28"/>
              </w:rPr>
              <w:t>9</w:t>
            </w:r>
          </w:p>
        </w:tc>
        <w:tc>
          <w:tcPr>
            <w:tcW w:w="1134" w:type="dxa"/>
          </w:tcPr>
          <w:p w14:paraId="42B1753A" w14:textId="77777777" w:rsidR="00465BB7" w:rsidRPr="00465BB7" w:rsidRDefault="00465BB7" w:rsidP="00465BB7">
            <w:pPr>
              <w:jc w:val="center"/>
              <w:rPr>
                <w:sz w:val="28"/>
                <w:szCs w:val="28"/>
              </w:rPr>
            </w:pPr>
            <w:r w:rsidRPr="00465BB7">
              <w:rPr>
                <w:sz w:val="28"/>
                <w:szCs w:val="28"/>
              </w:rPr>
              <w:t>10</w:t>
            </w:r>
          </w:p>
        </w:tc>
        <w:tc>
          <w:tcPr>
            <w:tcW w:w="1134" w:type="dxa"/>
            <w:vAlign w:val="center"/>
          </w:tcPr>
          <w:p w14:paraId="2CEB03D2" w14:textId="77777777" w:rsidR="00465BB7" w:rsidRPr="00465BB7" w:rsidRDefault="00465BB7" w:rsidP="00465BB7">
            <w:pPr>
              <w:jc w:val="center"/>
              <w:rPr>
                <w:sz w:val="28"/>
                <w:szCs w:val="28"/>
              </w:rPr>
            </w:pPr>
            <w:r w:rsidRPr="00465BB7">
              <w:rPr>
                <w:sz w:val="28"/>
                <w:szCs w:val="28"/>
              </w:rPr>
              <w:t>11</w:t>
            </w:r>
          </w:p>
        </w:tc>
        <w:tc>
          <w:tcPr>
            <w:tcW w:w="1134" w:type="dxa"/>
            <w:vAlign w:val="center"/>
          </w:tcPr>
          <w:p w14:paraId="4EFE4948" w14:textId="77777777" w:rsidR="00465BB7" w:rsidRPr="00465BB7" w:rsidRDefault="00465BB7" w:rsidP="00465BB7">
            <w:pPr>
              <w:jc w:val="center"/>
              <w:rPr>
                <w:sz w:val="28"/>
                <w:szCs w:val="28"/>
              </w:rPr>
            </w:pPr>
            <w:r w:rsidRPr="00465BB7">
              <w:rPr>
                <w:sz w:val="28"/>
                <w:szCs w:val="28"/>
              </w:rPr>
              <w:t>12</w:t>
            </w:r>
          </w:p>
        </w:tc>
        <w:tc>
          <w:tcPr>
            <w:tcW w:w="1134" w:type="dxa"/>
          </w:tcPr>
          <w:p w14:paraId="0C4E3FA1" w14:textId="77777777" w:rsidR="00465BB7" w:rsidRPr="00465BB7" w:rsidRDefault="00465BB7" w:rsidP="00465BB7">
            <w:pPr>
              <w:jc w:val="center"/>
              <w:rPr>
                <w:sz w:val="28"/>
                <w:szCs w:val="28"/>
              </w:rPr>
            </w:pPr>
            <w:r w:rsidRPr="00465BB7">
              <w:rPr>
                <w:sz w:val="28"/>
                <w:szCs w:val="28"/>
              </w:rPr>
              <w:t>13</w:t>
            </w:r>
          </w:p>
        </w:tc>
        <w:tc>
          <w:tcPr>
            <w:tcW w:w="1134" w:type="dxa"/>
          </w:tcPr>
          <w:p w14:paraId="30EBA941" w14:textId="77777777" w:rsidR="00465BB7" w:rsidRPr="00465BB7" w:rsidRDefault="00465BB7" w:rsidP="00465BB7">
            <w:pPr>
              <w:jc w:val="center"/>
              <w:rPr>
                <w:sz w:val="28"/>
                <w:szCs w:val="28"/>
              </w:rPr>
            </w:pPr>
            <w:r w:rsidRPr="00465BB7">
              <w:rPr>
                <w:sz w:val="28"/>
                <w:szCs w:val="28"/>
              </w:rPr>
              <w:t>14</w:t>
            </w:r>
          </w:p>
        </w:tc>
      </w:tr>
      <w:tr w:rsidR="00465BB7" w:rsidRPr="00465BB7" w14:paraId="77C07151" w14:textId="77777777" w:rsidTr="00113969">
        <w:trPr>
          <w:trHeight w:val="199"/>
          <w:jc w:val="center"/>
        </w:trPr>
        <w:tc>
          <w:tcPr>
            <w:tcW w:w="16155" w:type="dxa"/>
            <w:gridSpan w:val="14"/>
          </w:tcPr>
          <w:p w14:paraId="45EEDDD1" w14:textId="77777777" w:rsidR="00465BB7" w:rsidRPr="00465BB7" w:rsidRDefault="00465BB7" w:rsidP="00465BB7">
            <w:pPr>
              <w:jc w:val="center"/>
              <w:rPr>
                <w:sz w:val="28"/>
                <w:szCs w:val="28"/>
              </w:rPr>
            </w:pPr>
            <w:r w:rsidRPr="00465BB7">
              <w:rPr>
                <w:sz w:val="28"/>
                <w:szCs w:val="28"/>
              </w:rPr>
              <w:t>1. Холодное водоснабжение питьевой водой</w:t>
            </w:r>
          </w:p>
        </w:tc>
      </w:tr>
      <w:tr w:rsidR="00465BB7" w:rsidRPr="00465BB7" w14:paraId="01E54646" w14:textId="77777777" w:rsidTr="00113969">
        <w:trPr>
          <w:trHeight w:val="439"/>
          <w:jc w:val="center"/>
        </w:trPr>
        <w:tc>
          <w:tcPr>
            <w:tcW w:w="988" w:type="dxa"/>
            <w:vAlign w:val="center"/>
          </w:tcPr>
          <w:p w14:paraId="2CC81AD3" w14:textId="77777777" w:rsidR="00465BB7" w:rsidRPr="00465BB7" w:rsidRDefault="00465BB7" w:rsidP="00465BB7">
            <w:pPr>
              <w:jc w:val="center"/>
            </w:pPr>
            <w:r w:rsidRPr="00465BB7">
              <w:t>1.1.</w:t>
            </w:r>
          </w:p>
        </w:tc>
        <w:tc>
          <w:tcPr>
            <w:tcW w:w="1984" w:type="dxa"/>
            <w:vAlign w:val="center"/>
          </w:tcPr>
          <w:p w14:paraId="13B9E7CC" w14:textId="77777777" w:rsidR="00465BB7" w:rsidRPr="00465BB7" w:rsidRDefault="00465BB7" w:rsidP="00465BB7">
            <w:r w:rsidRPr="00465BB7">
              <w:t>Поднято воды</w:t>
            </w:r>
          </w:p>
        </w:tc>
        <w:tc>
          <w:tcPr>
            <w:tcW w:w="709" w:type="dxa"/>
            <w:vAlign w:val="center"/>
          </w:tcPr>
          <w:p w14:paraId="5DFE3A19" w14:textId="77777777" w:rsidR="00465BB7" w:rsidRPr="00465BB7" w:rsidRDefault="00465BB7" w:rsidP="00465BB7">
            <w:pPr>
              <w:jc w:val="center"/>
              <w:rPr>
                <w:vertAlign w:val="superscript"/>
              </w:rPr>
            </w:pPr>
            <w:r w:rsidRPr="00465BB7">
              <w:t>м</w:t>
            </w:r>
            <w:r w:rsidRPr="00465BB7">
              <w:rPr>
                <w:vertAlign w:val="superscript"/>
              </w:rPr>
              <w:t>3</w:t>
            </w:r>
          </w:p>
        </w:tc>
        <w:tc>
          <w:tcPr>
            <w:tcW w:w="1134" w:type="dxa"/>
            <w:vAlign w:val="center"/>
          </w:tcPr>
          <w:p w14:paraId="7D07CBBC" w14:textId="77777777" w:rsidR="00465BB7" w:rsidRPr="00465BB7" w:rsidRDefault="00465BB7" w:rsidP="00465BB7">
            <w:pPr>
              <w:jc w:val="center"/>
              <w:rPr>
                <w:sz w:val="20"/>
                <w:szCs w:val="20"/>
              </w:rPr>
            </w:pPr>
            <w:r w:rsidRPr="00465BB7">
              <w:rPr>
                <w:sz w:val="20"/>
                <w:szCs w:val="20"/>
              </w:rPr>
              <w:t>1903576,8</w:t>
            </w:r>
          </w:p>
        </w:tc>
        <w:tc>
          <w:tcPr>
            <w:tcW w:w="1134" w:type="dxa"/>
            <w:vAlign w:val="center"/>
          </w:tcPr>
          <w:p w14:paraId="2F1FF8C3" w14:textId="77777777" w:rsidR="00465BB7" w:rsidRPr="00465BB7" w:rsidRDefault="00465BB7" w:rsidP="00465BB7">
            <w:pPr>
              <w:jc w:val="center"/>
              <w:rPr>
                <w:sz w:val="20"/>
                <w:szCs w:val="20"/>
              </w:rPr>
            </w:pPr>
            <w:r w:rsidRPr="00465BB7">
              <w:rPr>
                <w:sz w:val="20"/>
                <w:szCs w:val="20"/>
              </w:rPr>
              <w:t>882446,3</w:t>
            </w:r>
          </w:p>
        </w:tc>
        <w:tc>
          <w:tcPr>
            <w:tcW w:w="1134" w:type="dxa"/>
            <w:vAlign w:val="center"/>
          </w:tcPr>
          <w:p w14:paraId="78972847" w14:textId="77777777" w:rsidR="00465BB7" w:rsidRPr="00465BB7" w:rsidRDefault="00465BB7" w:rsidP="00465BB7">
            <w:pPr>
              <w:jc w:val="center"/>
              <w:rPr>
                <w:sz w:val="20"/>
                <w:szCs w:val="20"/>
              </w:rPr>
            </w:pPr>
            <w:r w:rsidRPr="00465BB7">
              <w:rPr>
                <w:sz w:val="20"/>
                <w:szCs w:val="20"/>
              </w:rPr>
              <w:t>882446,3</w:t>
            </w:r>
          </w:p>
        </w:tc>
        <w:tc>
          <w:tcPr>
            <w:tcW w:w="1134" w:type="dxa"/>
            <w:vAlign w:val="center"/>
          </w:tcPr>
          <w:p w14:paraId="59F12B05" w14:textId="77777777" w:rsidR="00465BB7" w:rsidRPr="00465BB7" w:rsidRDefault="00465BB7" w:rsidP="00465BB7">
            <w:pPr>
              <w:jc w:val="center"/>
              <w:rPr>
                <w:sz w:val="20"/>
                <w:szCs w:val="20"/>
              </w:rPr>
            </w:pPr>
            <w:r w:rsidRPr="00465BB7">
              <w:rPr>
                <w:sz w:val="20"/>
                <w:szCs w:val="20"/>
              </w:rPr>
              <w:t>951788,4</w:t>
            </w:r>
          </w:p>
        </w:tc>
        <w:tc>
          <w:tcPr>
            <w:tcW w:w="1134" w:type="dxa"/>
            <w:vAlign w:val="center"/>
          </w:tcPr>
          <w:p w14:paraId="140C4925" w14:textId="77777777" w:rsidR="00465BB7" w:rsidRPr="00465BB7" w:rsidRDefault="00465BB7" w:rsidP="00465BB7">
            <w:pPr>
              <w:jc w:val="center"/>
              <w:rPr>
                <w:sz w:val="20"/>
                <w:szCs w:val="20"/>
              </w:rPr>
            </w:pPr>
            <w:r w:rsidRPr="00465BB7">
              <w:rPr>
                <w:sz w:val="20"/>
                <w:szCs w:val="20"/>
              </w:rPr>
              <w:t>951788,4</w:t>
            </w:r>
          </w:p>
        </w:tc>
        <w:tc>
          <w:tcPr>
            <w:tcW w:w="1134" w:type="dxa"/>
            <w:vAlign w:val="center"/>
          </w:tcPr>
          <w:p w14:paraId="365EBA41" w14:textId="77777777" w:rsidR="00465BB7" w:rsidRPr="00465BB7" w:rsidRDefault="00465BB7" w:rsidP="00465BB7">
            <w:pPr>
              <w:jc w:val="center"/>
              <w:rPr>
                <w:sz w:val="20"/>
                <w:szCs w:val="20"/>
              </w:rPr>
            </w:pPr>
            <w:r w:rsidRPr="00465BB7">
              <w:rPr>
                <w:sz w:val="20"/>
                <w:szCs w:val="20"/>
              </w:rPr>
              <w:t>951788,4</w:t>
            </w:r>
          </w:p>
        </w:tc>
        <w:tc>
          <w:tcPr>
            <w:tcW w:w="1134" w:type="dxa"/>
            <w:vAlign w:val="center"/>
          </w:tcPr>
          <w:p w14:paraId="6B1C10B9" w14:textId="77777777" w:rsidR="00465BB7" w:rsidRPr="00465BB7" w:rsidRDefault="00465BB7" w:rsidP="00465BB7">
            <w:pPr>
              <w:jc w:val="center"/>
              <w:rPr>
                <w:sz w:val="20"/>
                <w:szCs w:val="20"/>
              </w:rPr>
            </w:pPr>
            <w:r w:rsidRPr="00465BB7">
              <w:rPr>
                <w:sz w:val="20"/>
                <w:szCs w:val="20"/>
              </w:rPr>
              <w:t>951788,4</w:t>
            </w:r>
          </w:p>
        </w:tc>
        <w:tc>
          <w:tcPr>
            <w:tcW w:w="1134" w:type="dxa"/>
            <w:vAlign w:val="center"/>
          </w:tcPr>
          <w:p w14:paraId="2EBA837E" w14:textId="77777777" w:rsidR="00465BB7" w:rsidRPr="00465BB7" w:rsidRDefault="00465BB7" w:rsidP="00465BB7">
            <w:pPr>
              <w:jc w:val="center"/>
              <w:rPr>
                <w:sz w:val="20"/>
                <w:szCs w:val="20"/>
              </w:rPr>
            </w:pPr>
            <w:r w:rsidRPr="00465BB7">
              <w:rPr>
                <w:sz w:val="20"/>
                <w:szCs w:val="20"/>
              </w:rPr>
              <w:t>951788,4</w:t>
            </w:r>
          </w:p>
        </w:tc>
        <w:tc>
          <w:tcPr>
            <w:tcW w:w="1134" w:type="dxa"/>
            <w:vAlign w:val="center"/>
          </w:tcPr>
          <w:p w14:paraId="44533D08" w14:textId="77777777" w:rsidR="00465BB7" w:rsidRPr="00465BB7" w:rsidRDefault="00465BB7" w:rsidP="00465BB7">
            <w:pPr>
              <w:jc w:val="center"/>
              <w:rPr>
                <w:sz w:val="20"/>
                <w:szCs w:val="20"/>
              </w:rPr>
            </w:pPr>
            <w:r w:rsidRPr="00465BB7">
              <w:rPr>
                <w:sz w:val="20"/>
                <w:szCs w:val="20"/>
              </w:rPr>
              <w:t>951788,4</w:t>
            </w:r>
          </w:p>
        </w:tc>
        <w:tc>
          <w:tcPr>
            <w:tcW w:w="1134" w:type="dxa"/>
            <w:vAlign w:val="center"/>
          </w:tcPr>
          <w:p w14:paraId="485947F4" w14:textId="77777777" w:rsidR="00465BB7" w:rsidRPr="00465BB7" w:rsidRDefault="00465BB7" w:rsidP="00465BB7">
            <w:pPr>
              <w:jc w:val="center"/>
              <w:rPr>
                <w:sz w:val="20"/>
                <w:szCs w:val="20"/>
              </w:rPr>
            </w:pPr>
            <w:r w:rsidRPr="00465BB7">
              <w:rPr>
                <w:sz w:val="20"/>
                <w:szCs w:val="20"/>
              </w:rPr>
              <w:t>951788,4</w:t>
            </w:r>
          </w:p>
        </w:tc>
        <w:tc>
          <w:tcPr>
            <w:tcW w:w="1134" w:type="dxa"/>
            <w:vAlign w:val="center"/>
          </w:tcPr>
          <w:p w14:paraId="242A32A2" w14:textId="77777777" w:rsidR="00465BB7" w:rsidRPr="00465BB7" w:rsidRDefault="00465BB7" w:rsidP="00465BB7">
            <w:pPr>
              <w:jc w:val="center"/>
              <w:rPr>
                <w:sz w:val="20"/>
                <w:szCs w:val="20"/>
              </w:rPr>
            </w:pPr>
            <w:r w:rsidRPr="00465BB7">
              <w:rPr>
                <w:sz w:val="20"/>
                <w:szCs w:val="20"/>
              </w:rPr>
              <w:t>951788,4</w:t>
            </w:r>
          </w:p>
        </w:tc>
      </w:tr>
      <w:tr w:rsidR="00465BB7" w:rsidRPr="00465BB7" w14:paraId="13048701" w14:textId="77777777" w:rsidTr="00113969">
        <w:trPr>
          <w:trHeight w:val="645"/>
          <w:jc w:val="center"/>
        </w:trPr>
        <w:tc>
          <w:tcPr>
            <w:tcW w:w="988" w:type="dxa"/>
            <w:vAlign w:val="center"/>
          </w:tcPr>
          <w:p w14:paraId="53C5A19A" w14:textId="77777777" w:rsidR="00465BB7" w:rsidRPr="00465BB7" w:rsidRDefault="00465BB7" w:rsidP="00465BB7">
            <w:pPr>
              <w:jc w:val="center"/>
            </w:pPr>
            <w:r w:rsidRPr="00465BB7">
              <w:t>1.2.</w:t>
            </w:r>
          </w:p>
        </w:tc>
        <w:tc>
          <w:tcPr>
            <w:tcW w:w="1984" w:type="dxa"/>
            <w:vAlign w:val="center"/>
          </w:tcPr>
          <w:p w14:paraId="5FD5774C" w14:textId="77777777" w:rsidR="00465BB7" w:rsidRPr="00465BB7" w:rsidRDefault="00465BB7" w:rsidP="00465BB7">
            <w:r w:rsidRPr="00465BB7">
              <w:t>Получено со стороны</w:t>
            </w:r>
          </w:p>
        </w:tc>
        <w:tc>
          <w:tcPr>
            <w:tcW w:w="709" w:type="dxa"/>
            <w:vAlign w:val="center"/>
          </w:tcPr>
          <w:p w14:paraId="1B4E9419"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309455BB"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45A9A7D2"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189808AB"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1B9158BF"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32065BF3"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39023479"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24A3CC77"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3AE7C826"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68F62841"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46732645"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4A900B0B" w14:textId="77777777" w:rsidR="00465BB7" w:rsidRPr="00465BB7" w:rsidRDefault="00465BB7" w:rsidP="00465BB7">
            <w:pPr>
              <w:jc w:val="center"/>
              <w:rPr>
                <w:sz w:val="20"/>
                <w:szCs w:val="20"/>
              </w:rPr>
            </w:pPr>
            <w:r w:rsidRPr="00465BB7">
              <w:rPr>
                <w:sz w:val="20"/>
                <w:szCs w:val="20"/>
              </w:rPr>
              <w:t>-</w:t>
            </w:r>
          </w:p>
        </w:tc>
      </w:tr>
      <w:tr w:rsidR="00465BB7" w:rsidRPr="00465BB7" w14:paraId="21359541" w14:textId="77777777" w:rsidTr="00113969">
        <w:trPr>
          <w:trHeight w:val="1033"/>
          <w:jc w:val="center"/>
        </w:trPr>
        <w:tc>
          <w:tcPr>
            <w:tcW w:w="988" w:type="dxa"/>
            <w:vAlign w:val="center"/>
          </w:tcPr>
          <w:p w14:paraId="2FBBFB52" w14:textId="77777777" w:rsidR="00465BB7" w:rsidRPr="00465BB7" w:rsidRDefault="00465BB7" w:rsidP="00465BB7">
            <w:pPr>
              <w:jc w:val="center"/>
            </w:pPr>
            <w:r w:rsidRPr="00465BB7">
              <w:t>1.3.</w:t>
            </w:r>
          </w:p>
        </w:tc>
        <w:tc>
          <w:tcPr>
            <w:tcW w:w="1984" w:type="dxa"/>
            <w:vAlign w:val="center"/>
          </w:tcPr>
          <w:p w14:paraId="59A536FA" w14:textId="77777777" w:rsidR="00465BB7" w:rsidRPr="00465BB7" w:rsidRDefault="00465BB7" w:rsidP="00465BB7">
            <w:r w:rsidRPr="00465BB7">
              <w:t>Расход воды на коммунально-бытовые нужды</w:t>
            </w:r>
          </w:p>
        </w:tc>
        <w:tc>
          <w:tcPr>
            <w:tcW w:w="709" w:type="dxa"/>
            <w:vAlign w:val="center"/>
          </w:tcPr>
          <w:p w14:paraId="323B0BE2"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1E43A8A2"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24A905ED"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03551BFC"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731F3F93"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10D6F0FB"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20E77A11" w14:textId="77777777" w:rsidR="00465BB7" w:rsidRPr="00465BB7" w:rsidRDefault="00465BB7" w:rsidP="00465BB7">
            <w:pPr>
              <w:jc w:val="center"/>
              <w:rPr>
                <w:sz w:val="20"/>
                <w:szCs w:val="20"/>
              </w:rPr>
            </w:pPr>
          </w:p>
        </w:tc>
        <w:tc>
          <w:tcPr>
            <w:tcW w:w="1134" w:type="dxa"/>
            <w:vAlign w:val="center"/>
          </w:tcPr>
          <w:p w14:paraId="6B42B072"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7877F02F"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2C463522"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1C712F26"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3D2A7775" w14:textId="77777777" w:rsidR="00465BB7" w:rsidRPr="00465BB7" w:rsidRDefault="00465BB7" w:rsidP="00465BB7">
            <w:pPr>
              <w:jc w:val="center"/>
              <w:rPr>
                <w:sz w:val="20"/>
                <w:szCs w:val="20"/>
              </w:rPr>
            </w:pPr>
            <w:r w:rsidRPr="00465BB7">
              <w:rPr>
                <w:sz w:val="20"/>
                <w:szCs w:val="20"/>
              </w:rPr>
              <w:t>-</w:t>
            </w:r>
          </w:p>
        </w:tc>
      </w:tr>
      <w:tr w:rsidR="00465BB7" w:rsidRPr="00465BB7" w14:paraId="6D1839DB" w14:textId="77777777" w:rsidTr="00113969">
        <w:trPr>
          <w:trHeight w:val="589"/>
          <w:jc w:val="center"/>
        </w:trPr>
        <w:tc>
          <w:tcPr>
            <w:tcW w:w="988" w:type="dxa"/>
            <w:vAlign w:val="center"/>
          </w:tcPr>
          <w:p w14:paraId="1FAB989C" w14:textId="77777777" w:rsidR="00465BB7" w:rsidRPr="00465BB7" w:rsidRDefault="00465BB7" w:rsidP="00465BB7">
            <w:pPr>
              <w:jc w:val="center"/>
            </w:pPr>
            <w:r w:rsidRPr="00465BB7">
              <w:t>1.4.</w:t>
            </w:r>
          </w:p>
        </w:tc>
        <w:tc>
          <w:tcPr>
            <w:tcW w:w="1984" w:type="dxa"/>
            <w:vAlign w:val="center"/>
          </w:tcPr>
          <w:p w14:paraId="150A62C7" w14:textId="77777777" w:rsidR="00465BB7" w:rsidRPr="00465BB7" w:rsidRDefault="00465BB7" w:rsidP="00465BB7">
            <w:r w:rsidRPr="00465BB7">
              <w:t>Расход воды на нужды предприятия:</w:t>
            </w:r>
          </w:p>
        </w:tc>
        <w:tc>
          <w:tcPr>
            <w:tcW w:w="709" w:type="dxa"/>
            <w:vAlign w:val="center"/>
          </w:tcPr>
          <w:p w14:paraId="4A7C386B"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1A8D4FB1" w14:textId="77777777" w:rsidR="00465BB7" w:rsidRPr="00465BB7" w:rsidRDefault="00465BB7" w:rsidP="00465BB7">
            <w:pPr>
              <w:jc w:val="center"/>
              <w:rPr>
                <w:sz w:val="20"/>
                <w:szCs w:val="20"/>
              </w:rPr>
            </w:pPr>
            <w:r w:rsidRPr="00465BB7">
              <w:rPr>
                <w:sz w:val="20"/>
                <w:szCs w:val="20"/>
              </w:rPr>
              <w:t>164304,7</w:t>
            </w:r>
          </w:p>
        </w:tc>
        <w:tc>
          <w:tcPr>
            <w:tcW w:w="1134" w:type="dxa"/>
            <w:vAlign w:val="center"/>
          </w:tcPr>
          <w:p w14:paraId="3A370594" w14:textId="77777777" w:rsidR="00465BB7" w:rsidRPr="00465BB7" w:rsidRDefault="00465BB7" w:rsidP="00465BB7">
            <w:pPr>
              <w:jc w:val="center"/>
              <w:rPr>
                <w:sz w:val="20"/>
                <w:szCs w:val="20"/>
              </w:rPr>
            </w:pPr>
            <w:r w:rsidRPr="00465BB7">
              <w:rPr>
                <w:sz w:val="20"/>
                <w:szCs w:val="20"/>
              </w:rPr>
              <w:t>82152,3</w:t>
            </w:r>
          </w:p>
        </w:tc>
        <w:tc>
          <w:tcPr>
            <w:tcW w:w="1134" w:type="dxa"/>
            <w:vAlign w:val="center"/>
          </w:tcPr>
          <w:p w14:paraId="6BDDD528" w14:textId="77777777" w:rsidR="00465BB7" w:rsidRPr="00465BB7" w:rsidRDefault="00465BB7" w:rsidP="00465BB7">
            <w:pPr>
              <w:jc w:val="center"/>
              <w:rPr>
                <w:sz w:val="20"/>
                <w:szCs w:val="20"/>
              </w:rPr>
            </w:pPr>
            <w:r w:rsidRPr="00465BB7">
              <w:rPr>
                <w:sz w:val="20"/>
                <w:szCs w:val="20"/>
              </w:rPr>
              <w:t>82152,3</w:t>
            </w:r>
          </w:p>
        </w:tc>
        <w:tc>
          <w:tcPr>
            <w:tcW w:w="1134" w:type="dxa"/>
            <w:vAlign w:val="center"/>
          </w:tcPr>
          <w:p w14:paraId="384749EE" w14:textId="77777777" w:rsidR="00465BB7" w:rsidRPr="00465BB7" w:rsidRDefault="00465BB7" w:rsidP="00465BB7">
            <w:pPr>
              <w:jc w:val="center"/>
              <w:rPr>
                <w:sz w:val="20"/>
                <w:szCs w:val="20"/>
              </w:rPr>
            </w:pPr>
            <w:r w:rsidRPr="00465BB7">
              <w:rPr>
                <w:sz w:val="20"/>
                <w:szCs w:val="20"/>
              </w:rPr>
              <w:t>82152,3</w:t>
            </w:r>
          </w:p>
        </w:tc>
        <w:tc>
          <w:tcPr>
            <w:tcW w:w="1134" w:type="dxa"/>
            <w:vAlign w:val="center"/>
          </w:tcPr>
          <w:p w14:paraId="21EC069B" w14:textId="77777777" w:rsidR="00465BB7" w:rsidRPr="00465BB7" w:rsidRDefault="00465BB7" w:rsidP="00465BB7">
            <w:pPr>
              <w:jc w:val="center"/>
              <w:rPr>
                <w:sz w:val="20"/>
                <w:szCs w:val="20"/>
              </w:rPr>
            </w:pPr>
            <w:r w:rsidRPr="00465BB7">
              <w:rPr>
                <w:sz w:val="20"/>
                <w:szCs w:val="20"/>
              </w:rPr>
              <w:t>82152,3</w:t>
            </w:r>
          </w:p>
        </w:tc>
        <w:tc>
          <w:tcPr>
            <w:tcW w:w="1134" w:type="dxa"/>
            <w:vAlign w:val="center"/>
          </w:tcPr>
          <w:p w14:paraId="76C6254C" w14:textId="77777777" w:rsidR="00465BB7" w:rsidRPr="00465BB7" w:rsidRDefault="00465BB7" w:rsidP="00465BB7">
            <w:pPr>
              <w:jc w:val="center"/>
              <w:rPr>
                <w:sz w:val="20"/>
                <w:szCs w:val="20"/>
              </w:rPr>
            </w:pPr>
            <w:r w:rsidRPr="00465BB7">
              <w:rPr>
                <w:sz w:val="20"/>
                <w:szCs w:val="20"/>
              </w:rPr>
              <w:t>82152,3</w:t>
            </w:r>
          </w:p>
        </w:tc>
        <w:tc>
          <w:tcPr>
            <w:tcW w:w="1134" w:type="dxa"/>
            <w:vAlign w:val="center"/>
          </w:tcPr>
          <w:p w14:paraId="2A91CF45" w14:textId="77777777" w:rsidR="00465BB7" w:rsidRPr="00465BB7" w:rsidRDefault="00465BB7" w:rsidP="00465BB7">
            <w:pPr>
              <w:jc w:val="center"/>
              <w:rPr>
                <w:sz w:val="20"/>
                <w:szCs w:val="20"/>
              </w:rPr>
            </w:pPr>
            <w:r w:rsidRPr="00465BB7">
              <w:rPr>
                <w:sz w:val="20"/>
                <w:szCs w:val="20"/>
              </w:rPr>
              <w:t>82152,3</w:t>
            </w:r>
          </w:p>
        </w:tc>
        <w:tc>
          <w:tcPr>
            <w:tcW w:w="1134" w:type="dxa"/>
            <w:vAlign w:val="center"/>
          </w:tcPr>
          <w:p w14:paraId="36C94AE1" w14:textId="77777777" w:rsidR="00465BB7" w:rsidRPr="00465BB7" w:rsidRDefault="00465BB7" w:rsidP="00465BB7">
            <w:pPr>
              <w:jc w:val="center"/>
              <w:rPr>
                <w:sz w:val="20"/>
                <w:szCs w:val="20"/>
              </w:rPr>
            </w:pPr>
            <w:r w:rsidRPr="00465BB7">
              <w:rPr>
                <w:sz w:val="20"/>
                <w:szCs w:val="20"/>
              </w:rPr>
              <w:t>82152,3</w:t>
            </w:r>
          </w:p>
        </w:tc>
        <w:tc>
          <w:tcPr>
            <w:tcW w:w="1134" w:type="dxa"/>
            <w:vAlign w:val="center"/>
          </w:tcPr>
          <w:p w14:paraId="634A7825" w14:textId="77777777" w:rsidR="00465BB7" w:rsidRPr="00465BB7" w:rsidRDefault="00465BB7" w:rsidP="00465BB7">
            <w:pPr>
              <w:jc w:val="center"/>
              <w:rPr>
                <w:sz w:val="20"/>
                <w:szCs w:val="20"/>
              </w:rPr>
            </w:pPr>
            <w:r w:rsidRPr="00465BB7">
              <w:rPr>
                <w:sz w:val="20"/>
                <w:szCs w:val="20"/>
              </w:rPr>
              <w:t>82152,3</w:t>
            </w:r>
          </w:p>
        </w:tc>
        <w:tc>
          <w:tcPr>
            <w:tcW w:w="1134" w:type="dxa"/>
            <w:vAlign w:val="center"/>
          </w:tcPr>
          <w:p w14:paraId="3AF01E8D" w14:textId="77777777" w:rsidR="00465BB7" w:rsidRPr="00465BB7" w:rsidRDefault="00465BB7" w:rsidP="00465BB7">
            <w:pPr>
              <w:jc w:val="center"/>
              <w:rPr>
                <w:sz w:val="20"/>
                <w:szCs w:val="20"/>
              </w:rPr>
            </w:pPr>
            <w:r w:rsidRPr="00465BB7">
              <w:rPr>
                <w:sz w:val="20"/>
                <w:szCs w:val="20"/>
              </w:rPr>
              <w:t>82152,3</w:t>
            </w:r>
          </w:p>
        </w:tc>
        <w:tc>
          <w:tcPr>
            <w:tcW w:w="1134" w:type="dxa"/>
            <w:vAlign w:val="center"/>
          </w:tcPr>
          <w:p w14:paraId="28D0CB69" w14:textId="77777777" w:rsidR="00465BB7" w:rsidRPr="00465BB7" w:rsidRDefault="00465BB7" w:rsidP="00465BB7">
            <w:pPr>
              <w:jc w:val="center"/>
              <w:rPr>
                <w:sz w:val="20"/>
                <w:szCs w:val="20"/>
              </w:rPr>
            </w:pPr>
            <w:r w:rsidRPr="00465BB7">
              <w:rPr>
                <w:sz w:val="20"/>
                <w:szCs w:val="20"/>
              </w:rPr>
              <w:t>82152,3</w:t>
            </w:r>
          </w:p>
        </w:tc>
      </w:tr>
      <w:tr w:rsidR="00465BB7" w:rsidRPr="00465BB7" w14:paraId="0A31EEE7" w14:textId="77777777" w:rsidTr="00113969">
        <w:trPr>
          <w:trHeight w:val="549"/>
          <w:jc w:val="center"/>
        </w:trPr>
        <w:tc>
          <w:tcPr>
            <w:tcW w:w="988" w:type="dxa"/>
            <w:vAlign w:val="center"/>
          </w:tcPr>
          <w:p w14:paraId="55708809" w14:textId="77777777" w:rsidR="00465BB7" w:rsidRPr="00465BB7" w:rsidRDefault="00465BB7" w:rsidP="00465BB7">
            <w:pPr>
              <w:jc w:val="center"/>
            </w:pPr>
            <w:r w:rsidRPr="00465BB7">
              <w:t>1.4.1.</w:t>
            </w:r>
          </w:p>
        </w:tc>
        <w:tc>
          <w:tcPr>
            <w:tcW w:w="1984" w:type="dxa"/>
            <w:vAlign w:val="center"/>
          </w:tcPr>
          <w:p w14:paraId="591F9650" w14:textId="77777777" w:rsidR="00465BB7" w:rsidRPr="00465BB7" w:rsidRDefault="00465BB7" w:rsidP="00465BB7">
            <w:r w:rsidRPr="00465BB7">
              <w:t>- на очистные сооружения</w:t>
            </w:r>
          </w:p>
        </w:tc>
        <w:tc>
          <w:tcPr>
            <w:tcW w:w="709" w:type="dxa"/>
            <w:vAlign w:val="center"/>
          </w:tcPr>
          <w:p w14:paraId="2BD65B1F"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597288DB"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19F9162C"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03D45CF2"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04FE63EB"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2E4BE419"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307A4FA0"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5F4D7DF9"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3AE692EC"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3A9F3CEE"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09F13E19"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06E7EB13" w14:textId="77777777" w:rsidR="00465BB7" w:rsidRPr="00465BB7" w:rsidRDefault="00465BB7" w:rsidP="00465BB7">
            <w:pPr>
              <w:jc w:val="center"/>
              <w:rPr>
                <w:sz w:val="20"/>
                <w:szCs w:val="20"/>
              </w:rPr>
            </w:pPr>
            <w:r w:rsidRPr="00465BB7">
              <w:rPr>
                <w:sz w:val="20"/>
                <w:szCs w:val="20"/>
              </w:rPr>
              <w:t>-</w:t>
            </w:r>
          </w:p>
        </w:tc>
      </w:tr>
      <w:tr w:rsidR="00465BB7" w:rsidRPr="00465BB7" w14:paraId="230D216D" w14:textId="77777777" w:rsidTr="00113969">
        <w:trPr>
          <w:trHeight w:val="571"/>
          <w:jc w:val="center"/>
        </w:trPr>
        <w:tc>
          <w:tcPr>
            <w:tcW w:w="988" w:type="dxa"/>
            <w:vAlign w:val="center"/>
          </w:tcPr>
          <w:p w14:paraId="38A6D3D5" w14:textId="77777777" w:rsidR="00465BB7" w:rsidRPr="00465BB7" w:rsidRDefault="00465BB7" w:rsidP="00465BB7">
            <w:pPr>
              <w:jc w:val="center"/>
            </w:pPr>
            <w:r w:rsidRPr="00465BB7">
              <w:t>1.4.2.</w:t>
            </w:r>
          </w:p>
        </w:tc>
        <w:tc>
          <w:tcPr>
            <w:tcW w:w="1984" w:type="dxa"/>
            <w:vAlign w:val="center"/>
          </w:tcPr>
          <w:p w14:paraId="731969E4" w14:textId="77777777" w:rsidR="00465BB7" w:rsidRPr="00465BB7" w:rsidRDefault="00465BB7" w:rsidP="00465BB7">
            <w:r w:rsidRPr="00465BB7">
              <w:t>- на промывку сетей</w:t>
            </w:r>
          </w:p>
        </w:tc>
        <w:tc>
          <w:tcPr>
            <w:tcW w:w="709" w:type="dxa"/>
            <w:vAlign w:val="center"/>
          </w:tcPr>
          <w:p w14:paraId="31005607"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74F10A4E" w14:textId="77777777" w:rsidR="00465BB7" w:rsidRPr="00465BB7" w:rsidRDefault="00465BB7" w:rsidP="00465BB7">
            <w:pPr>
              <w:jc w:val="center"/>
              <w:rPr>
                <w:sz w:val="20"/>
                <w:szCs w:val="20"/>
              </w:rPr>
            </w:pPr>
            <w:r w:rsidRPr="00465BB7">
              <w:rPr>
                <w:sz w:val="20"/>
                <w:szCs w:val="20"/>
              </w:rPr>
              <w:t>7358,7</w:t>
            </w:r>
          </w:p>
        </w:tc>
        <w:tc>
          <w:tcPr>
            <w:tcW w:w="1134" w:type="dxa"/>
            <w:vAlign w:val="center"/>
          </w:tcPr>
          <w:p w14:paraId="5E254247" w14:textId="77777777" w:rsidR="00465BB7" w:rsidRPr="00465BB7" w:rsidRDefault="00465BB7" w:rsidP="00465BB7">
            <w:pPr>
              <w:jc w:val="center"/>
              <w:rPr>
                <w:sz w:val="20"/>
                <w:szCs w:val="20"/>
              </w:rPr>
            </w:pPr>
            <w:r w:rsidRPr="00465BB7">
              <w:rPr>
                <w:sz w:val="20"/>
                <w:szCs w:val="20"/>
              </w:rPr>
              <w:t>3679,4</w:t>
            </w:r>
          </w:p>
        </w:tc>
        <w:tc>
          <w:tcPr>
            <w:tcW w:w="1134" w:type="dxa"/>
            <w:vAlign w:val="center"/>
          </w:tcPr>
          <w:p w14:paraId="566C8604" w14:textId="77777777" w:rsidR="00465BB7" w:rsidRPr="00465BB7" w:rsidRDefault="00465BB7" w:rsidP="00465BB7">
            <w:pPr>
              <w:jc w:val="center"/>
              <w:rPr>
                <w:sz w:val="20"/>
                <w:szCs w:val="20"/>
              </w:rPr>
            </w:pPr>
            <w:r w:rsidRPr="00465BB7">
              <w:rPr>
                <w:sz w:val="20"/>
                <w:szCs w:val="20"/>
              </w:rPr>
              <w:t>3679,4</w:t>
            </w:r>
          </w:p>
        </w:tc>
        <w:tc>
          <w:tcPr>
            <w:tcW w:w="1134" w:type="dxa"/>
            <w:vAlign w:val="center"/>
          </w:tcPr>
          <w:p w14:paraId="1C5E3AB2" w14:textId="77777777" w:rsidR="00465BB7" w:rsidRPr="00465BB7" w:rsidRDefault="00465BB7" w:rsidP="00465BB7">
            <w:pPr>
              <w:jc w:val="center"/>
              <w:rPr>
                <w:sz w:val="20"/>
                <w:szCs w:val="20"/>
              </w:rPr>
            </w:pPr>
            <w:r w:rsidRPr="00465BB7">
              <w:rPr>
                <w:sz w:val="20"/>
                <w:szCs w:val="20"/>
              </w:rPr>
              <w:t>3679,4</w:t>
            </w:r>
          </w:p>
        </w:tc>
        <w:tc>
          <w:tcPr>
            <w:tcW w:w="1134" w:type="dxa"/>
            <w:vAlign w:val="center"/>
          </w:tcPr>
          <w:p w14:paraId="65FE8013" w14:textId="77777777" w:rsidR="00465BB7" w:rsidRPr="00465BB7" w:rsidRDefault="00465BB7" w:rsidP="00465BB7">
            <w:pPr>
              <w:jc w:val="center"/>
              <w:rPr>
                <w:sz w:val="20"/>
                <w:szCs w:val="20"/>
              </w:rPr>
            </w:pPr>
            <w:r w:rsidRPr="00465BB7">
              <w:rPr>
                <w:sz w:val="20"/>
                <w:szCs w:val="20"/>
              </w:rPr>
              <w:t>3679,4</w:t>
            </w:r>
          </w:p>
        </w:tc>
        <w:tc>
          <w:tcPr>
            <w:tcW w:w="1134" w:type="dxa"/>
            <w:vAlign w:val="center"/>
          </w:tcPr>
          <w:p w14:paraId="6F8448B1" w14:textId="77777777" w:rsidR="00465BB7" w:rsidRPr="00465BB7" w:rsidRDefault="00465BB7" w:rsidP="00465BB7">
            <w:pPr>
              <w:jc w:val="center"/>
              <w:rPr>
                <w:sz w:val="20"/>
                <w:szCs w:val="20"/>
              </w:rPr>
            </w:pPr>
            <w:r w:rsidRPr="00465BB7">
              <w:rPr>
                <w:sz w:val="20"/>
                <w:szCs w:val="20"/>
              </w:rPr>
              <w:t>3679,4</w:t>
            </w:r>
          </w:p>
        </w:tc>
        <w:tc>
          <w:tcPr>
            <w:tcW w:w="1134" w:type="dxa"/>
            <w:vAlign w:val="center"/>
          </w:tcPr>
          <w:p w14:paraId="40E5AECE" w14:textId="77777777" w:rsidR="00465BB7" w:rsidRPr="00465BB7" w:rsidRDefault="00465BB7" w:rsidP="00465BB7">
            <w:pPr>
              <w:jc w:val="center"/>
              <w:rPr>
                <w:sz w:val="20"/>
                <w:szCs w:val="20"/>
              </w:rPr>
            </w:pPr>
            <w:r w:rsidRPr="00465BB7">
              <w:rPr>
                <w:sz w:val="20"/>
                <w:szCs w:val="20"/>
              </w:rPr>
              <w:t>3679,4</w:t>
            </w:r>
          </w:p>
        </w:tc>
        <w:tc>
          <w:tcPr>
            <w:tcW w:w="1134" w:type="dxa"/>
            <w:vAlign w:val="center"/>
          </w:tcPr>
          <w:p w14:paraId="466FDC18" w14:textId="77777777" w:rsidR="00465BB7" w:rsidRPr="00465BB7" w:rsidRDefault="00465BB7" w:rsidP="00465BB7">
            <w:pPr>
              <w:jc w:val="center"/>
              <w:rPr>
                <w:sz w:val="20"/>
                <w:szCs w:val="20"/>
              </w:rPr>
            </w:pPr>
            <w:r w:rsidRPr="00465BB7">
              <w:rPr>
                <w:sz w:val="20"/>
                <w:szCs w:val="20"/>
              </w:rPr>
              <w:t>3679,4</w:t>
            </w:r>
          </w:p>
        </w:tc>
        <w:tc>
          <w:tcPr>
            <w:tcW w:w="1134" w:type="dxa"/>
            <w:vAlign w:val="center"/>
          </w:tcPr>
          <w:p w14:paraId="4C5B5498" w14:textId="77777777" w:rsidR="00465BB7" w:rsidRPr="00465BB7" w:rsidRDefault="00465BB7" w:rsidP="00465BB7">
            <w:pPr>
              <w:jc w:val="center"/>
              <w:rPr>
                <w:sz w:val="20"/>
                <w:szCs w:val="20"/>
              </w:rPr>
            </w:pPr>
            <w:r w:rsidRPr="00465BB7">
              <w:rPr>
                <w:sz w:val="20"/>
                <w:szCs w:val="20"/>
              </w:rPr>
              <w:t>3679,4</w:t>
            </w:r>
          </w:p>
        </w:tc>
        <w:tc>
          <w:tcPr>
            <w:tcW w:w="1134" w:type="dxa"/>
            <w:vAlign w:val="center"/>
          </w:tcPr>
          <w:p w14:paraId="66C916D2" w14:textId="77777777" w:rsidR="00465BB7" w:rsidRPr="00465BB7" w:rsidRDefault="00465BB7" w:rsidP="00465BB7">
            <w:pPr>
              <w:jc w:val="center"/>
              <w:rPr>
                <w:sz w:val="20"/>
                <w:szCs w:val="20"/>
              </w:rPr>
            </w:pPr>
            <w:r w:rsidRPr="00465BB7">
              <w:rPr>
                <w:sz w:val="20"/>
                <w:szCs w:val="20"/>
              </w:rPr>
              <w:t>3679,4</w:t>
            </w:r>
          </w:p>
        </w:tc>
        <w:tc>
          <w:tcPr>
            <w:tcW w:w="1134" w:type="dxa"/>
            <w:vAlign w:val="center"/>
          </w:tcPr>
          <w:p w14:paraId="4B7D5AB1" w14:textId="77777777" w:rsidR="00465BB7" w:rsidRPr="00465BB7" w:rsidRDefault="00465BB7" w:rsidP="00465BB7">
            <w:pPr>
              <w:jc w:val="center"/>
              <w:rPr>
                <w:sz w:val="20"/>
                <w:szCs w:val="20"/>
              </w:rPr>
            </w:pPr>
            <w:r w:rsidRPr="00465BB7">
              <w:rPr>
                <w:sz w:val="20"/>
                <w:szCs w:val="20"/>
              </w:rPr>
              <w:t>3679,4</w:t>
            </w:r>
          </w:p>
        </w:tc>
      </w:tr>
      <w:tr w:rsidR="00465BB7" w:rsidRPr="00465BB7" w14:paraId="00A2FD76" w14:textId="77777777" w:rsidTr="00113969">
        <w:trPr>
          <w:trHeight w:val="423"/>
          <w:jc w:val="center"/>
        </w:trPr>
        <w:tc>
          <w:tcPr>
            <w:tcW w:w="988" w:type="dxa"/>
            <w:vAlign w:val="center"/>
          </w:tcPr>
          <w:p w14:paraId="49C8265E" w14:textId="77777777" w:rsidR="00465BB7" w:rsidRPr="00465BB7" w:rsidRDefault="00465BB7" w:rsidP="00465BB7">
            <w:pPr>
              <w:jc w:val="center"/>
            </w:pPr>
            <w:r w:rsidRPr="00465BB7">
              <w:t>1.4.3.</w:t>
            </w:r>
          </w:p>
        </w:tc>
        <w:tc>
          <w:tcPr>
            <w:tcW w:w="1984" w:type="dxa"/>
            <w:vAlign w:val="center"/>
          </w:tcPr>
          <w:p w14:paraId="1E74C0D6" w14:textId="77777777" w:rsidR="00465BB7" w:rsidRPr="00465BB7" w:rsidRDefault="00465BB7" w:rsidP="00465BB7">
            <w:r w:rsidRPr="00465BB7">
              <w:t>- прочие</w:t>
            </w:r>
          </w:p>
        </w:tc>
        <w:tc>
          <w:tcPr>
            <w:tcW w:w="709" w:type="dxa"/>
            <w:vAlign w:val="center"/>
          </w:tcPr>
          <w:p w14:paraId="00169FAC"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7EF8395C" w14:textId="77777777" w:rsidR="00465BB7" w:rsidRPr="00465BB7" w:rsidRDefault="00465BB7" w:rsidP="00465BB7">
            <w:pPr>
              <w:jc w:val="center"/>
              <w:rPr>
                <w:sz w:val="20"/>
                <w:szCs w:val="20"/>
              </w:rPr>
            </w:pPr>
            <w:r w:rsidRPr="00465BB7">
              <w:rPr>
                <w:sz w:val="20"/>
                <w:szCs w:val="20"/>
              </w:rPr>
              <w:t>156946,0</w:t>
            </w:r>
          </w:p>
        </w:tc>
        <w:tc>
          <w:tcPr>
            <w:tcW w:w="1134" w:type="dxa"/>
            <w:vAlign w:val="center"/>
          </w:tcPr>
          <w:p w14:paraId="13BD8140" w14:textId="77777777" w:rsidR="00465BB7" w:rsidRPr="00465BB7" w:rsidRDefault="00465BB7" w:rsidP="00465BB7">
            <w:pPr>
              <w:jc w:val="center"/>
              <w:rPr>
                <w:sz w:val="20"/>
                <w:szCs w:val="20"/>
              </w:rPr>
            </w:pPr>
            <w:r w:rsidRPr="00465BB7">
              <w:rPr>
                <w:sz w:val="20"/>
                <w:szCs w:val="20"/>
              </w:rPr>
              <w:t>78473,0</w:t>
            </w:r>
          </w:p>
        </w:tc>
        <w:tc>
          <w:tcPr>
            <w:tcW w:w="1134" w:type="dxa"/>
            <w:vAlign w:val="center"/>
          </w:tcPr>
          <w:p w14:paraId="68143B0E" w14:textId="77777777" w:rsidR="00465BB7" w:rsidRPr="00465BB7" w:rsidRDefault="00465BB7" w:rsidP="00465BB7">
            <w:pPr>
              <w:jc w:val="center"/>
              <w:rPr>
                <w:sz w:val="20"/>
                <w:szCs w:val="20"/>
              </w:rPr>
            </w:pPr>
            <w:r w:rsidRPr="00465BB7">
              <w:rPr>
                <w:sz w:val="20"/>
                <w:szCs w:val="20"/>
              </w:rPr>
              <w:t>78473,0</w:t>
            </w:r>
          </w:p>
        </w:tc>
        <w:tc>
          <w:tcPr>
            <w:tcW w:w="1134" w:type="dxa"/>
            <w:vAlign w:val="center"/>
          </w:tcPr>
          <w:p w14:paraId="6B2A7AE0" w14:textId="77777777" w:rsidR="00465BB7" w:rsidRPr="00465BB7" w:rsidRDefault="00465BB7" w:rsidP="00465BB7">
            <w:pPr>
              <w:jc w:val="center"/>
              <w:rPr>
                <w:sz w:val="20"/>
                <w:szCs w:val="20"/>
              </w:rPr>
            </w:pPr>
            <w:r w:rsidRPr="00465BB7">
              <w:rPr>
                <w:sz w:val="20"/>
                <w:szCs w:val="20"/>
              </w:rPr>
              <w:t>78473,0</w:t>
            </w:r>
          </w:p>
        </w:tc>
        <w:tc>
          <w:tcPr>
            <w:tcW w:w="1134" w:type="dxa"/>
            <w:vAlign w:val="center"/>
          </w:tcPr>
          <w:p w14:paraId="57B8C7B4" w14:textId="77777777" w:rsidR="00465BB7" w:rsidRPr="00465BB7" w:rsidRDefault="00465BB7" w:rsidP="00465BB7">
            <w:pPr>
              <w:jc w:val="center"/>
              <w:rPr>
                <w:sz w:val="20"/>
                <w:szCs w:val="20"/>
              </w:rPr>
            </w:pPr>
            <w:r w:rsidRPr="00465BB7">
              <w:rPr>
                <w:sz w:val="20"/>
                <w:szCs w:val="20"/>
              </w:rPr>
              <w:t>78473,0</w:t>
            </w:r>
          </w:p>
        </w:tc>
        <w:tc>
          <w:tcPr>
            <w:tcW w:w="1134" w:type="dxa"/>
            <w:vAlign w:val="center"/>
          </w:tcPr>
          <w:p w14:paraId="66D2269F" w14:textId="77777777" w:rsidR="00465BB7" w:rsidRPr="00465BB7" w:rsidRDefault="00465BB7" w:rsidP="00465BB7">
            <w:pPr>
              <w:jc w:val="center"/>
              <w:rPr>
                <w:sz w:val="20"/>
                <w:szCs w:val="20"/>
              </w:rPr>
            </w:pPr>
            <w:r w:rsidRPr="00465BB7">
              <w:rPr>
                <w:sz w:val="20"/>
                <w:szCs w:val="20"/>
              </w:rPr>
              <w:t>78473,0</w:t>
            </w:r>
          </w:p>
        </w:tc>
        <w:tc>
          <w:tcPr>
            <w:tcW w:w="1134" w:type="dxa"/>
            <w:vAlign w:val="center"/>
          </w:tcPr>
          <w:p w14:paraId="2720809F" w14:textId="77777777" w:rsidR="00465BB7" w:rsidRPr="00465BB7" w:rsidRDefault="00465BB7" w:rsidP="00465BB7">
            <w:pPr>
              <w:jc w:val="center"/>
              <w:rPr>
                <w:sz w:val="20"/>
                <w:szCs w:val="20"/>
              </w:rPr>
            </w:pPr>
            <w:r w:rsidRPr="00465BB7">
              <w:rPr>
                <w:sz w:val="20"/>
                <w:szCs w:val="20"/>
              </w:rPr>
              <w:t>78473,0</w:t>
            </w:r>
          </w:p>
        </w:tc>
        <w:tc>
          <w:tcPr>
            <w:tcW w:w="1134" w:type="dxa"/>
            <w:vAlign w:val="center"/>
          </w:tcPr>
          <w:p w14:paraId="24F32BF4" w14:textId="77777777" w:rsidR="00465BB7" w:rsidRPr="00465BB7" w:rsidRDefault="00465BB7" w:rsidP="00465BB7">
            <w:pPr>
              <w:jc w:val="center"/>
              <w:rPr>
                <w:sz w:val="20"/>
                <w:szCs w:val="20"/>
              </w:rPr>
            </w:pPr>
            <w:r w:rsidRPr="00465BB7">
              <w:rPr>
                <w:sz w:val="20"/>
                <w:szCs w:val="20"/>
              </w:rPr>
              <w:t>78473,0</w:t>
            </w:r>
          </w:p>
        </w:tc>
        <w:tc>
          <w:tcPr>
            <w:tcW w:w="1134" w:type="dxa"/>
            <w:vAlign w:val="center"/>
          </w:tcPr>
          <w:p w14:paraId="1FEA0177" w14:textId="77777777" w:rsidR="00465BB7" w:rsidRPr="00465BB7" w:rsidRDefault="00465BB7" w:rsidP="00465BB7">
            <w:pPr>
              <w:jc w:val="center"/>
              <w:rPr>
                <w:sz w:val="20"/>
                <w:szCs w:val="20"/>
              </w:rPr>
            </w:pPr>
            <w:r w:rsidRPr="00465BB7">
              <w:rPr>
                <w:sz w:val="20"/>
                <w:szCs w:val="20"/>
              </w:rPr>
              <w:t>78473,0</w:t>
            </w:r>
          </w:p>
        </w:tc>
        <w:tc>
          <w:tcPr>
            <w:tcW w:w="1134" w:type="dxa"/>
            <w:vAlign w:val="center"/>
          </w:tcPr>
          <w:p w14:paraId="6F46F331" w14:textId="77777777" w:rsidR="00465BB7" w:rsidRPr="00465BB7" w:rsidRDefault="00465BB7" w:rsidP="00465BB7">
            <w:pPr>
              <w:jc w:val="center"/>
              <w:rPr>
                <w:sz w:val="20"/>
                <w:szCs w:val="20"/>
              </w:rPr>
            </w:pPr>
            <w:r w:rsidRPr="00465BB7">
              <w:rPr>
                <w:sz w:val="20"/>
                <w:szCs w:val="20"/>
              </w:rPr>
              <w:t>78473,0</w:t>
            </w:r>
          </w:p>
        </w:tc>
        <w:tc>
          <w:tcPr>
            <w:tcW w:w="1134" w:type="dxa"/>
            <w:vAlign w:val="center"/>
          </w:tcPr>
          <w:p w14:paraId="0FEC8B26" w14:textId="77777777" w:rsidR="00465BB7" w:rsidRPr="00465BB7" w:rsidRDefault="00465BB7" w:rsidP="00465BB7">
            <w:pPr>
              <w:jc w:val="center"/>
              <w:rPr>
                <w:sz w:val="20"/>
                <w:szCs w:val="20"/>
              </w:rPr>
            </w:pPr>
            <w:r w:rsidRPr="00465BB7">
              <w:rPr>
                <w:sz w:val="20"/>
                <w:szCs w:val="20"/>
              </w:rPr>
              <w:t>78473,0</w:t>
            </w:r>
          </w:p>
        </w:tc>
      </w:tr>
      <w:tr w:rsidR="00465BB7" w:rsidRPr="00465BB7" w14:paraId="384DC37F" w14:textId="77777777" w:rsidTr="00113969">
        <w:trPr>
          <w:trHeight w:val="409"/>
          <w:jc w:val="center"/>
        </w:trPr>
        <w:tc>
          <w:tcPr>
            <w:tcW w:w="988" w:type="dxa"/>
            <w:vAlign w:val="center"/>
          </w:tcPr>
          <w:p w14:paraId="07E24461" w14:textId="77777777" w:rsidR="00465BB7" w:rsidRPr="00465BB7" w:rsidRDefault="00465BB7" w:rsidP="00465BB7">
            <w:pPr>
              <w:jc w:val="center"/>
            </w:pPr>
            <w:r w:rsidRPr="00465BB7">
              <w:t>1.5.</w:t>
            </w:r>
          </w:p>
        </w:tc>
        <w:tc>
          <w:tcPr>
            <w:tcW w:w="1984" w:type="dxa"/>
            <w:vAlign w:val="center"/>
          </w:tcPr>
          <w:p w14:paraId="0E65ECAC" w14:textId="77777777" w:rsidR="00465BB7" w:rsidRPr="00465BB7" w:rsidRDefault="00465BB7" w:rsidP="00465BB7">
            <w:r w:rsidRPr="00465BB7">
              <w:t>Объем пропущенной воды через очистные сооружения</w:t>
            </w:r>
          </w:p>
        </w:tc>
        <w:tc>
          <w:tcPr>
            <w:tcW w:w="709" w:type="dxa"/>
            <w:vAlign w:val="center"/>
          </w:tcPr>
          <w:p w14:paraId="773540A2"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50FD8D9C" w14:textId="77777777" w:rsidR="00465BB7" w:rsidRPr="00465BB7" w:rsidRDefault="00465BB7" w:rsidP="00465BB7">
            <w:pPr>
              <w:jc w:val="center"/>
              <w:rPr>
                <w:sz w:val="20"/>
                <w:szCs w:val="20"/>
              </w:rPr>
            </w:pPr>
            <w:r w:rsidRPr="00465BB7">
              <w:rPr>
                <w:sz w:val="20"/>
                <w:szCs w:val="20"/>
              </w:rPr>
              <w:t>1739272,2</w:t>
            </w:r>
          </w:p>
        </w:tc>
        <w:tc>
          <w:tcPr>
            <w:tcW w:w="1134" w:type="dxa"/>
            <w:vAlign w:val="center"/>
          </w:tcPr>
          <w:p w14:paraId="2A2E7A8E" w14:textId="77777777" w:rsidR="00465BB7" w:rsidRPr="00465BB7" w:rsidRDefault="00465BB7" w:rsidP="00465BB7">
            <w:pPr>
              <w:jc w:val="center"/>
              <w:rPr>
                <w:sz w:val="20"/>
                <w:szCs w:val="20"/>
              </w:rPr>
            </w:pPr>
            <w:r w:rsidRPr="00465BB7">
              <w:rPr>
                <w:sz w:val="20"/>
                <w:szCs w:val="20"/>
              </w:rPr>
              <w:t>800294,0</w:t>
            </w:r>
          </w:p>
        </w:tc>
        <w:tc>
          <w:tcPr>
            <w:tcW w:w="1134" w:type="dxa"/>
            <w:vAlign w:val="center"/>
          </w:tcPr>
          <w:p w14:paraId="54206E1B" w14:textId="77777777" w:rsidR="00465BB7" w:rsidRPr="00465BB7" w:rsidRDefault="00465BB7" w:rsidP="00465BB7">
            <w:pPr>
              <w:jc w:val="center"/>
              <w:rPr>
                <w:sz w:val="20"/>
                <w:szCs w:val="20"/>
              </w:rPr>
            </w:pPr>
            <w:r w:rsidRPr="00465BB7">
              <w:rPr>
                <w:sz w:val="20"/>
                <w:szCs w:val="20"/>
              </w:rPr>
              <w:t>800294,0</w:t>
            </w:r>
          </w:p>
        </w:tc>
        <w:tc>
          <w:tcPr>
            <w:tcW w:w="1134" w:type="dxa"/>
            <w:vAlign w:val="center"/>
          </w:tcPr>
          <w:p w14:paraId="7B2CD773" w14:textId="77777777" w:rsidR="00465BB7" w:rsidRPr="00465BB7" w:rsidRDefault="00465BB7" w:rsidP="00465BB7">
            <w:pPr>
              <w:jc w:val="center"/>
              <w:rPr>
                <w:sz w:val="20"/>
                <w:szCs w:val="20"/>
              </w:rPr>
            </w:pPr>
            <w:r w:rsidRPr="00465BB7">
              <w:rPr>
                <w:sz w:val="20"/>
                <w:szCs w:val="20"/>
              </w:rPr>
              <w:t>869636,1</w:t>
            </w:r>
          </w:p>
        </w:tc>
        <w:tc>
          <w:tcPr>
            <w:tcW w:w="1134" w:type="dxa"/>
            <w:vAlign w:val="center"/>
          </w:tcPr>
          <w:p w14:paraId="02524839" w14:textId="77777777" w:rsidR="00465BB7" w:rsidRPr="00465BB7" w:rsidRDefault="00465BB7" w:rsidP="00465BB7">
            <w:pPr>
              <w:jc w:val="center"/>
              <w:rPr>
                <w:sz w:val="20"/>
                <w:szCs w:val="20"/>
              </w:rPr>
            </w:pPr>
            <w:r w:rsidRPr="00465BB7">
              <w:rPr>
                <w:sz w:val="20"/>
                <w:szCs w:val="20"/>
              </w:rPr>
              <w:t>869636,1</w:t>
            </w:r>
          </w:p>
        </w:tc>
        <w:tc>
          <w:tcPr>
            <w:tcW w:w="1134" w:type="dxa"/>
            <w:vAlign w:val="center"/>
          </w:tcPr>
          <w:p w14:paraId="29A9667C" w14:textId="77777777" w:rsidR="00465BB7" w:rsidRPr="00465BB7" w:rsidRDefault="00465BB7" w:rsidP="00465BB7">
            <w:pPr>
              <w:jc w:val="center"/>
              <w:rPr>
                <w:sz w:val="20"/>
                <w:szCs w:val="20"/>
              </w:rPr>
            </w:pPr>
            <w:r w:rsidRPr="00465BB7">
              <w:rPr>
                <w:sz w:val="20"/>
                <w:szCs w:val="20"/>
              </w:rPr>
              <w:t>869636,1</w:t>
            </w:r>
          </w:p>
        </w:tc>
        <w:tc>
          <w:tcPr>
            <w:tcW w:w="1134" w:type="dxa"/>
            <w:vAlign w:val="center"/>
          </w:tcPr>
          <w:p w14:paraId="62CD6A3B" w14:textId="77777777" w:rsidR="00465BB7" w:rsidRPr="00465BB7" w:rsidRDefault="00465BB7" w:rsidP="00465BB7">
            <w:pPr>
              <w:jc w:val="center"/>
              <w:rPr>
                <w:sz w:val="20"/>
                <w:szCs w:val="20"/>
              </w:rPr>
            </w:pPr>
            <w:r w:rsidRPr="00465BB7">
              <w:rPr>
                <w:sz w:val="20"/>
                <w:szCs w:val="20"/>
              </w:rPr>
              <w:t>869636,1</w:t>
            </w:r>
          </w:p>
        </w:tc>
        <w:tc>
          <w:tcPr>
            <w:tcW w:w="1134" w:type="dxa"/>
            <w:vAlign w:val="center"/>
          </w:tcPr>
          <w:p w14:paraId="7D713957" w14:textId="77777777" w:rsidR="00465BB7" w:rsidRPr="00465BB7" w:rsidRDefault="00465BB7" w:rsidP="00465BB7">
            <w:pPr>
              <w:jc w:val="center"/>
              <w:rPr>
                <w:sz w:val="20"/>
                <w:szCs w:val="20"/>
              </w:rPr>
            </w:pPr>
            <w:r w:rsidRPr="00465BB7">
              <w:rPr>
                <w:sz w:val="20"/>
                <w:szCs w:val="20"/>
              </w:rPr>
              <w:t>869636,1</w:t>
            </w:r>
          </w:p>
        </w:tc>
        <w:tc>
          <w:tcPr>
            <w:tcW w:w="1134" w:type="dxa"/>
            <w:vAlign w:val="center"/>
          </w:tcPr>
          <w:p w14:paraId="7BB1AB9F" w14:textId="77777777" w:rsidR="00465BB7" w:rsidRPr="00465BB7" w:rsidRDefault="00465BB7" w:rsidP="00465BB7">
            <w:pPr>
              <w:jc w:val="center"/>
              <w:rPr>
                <w:sz w:val="20"/>
                <w:szCs w:val="20"/>
              </w:rPr>
            </w:pPr>
            <w:r w:rsidRPr="00465BB7">
              <w:rPr>
                <w:sz w:val="20"/>
                <w:szCs w:val="20"/>
              </w:rPr>
              <w:t>869636,1</w:t>
            </w:r>
          </w:p>
        </w:tc>
        <w:tc>
          <w:tcPr>
            <w:tcW w:w="1134" w:type="dxa"/>
            <w:vAlign w:val="center"/>
          </w:tcPr>
          <w:p w14:paraId="6A11FE0D" w14:textId="77777777" w:rsidR="00465BB7" w:rsidRPr="00465BB7" w:rsidRDefault="00465BB7" w:rsidP="00465BB7">
            <w:pPr>
              <w:jc w:val="center"/>
              <w:rPr>
                <w:sz w:val="20"/>
                <w:szCs w:val="20"/>
              </w:rPr>
            </w:pPr>
            <w:r w:rsidRPr="00465BB7">
              <w:rPr>
                <w:sz w:val="20"/>
                <w:szCs w:val="20"/>
              </w:rPr>
              <w:t>869636,1</w:t>
            </w:r>
          </w:p>
        </w:tc>
        <w:tc>
          <w:tcPr>
            <w:tcW w:w="1134" w:type="dxa"/>
            <w:vAlign w:val="center"/>
          </w:tcPr>
          <w:p w14:paraId="4F4C2C56" w14:textId="77777777" w:rsidR="00465BB7" w:rsidRPr="00465BB7" w:rsidRDefault="00465BB7" w:rsidP="00465BB7">
            <w:pPr>
              <w:jc w:val="center"/>
              <w:rPr>
                <w:sz w:val="20"/>
                <w:szCs w:val="20"/>
              </w:rPr>
            </w:pPr>
            <w:r w:rsidRPr="00465BB7">
              <w:rPr>
                <w:sz w:val="20"/>
                <w:szCs w:val="20"/>
              </w:rPr>
              <w:t>869636,1</w:t>
            </w:r>
          </w:p>
        </w:tc>
      </w:tr>
      <w:tr w:rsidR="00465BB7" w:rsidRPr="00465BB7" w14:paraId="293E39C3" w14:textId="77777777" w:rsidTr="00113969">
        <w:trPr>
          <w:trHeight w:val="275"/>
          <w:jc w:val="center"/>
        </w:trPr>
        <w:tc>
          <w:tcPr>
            <w:tcW w:w="988" w:type="dxa"/>
            <w:vAlign w:val="center"/>
          </w:tcPr>
          <w:p w14:paraId="1A51BA54" w14:textId="77777777" w:rsidR="00465BB7" w:rsidRPr="00465BB7" w:rsidRDefault="00465BB7" w:rsidP="00465BB7">
            <w:pPr>
              <w:jc w:val="center"/>
            </w:pPr>
            <w:r w:rsidRPr="00465BB7">
              <w:t>1</w:t>
            </w:r>
          </w:p>
        </w:tc>
        <w:tc>
          <w:tcPr>
            <w:tcW w:w="1984" w:type="dxa"/>
            <w:vAlign w:val="center"/>
          </w:tcPr>
          <w:p w14:paraId="4C65DE2A" w14:textId="77777777" w:rsidR="00465BB7" w:rsidRPr="00465BB7" w:rsidRDefault="00465BB7" w:rsidP="00465BB7">
            <w:pPr>
              <w:jc w:val="center"/>
            </w:pPr>
            <w:r w:rsidRPr="00465BB7">
              <w:t>2</w:t>
            </w:r>
          </w:p>
        </w:tc>
        <w:tc>
          <w:tcPr>
            <w:tcW w:w="709" w:type="dxa"/>
            <w:vAlign w:val="center"/>
          </w:tcPr>
          <w:p w14:paraId="7B08CD31" w14:textId="77777777" w:rsidR="00465BB7" w:rsidRPr="00465BB7" w:rsidRDefault="00465BB7" w:rsidP="00465BB7">
            <w:pPr>
              <w:jc w:val="center"/>
            </w:pPr>
            <w:r w:rsidRPr="00465BB7">
              <w:t>3</w:t>
            </w:r>
          </w:p>
        </w:tc>
        <w:tc>
          <w:tcPr>
            <w:tcW w:w="1134" w:type="dxa"/>
            <w:vAlign w:val="center"/>
          </w:tcPr>
          <w:p w14:paraId="1BB4CC23" w14:textId="77777777" w:rsidR="00465BB7" w:rsidRPr="00465BB7" w:rsidRDefault="00465BB7" w:rsidP="00465BB7">
            <w:pPr>
              <w:jc w:val="center"/>
            </w:pPr>
            <w:r w:rsidRPr="00465BB7">
              <w:t>4</w:t>
            </w:r>
          </w:p>
        </w:tc>
        <w:tc>
          <w:tcPr>
            <w:tcW w:w="1134" w:type="dxa"/>
            <w:vAlign w:val="center"/>
          </w:tcPr>
          <w:p w14:paraId="02080D98" w14:textId="77777777" w:rsidR="00465BB7" w:rsidRPr="00465BB7" w:rsidRDefault="00465BB7" w:rsidP="00465BB7">
            <w:pPr>
              <w:jc w:val="center"/>
            </w:pPr>
            <w:r w:rsidRPr="00465BB7">
              <w:t>5</w:t>
            </w:r>
          </w:p>
        </w:tc>
        <w:tc>
          <w:tcPr>
            <w:tcW w:w="1134" w:type="dxa"/>
            <w:vAlign w:val="center"/>
          </w:tcPr>
          <w:p w14:paraId="09FE4083" w14:textId="77777777" w:rsidR="00465BB7" w:rsidRPr="00465BB7" w:rsidRDefault="00465BB7" w:rsidP="00465BB7">
            <w:pPr>
              <w:jc w:val="center"/>
            </w:pPr>
            <w:r w:rsidRPr="00465BB7">
              <w:t>6</w:t>
            </w:r>
          </w:p>
        </w:tc>
        <w:tc>
          <w:tcPr>
            <w:tcW w:w="1134" w:type="dxa"/>
            <w:vAlign w:val="center"/>
          </w:tcPr>
          <w:p w14:paraId="79FD8F38" w14:textId="77777777" w:rsidR="00465BB7" w:rsidRPr="00465BB7" w:rsidRDefault="00465BB7" w:rsidP="00465BB7">
            <w:pPr>
              <w:jc w:val="center"/>
            </w:pPr>
            <w:r w:rsidRPr="00465BB7">
              <w:t>7</w:t>
            </w:r>
          </w:p>
        </w:tc>
        <w:tc>
          <w:tcPr>
            <w:tcW w:w="1134" w:type="dxa"/>
            <w:vAlign w:val="center"/>
          </w:tcPr>
          <w:p w14:paraId="0F6C5FEF" w14:textId="77777777" w:rsidR="00465BB7" w:rsidRPr="00465BB7" w:rsidRDefault="00465BB7" w:rsidP="00465BB7">
            <w:pPr>
              <w:jc w:val="center"/>
            </w:pPr>
            <w:r w:rsidRPr="00465BB7">
              <w:t>8</w:t>
            </w:r>
          </w:p>
        </w:tc>
        <w:tc>
          <w:tcPr>
            <w:tcW w:w="1134" w:type="dxa"/>
            <w:vAlign w:val="center"/>
          </w:tcPr>
          <w:p w14:paraId="4BA8FD1C" w14:textId="77777777" w:rsidR="00465BB7" w:rsidRPr="00465BB7" w:rsidRDefault="00465BB7" w:rsidP="00465BB7">
            <w:pPr>
              <w:jc w:val="center"/>
            </w:pPr>
            <w:r w:rsidRPr="00465BB7">
              <w:t>9</w:t>
            </w:r>
          </w:p>
        </w:tc>
        <w:tc>
          <w:tcPr>
            <w:tcW w:w="1134" w:type="dxa"/>
            <w:vAlign w:val="center"/>
          </w:tcPr>
          <w:p w14:paraId="2D02F83C" w14:textId="77777777" w:rsidR="00465BB7" w:rsidRPr="00465BB7" w:rsidRDefault="00465BB7" w:rsidP="00465BB7">
            <w:pPr>
              <w:jc w:val="center"/>
            </w:pPr>
            <w:r w:rsidRPr="00465BB7">
              <w:t>10</w:t>
            </w:r>
          </w:p>
        </w:tc>
        <w:tc>
          <w:tcPr>
            <w:tcW w:w="1134" w:type="dxa"/>
            <w:vAlign w:val="center"/>
          </w:tcPr>
          <w:p w14:paraId="65F9E033" w14:textId="77777777" w:rsidR="00465BB7" w:rsidRPr="00465BB7" w:rsidRDefault="00465BB7" w:rsidP="00465BB7">
            <w:pPr>
              <w:jc w:val="center"/>
            </w:pPr>
            <w:r w:rsidRPr="00465BB7">
              <w:t>11</w:t>
            </w:r>
          </w:p>
        </w:tc>
        <w:tc>
          <w:tcPr>
            <w:tcW w:w="1134" w:type="dxa"/>
            <w:vAlign w:val="center"/>
          </w:tcPr>
          <w:p w14:paraId="3E1AEC87" w14:textId="77777777" w:rsidR="00465BB7" w:rsidRPr="00465BB7" w:rsidRDefault="00465BB7" w:rsidP="00465BB7">
            <w:pPr>
              <w:jc w:val="center"/>
            </w:pPr>
            <w:r w:rsidRPr="00465BB7">
              <w:t>12</w:t>
            </w:r>
          </w:p>
        </w:tc>
        <w:tc>
          <w:tcPr>
            <w:tcW w:w="1134" w:type="dxa"/>
            <w:vAlign w:val="center"/>
          </w:tcPr>
          <w:p w14:paraId="29F0D561" w14:textId="77777777" w:rsidR="00465BB7" w:rsidRPr="00465BB7" w:rsidRDefault="00465BB7" w:rsidP="00465BB7">
            <w:pPr>
              <w:jc w:val="center"/>
            </w:pPr>
            <w:r w:rsidRPr="00465BB7">
              <w:t>13</w:t>
            </w:r>
          </w:p>
        </w:tc>
        <w:tc>
          <w:tcPr>
            <w:tcW w:w="1134" w:type="dxa"/>
            <w:vAlign w:val="center"/>
          </w:tcPr>
          <w:p w14:paraId="1736B804" w14:textId="77777777" w:rsidR="00465BB7" w:rsidRPr="00465BB7" w:rsidRDefault="00465BB7" w:rsidP="00465BB7">
            <w:pPr>
              <w:jc w:val="center"/>
            </w:pPr>
            <w:r w:rsidRPr="00465BB7">
              <w:t>14</w:t>
            </w:r>
          </w:p>
        </w:tc>
      </w:tr>
      <w:tr w:rsidR="00465BB7" w:rsidRPr="00465BB7" w14:paraId="4EE75587" w14:textId="77777777" w:rsidTr="00113969">
        <w:trPr>
          <w:trHeight w:val="406"/>
          <w:jc w:val="center"/>
        </w:trPr>
        <w:tc>
          <w:tcPr>
            <w:tcW w:w="988" w:type="dxa"/>
            <w:vAlign w:val="center"/>
          </w:tcPr>
          <w:p w14:paraId="533AAC2E" w14:textId="77777777" w:rsidR="00465BB7" w:rsidRPr="00465BB7" w:rsidRDefault="00465BB7" w:rsidP="00465BB7">
            <w:pPr>
              <w:jc w:val="center"/>
            </w:pPr>
            <w:r w:rsidRPr="00465BB7">
              <w:t>1.6.</w:t>
            </w:r>
          </w:p>
        </w:tc>
        <w:tc>
          <w:tcPr>
            <w:tcW w:w="1984" w:type="dxa"/>
            <w:vAlign w:val="center"/>
          </w:tcPr>
          <w:p w14:paraId="0CEC3F59" w14:textId="77777777" w:rsidR="00465BB7" w:rsidRPr="00465BB7" w:rsidRDefault="00465BB7" w:rsidP="00465BB7">
            <w:r w:rsidRPr="00465BB7">
              <w:t>Подано воды в сеть</w:t>
            </w:r>
          </w:p>
        </w:tc>
        <w:tc>
          <w:tcPr>
            <w:tcW w:w="709" w:type="dxa"/>
            <w:vAlign w:val="center"/>
          </w:tcPr>
          <w:p w14:paraId="5E46FC9E"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64561795" w14:textId="77777777" w:rsidR="00465BB7" w:rsidRPr="00465BB7" w:rsidRDefault="00465BB7" w:rsidP="00465BB7">
            <w:pPr>
              <w:jc w:val="center"/>
            </w:pPr>
            <w:r w:rsidRPr="00465BB7">
              <w:rPr>
                <w:sz w:val="20"/>
                <w:szCs w:val="20"/>
              </w:rPr>
              <w:t>1739272,2</w:t>
            </w:r>
          </w:p>
        </w:tc>
        <w:tc>
          <w:tcPr>
            <w:tcW w:w="1134" w:type="dxa"/>
            <w:vAlign w:val="center"/>
          </w:tcPr>
          <w:p w14:paraId="55D39555" w14:textId="77777777" w:rsidR="00465BB7" w:rsidRPr="00465BB7" w:rsidRDefault="00465BB7" w:rsidP="00465BB7">
            <w:pPr>
              <w:jc w:val="center"/>
            </w:pPr>
            <w:r w:rsidRPr="00465BB7">
              <w:rPr>
                <w:sz w:val="20"/>
                <w:szCs w:val="20"/>
              </w:rPr>
              <w:t>800294,0</w:t>
            </w:r>
          </w:p>
        </w:tc>
        <w:tc>
          <w:tcPr>
            <w:tcW w:w="1134" w:type="dxa"/>
            <w:vAlign w:val="center"/>
          </w:tcPr>
          <w:p w14:paraId="3114AE6E" w14:textId="77777777" w:rsidR="00465BB7" w:rsidRPr="00465BB7" w:rsidRDefault="00465BB7" w:rsidP="00465BB7">
            <w:pPr>
              <w:jc w:val="center"/>
            </w:pPr>
            <w:r w:rsidRPr="00465BB7">
              <w:rPr>
                <w:sz w:val="20"/>
                <w:szCs w:val="20"/>
              </w:rPr>
              <w:t>800294,0</w:t>
            </w:r>
          </w:p>
        </w:tc>
        <w:tc>
          <w:tcPr>
            <w:tcW w:w="1134" w:type="dxa"/>
            <w:vAlign w:val="center"/>
          </w:tcPr>
          <w:p w14:paraId="01746F8E" w14:textId="77777777" w:rsidR="00465BB7" w:rsidRPr="00465BB7" w:rsidRDefault="00465BB7" w:rsidP="00465BB7">
            <w:pPr>
              <w:jc w:val="center"/>
            </w:pPr>
            <w:r w:rsidRPr="00465BB7">
              <w:rPr>
                <w:sz w:val="20"/>
                <w:szCs w:val="20"/>
              </w:rPr>
              <w:t>869636,1</w:t>
            </w:r>
          </w:p>
        </w:tc>
        <w:tc>
          <w:tcPr>
            <w:tcW w:w="1134" w:type="dxa"/>
            <w:vAlign w:val="center"/>
          </w:tcPr>
          <w:p w14:paraId="6AE859E6" w14:textId="77777777" w:rsidR="00465BB7" w:rsidRPr="00465BB7" w:rsidRDefault="00465BB7" w:rsidP="00465BB7">
            <w:pPr>
              <w:jc w:val="center"/>
            </w:pPr>
            <w:r w:rsidRPr="00465BB7">
              <w:rPr>
                <w:sz w:val="20"/>
                <w:szCs w:val="20"/>
              </w:rPr>
              <w:t>869636,1</w:t>
            </w:r>
          </w:p>
        </w:tc>
        <w:tc>
          <w:tcPr>
            <w:tcW w:w="1134" w:type="dxa"/>
            <w:vAlign w:val="center"/>
          </w:tcPr>
          <w:p w14:paraId="6ECDB90D" w14:textId="77777777" w:rsidR="00465BB7" w:rsidRPr="00465BB7" w:rsidRDefault="00465BB7" w:rsidP="00465BB7">
            <w:pPr>
              <w:jc w:val="center"/>
            </w:pPr>
            <w:r w:rsidRPr="00465BB7">
              <w:rPr>
                <w:sz w:val="20"/>
                <w:szCs w:val="20"/>
              </w:rPr>
              <w:t>869636,1</w:t>
            </w:r>
          </w:p>
        </w:tc>
        <w:tc>
          <w:tcPr>
            <w:tcW w:w="1134" w:type="dxa"/>
            <w:vAlign w:val="center"/>
          </w:tcPr>
          <w:p w14:paraId="65410DB3" w14:textId="77777777" w:rsidR="00465BB7" w:rsidRPr="00465BB7" w:rsidRDefault="00465BB7" w:rsidP="00465BB7">
            <w:pPr>
              <w:jc w:val="center"/>
            </w:pPr>
            <w:r w:rsidRPr="00465BB7">
              <w:rPr>
                <w:sz w:val="20"/>
                <w:szCs w:val="20"/>
              </w:rPr>
              <w:t>869636,1</w:t>
            </w:r>
          </w:p>
        </w:tc>
        <w:tc>
          <w:tcPr>
            <w:tcW w:w="1134" w:type="dxa"/>
            <w:vAlign w:val="center"/>
          </w:tcPr>
          <w:p w14:paraId="0BB76E1D" w14:textId="77777777" w:rsidR="00465BB7" w:rsidRPr="00465BB7" w:rsidRDefault="00465BB7" w:rsidP="00465BB7">
            <w:pPr>
              <w:jc w:val="center"/>
            </w:pPr>
            <w:r w:rsidRPr="00465BB7">
              <w:rPr>
                <w:sz w:val="20"/>
                <w:szCs w:val="20"/>
              </w:rPr>
              <w:t>869636,1</w:t>
            </w:r>
          </w:p>
        </w:tc>
        <w:tc>
          <w:tcPr>
            <w:tcW w:w="1134" w:type="dxa"/>
            <w:vAlign w:val="center"/>
          </w:tcPr>
          <w:p w14:paraId="1707F919" w14:textId="77777777" w:rsidR="00465BB7" w:rsidRPr="00465BB7" w:rsidRDefault="00465BB7" w:rsidP="00465BB7">
            <w:pPr>
              <w:jc w:val="center"/>
            </w:pPr>
            <w:r w:rsidRPr="00465BB7">
              <w:rPr>
                <w:sz w:val="20"/>
                <w:szCs w:val="20"/>
              </w:rPr>
              <w:t>869636,1</w:t>
            </w:r>
          </w:p>
        </w:tc>
        <w:tc>
          <w:tcPr>
            <w:tcW w:w="1134" w:type="dxa"/>
            <w:vAlign w:val="center"/>
          </w:tcPr>
          <w:p w14:paraId="27EBEE27" w14:textId="77777777" w:rsidR="00465BB7" w:rsidRPr="00465BB7" w:rsidRDefault="00465BB7" w:rsidP="00465BB7">
            <w:pPr>
              <w:jc w:val="center"/>
            </w:pPr>
            <w:r w:rsidRPr="00465BB7">
              <w:rPr>
                <w:sz w:val="20"/>
                <w:szCs w:val="20"/>
              </w:rPr>
              <w:t>869636,1</w:t>
            </w:r>
          </w:p>
        </w:tc>
        <w:tc>
          <w:tcPr>
            <w:tcW w:w="1134" w:type="dxa"/>
            <w:vAlign w:val="center"/>
          </w:tcPr>
          <w:p w14:paraId="211C1F3E" w14:textId="77777777" w:rsidR="00465BB7" w:rsidRPr="00465BB7" w:rsidRDefault="00465BB7" w:rsidP="00465BB7">
            <w:pPr>
              <w:jc w:val="center"/>
            </w:pPr>
            <w:r w:rsidRPr="00465BB7">
              <w:rPr>
                <w:sz w:val="20"/>
                <w:szCs w:val="20"/>
              </w:rPr>
              <w:t>869636,1</w:t>
            </w:r>
          </w:p>
        </w:tc>
      </w:tr>
      <w:tr w:rsidR="00465BB7" w:rsidRPr="00465BB7" w14:paraId="1E638980" w14:textId="77777777" w:rsidTr="00113969">
        <w:trPr>
          <w:trHeight w:val="411"/>
          <w:jc w:val="center"/>
        </w:trPr>
        <w:tc>
          <w:tcPr>
            <w:tcW w:w="988" w:type="dxa"/>
            <w:vAlign w:val="center"/>
          </w:tcPr>
          <w:p w14:paraId="1BC90B3D" w14:textId="77777777" w:rsidR="00465BB7" w:rsidRPr="00465BB7" w:rsidRDefault="00465BB7" w:rsidP="00465BB7">
            <w:pPr>
              <w:jc w:val="center"/>
            </w:pPr>
            <w:r w:rsidRPr="00465BB7">
              <w:t>1.7.</w:t>
            </w:r>
          </w:p>
        </w:tc>
        <w:tc>
          <w:tcPr>
            <w:tcW w:w="1984" w:type="dxa"/>
            <w:vAlign w:val="center"/>
          </w:tcPr>
          <w:p w14:paraId="0AC0EBEB" w14:textId="77777777" w:rsidR="00465BB7" w:rsidRPr="00465BB7" w:rsidRDefault="00465BB7" w:rsidP="00465BB7">
            <w:r w:rsidRPr="00465BB7">
              <w:t>Потери воды</w:t>
            </w:r>
          </w:p>
        </w:tc>
        <w:tc>
          <w:tcPr>
            <w:tcW w:w="709" w:type="dxa"/>
            <w:vAlign w:val="center"/>
          </w:tcPr>
          <w:p w14:paraId="26275829"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4E6DE2CD" w14:textId="77777777" w:rsidR="00465BB7" w:rsidRPr="00465BB7" w:rsidRDefault="00465BB7" w:rsidP="00465BB7">
            <w:pPr>
              <w:jc w:val="center"/>
              <w:rPr>
                <w:sz w:val="20"/>
                <w:szCs w:val="20"/>
              </w:rPr>
            </w:pPr>
            <w:r w:rsidRPr="00465BB7">
              <w:rPr>
                <w:sz w:val="20"/>
                <w:szCs w:val="20"/>
              </w:rPr>
              <w:t>559523,9</w:t>
            </w:r>
          </w:p>
        </w:tc>
        <w:tc>
          <w:tcPr>
            <w:tcW w:w="1134" w:type="dxa"/>
            <w:vAlign w:val="center"/>
          </w:tcPr>
          <w:p w14:paraId="68A2BE5E" w14:textId="77777777" w:rsidR="00465BB7" w:rsidRPr="00465BB7" w:rsidRDefault="00465BB7" w:rsidP="00465BB7">
            <w:pPr>
              <w:jc w:val="center"/>
              <w:rPr>
                <w:sz w:val="20"/>
                <w:szCs w:val="20"/>
              </w:rPr>
            </w:pPr>
            <w:r w:rsidRPr="00465BB7">
              <w:rPr>
                <w:sz w:val="20"/>
                <w:szCs w:val="20"/>
              </w:rPr>
              <w:t>257454,6</w:t>
            </w:r>
          </w:p>
        </w:tc>
        <w:tc>
          <w:tcPr>
            <w:tcW w:w="1134" w:type="dxa"/>
            <w:vAlign w:val="center"/>
          </w:tcPr>
          <w:p w14:paraId="466E0B91" w14:textId="77777777" w:rsidR="00465BB7" w:rsidRPr="00465BB7" w:rsidRDefault="00465BB7" w:rsidP="00465BB7">
            <w:pPr>
              <w:jc w:val="center"/>
              <w:rPr>
                <w:sz w:val="20"/>
                <w:szCs w:val="20"/>
              </w:rPr>
            </w:pPr>
            <w:r w:rsidRPr="00465BB7">
              <w:rPr>
                <w:sz w:val="20"/>
                <w:szCs w:val="20"/>
              </w:rPr>
              <w:t>257454,6</w:t>
            </w:r>
          </w:p>
        </w:tc>
        <w:tc>
          <w:tcPr>
            <w:tcW w:w="1134" w:type="dxa"/>
            <w:vAlign w:val="center"/>
          </w:tcPr>
          <w:p w14:paraId="06BE9757" w14:textId="77777777" w:rsidR="00465BB7" w:rsidRPr="00465BB7" w:rsidRDefault="00465BB7" w:rsidP="00465BB7">
            <w:pPr>
              <w:jc w:val="center"/>
              <w:rPr>
                <w:sz w:val="20"/>
                <w:szCs w:val="20"/>
              </w:rPr>
            </w:pPr>
            <w:r w:rsidRPr="00465BB7">
              <w:rPr>
                <w:sz w:val="20"/>
                <w:szCs w:val="20"/>
              </w:rPr>
              <w:t>279761,9</w:t>
            </w:r>
          </w:p>
        </w:tc>
        <w:tc>
          <w:tcPr>
            <w:tcW w:w="1134" w:type="dxa"/>
            <w:vAlign w:val="center"/>
          </w:tcPr>
          <w:p w14:paraId="58C09A07" w14:textId="77777777" w:rsidR="00465BB7" w:rsidRPr="00465BB7" w:rsidRDefault="00465BB7" w:rsidP="00465BB7">
            <w:pPr>
              <w:jc w:val="center"/>
              <w:rPr>
                <w:sz w:val="20"/>
                <w:szCs w:val="20"/>
              </w:rPr>
            </w:pPr>
            <w:r w:rsidRPr="00465BB7">
              <w:rPr>
                <w:sz w:val="20"/>
                <w:szCs w:val="20"/>
              </w:rPr>
              <w:t>279761,9</w:t>
            </w:r>
          </w:p>
        </w:tc>
        <w:tc>
          <w:tcPr>
            <w:tcW w:w="1134" w:type="dxa"/>
            <w:vAlign w:val="center"/>
          </w:tcPr>
          <w:p w14:paraId="6FE1EBF0" w14:textId="77777777" w:rsidR="00465BB7" w:rsidRPr="00465BB7" w:rsidRDefault="00465BB7" w:rsidP="00465BB7">
            <w:pPr>
              <w:jc w:val="center"/>
              <w:rPr>
                <w:sz w:val="20"/>
                <w:szCs w:val="20"/>
              </w:rPr>
            </w:pPr>
            <w:r w:rsidRPr="00465BB7">
              <w:rPr>
                <w:sz w:val="20"/>
                <w:szCs w:val="20"/>
              </w:rPr>
              <w:t>279761,9</w:t>
            </w:r>
          </w:p>
        </w:tc>
        <w:tc>
          <w:tcPr>
            <w:tcW w:w="1134" w:type="dxa"/>
            <w:vAlign w:val="center"/>
          </w:tcPr>
          <w:p w14:paraId="49253785" w14:textId="77777777" w:rsidR="00465BB7" w:rsidRPr="00465BB7" w:rsidRDefault="00465BB7" w:rsidP="00465BB7">
            <w:pPr>
              <w:jc w:val="center"/>
              <w:rPr>
                <w:sz w:val="20"/>
                <w:szCs w:val="20"/>
              </w:rPr>
            </w:pPr>
            <w:r w:rsidRPr="00465BB7">
              <w:rPr>
                <w:sz w:val="20"/>
                <w:szCs w:val="20"/>
              </w:rPr>
              <w:t>279761,9</w:t>
            </w:r>
          </w:p>
        </w:tc>
        <w:tc>
          <w:tcPr>
            <w:tcW w:w="1134" w:type="dxa"/>
            <w:vAlign w:val="center"/>
          </w:tcPr>
          <w:p w14:paraId="33CFC15C" w14:textId="77777777" w:rsidR="00465BB7" w:rsidRPr="00465BB7" w:rsidRDefault="00465BB7" w:rsidP="00465BB7">
            <w:pPr>
              <w:jc w:val="center"/>
              <w:rPr>
                <w:sz w:val="20"/>
                <w:szCs w:val="20"/>
              </w:rPr>
            </w:pPr>
            <w:r w:rsidRPr="00465BB7">
              <w:rPr>
                <w:sz w:val="20"/>
                <w:szCs w:val="20"/>
              </w:rPr>
              <w:t>279761,9</w:t>
            </w:r>
          </w:p>
        </w:tc>
        <w:tc>
          <w:tcPr>
            <w:tcW w:w="1134" w:type="dxa"/>
            <w:vAlign w:val="center"/>
          </w:tcPr>
          <w:p w14:paraId="4439AA4F" w14:textId="77777777" w:rsidR="00465BB7" w:rsidRPr="00465BB7" w:rsidRDefault="00465BB7" w:rsidP="00465BB7">
            <w:pPr>
              <w:jc w:val="center"/>
              <w:rPr>
                <w:sz w:val="20"/>
                <w:szCs w:val="20"/>
              </w:rPr>
            </w:pPr>
            <w:r w:rsidRPr="00465BB7">
              <w:rPr>
                <w:sz w:val="20"/>
                <w:szCs w:val="20"/>
              </w:rPr>
              <w:t>279761,9</w:t>
            </w:r>
          </w:p>
        </w:tc>
        <w:tc>
          <w:tcPr>
            <w:tcW w:w="1134" w:type="dxa"/>
            <w:vAlign w:val="center"/>
          </w:tcPr>
          <w:p w14:paraId="734761E7" w14:textId="77777777" w:rsidR="00465BB7" w:rsidRPr="00465BB7" w:rsidRDefault="00465BB7" w:rsidP="00465BB7">
            <w:pPr>
              <w:jc w:val="center"/>
              <w:rPr>
                <w:sz w:val="20"/>
                <w:szCs w:val="20"/>
              </w:rPr>
            </w:pPr>
            <w:r w:rsidRPr="00465BB7">
              <w:rPr>
                <w:sz w:val="20"/>
                <w:szCs w:val="20"/>
              </w:rPr>
              <w:t>279761,9</w:t>
            </w:r>
          </w:p>
        </w:tc>
        <w:tc>
          <w:tcPr>
            <w:tcW w:w="1134" w:type="dxa"/>
            <w:vAlign w:val="center"/>
          </w:tcPr>
          <w:p w14:paraId="1483C685" w14:textId="77777777" w:rsidR="00465BB7" w:rsidRPr="00465BB7" w:rsidRDefault="00465BB7" w:rsidP="00465BB7">
            <w:pPr>
              <w:jc w:val="center"/>
              <w:rPr>
                <w:sz w:val="20"/>
                <w:szCs w:val="20"/>
              </w:rPr>
            </w:pPr>
            <w:r w:rsidRPr="00465BB7">
              <w:rPr>
                <w:sz w:val="20"/>
                <w:szCs w:val="20"/>
              </w:rPr>
              <w:t>279761,9</w:t>
            </w:r>
          </w:p>
        </w:tc>
      </w:tr>
      <w:tr w:rsidR="00465BB7" w:rsidRPr="00465BB7" w14:paraId="6C8DA256" w14:textId="77777777" w:rsidTr="00113969">
        <w:trPr>
          <w:trHeight w:val="937"/>
          <w:jc w:val="center"/>
        </w:trPr>
        <w:tc>
          <w:tcPr>
            <w:tcW w:w="988" w:type="dxa"/>
            <w:vAlign w:val="center"/>
          </w:tcPr>
          <w:p w14:paraId="6B9EBB47" w14:textId="77777777" w:rsidR="00465BB7" w:rsidRPr="00465BB7" w:rsidRDefault="00465BB7" w:rsidP="00465BB7">
            <w:pPr>
              <w:jc w:val="center"/>
            </w:pPr>
            <w:r w:rsidRPr="00465BB7">
              <w:t>1.8.</w:t>
            </w:r>
          </w:p>
        </w:tc>
        <w:tc>
          <w:tcPr>
            <w:tcW w:w="1984" w:type="dxa"/>
            <w:vAlign w:val="center"/>
          </w:tcPr>
          <w:p w14:paraId="43839372" w14:textId="77777777" w:rsidR="00465BB7" w:rsidRPr="00465BB7" w:rsidRDefault="00465BB7" w:rsidP="00465BB7">
            <w:r w:rsidRPr="00465BB7">
              <w:t>Уровень потерь к объему поданной воды в сеть</w:t>
            </w:r>
          </w:p>
        </w:tc>
        <w:tc>
          <w:tcPr>
            <w:tcW w:w="709" w:type="dxa"/>
            <w:vAlign w:val="center"/>
          </w:tcPr>
          <w:p w14:paraId="29BC519C" w14:textId="77777777" w:rsidR="00465BB7" w:rsidRPr="00465BB7" w:rsidRDefault="00465BB7" w:rsidP="00465BB7">
            <w:pPr>
              <w:jc w:val="center"/>
            </w:pPr>
            <w:r w:rsidRPr="00465BB7">
              <w:t>%</w:t>
            </w:r>
          </w:p>
        </w:tc>
        <w:tc>
          <w:tcPr>
            <w:tcW w:w="1134" w:type="dxa"/>
            <w:vAlign w:val="center"/>
          </w:tcPr>
          <w:p w14:paraId="3893954E" w14:textId="77777777" w:rsidR="00465BB7" w:rsidRPr="00465BB7" w:rsidRDefault="00465BB7" w:rsidP="00465BB7">
            <w:pPr>
              <w:jc w:val="center"/>
              <w:rPr>
                <w:sz w:val="20"/>
                <w:szCs w:val="20"/>
              </w:rPr>
            </w:pPr>
            <w:r w:rsidRPr="00465BB7">
              <w:rPr>
                <w:sz w:val="20"/>
                <w:szCs w:val="20"/>
              </w:rPr>
              <w:t>32,17</w:t>
            </w:r>
          </w:p>
        </w:tc>
        <w:tc>
          <w:tcPr>
            <w:tcW w:w="1134" w:type="dxa"/>
            <w:vAlign w:val="center"/>
          </w:tcPr>
          <w:p w14:paraId="10D39DB1" w14:textId="77777777" w:rsidR="00465BB7" w:rsidRPr="00465BB7" w:rsidRDefault="00465BB7" w:rsidP="00465BB7">
            <w:pPr>
              <w:jc w:val="center"/>
              <w:rPr>
                <w:sz w:val="20"/>
                <w:szCs w:val="20"/>
              </w:rPr>
            </w:pPr>
            <w:r w:rsidRPr="00465BB7">
              <w:rPr>
                <w:sz w:val="20"/>
                <w:szCs w:val="20"/>
              </w:rPr>
              <w:t>32,17</w:t>
            </w:r>
          </w:p>
        </w:tc>
        <w:tc>
          <w:tcPr>
            <w:tcW w:w="1134" w:type="dxa"/>
            <w:vAlign w:val="center"/>
          </w:tcPr>
          <w:p w14:paraId="2155464D" w14:textId="77777777" w:rsidR="00465BB7" w:rsidRPr="00465BB7" w:rsidRDefault="00465BB7" w:rsidP="00465BB7">
            <w:pPr>
              <w:jc w:val="center"/>
              <w:rPr>
                <w:sz w:val="20"/>
                <w:szCs w:val="20"/>
              </w:rPr>
            </w:pPr>
            <w:r w:rsidRPr="00465BB7">
              <w:rPr>
                <w:sz w:val="20"/>
                <w:szCs w:val="20"/>
              </w:rPr>
              <w:t>32,17</w:t>
            </w:r>
          </w:p>
        </w:tc>
        <w:tc>
          <w:tcPr>
            <w:tcW w:w="1134" w:type="dxa"/>
            <w:vAlign w:val="center"/>
          </w:tcPr>
          <w:p w14:paraId="5F76B7E3" w14:textId="77777777" w:rsidR="00465BB7" w:rsidRPr="00465BB7" w:rsidRDefault="00465BB7" w:rsidP="00465BB7">
            <w:pPr>
              <w:jc w:val="center"/>
              <w:rPr>
                <w:sz w:val="20"/>
                <w:szCs w:val="20"/>
              </w:rPr>
            </w:pPr>
            <w:r w:rsidRPr="00465BB7">
              <w:rPr>
                <w:sz w:val="20"/>
                <w:szCs w:val="20"/>
              </w:rPr>
              <w:t>32,17</w:t>
            </w:r>
          </w:p>
        </w:tc>
        <w:tc>
          <w:tcPr>
            <w:tcW w:w="1134" w:type="dxa"/>
            <w:vAlign w:val="center"/>
          </w:tcPr>
          <w:p w14:paraId="687956FB" w14:textId="77777777" w:rsidR="00465BB7" w:rsidRPr="00465BB7" w:rsidRDefault="00465BB7" w:rsidP="00465BB7">
            <w:pPr>
              <w:jc w:val="center"/>
              <w:rPr>
                <w:sz w:val="20"/>
                <w:szCs w:val="20"/>
              </w:rPr>
            </w:pPr>
            <w:r w:rsidRPr="00465BB7">
              <w:rPr>
                <w:sz w:val="20"/>
                <w:szCs w:val="20"/>
              </w:rPr>
              <w:t>32,17</w:t>
            </w:r>
          </w:p>
        </w:tc>
        <w:tc>
          <w:tcPr>
            <w:tcW w:w="1134" w:type="dxa"/>
            <w:vAlign w:val="center"/>
          </w:tcPr>
          <w:p w14:paraId="120ABB05" w14:textId="77777777" w:rsidR="00465BB7" w:rsidRPr="00465BB7" w:rsidRDefault="00465BB7" w:rsidP="00465BB7">
            <w:pPr>
              <w:jc w:val="center"/>
              <w:rPr>
                <w:sz w:val="20"/>
                <w:szCs w:val="20"/>
              </w:rPr>
            </w:pPr>
            <w:r w:rsidRPr="00465BB7">
              <w:rPr>
                <w:sz w:val="20"/>
                <w:szCs w:val="20"/>
              </w:rPr>
              <w:t>32,17</w:t>
            </w:r>
          </w:p>
        </w:tc>
        <w:tc>
          <w:tcPr>
            <w:tcW w:w="1134" w:type="dxa"/>
            <w:vAlign w:val="center"/>
          </w:tcPr>
          <w:p w14:paraId="40B56E81" w14:textId="77777777" w:rsidR="00465BB7" w:rsidRPr="00465BB7" w:rsidRDefault="00465BB7" w:rsidP="00465BB7">
            <w:pPr>
              <w:jc w:val="center"/>
              <w:rPr>
                <w:sz w:val="20"/>
                <w:szCs w:val="20"/>
              </w:rPr>
            </w:pPr>
            <w:r w:rsidRPr="00465BB7">
              <w:rPr>
                <w:sz w:val="20"/>
                <w:szCs w:val="20"/>
              </w:rPr>
              <w:t>32,17</w:t>
            </w:r>
          </w:p>
        </w:tc>
        <w:tc>
          <w:tcPr>
            <w:tcW w:w="1134" w:type="dxa"/>
            <w:vAlign w:val="center"/>
          </w:tcPr>
          <w:p w14:paraId="0B5D33D7" w14:textId="77777777" w:rsidR="00465BB7" w:rsidRPr="00465BB7" w:rsidRDefault="00465BB7" w:rsidP="00465BB7">
            <w:pPr>
              <w:jc w:val="center"/>
              <w:rPr>
                <w:sz w:val="20"/>
                <w:szCs w:val="20"/>
              </w:rPr>
            </w:pPr>
            <w:r w:rsidRPr="00465BB7">
              <w:rPr>
                <w:sz w:val="20"/>
                <w:szCs w:val="20"/>
              </w:rPr>
              <w:t>32,17</w:t>
            </w:r>
          </w:p>
        </w:tc>
        <w:tc>
          <w:tcPr>
            <w:tcW w:w="1134" w:type="dxa"/>
            <w:vAlign w:val="center"/>
          </w:tcPr>
          <w:p w14:paraId="119A84F1" w14:textId="77777777" w:rsidR="00465BB7" w:rsidRPr="00465BB7" w:rsidRDefault="00465BB7" w:rsidP="00465BB7">
            <w:pPr>
              <w:jc w:val="center"/>
              <w:rPr>
                <w:sz w:val="20"/>
                <w:szCs w:val="20"/>
              </w:rPr>
            </w:pPr>
            <w:r w:rsidRPr="00465BB7">
              <w:rPr>
                <w:sz w:val="20"/>
                <w:szCs w:val="20"/>
              </w:rPr>
              <w:t>32,17</w:t>
            </w:r>
          </w:p>
        </w:tc>
        <w:tc>
          <w:tcPr>
            <w:tcW w:w="1134" w:type="dxa"/>
            <w:vAlign w:val="center"/>
          </w:tcPr>
          <w:p w14:paraId="6FEAD01D" w14:textId="77777777" w:rsidR="00465BB7" w:rsidRPr="00465BB7" w:rsidRDefault="00465BB7" w:rsidP="00465BB7">
            <w:pPr>
              <w:jc w:val="center"/>
              <w:rPr>
                <w:sz w:val="20"/>
                <w:szCs w:val="20"/>
              </w:rPr>
            </w:pPr>
            <w:r w:rsidRPr="00465BB7">
              <w:rPr>
                <w:sz w:val="20"/>
                <w:szCs w:val="20"/>
              </w:rPr>
              <w:t>32,17</w:t>
            </w:r>
          </w:p>
        </w:tc>
        <w:tc>
          <w:tcPr>
            <w:tcW w:w="1134" w:type="dxa"/>
            <w:vAlign w:val="center"/>
          </w:tcPr>
          <w:p w14:paraId="1E3EDC14" w14:textId="77777777" w:rsidR="00465BB7" w:rsidRPr="00465BB7" w:rsidRDefault="00465BB7" w:rsidP="00465BB7">
            <w:pPr>
              <w:jc w:val="center"/>
              <w:rPr>
                <w:sz w:val="20"/>
                <w:szCs w:val="20"/>
              </w:rPr>
            </w:pPr>
            <w:r w:rsidRPr="00465BB7">
              <w:rPr>
                <w:sz w:val="20"/>
                <w:szCs w:val="20"/>
              </w:rPr>
              <w:t>32,17</w:t>
            </w:r>
          </w:p>
        </w:tc>
      </w:tr>
      <w:tr w:rsidR="00465BB7" w:rsidRPr="00465BB7" w14:paraId="7CD83398" w14:textId="77777777" w:rsidTr="00113969">
        <w:trPr>
          <w:trHeight w:val="938"/>
          <w:jc w:val="center"/>
        </w:trPr>
        <w:tc>
          <w:tcPr>
            <w:tcW w:w="988" w:type="dxa"/>
            <w:vAlign w:val="center"/>
          </w:tcPr>
          <w:p w14:paraId="1099AA7E" w14:textId="77777777" w:rsidR="00465BB7" w:rsidRPr="00465BB7" w:rsidRDefault="00465BB7" w:rsidP="00465BB7">
            <w:pPr>
              <w:jc w:val="center"/>
            </w:pPr>
            <w:r w:rsidRPr="00465BB7">
              <w:t>1.9.</w:t>
            </w:r>
          </w:p>
        </w:tc>
        <w:tc>
          <w:tcPr>
            <w:tcW w:w="1984" w:type="dxa"/>
            <w:vAlign w:val="center"/>
          </w:tcPr>
          <w:p w14:paraId="722E50F4" w14:textId="77777777" w:rsidR="00465BB7" w:rsidRPr="00465BB7" w:rsidRDefault="00465BB7" w:rsidP="00465BB7">
            <w:r w:rsidRPr="00465BB7">
              <w:t>Отпущено воды по категориям потребителей</w:t>
            </w:r>
          </w:p>
        </w:tc>
        <w:tc>
          <w:tcPr>
            <w:tcW w:w="709" w:type="dxa"/>
            <w:vAlign w:val="center"/>
          </w:tcPr>
          <w:p w14:paraId="75E48EC8"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5C468F75" w14:textId="77777777" w:rsidR="00465BB7" w:rsidRPr="00465BB7" w:rsidRDefault="00465BB7" w:rsidP="00465BB7">
            <w:pPr>
              <w:jc w:val="center"/>
              <w:rPr>
                <w:sz w:val="20"/>
                <w:szCs w:val="20"/>
              </w:rPr>
            </w:pPr>
            <w:r w:rsidRPr="00465BB7">
              <w:rPr>
                <w:sz w:val="20"/>
                <w:szCs w:val="20"/>
              </w:rPr>
              <w:t>1179748,3</w:t>
            </w:r>
          </w:p>
        </w:tc>
        <w:tc>
          <w:tcPr>
            <w:tcW w:w="1134" w:type="dxa"/>
            <w:vAlign w:val="center"/>
          </w:tcPr>
          <w:p w14:paraId="19FA5EA3" w14:textId="77777777" w:rsidR="00465BB7" w:rsidRPr="00465BB7" w:rsidRDefault="00465BB7" w:rsidP="00465BB7">
            <w:pPr>
              <w:jc w:val="center"/>
              <w:rPr>
                <w:sz w:val="20"/>
                <w:szCs w:val="20"/>
              </w:rPr>
            </w:pPr>
            <w:r w:rsidRPr="00465BB7">
              <w:rPr>
                <w:sz w:val="20"/>
                <w:szCs w:val="20"/>
              </w:rPr>
              <w:t>542839,4</w:t>
            </w:r>
          </w:p>
        </w:tc>
        <w:tc>
          <w:tcPr>
            <w:tcW w:w="1134" w:type="dxa"/>
            <w:vAlign w:val="center"/>
          </w:tcPr>
          <w:p w14:paraId="350D529B" w14:textId="77777777" w:rsidR="00465BB7" w:rsidRPr="00465BB7" w:rsidRDefault="00465BB7" w:rsidP="00465BB7">
            <w:pPr>
              <w:jc w:val="center"/>
              <w:rPr>
                <w:sz w:val="20"/>
                <w:szCs w:val="20"/>
              </w:rPr>
            </w:pPr>
            <w:r w:rsidRPr="00465BB7">
              <w:rPr>
                <w:sz w:val="20"/>
                <w:szCs w:val="20"/>
              </w:rPr>
              <w:t>542839,4</w:t>
            </w:r>
          </w:p>
        </w:tc>
        <w:tc>
          <w:tcPr>
            <w:tcW w:w="1134" w:type="dxa"/>
            <w:vAlign w:val="center"/>
          </w:tcPr>
          <w:p w14:paraId="5B26D169" w14:textId="77777777" w:rsidR="00465BB7" w:rsidRPr="00465BB7" w:rsidRDefault="00465BB7" w:rsidP="00465BB7">
            <w:pPr>
              <w:jc w:val="center"/>
              <w:rPr>
                <w:sz w:val="20"/>
                <w:szCs w:val="20"/>
              </w:rPr>
            </w:pPr>
            <w:r w:rsidRPr="00465BB7">
              <w:rPr>
                <w:sz w:val="20"/>
                <w:szCs w:val="20"/>
              </w:rPr>
              <w:t>589874,1</w:t>
            </w:r>
          </w:p>
        </w:tc>
        <w:tc>
          <w:tcPr>
            <w:tcW w:w="1134" w:type="dxa"/>
            <w:vAlign w:val="center"/>
          </w:tcPr>
          <w:p w14:paraId="7B3C7F75" w14:textId="77777777" w:rsidR="00465BB7" w:rsidRPr="00465BB7" w:rsidRDefault="00465BB7" w:rsidP="00465BB7">
            <w:pPr>
              <w:jc w:val="center"/>
              <w:rPr>
                <w:sz w:val="20"/>
                <w:szCs w:val="20"/>
              </w:rPr>
            </w:pPr>
            <w:r w:rsidRPr="00465BB7">
              <w:rPr>
                <w:sz w:val="20"/>
                <w:szCs w:val="20"/>
              </w:rPr>
              <w:t>589874,1</w:t>
            </w:r>
          </w:p>
        </w:tc>
        <w:tc>
          <w:tcPr>
            <w:tcW w:w="1134" w:type="dxa"/>
            <w:vAlign w:val="center"/>
          </w:tcPr>
          <w:p w14:paraId="5AF2B54C" w14:textId="77777777" w:rsidR="00465BB7" w:rsidRPr="00465BB7" w:rsidRDefault="00465BB7" w:rsidP="00465BB7">
            <w:pPr>
              <w:jc w:val="center"/>
              <w:rPr>
                <w:sz w:val="20"/>
                <w:szCs w:val="20"/>
              </w:rPr>
            </w:pPr>
            <w:r w:rsidRPr="00465BB7">
              <w:rPr>
                <w:sz w:val="20"/>
                <w:szCs w:val="20"/>
              </w:rPr>
              <w:t>589874,1</w:t>
            </w:r>
          </w:p>
        </w:tc>
        <w:tc>
          <w:tcPr>
            <w:tcW w:w="1134" w:type="dxa"/>
            <w:vAlign w:val="center"/>
          </w:tcPr>
          <w:p w14:paraId="2C21FFF3" w14:textId="77777777" w:rsidR="00465BB7" w:rsidRPr="00465BB7" w:rsidRDefault="00465BB7" w:rsidP="00465BB7">
            <w:pPr>
              <w:jc w:val="center"/>
              <w:rPr>
                <w:sz w:val="20"/>
                <w:szCs w:val="20"/>
              </w:rPr>
            </w:pPr>
            <w:r w:rsidRPr="00465BB7">
              <w:rPr>
                <w:sz w:val="20"/>
                <w:szCs w:val="20"/>
              </w:rPr>
              <w:t>589874,1</w:t>
            </w:r>
          </w:p>
        </w:tc>
        <w:tc>
          <w:tcPr>
            <w:tcW w:w="1134" w:type="dxa"/>
            <w:vAlign w:val="center"/>
          </w:tcPr>
          <w:p w14:paraId="2F64D0DD" w14:textId="77777777" w:rsidR="00465BB7" w:rsidRPr="00465BB7" w:rsidRDefault="00465BB7" w:rsidP="00465BB7">
            <w:pPr>
              <w:jc w:val="center"/>
              <w:rPr>
                <w:sz w:val="20"/>
                <w:szCs w:val="20"/>
              </w:rPr>
            </w:pPr>
            <w:r w:rsidRPr="00465BB7">
              <w:rPr>
                <w:sz w:val="20"/>
                <w:szCs w:val="20"/>
              </w:rPr>
              <w:t>589874,1</w:t>
            </w:r>
          </w:p>
        </w:tc>
        <w:tc>
          <w:tcPr>
            <w:tcW w:w="1134" w:type="dxa"/>
            <w:vAlign w:val="center"/>
          </w:tcPr>
          <w:p w14:paraId="49AD81FB" w14:textId="77777777" w:rsidR="00465BB7" w:rsidRPr="00465BB7" w:rsidRDefault="00465BB7" w:rsidP="00465BB7">
            <w:pPr>
              <w:jc w:val="center"/>
              <w:rPr>
                <w:sz w:val="20"/>
                <w:szCs w:val="20"/>
              </w:rPr>
            </w:pPr>
            <w:r w:rsidRPr="00465BB7">
              <w:rPr>
                <w:sz w:val="20"/>
                <w:szCs w:val="20"/>
              </w:rPr>
              <w:t>589874,1</w:t>
            </w:r>
          </w:p>
        </w:tc>
        <w:tc>
          <w:tcPr>
            <w:tcW w:w="1134" w:type="dxa"/>
            <w:vAlign w:val="center"/>
          </w:tcPr>
          <w:p w14:paraId="20604FE7" w14:textId="77777777" w:rsidR="00465BB7" w:rsidRPr="00465BB7" w:rsidRDefault="00465BB7" w:rsidP="00465BB7">
            <w:pPr>
              <w:jc w:val="center"/>
              <w:rPr>
                <w:sz w:val="20"/>
                <w:szCs w:val="20"/>
              </w:rPr>
            </w:pPr>
            <w:r w:rsidRPr="00465BB7">
              <w:rPr>
                <w:sz w:val="20"/>
                <w:szCs w:val="20"/>
              </w:rPr>
              <w:t>589874,1</w:t>
            </w:r>
          </w:p>
        </w:tc>
        <w:tc>
          <w:tcPr>
            <w:tcW w:w="1134" w:type="dxa"/>
            <w:vAlign w:val="center"/>
          </w:tcPr>
          <w:p w14:paraId="29E622F7" w14:textId="77777777" w:rsidR="00465BB7" w:rsidRPr="00465BB7" w:rsidRDefault="00465BB7" w:rsidP="00465BB7">
            <w:pPr>
              <w:jc w:val="center"/>
              <w:rPr>
                <w:sz w:val="20"/>
                <w:szCs w:val="20"/>
              </w:rPr>
            </w:pPr>
            <w:r w:rsidRPr="00465BB7">
              <w:rPr>
                <w:sz w:val="20"/>
                <w:szCs w:val="20"/>
              </w:rPr>
              <w:t>589874,1</w:t>
            </w:r>
          </w:p>
        </w:tc>
      </w:tr>
      <w:tr w:rsidR="00465BB7" w:rsidRPr="00465BB7" w14:paraId="36F0C023" w14:textId="77777777" w:rsidTr="00113969">
        <w:trPr>
          <w:trHeight w:val="601"/>
          <w:jc w:val="center"/>
        </w:trPr>
        <w:tc>
          <w:tcPr>
            <w:tcW w:w="988" w:type="dxa"/>
            <w:vAlign w:val="center"/>
          </w:tcPr>
          <w:p w14:paraId="0D405492" w14:textId="77777777" w:rsidR="00465BB7" w:rsidRPr="00465BB7" w:rsidRDefault="00465BB7" w:rsidP="00465BB7">
            <w:pPr>
              <w:jc w:val="center"/>
            </w:pPr>
            <w:r w:rsidRPr="00465BB7">
              <w:t>1.9.1.</w:t>
            </w:r>
          </w:p>
        </w:tc>
        <w:tc>
          <w:tcPr>
            <w:tcW w:w="1984" w:type="dxa"/>
            <w:vAlign w:val="center"/>
          </w:tcPr>
          <w:p w14:paraId="77F90C60" w14:textId="77777777" w:rsidR="00465BB7" w:rsidRPr="00465BB7" w:rsidRDefault="00465BB7" w:rsidP="00465BB7">
            <w:pPr>
              <w:rPr>
                <w:sz w:val="22"/>
                <w:szCs w:val="22"/>
              </w:rPr>
            </w:pPr>
            <w:r w:rsidRPr="00465BB7">
              <w:rPr>
                <w:sz w:val="22"/>
                <w:szCs w:val="22"/>
              </w:rPr>
              <w:t>Потребительский рынок</w:t>
            </w:r>
          </w:p>
        </w:tc>
        <w:tc>
          <w:tcPr>
            <w:tcW w:w="709" w:type="dxa"/>
            <w:vAlign w:val="center"/>
          </w:tcPr>
          <w:p w14:paraId="285CA694" w14:textId="77777777" w:rsidR="00465BB7" w:rsidRPr="00465BB7" w:rsidRDefault="00465BB7" w:rsidP="00465BB7">
            <w:pPr>
              <w:jc w:val="center"/>
              <w:rPr>
                <w:color w:val="FF0000"/>
              </w:rPr>
            </w:pPr>
            <w:r w:rsidRPr="00465BB7">
              <w:t>м</w:t>
            </w:r>
            <w:r w:rsidRPr="00465BB7">
              <w:rPr>
                <w:vertAlign w:val="superscript"/>
              </w:rPr>
              <w:t>3</w:t>
            </w:r>
          </w:p>
        </w:tc>
        <w:tc>
          <w:tcPr>
            <w:tcW w:w="1134" w:type="dxa"/>
            <w:vAlign w:val="center"/>
          </w:tcPr>
          <w:p w14:paraId="056F3E3B" w14:textId="77777777" w:rsidR="00465BB7" w:rsidRPr="00465BB7" w:rsidRDefault="00465BB7" w:rsidP="00465BB7">
            <w:pPr>
              <w:jc w:val="center"/>
              <w:rPr>
                <w:sz w:val="20"/>
                <w:szCs w:val="20"/>
              </w:rPr>
            </w:pPr>
            <w:r w:rsidRPr="00465BB7">
              <w:rPr>
                <w:sz w:val="20"/>
                <w:szCs w:val="20"/>
              </w:rPr>
              <w:t>1179748,3</w:t>
            </w:r>
          </w:p>
        </w:tc>
        <w:tc>
          <w:tcPr>
            <w:tcW w:w="1134" w:type="dxa"/>
            <w:vAlign w:val="center"/>
          </w:tcPr>
          <w:p w14:paraId="17B31555" w14:textId="77777777" w:rsidR="00465BB7" w:rsidRPr="00465BB7" w:rsidRDefault="00465BB7" w:rsidP="00465BB7">
            <w:pPr>
              <w:jc w:val="center"/>
              <w:rPr>
                <w:sz w:val="20"/>
                <w:szCs w:val="20"/>
              </w:rPr>
            </w:pPr>
            <w:r w:rsidRPr="00465BB7">
              <w:rPr>
                <w:sz w:val="20"/>
                <w:szCs w:val="20"/>
              </w:rPr>
              <w:t>542839,4</w:t>
            </w:r>
          </w:p>
        </w:tc>
        <w:tc>
          <w:tcPr>
            <w:tcW w:w="1134" w:type="dxa"/>
            <w:vAlign w:val="center"/>
          </w:tcPr>
          <w:p w14:paraId="4C4624B0" w14:textId="77777777" w:rsidR="00465BB7" w:rsidRPr="00465BB7" w:rsidRDefault="00465BB7" w:rsidP="00465BB7">
            <w:pPr>
              <w:jc w:val="center"/>
              <w:rPr>
                <w:sz w:val="20"/>
                <w:szCs w:val="20"/>
              </w:rPr>
            </w:pPr>
            <w:r w:rsidRPr="00465BB7">
              <w:rPr>
                <w:sz w:val="20"/>
                <w:szCs w:val="20"/>
              </w:rPr>
              <w:t>542839,4</w:t>
            </w:r>
          </w:p>
        </w:tc>
        <w:tc>
          <w:tcPr>
            <w:tcW w:w="1134" w:type="dxa"/>
            <w:vAlign w:val="center"/>
          </w:tcPr>
          <w:p w14:paraId="39FA405D" w14:textId="77777777" w:rsidR="00465BB7" w:rsidRPr="00465BB7" w:rsidRDefault="00465BB7" w:rsidP="00465BB7">
            <w:pPr>
              <w:jc w:val="center"/>
              <w:rPr>
                <w:sz w:val="20"/>
                <w:szCs w:val="20"/>
              </w:rPr>
            </w:pPr>
            <w:r w:rsidRPr="00465BB7">
              <w:rPr>
                <w:sz w:val="20"/>
                <w:szCs w:val="20"/>
              </w:rPr>
              <w:t>589874,1</w:t>
            </w:r>
          </w:p>
        </w:tc>
        <w:tc>
          <w:tcPr>
            <w:tcW w:w="1134" w:type="dxa"/>
            <w:vAlign w:val="center"/>
          </w:tcPr>
          <w:p w14:paraId="5084141D" w14:textId="77777777" w:rsidR="00465BB7" w:rsidRPr="00465BB7" w:rsidRDefault="00465BB7" w:rsidP="00465BB7">
            <w:pPr>
              <w:jc w:val="center"/>
              <w:rPr>
                <w:sz w:val="20"/>
                <w:szCs w:val="20"/>
              </w:rPr>
            </w:pPr>
            <w:r w:rsidRPr="00465BB7">
              <w:rPr>
                <w:sz w:val="20"/>
                <w:szCs w:val="20"/>
              </w:rPr>
              <w:t>589874,1</w:t>
            </w:r>
          </w:p>
        </w:tc>
        <w:tc>
          <w:tcPr>
            <w:tcW w:w="1134" w:type="dxa"/>
            <w:vAlign w:val="center"/>
          </w:tcPr>
          <w:p w14:paraId="76047EB0" w14:textId="77777777" w:rsidR="00465BB7" w:rsidRPr="00465BB7" w:rsidRDefault="00465BB7" w:rsidP="00465BB7">
            <w:pPr>
              <w:jc w:val="center"/>
              <w:rPr>
                <w:sz w:val="20"/>
                <w:szCs w:val="20"/>
              </w:rPr>
            </w:pPr>
            <w:r w:rsidRPr="00465BB7">
              <w:rPr>
                <w:sz w:val="20"/>
                <w:szCs w:val="20"/>
              </w:rPr>
              <w:t>589874,1</w:t>
            </w:r>
          </w:p>
        </w:tc>
        <w:tc>
          <w:tcPr>
            <w:tcW w:w="1134" w:type="dxa"/>
            <w:vAlign w:val="center"/>
          </w:tcPr>
          <w:p w14:paraId="257D2432" w14:textId="77777777" w:rsidR="00465BB7" w:rsidRPr="00465BB7" w:rsidRDefault="00465BB7" w:rsidP="00465BB7">
            <w:pPr>
              <w:jc w:val="center"/>
              <w:rPr>
                <w:sz w:val="20"/>
                <w:szCs w:val="20"/>
              </w:rPr>
            </w:pPr>
            <w:r w:rsidRPr="00465BB7">
              <w:rPr>
                <w:sz w:val="20"/>
                <w:szCs w:val="20"/>
              </w:rPr>
              <w:t>589874,1</w:t>
            </w:r>
          </w:p>
        </w:tc>
        <w:tc>
          <w:tcPr>
            <w:tcW w:w="1134" w:type="dxa"/>
            <w:vAlign w:val="center"/>
          </w:tcPr>
          <w:p w14:paraId="4CE24830" w14:textId="77777777" w:rsidR="00465BB7" w:rsidRPr="00465BB7" w:rsidRDefault="00465BB7" w:rsidP="00465BB7">
            <w:pPr>
              <w:jc w:val="center"/>
              <w:rPr>
                <w:sz w:val="20"/>
                <w:szCs w:val="20"/>
              </w:rPr>
            </w:pPr>
            <w:r w:rsidRPr="00465BB7">
              <w:rPr>
                <w:sz w:val="20"/>
                <w:szCs w:val="20"/>
              </w:rPr>
              <w:t>589874,1</w:t>
            </w:r>
          </w:p>
        </w:tc>
        <w:tc>
          <w:tcPr>
            <w:tcW w:w="1134" w:type="dxa"/>
            <w:vAlign w:val="center"/>
          </w:tcPr>
          <w:p w14:paraId="1FF831DB" w14:textId="77777777" w:rsidR="00465BB7" w:rsidRPr="00465BB7" w:rsidRDefault="00465BB7" w:rsidP="00465BB7">
            <w:pPr>
              <w:jc w:val="center"/>
              <w:rPr>
                <w:sz w:val="20"/>
                <w:szCs w:val="20"/>
              </w:rPr>
            </w:pPr>
            <w:r w:rsidRPr="00465BB7">
              <w:rPr>
                <w:sz w:val="20"/>
                <w:szCs w:val="20"/>
              </w:rPr>
              <w:t>589874,1</w:t>
            </w:r>
          </w:p>
        </w:tc>
        <w:tc>
          <w:tcPr>
            <w:tcW w:w="1134" w:type="dxa"/>
            <w:vAlign w:val="center"/>
          </w:tcPr>
          <w:p w14:paraId="0F9D5EED" w14:textId="77777777" w:rsidR="00465BB7" w:rsidRPr="00465BB7" w:rsidRDefault="00465BB7" w:rsidP="00465BB7">
            <w:pPr>
              <w:jc w:val="center"/>
              <w:rPr>
                <w:sz w:val="20"/>
                <w:szCs w:val="20"/>
              </w:rPr>
            </w:pPr>
            <w:r w:rsidRPr="00465BB7">
              <w:rPr>
                <w:sz w:val="20"/>
                <w:szCs w:val="20"/>
              </w:rPr>
              <w:t>589874,1</w:t>
            </w:r>
          </w:p>
        </w:tc>
        <w:tc>
          <w:tcPr>
            <w:tcW w:w="1134" w:type="dxa"/>
            <w:vAlign w:val="center"/>
          </w:tcPr>
          <w:p w14:paraId="234F5EB3" w14:textId="77777777" w:rsidR="00465BB7" w:rsidRPr="00465BB7" w:rsidRDefault="00465BB7" w:rsidP="00465BB7">
            <w:pPr>
              <w:jc w:val="center"/>
              <w:rPr>
                <w:sz w:val="20"/>
                <w:szCs w:val="20"/>
              </w:rPr>
            </w:pPr>
            <w:r w:rsidRPr="00465BB7">
              <w:rPr>
                <w:sz w:val="20"/>
                <w:szCs w:val="20"/>
              </w:rPr>
              <w:t>589874,1</w:t>
            </w:r>
          </w:p>
        </w:tc>
      </w:tr>
      <w:tr w:rsidR="00465BB7" w:rsidRPr="00465BB7" w14:paraId="0D607BC5" w14:textId="77777777" w:rsidTr="00113969">
        <w:trPr>
          <w:trHeight w:val="420"/>
          <w:jc w:val="center"/>
        </w:trPr>
        <w:tc>
          <w:tcPr>
            <w:tcW w:w="988" w:type="dxa"/>
            <w:vAlign w:val="center"/>
          </w:tcPr>
          <w:p w14:paraId="4D07C0A7" w14:textId="77777777" w:rsidR="00465BB7" w:rsidRPr="00465BB7" w:rsidRDefault="00465BB7" w:rsidP="00465BB7">
            <w:pPr>
              <w:jc w:val="center"/>
            </w:pPr>
            <w:r w:rsidRPr="00465BB7">
              <w:t>1.9.1.1.</w:t>
            </w:r>
          </w:p>
        </w:tc>
        <w:tc>
          <w:tcPr>
            <w:tcW w:w="1984" w:type="dxa"/>
            <w:vAlign w:val="center"/>
          </w:tcPr>
          <w:p w14:paraId="3D769A83" w14:textId="77777777" w:rsidR="00465BB7" w:rsidRPr="00465BB7" w:rsidRDefault="00465BB7" w:rsidP="00465BB7">
            <w:r w:rsidRPr="00465BB7">
              <w:t>- население</w:t>
            </w:r>
          </w:p>
        </w:tc>
        <w:tc>
          <w:tcPr>
            <w:tcW w:w="709" w:type="dxa"/>
            <w:vAlign w:val="center"/>
          </w:tcPr>
          <w:p w14:paraId="0A127740"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017575B2" w14:textId="77777777" w:rsidR="00465BB7" w:rsidRPr="00465BB7" w:rsidRDefault="00465BB7" w:rsidP="00465BB7">
            <w:pPr>
              <w:jc w:val="center"/>
              <w:rPr>
                <w:sz w:val="20"/>
                <w:szCs w:val="20"/>
              </w:rPr>
            </w:pPr>
            <w:r w:rsidRPr="00465BB7">
              <w:rPr>
                <w:sz w:val="20"/>
                <w:szCs w:val="20"/>
              </w:rPr>
              <w:t>598193,4</w:t>
            </w:r>
          </w:p>
        </w:tc>
        <w:tc>
          <w:tcPr>
            <w:tcW w:w="1134" w:type="dxa"/>
            <w:vAlign w:val="center"/>
          </w:tcPr>
          <w:p w14:paraId="1230DDEC" w14:textId="77777777" w:rsidR="00465BB7" w:rsidRPr="00465BB7" w:rsidRDefault="00465BB7" w:rsidP="00465BB7">
            <w:pPr>
              <w:jc w:val="center"/>
              <w:rPr>
                <w:sz w:val="20"/>
                <w:szCs w:val="20"/>
              </w:rPr>
            </w:pPr>
            <w:r w:rsidRPr="00465BB7">
              <w:rPr>
                <w:sz w:val="20"/>
                <w:szCs w:val="20"/>
              </w:rPr>
              <w:t>273635,3</w:t>
            </w:r>
          </w:p>
        </w:tc>
        <w:tc>
          <w:tcPr>
            <w:tcW w:w="1134" w:type="dxa"/>
            <w:vAlign w:val="center"/>
          </w:tcPr>
          <w:p w14:paraId="77BE594F" w14:textId="77777777" w:rsidR="00465BB7" w:rsidRPr="00465BB7" w:rsidRDefault="00465BB7" w:rsidP="00465BB7">
            <w:pPr>
              <w:jc w:val="center"/>
              <w:rPr>
                <w:sz w:val="20"/>
                <w:szCs w:val="20"/>
              </w:rPr>
            </w:pPr>
            <w:r w:rsidRPr="00465BB7">
              <w:rPr>
                <w:sz w:val="20"/>
                <w:szCs w:val="20"/>
              </w:rPr>
              <w:t>273635,3</w:t>
            </w:r>
          </w:p>
        </w:tc>
        <w:tc>
          <w:tcPr>
            <w:tcW w:w="1134" w:type="dxa"/>
            <w:vAlign w:val="center"/>
          </w:tcPr>
          <w:p w14:paraId="5C752857" w14:textId="77777777" w:rsidR="00465BB7" w:rsidRPr="00465BB7" w:rsidRDefault="00465BB7" w:rsidP="00465BB7">
            <w:pPr>
              <w:jc w:val="center"/>
              <w:rPr>
                <w:sz w:val="20"/>
                <w:szCs w:val="20"/>
              </w:rPr>
            </w:pPr>
            <w:r w:rsidRPr="00465BB7">
              <w:rPr>
                <w:sz w:val="20"/>
                <w:szCs w:val="20"/>
              </w:rPr>
              <w:t>299096,7</w:t>
            </w:r>
          </w:p>
        </w:tc>
        <w:tc>
          <w:tcPr>
            <w:tcW w:w="1134" w:type="dxa"/>
            <w:vAlign w:val="center"/>
          </w:tcPr>
          <w:p w14:paraId="159984C6" w14:textId="77777777" w:rsidR="00465BB7" w:rsidRPr="00465BB7" w:rsidRDefault="00465BB7" w:rsidP="00465BB7">
            <w:pPr>
              <w:jc w:val="center"/>
              <w:rPr>
                <w:sz w:val="20"/>
                <w:szCs w:val="20"/>
              </w:rPr>
            </w:pPr>
            <w:r w:rsidRPr="00465BB7">
              <w:rPr>
                <w:sz w:val="20"/>
                <w:szCs w:val="20"/>
              </w:rPr>
              <w:t>299096,7</w:t>
            </w:r>
          </w:p>
        </w:tc>
        <w:tc>
          <w:tcPr>
            <w:tcW w:w="1134" w:type="dxa"/>
            <w:vAlign w:val="center"/>
          </w:tcPr>
          <w:p w14:paraId="3D875A60" w14:textId="77777777" w:rsidR="00465BB7" w:rsidRPr="00465BB7" w:rsidRDefault="00465BB7" w:rsidP="00465BB7">
            <w:pPr>
              <w:jc w:val="center"/>
              <w:rPr>
                <w:sz w:val="20"/>
                <w:szCs w:val="20"/>
              </w:rPr>
            </w:pPr>
            <w:r w:rsidRPr="00465BB7">
              <w:rPr>
                <w:sz w:val="20"/>
                <w:szCs w:val="20"/>
              </w:rPr>
              <w:t>299096,7</w:t>
            </w:r>
          </w:p>
        </w:tc>
        <w:tc>
          <w:tcPr>
            <w:tcW w:w="1134" w:type="dxa"/>
            <w:vAlign w:val="center"/>
          </w:tcPr>
          <w:p w14:paraId="0CA2E26E" w14:textId="77777777" w:rsidR="00465BB7" w:rsidRPr="00465BB7" w:rsidRDefault="00465BB7" w:rsidP="00465BB7">
            <w:pPr>
              <w:jc w:val="center"/>
              <w:rPr>
                <w:sz w:val="20"/>
                <w:szCs w:val="20"/>
              </w:rPr>
            </w:pPr>
            <w:r w:rsidRPr="00465BB7">
              <w:rPr>
                <w:sz w:val="20"/>
                <w:szCs w:val="20"/>
              </w:rPr>
              <w:t>299096,7</w:t>
            </w:r>
          </w:p>
        </w:tc>
        <w:tc>
          <w:tcPr>
            <w:tcW w:w="1134" w:type="dxa"/>
            <w:vAlign w:val="center"/>
          </w:tcPr>
          <w:p w14:paraId="5FD5495C" w14:textId="77777777" w:rsidR="00465BB7" w:rsidRPr="00465BB7" w:rsidRDefault="00465BB7" w:rsidP="00465BB7">
            <w:pPr>
              <w:jc w:val="center"/>
              <w:rPr>
                <w:sz w:val="20"/>
                <w:szCs w:val="20"/>
              </w:rPr>
            </w:pPr>
            <w:r w:rsidRPr="00465BB7">
              <w:rPr>
                <w:sz w:val="20"/>
                <w:szCs w:val="20"/>
              </w:rPr>
              <w:t>299096,7</w:t>
            </w:r>
          </w:p>
        </w:tc>
        <w:tc>
          <w:tcPr>
            <w:tcW w:w="1134" w:type="dxa"/>
            <w:vAlign w:val="center"/>
          </w:tcPr>
          <w:p w14:paraId="146C3F7E" w14:textId="77777777" w:rsidR="00465BB7" w:rsidRPr="00465BB7" w:rsidRDefault="00465BB7" w:rsidP="00465BB7">
            <w:pPr>
              <w:jc w:val="center"/>
              <w:rPr>
                <w:sz w:val="20"/>
                <w:szCs w:val="20"/>
              </w:rPr>
            </w:pPr>
            <w:r w:rsidRPr="00465BB7">
              <w:rPr>
                <w:sz w:val="20"/>
                <w:szCs w:val="20"/>
              </w:rPr>
              <w:t>299096,7</w:t>
            </w:r>
          </w:p>
        </w:tc>
        <w:tc>
          <w:tcPr>
            <w:tcW w:w="1134" w:type="dxa"/>
            <w:vAlign w:val="center"/>
          </w:tcPr>
          <w:p w14:paraId="17CC7BEC" w14:textId="77777777" w:rsidR="00465BB7" w:rsidRPr="00465BB7" w:rsidRDefault="00465BB7" w:rsidP="00465BB7">
            <w:pPr>
              <w:jc w:val="center"/>
              <w:rPr>
                <w:sz w:val="20"/>
                <w:szCs w:val="20"/>
              </w:rPr>
            </w:pPr>
            <w:r w:rsidRPr="00465BB7">
              <w:rPr>
                <w:sz w:val="20"/>
                <w:szCs w:val="20"/>
              </w:rPr>
              <w:t>299096,7</w:t>
            </w:r>
          </w:p>
        </w:tc>
        <w:tc>
          <w:tcPr>
            <w:tcW w:w="1134" w:type="dxa"/>
            <w:vAlign w:val="center"/>
          </w:tcPr>
          <w:p w14:paraId="1ABADA96" w14:textId="77777777" w:rsidR="00465BB7" w:rsidRPr="00465BB7" w:rsidRDefault="00465BB7" w:rsidP="00465BB7">
            <w:pPr>
              <w:jc w:val="center"/>
              <w:rPr>
                <w:sz w:val="20"/>
                <w:szCs w:val="20"/>
              </w:rPr>
            </w:pPr>
            <w:r w:rsidRPr="00465BB7">
              <w:rPr>
                <w:sz w:val="20"/>
                <w:szCs w:val="20"/>
              </w:rPr>
              <w:t>299096,7</w:t>
            </w:r>
          </w:p>
        </w:tc>
      </w:tr>
      <w:tr w:rsidR="00465BB7" w:rsidRPr="00465BB7" w14:paraId="78C5807F" w14:textId="77777777" w:rsidTr="00113969">
        <w:trPr>
          <w:trHeight w:val="267"/>
          <w:jc w:val="center"/>
        </w:trPr>
        <w:tc>
          <w:tcPr>
            <w:tcW w:w="988" w:type="dxa"/>
            <w:vAlign w:val="center"/>
          </w:tcPr>
          <w:p w14:paraId="4978EEC9" w14:textId="77777777" w:rsidR="00465BB7" w:rsidRPr="00465BB7" w:rsidRDefault="00465BB7" w:rsidP="00465BB7">
            <w:pPr>
              <w:jc w:val="center"/>
            </w:pPr>
            <w:r w:rsidRPr="00465BB7">
              <w:t>1.9.1.2.</w:t>
            </w:r>
          </w:p>
        </w:tc>
        <w:tc>
          <w:tcPr>
            <w:tcW w:w="1984" w:type="dxa"/>
            <w:vAlign w:val="center"/>
          </w:tcPr>
          <w:p w14:paraId="3F6D7407" w14:textId="77777777" w:rsidR="00465BB7" w:rsidRPr="00465BB7" w:rsidRDefault="00465BB7" w:rsidP="00465BB7">
            <w:r w:rsidRPr="00465BB7">
              <w:t>- прочие потребители</w:t>
            </w:r>
          </w:p>
        </w:tc>
        <w:tc>
          <w:tcPr>
            <w:tcW w:w="709" w:type="dxa"/>
            <w:vAlign w:val="center"/>
          </w:tcPr>
          <w:p w14:paraId="650916AB"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28B78E11" w14:textId="77777777" w:rsidR="00465BB7" w:rsidRPr="00465BB7" w:rsidRDefault="00465BB7" w:rsidP="00465BB7">
            <w:pPr>
              <w:jc w:val="center"/>
              <w:rPr>
                <w:sz w:val="20"/>
                <w:szCs w:val="20"/>
              </w:rPr>
            </w:pPr>
            <w:r w:rsidRPr="00465BB7">
              <w:rPr>
                <w:sz w:val="20"/>
                <w:szCs w:val="20"/>
              </w:rPr>
              <w:t>581554,9</w:t>
            </w:r>
          </w:p>
        </w:tc>
        <w:tc>
          <w:tcPr>
            <w:tcW w:w="1134" w:type="dxa"/>
            <w:vAlign w:val="center"/>
          </w:tcPr>
          <w:p w14:paraId="24D1E3E4" w14:textId="77777777" w:rsidR="00465BB7" w:rsidRPr="00465BB7" w:rsidRDefault="00465BB7" w:rsidP="00465BB7">
            <w:pPr>
              <w:jc w:val="center"/>
              <w:rPr>
                <w:sz w:val="20"/>
                <w:szCs w:val="20"/>
              </w:rPr>
            </w:pPr>
            <w:r w:rsidRPr="00465BB7">
              <w:rPr>
                <w:sz w:val="20"/>
                <w:szCs w:val="20"/>
              </w:rPr>
              <w:t>269204,1</w:t>
            </w:r>
          </w:p>
        </w:tc>
        <w:tc>
          <w:tcPr>
            <w:tcW w:w="1134" w:type="dxa"/>
            <w:vAlign w:val="center"/>
          </w:tcPr>
          <w:p w14:paraId="232060C5" w14:textId="77777777" w:rsidR="00465BB7" w:rsidRPr="00465BB7" w:rsidRDefault="00465BB7" w:rsidP="00465BB7">
            <w:pPr>
              <w:jc w:val="center"/>
              <w:rPr>
                <w:sz w:val="20"/>
                <w:szCs w:val="20"/>
              </w:rPr>
            </w:pPr>
            <w:r w:rsidRPr="00465BB7">
              <w:rPr>
                <w:sz w:val="20"/>
                <w:szCs w:val="20"/>
              </w:rPr>
              <w:t>269204,1</w:t>
            </w:r>
          </w:p>
        </w:tc>
        <w:tc>
          <w:tcPr>
            <w:tcW w:w="1134" w:type="dxa"/>
            <w:vAlign w:val="center"/>
          </w:tcPr>
          <w:p w14:paraId="2C2D2F39" w14:textId="77777777" w:rsidR="00465BB7" w:rsidRPr="00465BB7" w:rsidRDefault="00465BB7" w:rsidP="00465BB7">
            <w:pPr>
              <w:jc w:val="center"/>
              <w:rPr>
                <w:sz w:val="20"/>
                <w:szCs w:val="20"/>
              </w:rPr>
            </w:pPr>
            <w:r w:rsidRPr="00465BB7">
              <w:rPr>
                <w:sz w:val="20"/>
                <w:szCs w:val="20"/>
              </w:rPr>
              <w:t>290777,4</w:t>
            </w:r>
          </w:p>
        </w:tc>
        <w:tc>
          <w:tcPr>
            <w:tcW w:w="1134" w:type="dxa"/>
            <w:vAlign w:val="center"/>
          </w:tcPr>
          <w:p w14:paraId="5C796663" w14:textId="77777777" w:rsidR="00465BB7" w:rsidRPr="00465BB7" w:rsidRDefault="00465BB7" w:rsidP="00465BB7">
            <w:pPr>
              <w:jc w:val="center"/>
              <w:rPr>
                <w:sz w:val="20"/>
                <w:szCs w:val="20"/>
              </w:rPr>
            </w:pPr>
            <w:r w:rsidRPr="00465BB7">
              <w:rPr>
                <w:sz w:val="20"/>
                <w:szCs w:val="20"/>
              </w:rPr>
              <w:t>290777,4</w:t>
            </w:r>
          </w:p>
        </w:tc>
        <w:tc>
          <w:tcPr>
            <w:tcW w:w="1134" w:type="dxa"/>
            <w:vAlign w:val="center"/>
          </w:tcPr>
          <w:p w14:paraId="3859C526" w14:textId="77777777" w:rsidR="00465BB7" w:rsidRPr="00465BB7" w:rsidRDefault="00465BB7" w:rsidP="00465BB7">
            <w:pPr>
              <w:jc w:val="center"/>
              <w:rPr>
                <w:sz w:val="20"/>
                <w:szCs w:val="20"/>
              </w:rPr>
            </w:pPr>
            <w:r w:rsidRPr="00465BB7">
              <w:rPr>
                <w:sz w:val="20"/>
                <w:szCs w:val="20"/>
              </w:rPr>
              <w:t>290777,4</w:t>
            </w:r>
          </w:p>
        </w:tc>
        <w:tc>
          <w:tcPr>
            <w:tcW w:w="1134" w:type="dxa"/>
            <w:vAlign w:val="center"/>
          </w:tcPr>
          <w:p w14:paraId="66ED0CD5" w14:textId="77777777" w:rsidR="00465BB7" w:rsidRPr="00465BB7" w:rsidRDefault="00465BB7" w:rsidP="00465BB7">
            <w:pPr>
              <w:jc w:val="center"/>
              <w:rPr>
                <w:sz w:val="20"/>
                <w:szCs w:val="20"/>
              </w:rPr>
            </w:pPr>
            <w:r w:rsidRPr="00465BB7">
              <w:rPr>
                <w:sz w:val="20"/>
                <w:szCs w:val="20"/>
              </w:rPr>
              <w:t>290777,4</w:t>
            </w:r>
          </w:p>
        </w:tc>
        <w:tc>
          <w:tcPr>
            <w:tcW w:w="1134" w:type="dxa"/>
            <w:vAlign w:val="center"/>
          </w:tcPr>
          <w:p w14:paraId="2F1232E7" w14:textId="77777777" w:rsidR="00465BB7" w:rsidRPr="00465BB7" w:rsidRDefault="00465BB7" w:rsidP="00465BB7">
            <w:pPr>
              <w:jc w:val="center"/>
              <w:rPr>
                <w:sz w:val="20"/>
                <w:szCs w:val="20"/>
              </w:rPr>
            </w:pPr>
            <w:r w:rsidRPr="00465BB7">
              <w:rPr>
                <w:sz w:val="20"/>
                <w:szCs w:val="20"/>
              </w:rPr>
              <w:t>290777,4</w:t>
            </w:r>
          </w:p>
        </w:tc>
        <w:tc>
          <w:tcPr>
            <w:tcW w:w="1134" w:type="dxa"/>
            <w:vAlign w:val="center"/>
          </w:tcPr>
          <w:p w14:paraId="6837947E" w14:textId="77777777" w:rsidR="00465BB7" w:rsidRPr="00465BB7" w:rsidRDefault="00465BB7" w:rsidP="00465BB7">
            <w:pPr>
              <w:jc w:val="center"/>
              <w:rPr>
                <w:sz w:val="20"/>
                <w:szCs w:val="20"/>
              </w:rPr>
            </w:pPr>
            <w:r w:rsidRPr="00465BB7">
              <w:rPr>
                <w:sz w:val="20"/>
                <w:szCs w:val="20"/>
              </w:rPr>
              <w:t>290777,4</w:t>
            </w:r>
          </w:p>
        </w:tc>
        <w:tc>
          <w:tcPr>
            <w:tcW w:w="1134" w:type="dxa"/>
            <w:vAlign w:val="center"/>
          </w:tcPr>
          <w:p w14:paraId="3748980A" w14:textId="77777777" w:rsidR="00465BB7" w:rsidRPr="00465BB7" w:rsidRDefault="00465BB7" w:rsidP="00465BB7">
            <w:pPr>
              <w:jc w:val="center"/>
              <w:rPr>
                <w:sz w:val="20"/>
                <w:szCs w:val="20"/>
              </w:rPr>
            </w:pPr>
            <w:r w:rsidRPr="00465BB7">
              <w:rPr>
                <w:sz w:val="20"/>
                <w:szCs w:val="20"/>
              </w:rPr>
              <w:t>290777,4</w:t>
            </w:r>
          </w:p>
        </w:tc>
        <w:tc>
          <w:tcPr>
            <w:tcW w:w="1134" w:type="dxa"/>
            <w:vAlign w:val="center"/>
          </w:tcPr>
          <w:p w14:paraId="76FD918B" w14:textId="77777777" w:rsidR="00465BB7" w:rsidRPr="00465BB7" w:rsidRDefault="00465BB7" w:rsidP="00465BB7">
            <w:pPr>
              <w:jc w:val="center"/>
              <w:rPr>
                <w:sz w:val="20"/>
                <w:szCs w:val="20"/>
              </w:rPr>
            </w:pPr>
            <w:r w:rsidRPr="00465BB7">
              <w:rPr>
                <w:sz w:val="20"/>
                <w:szCs w:val="20"/>
              </w:rPr>
              <w:t>290777,4</w:t>
            </w:r>
          </w:p>
        </w:tc>
      </w:tr>
      <w:tr w:rsidR="00465BB7" w:rsidRPr="00465BB7" w14:paraId="351B585C" w14:textId="77777777" w:rsidTr="00113969">
        <w:trPr>
          <w:trHeight w:val="569"/>
          <w:jc w:val="center"/>
        </w:trPr>
        <w:tc>
          <w:tcPr>
            <w:tcW w:w="988" w:type="dxa"/>
            <w:vAlign w:val="center"/>
          </w:tcPr>
          <w:p w14:paraId="4BDF83D8" w14:textId="77777777" w:rsidR="00465BB7" w:rsidRPr="00465BB7" w:rsidRDefault="00465BB7" w:rsidP="00465BB7">
            <w:pPr>
              <w:jc w:val="center"/>
            </w:pPr>
            <w:r w:rsidRPr="00465BB7">
              <w:t>1.9.2.</w:t>
            </w:r>
          </w:p>
        </w:tc>
        <w:tc>
          <w:tcPr>
            <w:tcW w:w="1984" w:type="dxa"/>
            <w:vAlign w:val="center"/>
          </w:tcPr>
          <w:p w14:paraId="58D1CB1C" w14:textId="77777777" w:rsidR="00465BB7" w:rsidRPr="00465BB7" w:rsidRDefault="00465BB7" w:rsidP="00465BB7">
            <w:r w:rsidRPr="00465BB7">
              <w:t>Собственные нужды производства</w:t>
            </w:r>
          </w:p>
        </w:tc>
        <w:tc>
          <w:tcPr>
            <w:tcW w:w="709" w:type="dxa"/>
            <w:vAlign w:val="center"/>
          </w:tcPr>
          <w:p w14:paraId="0369E29E"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10277B07"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55A774CA"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14383A88"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4C2A4261"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0C416E50"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4531BC31"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200D886F"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4237BBA1"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6F25D6E4"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19B1ED01" w14:textId="77777777" w:rsidR="00465BB7" w:rsidRPr="00465BB7" w:rsidRDefault="00465BB7" w:rsidP="00465BB7">
            <w:pPr>
              <w:jc w:val="center"/>
              <w:rPr>
                <w:sz w:val="20"/>
                <w:szCs w:val="20"/>
              </w:rPr>
            </w:pPr>
            <w:r w:rsidRPr="00465BB7">
              <w:rPr>
                <w:sz w:val="20"/>
                <w:szCs w:val="20"/>
              </w:rPr>
              <w:t>-</w:t>
            </w:r>
          </w:p>
        </w:tc>
        <w:tc>
          <w:tcPr>
            <w:tcW w:w="1134" w:type="dxa"/>
            <w:vAlign w:val="center"/>
          </w:tcPr>
          <w:p w14:paraId="59DE02B9" w14:textId="77777777" w:rsidR="00465BB7" w:rsidRPr="00465BB7" w:rsidRDefault="00465BB7" w:rsidP="00465BB7">
            <w:pPr>
              <w:jc w:val="center"/>
              <w:rPr>
                <w:sz w:val="20"/>
                <w:szCs w:val="20"/>
              </w:rPr>
            </w:pPr>
            <w:r w:rsidRPr="00465BB7">
              <w:rPr>
                <w:sz w:val="20"/>
                <w:szCs w:val="20"/>
              </w:rPr>
              <w:t>-</w:t>
            </w:r>
          </w:p>
        </w:tc>
      </w:tr>
      <w:tr w:rsidR="00465BB7" w:rsidRPr="00465BB7" w14:paraId="73A25CC8" w14:textId="77777777" w:rsidTr="00113969">
        <w:trPr>
          <w:trHeight w:val="260"/>
          <w:jc w:val="center"/>
        </w:trPr>
        <w:tc>
          <w:tcPr>
            <w:tcW w:w="16155" w:type="dxa"/>
            <w:gridSpan w:val="14"/>
            <w:vAlign w:val="center"/>
          </w:tcPr>
          <w:p w14:paraId="7519A380" w14:textId="77777777" w:rsidR="00465BB7" w:rsidRPr="00465BB7" w:rsidRDefault="00465BB7" w:rsidP="00465BB7">
            <w:pPr>
              <w:jc w:val="center"/>
            </w:pPr>
            <w:r w:rsidRPr="00465BB7">
              <w:t>2.</w:t>
            </w:r>
            <w:r w:rsidRPr="00465BB7">
              <w:rPr>
                <w:sz w:val="28"/>
                <w:szCs w:val="28"/>
              </w:rPr>
              <w:t xml:space="preserve"> Водоотведение</w:t>
            </w:r>
          </w:p>
        </w:tc>
      </w:tr>
      <w:tr w:rsidR="00465BB7" w:rsidRPr="00465BB7" w14:paraId="087138BA" w14:textId="77777777" w:rsidTr="00113969">
        <w:trPr>
          <w:jc w:val="center"/>
        </w:trPr>
        <w:tc>
          <w:tcPr>
            <w:tcW w:w="988" w:type="dxa"/>
            <w:vAlign w:val="center"/>
          </w:tcPr>
          <w:p w14:paraId="36CE6B74" w14:textId="77777777" w:rsidR="00465BB7" w:rsidRPr="00465BB7" w:rsidRDefault="00465BB7" w:rsidP="00465BB7">
            <w:pPr>
              <w:jc w:val="center"/>
            </w:pPr>
            <w:r w:rsidRPr="00465BB7">
              <w:t>2.1.</w:t>
            </w:r>
          </w:p>
        </w:tc>
        <w:tc>
          <w:tcPr>
            <w:tcW w:w="1984" w:type="dxa"/>
          </w:tcPr>
          <w:p w14:paraId="27FD124A" w14:textId="77777777" w:rsidR="00465BB7" w:rsidRPr="00465BB7" w:rsidRDefault="00465BB7" w:rsidP="00465BB7">
            <w:r w:rsidRPr="00465BB7">
              <w:t>Объем отведенных стоков</w:t>
            </w:r>
          </w:p>
        </w:tc>
        <w:tc>
          <w:tcPr>
            <w:tcW w:w="709" w:type="dxa"/>
            <w:vAlign w:val="center"/>
          </w:tcPr>
          <w:p w14:paraId="32B36FDC"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28D70FA2" w14:textId="77777777" w:rsidR="00465BB7" w:rsidRPr="00465BB7" w:rsidRDefault="00465BB7" w:rsidP="00465BB7">
            <w:pPr>
              <w:jc w:val="center"/>
              <w:rPr>
                <w:sz w:val="20"/>
                <w:szCs w:val="20"/>
              </w:rPr>
            </w:pPr>
            <w:r w:rsidRPr="00465BB7">
              <w:rPr>
                <w:sz w:val="20"/>
                <w:szCs w:val="20"/>
              </w:rPr>
              <w:t>970593,2</w:t>
            </w:r>
          </w:p>
        </w:tc>
        <w:tc>
          <w:tcPr>
            <w:tcW w:w="1134" w:type="dxa"/>
            <w:vAlign w:val="center"/>
          </w:tcPr>
          <w:p w14:paraId="5D7F82FB" w14:textId="77777777" w:rsidR="00465BB7" w:rsidRPr="00465BB7" w:rsidRDefault="00465BB7" w:rsidP="00465BB7">
            <w:pPr>
              <w:jc w:val="center"/>
              <w:rPr>
                <w:sz w:val="20"/>
                <w:szCs w:val="20"/>
              </w:rPr>
            </w:pPr>
            <w:r w:rsidRPr="00465BB7">
              <w:rPr>
                <w:sz w:val="20"/>
                <w:szCs w:val="20"/>
              </w:rPr>
              <w:t>462817,5</w:t>
            </w:r>
          </w:p>
        </w:tc>
        <w:tc>
          <w:tcPr>
            <w:tcW w:w="1134" w:type="dxa"/>
            <w:vAlign w:val="center"/>
          </w:tcPr>
          <w:p w14:paraId="7FD0BBCF" w14:textId="77777777" w:rsidR="00465BB7" w:rsidRPr="00465BB7" w:rsidRDefault="00465BB7" w:rsidP="00465BB7">
            <w:pPr>
              <w:jc w:val="center"/>
              <w:rPr>
                <w:sz w:val="20"/>
                <w:szCs w:val="20"/>
              </w:rPr>
            </w:pPr>
            <w:r w:rsidRPr="00465BB7">
              <w:rPr>
                <w:sz w:val="20"/>
                <w:szCs w:val="20"/>
              </w:rPr>
              <w:t>462817,5</w:t>
            </w:r>
          </w:p>
        </w:tc>
        <w:tc>
          <w:tcPr>
            <w:tcW w:w="1134" w:type="dxa"/>
            <w:vAlign w:val="center"/>
          </w:tcPr>
          <w:p w14:paraId="05C1F23C" w14:textId="77777777" w:rsidR="00465BB7" w:rsidRPr="00465BB7" w:rsidRDefault="00465BB7" w:rsidP="00465BB7">
            <w:pPr>
              <w:jc w:val="center"/>
              <w:rPr>
                <w:sz w:val="20"/>
                <w:szCs w:val="20"/>
              </w:rPr>
            </w:pPr>
            <w:r w:rsidRPr="00465BB7">
              <w:rPr>
                <w:sz w:val="20"/>
                <w:szCs w:val="20"/>
              </w:rPr>
              <w:t>470715,9</w:t>
            </w:r>
          </w:p>
        </w:tc>
        <w:tc>
          <w:tcPr>
            <w:tcW w:w="1134" w:type="dxa"/>
            <w:vAlign w:val="center"/>
          </w:tcPr>
          <w:p w14:paraId="7C7688FD" w14:textId="77777777" w:rsidR="00465BB7" w:rsidRPr="00465BB7" w:rsidRDefault="00465BB7" w:rsidP="00465BB7">
            <w:pPr>
              <w:jc w:val="center"/>
              <w:rPr>
                <w:sz w:val="20"/>
                <w:szCs w:val="20"/>
              </w:rPr>
            </w:pPr>
            <w:r w:rsidRPr="00465BB7">
              <w:rPr>
                <w:sz w:val="20"/>
                <w:szCs w:val="20"/>
              </w:rPr>
              <w:t>470715,9</w:t>
            </w:r>
          </w:p>
        </w:tc>
        <w:tc>
          <w:tcPr>
            <w:tcW w:w="1134" w:type="dxa"/>
            <w:vAlign w:val="center"/>
          </w:tcPr>
          <w:p w14:paraId="6A723DA8" w14:textId="77777777" w:rsidR="00465BB7" w:rsidRPr="00465BB7" w:rsidRDefault="00465BB7" w:rsidP="00465BB7">
            <w:pPr>
              <w:jc w:val="center"/>
              <w:rPr>
                <w:sz w:val="20"/>
                <w:szCs w:val="20"/>
              </w:rPr>
            </w:pPr>
            <w:r w:rsidRPr="00465BB7">
              <w:rPr>
                <w:sz w:val="20"/>
                <w:szCs w:val="20"/>
              </w:rPr>
              <w:t>463967,7</w:t>
            </w:r>
          </w:p>
        </w:tc>
        <w:tc>
          <w:tcPr>
            <w:tcW w:w="1134" w:type="dxa"/>
            <w:vAlign w:val="center"/>
          </w:tcPr>
          <w:p w14:paraId="3BB437AA" w14:textId="77777777" w:rsidR="00465BB7" w:rsidRPr="00465BB7" w:rsidRDefault="00465BB7" w:rsidP="00465BB7">
            <w:pPr>
              <w:jc w:val="center"/>
              <w:rPr>
                <w:sz w:val="20"/>
                <w:szCs w:val="20"/>
              </w:rPr>
            </w:pPr>
            <w:r w:rsidRPr="00465BB7">
              <w:rPr>
                <w:sz w:val="20"/>
                <w:szCs w:val="20"/>
              </w:rPr>
              <w:t>463967,7</w:t>
            </w:r>
          </w:p>
        </w:tc>
        <w:tc>
          <w:tcPr>
            <w:tcW w:w="1134" w:type="dxa"/>
            <w:vAlign w:val="center"/>
          </w:tcPr>
          <w:p w14:paraId="0BC8423D" w14:textId="77777777" w:rsidR="00465BB7" w:rsidRPr="00465BB7" w:rsidRDefault="00465BB7" w:rsidP="00465BB7">
            <w:pPr>
              <w:jc w:val="center"/>
              <w:rPr>
                <w:sz w:val="20"/>
                <w:szCs w:val="20"/>
              </w:rPr>
            </w:pPr>
            <w:r w:rsidRPr="00465BB7">
              <w:rPr>
                <w:sz w:val="20"/>
                <w:szCs w:val="20"/>
              </w:rPr>
              <w:t>457556,9</w:t>
            </w:r>
          </w:p>
        </w:tc>
        <w:tc>
          <w:tcPr>
            <w:tcW w:w="1134" w:type="dxa"/>
            <w:vAlign w:val="center"/>
          </w:tcPr>
          <w:p w14:paraId="1CA1CA98" w14:textId="77777777" w:rsidR="00465BB7" w:rsidRPr="00465BB7" w:rsidRDefault="00465BB7" w:rsidP="00465BB7">
            <w:pPr>
              <w:jc w:val="center"/>
              <w:rPr>
                <w:sz w:val="20"/>
                <w:szCs w:val="20"/>
              </w:rPr>
            </w:pPr>
            <w:r w:rsidRPr="00465BB7">
              <w:rPr>
                <w:sz w:val="20"/>
                <w:szCs w:val="20"/>
              </w:rPr>
              <w:t>457556,9</w:t>
            </w:r>
          </w:p>
        </w:tc>
        <w:tc>
          <w:tcPr>
            <w:tcW w:w="1134" w:type="dxa"/>
            <w:vAlign w:val="center"/>
          </w:tcPr>
          <w:p w14:paraId="05E5F80C" w14:textId="77777777" w:rsidR="00465BB7" w:rsidRPr="00465BB7" w:rsidRDefault="00465BB7" w:rsidP="00465BB7">
            <w:pPr>
              <w:jc w:val="center"/>
              <w:rPr>
                <w:sz w:val="20"/>
                <w:szCs w:val="20"/>
              </w:rPr>
            </w:pPr>
            <w:r w:rsidRPr="00465BB7">
              <w:rPr>
                <w:sz w:val="20"/>
                <w:szCs w:val="20"/>
              </w:rPr>
              <w:t>451466,6</w:t>
            </w:r>
          </w:p>
        </w:tc>
        <w:tc>
          <w:tcPr>
            <w:tcW w:w="1134" w:type="dxa"/>
            <w:vAlign w:val="center"/>
          </w:tcPr>
          <w:p w14:paraId="62699B21" w14:textId="77777777" w:rsidR="00465BB7" w:rsidRPr="00465BB7" w:rsidRDefault="00465BB7" w:rsidP="00465BB7">
            <w:pPr>
              <w:jc w:val="center"/>
              <w:rPr>
                <w:sz w:val="20"/>
                <w:szCs w:val="20"/>
              </w:rPr>
            </w:pPr>
            <w:r w:rsidRPr="00465BB7">
              <w:rPr>
                <w:sz w:val="20"/>
                <w:szCs w:val="20"/>
              </w:rPr>
              <w:t>451466,6</w:t>
            </w:r>
          </w:p>
        </w:tc>
      </w:tr>
      <w:tr w:rsidR="00465BB7" w:rsidRPr="00465BB7" w14:paraId="2546A77B" w14:textId="77777777" w:rsidTr="00113969">
        <w:trPr>
          <w:jc w:val="center"/>
        </w:trPr>
        <w:tc>
          <w:tcPr>
            <w:tcW w:w="988" w:type="dxa"/>
            <w:vAlign w:val="center"/>
          </w:tcPr>
          <w:p w14:paraId="7A99F515" w14:textId="77777777" w:rsidR="00465BB7" w:rsidRPr="00465BB7" w:rsidRDefault="00465BB7" w:rsidP="00465BB7">
            <w:pPr>
              <w:jc w:val="center"/>
            </w:pPr>
            <w:r w:rsidRPr="00465BB7">
              <w:t>2.2.</w:t>
            </w:r>
          </w:p>
        </w:tc>
        <w:tc>
          <w:tcPr>
            <w:tcW w:w="1984" w:type="dxa"/>
          </w:tcPr>
          <w:p w14:paraId="7F5C2BB3" w14:textId="77777777" w:rsidR="00465BB7" w:rsidRPr="00465BB7" w:rsidRDefault="00465BB7" w:rsidP="00465BB7">
            <w:r w:rsidRPr="00465BB7">
              <w:t>Хозяйственные нужды предприятия</w:t>
            </w:r>
          </w:p>
        </w:tc>
        <w:tc>
          <w:tcPr>
            <w:tcW w:w="709" w:type="dxa"/>
            <w:vAlign w:val="center"/>
          </w:tcPr>
          <w:p w14:paraId="0E0562A6"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7FA62E14" w14:textId="77777777" w:rsidR="00465BB7" w:rsidRPr="00465BB7" w:rsidRDefault="00465BB7" w:rsidP="00465BB7">
            <w:pPr>
              <w:jc w:val="center"/>
              <w:rPr>
                <w:sz w:val="20"/>
                <w:szCs w:val="20"/>
              </w:rPr>
            </w:pPr>
            <w:r w:rsidRPr="00465BB7">
              <w:rPr>
                <w:sz w:val="20"/>
                <w:szCs w:val="20"/>
              </w:rPr>
              <w:t>299090,4</w:t>
            </w:r>
          </w:p>
        </w:tc>
        <w:tc>
          <w:tcPr>
            <w:tcW w:w="1134" w:type="dxa"/>
            <w:vAlign w:val="center"/>
          </w:tcPr>
          <w:p w14:paraId="2542A2D0" w14:textId="77777777" w:rsidR="00465BB7" w:rsidRPr="00465BB7" w:rsidRDefault="00465BB7" w:rsidP="00465BB7">
            <w:pPr>
              <w:jc w:val="center"/>
              <w:rPr>
                <w:sz w:val="20"/>
                <w:szCs w:val="20"/>
              </w:rPr>
            </w:pPr>
            <w:r w:rsidRPr="00465BB7">
              <w:rPr>
                <w:sz w:val="20"/>
                <w:szCs w:val="20"/>
              </w:rPr>
              <w:t>142067,9</w:t>
            </w:r>
          </w:p>
        </w:tc>
        <w:tc>
          <w:tcPr>
            <w:tcW w:w="1134" w:type="dxa"/>
            <w:vAlign w:val="center"/>
          </w:tcPr>
          <w:p w14:paraId="086CCE9F" w14:textId="77777777" w:rsidR="00465BB7" w:rsidRPr="00465BB7" w:rsidRDefault="00465BB7" w:rsidP="00465BB7">
            <w:pPr>
              <w:jc w:val="center"/>
              <w:rPr>
                <w:sz w:val="20"/>
                <w:szCs w:val="20"/>
              </w:rPr>
            </w:pPr>
            <w:r w:rsidRPr="00465BB7">
              <w:rPr>
                <w:sz w:val="20"/>
                <w:szCs w:val="20"/>
              </w:rPr>
              <w:t>142067,9</w:t>
            </w:r>
          </w:p>
        </w:tc>
        <w:tc>
          <w:tcPr>
            <w:tcW w:w="1134" w:type="dxa"/>
            <w:vAlign w:val="center"/>
          </w:tcPr>
          <w:p w14:paraId="513F610F" w14:textId="77777777" w:rsidR="00465BB7" w:rsidRPr="00465BB7" w:rsidRDefault="00465BB7" w:rsidP="00465BB7">
            <w:pPr>
              <w:jc w:val="center"/>
              <w:rPr>
                <w:sz w:val="20"/>
                <w:szCs w:val="20"/>
              </w:rPr>
            </w:pPr>
            <w:r w:rsidRPr="00465BB7">
              <w:rPr>
                <w:sz w:val="20"/>
                <w:szCs w:val="20"/>
              </w:rPr>
              <w:t>134964,5</w:t>
            </w:r>
          </w:p>
        </w:tc>
        <w:tc>
          <w:tcPr>
            <w:tcW w:w="1134" w:type="dxa"/>
            <w:vAlign w:val="center"/>
          </w:tcPr>
          <w:p w14:paraId="077B583D" w14:textId="77777777" w:rsidR="00465BB7" w:rsidRPr="00465BB7" w:rsidRDefault="00465BB7" w:rsidP="00465BB7">
            <w:pPr>
              <w:jc w:val="center"/>
              <w:rPr>
                <w:sz w:val="20"/>
                <w:szCs w:val="20"/>
              </w:rPr>
            </w:pPr>
            <w:r w:rsidRPr="00465BB7">
              <w:rPr>
                <w:sz w:val="20"/>
                <w:szCs w:val="20"/>
              </w:rPr>
              <w:t>134964,5</w:t>
            </w:r>
          </w:p>
        </w:tc>
        <w:tc>
          <w:tcPr>
            <w:tcW w:w="1134" w:type="dxa"/>
            <w:vAlign w:val="center"/>
          </w:tcPr>
          <w:p w14:paraId="21F4E332" w14:textId="77777777" w:rsidR="00465BB7" w:rsidRPr="00465BB7" w:rsidRDefault="00465BB7" w:rsidP="00465BB7">
            <w:pPr>
              <w:jc w:val="center"/>
              <w:rPr>
                <w:sz w:val="20"/>
                <w:szCs w:val="20"/>
              </w:rPr>
            </w:pPr>
            <w:r w:rsidRPr="00465BB7">
              <w:rPr>
                <w:sz w:val="20"/>
                <w:szCs w:val="20"/>
              </w:rPr>
              <w:t>128216,3</w:t>
            </w:r>
          </w:p>
        </w:tc>
        <w:tc>
          <w:tcPr>
            <w:tcW w:w="1134" w:type="dxa"/>
            <w:vAlign w:val="center"/>
          </w:tcPr>
          <w:p w14:paraId="4ABCB022" w14:textId="77777777" w:rsidR="00465BB7" w:rsidRPr="00465BB7" w:rsidRDefault="00465BB7" w:rsidP="00465BB7">
            <w:pPr>
              <w:jc w:val="center"/>
              <w:rPr>
                <w:sz w:val="20"/>
                <w:szCs w:val="20"/>
              </w:rPr>
            </w:pPr>
            <w:r w:rsidRPr="00465BB7">
              <w:rPr>
                <w:sz w:val="20"/>
                <w:szCs w:val="20"/>
              </w:rPr>
              <w:t>128216,3</w:t>
            </w:r>
          </w:p>
        </w:tc>
        <w:tc>
          <w:tcPr>
            <w:tcW w:w="1134" w:type="dxa"/>
            <w:vAlign w:val="center"/>
          </w:tcPr>
          <w:p w14:paraId="43BDE051" w14:textId="77777777" w:rsidR="00465BB7" w:rsidRPr="00465BB7" w:rsidRDefault="00465BB7" w:rsidP="00465BB7">
            <w:pPr>
              <w:jc w:val="center"/>
              <w:rPr>
                <w:sz w:val="20"/>
                <w:szCs w:val="20"/>
              </w:rPr>
            </w:pPr>
            <w:r w:rsidRPr="00465BB7">
              <w:rPr>
                <w:sz w:val="20"/>
                <w:szCs w:val="20"/>
              </w:rPr>
              <w:t>121805,5</w:t>
            </w:r>
          </w:p>
        </w:tc>
        <w:tc>
          <w:tcPr>
            <w:tcW w:w="1134" w:type="dxa"/>
            <w:vAlign w:val="center"/>
          </w:tcPr>
          <w:p w14:paraId="665366B4" w14:textId="77777777" w:rsidR="00465BB7" w:rsidRPr="00465BB7" w:rsidRDefault="00465BB7" w:rsidP="00465BB7">
            <w:pPr>
              <w:jc w:val="center"/>
              <w:rPr>
                <w:sz w:val="20"/>
                <w:szCs w:val="20"/>
              </w:rPr>
            </w:pPr>
            <w:r w:rsidRPr="00465BB7">
              <w:rPr>
                <w:sz w:val="20"/>
                <w:szCs w:val="20"/>
              </w:rPr>
              <w:t>121805,5</w:t>
            </w:r>
          </w:p>
        </w:tc>
        <w:tc>
          <w:tcPr>
            <w:tcW w:w="1134" w:type="dxa"/>
            <w:vAlign w:val="center"/>
          </w:tcPr>
          <w:p w14:paraId="2897FB15" w14:textId="77777777" w:rsidR="00465BB7" w:rsidRPr="00465BB7" w:rsidRDefault="00465BB7" w:rsidP="00465BB7">
            <w:pPr>
              <w:jc w:val="center"/>
              <w:rPr>
                <w:sz w:val="20"/>
                <w:szCs w:val="20"/>
              </w:rPr>
            </w:pPr>
            <w:r w:rsidRPr="00465BB7">
              <w:rPr>
                <w:sz w:val="20"/>
                <w:szCs w:val="20"/>
              </w:rPr>
              <w:t>115715,2</w:t>
            </w:r>
          </w:p>
        </w:tc>
        <w:tc>
          <w:tcPr>
            <w:tcW w:w="1134" w:type="dxa"/>
            <w:vAlign w:val="center"/>
          </w:tcPr>
          <w:p w14:paraId="6988197C" w14:textId="77777777" w:rsidR="00465BB7" w:rsidRPr="00465BB7" w:rsidRDefault="00465BB7" w:rsidP="00465BB7">
            <w:pPr>
              <w:jc w:val="center"/>
              <w:rPr>
                <w:sz w:val="20"/>
                <w:szCs w:val="20"/>
              </w:rPr>
            </w:pPr>
            <w:r w:rsidRPr="00465BB7">
              <w:rPr>
                <w:sz w:val="20"/>
                <w:szCs w:val="20"/>
              </w:rPr>
              <w:t>115715,2</w:t>
            </w:r>
          </w:p>
        </w:tc>
      </w:tr>
      <w:tr w:rsidR="00465BB7" w:rsidRPr="00465BB7" w14:paraId="24FA3669" w14:textId="77777777" w:rsidTr="00113969">
        <w:trPr>
          <w:trHeight w:val="687"/>
          <w:jc w:val="center"/>
        </w:trPr>
        <w:tc>
          <w:tcPr>
            <w:tcW w:w="988" w:type="dxa"/>
            <w:vAlign w:val="center"/>
          </w:tcPr>
          <w:p w14:paraId="2293CFB6" w14:textId="77777777" w:rsidR="00465BB7" w:rsidRPr="00465BB7" w:rsidRDefault="00465BB7" w:rsidP="00465BB7">
            <w:pPr>
              <w:jc w:val="center"/>
            </w:pPr>
            <w:r w:rsidRPr="00465BB7">
              <w:t>2.3.</w:t>
            </w:r>
          </w:p>
        </w:tc>
        <w:tc>
          <w:tcPr>
            <w:tcW w:w="1984" w:type="dxa"/>
          </w:tcPr>
          <w:p w14:paraId="1B942B2C" w14:textId="77777777" w:rsidR="00465BB7" w:rsidRPr="00465BB7" w:rsidRDefault="00465BB7" w:rsidP="00465BB7">
            <w:r w:rsidRPr="00465BB7">
              <w:t>Принято сточных вод по категориям потребителей</w:t>
            </w:r>
          </w:p>
        </w:tc>
        <w:tc>
          <w:tcPr>
            <w:tcW w:w="709" w:type="dxa"/>
            <w:vAlign w:val="center"/>
          </w:tcPr>
          <w:p w14:paraId="1E48F75A"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7045EC4B" w14:textId="77777777" w:rsidR="00465BB7" w:rsidRPr="00465BB7" w:rsidRDefault="00465BB7" w:rsidP="00465BB7">
            <w:pPr>
              <w:jc w:val="center"/>
              <w:rPr>
                <w:sz w:val="20"/>
                <w:szCs w:val="20"/>
              </w:rPr>
            </w:pPr>
            <w:r w:rsidRPr="00465BB7">
              <w:rPr>
                <w:sz w:val="20"/>
                <w:szCs w:val="20"/>
              </w:rPr>
              <w:t>671502,8</w:t>
            </w:r>
          </w:p>
        </w:tc>
        <w:tc>
          <w:tcPr>
            <w:tcW w:w="1134" w:type="dxa"/>
            <w:vAlign w:val="center"/>
          </w:tcPr>
          <w:p w14:paraId="4586E6B7" w14:textId="77777777" w:rsidR="00465BB7" w:rsidRPr="00465BB7" w:rsidRDefault="00465BB7" w:rsidP="00465BB7">
            <w:pPr>
              <w:jc w:val="center"/>
              <w:rPr>
                <w:sz w:val="20"/>
                <w:szCs w:val="20"/>
              </w:rPr>
            </w:pPr>
            <w:r w:rsidRPr="00465BB7">
              <w:rPr>
                <w:sz w:val="20"/>
                <w:szCs w:val="20"/>
              </w:rPr>
              <w:t>320749,5</w:t>
            </w:r>
          </w:p>
        </w:tc>
        <w:tc>
          <w:tcPr>
            <w:tcW w:w="1134" w:type="dxa"/>
            <w:vAlign w:val="center"/>
          </w:tcPr>
          <w:p w14:paraId="634DE2DB" w14:textId="77777777" w:rsidR="00465BB7" w:rsidRPr="00465BB7" w:rsidRDefault="00465BB7" w:rsidP="00465BB7">
            <w:pPr>
              <w:jc w:val="center"/>
              <w:rPr>
                <w:sz w:val="20"/>
                <w:szCs w:val="20"/>
              </w:rPr>
            </w:pPr>
            <w:r w:rsidRPr="00465BB7">
              <w:rPr>
                <w:sz w:val="20"/>
                <w:szCs w:val="20"/>
              </w:rPr>
              <w:t>320749,5</w:t>
            </w:r>
          </w:p>
        </w:tc>
        <w:tc>
          <w:tcPr>
            <w:tcW w:w="1134" w:type="dxa"/>
            <w:vAlign w:val="center"/>
          </w:tcPr>
          <w:p w14:paraId="3E04C65F" w14:textId="77777777" w:rsidR="00465BB7" w:rsidRPr="00465BB7" w:rsidRDefault="00465BB7" w:rsidP="00465BB7">
            <w:pPr>
              <w:jc w:val="center"/>
              <w:rPr>
                <w:sz w:val="20"/>
                <w:szCs w:val="20"/>
              </w:rPr>
            </w:pPr>
            <w:r w:rsidRPr="00465BB7">
              <w:rPr>
                <w:sz w:val="20"/>
                <w:szCs w:val="20"/>
              </w:rPr>
              <w:t>335751,4</w:t>
            </w:r>
          </w:p>
        </w:tc>
        <w:tc>
          <w:tcPr>
            <w:tcW w:w="1134" w:type="dxa"/>
            <w:vAlign w:val="center"/>
          </w:tcPr>
          <w:p w14:paraId="583B0A0B" w14:textId="77777777" w:rsidR="00465BB7" w:rsidRPr="00465BB7" w:rsidRDefault="00465BB7" w:rsidP="00465BB7">
            <w:pPr>
              <w:jc w:val="center"/>
              <w:rPr>
                <w:sz w:val="20"/>
                <w:szCs w:val="20"/>
              </w:rPr>
            </w:pPr>
            <w:r w:rsidRPr="00465BB7">
              <w:rPr>
                <w:sz w:val="20"/>
                <w:szCs w:val="20"/>
              </w:rPr>
              <w:t>335751,4</w:t>
            </w:r>
          </w:p>
        </w:tc>
        <w:tc>
          <w:tcPr>
            <w:tcW w:w="1134" w:type="dxa"/>
            <w:vAlign w:val="center"/>
          </w:tcPr>
          <w:p w14:paraId="6BFD3889" w14:textId="77777777" w:rsidR="00465BB7" w:rsidRPr="00465BB7" w:rsidRDefault="00465BB7" w:rsidP="00465BB7">
            <w:pPr>
              <w:jc w:val="center"/>
              <w:rPr>
                <w:sz w:val="20"/>
                <w:szCs w:val="20"/>
              </w:rPr>
            </w:pPr>
            <w:r w:rsidRPr="00465BB7">
              <w:rPr>
                <w:sz w:val="20"/>
                <w:szCs w:val="20"/>
              </w:rPr>
              <w:t>335751,4</w:t>
            </w:r>
          </w:p>
        </w:tc>
        <w:tc>
          <w:tcPr>
            <w:tcW w:w="1134" w:type="dxa"/>
            <w:vAlign w:val="center"/>
          </w:tcPr>
          <w:p w14:paraId="6C6ED93A" w14:textId="77777777" w:rsidR="00465BB7" w:rsidRPr="00465BB7" w:rsidRDefault="00465BB7" w:rsidP="00465BB7">
            <w:pPr>
              <w:jc w:val="center"/>
              <w:rPr>
                <w:sz w:val="20"/>
                <w:szCs w:val="20"/>
              </w:rPr>
            </w:pPr>
            <w:r w:rsidRPr="00465BB7">
              <w:rPr>
                <w:sz w:val="20"/>
                <w:szCs w:val="20"/>
              </w:rPr>
              <w:t>335751,4</w:t>
            </w:r>
          </w:p>
        </w:tc>
        <w:tc>
          <w:tcPr>
            <w:tcW w:w="1134" w:type="dxa"/>
            <w:vAlign w:val="center"/>
          </w:tcPr>
          <w:p w14:paraId="739070D7" w14:textId="77777777" w:rsidR="00465BB7" w:rsidRPr="00465BB7" w:rsidRDefault="00465BB7" w:rsidP="00465BB7">
            <w:pPr>
              <w:jc w:val="center"/>
              <w:rPr>
                <w:sz w:val="20"/>
                <w:szCs w:val="20"/>
              </w:rPr>
            </w:pPr>
            <w:r w:rsidRPr="00465BB7">
              <w:rPr>
                <w:sz w:val="20"/>
                <w:szCs w:val="20"/>
              </w:rPr>
              <w:t>335751,4</w:t>
            </w:r>
          </w:p>
        </w:tc>
        <w:tc>
          <w:tcPr>
            <w:tcW w:w="1134" w:type="dxa"/>
            <w:vAlign w:val="center"/>
          </w:tcPr>
          <w:p w14:paraId="0745E22B" w14:textId="77777777" w:rsidR="00465BB7" w:rsidRPr="00465BB7" w:rsidRDefault="00465BB7" w:rsidP="00465BB7">
            <w:pPr>
              <w:jc w:val="center"/>
              <w:rPr>
                <w:sz w:val="20"/>
                <w:szCs w:val="20"/>
              </w:rPr>
            </w:pPr>
            <w:r w:rsidRPr="00465BB7">
              <w:rPr>
                <w:sz w:val="20"/>
                <w:szCs w:val="20"/>
              </w:rPr>
              <w:t>335751,4</w:t>
            </w:r>
          </w:p>
        </w:tc>
        <w:tc>
          <w:tcPr>
            <w:tcW w:w="1134" w:type="dxa"/>
            <w:vAlign w:val="center"/>
          </w:tcPr>
          <w:p w14:paraId="1F023B0E" w14:textId="77777777" w:rsidR="00465BB7" w:rsidRPr="00465BB7" w:rsidRDefault="00465BB7" w:rsidP="00465BB7">
            <w:pPr>
              <w:jc w:val="center"/>
              <w:rPr>
                <w:sz w:val="20"/>
                <w:szCs w:val="20"/>
              </w:rPr>
            </w:pPr>
            <w:r w:rsidRPr="00465BB7">
              <w:rPr>
                <w:sz w:val="20"/>
                <w:szCs w:val="20"/>
              </w:rPr>
              <w:t>335751,4</w:t>
            </w:r>
          </w:p>
        </w:tc>
        <w:tc>
          <w:tcPr>
            <w:tcW w:w="1134" w:type="dxa"/>
            <w:vAlign w:val="center"/>
          </w:tcPr>
          <w:p w14:paraId="33A03ABD" w14:textId="77777777" w:rsidR="00465BB7" w:rsidRPr="00465BB7" w:rsidRDefault="00465BB7" w:rsidP="00465BB7">
            <w:pPr>
              <w:jc w:val="center"/>
              <w:rPr>
                <w:sz w:val="20"/>
                <w:szCs w:val="20"/>
              </w:rPr>
            </w:pPr>
            <w:r w:rsidRPr="00465BB7">
              <w:rPr>
                <w:sz w:val="20"/>
                <w:szCs w:val="20"/>
              </w:rPr>
              <w:t>335751,4</w:t>
            </w:r>
          </w:p>
        </w:tc>
      </w:tr>
      <w:tr w:rsidR="00465BB7" w:rsidRPr="00465BB7" w14:paraId="63F2DFC5" w14:textId="77777777" w:rsidTr="00113969">
        <w:trPr>
          <w:trHeight w:val="409"/>
          <w:jc w:val="center"/>
        </w:trPr>
        <w:tc>
          <w:tcPr>
            <w:tcW w:w="988" w:type="dxa"/>
            <w:vAlign w:val="center"/>
          </w:tcPr>
          <w:p w14:paraId="2E061424" w14:textId="77777777" w:rsidR="00465BB7" w:rsidRPr="00465BB7" w:rsidRDefault="00465BB7" w:rsidP="00465BB7">
            <w:pPr>
              <w:jc w:val="center"/>
            </w:pPr>
            <w:r w:rsidRPr="00465BB7">
              <w:t>1</w:t>
            </w:r>
          </w:p>
        </w:tc>
        <w:tc>
          <w:tcPr>
            <w:tcW w:w="1984" w:type="dxa"/>
            <w:vAlign w:val="center"/>
          </w:tcPr>
          <w:p w14:paraId="3A3F732F" w14:textId="77777777" w:rsidR="00465BB7" w:rsidRPr="00465BB7" w:rsidRDefault="00465BB7" w:rsidP="00465BB7">
            <w:pPr>
              <w:jc w:val="center"/>
            </w:pPr>
            <w:r w:rsidRPr="00465BB7">
              <w:t>2</w:t>
            </w:r>
          </w:p>
        </w:tc>
        <w:tc>
          <w:tcPr>
            <w:tcW w:w="709" w:type="dxa"/>
            <w:vAlign w:val="center"/>
          </w:tcPr>
          <w:p w14:paraId="2F329E34" w14:textId="77777777" w:rsidR="00465BB7" w:rsidRPr="00465BB7" w:rsidRDefault="00465BB7" w:rsidP="00465BB7">
            <w:pPr>
              <w:jc w:val="center"/>
            </w:pPr>
            <w:r w:rsidRPr="00465BB7">
              <w:t>3</w:t>
            </w:r>
          </w:p>
        </w:tc>
        <w:tc>
          <w:tcPr>
            <w:tcW w:w="1134" w:type="dxa"/>
            <w:vAlign w:val="center"/>
          </w:tcPr>
          <w:p w14:paraId="43EBF959" w14:textId="77777777" w:rsidR="00465BB7" w:rsidRPr="00465BB7" w:rsidRDefault="00465BB7" w:rsidP="00465BB7">
            <w:pPr>
              <w:jc w:val="center"/>
            </w:pPr>
            <w:r w:rsidRPr="00465BB7">
              <w:t>4</w:t>
            </w:r>
          </w:p>
        </w:tc>
        <w:tc>
          <w:tcPr>
            <w:tcW w:w="1134" w:type="dxa"/>
            <w:vAlign w:val="center"/>
          </w:tcPr>
          <w:p w14:paraId="4EC9979C" w14:textId="77777777" w:rsidR="00465BB7" w:rsidRPr="00465BB7" w:rsidRDefault="00465BB7" w:rsidP="00465BB7">
            <w:pPr>
              <w:jc w:val="center"/>
            </w:pPr>
            <w:r w:rsidRPr="00465BB7">
              <w:t>5</w:t>
            </w:r>
          </w:p>
        </w:tc>
        <w:tc>
          <w:tcPr>
            <w:tcW w:w="1134" w:type="dxa"/>
            <w:vAlign w:val="center"/>
          </w:tcPr>
          <w:p w14:paraId="26CA1211" w14:textId="77777777" w:rsidR="00465BB7" w:rsidRPr="00465BB7" w:rsidRDefault="00465BB7" w:rsidP="00465BB7">
            <w:pPr>
              <w:jc w:val="center"/>
            </w:pPr>
            <w:r w:rsidRPr="00465BB7">
              <w:t>6</w:t>
            </w:r>
          </w:p>
        </w:tc>
        <w:tc>
          <w:tcPr>
            <w:tcW w:w="1134" w:type="dxa"/>
            <w:vAlign w:val="center"/>
          </w:tcPr>
          <w:p w14:paraId="3123DA36" w14:textId="77777777" w:rsidR="00465BB7" w:rsidRPr="00465BB7" w:rsidRDefault="00465BB7" w:rsidP="00465BB7">
            <w:pPr>
              <w:jc w:val="center"/>
            </w:pPr>
            <w:r w:rsidRPr="00465BB7">
              <w:t>7</w:t>
            </w:r>
          </w:p>
        </w:tc>
        <w:tc>
          <w:tcPr>
            <w:tcW w:w="1134" w:type="dxa"/>
            <w:vAlign w:val="center"/>
          </w:tcPr>
          <w:p w14:paraId="477720C2" w14:textId="77777777" w:rsidR="00465BB7" w:rsidRPr="00465BB7" w:rsidRDefault="00465BB7" w:rsidP="00465BB7">
            <w:pPr>
              <w:jc w:val="center"/>
            </w:pPr>
            <w:r w:rsidRPr="00465BB7">
              <w:t>8</w:t>
            </w:r>
          </w:p>
        </w:tc>
        <w:tc>
          <w:tcPr>
            <w:tcW w:w="1134" w:type="dxa"/>
            <w:vAlign w:val="center"/>
          </w:tcPr>
          <w:p w14:paraId="403095D5" w14:textId="77777777" w:rsidR="00465BB7" w:rsidRPr="00465BB7" w:rsidRDefault="00465BB7" w:rsidP="00465BB7">
            <w:pPr>
              <w:jc w:val="center"/>
            </w:pPr>
            <w:r w:rsidRPr="00465BB7">
              <w:t>9</w:t>
            </w:r>
          </w:p>
        </w:tc>
        <w:tc>
          <w:tcPr>
            <w:tcW w:w="1134" w:type="dxa"/>
            <w:vAlign w:val="center"/>
          </w:tcPr>
          <w:p w14:paraId="22F0E0AD" w14:textId="77777777" w:rsidR="00465BB7" w:rsidRPr="00465BB7" w:rsidRDefault="00465BB7" w:rsidP="00465BB7">
            <w:pPr>
              <w:jc w:val="center"/>
            </w:pPr>
            <w:r w:rsidRPr="00465BB7">
              <w:t>10</w:t>
            </w:r>
          </w:p>
        </w:tc>
        <w:tc>
          <w:tcPr>
            <w:tcW w:w="1134" w:type="dxa"/>
            <w:vAlign w:val="center"/>
          </w:tcPr>
          <w:p w14:paraId="0DE80D97" w14:textId="77777777" w:rsidR="00465BB7" w:rsidRPr="00465BB7" w:rsidRDefault="00465BB7" w:rsidP="00465BB7">
            <w:pPr>
              <w:jc w:val="center"/>
            </w:pPr>
            <w:r w:rsidRPr="00465BB7">
              <w:t>11</w:t>
            </w:r>
          </w:p>
        </w:tc>
        <w:tc>
          <w:tcPr>
            <w:tcW w:w="1134" w:type="dxa"/>
            <w:vAlign w:val="center"/>
          </w:tcPr>
          <w:p w14:paraId="1A5E0AF0" w14:textId="77777777" w:rsidR="00465BB7" w:rsidRPr="00465BB7" w:rsidRDefault="00465BB7" w:rsidP="00465BB7">
            <w:pPr>
              <w:jc w:val="center"/>
            </w:pPr>
            <w:r w:rsidRPr="00465BB7">
              <w:t>12</w:t>
            </w:r>
          </w:p>
        </w:tc>
        <w:tc>
          <w:tcPr>
            <w:tcW w:w="1134" w:type="dxa"/>
            <w:vAlign w:val="center"/>
          </w:tcPr>
          <w:p w14:paraId="24D64BB1" w14:textId="77777777" w:rsidR="00465BB7" w:rsidRPr="00465BB7" w:rsidRDefault="00465BB7" w:rsidP="00465BB7">
            <w:pPr>
              <w:jc w:val="center"/>
            </w:pPr>
            <w:r w:rsidRPr="00465BB7">
              <w:t>13</w:t>
            </w:r>
          </w:p>
        </w:tc>
        <w:tc>
          <w:tcPr>
            <w:tcW w:w="1134" w:type="dxa"/>
            <w:vAlign w:val="center"/>
          </w:tcPr>
          <w:p w14:paraId="4C22891C" w14:textId="77777777" w:rsidR="00465BB7" w:rsidRPr="00465BB7" w:rsidRDefault="00465BB7" w:rsidP="00465BB7">
            <w:pPr>
              <w:jc w:val="center"/>
            </w:pPr>
            <w:r w:rsidRPr="00465BB7">
              <w:t>14</w:t>
            </w:r>
          </w:p>
        </w:tc>
      </w:tr>
      <w:tr w:rsidR="00465BB7" w:rsidRPr="00465BB7" w14:paraId="0BEBAE83" w14:textId="77777777" w:rsidTr="00113969">
        <w:trPr>
          <w:jc w:val="center"/>
        </w:trPr>
        <w:tc>
          <w:tcPr>
            <w:tcW w:w="988" w:type="dxa"/>
            <w:vAlign w:val="center"/>
          </w:tcPr>
          <w:p w14:paraId="777F7848" w14:textId="77777777" w:rsidR="00465BB7" w:rsidRPr="00465BB7" w:rsidRDefault="00465BB7" w:rsidP="00465BB7">
            <w:pPr>
              <w:jc w:val="center"/>
            </w:pPr>
            <w:r w:rsidRPr="00465BB7">
              <w:t>2.3.1.</w:t>
            </w:r>
          </w:p>
        </w:tc>
        <w:tc>
          <w:tcPr>
            <w:tcW w:w="1984" w:type="dxa"/>
          </w:tcPr>
          <w:p w14:paraId="70365BB0" w14:textId="77777777" w:rsidR="00465BB7" w:rsidRPr="00465BB7" w:rsidRDefault="00465BB7" w:rsidP="00465BB7">
            <w:pPr>
              <w:rPr>
                <w:sz w:val="22"/>
                <w:szCs w:val="22"/>
              </w:rPr>
            </w:pPr>
            <w:r w:rsidRPr="00465BB7">
              <w:rPr>
                <w:sz w:val="22"/>
                <w:szCs w:val="22"/>
              </w:rPr>
              <w:t>Потребительский рынок</w:t>
            </w:r>
          </w:p>
        </w:tc>
        <w:tc>
          <w:tcPr>
            <w:tcW w:w="709" w:type="dxa"/>
            <w:vAlign w:val="center"/>
          </w:tcPr>
          <w:p w14:paraId="706860C0"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6F54A2A7" w14:textId="77777777" w:rsidR="00465BB7" w:rsidRPr="00465BB7" w:rsidRDefault="00465BB7" w:rsidP="00465BB7">
            <w:pPr>
              <w:jc w:val="center"/>
            </w:pPr>
            <w:r w:rsidRPr="00465BB7">
              <w:rPr>
                <w:sz w:val="20"/>
                <w:szCs w:val="20"/>
              </w:rPr>
              <w:t>671502,8</w:t>
            </w:r>
          </w:p>
        </w:tc>
        <w:tc>
          <w:tcPr>
            <w:tcW w:w="1134" w:type="dxa"/>
            <w:vAlign w:val="center"/>
          </w:tcPr>
          <w:p w14:paraId="1CF0D915" w14:textId="77777777" w:rsidR="00465BB7" w:rsidRPr="00465BB7" w:rsidRDefault="00465BB7" w:rsidP="00465BB7">
            <w:pPr>
              <w:jc w:val="center"/>
              <w:rPr>
                <w:sz w:val="20"/>
                <w:szCs w:val="20"/>
              </w:rPr>
            </w:pPr>
            <w:r w:rsidRPr="00465BB7">
              <w:rPr>
                <w:sz w:val="20"/>
                <w:szCs w:val="20"/>
              </w:rPr>
              <w:t>320749,5</w:t>
            </w:r>
          </w:p>
        </w:tc>
        <w:tc>
          <w:tcPr>
            <w:tcW w:w="1134" w:type="dxa"/>
            <w:vAlign w:val="center"/>
          </w:tcPr>
          <w:p w14:paraId="5EC4AA35" w14:textId="77777777" w:rsidR="00465BB7" w:rsidRPr="00465BB7" w:rsidRDefault="00465BB7" w:rsidP="00465BB7">
            <w:pPr>
              <w:jc w:val="center"/>
            </w:pPr>
            <w:r w:rsidRPr="00465BB7">
              <w:rPr>
                <w:sz w:val="20"/>
                <w:szCs w:val="20"/>
              </w:rPr>
              <w:t>320749,5</w:t>
            </w:r>
          </w:p>
        </w:tc>
        <w:tc>
          <w:tcPr>
            <w:tcW w:w="1134" w:type="dxa"/>
            <w:vAlign w:val="center"/>
          </w:tcPr>
          <w:p w14:paraId="39C29A35" w14:textId="77777777" w:rsidR="00465BB7" w:rsidRPr="00465BB7" w:rsidRDefault="00465BB7" w:rsidP="00465BB7">
            <w:pPr>
              <w:jc w:val="center"/>
            </w:pPr>
            <w:r w:rsidRPr="00465BB7">
              <w:rPr>
                <w:sz w:val="20"/>
                <w:szCs w:val="20"/>
              </w:rPr>
              <w:t>335751,4</w:t>
            </w:r>
          </w:p>
        </w:tc>
        <w:tc>
          <w:tcPr>
            <w:tcW w:w="1134" w:type="dxa"/>
            <w:vAlign w:val="center"/>
          </w:tcPr>
          <w:p w14:paraId="79A2ACC1" w14:textId="77777777" w:rsidR="00465BB7" w:rsidRPr="00465BB7" w:rsidRDefault="00465BB7" w:rsidP="00465BB7">
            <w:pPr>
              <w:jc w:val="center"/>
            </w:pPr>
            <w:r w:rsidRPr="00465BB7">
              <w:rPr>
                <w:sz w:val="20"/>
                <w:szCs w:val="20"/>
              </w:rPr>
              <w:t>335751,4</w:t>
            </w:r>
          </w:p>
        </w:tc>
        <w:tc>
          <w:tcPr>
            <w:tcW w:w="1134" w:type="dxa"/>
            <w:vAlign w:val="center"/>
          </w:tcPr>
          <w:p w14:paraId="70CA6F95" w14:textId="77777777" w:rsidR="00465BB7" w:rsidRPr="00465BB7" w:rsidRDefault="00465BB7" w:rsidP="00465BB7">
            <w:pPr>
              <w:jc w:val="center"/>
            </w:pPr>
            <w:r w:rsidRPr="00465BB7">
              <w:rPr>
                <w:sz w:val="20"/>
                <w:szCs w:val="20"/>
              </w:rPr>
              <w:t>335751,4</w:t>
            </w:r>
          </w:p>
        </w:tc>
        <w:tc>
          <w:tcPr>
            <w:tcW w:w="1134" w:type="dxa"/>
            <w:vAlign w:val="center"/>
          </w:tcPr>
          <w:p w14:paraId="2127908E" w14:textId="77777777" w:rsidR="00465BB7" w:rsidRPr="00465BB7" w:rsidRDefault="00465BB7" w:rsidP="00465BB7">
            <w:pPr>
              <w:jc w:val="center"/>
            </w:pPr>
            <w:r w:rsidRPr="00465BB7">
              <w:rPr>
                <w:sz w:val="20"/>
                <w:szCs w:val="20"/>
              </w:rPr>
              <w:t>335751,4</w:t>
            </w:r>
          </w:p>
        </w:tc>
        <w:tc>
          <w:tcPr>
            <w:tcW w:w="1134" w:type="dxa"/>
            <w:vAlign w:val="center"/>
          </w:tcPr>
          <w:p w14:paraId="05E160F2" w14:textId="77777777" w:rsidR="00465BB7" w:rsidRPr="00465BB7" w:rsidRDefault="00465BB7" w:rsidP="00465BB7">
            <w:pPr>
              <w:jc w:val="center"/>
            </w:pPr>
            <w:r w:rsidRPr="00465BB7">
              <w:rPr>
                <w:sz w:val="20"/>
                <w:szCs w:val="20"/>
              </w:rPr>
              <w:t>335751,4</w:t>
            </w:r>
          </w:p>
        </w:tc>
        <w:tc>
          <w:tcPr>
            <w:tcW w:w="1134" w:type="dxa"/>
            <w:vAlign w:val="center"/>
          </w:tcPr>
          <w:p w14:paraId="3250D0B9" w14:textId="77777777" w:rsidR="00465BB7" w:rsidRPr="00465BB7" w:rsidRDefault="00465BB7" w:rsidP="00465BB7">
            <w:pPr>
              <w:jc w:val="center"/>
            </w:pPr>
            <w:r w:rsidRPr="00465BB7">
              <w:rPr>
                <w:sz w:val="20"/>
                <w:szCs w:val="20"/>
              </w:rPr>
              <w:t>335751,4</w:t>
            </w:r>
          </w:p>
        </w:tc>
        <w:tc>
          <w:tcPr>
            <w:tcW w:w="1134" w:type="dxa"/>
            <w:vAlign w:val="center"/>
          </w:tcPr>
          <w:p w14:paraId="61641482" w14:textId="77777777" w:rsidR="00465BB7" w:rsidRPr="00465BB7" w:rsidRDefault="00465BB7" w:rsidP="00465BB7">
            <w:pPr>
              <w:jc w:val="center"/>
            </w:pPr>
            <w:r w:rsidRPr="00465BB7">
              <w:rPr>
                <w:sz w:val="20"/>
                <w:szCs w:val="20"/>
              </w:rPr>
              <w:t>335751,4</w:t>
            </w:r>
          </w:p>
        </w:tc>
        <w:tc>
          <w:tcPr>
            <w:tcW w:w="1134" w:type="dxa"/>
            <w:vAlign w:val="center"/>
          </w:tcPr>
          <w:p w14:paraId="5773AE1F" w14:textId="77777777" w:rsidR="00465BB7" w:rsidRPr="00465BB7" w:rsidRDefault="00465BB7" w:rsidP="00465BB7">
            <w:pPr>
              <w:jc w:val="center"/>
            </w:pPr>
            <w:r w:rsidRPr="00465BB7">
              <w:rPr>
                <w:sz w:val="20"/>
                <w:szCs w:val="20"/>
              </w:rPr>
              <w:t>335751,4</w:t>
            </w:r>
          </w:p>
        </w:tc>
      </w:tr>
      <w:tr w:rsidR="00465BB7" w:rsidRPr="00465BB7" w14:paraId="4CA034B2" w14:textId="77777777" w:rsidTr="00113969">
        <w:trPr>
          <w:trHeight w:val="347"/>
          <w:jc w:val="center"/>
        </w:trPr>
        <w:tc>
          <w:tcPr>
            <w:tcW w:w="988" w:type="dxa"/>
            <w:vAlign w:val="center"/>
          </w:tcPr>
          <w:p w14:paraId="6B92837F" w14:textId="77777777" w:rsidR="00465BB7" w:rsidRPr="00465BB7" w:rsidRDefault="00465BB7" w:rsidP="00465BB7">
            <w:pPr>
              <w:jc w:val="center"/>
            </w:pPr>
            <w:r w:rsidRPr="00465BB7">
              <w:t>2.3.1.1.</w:t>
            </w:r>
          </w:p>
        </w:tc>
        <w:tc>
          <w:tcPr>
            <w:tcW w:w="1984" w:type="dxa"/>
            <w:vAlign w:val="center"/>
          </w:tcPr>
          <w:p w14:paraId="6ECB89E8" w14:textId="77777777" w:rsidR="00465BB7" w:rsidRPr="00465BB7" w:rsidRDefault="00465BB7" w:rsidP="00465BB7">
            <w:r w:rsidRPr="00465BB7">
              <w:t>- население</w:t>
            </w:r>
          </w:p>
        </w:tc>
        <w:tc>
          <w:tcPr>
            <w:tcW w:w="709" w:type="dxa"/>
            <w:vAlign w:val="center"/>
          </w:tcPr>
          <w:p w14:paraId="11768358"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0A997667" w14:textId="77777777" w:rsidR="00465BB7" w:rsidRPr="00465BB7" w:rsidRDefault="00465BB7" w:rsidP="00465BB7">
            <w:pPr>
              <w:jc w:val="center"/>
              <w:rPr>
                <w:sz w:val="20"/>
                <w:szCs w:val="20"/>
              </w:rPr>
            </w:pPr>
            <w:r w:rsidRPr="00465BB7">
              <w:rPr>
                <w:sz w:val="20"/>
                <w:szCs w:val="20"/>
              </w:rPr>
              <w:t>554222,4</w:t>
            </w:r>
          </w:p>
        </w:tc>
        <w:tc>
          <w:tcPr>
            <w:tcW w:w="1134" w:type="dxa"/>
            <w:vAlign w:val="center"/>
          </w:tcPr>
          <w:p w14:paraId="3C600012" w14:textId="77777777" w:rsidR="00465BB7" w:rsidRPr="00465BB7" w:rsidRDefault="00465BB7" w:rsidP="00465BB7">
            <w:pPr>
              <w:jc w:val="center"/>
              <w:rPr>
                <w:sz w:val="20"/>
                <w:szCs w:val="20"/>
              </w:rPr>
            </w:pPr>
            <w:r w:rsidRPr="00465BB7">
              <w:rPr>
                <w:sz w:val="20"/>
                <w:szCs w:val="20"/>
              </w:rPr>
              <w:t>252326,9</w:t>
            </w:r>
          </w:p>
        </w:tc>
        <w:tc>
          <w:tcPr>
            <w:tcW w:w="1134" w:type="dxa"/>
            <w:vAlign w:val="center"/>
          </w:tcPr>
          <w:p w14:paraId="49EF8449" w14:textId="77777777" w:rsidR="00465BB7" w:rsidRPr="00465BB7" w:rsidRDefault="00465BB7" w:rsidP="00465BB7">
            <w:pPr>
              <w:jc w:val="center"/>
            </w:pPr>
            <w:r w:rsidRPr="00465BB7">
              <w:rPr>
                <w:sz w:val="20"/>
                <w:szCs w:val="20"/>
              </w:rPr>
              <w:t>252326,9</w:t>
            </w:r>
          </w:p>
        </w:tc>
        <w:tc>
          <w:tcPr>
            <w:tcW w:w="1134" w:type="dxa"/>
            <w:vAlign w:val="center"/>
          </w:tcPr>
          <w:p w14:paraId="04B2C4E2" w14:textId="77777777" w:rsidR="00465BB7" w:rsidRPr="00465BB7" w:rsidRDefault="00465BB7" w:rsidP="00465BB7">
            <w:pPr>
              <w:jc w:val="center"/>
            </w:pPr>
            <w:r w:rsidRPr="00465BB7">
              <w:rPr>
                <w:sz w:val="20"/>
                <w:szCs w:val="20"/>
              </w:rPr>
              <w:t>277111,2</w:t>
            </w:r>
          </w:p>
        </w:tc>
        <w:tc>
          <w:tcPr>
            <w:tcW w:w="1134" w:type="dxa"/>
            <w:vAlign w:val="center"/>
          </w:tcPr>
          <w:p w14:paraId="5937B5D7" w14:textId="77777777" w:rsidR="00465BB7" w:rsidRPr="00465BB7" w:rsidRDefault="00465BB7" w:rsidP="00465BB7">
            <w:pPr>
              <w:jc w:val="center"/>
            </w:pPr>
            <w:r w:rsidRPr="00465BB7">
              <w:rPr>
                <w:sz w:val="20"/>
                <w:szCs w:val="20"/>
              </w:rPr>
              <w:t>277111,2</w:t>
            </w:r>
          </w:p>
        </w:tc>
        <w:tc>
          <w:tcPr>
            <w:tcW w:w="1134" w:type="dxa"/>
            <w:vAlign w:val="center"/>
          </w:tcPr>
          <w:p w14:paraId="4947EB98" w14:textId="77777777" w:rsidR="00465BB7" w:rsidRPr="00465BB7" w:rsidRDefault="00465BB7" w:rsidP="00465BB7">
            <w:pPr>
              <w:jc w:val="center"/>
            </w:pPr>
            <w:r w:rsidRPr="00465BB7">
              <w:rPr>
                <w:sz w:val="20"/>
                <w:szCs w:val="20"/>
              </w:rPr>
              <w:t>277111,2</w:t>
            </w:r>
          </w:p>
        </w:tc>
        <w:tc>
          <w:tcPr>
            <w:tcW w:w="1134" w:type="dxa"/>
            <w:vAlign w:val="center"/>
          </w:tcPr>
          <w:p w14:paraId="67261509" w14:textId="77777777" w:rsidR="00465BB7" w:rsidRPr="00465BB7" w:rsidRDefault="00465BB7" w:rsidP="00465BB7">
            <w:pPr>
              <w:jc w:val="center"/>
            </w:pPr>
            <w:r w:rsidRPr="00465BB7">
              <w:rPr>
                <w:sz w:val="20"/>
                <w:szCs w:val="20"/>
              </w:rPr>
              <w:t>277111,2</w:t>
            </w:r>
          </w:p>
        </w:tc>
        <w:tc>
          <w:tcPr>
            <w:tcW w:w="1134" w:type="dxa"/>
            <w:vAlign w:val="center"/>
          </w:tcPr>
          <w:p w14:paraId="3B01ECE9" w14:textId="77777777" w:rsidR="00465BB7" w:rsidRPr="00465BB7" w:rsidRDefault="00465BB7" w:rsidP="00465BB7">
            <w:pPr>
              <w:jc w:val="center"/>
            </w:pPr>
            <w:r w:rsidRPr="00465BB7">
              <w:rPr>
                <w:sz w:val="20"/>
                <w:szCs w:val="20"/>
              </w:rPr>
              <w:t>277111,2</w:t>
            </w:r>
          </w:p>
        </w:tc>
        <w:tc>
          <w:tcPr>
            <w:tcW w:w="1134" w:type="dxa"/>
            <w:vAlign w:val="center"/>
          </w:tcPr>
          <w:p w14:paraId="53EA7D09" w14:textId="77777777" w:rsidR="00465BB7" w:rsidRPr="00465BB7" w:rsidRDefault="00465BB7" w:rsidP="00465BB7">
            <w:pPr>
              <w:jc w:val="center"/>
            </w:pPr>
            <w:r w:rsidRPr="00465BB7">
              <w:rPr>
                <w:sz w:val="20"/>
                <w:szCs w:val="20"/>
              </w:rPr>
              <w:t>277111,2</w:t>
            </w:r>
          </w:p>
        </w:tc>
        <w:tc>
          <w:tcPr>
            <w:tcW w:w="1134" w:type="dxa"/>
            <w:vAlign w:val="center"/>
          </w:tcPr>
          <w:p w14:paraId="65CBACAA" w14:textId="77777777" w:rsidR="00465BB7" w:rsidRPr="00465BB7" w:rsidRDefault="00465BB7" w:rsidP="00465BB7">
            <w:pPr>
              <w:jc w:val="center"/>
            </w:pPr>
            <w:r w:rsidRPr="00465BB7">
              <w:rPr>
                <w:sz w:val="20"/>
                <w:szCs w:val="20"/>
              </w:rPr>
              <w:t>277111,2</w:t>
            </w:r>
          </w:p>
        </w:tc>
        <w:tc>
          <w:tcPr>
            <w:tcW w:w="1134" w:type="dxa"/>
            <w:vAlign w:val="center"/>
          </w:tcPr>
          <w:p w14:paraId="51ABF343" w14:textId="77777777" w:rsidR="00465BB7" w:rsidRPr="00465BB7" w:rsidRDefault="00465BB7" w:rsidP="00465BB7">
            <w:pPr>
              <w:jc w:val="center"/>
            </w:pPr>
            <w:r w:rsidRPr="00465BB7">
              <w:rPr>
                <w:sz w:val="20"/>
                <w:szCs w:val="20"/>
              </w:rPr>
              <w:t>277111,2</w:t>
            </w:r>
          </w:p>
        </w:tc>
      </w:tr>
      <w:tr w:rsidR="00465BB7" w:rsidRPr="00465BB7" w14:paraId="11BD7687" w14:textId="77777777" w:rsidTr="00113969">
        <w:trPr>
          <w:jc w:val="center"/>
        </w:trPr>
        <w:tc>
          <w:tcPr>
            <w:tcW w:w="988" w:type="dxa"/>
            <w:vAlign w:val="center"/>
          </w:tcPr>
          <w:p w14:paraId="391264F6" w14:textId="77777777" w:rsidR="00465BB7" w:rsidRPr="00465BB7" w:rsidRDefault="00465BB7" w:rsidP="00465BB7">
            <w:pPr>
              <w:jc w:val="center"/>
            </w:pPr>
            <w:r w:rsidRPr="00465BB7">
              <w:t>2.3.1.2.</w:t>
            </w:r>
          </w:p>
        </w:tc>
        <w:tc>
          <w:tcPr>
            <w:tcW w:w="1984" w:type="dxa"/>
          </w:tcPr>
          <w:p w14:paraId="11B7F21C" w14:textId="77777777" w:rsidR="00465BB7" w:rsidRPr="00465BB7" w:rsidRDefault="00465BB7" w:rsidP="00465BB7">
            <w:r w:rsidRPr="00465BB7">
              <w:t>- прочие потребители</w:t>
            </w:r>
          </w:p>
        </w:tc>
        <w:tc>
          <w:tcPr>
            <w:tcW w:w="709" w:type="dxa"/>
            <w:vAlign w:val="center"/>
          </w:tcPr>
          <w:p w14:paraId="58CFCD40"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3701E91E" w14:textId="77777777" w:rsidR="00465BB7" w:rsidRPr="00465BB7" w:rsidRDefault="00465BB7" w:rsidP="00465BB7">
            <w:pPr>
              <w:jc w:val="center"/>
              <w:rPr>
                <w:sz w:val="20"/>
                <w:szCs w:val="20"/>
              </w:rPr>
            </w:pPr>
            <w:r w:rsidRPr="00465BB7">
              <w:rPr>
                <w:sz w:val="20"/>
                <w:szCs w:val="20"/>
              </w:rPr>
              <w:t>117280,4</w:t>
            </w:r>
          </w:p>
        </w:tc>
        <w:tc>
          <w:tcPr>
            <w:tcW w:w="1134" w:type="dxa"/>
            <w:vAlign w:val="center"/>
          </w:tcPr>
          <w:p w14:paraId="5F58E7B5" w14:textId="77777777" w:rsidR="00465BB7" w:rsidRPr="00465BB7" w:rsidRDefault="00465BB7" w:rsidP="00465BB7">
            <w:pPr>
              <w:jc w:val="center"/>
              <w:rPr>
                <w:sz w:val="20"/>
                <w:szCs w:val="20"/>
              </w:rPr>
            </w:pPr>
            <w:r w:rsidRPr="00465BB7">
              <w:rPr>
                <w:sz w:val="20"/>
                <w:szCs w:val="20"/>
              </w:rPr>
              <w:t>68422,7</w:t>
            </w:r>
          </w:p>
        </w:tc>
        <w:tc>
          <w:tcPr>
            <w:tcW w:w="1134" w:type="dxa"/>
            <w:vAlign w:val="center"/>
          </w:tcPr>
          <w:p w14:paraId="70BDF35A" w14:textId="77777777" w:rsidR="00465BB7" w:rsidRPr="00465BB7" w:rsidRDefault="00465BB7" w:rsidP="00465BB7">
            <w:pPr>
              <w:jc w:val="center"/>
            </w:pPr>
            <w:r w:rsidRPr="00465BB7">
              <w:rPr>
                <w:sz w:val="20"/>
                <w:szCs w:val="20"/>
              </w:rPr>
              <w:t>68422,7</w:t>
            </w:r>
          </w:p>
        </w:tc>
        <w:tc>
          <w:tcPr>
            <w:tcW w:w="1134" w:type="dxa"/>
            <w:vAlign w:val="center"/>
          </w:tcPr>
          <w:p w14:paraId="422DB36A" w14:textId="77777777" w:rsidR="00465BB7" w:rsidRPr="00465BB7" w:rsidRDefault="00465BB7" w:rsidP="00465BB7">
            <w:pPr>
              <w:jc w:val="center"/>
            </w:pPr>
            <w:r w:rsidRPr="00465BB7">
              <w:rPr>
                <w:sz w:val="20"/>
                <w:szCs w:val="20"/>
              </w:rPr>
              <w:t>58640,2</w:t>
            </w:r>
          </w:p>
        </w:tc>
        <w:tc>
          <w:tcPr>
            <w:tcW w:w="1134" w:type="dxa"/>
            <w:vAlign w:val="center"/>
          </w:tcPr>
          <w:p w14:paraId="6E48BCC0" w14:textId="77777777" w:rsidR="00465BB7" w:rsidRPr="00465BB7" w:rsidRDefault="00465BB7" w:rsidP="00465BB7">
            <w:pPr>
              <w:jc w:val="center"/>
            </w:pPr>
            <w:r w:rsidRPr="00465BB7">
              <w:rPr>
                <w:sz w:val="20"/>
                <w:szCs w:val="20"/>
              </w:rPr>
              <w:t>58640,2</w:t>
            </w:r>
          </w:p>
        </w:tc>
        <w:tc>
          <w:tcPr>
            <w:tcW w:w="1134" w:type="dxa"/>
            <w:vAlign w:val="center"/>
          </w:tcPr>
          <w:p w14:paraId="777E0A62" w14:textId="77777777" w:rsidR="00465BB7" w:rsidRPr="00465BB7" w:rsidRDefault="00465BB7" w:rsidP="00465BB7">
            <w:pPr>
              <w:jc w:val="center"/>
            </w:pPr>
            <w:r w:rsidRPr="00465BB7">
              <w:rPr>
                <w:sz w:val="20"/>
                <w:szCs w:val="20"/>
              </w:rPr>
              <w:t>58640,2</w:t>
            </w:r>
          </w:p>
        </w:tc>
        <w:tc>
          <w:tcPr>
            <w:tcW w:w="1134" w:type="dxa"/>
            <w:vAlign w:val="center"/>
          </w:tcPr>
          <w:p w14:paraId="39613C86" w14:textId="77777777" w:rsidR="00465BB7" w:rsidRPr="00465BB7" w:rsidRDefault="00465BB7" w:rsidP="00465BB7">
            <w:pPr>
              <w:jc w:val="center"/>
            </w:pPr>
            <w:r w:rsidRPr="00465BB7">
              <w:rPr>
                <w:sz w:val="20"/>
                <w:szCs w:val="20"/>
              </w:rPr>
              <w:t>58640,2</w:t>
            </w:r>
          </w:p>
        </w:tc>
        <w:tc>
          <w:tcPr>
            <w:tcW w:w="1134" w:type="dxa"/>
            <w:vAlign w:val="center"/>
          </w:tcPr>
          <w:p w14:paraId="625BC24F" w14:textId="77777777" w:rsidR="00465BB7" w:rsidRPr="00465BB7" w:rsidRDefault="00465BB7" w:rsidP="00465BB7">
            <w:pPr>
              <w:jc w:val="center"/>
            </w:pPr>
            <w:r w:rsidRPr="00465BB7">
              <w:rPr>
                <w:sz w:val="20"/>
                <w:szCs w:val="20"/>
              </w:rPr>
              <w:t>58640,2</w:t>
            </w:r>
          </w:p>
        </w:tc>
        <w:tc>
          <w:tcPr>
            <w:tcW w:w="1134" w:type="dxa"/>
            <w:vAlign w:val="center"/>
          </w:tcPr>
          <w:p w14:paraId="753A4489" w14:textId="77777777" w:rsidR="00465BB7" w:rsidRPr="00465BB7" w:rsidRDefault="00465BB7" w:rsidP="00465BB7">
            <w:pPr>
              <w:jc w:val="center"/>
            </w:pPr>
            <w:r w:rsidRPr="00465BB7">
              <w:rPr>
                <w:sz w:val="20"/>
                <w:szCs w:val="20"/>
              </w:rPr>
              <w:t>58640,2</w:t>
            </w:r>
          </w:p>
        </w:tc>
        <w:tc>
          <w:tcPr>
            <w:tcW w:w="1134" w:type="dxa"/>
            <w:vAlign w:val="center"/>
          </w:tcPr>
          <w:p w14:paraId="576434ED" w14:textId="77777777" w:rsidR="00465BB7" w:rsidRPr="00465BB7" w:rsidRDefault="00465BB7" w:rsidP="00465BB7">
            <w:pPr>
              <w:jc w:val="center"/>
            </w:pPr>
            <w:r w:rsidRPr="00465BB7">
              <w:rPr>
                <w:sz w:val="20"/>
                <w:szCs w:val="20"/>
              </w:rPr>
              <w:t>58640,2</w:t>
            </w:r>
          </w:p>
        </w:tc>
        <w:tc>
          <w:tcPr>
            <w:tcW w:w="1134" w:type="dxa"/>
            <w:vAlign w:val="center"/>
          </w:tcPr>
          <w:p w14:paraId="3A4F5D5C" w14:textId="77777777" w:rsidR="00465BB7" w:rsidRPr="00465BB7" w:rsidRDefault="00465BB7" w:rsidP="00465BB7">
            <w:pPr>
              <w:jc w:val="center"/>
            </w:pPr>
            <w:r w:rsidRPr="00465BB7">
              <w:rPr>
                <w:sz w:val="20"/>
                <w:szCs w:val="20"/>
              </w:rPr>
              <w:t>58640,2</w:t>
            </w:r>
          </w:p>
        </w:tc>
      </w:tr>
      <w:tr w:rsidR="00465BB7" w:rsidRPr="00465BB7" w14:paraId="288BD451" w14:textId="77777777" w:rsidTr="00113969">
        <w:trPr>
          <w:jc w:val="center"/>
        </w:trPr>
        <w:tc>
          <w:tcPr>
            <w:tcW w:w="988" w:type="dxa"/>
            <w:vAlign w:val="center"/>
          </w:tcPr>
          <w:p w14:paraId="2C78E64C" w14:textId="77777777" w:rsidR="00465BB7" w:rsidRPr="00465BB7" w:rsidRDefault="00465BB7" w:rsidP="00465BB7">
            <w:pPr>
              <w:jc w:val="center"/>
            </w:pPr>
            <w:r w:rsidRPr="00465BB7">
              <w:t>2.3.2.</w:t>
            </w:r>
          </w:p>
        </w:tc>
        <w:tc>
          <w:tcPr>
            <w:tcW w:w="1984" w:type="dxa"/>
          </w:tcPr>
          <w:p w14:paraId="3527AF80" w14:textId="77777777" w:rsidR="00465BB7" w:rsidRPr="00465BB7" w:rsidRDefault="00465BB7" w:rsidP="00465BB7">
            <w:r w:rsidRPr="00465BB7">
              <w:t>Собственные нужды производства</w:t>
            </w:r>
          </w:p>
        </w:tc>
        <w:tc>
          <w:tcPr>
            <w:tcW w:w="709" w:type="dxa"/>
            <w:vAlign w:val="center"/>
          </w:tcPr>
          <w:p w14:paraId="4E849CB0"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507BE7F3" w14:textId="77777777" w:rsidR="00465BB7" w:rsidRPr="00465BB7" w:rsidRDefault="00465BB7" w:rsidP="00465BB7">
            <w:pPr>
              <w:jc w:val="center"/>
            </w:pPr>
            <w:r w:rsidRPr="00465BB7">
              <w:t>-</w:t>
            </w:r>
          </w:p>
        </w:tc>
        <w:tc>
          <w:tcPr>
            <w:tcW w:w="1134" w:type="dxa"/>
            <w:vAlign w:val="center"/>
          </w:tcPr>
          <w:p w14:paraId="3C7E3137" w14:textId="77777777" w:rsidR="00465BB7" w:rsidRPr="00465BB7" w:rsidRDefault="00465BB7" w:rsidP="00465BB7">
            <w:pPr>
              <w:jc w:val="center"/>
            </w:pPr>
            <w:r w:rsidRPr="00465BB7">
              <w:t>-</w:t>
            </w:r>
          </w:p>
        </w:tc>
        <w:tc>
          <w:tcPr>
            <w:tcW w:w="1134" w:type="dxa"/>
            <w:vAlign w:val="center"/>
          </w:tcPr>
          <w:p w14:paraId="5032DFF3" w14:textId="77777777" w:rsidR="00465BB7" w:rsidRPr="00465BB7" w:rsidRDefault="00465BB7" w:rsidP="00465BB7">
            <w:pPr>
              <w:jc w:val="center"/>
            </w:pPr>
            <w:r w:rsidRPr="00465BB7">
              <w:t>-</w:t>
            </w:r>
          </w:p>
        </w:tc>
        <w:tc>
          <w:tcPr>
            <w:tcW w:w="1134" w:type="dxa"/>
            <w:vAlign w:val="center"/>
          </w:tcPr>
          <w:p w14:paraId="4AC6465E" w14:textId="77777777" w:rsidR="00465BB7" w:rsidRPr="00465BB7" w:rsidRDefault="00465BB7" w:rsidP="00465BB7">
            <w:pPr>
              <w:jc w:val="center"/>
            </w:pPr>
            <w:r w:rsidRPr="00465BB7">
              <w:t>-</w:t>
            </w:r>
          </w:p>
        </w:tc>
        <w:tc>
          <w:tcPr>
            <w:tcW w:w="1134" w:type="dxa"/>
            <w:vAlign w:val="center"/>
          </w:tcPr>
          <w:p w14:paraId="33865CDD" w14:textId="77777777" w:rsidR="00465BB7" w:rsidRPr="00465BB7" w:rsidRDefault="00465BB7" w:rsidP="00465BB7">
            <w:pPr>
              <w:jc w:val="center"/>
            </w:pPr>
            <w:r w:rsidRPr="00465BB7">
              <w:t>-</w:t>
            </w:r>
          </w:p>
        </w:tc>
        <w:tc>
          <w:tcPr>
            <w:tcW w:w="1134" w:type="dxa"/>
            <w:vAlign w:val="center"/>
          </w:tcPr>
          <w:p w14:paraId="44A56686" w14:textId="77777777" w:rsidR="00465BB7" w:rsidRPr="00465BB7" w:rsidRDefault="00465BB7" w:rsidP="00465BB7">
            <w:pPr>
              <w:jc w:val="center"/>
            </w:pPr>
            <w:r w:rsidRPr="00465BB7">
              <w:t>-</w:t>
            </w:r>
          </w:p>
        </w:tc>
        <w:tc>
          <w:tcPr>
            <w:tcW w:w="1134" w:type="dxa"/>
            <w:vAlign w:val="center"/>
          </w:tcPr>
          <w:p w14:paraId="185AED29" w14:textId="77777777" w:rsidR="00465BB7" w:rsidRPr="00465BB7" w:rsidRDefault="00465BB7" w:rsidP="00465BB7">
            <w:pPr>
              <w:jc w:val="center"/>
            </w:pPr>
            <w:r w:rsidRPr="00465BB7">
              <w:t>-</w:t>
            </w:r>
          </w:p>
        </w:tc>
        <w:tc>
          <w:tcPr>
            <w:tcW w:w="1134" w:type="dxa"/>
            <w:vAlign w:val="center"/>
          </w:tcPr>
          <w:p w14:paraId="7349067F" w14:textId="77777777" w:rsidR="00465BB7" w:rsidRPr="00465BB7" w:rsidRDefault="00465BB7" w:rsidP="00465BB7">
            <w:pPr>
              <w:jc w:val="center"/>
            </w:pPr>
            <w:r w:rsidRPr="00465BB7">
              <w:t>-</w:t>
            </w:r>
          </w:p>
        </w:tc>
        <w:tc>
          <w:tcPr>
            <w:tcW w:w="1134" w:type="dxa"/>
            <w:vAlign w:val="center"/>
          </w:tcPr>
          <w:p w14:paraId="538B36B6" w14:textId="77777777" w:rsidR="00465BB7" w:rsidRPr="00465BB7" w:rsidRDefault="00465BB7" w:rsidP="00465BB7">
            <w:pPr>
              <w:jc w:val="center"/>
            </w:pPr>
            <w:r w:rsidRPr="00465BB7">
              <w:t>-</w:t>
            </w:r>
          </w:p>
        </w:tc>
        <w:tc>
          <w:tcPr>
            <w:tcW w:w="1134" w:type="dxa"/>
            <w:vAlign w:val="center"/>
          </w:tcPr>
          <w:p w14:paraId="1EBED8A2" w14:textId="77777777" w:rsidR="00465BB7" w:rsidRPr="00465BB7" w:rsidRDefault="00465BB7" w:rsidP="00465BB7">
            <w:pPr>
              <w:jc w:val="center"/>
            </w:pPr>
            <w:r w:rsidRPr="00465BB7">
              <w:t>-</w:t>
            </w:r>
          </w:p>
        </w:tc>
        <w:tc>
          <w:tcPr>
            <w:tcW w:w="1134" w:type="dxa"/>
            <w:vAlign w:val="center"/>
          </w:tcPr>
          <w:p w14:paraId="1A8983A3" w14:textId="77777777" w:rsidR="00465BB7" w:rsidRPr="00465BB7" w:rsidRDefault="00465BB7" w:rsidP="00465BB7">
            <w:pPr>
              <w:jc w:val="center"/>
            </w:pPr>
            <w:r w:rsidRPr="00465BB7">
              <w:t>-</w:t>
            </w:r>
          </w:p>
        </w:tc>
      </w:tr>
      <w:tr w:rsidR="00465BB7" w:rsidRPr="00465BB7" w14:paraId="384C2C0F" w14:textId="77777777" w:rsidTr="00113969">
        <w:trPr>
          <w:jc w:val="center"/>
        </w:trPr>
        <w:tc>
          <w:tcPr>
            <w:tcW w:w="988" w:type="dxa"/>
            <w:vAlign w:val="center"/>
          </w:tcPr>
          <w:p w14:paraId="175CE193" w14:textId="77777777" w:rsidR="00465BB7" w:rsidRPr="00465BB7" w:rsidRDefault="00465BB7" w:rsidP="00465BB7">
            <w:pPr>
              <w:jc w:val="center"/>
            </w:pPr>
            <w:r w:rsidRPr="00465BB7">
              <w:t>2.4.</w:t>
            </w:r>
          </w:p>
        </w:tc>
        <w:tc>
          <w:tcPr>
            <w:tcW w:w="1984" w:type="dxa"/>
          </w:tcPr>
          <w:p w14:paraId="61467614" w14:textId="77777777" w:rsidR="00465BB7" w:rsidRPr="00465BB7" w:rsidRDefault="00465BB7" w:rsidP="00465BB7">
            <w:r w:rsidRPr="00465BB7">
              <w:t>Пропущено через собственные очистные сооружения</w:t>
            </w:r>
          </w:p>
        </w:tc>
        <w:tc>
          <w:tcPr>
            <w:tcW w:w="709" w:type="dxa"/>
            <w:vAlign w:val="center"/>
          </w:tcPr>
          <w:p w14:paraId="672CC783" w14:textId="77777777" w:rsidR="00465BB7" w:rsidRPr="00465BB7" w:rsidRDefault="00465BB7" w:rsidP="00465BB7">
            <w:pPr>
              <w:jc w:val="center"/>
            </w:pPr>
            <w:r w:rsidRPr="00465BB7">
              <w:t>м</w:t>
            </w:r>
            <w:r w:rsidRPr="00465BB7">
              <w:rPr>
                <w:vertAlign w:val="superscript"/>
              </w:rPr>
              <w:t>3</w:t>
            </w:r>
          </w:p>
        </w:tc>
        <w:tc>
          <w:tcPr>
            <w:tcW w:w="1134" w:type="dxa"/>
            <w:vAlign w:val="center"/>
          </w:tcPr>
          <w:p w14:paraId="3BEEDC29" w14:textId="77777777" w:rsidR="00465BB7" w:rsidRPr="00465BB7" w:rsidRDefault="00465BB7" w:rsidP="00465BB7">
            <w:pPr>
              <w:jc w:val="center"/>
            </w:pPr>
            <w:r w:rsidRPr="00465BB7">
              <w:t>-</w:t>
            </w:r>
          </w:p>
        </w:tc>
        <w:tc>
          <w:tcPr>
            <w:tcW w:w="1134" w:type="dxa"/>
            <w:vAlign w:val="center"/>
          </w:tcPr>
          <w:p w14:paraId="5580D621" w14:textId="77777777" w:rsidR="00465BB7" w:rsidRPr="00465BB7" w:rsidRDefault="00465BB7" w:rsidP="00465BB7">
            <w:pPr>
              <w:jc w:val="center"/>
            </w:pPr>
            <w:r w:rsidRPr="00465BB7">
              <w:t>-</w:t>
            </w:r>
          </w:p>
        </w:tc>
        <w:tc>
          <w:tcPr>
            <w:tcW w:w="1134" w:type="dxa"/>
            <w:vAlign w:val="center"/>
          </w:tcPr>
          <w:p w14:paraId="4AA38388" w14:textId="77777777" w:rsidR="00465BB7" w:rsidRPr="00465BB7" w:rsidRDefault="00465BB7" w:rsidP="00465BB7">
            <w:pPr>
              <w:jc w:val="center"/>
            </w:pPr>
            <w:r w:rsidRPr="00465BB7">
              <w:t>-</w:t>
            </w:r>
          </w:p>
        </w:tc>
        <w:tc>
          <w:tcPr>
            <w:tcW w:w="1134" w:type="dxa"/>
            <w:vAlign w:val="center"/>
          </w:tcPr>
          <w:p w14:paraId="7DF9E68C" w14:textId="77777777" w:rsidR="00465BB7" w:rsidRPr="00465BB7" w:rsidRDefault="00465BB7" w:rsidP="00465BB7">
            <w:pPr>
              <w:jc w:val="center"/>
            </w:pPr>
            <w:r w:rsidRPr="00465BB7">
              <w:t>-</w:t>
            </w:r>
          </w:p>
        </w:tc>
        <w:tc>
          <w:tcPr>
            <w:tcW w:w="1134" w:type="dxa"/>
            <w:vAlign w:val="center"/>
          </w:tcPr>
          <w:p w14:paraId="770E8982" w14:textId="77777777" w:rsidR="00465BB7" w:rsidRPr="00465BB7" w:rsidRDefault="00465BB7" w:rsidP="00465BB7">
            <w:pPr>
              <w:jc w:val="center"/>
            </w:pPr>
            <w:r w:rsidRPr="00465BB7">
              <w:t>-</w:t>
            </w:r>
          </w:p>
        </w:tc>
        <w:tc>
          <w:tcPr>
            <w:tcW w:w="1134" w:type="dxa"/>
            <w:vAlign w:val="center"/>
          </w:tcPr>
          <w:p w14:paraId="03BE3BCA" w14:textId="77777777" w:rsidR="00465BB7" w:rsidRPr="00465BB7" w:rsidRDefault="00465BB7" w:rsidP="00465BB7">
            <w:pPr>
              <w:jc w:val="center"/>
            </w:pPr>
            <w:r w:rsidRPr="00465BB7">
              <w:t>-</w:t>
            </w:r>
          </w:p>
        </w:tc>
        <w:tc>
          <w:tcPr>
            <w:tcW w:w="1134" w:type="dxa"/>
            <w:vAlign w:val="center"/>
          </w:tcPr>
          <w:p w14:paraId="340855BA" w14:textId="77777777" w:rsidR="00465BB7" w:rsidRPr="00465BB7" w:rsidRDefault="00465BB7" w:rsidP="00465BB7">
            <w:pPr>
              <w:jc w:val="center"/>
            </w:pPr>
            <w:r w:rsidRPr="00465BB7">
              <w:t>-</w:t>
            </w:r>
          </w:p>
        </w:tc>
        <w:tc>
          <w:tcPr>
            <w:tcW w:w="1134" w:type="dxa"/>
            <w:vAlign w:val="center"/>
          </w:tcPr>
          <w:p w14:paraId="3ECD93E4" w14:textId="77777777" w:rsidR="00465BB7" w:rsidRPr="00465BB7" w:rsidRDefault="00465BB7" w:rsidP="00465BB7">
            <w:pPr>
              <w:jc w:val="center"/>
            </w:pPr>
            <w:r w:rsidRPr="00465BB7">
              <w:t>-</w:t>
            </w:r>
          </w:p>
        </w:tc>
        <w:tc>
          <w:tcPr>
            <w:tcW w:w="1134" w:type="dxa"/>
            <w:vAlign w:val="center"/>
          </w:tcPr>
          <w:p w14:paraId="6FAF6B11" w14:textId="77777777" w:rsidR="00465BB7" w:rsidRPr="00465BB7" w:rsidRDefault="00465BB7" w:rsidP="00465BB7">
            <w:pPr>
              <w:jc w:val="center"/>
            </w:pPr>
            <w:r w:rsidRPr="00465BB7">
              <w:t>-</w:t>
            </w:r>
          </w:p>
        </w:tc>
        <w:tc>
          <w:tcPr>
            <w:tcW w:w="1134" w:type="dxa"/>
            <w:vAlign w:val="center"/>
          </w:tcPr>
          <w:p w14:paraId="37AB51D4" w14:textId="77777777" w:rsidR="00465BB7" w:rsidRPr="00465BB7" w:rsidRDefault="00465BB7" w:rsidP="00465BB7">
            <w:pPr>
              <w:jc w:val="center"/>
            </w:pPr>
            <w:r w:rsidRPr="00465BB7">
              <w:t>-</w:t>
            </w:r>
          </w:p>
        </w:tc>
        <w:tc>
          <w:tcPr>
            <w:tcW w:w="1134" w:type="dxa"/>
            <w:vAlign w:val="center"/>
          </w:tcPr>
          <w:p w14:paraId="426F0629" w14:textId="77777777" w:rsidR="00465BB7" w:rsidRPr="00465BB7" w:rsidRDefault="00465BB7" w:rsidP="00465BB7">
            <w:pPr>
              <w:jc w:val="center"/>
            </w:pPr>
            <w:r w:rsidRPr="00465BB7">
              <w:t>-</w:t>
            </w:r>
          </w:p>
        </w:tc>
      </w:tr>
    </w:tbl>
    <w:p w14:paraId="5D431B22" w14:textId="77777777" w:rsidR="00465BB7" w:rsidRPr="00465BB7" w:rsidRDefault="00465BB7" w:rsidP="00465BB7">
      <w:pPr>
        <w:jc w:val="center"/>
        <w:rPr>
          <w:color w:val="FF0000"/>
          <w:sz w:val="28"/>
          <w:szCs w:val="28"/>
        </w:rPr>
        <w:sectPr w:rsidR="00465BB7" w:rsidRPr="00465BB7" w:rsidSect="00465BB7">
          <w:headerReference w:type="first" r:id="rId239"/>
          <w:pgSz w:w="16838" w:h="11906" w:orient="landscape" w:code="9"/>
          <w:pgMar w:top="1559" w:right="851" w:bottom="1418" w:left="709" w:header="567" w:footer="709" w:gutter="0"/>
          <w:pgNumType w:start="6"/>
          <w:cols w:space="708"/>
          <w:titlePg/>
          <w:docGrid w:linePitch="360"/>
        </w:sectPr>
      </w:pPr>
    </w:p>
    <w:p w14:paraId="7274BF77" w14:textId="77777777" w:rsidR="00465BB7" w:rsidRPr="00465BB7" w:rsidRDefault="00465BB7" w:rsidP="00465BB7">
      <w:pPr>
        <w:jc w:val="center"/>
        <w:rPr>
          <w:bCs/>
          <w:sz w:val="28"/>
          <w:szCs w:val="28"/>
        </w:rPr>
      </w:pPr>
      <w:r w:rsidRPr="00465BB7">
        <w:rPr>
          <w:bCs/>
          <w:sz w:val="28"/>
          <w:szCs w:val="28"/>
        </w:rPr>
        <w:t>Раздел 6. Объем финансовых потребностей, необходимых для реализации производственной программы</w:t>
      </w:r>
    </w:p>
    <w:p w14:paraId="03E22973" w14:textId="77777777" w:rsidR="00465BB7" w:rsidRPr="00465BB7" w:rsidRDefault="00465BB7" w:rsidP="00465BB7">
      <w:pPr>
        <w:ind w:left="-567"/>
        <w:jc w:val="center"/>
        <w:rPr>
          <w:bCs/>
          <w:color w:val="FF0000"/>
          <w:sz w:val="28"/>
          <w:szCs w:val="28"/>
        </w:rPr>
      </w:pPr>
    </w:p>
    <w:tbl>
      <w:tblPr>
        <w:tblStyle w:val="ae"/>
        <w:tblW w:w="16018" w:type="dxa"/>
        <w:jc w:val="center"/>
        <w:tblLayout w:type="fixed"/>
        <w:tblLook w:val="04A0" w:firstRow="1" w:lastRow="0" w:firstColumn="1" w:lastColumn="0" w:noHBand="0" w:noVBand="1"/>
      </w:tblPr>
      <w:tblGrid>
        <w:gridCol w:w="709"/>
        <w:gridCol w:w="2693"/>
        <w:gridCol w:w="1276"/>
        <w:gridCol w:w="1134"/>
        <w:gridCol w:w="1134"/>
        <w:gridCol w:w="1134"/>
        <w:gridCol w:w="1134"/>
        <w:gridCol w:w="1134"/>
        <w:gridCol w:w="1134"/>
        <w:gridCol w:w="1134"/>
        <w:gridCol w:w="1134"/>
        <w:gridCol w:w="1134"/>
        <w:gridCol w:w="1134"/>
      </w:tblGrid>
      <w:tr w:rsidR="00465BB7" w:rsidRPr="00465BB7" w14:paraId="70BFF197" w14:textId="77777777" w:rsidTr="00113969">
        <w:trPr>
          <w:jc w:val="center"/>
        </w:trPr>
        <w:tc>
          <w:tcPr>
            <w:tcW w:w="709" w:type="dxa"/>
            <w:vMerge w:val="restart"/>
            <w:vAlign w:val="center"/>
          </w:tcPr>
          <w:p w14:paraId="165CE5F0" w14:textId="77777777" w:rsidR="00465BB7" w:rsidRPr="00465BB7" w:rsidRDefault="00465BB7" w:rsidP="00465BB7">
            <w:pPr>
              <w:jc w:val="center"/>
              <w:rPr>
                <w:bCs/>
                <w:sz w:val="28"/>
                <w:szCs w:val="28"/>
              </w:rPr>
            </w:pPr>
            <w:r w:rsidRPr="00465BB7">
              <w:rPr>
                <w:bCs/>
                <w:sz w:val="28"/>
                <w:szCs w:val="28"/>
              </w:rPr>
              <w:t>№ п/п</w:t>
            </w:r>
          </w:p>
        </w:tc>
        <w:tc>
          <w:tcPr>
            <w:tcW w:w="2693" w:type="dxa"/>
            <w:vMerge w:val="restart"/>
            <w:vAlign w:val="center"/>
          </w:tcPr>
          <w:p w14:paraId="04EDF4C5" w14:textId="77777777" w:rsidR="00465BB7" w:rsidRPr="00465BB7" w:rsidRDefault="00465BB7" w:rsidP="00465BB7">
            <w:pPr>
              <w:jc w:val="center"/>
              <w:rPr>
                <w:bCs/>
                <w:sz w:val="28"/>
                <w:szCs w:val="28"/>
              </w:rPr>
            </w:pPr>
            <w:r w:rsidRPr="00465BB7">
              <w:rPr>
                <w:bCs/>
                <w:sz w:val="28"/>
                <w:szCs w:val="28"/>
              </w:rPr>
              <w:t>Наименование показателя</w:t>
            </w:r>
          </w:p>
        </w:tc>
        <w:tc>
          <w:tcPr>
            <w:tcW w:w="1276" w:type="dxa"/>
          </w:tcPr>
          <w:p w14:paraId="37D3CF1B" w14:textId="77777777" w:rsidR="00465BB7" w:rsidRPr="00465BB7" w:rsidRDefault="00465BB7" w:rsidP="00465BB7">
            <w:pPr>
              <w:jc w:val="center"/>
              <w:rPr>
                <w:bCs/>
                <w:sz w:val="28"/>
                <w:szCs w:val="28"/>
              </w:rPr>
            </w:pPr>
            <w:r w:rsidRPr="00465BB7">
              <w:rPr>
                <w:bCs/>
                <w:sz w:val="28"/>
                <w:szCs w:val="28"/>
              </w:rPr>
              <w:t>2023 год</w:t>
            </w:r>
          </w:p>
        </w:tc>
        <w:tc>
          <w:tcPr>
            <w:tcW w:w="2268" w:type="dxa"/>
            <w:gridSpan w:val="2"/>
          </w:tcPr>
          <w:p w14:paraId="53BD18B9" w14:textId="77777777" w:rsidR="00465BB7" w:rsidRPr="00465BB7" w:rsidRDefault="00465BB7" w:rsidP="00465BB7">
            <w:pPr>
              <w:jc w:val="center"/>
              <w:rPr>
                <w:bCs/>
                <w:sz w:val="28"/>
                <w:szCs w:val="28"/>
              </w:rPr>
            </w:pPr>
            <w:r w:rsidRPr="00465BB7">
              <w:rPr>
                <w:bCs/>
                <w:sz w:val="28"/>
                <w:szCs w:val="28"/>
              </w:rPr>
              <w:t>2024 год</w:t>
            </w:r>
          </w:p>
        </w:tc>
        <w:tc>
          <w:tcPr>
            <w:tcW w:w="2268" w:type="dxa"/>
            <w:gridSpan w:val="2"/>
          </w:tcPr>
          <w:p w14:paraId="186A49DA" w14:textId="77777777" w:rsidR="00465BB7" w:rsidRPr="00465BB7" w:rsidRDefault="00465BB7" w:rsidP="00465BB7">
            <w:pPr>
              <w:jc w:val="center"/>
              <w:rPr>
                <w:bCs/>
                <w:sz w:val="28"/>
                <w:szCs w:val="28"/>
              </w:rPr>
            </w:pPr>
            <w:r w:rsidRPr="00465BB7">
              <w:rPr>
                <w:bCs/>
                <w:sz w:val="28"/>
                <w:szCs w:val="28"/>
              </w:rPr>
              <w:t>2025 год</w:t>
            </w:r>
          </w:p>
        </w:tc>
        <w:tc>
          <w:tcPr>
            <w:tcW w:w="2268" w:type="dxa"/>
            <w:gridSpan w:val="2"/>
          </w:tcPr>
          <w:p w14:paraId="409FDF1A" w14:textId="77777777" w:rsidR="00465BB7" w:rsidRPr="00465BB7" w:rsidRDefault="00465BB7" w:rsidP="00465BB7">
            <w:pPr>
              <w:jc w:val="center"/>
              <w:rPr>
                <w:bCs/>
                <w:sz w:val="28"/>
                <w:szCs w:val="28"/>
              </w:rPr>
            </w:pPr>
            <w:r w:rsidRPr="00465BB7">
              <w:rPr>
                <w:bCs/>
                <w:sz w:val="28"/>
                <w:szCs w:val="28"/>
              </w:rPr>
              <w:t>2026 год</w:t>
            </w:r>
          </w:p>
        </w:tc>
        <w:tc>
          <w:tcPr>
            <w:tcW w:w="2268" w:type="dxa"/>
            <w:gridSpan w:val="2"/>
          </w:tcPr>
          <w:p w14:paraId="503EB70B" w14:textId="77777777" w:rsidR="00465BB7" w:rsidRPr="00465BB7" w:rsidRDefault="00465BB7" w:rsidP="00465BB7">
            <w:pPr>
              <w:jc w:val="center"/>
              <w:rPr>
                <w:bCs/>
                <w:sz w:val="28"/>
                <w:szCs w:val="28"/>
              </w:rPr>
            </w:pPr>
            <w:r w:rsidRPr="00465BB7">
              <w:rPr>
                <w:bCs/>
                <w:sz w:val="28"/>
                <w:szCs w:val="28"/>
              </w:rPr>
              <w:t>2027 год</w:t>
            </w:r>
          </w:p>
        </w:tc>
        <w:tc>
          <w:tcPr>
            <w:tcW w:w="2268" w:type="dxa"/>
            <w:gridSpan w:val="2"/>
            <w:vAlign w:val="center"/>
          </w:tcPr>
          <w:p w14:paraId="11010F98" w14:textId="77777777" w:rsidR="00465BB7" w:rsidRPr="00465BB7" w:rsidRDefault="00465BB7" w:rsidP="00465BB7">
            <w:pPr>
              <w:jc w:val="center"/>
              <w:rPr>
                <w:bCs/>
                <w:sz w:val="28"/>
                <w:szCs w:val="28"/>
              </w:rPr>
            </w:pPr>
            <w:r w:rsidRPr="00465BB7">
              <w:rPr>
                <w:bCs/>
                <w:sz w:val="28"/>
                <w:szCs w:val="28"/>
              </w:rPr>
              <w:t>2028 год</w:t>
            </w:r>
          </w:p>
        </w:tc>
      </w:tr>
      <w:tr w:rsidR="00465BB7" w:rsidRPr="00465BB7" w14:paraId="02DCF4A0" w14:textId="77777777" w:rsidTr="00113969">
        <w:trPr>
          <w:trHeight w:val="554"/>
          <w:jc w:val="center"/>
        </w:trPr>
        <w:tc>
          <w:tcPr>
            <w:tcW w:w="709" w:type="dxa"/>
            <w:vMerge/>
          </w:tcPr>
          <w:p w14:paraId="0EA4109D" w14:textId="77777777" w:rsidR="00465BB7" w:rsidRPr="00465BB7" w:rsidRDefault="00465BB7" w:rsidP="00465BB7">
            <w:pPr>
              <w:jc w:val="center"/>
              <w:rPr>
                <w:bCs/>
                <w:color w:val="FF0000"/>
                <w:sz w:val="28"/>
                <w:szCs w:val="28"/>
              </w:rPr>
            </w:pPr>
          </w:p>
        </w:tc>
        <w:tc>
          <w:tcPr>
            <w:tcW w:w="2693" w:type="dxa"/>
            <w:vMerge/>
          </w:tcPr>
          <w:p w14:paraId="471E1A19" w14:textId="77777777" w:rsidR="00465BB7" w:rsidRPr="00465BB7" w:rsidRDefault="00465BB7" w:rsidP="00465BB7">
            <w:pPr>
              <w:jc w:val="center"/>
              <w:rPr>
                <w:bCs/>
                <w:color w:val="FF0000"/>
                <w:sz w:val="28"/>
                <w:szCs w:val="28"/>
              </w:rPr>
            </w:pPr>
          </w:p>
        </w:tc>
        <w:tc>
          <w:tcPr>
            <w:tcW w:w="1276" w:type="dxa"/>
            <w:vAlign w:val="center"/>
          </w:tcPr>
          <w:p w14:paraId="68DBFA5C" w14:textId="77777777" w:rsidR="00465BB7" w:rsidRPr="00465BB7" w:rsidRDefault="00465BB7" w:rsidP="00465BB7">
            <w:pPr>
              <w:jc w:val="center"/>
            </w:pPr>
            <w:r w:rsidRPr="00465BB7">
              <w:t>с 01.01.    по 31.12.</w:t>
            </w:r>
          </w:p>
        </w:tc>
        <w:tc>
          <w:tcPr>
            <w:tcW w:w="1134" w:type="dxa"/>
            <w:vAlign w:val="center"/>
          </w:tcPr>
          <w:p w14:paraId="5A208DFC" w14:textId="77777777" w:rsidR="00465BB7" w:rsidRPr="00465BB7" w:rsidRDefault="00465BB7" w:rsidP="00465BB7">
            <w:pPr>
              <w:jc w:val="center"/>
            </w:pPr>
            <w:r w:rsidRPr="00465BB7">
              <w:t>с 01.01.    по 30.06.</w:t>
            </w:r>
          </w:p>
        </w:tc>
        <w:tc>
          <w:tcPr>
            <w:tcW w:w="1134" w:type="dxa"/>
            <w:vAlign w:val="center"/>
          </w:tcPr>
          <w:p w14:paraId="2DF3F256" w14:textId="77777777" w:rsidR="00465BB7" w:rsidRPr="00465BB7" w:rsidRDefault="00465BB7" w:rsidP="00465BB7">
            <w:pPr>
              <w:jc w:val="center"/>
              <w:rPr>
                <w:bCs/>
                <w:sz w:val="28"/>
                <w:szCs w:val="28"/>
              </w:rPr>
            </w:pPr>
            <w:r w:rsidRPr="00465BB7">
              <w:t>с 01.07.     по 31.12.</w:t>
            </w:r>
          </w:p>
        </w:tc>
        <w:tc>
          <w:tcPr>
            <w:tcW w:w="1134" w:type="dxa"/>
            <w:vAlign w:val="center"/>
          </w:tcPr>
          <w:p w14:paraId="02A49567" w14:textId="77777777" w:rsidR="00465BB7" w:rsidRPr="00465BB7" w:rsidRDefault="00465BB7" w:rsidP="00465BB7">
            <w:pPr>
              <w:jc w:val="center"/>
            </w:pPr>
            <w:r w:rsidRPr="00465BB7">
              <w:t>с 01.01.    по 30.06.</w:t>
            </w:r>
          </w:p>
        </w:tc>
        <w:tc>
          <w:tcPr>
            <w:tcW w:w="1134" w:type="dxa"/>
            <w:vAlign w:val="center"/>
          </w:tcPr>
          <w:p w14:paraId="7F0440D1" w14:textId="77777777" w:rsidR="00465BB7" w:rsidRPr="00465BB7" w:rsidRDefault="00465BB7" w:rsidP="00465BB7">
            <w:pPr>
              <w:jc w:val="center"/>
            </w:pPr>
            <w:r w:rsidRPr="00465BB7">
              <w:t>с 01.07.     по 31.12.</w:t>
            </w:r>
          </w:p>
        </w:tc>
        <w:tc>
          <w:tcPr>
            <w:tcW w:w="1134" w:type="dxa"/>
            <w:vAlign w:val="center"/>
          </w:tcPr>
          <w:p w14:paraId="61379F2B" w14:textId="77777777" w:rsidR="00465BB7" w:rsidRPr="00465BB7" w:rsidRDefault="00465BB7" w:rsidP="00465BB7">
            <w:pPr>
              <w:jc w:val="center"/>
            </w:pPr>
            <w:r w:rsidRPr="00465BB7">
              <w:t>с 01.01.    по 30.06.</w:t>
            </w:r>
          </w:p>
        </w:tc>
        <w:tc>
          <w:tcPr>
            <w:tcW w:w="1134" w:type="dxa"/>
            <w:vAlign w:val="center"/>
          </w:tcPr>
          <w:p w14:paraId="2DE20E29" w14:textId="77777777" w:rsidR="00465BB7" w:rsidRPr="00465BB7" w:rsidRDefault="00465BB7" w:rsidP="00465BB7">
            <w:pPr>
              <w:jc w:val="center"/>
              <w:rPr>
                <w:bCs/>
                <w:sz w:val="28"/>
                <w:szCs w:val="28"/>
              </w:rPr>
            </w:pPr>
            <w:r w:rsidRPr="00465BB7">
              <w:t>с 01.07.     по 31.12.</w:t>
            </w:r>
          </w:p>
        </w:tc>
        <w:tc>
          <w:tcPr>
            <w:tcW w:w="1134" w:type="dxa"/>
            <w:vAlign w:val="center"/>
          </w:tcPr>
          <w:p w14:paraId="5446170E" w14:textId="77777777" w:rsidR="00465BB7" w:rsidRPr="00465BB7" w:rsidRDefault="00465BB7" w:rsidP="00465BB7">
            <w:pPr>
              <w:jc w:val="center"/>
            </w:pPr>
            <w:r w:rsidRPr="00465BB7">
              <w:t>с 01.01.    по 30.06.</w:t>
            </w:r>
          </w:p>
        </w:tc>
        <w:tc>
          <w:tcPr>
            <w:tcW w:w="1134" w:type="dxa"/>
            <w:vAlign w:val="center"/>
          </w:tcPr>
          <w:p w14:paraId="1FEF5DF6" w14:textId="77777777" w:rsidR="00465BB7" w:rsidRPr="00465BB7" w:rsidRDefault="00465BB7" w:rsidP="00465BB7">
            <w:pPr>
              <w:jc w:val="center"/>
            </w:pPr>
            <w:r w:rsidRPr="00465BB7">
              <w:t>с 01.07.     по 31.12.</w:t>
            </w:r>
          </w:p>
        </w:tc>
        <w:tc>
          <w:tcPr>
            <w:tcW w:w="1134" w:type="dxa"/>
            <w:vAlign w:val="center"/>
          </w:tcPr>
          <w:p w14:paraId="3CF47318" w14:textId="77777777" w:rsidR="00465BB7" w:rsidRPr="00465BB7" w:rsidRDefault="00465BB7" w:rsidP="00465BB7">
            <w:pPr>
              <w:jc w:val="center"/>
            </w:pPr>
            <w:r w:rsidRPr="00465BB7">
              <w:t>с 01.01.    по 30.06.</w:t>
            </w:r>
          </w:p>
        </w:tc>
        <w:tc>
          <w:tcPr>
            <w:tcW w:w="1134" w:type="dxa"/>
            <w:vAlign w:val="center"/>
          </w:tcPr>
          <w:p w14:paraId="08F03990" w14:textId="77777777" w:rsidR="00465BB7" w:rsidRPr="00465BB7" w:rsidRDefault="00465BB7" w:rsidP="00465BB7">
            <w:pPr>
              <w:jc w:val="center"/>
            </w:pPr>
            <w:r w:rsidRPr="00465BB7">
              <w:t>с 01.07.     по 31.12.</w:t>
            </w:r>
          </w:p>
        </w:tc>
      </w:tr>
      <w:tr w:rsidR="00465BB7" w:rsidRPr="00465BB7" w14:paraId="29C5B71E" w14:textId="77777777" w:rsidTr="00113969">
        <w:trPr>
          <w:jc w:val="center"/>
        </w:trPr>
        <w:tc>
          <w:tcPr>
            <w:tcW w:w="709" w:type="dxa"/>
          </w:tcPr>
          <w:p w14:paraId="71A15126" w14:textId="77777777" w:rsidR="00465BB7" w:rsidRPr="00465BB7" w:rsidRDefault="00465BB7" w:rsidP="00465BB7">
            <w:pPr>
              <w:jc w:val="center"/>
              <w:rPr>
                <w:bCs/>
                <w:sz w:val="28"/>
                <w:szCs w:val="28"/>
              </w:rPr>
            </w:pPr>
            <w:r w:rsidRPr="00465BB7">
              <w:rPr>
                <w:bCs/>
                <w:sz w:val="28"/>
                <w:szCs w:val="28"/>
              </w:rPr>
              <w:t>1</w:t>
            </w:r>
          </w:p>
        </w:tc>
        <w:tc>
          <w:tcPr>
            <w:tcW w:w="2693" w:type="dxa"/>
          </w:tcPr>
          <w:p w14:paraId="54B31365" w14:textId="77777777" w:rsidR="00465BB7" w:rsidRPr="00465BB7" w:rsidRDefault="00465BB7" w:rsidP="00465BB7">
            <w:pPr>
              <w:jc w:val="center"/>
              <w:rPr>
                <w:bCs/>
                <w:sz w:val="28"/>
                <w:szCs w:val="28"/>
              </w:rPr>
            </w:pPr>
            <w:r w:rsidRPr="00465BB7">
              <w:rPr>
                <w:bCs/>
                <w:sz w:val="28"/>
                <w:szCs w:val="28"/>
              </w:rPr>
              <w:t>2</w:t>
            </w:r>
          </w:p>
        </w:tc>
        <w:tc>
          <w:tcPr>
            <w:tcW w:w="1276" w:type="dxa"/>
          </w:tcPr>
          <w:p w14:paraId="74FBEC85" w14:textId="77777777" w:rsidR="00465BB7" w:rsidRPr="00465BB7" w:rsidRDefault="00465BB7" w:rsidP="00465BB7">
            <w:pPr>
              <w:jc w:val="center"/>
              <w:rPr>
                <w:bCs/>
                <w:sz w:val="28"/>
                <w:szCs w:val="28"/>
              </w:rPr>
            </w:pPr>
            <w:r w:rsidRPr="00465BB7">
              <w:rPr>
                <w:bCs/>
                <w:sz w:val="28"/>
                <w:szCs w:val="28"/>
              </w:rPr>
              <w:t>3</w:t>
            </w:r>
          </w:p>
        </w:tc>
        <w:tc>
          <w:tcPr>
            <w:tcW w:w="1134" w:type="dxa"/>
          </w:tcPr>
          <w:p w14:paraId="7FAD9A8E" w14:textId="77777777" w:rsidR="00465BB7" w:rsidRPr="00465BB7" w:rsidRDefault="00465BB7" w:rsidP="00465BB7">
            <w:pPr>
              <w:jc w:val="center"/>
              <w:rPr>
                <w:bCs/>
                <w:sz w:val="28"/>
                <w:szCs w:val="28"/>
              </w:rPr>
            </w:pPr>
            <w:r w:rsidRPr="00465BB7">
              <w:rPr>
                <w:bCs/>
                <w:sz w:val="28"/>
                <w:szCs w:val="28"/>
              </w:rPr>
              <w:t>4</w:t>
            </w:r>
          </w:p>
        </w:tc>
        <w:tc>
          <w:tcPr>
            <w:tcW w:w="1134" w:type="dxa"/>
          </w:tcPr>
          <w:p w14:paraId="420F3DAF" w14:textId="77777777" w:rsidR="00465BB7" w:rsidRPr="00465BB7" w:rsidRDefault="00465BB7" w:rsidP="00465BB7">
            <w:pPr>
              <w:jc w:val="center"/>
              <w:rPr>
                <w:bCs/>
                <w:sz w:val="28"/>
                <w:szCs w:val="28"/>
              </w:rPr>
            </w:pPr>
            <w:r w:rsidRPr="00465BB7">
              <w:rPr>
                <w:bCs/>
                <w:sz w:val="28"/>
                <w:szCs w:val="28"/>
              </w:rPr>
              <w:t>5</w:t>
            </w:r>
          </w:p>
        </w:tc>
        <w:tc>
          <w:tcPr>
            <w:tcW w:w="1134" w:type="dxa"/>
            <w:vAlign w:val="center"/>
          </w:tcPr>
          <w:p w14:paraId="5DBE4567" w14:textId="77777777" w:rsidR="00465BB7" w:rsidRPr="00465BB7" w:rsidRDefault="00465BB7" w:rsidP="00465BB7">
            <w:pPr>
              <w:jc w:val="center"/>
              <w:rPr>
                <w:bCs/>
                <w:sz w:val="28"/>
                <w:szCs w:val="28"/>
              </w:rPr>
            </w:pPr>
            <w:r w:rsidRPr="00465BB7">
              <w:rPr>
                <w:bCs/>
                <w:sz w:val="28"/>
                <w:szCs w:val="28"/>
              </w:rPr>
              <w:t>6</w:t>
            </w:r>
          </w:p>
        </w:tc>
        <w:tc>
          <w:tcPr>
            <w:tcW w:w="1134" w:type="dxa"/>
            <w:vAlign w:val="center"/>
          </w:tcPr>
          <w:p w14:paraId="677970A9" w14:textId="77777777" w:rsidR="00465BB7" w:rsidRPr="00465BB7" w:rsidRDefault="00465BB7" w:rsidP="00465BB7">
            <w:pPr>
              <w:jc w:val="center"/>
              <w:rPr>
                <w:bCs/>
                <w:sz w:val="28"/>
                <w:szCs w:val="28"/>
              </w:rPr>
            </w:pPr>
            <w:r w:rsidRPr="00465BB7">
              <w:rPr>
                <w:bCs/>
                <w:sz w:val="28"/>
                <w:szCs w:val="28"/>
              </w:rPr>
              <w:t>7</w:t>
            </w:r>
          </w:p>
        </w:tc>
        <w:tc>
          <w:tcPr>
            <w:tcW w:w="1134" w:type="dxa"/>
          </w:tcPr>
          <w:p w14:paraId="38E3E0FB" w14:textId="77777777" w:rsidR="00465BB7" w:rsidRPr="00465BB7" w:rsidRDefault="00465BB7" w:rsidP="00465BB7">
            <w:pPr>
              <w:jc w:val="center"/>
              <w:rPr>
                <w:bCs/>
                <w:sz w:val="28"/>
                <w:szCs w:val="28"/>
              </w:rPr>
            </w:pPr>
            <w:r w:rsidRPr="00465BB7">
              <w:rPr>
                <w:bCs/>
                <w:sz w:val="28"/>
                <w:szCs w:val="28"/>
              </w:rPr>
              <w:t>8</w:t>
            </w:r>
          </w:p>
        </w:tc>
        <w:tc>
          <w:tcPr>
            <w:tcW w:w="1134" w:type="dxa"/>
          </w:tcPr>
          <w:p w14:paraId="193AD201" w14:textId="77777777" w:rsidR="00465BB7" w:rsidRPr="00465BB7" w:rsidRDefault="00465BB7" w:rsidP="00465BB7">
            <w:pPr>
              <w:jc w:val="center"/>
              <w:rPr>
                <w:bCs/>
                <w:sz w:val="28"/>
                <w:szCs w:val="28"/>
              </w:rPr>
            </w:pPr>
            <w:r w:rsidRPr="00465BB7">
              <w:rPr>
                <w:bCs/>
                <w:sz w:val="28"/>
                <w:szCs w:val="28"/>
              </w:rPr>
              <w:t>9</w:t>
            </w:r>
          </w:p>
        </w:tc>
        <w:tc>
          <w:tcPr>
            <w:tcW w:w="1134" w:type="dxa"/>
          </w:tcPr>
          <w:p w14:paraId="00973B85" w14:textId="77777777" w:rsidR="00465BB7" w:rsidRPr="00465BB7" w:rsidRDefault="00465BB7" w:rsidP="00465BB7">
            <w:pPr>
              <w:jc w:val="center"/>
              <w:rPr>
                <w:bCs/>
                <w:sz w:val="28"/>
                <w:szCs w:val="28"/>
              </w:rPr>
            </w:pPr>
            <w:r w:rsidRPr="00465BB7">
              <w:rPr>
                <w:bCs/>
                <w:sz w:val="28"/>
                <w:szCs w:val="28"/>
              </w:rPr>
              <w:t>10</w:t>
            </w:r>
          </w:p>
        </w:tc>
        <w:tc>
          <w:tcPr>
            <w:tcW w:w="1134" w:type="dxa"/>
          </w:tcPr>
          <w:p w14:paraId="44D317E9" w14:textId="77777777" w:rsidR="00465BB7" w:rsidRPr="00465BB7" w:rsidRDefault="00465BB7" w:rsidP="00465BB7">
            <w:pPr>
              <w:jc w:val="center"/>
              <w:rPr>
                <w:bCs/>
                <w:sz w:val="28"/>
                <w:szCs w:val="28"/>
              </w:rPr>
            </w:pPr>
            <w:r w:rsidRPr="00465BB7">
              <w:rPr>
                <w:bCs/>
                <w:sz w:val="28"/>
                <w:szCs w:val="28"/>
              </w:rPr>
              <w:t>11</w:t>
            </w:r>
          </w:p>
        </w:tc>
        <w:tc>
          <w:tcPr>
            <w:tcW w:w="1134" w:type="dxa"/>
          </w:tcPr>
          <w:p w14:paraId="71492121" w14:textId="77777777" w:rsidR="00465BB7" w:rsidRPr="00465BB7" w:rsidRDefault="00465BB7" w:rsidP="00465BB7">
            <w:pPr>
              <w:jc w:val="center"/>
              <w:rPr>
                <w:bCs/>
                <w:sz w:val="28"/>
                <w:szCs w:val="28"/>
              </w:rPr>
            </w:pPr>
            <w:r w:rsidRPr="00465BB7">
              <w:rPr>
                <w:bCs/>
                <w:sz w:val="28"/>
                <w:szCs w:val="28"/>
              </w:rPr>
              <w:t>12</w:t>
            </w:r>
          </w:p>
        </w:tc>
        <w:tc>
          <w:tcPr>
            <w:tcW w:w="1134" w:type="dxa"/>
          </w:tcPr>
          <w:p w14:paraId="1D88F257" w14:textId="77777777" w:rsidR="00465BB7" w:rsidRPr="00465BB7" w:rsidRDefault="00465BB7" w:rsidP="00465BB7">
            <w:pPr>
              <w:jc w:val="center"/>
              <w:rPr>
                <w:bCs/>
                <w:sz w:val="28"/>
                <w:szCs w:val="28"/>
              </w:rPr>
            </w:pPr>
            <w:r w:rsidRPr="00465BB7">
              <w:rPr>
                <w:bCs/>
                <w:sz w:val="28"/>
                <w:szCs w:val="28"/>
              </w:rPr>
              <w:t>13</w:t>
            </w:r>
          </w:p>
        </w:tc>
      </w:tr>
      <w:tr w:rsidR="00465BB7" w:rsidRPr="00465BB7" w14:paraId="7F7CDB16" w14:textId="77777777" w:rsidTr="00113969">
        <w:trPr>
          <w:jc w:val="center"/>
        </w:trPr>
        <w:tc>
          <w:tcPr>
            <w:tcW w:w="709" w:type="dxa"/>
            <w:vAlign w:val="center"/>
          </w:tcPr>
          <w:p w14:paraId="210EC6A1" w14:textId="77777777" w:rsidR="00465BB7" w:rsidRPr="00465BB7" w:rsidRDefault="00465BB7" w:rsidP="00465BB7">
            <w:pPr>
              <w:jc w:val="center"/>
              <w:rPr>
                <w:bCs/>
                <w:sz w:val="28"/>
                <w:szCs w:val="28"/>
              </w:rPr>
            </w:pPr>
            <w:r w:rsidRPr="00465BB7">
              <w:rPr>
                <w:bCs/>
                <w:sz w:val="28"/>
                <w:szCs w:val="28"/>
              </w:rPr>
              <w:t>1.</w:t>
            </w:r>
          </w:p>
        </w:tc>
        <w:tc>
          <w:tcPr>
            <w:tcW w:w="2693" w:type="dxa"/>
            <w:vAlign w:val="center"/>
          </w:tcPr>
          <w:p w14:paraId="4EE6C1F7" w14:textId="77777777" w:rsidR="00465BB7" w:rsidRPr="00465BB7" w:rsidRDefault="00465BB7" w:rsidP="00465BB7">
            <w:pPr>
              <w:rPr>
                <w:bCs/>
                <w:sz w:val="28"/>
                <w:szCs w:val="28"/>
              </w:rPr>
            </w:pPr>
            <w:r w:rsidRPr="00465BB7">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14:paraId="05ABF268" w14:textId="77777777" w:rsidR="00465BB7" w:rsidRPr="00465BB7" w:rsidRDefault="00465BB7" w:rsidP="00465BB7">
            <w:pPr>
              <w:jc w:val="center"/>
              <w:rPr>
                <w:bCs/>
              </w:rPr>
            </w:pPr>
            <w:r w:rsidRPr="00465BB7">
              <w:rPr>
                <w:bCs/>
              </w:rPr>
              <w:t>92397,89</w:t>
            </w:r>
          </w:p>
        </w:tc>
        <w:tc>
          <w:tcPr>
            <w:tcW w:w="1134" w:type="dxa"/>
            <w:vAlign w:val="center"/>
          </w:tcPr>
          <w:p w14:paraId="307F32CF" w14:textId="77777777" w:rsidR="00465BB7" w:rsidRPr="00465BB7" w:rsidRDefault="00465BB7" w:rsidP="00465BB7">
            <w:pPr>
              <w:jc w:val="center"/>
              <w:rPr>
                <w:bCs/>
              </w:rPr>
            </w:pPr>
            <w:r w:rsidRPr="00465BB7">
              <w:rPr>
                <w:bCs/>
              </w:rPr>
              <w:t>42515,18</w:t>
            </w:r>
          </w:p>
        </w:tc>
        <w:tc>
          <w:tcPr>
            <w:tcW w:w="1134" w:type="dxa"/>
            <w:vAlign w:val="center"/>
          </w:tcPr>
          <w:p w14:paraId="1ACCFD6D" w14:textId="77777777" w:rsidR="00465BB7" w:rsidRPr="00465BB7" w:rsidRDefault="00465BB7" w:rsidP="00465BB7">
            <w:pPr>
              <w:jc w:val="center"/>
              <w:rPr>
                <w:bCs/>
              </w:rPr>
            </w:pPr>
            <w:r w:rsidRPr="00465BB7">
              <w:rPr>
                <w:bCs/>
              </w:rPr>
              <w:t>46597,33</w:t>
            </w:r>
          </w:p>
        </w:tc>
        <w:tc>
          <w:tcPr>
            <w:tcW w:w="1134" w:type="dxa"/>
            <w:vAlign w:val="center"/>
          </w:tcPr>
          <w:p w14:paraId="45230A5A" w14:textId="77777777" w:rsidR="00465BB7" w:rsidRPr="00465BB7" w:rsidRDefault="00465BB7" w:rsidP="00465BB7">
            <w:pPr>
              <w:jc w:val="center"/>
              <w:rPr>
                <w:bCs/>
              </w:rPr>
            </w:pPr>
            <w:r w:rsidRPr="00465BB7">
              <w:rPr>
                <w:bCs/>
              </w:rPr>
              <w:t>55436,37</w:t>
            </w:r>
          </w:p>
        </w:tc>
        <w:tc>
          <w:tcPr>
            <w:tcW w:w="1134" w:type="dxa"/>
            <w:vAlign w:val="center"/>
          </w:tcPr>
          <w:p w14:paraId="6C50EAAC" w14:textId="77777777" w:rsidR="00465BB7" w:rsidRPr="00465BB7" w:rsidRDefault="00465BB7" w:rsidP="00465BB7">
            <w:pPr>
              <w:jc w:val="center"/>
              <w:rPr>
                <w:bCs/>
              </w:rPr>
            </w:pPr>
            <w:r w:rsidRPr="00465BB7">
              <w:rPr>
                <w:bCs/>
              </w:rPr>
              <w:t>60981,19</w:t>
            </w:r>
          </w:p>
        </w:tc>
        <w:tc>
          <w:tcPr>
            <w:tcW w:w="1134" w:type="dxa"/>
            <w:vAlign w:val="center"/>
          </w:tcPr>
          <w:p w14:paraId="7747A95D" w14:textId="77777777" w:rsidR="00465BB7" w:rsidRPr="00465BB7" w:rsidRDefault="00465BB7" w:rsidP="00465BB7">
            <w:pPr>
              <w:jc w:val="center"/>
              <w:rPr>
                <w:bCs/>
              </w:rPr>
            </w:pPr>
            <w:r w:rsidRPr="00465BB7">
              <w:rPr>
                <w:bCs/>
              </w:rPr>
              <w:t>60981,19</w:t>
            </w:r>
          </w:p>
        </w:tc>
        <w:tc>
          <w:tcPr>
            <w:tcW w:w="1134" w:type="dxa"/>
            <w:vAlign w:val="center"/>
          </w:tcPr>
          <w:p w14:paraId="13394FBF" w14:textId="77777777" w:rsidR="00465BB7" w:rsidRPr="00465BB7" w:rsidRDefault="00465BB7" w:rsidP="00465BB7">
            <w:pPr>
              <w:jc w:val="center"/>
              <w:rPr>
                <w:bCs/>
              </w:rPr>
            </w:pPr>
            <w:r w:rsidRPr="00465BB7">
              <w:rPr>
                <w:bCs/>
              </w:rPr>
              <w:t>67115,88</w:t>
            </w:r>
          </w:p>
        </w:tc>
        <w:tc>
          <w:tcPr>
            <w:tcW w:w="1134" w:type="dxa"/>
            <w:vAlign w:val="center"/>
          </w:tcPr>
          <w:p w14:paraId="18B508B6" w14:textId="77777777" w:rsidR="00465BB7" w:rsidRPr="00465BB7" w:rsidRDefault="00465BB7" w:rsidP="00465BB7">
            <w:pPr>
              <w:jc w:val="center"/>
              <w:rPr>
                <w:bCs/>
              </w:rPr>
            </w:pPr>
            <w:r w:rsidRPr="00465BB7">
              <w:rPr>
                <w:bCs/>
              </w:rPr>
              <w:t>67115,88</w:t>
            </w:r>
          </w:p>
        </w:tc>
        <w:tc>
          <w:tcPr>
            <w:tcW w:w="1134" w:type="dxa"/>
            <w:vAlign w:val="center"/>
          </w:tcPr>
          <w:p w14:paraId="741BFC0A" w14:textId="77777777" w:rsidR="00465BB7" w:rsidRPr="00465BB7" w:rsidRDefault="00465BB7" w:rsidP="00465BB7">
            <w:pPr>
              <w:jc w:val="center"/>
              <w:rPr>
                <w:bCs/>
              </w:rPr>
            </w:pPr>
            <w:r w:rsidRPr="00465BB7">
              <w:rPr>
                <w:bCs/>
              </w:rPr>
              <w:t>73828,65</w:t>
            </w:r>
          </w:p>
        </w:tc>
        <w:tc>
          <w:tcPr>
            <w:tcW w:w="1134" w:type="dxa"/>
            <w:vAlign w:val="center"/>
          </w:tcPr>
          <w:p w14:paraId="70A1083C" w14:textId="77777777" w:rsidR="00465BB7" w:rsidRPr="00465BB7" w:rsidRDefault="00465BB7" w:rsidP="00465BB7">
            <w:pPr>
              <w:jc w:val="center"/>
              <w:rPr>
                <w:bCs/>
              </w:rPr>
            </w:pPr>
            <w:r w:rsidRPr="00465BB7">
              <w:rPr>
                <w:bCs/>
              </w:rPr>
              <w:t>73828,65</w:t>
            </w:r>
          </w:p>
        </w:tc>
        <w:tc>
          <w:tcPr>
            <w:tcW w:w="1134" w:type="dxa"/>
            <w:vAlign w:val="center"/>
          </w:tcPr>
          <w:p w14:paraId="6CC5E8B2" w14:textId="77777777" w:rsidR="00465BB7" w:rsidRPr="00465BB7" w:rsidRDefault="00465BB7" w:rsidP="00465BB7">
            <w:pPr>
              <w:jc w:val="center"/>
              <w:rPr>
                <w:bCs/>
              </w:rPr>
            </w:pPr>
            <w:r w:rsidRPr="00465BB7">
              <w:rPr>
                <w:bCs/>
              </w:rPr>
              <w:t>75969,89</w:t>
            </w:r>
          </w:p>
        </w:tc>
      </w:tr>
      <w:tr w:rsidR="00465BB7" w:rsidRPr="00465BB7" w14:paraId="429120AC" w14:textId="77777777" w:rsidTr="00113969">
        <w:trPr>
          <w:trHeight w:val="2715"/>
          <w:jc w:val="center"/>
        </w:trPr>
        <w:tc>
          <w:tcPr>
            <w:tcW w:w="709" w:type="dxa"/>
            <w:vAlign w:val="center"/>
          </w:tcPr>
          <w:p w14:paraId="73EDE6E1" w14:textId="77777777" w:rsidR="00465BB7" w:rsidRPr="00465BB7" w:rsidRDefault="00465BB7" w:rsidP="00465BB7">
            <w:pPr>
              <w:jc w:val="center"/>
              <w:rPr>
                <w:bCs/>
                <w:sz w:val="28"/>
                <w:szCs w:val="28"/>
              </w:rPr>
            </w:pPr>
            <w:r w:rsidRPr="00465BB7">
              <w:rPr>
                <w:bCs/>
                <w:sz w:val="28"/>
                <w:szCs w:val="28"/>
              </w:rPr>
              <w:t>2.</w:t>
            </w:r>
          </w:p>
        </w:tc>
        <w:tc>
          <w:tcPr>
            <w:tcW w:w="2693" w:type="dxa"/>
            <w:vAlign w:val="center"/>
          </w:tcPr>
          <w:p w14:paraId="08BF4ABD" w14:textId="77777777" w:rsidR="00465BB7" w:rsidRPr="00465BB7" w:rsidRDefault="00465BB7" w:rsidP="00465BB7">
            <w:pPr>
              <w:rPr>
                <w:bCs/>
                <w:sz w:val="28"/>
                <w:szCs w:val="28"/>
              </w:rPr>
            </w:pPr>
            <w:r w:rsidRPr="00465BB7">
              <w:rPr>
                <w:bCs/>
                <w:sz w:val="28"/>
                <w:szCs w:val="28"/>
              </w:rPr>
              <w:t>Финансовые потребности, необходимые для реализации производственной программы в сфере водоотведения, тыс. руб.</w:t>
            </w:r>
          </w:p>
        </w:tc>
        <w:tc>
          <w:tcPr>
            <w:tcW w:w="1276" w:type="dxa"/>
            <w:vAlign w:val="center"/>
          </w:tcPr>
          <w:p w14:paraId="2DA2F806" w14:textId="77777777" w:rsidR="00465BB7" w:rsidRPr="00465BB7" w:rsidRDefault="00465BB7" w:rsidP="00465BB7">
            <w:pPr>
              <w:jc w:val="center"/>
              <w:rPr>
                <w:bCs/>
              </w:rPr>
            </w:pPr>
            <w:r w:rsidRPr="00465BB7">
              <w:rPr>
                <w:bCs/>
              </w:rPr>
              <w:t>37637,73</w:t>
            </w:r>
          </w:p>
        </w:tc>
        <w:tc>
          <w:tcPr>
            <w:tcW w:w="1134" w:type="dxa"/>
            <w:vAlign w:val="center"/>
          </w:tcPr>
          <w:p w14:paraId="6011BCF8" w14:textId="77777777" w:rsidR="00465BB7" w:rsidRPr="00465BB7" w:rsidRDefault="00465BB7" w:rsidP="00465BB7">
            <w:pPr>
              <w:jc w:val="center"/>
              <w:rPr>
                <w:bCs/>
              </w:rPr>
            </w:pPr>
            <w:r w:rsidRPr="00465BB7">
              <w:rPr>
                <w:bCs/>
              </w:rPr>
              <w:t>17978,01</w:t>
            </w:r>
          </w:p>
        </w:tc>
        <w:tc>
          <w:tcPr>
            <w:tcW w:w="1134" w:type="dxa"/>
            <w:vAlign w:val="center"/>
          </w:tcPr>
          <w:p w14:paraId="238B582D" w14:textId="77777777" w:rsidR="00465BB7" w:rsidRPr="00465BB7" w:rsidRDefault="00465BB7" w:rsidP="00465BB7">
            <w:pPr>
              <w:jc w:val="center"/>
              <w:rPr>
                <w:bCs/>
              </w:rPr>
            </w:pPr>
            <w:r w:rsidRPr="00465BB7">
              <w:rPr>
                <w:bCs/>
              </w:rPr>
              <w:t>19703,64</w:t>
            </w:r>
          </w:p>
        </w:tc>
        <w:tc>
          <w:tcPr>
            <w:tcW w:w="1134" w:type="dxa"/>
            <w:vAlign w:val="center"/>
          </w:tcPr>
          <w:p w14:paraId="33C28745" w14:textId="77777777" w:rsidR="00465BB7" w:rsidRPr="00465BB7" w:rsidRDefault="00465BB7" w:rsidP="00465BB7">
            <w:pPr>
              <w:jc w:val="center"/>
              <w:rPr>
                <w:bCs/>
              </w:rPr>
            </w:pPr>
            <w:r w:rsidRPr="00465BB7">
              <w:rPr>
                <w:bCs/>
              </w:rPr>
              <w:t>24466,20</w:t>
            </w:r>
          </w:p>
        </w:tc>
        <w:tc>
          <w:tcPr>
            <w:tcW w:w="1134" w:type="dxa"/>
            <w:vAlign w:val="center"/>
          </w:tcPr>
          <w:p w14:paraId="48CC4280" w14:textId="77777777" w:rsidR="00465BB7" w:rsidRPr="00465BB7" w:rsidRDefault="00465BB7" w:rsidP="00465BB7">
            <w:pPr>
              <w:jc w:val="center"/>
              <w:rPr>
                <w:bCs/>
              </w:rPr>
            </w:pPr>
            <w:r w:rsidRPr="00465BB7">
              <w:rPr>
                <w:bCs/>
              </w:rPr>
              <w:t>33027,86</w:t>
            </w:r>
          </w:p>
        </w:tc>
        <w:tc>
          <w:tcPr>
            <w:tcW w:w="1134" w:type="dxa"/>
            <w:vAlign w:val="center"/>
          </w:tcPr>
          <w:p w14:paraId="5F1FF992" w14:textId="77777777" w:rsidR="00465BB7" w:rsidRPr="00465BB7" w:rsidRDefault="00465BB7" w:rsidP="00465BB7">
            <w:pPr>
              <w:jc w:val="center"/>
              <w:rPr>
                <w:bCs/>
              </w:rPr>
            </w:pPr>
            <w:r w:rsidRPr="00465BB7">
              <w:rPr>
                <w:bCs/>
              </w:rPr>
              <w:t>33027,86</w:t>
            </w:r>
          </w:p>
        </w:tc>
        <w:tc>
          <w:tcPr>
            <w:tcW w:w="1134" w:type="dxa"/>
            <w:vAlign w:val="center"/>
          </w:tcPr>
          <w:p w14:paraId="68B64468" w14:textId="77777777" w:rsidR="00465BB7" w:rsidRPr="00465BB7" w:rsidRDefault="00465BB7" w:rsidP="00465BB7">
            <w:pPr>
              <w:jc w:val="center"/>
              <w:rPr>
                <w:bCs/>
              </w:rPr>
            </w:pPr>
            <w:r w:rsidRPr="00465BB7">
              <w:rPr>
                <w:bCs/>
              </w:rPr>
              <w:t>44587,78</w:t>
            </w:r>
          </w:p>
        </w:tc>
        <w:tc>
          <w:tcPr>
            <w:tcW w:w="1134" w:type="dxa"/>
            <w:vAlign w:val="center"/>
          </w:tcPr>
          <w:p w14:paraId="336B38FA" w14:textId="77777777" w:rsidR="00465BB7" w:rsidRPr="00465BB7" w:rsidRDefault="00465BB7" w:rsidP="00465BB7">
            <w:pPr>
              <w:jc w:val="center"/>
              <w:rPr>
                <w:bCs/>
              </w:rPr>
            </w:pPr>
            <w:r w:rsidRPr="00465BB7">
              <w:rPr>
                <w:bCs/>
              </w:rPr>
              <w:t>44587,78</w:t>
            </w:r>
          </w:p>
        </w:tc>
        <w:tc>
          <w:tcPr>
            <w:tcW w:w="1134" w:type="dxa"/>
            <w:vAlign w:val="center"/>
          </w:tcPr>
          <w:p w14:paraId="33759794" w14:textId="77777777" w:rsidR="00465BB7" w:rsidRPr="00465BB7" w:rsidRDefault="00465BB7" w:rsidP="00465BB7">
            <w:pPr>
              <w:jc w:val="center"/>
              <w:rPr>
                <w:bCs/>
              </w:rPr>
            </w:pPr>
            <w:r w:rsidRPr="00465BB7">
              <w:rPr>
                <w:bCs/>
              </w:rPr>
              <w:t>60193,51</w:t>
            </w:r>
          </w:p>
        </w:tc>
        <w:tc>
          <w:tcPr>
            <w:tcW w:w="1134" w:type="dxa"/>
            <w:vAlign w:val="center"/>
          </w:tcPr>
          <w:p w14:paraId="4144CA8E" w14:textId="77777777" w:rsidR="00465BB7" w:rsidRPr="00465BB7" w:rsidRDefault="00465BB7" w:rsidP="00465BB7">
            <w:pPr>
              <w:jc w:val="center"/>
              <w:rPr>
                <w:bCs/>
              </w:rPr>
            </w:pPr>
            <w:r w:rsidRPr="00465BB7">
              <w:rPr>
                <w:bCs/>
              </w:rPr>
              <w:t>60193,51</w:t>
            </w:r>
          </w:p>
        </w:tc>
        <w:tc>
          <w:tcPr>
            <w:tcW w:w="1134" w:type="dxa"/>
            <w:vAlign w:val="center"/>
          </w:tcPr>
          <w:p w14:paraId="071B6F7F" w14:textId="77777777" w:rsidR="00465BB7" w:rsidRPr="00465BB7" w:rsidRDefault="00465BB7" w:rsidP="00465BB7">
            <w:pPr>
              <w:jc w:val="center"/>
              <w:rPr>
                <w:bCs/>
              </w:rPr>
            </w:pPr>
            <w:r w:rsidRPr="00465BB7">
              <w:rPr>
                <w:bCs/>
              </w:rPr>
              <w:t>86274,68</w:t>
            </w:r>
          </w:p>
        </w:tc>
      </w:tr>
    </w:tbl>
    <w:p w14:paraId="549F2F8A" w14:textId="77777777" w:rsidR="00465BB7" w:rsidRPr="00465BB7" w:rsidRDefault="00465BB7" w:rsidP="00465BB7">
      <w:pPr>
        <w:ind w:left="-567"/>
        <w:jc w:val="center"/>
        <w:rPr>
          <w:bCs/>
          <w:color w:val="FF0000"/>
          <w:sz w:val="28"/>
          <w:szCs w:val="28"/>
        </w:rPr>
        <w:sectPr w:rsidR="00465BB7" w:rsidRPr="00465BB7" w:rsidSect="00465BB7">
          <w:pgSz w:w="16838" w:h="11906" w:orient="landscape"/>
          <w:pgMar w:top="1559" w:right="851" w:bottom="1418" w:left="709" w:header="567" w:footer="709" w:gutter="0"/>
          <w:cols w:space="708"/>
          <w:titlePg/>
          <w:docGrid w:linePitch="360"/>
        </w:sectPr>
      </w:pPr>
    </w:p>
    <w:p w14:paraId="79EF9ECA" w14:textId="77777777" w:rsidR="00465BB7" w:rsidRPr="00465BB7" w:rsidRDefault="00465BB7" w:rsidP="00465BB7">
      <w:pPr>
        <w:jc w:val="center"/>
        <w:rPr>
          <w:bCs/>
          <w:sz w:val="28"/>
          <w:szCs w:val="28"/>
        </w:rPr>
      </w:pPr>
      <w:r w:rsidRPr="00465BB7">
        <w:rPr>
          <w:bCs/>
          <w:sz w:val="28"/>
          <w:szCs w:val="28"/>
        </w:rPr>
        <w:t>Раздел 7. График реализации мероприятий производственной программы</w:t>
      </w:r>
    </w:p>
    <w:p w14:paraId="78ABAD88" w14:textId="77777777" w:rsidR="00465BB7" w:rsidRPr="00465BB7" w:rsidRDefault="00465BB7" w:rsidP="00465BB7">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465BB7" w:rsidRPr="00465BB7" w14:paraId="223037CB" w14:textId="77777777" w:rsidTr="00113969">
        <w:trPr>
          <w:trHeight w:val="914"/>
        </w:trPr>
        <w:tc>
          <w:tcPr>
            <w:tcW w:w="3539" w:type="dxa"/>
            <w:vAlign w:val="center"/>
          </w:tcPr>
          <w:p w14:paraId="6D2D27E0" w14:textId="77777777" w:rsidR="00465BB7" w:rsidRPr="00465BB7" w:rsidRDefault="00465BB7" w:rsidP="00465BB7">
            <w:pPr>
              <w:jc w:val="center"/>
              <w:rPr>
                <w:bCs/>
                <w:sz w:val="28"/>
                <w:szCs w:val="28"/>
              </w:rPr>
            </w:pPr>
            <w:r w:rsidRPr="00465BB7">
              <w:rPr>
                <w:bCs/>
                <w:sz w:val="28"/>
                <w:szCs w:val="28"/>
              </w:rPr>
              <w:t>Наименование мероприятия</w:t>
            </w:r>
          </w:p>
        </w:tc>
        <w:tc>
          <w:tcPr>
            <w:tcW w:w="3260" w:type="dxa"/>
            <w:vAlign w:val="center"/>
          </w:tcPr>
          <w:p w14:paraId="785FA4BF" w14:textId="77777777" w:rsidR="00465BB7" w:rsidRPr="00465BB7" w:rsidRDefault="00465BB7" w:rsidP="00465BB7">
            <w:pPr>
              <w:jc w:val="center"/>
              <w:rPr>
                <w:bCs/>
                <w:sz w:val="28"/>
                <w:szCs w:val="28"/>
              </w:rPr>
            </w:pPr>
            <w:r w:rsidRPr="00465BB7">
              <w:rPr>
                <w:bCs/>
                <w:sz w:val="28"/>
                <w:szCs w:val="28"/>
              </w:rPr>
              <w:t>Дата начала    реализации мероприятий</w:t>
            </w:r>
          </w:p>
        </w:tc>
        <w:tc>
          <w:tcPr>
            <w:tcW w:w="3261" w:type="dxa"/>
            <w:vAlign w:val="center"/>
          </w:tcPr>
          <w:p w14:paraId="084034A4" w14:textId="77777777" w:rsidR="00465BB7" w:rsidRPr="00465BB7" w:rsidRDefault="00465BB7" w:rsidP="00465BB7">
            <w:pPr>
              <w:jc w:val="center"/>
              <w:rPr>
                <w:bCs/>
                <w:sz w:val="28"/>
                <w:szCs w:val="28"/>
              </w:rPr>
            </w:pPr>
            <w:r w:rsidRPr="00465BB7">
              <w:rPr>
                <w:bCs/>
                <w:sz w:val="28"/>
                <w:szCs w:val="28"/>
              </w:rPr>
              <w:t>Дата окончания реализации мероприятий</w:t>
            </w:r>
          </w:p>
        </w:tc>
      </w:tr>
      <w:tr w:rsidR="00465BB7" w:rsidRPr="00465BB7" w14:paraId="0A891BDC" w14:textId="77777777" w:rsidTr="00113969">
        <w:trPr>
          <w:trHeight w:val="960"/>
        </w:trPr>
        <w:tc>
          <w:tcPr>
            <w:tcW w:w="3539" w:type="dxa"/>
            <w:vAlign w:val="center"/>
          </w:tcPr>
          <w:p w14:paraId="2ED933C6" w14:textId="77777777" w:rsidR="00465BB7" w:rsidRPr="00465BB7" w:rsidRDefault="00465BB7" w:rsidP="00465BB7">
            <w:pPr>
              <w:jc w:val="center"/>
              <w:rPr>
                <w:bCs/>
                <w:color w:val="FF0000"/>
                <w:sz w:val="28"/>
                <w:szCs w:val="28"/>
              </w:rPr>
            </w:pPr>
            <w:r w:rsidRPr="00465BB7">
              <w:rPr>
                <w:bCs/>
                <w:sz w:val="28"/>
                <w:szCs w:val="28"/>
              </w:rPr>
              <w:t>Бесперебойное холодное водоснабжение и (или) водоотведение</w:t>
            </w:r>
          </w:p>
        </w:tc>
        <w:tc>
          <w:tcPr>
            <w:tcW w:w="3260" w:type="dxa"/>
            <w:vAlign w:val="center"/>
          </w:tcPr>
          <w:p w14:paraId="5DA40247" w14:textId="77777777" w:rsidR="00465BB7" w:rsidRPr="00465BB7" w:rsidRDefault="00465BB7" w:rsidP="00465BB7">
            <w:pPr>
              <w:jc w:val="center"/>
              <w:rPr>
                <w:bCs/>
                <w:color w:val="FF0000"/>
                <w:sz w:val="28"/>
                <w:szCs w:val="28"/>
              </w:rPr>
            </w:pPr>
            <w:r w:rsidRPr="00465BB7">
              <w:rPr>
                <w:bCs/>
                <w:sz w:val="28"/>
                <w:szCs w:val="28"/>
              </w:rPr>
              <w:t>01.01.2023</w:t>
            </w:r>
          </w:p>
        </w:tc>
        <w:tc>
          <w:tcPr>
            <w:tcW w:w="3261" w:type="dxa"/>
            <w:vAlign w:val="center"/>
          </w:tcPr>
          <w:p w14:paraId="77F84557" w14:textId="77777777" w:rsidR="00465BB7" w:rsidRPr="00465BB7" w:rsidRDefault="00465BB7" w:rsidP="00465BB7">
            <w:pPr>
              <w:jc w:val="center"/>
              <w:rPr>
                <w:bCs/>
                <w:color w:val="FF0000"/>
                <w:sz w:val="28"/>
                <w:szCs w:val="28"/>
              </w:rPr>
            </w:pPr>
            <w:r w:rsidRPr="00465BB7">
              <w:rPr>
                <w:bCs/>
                <w:sz w:val="28"/>
                <w:szCs w:val="28"/>
              </w:rPr>
              <w:t>31.12.2028</w:t>
            </w:r>
          </w:p>
        </w:tc>
      </w:tr>
    </w:tbl>
    <w:p w14:paraId="48FE8723" w14:textId="77777777" w:rsidR="00465BB7" w:rsidRPr="00465BB7" w:rsidRDefault="00465BB7" w:rsidP="00465BB7">
      <w:pPr>
        <w:ind w:left="-567"/>
        <w:jc w:val="center"/>
        <w:rPr>
          <w:bCs/>
          <w:color w:val="FF0000"/>
          <w:sz w:val="28"/>
          <w:szCs w:val="28"/>
        </w:rPr>
      </w:pPr>
    </w:p>
    <w:p w14:paraId="679316BD" w14:textId="77777777" w:rsidR="00465BB7" w:rsidRPr="00465BB7" w:rsidRDefault="00465BB7" w:rsidP="00465BB7">
      <w:pPr>
        <w:ind w:left="-567"/>
        <w:jc w:val="center"/>
        <w:rPr>
          <w:bCs/>
          <w:color w:val="FF0000"/>
          <w:sz w:val="28"/>
          <w:szCs w:val="28"/>
        </w:rPr>
      </w:pPr>
    </w:p>
    <w:p w14:paraId="10DC4660" w14:textId="77777777" w:rsidR="00465BB7" w:rsidRPr="00465BB7" w:rsidRDefault="00465BB7" w:rsidP="00465BB7">
      <w:pPr>
        <w:ind w:left="-567"/>
        <w:jc w:val="center"/>
        <w:rPr>
          <w:bCs/>
          <w:color w:val="FF0000"/>
          <w:sz w:val="28"/>
          <w:szCs w:val="28"/>
        </w:rPr>
      </w:pPr>
    </w:p>
    <w:p w14:paraId="6D84920F" w14:textId="77777777" w:rsidR="00465BB7" w:rsidRPr="00465BB7" w:rsidRDefault="00465BB7" w:rsidP="00465BB7">
      <w:pPr>
        <w:ind w:left="-567"/>
        <w:jc w:val="center"/>
        <w:rPr>
          <w:bCs/>
          <w:color w:val="FF0000"/>
          <w:sz w:val="28"/>
          <w:szCs w:val="28"/>
        </w:rPr>
      </w:pPr>
    </w:p>
    <w:p w14:paraId="11E44AB4" w14:textId="77777777" w:rsidR="00465BB7" w:rsidRPr="00465BB7" w:rsidRDefault="00465BB7" w:rsidP="00465BB7">
      <w:pPr>
        <w:ind w:left="-567"/>
        <w:jc w:val="center"/>
        <w:rPr>
          <w:bCs/>
          <w:color w:val="FF0000"/>
          <w:sz w:val="28"/>
          <w:szCs w:val="28"/>
        </w:rPr>
      </w:pPr>
    </w:p>
    <w:p w14:paraId="7E129B9A" w14:textId="77777777" w:rsidR="00465BB7" w:rsidRPr="00465BB7" w:rsidRDefault="00465BB7" w:rsidP="00465BB7">
      <w:pPr>
        <w:ind w:left="-567"/>
        <w:jc w:val="center"/>
        <w:rPr>
          <w:bCs/>
          <w:color w:val="FF0000"/>
          <w:sz w:val="28"/>
          <w:szCs w:val="28"/>
        </w:rPr>
      </w:pPr>
    </w:p>
    <w:p w14:paraId="2AE85656" w14:textId="77777777" w:rsidR="00465BB7" w:rsidRPr="00465BB7" w:rsidRDefault="00465BB7" w:rsidP="00465BB7">
      <w:pPr>
        <w:ind w:left="-567"/>
        <w:jc w:val="center"/>
        <w:rPr>
          <w:bCs/>
          <w:color w:val="FF0000"/>
          <w:sz w:val="28"/>
          <w:szCs w:val="28"/>
        </w:rPr>
      </w:pPr>
    </w:p>
    <w:p w14:paraId="2E44F098" w14:textId="77777777" w:rsidR="00465BB7" w:rsidRPr="00465BB7" w:rsidRDefault="00465BB7" w:rsidP="00465BB7">
      <w:pPr>
        <w:ind w:left="-567"/>
        <w:jc w:val="center"/>
        <w:rPr>
          <w:bCs/>
          <w:color w:val="FF0000"/>
          <w:sz w:val="28"/>
          <w:szCs w:val="28"/>
        </w:rPr>
      </w:pPr>
    </w:p>
    <w:p w14:paraId="25CEB869" w14:textId="77777777" w:rsidR="00465BB7" w:rsidRPr="00465BB7" w:rsidRDefault="00465BB7" w:rsidP="00465BB7">
      <w:pPr>
        <w:ind w:left="-567"/>
        <w:jc w:val="center"/>
        <w:rPr>
          <w:bCs/>
          <w:color w:val="FF0000"/>
          <w:sz w:val="28"/>
          <w:szCs w:val="28"/>
        </w:rPr>
      </w:pPr>
    </w:p>
    <w:p w14:paraId="068548AC" w14:textId="77777777" w:rsidR="00465BB7" w:rsidRPr="00465BB7" w:rsidRDefault="00465BB7" w:rsidP="00465BB7">
      <w:pPr>
        <w:ind w:left="-567"/>
        <w:jc w:val="center"/>
        <w:rPr>
          <w:bCs/>
          <w:color w:val="FF0000"/>
          <w:sz w:val="28"/>
          <w:szCs w:val="28"/>
        </w:rPr>
      </w:pPr>
    </w:p>
    <w:p w14:paraId="4241AEA0" w14:textId="77777777" w:rsidR="00465BB7" w:rsidRPr="00465BB7" w:rsidRDefault="00465BB7" w:rsidP="00465BB7">
      <w:pPr>
        <w:ind w:left="-567"/>
        <w:jc w:val="center"/>
        <w:rPr>
          <w:bCs/>
          <w:color w:val="FF0000"/>
          <w:sz w:val="28"/>
          <w:szCs w:val="28"/>
        </w:rPr>
      </w:pPr>
    </w:p>
    <w:p w14:paraId="6CD4F62E" w14:textId="77777777" w:rsidR="00465BB7" w:rsidRPr="00465BB7" w:rsidRDefault="00465BB7" w:rsidP="00465BB7">
      <w:pPr>
        <w:ind w:left="-567"/>
        <w:jc w:val="center"/>
        <w:rPr>
          <w:bCs/>
          <w:color w:val="FF0000"/>
          <w:sz w:val="28"/>
          <w:szCs w:val="28"/>
        </w:rPr>
      </w:pPr>
    </w:p>
    <w:p w14:paraId="40F53C8B" w14:textId="77777777" w:rsidR="00465BB7" w:rsidRPr="00465BB7" w:rsidRDefault="00465BB7" w:rsidP="00465BB7">
      <w:pPr>
        <w:ind w:left="-567"/>
        <w:jc w:val="center"/>
        <w:rPr>
          <w:bCs/>
          <w:color w:val="FF0000"/>
          <w:sz w:val="28"/>
          <w:szCs w:val="28"/>
        </w:rPr>
      </w:pPr>
    </w:p>
    <w:p w14:paraId="1B2087D3" w14:textId="77777777" w:rsidR="00465BB7" w:rsidRPr="00465BB7" w:rsidRDefault="00465BB7" w:rsidP="00465BB7">
      <w:pPr>
        <w:ind w:left="-567"/>
        <w:jc w:val="center"/>
        <w:rPr>
          <w:bCs/>
          <w:color w:val="FF0000"/>
          <w:sz w:val="28"/>
          <w:szCs w:val="28"/>
        </w:rPr>
      </w:pPr>
    </w:p>
    <w:p w14:paraId="4A076FA3" w14:textId="77777777" w:rsidR="00465BB7" w:rsidRPr="00465BB7" w:rsidRDefault="00465BB7" w:rsidP="00465BB7">
      <w:pPr>
        <w:ind w:left="-567"/>
        <w:jc w:val="center"/>
        <w:rPr>
          <w:bCs/>
          <w:color w:val="FF0000"/>
          <w:sz w:val="28"/>
          <w:szCs w:val="28"/>
        </w:rPr>
      </w:pPr>
    </w:p>
    <w:p w14:paraId="1A528CB8" w14:textId="77777777" w:rsidR="00465BB7" w:rsidRPr="00465BB7" w:rsidRDefault="00465BB7" w:rsidP="00465BB7">
      <w:pPr>
        <w:ind w:left="-567"/>
        <w:jc w:val="center"/>
        <w:rPr>
          <w:bCs/>
          <w:color w:val="FF0000"/>
          <w:sz w:val="28"/>
          <w:szCs w:val="28"/>
        </w:rPr>
      </w:pPr>
    </w:p>
    <w:p w14:paraId="6BED33C7" w14:textId="77777777" w:rsidR="00465BB7" w:rsidRPr="00465BB7" w:rsidRDefault="00465BB7" w:rsidP="00465BB7">
      <w:pPr>
        <w:ind w:left="-567"/>
        <w:jc w:val="center"/>
        <w:rPr>
          <w:bCs/>
          <w:color w:val="FF0000"/>
          <w:sz w:val="28"/>
          <w:szCs w:val="28"/>
        </w:rPr>
      </w:pPr>
    </w:p>
    <w:p w14:paraId="05E83755" w14:textId="77777777" w:rsidR="00465BB7" w:rsidRPr="00465BB7" w:rsidRDefault="00465BB7" w:rsidP="00465BB7">
      <w:pPr>
        <w:ind w:left="-567"/>
        <w:jc w:val="center"/>
        <w:rPr>
          <w:bCs/>
          <w:color w:val="FF0000"/>
          <w:sz w:val="28"/>
          <w:szCs w:val="28"/>
        </w:rPr>
      </w:pPr>
    </w:p>
    <w:p w14:paraId="389F69DB" w14:textId="77777777" w:rsidR="00465BB7" w:rsidRPr="00465BB7" w:rsidRDefault="00465BB7" w:rsidP="00465BB7">
      <w:pPr>
        <w:ind w:left="-567"/>
        <w:jc w:val="center"/>
        <w:rPr>
          <w:bCs/>
          <w:color w:val="FF0000"/>
          <w:sz w:val="28"/>
          <w:szCs w:val="28"/>
        </w:rPr>
      </w:pPr>
    </w:p>
    <w:p w14:paraId="56ACD651" w14:textId="77777777" w:rsidR="00465BB7" w:rsidRPr="00465BB7" w:rsidRDefault="00465BB7" w:rsidP="00465BB7">
      <w:pPr>
        <w:ind w:left="-567"/>
        <w:jc w:val="center"/>
        <w:rPr>
          <w:bCs/>
          <w:color w:val="FF0000"/>
          <w:sz w:val="28"/>
          <w:szCs w:val="28"/>
        </w:rPr>
      </w:pPr>
    </w:p>
    <w:p w14:paraId="3FA6C083" w14:textId="77777777" w:rsidR="00465BB7" w:rsidRPr="00465BB7" w:rsidRDefault="00465BB7" w:rsidP="00465BB7">
      <w:pPr>
        <w:ind w:left="-567"/>
        <w:jc w:val="center"/>
        <w:rPr>
          <w:bCs/>
          <w:color w:val="FF0000"/>
          <w:sz w:val="28"/>
          <w:szCs w:val="28"/>
        </w:rPr>
      </w:pPr>
    </w:p>
    <w:p w14:paraId="7B342852" w14:textId="77777777" w:rsidR="00465BB7" w:rsidRPr="00465BB7" w:rsidRDefault="00465BB7" w:rsidP="00465BB7">
      <w:pPr>
        <w:ind w:left="-567"/>
        <w:jc w:val="center"/>
        <w:rPr>
          <w:bCs/>
          <w:color w:val="FF0000"/>
          <w:sz w:val="28"/>
          <w:szCs w:val="28"/>
        </w:rPr>
      </w:pPr>
    </w:p>
    <w:p w14:paraId="1AFBBD9D" w14:textId="77777777" w:rsidR="00465BB7" w:rsidRPr="00465BB7" w:rsidRDefault="00465BB7" w:rsidP="00465BB7">
      <w:pPr>
        <w:ind w:left="-567"/>
        <w:jc w:val="center"/>
        <w:rPr>
          <w:bCs/>
          <w:color w:val="FF0000"/>
          <w:sz w:val="28"/>
          <w:szCs w:val="28"/>
        </w:rPr>
      </w:pPr>
    </w:p>
    <w:p w14:paraId="46A5F232" w14:textId="77777777" w:rsidR="00465BB7" w:rsidRPr="00465BB7" w:rsidRDefault="00465BB7" w:rsidP="00465BB7">
      <w:pPr>
        <w:ind w:left="-567"/>
        <w:jc w:val="center"/>
        <w:rPr>
          <w:bCs/>
          <w:color w:val="FF0000"/>
          <w:sz w:val="28"/>
          <w:szCs w:val="28"/>
        </w:rPr>
      </w:pPr>
    </w:p>
    <w:p w14:paraId="674950E9" w14:textId="77777777" w:rsidR="00465BB7" w:rsidRPr="00465BB7" w:rsidRDefault="00465BB7" w:rsidP="00465BB7">
      <w:pPr>
        <w:ind w:left="-567"/>
        <w:jc w:val="center"/>
        <w:rPr>
          <w:bCs/>
          <w:color w:val="FF0000"/>
          <w:sz w:val="28"/>
          <w:szCs w:val="28"/>
        </w:rPr>
      </w:pPr>
    </w:p>
    <w:p w14:paraId="02B1F84E" w14:textId="77777777" w:rsidR="00465BB7" w:rsidRPr="00465BB7" w:rsidRDefault="00465BB7" w:rsidP="00465BB7">
      <w:pPr>
        <w:ind w:left="-567"/>
        <w:jc w:val="center"/>
        <w:rPr>
          <w:bCs/>
          <w:color w:val="FF0000"/>
          <w:sz w:val="28"/>
          <w:szCs w:val="28"/>
        </w:rPr>
      </w:pPr>
    </w:p>
    <w:p w14:paraId="008F6CE8" w14:textId="77777777" w:rsidR="00465BB7" w:rsidRPr="00465BB7" w:rsidRDefault="00465BB7" w:rsidP="00465BB7">
      <w:pPr>
        <w:ind w:left="-567"/>
        <w:jc w:val="center"/>
        <w:rPr>
          <w:bCs/>
          <w:color w:val="FF0000"/>
          <w:sz w:val="28"/>
          <w:szCs w:val="28"/>
        </w:rPr>
      </w:pPr>
    </w:p>
    <w:p w14:paraId="1951A5FA" w14:textId="77777777" w:rsidR="00465BB7" w:rsidRPr="00465BB7" w:rsidRDefault="00465BB7" w:rsidP="00465BB7">
      <w:pPr>
        <w:ind w:left="-567"/>
        <w:jc w:val="center"/>
        <w:rPr>
          <w:bCs/>
          <w:color w:val="FF0000"/>
          <w:sz w:val="28"/>
          <w:szCs w:val="28"/>
        </w:rPr>
      </w:pPr>
    </w:p>
    <w:p w14:paraId="6C5919F0" w14:textId="77777777" w:rsidR="00465BB7" w:rsidRPr="00465BB7" w:rsidRDefault="00465BB7" w:rsidP="00465BB7">
      <w:pPr>
        <w:ind w:left="-567"/>
        <w:jc w:val="center"/>
        <w:rPr>
          <w:bCs/>
          <w:color w:val="FF0000"/>
          <w:sz w:val="28"/>
          <w:szCs w:val="28"/>
        </w:rPr>
      </w:pPr>
    </w:p>
    <w:p w14:paraId="31450D1F" w14:textId="77777777" w:rsidR="00465BB7" w:rsidRPr="00465BB7" w:rsidRDefault="00465BB7" w:rsidP="00465BB7">
      <w:pPr>
        <w:ind w:left="-567"/>
        <w:jc w:val="center"/>
        <w:rPr>
          <w:bCs/>
          <w:color w:val="FF0000"/>
          <w:sz w:val="28"/>
          <w:szCs w:val="28"/>
        </w:rPr>
      </w:pPr>
    </w:p>
    <w:p w14:paraId="411530C2" w14:textId="77777777" w:rsidR="00465BB7" w:rsidRPr="00465BB7" w:rsidRDefault="00465BB7" w:rsidP="00465BB7">
      <w:pPr>
        <w:ind w:left="-567"/>
        <w:jc w:val="center"/>
        <w:rPr>
          <w:bCs/>
          <w:color w:val="FF0000"/>
          <w:sz w:val="28"/>
          <w:szCs w:val="28"/>
        </w:rPr>
      </w:pPr>
    </w:p>
    <w:p w14:paraId="64FC5BCA" w14:textId="77777777" w:rsidR="00465BB7" w:rsidRPr="00465BB7" w:rsidRDefault="00465BB7" w:rsidP="00465BB7">
      <w:pPr>
        <w:ind w:left="-567"/>
        <w:jc w:val="center"/>
        <w:rPr>
          <w:bCs/>
          <w:color w:val="FF0000"/>
          <w:sz w:val="28"/>
          <w:szCs w:val="28"/>
        </w:rPr>
      </w:pPr>
    </w:p>
    <w:p w14:paraId="405A4201" w14:textId="77777777" w:rsidR="00465BB7" w:rsidRPr="00465BB7" w:rsidRDefault="00465BB7" w:rsidP="00465BB7">
      <w:pPr>
        <w:ind w:left="-567"/>
        <w:jc w:val="center"/>
        <w:rPr>
          <w:bCs/>
          <w:color w:val="FF0000"/>
          <w:sz w:val="28"/>
          <w:szCs w:val="28"/>
        </w:rPr>
      </w:pPr>
    </w:p>
    <w:p w14:paraId="61A2F03C" w14:textId="77777777" w:rsidR="00465BB7" w:rsidRPr="00465BB7" w:rsidRDefault="00465BB7" w:rsidP="00465BB7">
      <w:pPr>
        <w:ind w:left="-567"/>
        <w:jc w:val="center"/>
        <w:rPr>
          <w:bCs/>
          <w:color w:val="FF0000"/>
          <w:sz w:val="28"/>
          <w:szCs w:val="28"/>
        </w:rPr>
      </w:pPr>
    </w:p>
    <w:p w14:paraId="42E71FC3" w14:textId="77777777" w:rsidR="00465BB7" w:rsidRPr="00465BB7" w:rsidRDefault="00465BB7" w:rsidP="00465BB7">
      <w:pPr>
        <w:ind w:left="-567"/>
        <w:jc w:val="center"/>
        <w:rPr>
          <w:bCs/>
          <w:color w:val="FF0000"/>
          <w:sz w:val="28"/>
          <w:szCs w:val="28"/>
        </w:rPr>
      </w:pPr>
    </w:p>
    <w:p w14:paraId="37BA603F" w14:textId="77777777" w:rsidR="00465BB7" w:rsidRPr="00465BB7" w:rsidRDefault="00465BB7" w:rsidP="00465BB7">
      <w:pPr>
        <w:ind w:left="-567"/>
        <w:jc w:val="center"/>
        <w:rPr>
          <w:bCs/>
          <w:color w:val="FF0000"/>
          <w:sz w:val="28"/>
          <w:szCs w:val="28"/>
        </w:rPr>
      </w:pPr>
    </w:p>
    <w:p w14:paraId="040B13A7" w14:textId="77777777" w:rsidR="00465BB7" w:rsidRPr="00465BB7" w:rsidRDefault="00465BB7" w:rsidP="00465BB7">
      <w:pPr>
        <w:jc w:val="center"/>
        <w:rPr>
          <w:bCs/>
          <w:color w:val="FF0000"/>
          <w:sz w:val="28"/>
          <w:szCs w:val="28"/>
        </w:rPr>
        <w:sectPr w:rsidR="00465BB7" w:rsidRPr="00465BB7" w:rsidSect="00465BB7">
          <w:headerReference w:type="first" r:id="rId240"/>
          <w:pgSz w:w="11906" w:h="16838"/>
          <w:pgMar w:top="851" w:right="1418" w:bottom="709" w:left="1559" w:header="567" w:footer="709" w:gutter="0"/>
          <w:cols w:space="708"/>
          <w:titlePg/>
          <w:docGrid w:linePitch="360"/>
        </w:sectPr>
      </w:pPr>
    </w:p>
    <w:p w14:paraId="37FD9B13" w14:textId="77777777" w:rsidR="00465BB7" w:rsidRPr="00465BB7" w:rsidRDefault="00465BB7" w:rsidP="00465BB7">
      <w:pPr>
        <w:jc w:val="center"/>
        <w:rPr>
          <w:bCs/>
          <w:sz w:val="28"/>
          <w:szCs w:val="28"/>
        </w:rPr>
      </w:pPr>
      <w:r w:rsidRPr="00465BB7">
        <w:rPr>
          <w:bCs/>
          <w:sz w:val="28"/>
          <w:szCs w:val="28"/>
        </w:rPr>
        <w:t>Раздел 8. Показатели надежности, качества, энергетической эффективности объектов централизованных систем холодного водоснабжения и водоотведения</w:t>
      </w:r>
    </w:p>
    <w:p w14:paraId="17330497" w14:textId="77777777" w:rsidR="00465BB7" w:rsidRPr="00465BB7" w:rsidRDefault="00465BB7" w:rsidP="00465BB7">
      <w:pPr>
        <w:ind w:left="-567"/>
        <w:jc w:val="center"/>
        <w:rPr>
          <w:bCs/>
          <w:color w:val="FF0000"/>
          <w:sz w:val="28"/>
          <w:szCs w:val="28"/>
        </w:rPr>
      </w:pPr>
    </w:p>
    <w:tbl>
      <w:tblPr>
        <w:tblStyle w:val="ae"/>
        <w:tblW w:w="15871" w:type="dxa"/>
        <w:jc w:val="center"/>
        <w:tblLayout w:type="fixed"/>
        <w:tblLook w:val="04A0" w:firstRow="1" w:lastRow="0" w:firstColumn="1" w:lastColumn="0" w:noHBand="0" w:noVBand="1"/>
      </w:tblPr>
      <w:tblGrid>
        <w:gridCol w:w="991"/>
        <w:gridCol w:w="3967"/>
        <w:gridCol w:w="1133"/>
        <w:gridCol w:w="1701"/>
        <w:gridCol w:w="992"/>
        <w:gridCol w:w="1276"/>
        <w:gridCol w:w="1275"/>
        <w:gridCol w:w="1276"/>
        <w:gridCol w:w="1276"/>
        <w:gridCol w:w="992"/>
        <w:gridCol w:w="992"/>
      </w:tblGrid>
      <w:tr w:rsidR="00465BB7" w:rsidRPr="00465BB7" w14:paraId="076AAEFD" w14:textId="77777777" w:rsidTr="00113969">
        <w:trPr>
          <w:jc w:val="center"/>
        </w:trPr>
        <w:tc>
          <w:tcPr>
            <w:tcW w:w="991" w:type="dxa"/>
            <w:vAlign w:val="center"/>
          </w:tcPr>
          <w:p w14:paraId="1B43E2C9" w14:textId="77777777" w:rsidR="00465BB7" w:rsidRPr="00465BB7" w:rsidRDefault="00465BB7" w:rsidP="00465BB7">
            <w:pPr>
              <w:jc w:val="center"/>
              <w:rPr>
                <w:bCs/>
                <w:sz w:val="28"/>
                <w:szCs w:val="28"/>
              </w:rPr>
            </w:pPr>
            <w:r w:rsidRPr="00465BB7">
              <w:rPr>
                <w:bCs/>
                <w:sz w:val="28"/>
                <w:szCs w:val="28"/>
              </w:rPr>
              <w:t>№ п/п</w:t>
            </w:r>
          </w:p>
        </w:tc>
        <w:tc>
          <w:tcPr>
            <w:tcW w:w="3967" w:type="dxa"/>
            <w:vAlign w:val="center"/>
          </w:tcPr>
          <w:p w14:paraId="165FE8E7" w14:textId="77777777" w:rsidR="00465BB7" w:rsidRPr="00465BB7" w:rsidRDefault="00465BB7" w:rsidP="00465BB7">
            <w:pPr>
              <w:jc w:val="center"/>
              <w:rPr>
                <w:bCs/>
                <w:sz w:val="28"/>
                <w:szCs w:val="28"/>
              </w:rPr>
            </w:pPr>
            <w:r w:rsidRPr="00465BB7">
              <w:rPr>
                <w:bCs/>
                <w:sz w:val="28"/>
                <w:szCs w:val="28"/>
              </w:rPr>
              <w:t>Наименование показателя</w:t>
            </w:r>
          </w:p>
        </w:tc>
        <w:tc>
          <w:tcPr>
            <w:tcW w:w="1133" w:type="dxa"/>
            <w:vAlign w:val="center"/>
          </w:tcPr>
          <w:p w14:paraId="78769C03" w14:textId="77777777" w:rsidR="00465BB7" w:rsidRPr="00465BB7" w:rsidRDefault="00465BB7" w:rsidP="00465BB7">
            <w:pPr>
              <w:jc w:val="center"/>
              <w:rPr>
                <w:bCs/>
                <w:sz w:val="28"/>
                <w:szCs w:val="28"/>
              </w:rPr>
            </w:pPr>
            <w:r w:rsidRPr="00465BB7">
              <w:rPr>
                <w:bCs/>
                <w:sz w:val="28"/>
                <w:szCs w:val="28"/>
              </w:rPr>
              <w:t>Факт 2021 год</w:t>
            </w:r>
          </w:p>
        </w:tc>
        <w:tc>
          <w:tcPr>
            <w:tcW w:w="1701" w:type="dxa"/>
            <w:vAlign w:val="center"/>
          </w:tcPr>
          <w:p w14:paraId="794C24D5" w14:textId="77777777" w:rsidR="00465BB7" w:rsidRPr="00465BB7" w:rsidRDefault="00465BB7" w:rsidP="00465BB7">
            <w:pPr>
              <w:jc w:val="center"/>
              <w:rPr>
                <w:bCs/>
                <w:sz w:val="28"/>
                <w:szCs w:val="28"/>
              </w:rPr>
            </w:pPr>
            <w:r w:rsidRPr="00465BB7">
              <w:rPr>
                <w:bCs/>
                <w:sz w:val="28"/>
                <w:szCs w:val="28"/>
              </w:rPr>
              <w:t>Ожидаемые значения 2022 год</w:t>
            </w:r>
          </w:p>
        </w:tc>
        <w:tc>
          <w:tcPr>
            <w:tcW w:w="992" w:type="dxa"/>
            <w:vAlign w:val="center"/>
          </w:tcPr>
          <w:p w14:paraId="792E086B" w14:textId="77777777" w:rsidR="00465BB7" w:rsidRPr="00465BB7" w:rsidRDefault="00465BB7" w:rsidP="00465BB7">
            <w:pPr>
              <w:jc w:val="center"/>
              <w:rPr>
                <w:bCs/>
                <w:sz w:val="28"/>
                <w:szCs w:val="28"/>
              </w:rPr>
            </w:pPr>
            <w:r w:rsidRPr="00465BB7">
              <w:rPr>
                <w:bCs/>
                <w:sz w:val="28"/>
                <w:szCs w:val="28"/>
              </w:rPr>
              <w:t>План 2023 год</w:t>
            </w:r>
          </w:p>
        </w:tc>
        <w:tc>
          <w:tcPr>
            <w:tcW w:w="1276" w:type="dxa"/>
            <w:vAlign w:val="center"/>
          </w:tcPr>
          <w:p w14:paraId="7605F99D" w14:textId="77777777" w:rsidR="00465BB7" w:rsidRPr="00465BB7" w:rsidRDefault="00465BB7" w:rsidP="00465BB7">
            <w:pPr>
              <w:jc w:val="center"/>
              <w:rPr>
                <w:bCs/>
                <w:sz w:val="28"/>
                <w:szCs w:val="28"/>
              </w:rPr>
            </w:pPr>
            <w:r w:rsidRPr="00465BB7">
              <w:rPr>
                <w:bCs/>
                <w:sz w:val="28"/>
                <w:szCs w:val="28"/>
              </w:rPr>
              <w:t>План 2024 год</w:t>
            </w:r>
          </w:p>
        </w:tc>
        <w:tc>
          <w:tcPr>
            <w:tcW w:w="1275" w:type="dxa"/>
            <w:vAlign w:val="center"/>
          </w:tcPr>
          <w:p w14:paraId="5E45E8E8" w14:textId="77777777" w:rsidR="00465BB7" w:rsidRPr="00465BB7" w:rsidRDefault="00465BB7" w:rsidP="00465BB7">
            <w:pPr>
              <w:jc w:val="center"/>
              <w:rPr>
                <w:bCs/>
                <w:sz w:val="28"/>
                <w:szCs w:val="28"/>
              </w:rPr>
            </w:pPr>
            <w:r w:rsidRPr="00465BB7">
              <w:rPr>
                <w:bCs/>
                <w:sz w:val="28"/>
                <w:szCs w:val="28"/>
              </w:rPr>
              <w:t>План 2025 год</w:t>
            </w:r>
          </w:p>
        </w:tc>
        <w:tc>
          <w:tcPr>
            <w:tcW w:w="1276" w:type="dxa"/>
            <w:vAlign w:val="center"/>
          </w:tcPr>
          <w:p w14:paraId="3B04E346" w14:textId="77777777" w:rsidR="00465BB7" w:rsidRPr="00465BB7" w:rsidRDefault="00465BB7" w:rsidP="00465BB7">
            <w:pPr>
              <w:jc w:val="center"/>
              <w:rPr>
                <w:bCs/>
                <w:sz w:val="28"/>
                <w:szCs w:val="28"/>
              </w:rPr>
            </w:pPr>
            <w:r w:rsidRPr="00465BB7">
              <w:rPr>
                <w:bCs/>
                <w:sz w:val="28"/>
                <w:szCs w:val="28"/>
              </w:rPr>
              <w:t>План 2026 год</w:t>
            </w:r>
          </w:p>
        </w:tc>
        <w:tc>
          <w:tcPr>
            <w:tcW w:w="1276" w:type="dxa"/>
            <w:vAlign w:val="center"/>
          </w:tcPr>
          <w:p w14:paraId="458FC9D9" w14:textId="77777777" w:rsidR="00465BB7" w:rsidRPr="00465BB7" w:rsidRDefault="00465BB7" w:rsidP="00465BB7">
            <w:pPr>
              <w:jc w:val="center"/>
              <w:rPr>
                <w:bCs/>
                <w:sz w:val="28"/>
                <w:szCs w:val="28"/>
              </w:rPr>
            </w:pPr>
            <w:r w:rsidRPr="00465BB7">
              <w:rPr>
                <w:bCs/>
                <w:sz w:val="28"/>
                <w:szCs w:val="28"/>
              </w:rPr>
              <w:t>План 2027 год</w:t>
            </w:r>
          </w:p>
        </w:tc>
        <w:tc>
          <w:tcPr>
            <w:tcW w:w="992" w:type="dxa"/>
            <w:vAlign w:val="center"/>
          </w:tcPr>
          <w:p w14:paraId="383F665F" w14:textId="77777777" w:rsidR="00465BB7" w:rsidRPr="00465BB7" w:rsidRDefault="00465BB7" w:rsidP="00465BB7">
            <w:pPr>
              <w:jc w:val="center"/>
              <w:rPr>
                <w:bCs/>
                <w:sz w:val="28"/>
                <w:szCs w:val="28"/>
              </w:rPr>
            </w:pPr>
            <w:r w:rsidRPr="00465BB7">
              <w:rPr>
                <w:bCs/>
                <w:sz w:val="28"/>
                <w:szCs w:val="28"/>
              </w:rPr>
              <w:t>План 2028 год</w:t>
            </w:r>
          </w:p>
        </w:tc>
        <w:tc>
          <w:tcPr>
            <w:tcW w:w="992" w:type="dxa"/>
            <w:vAlign w:val="center"/>
          </w:tcPr>
          <w:p w14:paraId="73470A7F" w14:textId="77777777" w:rsidR="00465BB7" w:rsidRPr="00465BB7" w:rsidRDefault="00465BB7" w:rsidP="00465BB7">
            <w:pPr>
              <w:jc w:val="center"/>
              <w:rPr>
                <w:bCs/>
                <w:sz w:val="28"/>
                <w:szCs w:val="28"/>
              </w:rPr>
            </w:pPr>
            <w:r w:rsidRPr="00465BB7">
              <w:rPr>
                <w:bCs/>
                <w:sz w:val="28"/>
                <w:szCs w:val="28"/>
              </w:rPr>
              <w:t>План 2029 год</w:t>
            </w:r>
          </w:p>
        </w:tc>
      </w:tr>
      <w:tr w:rsidR="00465BB7" w:rsidRPr="00465BB7" w14:paraId="3FCE2347" w14:textId="77777777" w:rsidTr="00113969">
        <w:trPr>
          <w:jc w:val="center"/>
        </w:trPr>
        <w:tc>
          <w:tcPr>
            <w:tcW w:w="991" w:type="dxa"/>
          </w:tcPr>
          <w:p w14:paraId="22C7D556" w14:textId="77777777" w:rsidR="00465BB7" w:rsidRPr="00465BB7" w:rsidRDefault="00465BB7" w:rsidP="00465BB7">
            <w:pPr>
              <w:jc w:val="center"/>
              <w:rPr>
                <w:bCs/>
                <w:sz w:val="28"/>
                <w:szCs w:val="28"/>
              </w:rPr>
            </w:pPr>
            <w:r w:rsidRPr="00465BB7">
              <w:rPr>
                <w:bCs/>
                <w:sz w:val="28"/>
                <w:szCs w:val="28"/>
              </w:rPr>
              <w:t>1</w:t>
            </w:r>
          </w:p>
        </w:tc>
        <w:tc>
          <w:tcPr>
            <w:tcW w:w="3967" w:type="dxa"/>
          </w:tcPr>
          <w:p w14:paraId="67500B46" w14:textId="77777777" w:rsidR="00465BB7" w:rsidRPr="00465BB7" w:rsidRDefault="00465BB7" w:rsidP="00465BB7">
            <w:pPr>
              <w:jc w:val="center"/>
              <w:rPr>
                <w:bCs/>
                <w:sz w:val="28"/>
                <w:szCs w:val="28"/>
              </w:rPr>
            </w:pPr>
            <w:r w:rsidRPr="00465BB7">
              <w:rPr>
                <w:bCs/>
                <w:sz w:val="28"/>
                <w:szCs w:val="28"/>
              </w:rPr>
              <w:t>2</w:t>
            </w:r>
          </w:p>
        </w:tc>
        <w:tc>
          <w:tcPr>
            <w:tcW w:w="1133" w:type="dxa"/>
          </w:tcPr>
          <w:p w14:paraId="04CD5DC4" w14:textId="77777777" w:rsidR="00465BB7" w:rsidRPr="00465BB7" w:rsidRDefault="00465BB7" w:rsidP="00465BB7">
            <w:pPr>
              <w:jc w:val="center"/>
              <w:rPr>
                <w:bCs/>
                <w:sz w:val="28"/>
                <w:szCs w:val="28"/>
              </w:rPr>
            </w:pPr>
            <w:r w:rsidRPr="00465BB7">
              <w:rPr>
                <w:bCs/>
                <w:sz w:val="28"/>
                <w:szCs w:val="28"/>
              </w:rPr>
              <w:t>3</w:t>
            </w:r>
          </w:p>
        </w:tc>
        <w:tc>
          <w:tcPr>
            <w:tcW w:w="1701" w:type="dxa"/>
          </w:tcPr>
          <w:p w14:paraId="5592D9CE" w14:textId="77777777" w:rsidR="00465BB7" w:rsidRPr="00465BB7" w:rsidRDefault="00465BB7" w:rsidP="00465BB7">
            <w:pPr>
              <w:jc w:val="center"/>
              <w:rPr>
                <w:bCs/>
                <w:sz w:val="28"/>
                <w:szCs w:val="28"/>
              </w:rPr>
            </w:pPr>
            <w:r w:rsidRPr="00465BB7">
              <w:rPr>
                <w:bCs/>
                <w:sz w:val="28"/>
                <w:szCs w:val="28"/>
              </w:rPr>
              <w:t>4</w:t>
            </w:r>
          </w:p>
        </w:tc>
        <w:tc>
          <w:tcPr>
            <w:tcW w:w="992" w:type="dxa"/>
          </w:tcPr>
          <w:p w14:paraId="7DBA971D" w14:textId="77777777" w:rsidR="00465BB7" w:rsidRPr="00465BB7" w:rsidRDefault="00465BB7" w:rsidP="00465BB7">
            <w:pPr>
              <w:jc w:val="center"/>
              <w:rPr>
                <w:bCs/>
                <w:sz w:val="28"/>
                <w:szCs w:val="28"/>
              </w:rPr>
            </w:pPr>
            <w:r w:rsidRPr="00465BB7">
              <w:rPr>
                <w:bCs/>
                <w:sz w:val="28"/>
                <w:szCs w:val="28"/>
              </w:rPr>
              <w:t>5</w:t>
            </w:r>
          </w:p>
        </w:tc>
        <w:tc>
          <w:tcPr>
            <w:tcW w:w="1276" w:type="dxa"/>
          </w:tcPr>
          <w:p w14:paraId="7A442739" w14:textId="77777777" w:rsidR="00465BB7" w:rsidRPr="00465BB7" w:rsidRDefault="00465BB7" w:rsidP="00465BB7">
            <w:pPr>
              <w:jc w:val="center"/>
              <w:rPr>
                <w:bCs/>
                <w:sz w:val="28"/>
                <w:szCs w:val="28"/>
              </w:rPr>
            </w:pPr>
            <w:r w:rsidRPr="00465BB7">
              <w:rPr>
                <w:bCs/>
                <w:sz w:val="28"/>
                <w:szCs w:val="28"/>
              </w:rPr>
              <w:t>6</w:t>
            </w:r>
          </w:p>
        </w:tc>
        <w:tc>
          <w:tcPr>
            <w:tcW w:w="1275" w:type="dxa"/>
          </w:tcPr>
          <w:p w14:paraId="23A1A0EE" w14:textId="77777777" w:rsidR="00465BB7" w:rsidRPr="00465BB7" w:rsidRDefault="00465BB7" w:rsidP="00465BB7">
            <w:pPr>
              <w:jc w:val="center"/>
              <w:rPr>
                <w:bCs/>
                <w:sz w:val="28"/>
                <w:szCs w:val="28"/>
              </w:rPr>
            </w:pPr>
            <w:r w:rsidRPr="00465BB7">
              <w:rPr>
                <w:bCs/>
                <w:sz w:val="28"/>
                <w:szCs w:val="28"/>
              </w:rPr>
              <w:t>7</w:t>
            </w:r>
          </w:p>
        </w:tc>
        <w:tc>
          <w:tcPr>
            <w:tcW w:w="1276" w:type="dxa"/>
          </w:tcPr>
          <w:p w14:paraId="0AA7A19B" w14:textId="77777777" w:rsidR="00465BB7" w:rsidRPr="00465BB7" w:rsidRDefault="00465BB7" w:rsidP="00465BB7">
            <w:pPr>
              <w:jc w:val="center"/>
              <w:rPr>
                <w:bCs/>
                <w:sz w:val="28"/>
                <w:szCs w:val="28"/>
              </w:rPr>
            </w:pPr>
            <w:r w:rsidRPr="00465BB7">
              <w:rPr>
                <w:bCs/>
                <w:sz w:val="28"/>
                <w:szCs w:val="28"/>
              </w:rPr>
              <w:t>8</w:t>
            </w:r>
          </w:p>
        </w:tc>
        <w:tc>
          <w:tcPr>
            <w:tcW w:w="1276" w:type="dxa"/>
          </w:tcPr>
          <w:p w14:paraId="5BEF744D" w14:textId="77777777" w:rsidR="00465BB7" w:rsidRPr="00465BB7" w:rsidRDefault="00465BB7" w:rsidP="00465BB7">
            <w:pPr>
              <w:jc w:val="center"/>
              <w:rPr>
                <w:bCs/>
                <w:sz w:val="28"/>
                <w:szCs w:val="28"/>
              </w:rPr>
            </w:pPr>
            <w:r w:rsidRPr="00465BB7">
              <w:rPr>
                <w:bCs/>
                <w:sz w:val="28"/>
                <w:szCs w:val="28"/>
              </w:rPr>
              <w:t>9</w:t>
            </w:r>
          </w:p>
        </w:tc>
        <w:tc>
          <w:tcPr>
            <w:tcW w:w="992" w:type="dxa"/>
            <w:vAlign w:val="center"/>
          </w:tcPr>
          <w:p w14:paraId="0C4D8245" w14:textId="77777777" w:rsidR="00465BB7" w:rsidRPr="00465BB7" w:rsidRDefault="00465BB7" w:rsidP="00465BB7">
            <w:pPr>
              <w:jc w:val="center"/>
              <w:rPr>
                <w:bCs/>
                <w:sz w:val="28"/>
                <w:szCs w:val="28"/>
              </w:rPr>
            </w:pPr>
            <w:r w:rsidRPr="00465BB7">
              <w:rPr>
                <w:bCs/>
                <w:sz w:val="28"/>
                <w:szCs w:val="28"/>
              </w:rPr>
              <w:t>10</w:t>
            </w:r>
          </w:p>
        </w:tc>
        <w:tc>
          <w:tcPr>
            <w:tcW w:w="992" w:type="dxa"/>
          </w:tcPr>
          <w:p w14:paraId="148B51CF" w14:textId="77777777" w:rsidR="00465BB7" w:rsidRPr="00465BB7" w:rsidRDefault="00465BB7" w:rsidP="00465BB7">
            <w:pPr>
              <w:jc w:val="center"/>
              <w:rPr>
                <w:bCs/>
                <w:sz w:val="28"/>
                <w:szCs w:val="28"/>
              </w:rPr>
            </w:pPr>
            <w:r w:rsidRPr="00465BB7">
              <w:rPr>
                <w:bCs/>
                <w:sz w:val="28"/>
                <w:szCs w:val="28"/>
              </w:rPr>
              <w:t>11</w:t>
            </w:r>
          </w:p>
        </w:tc>
      </w:tr>
      <w:tr w:rsidR="00465BB7" w:rsidRPr="00465BB7" w14:paraId="62B0197D" w14:textId="77777777" w:rsidTr="00113969">
        <w:trPr>
          <w:trHeight w:val="373"/>
          <w:jc w:val="center"/>
        </w:trPr>
        <w:tc>
          <w:tcPr>
            <w:tcW w:w="991" w:type="dxa"/>
          </w:tcPr>
          <w:p w14:paraId="622C33A8" w14:textId="77777777" w:rsidR="00465BB7" w:rsidRPr="00465BB7" w:rsidRDefault="00465BB7" w:rsidP="00465BB7">
            <w:pPr>
              <w:jc w:val="center"/>
              <w:rPr>
                <w:bCs/>
                <w:sz w:val="28"/>
                <w:szCs w:val="28"/>
              </w:rPr>
            </w:pPr>
          </w:p>
        </w:tc>
        <w:tc>
          <w:tcPr>
            <w:tcW w:w="14880" w:type="dxa"/>
            <w:gridSpan w:val="10"/>
          </w:tcPr>
          <w:p w14:paraId="54C69E34" w14:textId="77777777" w:rsidR="00465BB7" w:rsidRPr="00465BB7" w:rsidRDefault="00465BB7" w:rsidP="00465BB7">
            <w:pPr>
              <w:jc w:val="center"/>
              <w:rPr>
                <w:bCs/>
                <w:sz w:val="28"/>
                <w:szCs w:val="28"/>
              </w:rPr>
            </w:pPr>
            <w:r w:rsidRPr="00465BB7">
              <w:rPr>
                <w:bCs/>
                <w:sz w:val="28"/>
                <w:szCs w:val="28"/>
              </w:rPr>
              <w:t>1.Показатели качества воды</w:t>
            </w:r>
          </w:p>
        </w:tc>
      </w:tr>
      <w:tr w:rsidR="00465BB7" w:rsidRPr="00465BB7" w14:paraId="5F5E750E" w14:textId="77777777" w:rsidTr="00113969">
        <w:trPr>
          <w:trHeight w:val="3294"/>
          <w:jc w:val="center"/>
        </w:trPr>
        <w:tc>
          <w:tcPr>
            <w:tcW w:w="991" w:type="dxa"/>
            <w:vAlign w:val="center"/>
          </w:tcPr>
          <w:p w14:paraId="18CEC022" w14:textId="77777777" w:rsidR="00465BB7" w:rsidRPr="00465BB7" w:rsidRDefault="00465BB7" w:rsidP="00465BB7">
            <w:pPr>
              <w:jc w:val="center"/>
              <w:rPr>
                <w:bCs/>
                <w:sz w:val="28"/>
                <w:szCs w:val="28"/>
              </w:rPr>
            </w:pPr>
            <w:r w:rsidRPr="00465BB7">
              <w:rPr>
                <w:bCs/>
                <w:sz w:val="28"/>
                <w:szCs w:val="28"/>
              </w:rPr>
              <w:t>1.1.</w:t>
            </w:r>
          </w:p>
        </w:tc>
        <w:tc>
          <w:tcPr>
            <w:tcW w:w="3967" w:type="dxa"/>
            <w:vAlign w:val="center"/>
          </w:tcPr>
          <w:p w14:paraId="4EAD8528" w14:textId="77777777" w:rsidR="00465BB7" w:rsidRPr="00465BB7" w:rsidRDefault="00465BB7" w:rsidP="00465BB7">
            <w:pPr>
              <w:rPr>
                <w:sz w:val="22"/>
                <w:szCs w:val="22"/>
              </w:rPr>
            </w:pPr>
            <w:r w:rsidRPr="00465BB7">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3" w:type="dxa"/>
            <w:vAlign w:val="center"/>
          </w:tcPr>
          <w:p w14:paraId="71DA4132" w14:textId="77777777" w:rsidR="00465BB7" w:rsidRPr="00465BB7" w:rsidRDefault="00465BB7" w:rsidP="00465BB7">
            <w:pPr>
              <w:jc w:val="center"/>
              <w:rPr>
                <w:bCs/>
                <w:sz w:val="28"/>
                <w:szCs w:val="28"/>
              </w:rPr>
            </w:pPr>
            <w:r w:rsidRPr="00465BB7">
              <w:rPr>
                <w:bCs/>
                <w:sz w:val="28"/>
                <w:szCs w:val="28"/>
              </w:rPr>
              <w:t>0,00</w:t>
            </w:r>
          </w:p>
        </w:tc>
        <w:tc>
          <w:tcPr>
            <w:tcW w:w="1701" w:type="dxa"/>
            <w:vAlign w:val="center"/>
          </w:tcPr>
          <w:p w14:paraId="5D040A0E" w14:textId="77777777" w:rsidR="00465BB7" w:rsidRPr="00465BB7" w:rsidRDefault="00465BB7" w:rsidP="00465BB7">
            <w:pPr>
              <w:jc w:val="center"/>
              <w:rPr>
                <w:bCs/>
                <w:sz w:val="28"/>
                <w:szCs w:val="28"/>
              </w:rPr>
            </w:pPr>
            <w:r w:rsidRPr="00465BB7">
              <w:rPr>
                <w:bCs/>
                <w:sz w:val="28"/>
                <w:szCs w:val="28"/>
              </w:rPr>
              <w:t>0,00</w:t>
            </w:r>
          </w:p>
        </w:tc>
        <w:tc>
          <w:tcPr>
            <w:tcW w:w="992" w:type="dxa"/>
            <w:vAlign w:val="center"/>
          </w:tcPr>
          <w:p w14:paraId="7F02B4B1" w14:textId="77777777" w:rsidR="00465BB7" w:rsidRPr="00465BB7" w:rsidRDefault="00465BB7" w:rsidP="00465BB7">
            <w:pPr>
              <w:jc w:val="center"/>
              <w:rPr>
                <w:bCs/>
                <w:sz w:val="28"/>
                <w:szCs w:val="28"/>
              </w:rPr>
            </w:pPr>
            <w:r w:rsidRPr="00465BB7">
              <w:rPr>
                <w:bCs/>
                <w:sz w:val="28"/>
                <w:szCs w:val="28"/>
              </w:rPr>
              <w:t>0,00</w:t>
            </w:r>
          </w:p>
        </w:tc>
        <w:tc>
          <w:tcPr>
            <w:tcW w:w="1276" w:type="dxa"/>
            <w:vAlign w:val="center"/>
          </w:tcPr>
          <w:p w14:paraId="25DAE2F0" w14:textId="77777777" w:rsidR="00465BB7" w:rsidRPr="00465BB7" w:rsidRDefault="00465BB7" w:rsidP="00465BB7">
            <w:pPr>
              <w:jc w:val="center"/>
              <w:rPr>
                <w:bCs/>
                <w:sz w:val="28"/>
                <w:szCs w:val="28"/>
              </w:rPr>
            </w:pPr>
            <w:r w:rsidRPr="00465BB7">
              <w:rPr>
                <w:bCs/>
                <w:sz w:val="28"/>
                <w:szCs w:val="28"/>
              </w:rPr>
              <w:t>0,00</w:t>
            </w:r>
          </w:p>
        </w:tc>
        <w:tc>
          <w:tcPr>
            <w:tcW w:w="1275" w:type="dxa"/>
            <w:vAlign w:val="center"/>
          </w:tcPr>
          <w:p w14:paraId="5940D5BF" w14:textId="77777777" w:rsidR="00465BB7" w:rsidRPr="00465BB7" w:rsidRDefault="00465BB7" w:rsidP="00465BB7">
            <w:pPr>
              <w:jc w:val="center"/>
              <w:rPr>
                <w:bCs/>
                <w:sz w:val="28"/>
                <w:szCs w:val="28"/>
              </w:rPr>
            </w:pPr>
            <w:r w:rsidRPr="00465BB7">
              <w:rPr>
                <w:bCs/>
                <w:sz w:val="28"/>
                <w:szCs w:val="28"/>
              </w:rPr>
              <w:t>0,00</w:t>
            </w:r>
          </w:p>
        </w:tc>
        <w:tc>
          <w:tcPr>
            <w:tcW w:w="1276" w:type="dxa"/>
            <w:vAlign w:val="center"/>
          </w:tcPr>
          <w:p w14:paraId="2754E1F2" w14:textId="77777777" w:rsidR="00465BB7" w:rsidRPr="00465BB7" w:rsidRDefault="00465BB7" w:rsidP="00465BB7">
            <w:pPr>
              <w:jc w:val="center"/>
              <w:rPr>
                <w:bCs/>
                <w:sz w:val="28"/>
                <w:szCs w:val="28"/>
              </w:rPr>
            </w:pPr>
            <w:r w:rsidRPr="00465BB7">
              <w:rPr>
                <w:bCs/>
                <w:sz w:val="28"/>
                <w:szCs w:val="28"/>
              </w:rPr>
              <w:t>0,00</w:t>
            </w:r>
          </w:p>
        </w:tc>
        <w:tc>
          <w:tcPr>
            <w:tcW w:w="1276" w:type="dxa"/>
            <w:vAlign w:val="center"/>
          </w:tcPr>
          <w:p w14:paraId="7E6CC76B" w14:textId="77777777" w:rsidR="00465BB7" w:rsidRPr="00465BB7" w:rsidRDefault="00465BB7" w:rsidP="00465BB7">
            <w:pPr>
              <w:jc w:val="center"/>
              <w:rPr>
                <w:bCs/>
                <w:sz w:val="28"/>
                <w:szCs w:val="28"/>
              </w:rPr>
            </w:pPr>
            <w:r w:rsidRPr="00465BB7">
              <w:rPr>
                <w:bCs/>
                <w:sz w:val="28"/>
                <w:szCs w:val="28"/>
              </w:rPr>
              <w:t>0,00</w:t>
            </w:r>
          </w:p>
        </w:tc>
        <w:tc>
          <w:tcPr>
            <w:tcW w:w="992" w:type="dxa"/>
            <w:vAlign w:val="center"/>
          </w:tcPr>
          <w:p w14:paraId="2E2B5127" w14:textId="77777777" w:rsidR="00465BB7" w:rsidRPr="00465BB7" w:rsidRDefault="00465BB7" w:rsidP="00465BB7">
            <w:pPr>
              <w:jc w:val="center"/>
              <w:rPr>
                <w:bCs/>
                <w:sz w:val="28"/>
                <w:szCs w:val="28"/>
              </w:rPr>
            </w:pPr>
            <w:r w:rsidRPr="00465BB7">
              <w:rPr>
                <w:bCs/>
                <w:sz w:val="28"/>
                <w:szCs w:val="28"/>
              </w:rPr>
              <w:t>0,00</w:t>
            </w:r>
          </w:p>
        </w:tc>
        <w:tc>
          <w:tcPr>
            <w:tcW w:w="992" w:type="dxa"/>
            <w:vAlign w:val="center"/>
          </w:tcPr>
          <w:p w14:paraId="4ED5139E" w14:textId="77777777" w:rsidR="00465BB7" w:rsidRPr="00465BB7" w:rsidRDefault="00465BB7" w:rsidP="00465BB7">
            <w:pPr>
              <w:jc w:val="center"/>
              <w:rPr>
                <w:bCs/>
                <w:sz w:val="28"/>
                <w:szCs w:val="28"/>
              </w:rPr>
            </w:pPr>
            <w:r w:rsidRPr="00465BB7">
              <w:rPr>
                <w:bCs/>
                <w:sz w:val="28"/>
                <w:szCs w:val="28"/>
              </w:rPr>
              <w:t>0,00</w:t>
            </w:r>
          </w:p>
        </w:tc>
      </w:tr>
      <w:tr w:rsidR="00465BB7" w:rsidRPr="00465BB7" w14:paraId="144D1129" w14:textId="77777777" w:rsidTr="00113969">
        <w:trPr>
          <w:trHeight w:val="2252"/>
          <w:jc w:val="center"/>
        </w:trPr>
        <w:tc>
          <w:tcPr>
            <w:tcW w:w="991" w:type="dxa"/>
            <w:vAlign w:val="center"/>
          </w:tcPr>
          <w:p w14:paraId="45BD8010" w14:textId="77777777" w:rsidR="00465BB7" w:rsidRPr="00465BB7" w:rsidRDefault="00465BB7" w:rsidP="00465BB7">
            <w:pPr>
              <w:jc w:val="center"/>
              <w:rPr>
                <w:bCs/>
                <w:sz w:val="28"/>
                <w:szCs w:val="28"/>
              </w:rPr>
            </w:pPr>
            <w:r w:rsidRPr="00465BB7">
              <w:rPr>
                <w:bCs/>
                <w:sz w:val="28"/>
                <w:szCs w:val="28"/>
              </w:rPr>
              <w:t>1.2.</w:t>
            </w:r>
          </w:p>
        </w:tc>
        <w:tc>
          <w:tcPr>
            <w:tcW w:w="3967" w:type="dxa"/>
          </w:tcPr>
          <w:p w14:paraId="11E6C7D2" w14:textId="77777777" w:rsidR="00465BB7" w:rsidRPr="00465BB7" w:rsidRDefault="00465BB7" w:rsidP="00465BB7">
            <w:pPr>
              <w:rPr>
                <w:bCs/>
                <w:sz w:val="28"/>
                <w:szCs w:val="28"/>
              </w:rPr>
            </w:pPr>
            <w:r w:rsidRPr="00465BB7">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3" w:type="dxa"/>
            <w:vAlign w:val="center"/>
          </w:tcPr>
          <w:p w14:paraId="5D8C8D3E" w14:textId="77777777" w:rsidR="00465BB7" w:rsidRPr="00465BB7" w:rsidRDefault="00465BB7" w:rsidP="00465BB7">
            <w:pPr>
              <w:jc w:val="center"/>
              <w:rPr>
                <w:bCs/>
                <w:sz w:val="28"/>
                <w:szCs w:val="28"/>
              </w:rPr>
            </w:pPr>
            <w:r w:rsidRPr="00465BB7">
              <w:rPr>
                <w:bCs/>
                <w:sz w:val="28"/>
                <w:szCs w:val="28"/>
              </w:rPr>
              <w:t>9,55</w:t>
            </w:r>
          </w:p>
        </w:tc>
        <w:tc>
          <w:tcPr>
            <w:tcW w:w="1701" w:type="dxa"/>
            <w:vAlign w:val="center"/>
          </w:tcPr>
          <w:p w14:paraId="74136813" w14:textId="77777777" w:rsidR="00465BB7" w:rsidRPr="00465BB7" w:rsidRDefault="00465BB7" w:rsidP="00465BB7">
            <w:pPr>
              <w:jc w:val="center"/>
              <w:rPr>
                <w:bCs/>
                <w:sz w:val="28"/>
                <w:szCs w:val="28"/>
              </w:rPr>
            </w:pPr>
            <w:r w:rsidRPr="00465BB7">
              <w:rPr>
                <w:bCs/>
                <w:sz w:val="28"/>
                <w:szCs w:val="28"/>
              </w:rPr>
              <w:t>12,50</w:t>
            </w:r>
          </w:p>
        </w:tc>
        <w:tc>
          <w:tcPr>
            <w:tcW w:w="992" w:type="dxa"/>
            <w:vAlign w:val="center"/>
          </w:tcPr>
          <w:p w14:paraId="278C97F7" w14:textId="77777777" w:rsidR="00465BB7" w:rsidRPr="00465BB7" w:rsidRDefault="00465BB7" w:rsidP="00465BB7">
            <w:pPr>
              <w:jc w:val="center"/>
              <w:rPr>
                <w:bCs/>
                <w:sz w:val="28"/>
                <w:szCs w:val="28"/>
              </w:rPr>
            </w:pPr>
            <w:r w:rsidRPr="00465BB7">
              <w:rPr>
                <w:bCs/>
                <w:sz w:val="28"/>
                <w:szCs w:val="28"/>
              </w:rPr>
              <w:t>12,50</w:t>
            </w:r>
          </w:p>
        </w:tc>
        <w:tc>
          <w:tcPr>
            <w:tcW w:w="1276" w:type="dxa"/>
            <w:vAlign w:val="center"/>
          </w:tcPr>
          <w:p w14:paraId="57AEAA55" w14:textId="77777777" w:rsidR="00465BB7" w:rsidRPr="00465BB7" w:rsidRDefault="00465BB7" w:rsidP="00465BB7">
            <w:pPr>
              <w:jc w:val="center"/>
              <w:rPr>
                <w:bCs/>
                <w:sz w:val="28"/>
                <w:szCs w:val="28"/>
              </w:rPr>
            </w:pPr>
            <w:r w:rsidRPr="00465BB7">
              <w:rPr>
                <w:bCs/>
                <w:sz w:val="28"/>
                <w:szCs w:val="28"/>
              </w:rPr>
              <w:t>12,50</w:t>
            </w:r>
          </w:p>
        </w:tc>
        <w:tc>
          <w:tcPr>
            <w:tcW w:w="1275" w:type="dxa"/>
            <w:vAlign w:val="center"/>
          </w:tcPr>
          <w:p w14:paraId="62C96348" w14:textId="77777777" w:rsidR="00465BB7" w:rsidRPr="00465BB7" w:rsidRDefault="00465BB7" w:rsidP="00465BB7">
            <w:pPr>
              <w:jc w:val="center"/>
              <w:rPr>
                <w:bCs/>
                <w:sz w:val="28"/>
                <w:szCs w:val="28"/>
              </w:rPr>
            </w:pPr>
            <w:r w:rsidRPr="00465BB7">
              <w:rPr>
                <w:bCs/>
                <w:sz w:val="28"/>
                <w:szCs w:val="28"/>
              </w:rPr>
              <w:t>12,50</w:t>
            </w:r>
          </w:p>
        </w:tc>
        <w:tc>
          <w:tcPr>
            <w:tcW w:w="1276" w:type="dxa"/>
            <w:vAlign w:val="center"/>
          </w:tcPr>
          <w:p w14:paraId="62F2AA47" w14:textId="77777777" w:rsidR="00465BB7" w:rsidRPr="00465BB7" w:rsidRDefault="00465BB7" w:rsidP="00465BB7">
            <w:pPr>
              <w:jc w:val="center"/>
              <w:rPr>
                <w:bCs/>
                <w:sz w:val="28"/>
                <w:szCs w:val="28"/>
              </w:rPr>
            </w:pPr>
            <w:r w:rsidRPr="00465BB7">
              <w:rPr>
                <w:bCs/>
                <w:sz w:val="28"/>
                <w:szCs w:val="28"/>
              </w:rPr>
              <w:t>12,50</w:t>
            </w:r>
          </w:p>
        </w:tc>
        <w:tc>
          <w:tcPr>
            <w:tcW w:w="1276" w:type="dxa"/>
            <w:vAlign w:val="center"/>
          </w:tcPr>
          <w:p w14:paraId="127B5FEE" w14:textId="77777777" w:rsidR="00465BB7" w:rsidRPr="00465BB7" w:rsidRDefault="00465BB7" w:rsidP="00465BB7">
            <w:pPr>
              <w:jc w:val="center"/>
              <w:rPr>
                <w:bCs/>
                <w:sz w:val="28"/>
                <w:szCs w:val="28"/>
              </w:rPr>
            </w:pPr>
            <w:r w:rsidRPr="00465BB7">
              <w:rPr>
                <w:bCs/>
                <w:sz w:val="28"/>
                <w:szCs w:val="28"/>
              </w:rPr>
              <w:t>12,50</w:t>
            </w:r>
          </w:p>
        </w:tc>
        <w:tc>
          <w:tcPr>
            <w:tcW w:w="992" w:type="dxa"/>
            <w:vAlign w:val="center"/>
          </w:tcPr>
          <w:p w14:paraId="221BE3C9" w14:textId="77777777" w:rsidR="00465BB7" w:rsidRPr="00465BB7" w:rsidRDefault="00465BB7" w:rsidP="00465BB7">
            <w:pPr>
              <w:jc w:val="center"/>
              <w:rPr>
                <w:bCs/>
                <w:sz w:val="28"/>
                <w:szCs w:val="28"/>
              </w:rPr>
            </w:pPr>
            <w:r w:rsidRPr="00465BB7">
              <w:rPr>
                <w:bCs/>
                <w:sz w:val="28"/>
                <w:szCs w:val="28"/>
              </w:rPr>
              <w:t>12,50</w:t>
            </w:r>
          </w:p>
        </w:tc>
        <w:tc>
          <w:tcPr>
            <w:tcW w:w="992" w:type="dxa"/>
            <w:vAlign w:val="center"/>
          </w:tcPr>
          <w:p w14:paraId="22FE63F2" w14:textId="77777777" w:rsidR="00465BB7" w:rsidRPr="00465BB7" w:rsidRDefault="00465BB7" w:rsidP="00465BB7">
            <w:pPr>
              <w:jc w:val="center"/>
              <w:rPr>
                <w:bCs/>
                <w:sz w:val="28"/>
                <w:szCs w:val="28"/>
              </w:rPr>
            </w:pPr>
            <w:r w:rsidRPr="00465BB7">
              <w:rPr>
                <w:bCs/>
                <w:sz w:val="28"/>
                <w:szCs w:val="28"/>
              </w:rPr>
              <w:t>12,50</w:t>
            </w:r>
          </w:p>
        </w:tc>
      </w:tr>
      <w:tr w:rsidR="00465BB7" w:rsidRPr="00465BB7" w14:paraId="7CA961B5" w14:textId="77777777" w:rsidTr="00113969">
        <w:trPr>
          <w:trHeight w:val="267"/>
          <w:jc w:val="center"/>
        </w:trPr>
        <w:tc>
          <w:tcPr>
            <w:tcW w:w="991" w:type="dxa"/>
          </w:tcPr>
          <w:p w14:paraId="6B9807FE" w14:textId="77777777" w:rsidR="00465BB7" w:rsidRPr="00465BB7" w:rsidRDefault="00465BB7" w:rsidP="00465BB7">
            <w:pPr>
              <w:jc w:val="center"/>
              <w:rPr>
                <w:bCs/>
                <w:sz w:val="28"/>
                <w:szCs w:val="28"/>
              </w:rPr>
            </w:pPr>
          </w:p>
        </w:tc>
        <w:tc>
          <w:tcPr>
            <w:tcW w:w="14880" w:type="dxa"/>
            <w:gridSpan w:val="10"/>
            <w:vAlign w:val="center"/>
          </w:tcPr>
          <w:p w14:paraId="42777AA8" w14:textId="77777777" w:rsidR="00465BB7" w:rsidRPr="00465BB7" w:rsidRDefault="00465BB7" w:rsidP="00465BB7">
            <w:pPr>
              <w:jc w:val="center"/>
              <w:rPr>
                <w:bCs/>
                <w:sz w:val="28"/>
                <w:szCs w:val="28"/>
              </w:rPr>
            </w:pPr>
            <w:r w:rsidRPr="00465BB7">
              <w:rPr>
                <w:bCs/>
                <w:sz w:val="28"/>
                <w:szCs w:val="28"/>
              </w:rPr>
              <w:t>2.Показатели надежности и бесперебойности водоснабжения и водоотведения</w:t>
            </w:r>
          </w:p>
        </w:tc>
      </w:tr>
      <w:tr w:rsidR="00465BB7" w:rsidRPr="00465BB7" w14:paraId="50F446C3" w14:textId="77777777" w:rsidTr="00113969">
        <w:trPr>
          <w:trHeight w:val="416"/>
          <w:jc w:val="center"/>
        </w:trPr>
        <w:tc>
          <w:tcPr>
            <w:tcW w:w="991" w:type="dxa"/>
            <w:vAlign w:val="center"/>
          </w:tcPr>
          <w:p w14:paraId="0916656D" w14:textId="77777777" w:rsidR="00465BB7" w:rsidRPr="00465BB7" w:rsidRDefault="00465BB7" w:rsidP="00465BB7">
            <w:pPr>
              <w:jc w:val="center"/>
              <w:rPr>
                <w:bCs/>
                <w:sz w:val="28"/>
                <w:szCs w:val="28"/>
              </w:rPr>
            </w:pPr>
            <w:r w:rsidRPr="00465BB7">
              <w:rPr>
                <w:bCs/>
                <w:sz w:val="28"/>
                <w:szCs w:val="28"/>
              </w:rPr>
              <w:t>1</w:t>
            </w:r>
          </w:p>
        </w:tc>
        <w:tc>
          <w:tcPr>
            <w:tcW w:w="3967" w:type="dxa"/>
            <w:vAlign w:val="center"/>
          </w:tcPr>
          <w:p w14:paraId="3B3DC610" w14:textId="77777777" w:rsidR="00465BB7" w:rsidRPr="00465BB7" w:rsidRDefault="00465BB7" w:rsidP="00465BB7">
            <w:pPr>
              <w:jc w:val="center"/>
              <w:rPr>
                <w:sz w:val="22"/>
                <w:szCs w:val="22"/>
              </w:rPr>
            </w:pPr>
            <w:r w:rsidRPr="00465BB7">
              <w:rPr>
                <w:bCs/>
                <w:sz w:val="28"/>
                <w:szCs w:val="28"/>
              </w:rPr>
              <w:t>2</w:t>
            </w:r>
          </w:p>
        </w:tc>
        <w:tc>
          <w:tcPr>
            <w:tcW w:w="1133" w:type="dxa"/>
            <w:vAlign w:val="center"/>
          </w:tcPr>
          <w:p w14:paraId="4BE427E2" w14:textId="77777777" w:rsidR="00465BB7" w:rsidRPr="00465BB7" w:rsidRDefault="00465BB7" w:rsidP="00465BB7">
            <w:pPr>
              <w:jc w:val="center"/>
              <w:rPr>
                <w:bCs/>
                <w:sz w:val="28"/>
                <w:szCs w:val="28"/>
              </w:rPr>
            </w:pPr>
            <w:r w:rsidRPr="00465BB7">
              <w:rPr>
                <w:bCs/>
                <w:sz w:val="28"/>
                <w:szCs w:val="28"/>
              </w:rPr>
              <w:t>3</w:t>
            </w:r>
          </w:p>
        </w:tc>
        <w:tc>
          <w:tcPr>
            <w:tcW w:w="1701" w:type="dxa"/>
            <w:vAlign w:val="center"/>
          </w:tcPr>
          <w:p w14:paraId="0ADADB4D" w14:textId="77777777" w:rsidR="00465BB7" w:rsidRPr="00465BB7" w:rsidRDefault="00465BB7" w:rsidP="00465BB7">
            <w:pPr>
              <w:jc w:val="center"/>
              <w:rPr>
                <w:bCs/>
                <w:sz w:val="28"/>
                <w:szCs w:val="28"/>
              </w:rPr>
            </w:pPr>
            <w:r w:rsidRPr="00465BB7">
              <w:rPr>
                <w:bCs/>
                <w:sz w:val="28"/>
                <w:szCs w:val="28"/>
              </w:rPr>
              <w:t>4</w:t>
            </w:r>
          </w:p>
        </w:tc>
        <w:tc>
          <w:tcPr>
            <w:tcW w:w="992" w:type="dxa"/>
            <w:vAlign w:val="center"/>
          </w:tcPr>
          <w:p w14:paraId="091BD66B" w14:textId="77777777" w:rsidR="00465BB7" w:rsidRPr="00465BB7" w:rsidRDefault="00465BB7" w:rsidP="00465BB7">
            <w:pPr>
              <w:jc w:val="center"/>
              <w:rPr>
                <w:bCs/>
                <w:sz w:val="28"/>
                <w:szCs w:val="28"/>
              </w:rPr>
            </w:pPr>
            <w:r w:rsidRPr="00465BB7">
              <w:rPr>
                <w:bCs/>
                <w:sz w:val="28"/>
                <w:szCs w:val="28"/>
              </w:rPr>
              <w:t>5</w:t>
            </w:r>
          </w:p>
        </w:tc>
        <w:tc>
          <w:tcPr>
            <w:tcW w:w="1276" w:type="dxa"/>
            <w:vAlign w:val="center"/>
          </w:tcPr>
          <w:p w14:paraId="0BFD7841" w14:textId="77777777" w:rsidR="00465BB7" w:rsidRPr="00465BB7" w:rsidRDefault="00465BB7" w:rsidP="00465BB7">
            <w:pPr>
              <w:jc w:val="center"/>
              <w:rPr>
                <w:bCs/>
                <w:sz w:val="28"/>
                <w:szCs w:val="28"/>
              </w:rPr>
            </w:pPr>
            <w:r w:rsidRPr="00465BB7">
              <w:rPr>
                <w:bCs/>
                <w:sz w:val="28"/>
                <w:szCs w:val="28"/>
              </w:rPr>
              <w:t>6</w:t>
            </w:r>
          </w:p>
        </w:tc>
        <w:tc>
          <w:tcPr>
            <w:tcW w:w="1275" w:type="dxa"/>
            <w:vAlign w:val="center"/>
          </w:tcPr>
          <w:p w14:paraId="15FAFDA1" w14:textId="77777777" w:rsidR="00465BB7" w:rsidRPr="00465BB7" w:rsidRDefault="00465BB7" w:rsidP="00465BB7">
            <w:pPr>
              <w:jc w:val="center"/>
              <w:rPr>
                <w:bCs/>
                <w:sz w:val="28"/>
                <w:szCs w:val="28"/>
              </w:rPr>
            </w:pPr>
            <w:r w:rsidRPr="00465BB7">
              <w:rPr>
                <w:bCs/>
                <w:sz w:val="28"/>
                <w:szCs w:val="28"/>
              </w:rPr>
              <w:t>7</w:t>
            </w:r>
          </w:p>
        </w:tc>
        <w:tc>
          <w:tcPr>
            <w:tcW w:w="1276" w:type="dxa"/>
            <w:vAlign w:val="center"/>
          </w:tcPr>
          <w:p w14:paraId="58E0BCD0" w14:textId="77777777" w:rsidR="00465BB7" w:rsidRPr="00465BB7" w:rsidRDefault="00465BB7" w:rsidP="00465BB7">
            <w:pPr>
              <w:jc w:val="center"/>
              <w:rPr>
                <w:bCs/>
                <w:sz w:val="28"/>
                <w:szCs w:val="28"/>
              </w:rPr>
            </w:pPr>
            <w:r w:rsidRPr="00465BB7">
              <w:rPr>
                <w:bCs/>
                <w:sz w:val="28"/>
                <w:szCs w:val="28"/>
              </w:rPr>
              <w:t>8</w:t>
            </w:r>
          </w:p>
        </w:tc>
        <w:tc>
          <w:tcPr>
            <w:tcW w:w="1276" w:type="dxa"/>
            <w:vAlign w:val="center"/>
          </w:tcPr>
          <w:p w14:paraId="40B861A9" w14:textId="77777777" w:rsidR="00465BB7" w:rsidRPr="00465BB7" w:rsidRDefault="00465BB7" w:rsidP="00465BB7">
            <w:pPr>
              <w:jc w:val="center"/>
              <w:rPr>
                <w:bCs/>
                <w:sz w:val="28"/>
                <w:szCs w:val="28"/>
              </w:rPr>
            </w:pPr>
            <w:r w:rsidRPr="00465BB7">
              <w:rPr>
                <w:bCs/>
                <w:sz w:val="28"/>
                <w:szCs w:val="28"/>
              </w:rPr>
              <w:t>9</w:t>
            </w:r>
          </w:p>
        </w:tc>
        <w:tc>
          <w:tcPr>
            <w:tcW w:w="992" w:type="dxa"/>
            <w:vAlign w:val="center"/>
          </w:tcPr>
          <w:p w14:paraId="7C877206" w14:textId="77777777" w:rsidR="00465BB7" w:rsidRPr="00465BB7" w:rsidRDefault="00465BB7" w:rsidP="00465BB7">
            <w:pPr>
              <w:jc w:val="center"/>
              <w:rPr>
                <w:bCs/>
                <w:sz w:val="28"/>
                <w:szCs w:val="28"/>
              </w:rPr>
            </w:pPr>
            <w:r w:rsidRPr="00465BB7">
              <w:rPr>
                <w:bCs/>
                <w:sz w:val="28"/>
                <w:szCs w:val="28"/>
              </w:rPr>
              <w:t>10</w:t>
            </w:r>
          </w:p>
        </w:tc>
        <w:tc>
          <w:tcPr>
            <w:tcW w:w="992" w:type="dxa"/>
            <w:vAlign w:val="center"/>
          </w:tcPr>
          <w:p w14:paraId="732E4404" w14:textId="77777777" w:rsidR="00465BB7" w:rsidRPr="00465BB7" w:rsidRDefault="00465BB7" w:rsidP="00465BB7">
            <w:pPr>
              <w:jc w:val="center"/>
              <w:rPr>
                <w:bCs/>
                <w:sz w:val="28"/>
                <w:szCs w:val="28"/>
              </w:rPr>
            </w:pPr>
            <w:r w:rsidRPr="00465BB7">
              <w:rPr>
                <w:bCs/>
                <w:sz w:val="28"/>
                <w:szCs w:val="28"/>
              </w:rPr>
              <w:t>11</w:t>
            </w:r>
          </w:p>
        </w:tc>
      </w:tr>
      <w:tr w:rsidR="00465BB7" w:rsidRPr="00465BB7" w14:paraId="5598CB37" w14:textId="77777777" w:rsidTr="00113969">
        <w:trPr>
          <w:trHeight w:val="3674"/>
          <w:jc w:val="center"/>
        </w:trPr>
        <w:tc>
          <w:tcPr>
            <w:tcW w:w="991" w:type="dxa"/>
            <w:vAlign w:val="center"/>
          </w:tcPr>
          <w:p w14:paraId="464B83AD" w14:textId="77777777" w:rsidR="00465BB7" w:rsidRPr="00465BB7" w:rsidRDefault="00465BB7" w:rsidP="00465BB7">
            <w:pPr>
              <w:jc w:val="center"/>
              <w:rPr>
                <w:bCs/>
                <w:sz w:val="28"/>
                <w:szCs w:val="28"/>
              </w:rPr>
            </w:pPr>
            <w:r w:rsidRPr="00465BB7">
              <w:rPr>
                <w:bCs/>
                <w:sz w:val="28"/>
                <w:szCs w:val="28"/>
              </w:rPr>
              <w:t>2.1.</w:t>
            </w:r>
          </w:p>
        </w:tc>
        <w:tc>
          <w:tcPr>
            <w:tcW w:w="3967" w:type="dxa"/>
          </w:tcPr>
          <w:p w14:paraId="5A075FB5" w14:textId="77777777" w:rsidR="00465BB7" w:rsidRPr="00465BB7" w:rsidRDefault="00465BB7" w:rsidP="00465BB7">
            <w:pPr>
              <w:rPr>
                <w:bCs/>
                <w:sz w:val="28"/>
                <w:szCs w:val="28"/>
              </w:rPr>
            </w:pPr>
            <w:r w:rsidRPr="00465BB7">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133" w:type="dxa"/>
            <w:vAlign w:val="center"/>
          </w:tcPr>
          <w:p w14:paraId="67EF971E" w14:textId="77777777" w:rsidR="00465BB7" w:rsidRPr="00465BB7" w:rsidRDefault="00465BB7" w:rsidP="00465BB7">
            <w:pPr>
              <w:jc w:val="center"/>
              <w:rPr>
                <w:bCs/>
                <w:sz w:val="28"/>
                <w:szCs w:val="28"/>
              </w:rPr>
            </w:pPr>
            <w:r w:rsidRPr="00465BB7">
              <w:rPr>
                <w:bCs/>
                <w:sz w:val="28"/>
                <w:szCs w:val="28"/>
              </w:rPr>
              <w:t>1,10</w:t>
            </w:r>
          </w:p>
        </w:tc>
        <w:tc>
          <w:tcPr>
            <w:tcW w:w="1701" w:type="dxa"/>
            <w:vAlign w:val="center"/>
          </w:tcPr>
          <w:p w14:paraId="6D85371B" w14:textId="77777777" w:rsidR="00465BB7" w:rsidRPr="00465BB7" w:rsidRDefault="00465BB7" w:rsidP="00465BB7">
            <w:pPr>
              <w:jc w:val="center"/>
              <w:rPr>
                <w:bCs/>
                <w:sz w:val="28"/>
                <w:szCs w:val="28"/>
              </w:rPr>
            </w:pPr>
            <w:r w:rsidRPr="00465BB7">
              <w:rPr>
                <w:bCs/>
                <w:sz w:val="28"/>
                <w:szCs w:val="28"/>
              </w:rPr>
              <w:t>2,846</w:t>
            </w:r>
          </w:p>
        </w:tc>
        <w:tc>
          <w:tcPr>
            <w:tcW w:w="992" w:type="dxa"/>
            <w:vAlign w:val="center"/>
          </w:tcPr>
          <w:p w14:paraId="2AA00584" w14:textId="77777777" w:rsidR="00465BB7" w:rsidRPr="00465BB7" w:rsidRDefault="00465BB7" w:rsidP="00465BB7">
            <w:pPr>
              <w:jc w:val="center"/>
              <w:rPr>
                <w:bCs/>
                <w:sz w:val="28"/>
                <w:szCs w:val="28"/>
              </w:rPr>
            </w:pPr>
            <w:r w:rsidRPr="00465BB7">
              <w:rPr>
                <w:bCs/>
                <w:sz w:val="28"/>
                <w:szCs w:val="28"/>
              </w:rPr>
              <w:t>2,817</w:t>
            </w:r>
          </w:p>
        </w:tc>
        <w:tc>
          <w:tcPr>
            <w:tcW w:w="1276" w:type="dxa"/>
            <w:vAlign w:val="center"/>
          </w:tcPr>
          <w:p w14:paraId="5800526C" w14:textId="77777777" w:rsidR="00465BB7" w:rsidRPr="00465BB7" w:rsidRDefault="00465BB7" w:rsidP="00465BB7">
            <w:pPr>
              <w:jc w:val="center"/>
              <w:rPr>
                <w:bCs/>
                <w:sz w:val="28"/>
                <w:szCs w:val="28"/>
              </w:rPr>
            </w:pPr>
            <w:r w:rsidRPr="00465BB7">
              <w:rPr>
                <w:bCs/>
                <w:sz w:val="28"/>
                <w:szCs w:val="28"/>
              </w:rPr>
              <w:t>2,789</w:t>
            </w:r>
          </w:p>
        </w:tc>
        <w:tc>
          <w:tcPr>
            <w:tcW w:w="1275" w:type="dxa"/>
            <w:vAlign w:val="center"/>
          </w:tcPr>
          <w:p w14:paraId="1F66DF4A" w14:textId="77777777" w:rsidR="00465BB7" w:rsidRPr="00465BB7" w:rsidRDefault="00465BB7" w:rsidP="00465BB7">
            <w:pPr>
              <w:jc w:val="center"/>
              <w:rPr>
                <w:bCs/>
                <w:sz w:val="28"/>
                <w:szCs w:val="28"/>
              </w:rPr>
            </w:pPr>
            <w:r w:rsidRPr="00465BB7">
              <w:rPr>
                <w:bCs/>
                <w:sz w:val="28"/>
                <w:szCs w:val="28"/>
              </w:rPr>
              <w:t>2,761</w:t>
            </w:r>
          </w:p>
        </w:tc>
        <w:tc>
          <w:tcPr>
            <w:tcW w:w="1276" w:type="dxa"/>
            <w:vAlign w:val="center"/>
          </w:tcPr>
          <w:p w14:paraId="4890DC7E" w14:textId="77777777" w:rsidR="00465BB7" w:rsidRPr="00465BB7" w:rsidRDefault="00465BB7" w:rsidP="00465BB7">
            <w:pPr>
              <w:jc w:val="center"/>
              <w:rPr>
                <w:bCs/>
                <w:sz w:val="28"/>
                <w:szCs w:val="28"/>
              </w:rPr>
            </w:pPr>
            <w:r w:rsidRPr="00465BB7">
              <w:rPr>
                <w:bCs/>
                <w:sz w:val="28"/>
                <w:szCs w:val="28"/>
              </w:rPr>
              <w:t>2,734</w:t>
            </w:r>
          </w:p>
        </w:tc>
        <w:tc>
          <w:tcPr>
            <w:tcW w:w="1276" w:type="dxa"/>
            <w:vAlign w:val="center"/>
          </w:tcPr>
          <w:p w14:paraId="7867B9F7" w14:textId="77777777" w:rsidR="00465BB7" w:rsidRPr="00465BB7" w:rsidRDefault="00465BB7" w:rsidP="00465BB7">
            <w:pPr>
              <w:jc w:val="center"/>
              <w:rPr>
                <w:bCs/>
                <w:sz w:val="28"/>
                <w:szCs w:val="28"/>
              </w:rPr>
            </w:pPr>
            <w:r w:rsidRPr="00465BB7">
              <w:rPr>
                <w:bCs/>
                <w:sz w:val="28"/>
                <w:szCs w:val="28"/>
              </w:rPr>
              <w:t>2,706</w:t>
            </w:r>
          </w:p>
        </w:tc>
        <w:tc>
          <w:tcPr>
            <w:tcW w:w="992" w:type="dxa"/>
            <w:vAlign w:val="center"/>
          </w:tcPr>
          <w:p w14:paraId="3E564406" w14:textId="77777777" w:rsidR="00465BB7" w:rsidRPr="00465BB7" w:rsidRDefault="00465BB7" w:rsidP="00465BB7">
            <w:pPr>
              <w:jc w:val="center"/>
              <w:rPr>
                <w:bCs/>
                <w:sz w:val="28"/>
                <w:szCs w:val="28"/>
              </w:rPr>
            </w:pPr>
            <w:r w:rsidRPr="00465BB7">
              <w:rPr>
                <w:bCs/>
                <w:sz w:val="28"/>
                <w:szCs w:val="28"/>
              </w:rPr>
              <w:t>2,679</w:t>
            </w:r>
          </w:p>
        </w:tc>
        <w:tc>
          <w:tcPr>
            <w:tcW w:w="992" w:type="dxa"/>
            <w:vAlign w:val="center"/>
          </w:tcPr>
          <w:p w14:paraId="0E7C676F" w14:textId="77777777" w:rsidR="00465BB7" w:rsidRPr="00465BB7" w:rsidRDefault="00465BB7" w:rsidP="00465BB7">
            <w:pPr>
              <w:jc w:val="center"/>
              <w:rPr>
                <w:bCs/>
                <w:sz w:val="28"/>
                <w:szCs w:val="28"/>
              </w:rPr>
            </w:pPr>
            <w:r w:rsidRPr="00465BB7">
              <w:rPr>
                <w:bCs/>
                <w:sz w:val="28"/>
                <w:szCs w:val="28"/>
              </w:rPr>
              <w:t>2,679</w:t>
            </w:r>
          </w:p>
        </w:tc>
      </w:tr>
      <w:tr w:rsidR="00465BB7" w:rsidRPr="00465BB7" w14:paraId="653BB4FC" w14:textId="77777777" w:rsidTr="00113969">
        <w:trPr>
          <w:trHeight w:val="975"/>
          <w:jc w:val="center"/>
        </w:trPr>
        <w:tc>
          <w:tcPr>
            <w:tcW w:w="991" w:type="dxa"/>
            <w:vAlign w:val="center"/>
          </w:tcPr>
          <w:p w14:paraId="61B8D82B" w14:textId="77777777" w:rsidR="00465BB7" w:rsidRPr="00465BB7" w:rsidRDefault="00465BB7" w:rsidP="00465BB7">
            <w:pPr>
              <w:jc w:val="center"/>
              <w:rPr>
                <w:bCs/>
                <w:sz w:val="28"/>
                <w:szCs w:val="28"/>
              </w:rPr>
            </w:pPr>
            <w:r w:rsidRPr="00465BB7">
              <w:rPr>
                <w:bCs/>
                <w:sz w:val="28"/>
                <w:szCs w:val="28"/>
              </w:rPr>
              <w:t>2.2.</w:t>
            </w:r>
          </w:p>
        </w:tc>
        <w:tc>
          <w:tcPr>
            <w:tcW w:w="3967" w:type="dxa"/>
          </w:tcPr>
          <w:p w14:paraId="0B49C5A3" w14:textId="77777777" w:rsidR="00465BB7" w:rsidRPr="00465BB7" w:rsidRDefault="00465BB7" w:rsidP="00465BB7">
            <w:pPr>
              <w:rPr>
                <w:bCs/>
                <w:sz w:val="28"/>
                <w:szCs w:val="28"/>
              </w:rPr>
            </w:pPr>
            <w:r w:rsidRPr="00465BB7">
              <w:rPr>
                <w:sz w:val="22"/>
                <w:szCs w:val="22"/>
              </w:rPr>
              <w:t>Удельное количество аварий и засоров в расчете на протяженность канализационной сети в год (ед./км)</w:t>
            </w:r>
          </w:p>
        </w:tc>
        <w:tc>
          <w:tcPr>
            <w:tcW w:w="1133" w:type="dxa"/>
            <w:vAlign w:val="center"/>
          </w:tcPr>
          <w:p w14:paraId="282FB3CA" w14:textId="77777777" w:rsidR="00465BB7" w:rsidRPr="00465BB7" w:rsidRDefault="00465BB7" w:rsidP="00465BB7">
            <w:pPr>
              <w:jc w:val="center"/>
              <w:rPr>
                <w:bCs/>
                <w:sz w:val="28"/>
                <w:szCs w:val="28"/>
              </w:rPr>
            </w:pPr>
            <w:r w:rsidRPr="00465BB7">
              <w:rPr>
                <w:bCs/>
                <w:sz w:val="28"/>
                <w:szCs w:val="28"/>
              </w:rPr>
              <w:t>9,44</w:t>
            </w:r>
          </w:p>
        </w:tc>
        <w:tc>
          <w:tcPr>
            <w:tcW w:w="1701" w:type="dxa"/>
            <w:vAlign w:val="center"/>
          </w:tcPr>
          <w:p w14:paraId="4911215A" w14:textId="77777777" w:rsidR="00465BB7" w:rsidRPr="00465BB7" w:rsidRDefault="00465BB7" w:rsidP="00465BB7">
            <w:pPr>
              <w:jc w:val="center"/>
              <w:rPr>
                <w:bCs/>
                <w:sz w:val="28"/>
                <w:szCs w:val="28"/>
              </w:rPr>
            </w:pPr>
            <w:r w:rsidRPr="00465BB7">
              <w:rPr>
                <w:bCs/>
                <w:sz w:val="28"/>
                <w:szCs w:val="28"/>
              </w:rPr>
              <w:t>19,62</w:t>
            </w:r>
          </w:p>
        </w:tc>
        <w:tc>
          <w:tcPr>
            <w:tcW w:w="992" w:type="dxa"/>
            <w:vAlign w:val="center"/>
          </w:tcPr>
          <w:p w14:paraId="313952C9" w14:textId="77777777" w:rsidR="00465BB7" w:rsidRPr="00465BB7" w:rsidRDefault="00465BB7" w:rsidP="00465BB7">
            <w:pPr>
              <w:jc w:val="center"/>
              <w:rPr>
                <w:bCs/>
                <w:sz w:val="28"/>
                <w:szCs w:val="28"/>
              </w:rPr>
            </w:pPr>
            <w:r w:rsidRPr="00465BB7">
              <w:rPr>
                <w:bCs/>
                <w:sz w:val="28"/>
                <w:szCs w:val="28"/>
              </w:rPr>
              <w:t>19,43</w:t>
            </w:r>
          </w:p>
        </w:tc>
        <w:tc>
          <w:tcPr>
            <w:tcW w:w="1276" w:type="dxa"/>
            <w:vAlign w:val="center"/>
          </w:tcPr>
          <w:p w14:paraId="7F29C1BB" w14:textId="77777777" w:rsidR="00465BB7" w:rsidRPr="00465BB7" w:rsidRDefault="00465BB7" w:rsidP="00465BB7">
            <w:pPr>
              <w:jc w:val="center"/>
              <w:rPr>
                <w:bCs/>
                <w:sz w:val="28"/>
                <w:szCs w:val="28"/>
              </w:rPr>
            </w:pPr>
            <w:r w:rsidRPr="00465BB7">
              <w:rPr>
                <w:bCs/>
                <w:sz w:val="28"/>
                <w:szCs w:val="28"/>
              </w:rPr>
              <w:t>19,23</w:t>
            </w:r>
          </w:p>
        </w:tc>
        <w:tc>
          <w:tcPr>
            <w:tcW w:w="1275" w:type="dxa"/>
            <w:vAlign w:val="center"/>
          </w:tcPr>
          <w:p w14:paraId="7FFA2588" w14:textId="77777777" w:rsidR="00465BB7" w:rsidRPr="00465BB7" w:rsidRDefault="00465BB7" w:rsidP="00465BB7">
            <w:pPr>
              <w:jc w:val="center"/>
              <w:rPr>
                <w:bCs/>
                <w:sz w:val="28"/>
                <w:szCs w:val="28"/>
              </w:rPr>
            </w:pPr>
            <w:r w:rsidRPr="00465BB7">
              <w:rPr>
                <w:bCs/>
                <w:sz w:val="28"/>
                <w:szCs w:val="28"/>
              </w:rPr>
              <w:t>19,04</w:t>
            </w:r>
          </w:p>
        </w:tc>
        <w:tc>
          <w:tcPr>
            <w:tcW w:w="1276" w:type="dxa"/>
            <w:vAlign w:val="center"/>
          </w:tcPr>
          <w:p w14:paraId="3A7EC353" w14:textId="77777777" w:rsidR="00465BB7" w:rsidRPr="00465BB7" w:rsidRDefault="00465BB7" w:rsidP="00465BB7">
            <w:pPr>
              <w:jc w:val="center"/>
              <w:rPr>
                <w:bCs/>
                <w:sz w:val="28"/>
                <w:szCs w:val="28"/>
              </w:rPr>
            </w:pPr>
            <w:r w:rsidRPr="00465BB7">
              <w:rPr>
                <w:bCs/>
                <w:sz w:val="28"/>
                <w:szCs w:val="28"/>
              </w:rPr>
              <w:t>18,85</w:t>
            </w:r>
          </w:p>
        </w:tc>
        <w:tc>
          <w:tcPr>
            <w:tcW w:w="1276" w:type="dxa"/>
            <w:vAlign w:val="center"/>
          </w:tcPr>
          <w:p w14:paraId="2C1816CD" w14:textId="77777777" w:rsidR="00465BB7" w:rsidRPr="00465BB7" w:rsidRDefault="00465BB7" w:rsidP="00465BB7">
            <w:pPr>
              <w:jc w:val="center"/>
              <w:rPr>
                <w:bCs/>
                <w:sz w:val="28"/>
                <w:szCs w:val="28"/>
              </w:rPr>
            </w:pPr>
            <w:r w:rsidRPr="00465BB7">
              <w:rPr>
                <w:bCs/>
                <w:sz w:val="28"/>
                <w:szCs w:val="28"/>
              </w:rPr>
              <w:t>18,61</w:t>
            </w:r>
          </w:p>
        </w:tc>
        <w:tc>
          <w:tcPr>
            <w:tcW w:w="992" w:type="dxa"/>
            <w:vAlign w:val="center"/>
          </w:tcPr>
          <w:p w14:paraId="332F9389" w14:textId="77777777" w:rsidR="00465BB7" w:rsidRPr="00465BB7" w:rsidRDefault="00465BB7" w:rsidP="00465BB7">
            <w:pPr>
              <w:jc w:val="center"/>
              <w:rPr>
                <w:bCs/>
                <w:sz w:val="28"/>
                <w:szCs w:val="28"/>
              </w:rPr>
            </w:pPr>
            <w:r w:rsidRPr="00465BB7">
              <w:rPr>
                <w:bCs/>
                <w:sz w:val="28"/>
                <w:szCs w:val="28"/>
              </w:rPr>
              <w:t>18,12</w:t>
            </w:r>
          </w:p>
        </w:tc>
        <w:tc>
          <w:tcPr>
            <w:tcW w:w="992" w:type="dxa"/>
            <w:vAlign w:val="center"/>
          </w:tcPr>
          <w:p w14:paraId="433BB92C" w14:textId="77777777" w:rsidR="00465BB7" w:rsidRPr="00465BB7" w:rsidRDefault="00465BB7" w:rsidP="00465BB7">
            <w:pPr>
              <w:jc w:val="center"/>
              <w:rPr>
                <w:bCs/>
                <w:sz w:val="28"/>
                <w:szCs w:val="28"/>
              </w:rPr>
            </w:pPr>
            <w:r w:rsidRPr="00465BB7">
              <w:rPr>
                <w:bCs/>
                <w:sz w:val="28"/>
                <w:szCs w:val="28"/>
              </w:rPr>
              <w:t>18,12</w:t>
            </w:r>
          </w:p>
        </w:tc>
      </w:tr>
      <w:tr w:rsidR="00465BB7" w:rsidRPr="00465BB7" w14:paraId="3DEC8C0B" w14:textId="77777777" w:rsidTr="00113969">
        <w:trPr>
          <w:trHeight w:val="419"/>
          <w:jc w:val="center"/>
        </w:trPr>
        <w:tc>
          <w:tcPr>
            <w:tcW w:w="991" w:type="dxa"/>
          </w:tcPr>
          <w:p w14:paraId="3E9B05E2" w14:textId="77777777" w:rsidR="00465BB7" w:rsidRPr="00465BB7" w:rsidRDefault="00465BB7" w:rsidP="00465BB7">
            <w:pPr>
              <w:jc w:val="center"/>
              <w:rPr>
                <w:bCs/>
                <w:sz w:val="28"/>
                <w:szCs w:val="28"/>
              </w:rPr>
            </w:pPr>
          </w:p>
        </w:tc>
        <w:tc>
          <w:tcPr>
            <w:tcW w:w="14880" w:type="dxa"/>
            <w:gridSpan w:val="10"/>
            <w:vAlign w:val="center"/>
          </w:tcPr>
          <w:p w14:paraId="5C3D7CE0" w14:textId="77777777" w:rsidR="00465BB7" w:rsidRPr="00465BB7" w:rsidRDefault="00465BB7" w:rsidP="00465BB7">
            <w:pPr>
              <w:jc w:val="center"/>
              <w:rPr>
                <w:bCs/>
                <w:sz w:val="28"/>
                <w:szCs w:val="28"/>
              </w:rPr>
            </w:pPr>
            <w:r w:rsidRPr="00465BB7">
              <w:rPr>
                <w:bCs/>
                <w:sz w:val="28"/>
                <w:szCs w:val="28"/>
              </w:rPr>
              <w:t>3.Показатели качества очистки сточных вод</w:t>
            </w:r>
          </w:p>
        </w:tc>
      </w:tr>
      <w:tr w:rsidR="00465BB7" w:rsidRPr="00465BB7" w14:paraId="290F76F4" w14:textId="77777777" w:rsidTr="00113969">
        <w:trPr>
          <w:trHeight w:val="1408"/>
          <w:jc w:val="center"/>
        </w:trPr>
        <w:tc>
          <w:tcPr>
            <w:tcW w:w="991" w:type="dxa"/>
            <w:vAlign w:val="center"/>
          </w:tcPr>
          <w:p w14:paraId="36C566B3" w14:textId="77777777" w:rsidR="00465BB7" w:rsidRPr="00465BB7" w:rsidRDefault="00465BB7" w:rsidP="00465BB7">
            <w:pPr>
              <w:jc w:val="center"/>
              <w:rPr>
                <w:bCs/>
                <w:sz w:val="28"/>
                <w:szCs w:val="28"/>
              </w:rPr>
            </w:pPr>
            <w:r w:rsidRPr="00465BB7">
              <w:rPr>
                <w:bCs/>
                <w:sz w:val="28"/>
                <w:szCs w:val="28"/>
              </w:rPr>
              <w:t>3.1.</w:t>
            </w:r>
          </w:p>
        </w:tc>
        <w:tc>
          <w:tcPr>
            <w:tcW w:w="3967" w:type="dxa"/>
            <w:vAlign w:val="center"/>
          </w:tcPr>
          <w:p w14:paraId="4E01BFA9" w14:textId="77777777" w:rsidR="00465BB7" w:rsidRPr="00465BB7" w:rsidRDefault="00465BB7" w:rsidP="00465BB7">
            <w:pPr>
              <w:rPr>
                <w:sz w:val="22"/>
                <w:szCs w:val="22"/>
              </w:rPr>
            </w:pPr>
            <w:r w:rsidRPr="00465BB7">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133" w:type="dxa"/>
            <w:vAlign w:val="center"/>
          </w:tcPr>
          <w:p w14:paraId="3422A00B" w14:textId="77777777" w:rsidR="00465BB7" w:rsidRPr="00465BB7" w:rsidRDefault="00465BB7" w:rsidP="00465BB7">
            <w:pPr>
              <w:jc w:val="center"/>
              <w:rPr>
                <w:bCs/>
                <w:sz w:val="28"/>
                <w:szCs w:val="28"/>
              </w:rPr>
            </w:pPr>
            <w:r w:rsidRPr="00465BB7">
              <w:rPr>
                <w:bCs/>
                <w:sz w:val="28"/>
                <w:szCs w:val="28"/>
              </w:rPr>
              <w:t>0,00</w:t>
            </w:r>
          </w:p>
        </w:tc>
        <w:tc>
          <w:tcPr>
            <w:tcW w:w="1701" w:type="dxa"/>
            <w:vAlign w:val="center"/>
          </w:tcPr>
          <w:p w14:paraId="2F62A42F" w14:textId="77777777" w:rsidR="00465BB7" w:rsidRPr="00465BB7" w:rsidRDefault="00465BB7" w:rsidP="00465BB7">
            <w:pPr>
              <w:jc w:val="center"/>
              <w:rPr>
                <w:bCs/>
                <w:sz w:val="28"/>
                <w:szCs w:val="28"/>
              </w:rPr>
            </w:pPr>
            <w:r w:rsidRPr="00465BB7">
              <w:rPr>
                <w:bCs/>
                <w:sz w:val="28"/>
                <w:szCs w:val="28"/>
              </w:rPr>
              <w:t>0,00</w:t>
            </w:r>
          </w:p>
        </w:tc>
        <w:tc>
          <w:tcPr>
            <w:tcW w:w="992" w:type="dxa"/>
            <w:vAlign w:val="center"/>
          </w:tcPr>
          <w:p w14:paraId="76415EE9" w14:textId="77777777" w:rsidR="00465BB7" w:rsidRPr="00465BB7" w:rsidRDefault="00465BB7" w:rsidP="00465BB7">
            <w:pPr>
              <w:jc w:val="center"/>
              <w:rPr>
                <w:bCs/>
                <w:sz w:val="28"/>
                <w:szCs w:val="28"/>
              </w:rPr>
            </w:pPr>
            <w:r w:rsidRPr="00465BB7">
              <w:rPr>
                <w:bCs/>
                <w:sz w:val="28"/>
                <w:szCs w:val="28"/>
              </w:rPr>
              <w:t>0,00</w:t>
            </w:r>
          </w:p>
        </w:tc>
        <w:tc>
          <w:tcPr>
            <w:tcW w:w="1276" w:type="dxa"/>
            <w:vAlign w:val="center"/>
          </w:tcPr>
          <w:p w14:paraId="44E3078E" w14:textId="77777777" w:rsidR="00465BB7" w:rsidRPr="00465BB7" w:rsidRDefault="00465BB7" w:rsidP="00465BB7">
            <w:pPr>
              <w:jc w:val="center"/>
              <w:rPr>
                <w:bCs/>
                <w:sz w:val="28"/>
                <w:szCs w:val="28"/>
              </w:rPr>
            </w:pPr>
            <w:r w:rsidRPr="00465BB7">
              <w:rPr>
                <w:bCs/>
                <w:sz w:val="28"/>
                <w:szCs w:val="28"/>
              </w:rPr>
              <w:t>0,00</w:t>
            </w:r>
          </w:p>
        </w:tc>
        <w:tc>
          <w:tcPr>
            <w:tcW w:w="1275" w:type="dxa"/>
            <w:vAlign w:val="center"/>
          </w:tcPr>
          <w:p w14:paraId="54A5B69D" w14:textId="77777777" w:rsidR="00465BB7" w:rsidRPr="00465BB7" w:rsidRDefault="00465BB7" w:rsidP="00465BB7">
            <w:pPr>
              <w:jc w:val="center"/>
              <w:rPr>
                <w:bCs/>
                <w:sz w:val="28"/>
                <w:szCs w:val="28"/>
              </w:rPr>
            </w:pPr>
            <w:r w:rsidRPr="00465BB7">
              <w:rPr>
                <w:bCs/>
                <w:sz w:val="28"/>
                <w:szCs w:val="28"/>
              </w:rPr>
              <w:t>0,00</w:t>
            </w:r>
          </w:p>
        </w:tc>
        <w:tc>
          <w:tcPr>
            <w:tcW w:w="1276" w:type="dxa"/>
            <w:vAlign w:val="center"/>
          </w:tcPr>
          <w:p w14:paraId="745B91AE" w14:textId="77777777" w:rsidR="00465BB7" w:rsidRPr="00465BB7" w:rsidRDefault="00465BB7" w:rsidP="00465BB7">
            <w:pPr>
              <w:jc w:val="center"/>
              <w:rPr>
                <w:bCs/>
                <w:sz w:val="28"/>
                <w:szCs w:val="28"/>
              </w:rPr>
            </w:pPr>
            <w:r w:rsidRPr="00465BB7">
              <w:rPr>
                <w:bCs/>
                <w:sz w:val="28"/>
                <w:szCs w:val="28"/>
              </w:rPr>
              <w:t>0,00</w:t>
            </w:r>
          </w:p>
        </w:tc>
        <w:tc>
          <w:tcPr>
            <w:tcW w:w="1276" w:type="dxa"/>
            <w:vAlign w:val="center"/>
          </w:tcPr>
          <w:p w14:paraId="77F0A895" w14:textId="77777777" w:rsidR="00465BB7" w:rsidRPr="00465BB7" w:rsidRDefault="00465BB7" w:rsidP="00465BB7">
            <w:pPr>
              <w:jc w:val="center"/>
              <w:rPr>
                <w:bCs/>
                <w:sz w:val="28"/>
                <w:szCs w:val="28"/>
              </w:rPr>
            </w:pPr>
            <w:r w:rsidRPr="00465BB7">
              <w:rPr>
                <w:bCs/>
                <w:sz w:val="28"/>
                <w:szCs w:val="28"/>
              </w:rPr>
              <w:t>0,00</w:t>
            </w:r>
          </w:p>
        </w:tc>
        <w:tc>
          <w:tcPr>
            <w:tcW w:w="992" w:type="dxa"/>
            <w:vAlign w:val="center"/>
          </w:tcPr>
          <w:p w14:paraId="66805D61" w14:textId="77777777" w:rsidR="00465BB7" w:rsidRPr="00465BB7" w:rsidRDefault="00465BB7" w:rsidP="00465BB7">
            <w:pPr>
              <w:jc w:val="center"/>
              <w:rPr>
                <w:bCs/>
                <w:sz w:val="28"/>
                <w:szCs w:val="28"/>
              </w:rPr>
            </w:pPr>
            <w:r w:rsidRPr="00465BB7">
              <w:rPr>
                <w:bCs/>
                <w:sz w:val="28"/>
                <w:szCs w:val="28"/>
              </w:rPr>
              <w:t>0,00</w:t>
            </w:r>
          </w:p>
        </w:tc>
        <w:tc>
          <w:tcPr>
            <w:tcW w:w="992" w:type="dxa"/>
            <w:vAlign w:val="center"/>
          </w:tcPr>
          <w:p w14:paraId="658B38D0" w14:textId="77777777" w:rsidR="00465BB7" w:rsidRPr="00465BB7" w:rsidRDefault="00465BB7" w:rsidP="00465BB7">
            <w:pPr>
              <w:jc w:val="center"/>
              <w:rPr>
                <w:bCs/>
                <w:sz w:val="28"/>
                <w:szCs w:val="28"/>
              </w:rPr>
            </w:pPr>
            <w:r w:rsidRPr="00465BB7">
              <w:rPr>
                <w:bCs/>
                <w:sz w:val="28"/>
                <w:szCs w:val="28"/>
              </w:rPr>
              <w:t>0,00</w:t>
            </w:r>
          </w:p>
        </w:tc>
      </w:tr>
      <w:tr w:rsidR="00465BB7" w:rsidRPr="00465BB7" w14:paraId="35169EF2" w14:textId="77777777" w:rsidTr="00113969">
        <w:trPr>
          <w:trHeight w:val="1550"/>
          <w:jc w:val="center"/>
        </w:trPr>
        <w:tc>
          <w:tcPr>
            <w:tcW w:w="991" w:type="dxa"/>
            <w:vAlign w:val="center"/>
          </w:tcPr>
          <w:p w14:paraId="51533DFD" w14:textId="77777777" w:rsidR="00465BB7" w:rsidRPr="00465BB7" w:rsidRDefault="00465BB7" w:rsidP="00465BB7">
            <w:pPr>
              <w:jc w:val="center"/>
              <w:rPr>
                <w:bCs/>
                <w:sz w:val="28"/>
                <w:szCs w:val="28"/>
              </w:rPr>
            </w:pPr>
            <w:r w:rsidRPr="00465BB7">
              <w:rPr>
                <w:bCs/>
                <w:sz w:val="28"/>
                <w:szCs w:val="28"/>
              </w:rPr>
              <w:t>3.2.</w:t>
            </w:r>
          </w:p>
        </w:tc>
        <w:tc>
          <w:tcPr>
            <w:tcW w:w="3967" w:type="dxa"/>
            <w:vAlign w:val="center"/>
          </w:tcPr>
          <w:p w14:paraId="017DFA77" w14:textId="77777777" w:rsidR="00465BB7" w:rsidRPr="00465BB7" w:rsidRDefault="00465BB7" w:rsidP="00465BB7">
            <w:pPr>
              <w:rPr>
                <w:bCs/>
                <w:sz w:val="28"/>
                <w:szCs w:val="28"/>
              </w:rPr>
            </w:pPr>
            <w:r w:rsidRPr="00465BB7">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133" w:type="dxa"/>
            <w:vAlign w:val="center"/>
          </w:tcPr>
          <w:p w14:paraId="58FE5BC1" w14:textId="77777777" w:rsidR="00465BB7" w:rsidRPr="00465BB7" w:rsidRDefault="00465BB7" w:rsidP="00465BB7">
            <w:pPr>
              <w:jc w:val="center"/>
              <w:rPr>
                <w:bCs/>
                <w:sz w:val="28"/>
                <w:szCs w:val="28"/>
              </w:rPr>
            </w:pPr>
            <w:r w:rsidRPr="00465BB7">
              <w:rPr>
                <w:bCs/>
                <w:sz w:val="28"/>
                <w:szCs w:val="28"/>
              </w:rPr>
              <w:t>-</w:t>
            </w:r>
          </w:p>
        </w:tc>
        <w:tc>
          <w:tcPr>
            <w:tcW w:w="1701" w:type="dxa"/>
            <w:vAlign w:val="center"/>
          </w:tcPr>
          <w:p w14:paraId="3112E19E" w14:textId="77777777" w:rsidR="00465BB7" w:rsidRPr="00465BB7" w:rsidRDefault="00465BB7" w:rsidP="00465BB7">
            <w:pPr>
              <w:jc w:val="center"/>
              <w:rPr>
                <w:bCs/>
                <w:sz w:val="28"/>
                <w:szCs w:val="28"/>
              </w:rPr>
            </w:pPr>
            <w:r w:rsidRPr="00465BB7">
              <w:rPr>
                <w:bCs/>
                <w:sz w:val="28"/>
                <w:szCs w:val="28"/>
              </w:rPr>
              <w:t>-</w:t>
            </w:r>
          </w:p>
        </w:tc>
        <w:tc>
          <w:tcPr>
            <w:tcW w:w="992" w:type="dxa"/>
            <w:vAlign w:val="center"/>
          </w:tcPr>
          <w:p w14:paraId="3C663BEC" w14:textId="77777777" w:rsidR="00465BB7" w:rsidRPr="00465BB7" w:rsidRDefault="00465BB7" w:rsidP="00465BB7">
            <w:pPr>
              <w:jc w:val="center"/>
              <w:rPr>
                <w:bCs/>
                <w:sz w:val="28"/>
                <w:szCs w:val="28"/>
              </w:rPr>
            </w:pPr>
            <w:r w:rsidRPr="00465BB7">
              <w:rPr>
                <w:bCs/>
                <w:sz w:val="28"/>
                <w:szCs w:val="28"/>
              </w:rPr>
              <w:t>-</w:t>
            </w:r>
          </w:p>
        </w:tc>
        <w:tc>
          <w:tcPr>
            <w:tcW w:w="1276" w:type="dxa"/>
            <w:vAlign w:val="center"/>
          </w:tcPr>
          <w:p w14:paraId="39159830" w14:textId="77777777" w:rsidR="00465BB7" w:rsidRPr="00465BB7" w:rsidRDefault="00465BB7" w:rsidP="00465BB7">
            <w:pPr>
              <w:jc w:val="center"/>
              <w:rPr>
                <w:bCs/>
                <w:sz w:val="28"/>
                <w:szCs w:val="28"/>
              </w:rPr>
            </w:pPr>
            <w:r w:rsidRPr="00465BB7">
              <w:rPr>
                <w:bCs/>
                <w:sz w:val="28"/>
                <w:szCs w:val="28"/>
              </w:rPr>
              <w:t>-</w:t>
            </w:r>
          </w:p>
        </w:tc>
        <w:tc>
          <w:tcPr>
            <w:tcW w:w="1275" w:type="dxa"/>
            <w:vAlign w:val="center"/>
          </w:tcPr>
          <w:p w14:paraId="0C7C3FE9" w14:textId="77777777" w:rsidR="00465BB7" w:rsidRPr="00465BB7" w:rsidRDefault="00465BB7" w:rsidP="00465BB7">
            <w:pPr>
              <w:jc w:val="center"/>
              <w:rPr>
                <w:bCs/>
                <w:sz w:val="28"/>
                <w:szCs w:val="28"/>
              </w:rPr>
            </w:pPr>
            <w:r w:rsidRPr="00465BB7">
              <w:rPr>
                <w:bCs/>
                <w:sz w:val="28"/>
                <w:szCs w:val="28"/>
              </w:rPr>
              <w:t>-</w:t>
            </w:r>
          </w:p>
        </w:tc>
        <w:tc>
          <w:tcPr>
            <w:tcW w:w="1276" w:type="dxa"/>
            <w:vAlign w:val="center"/>
          </w:tcPr>
          <w:p w14:paraId="15AC724A" w14:textId="77777777" w:rsidR="00465BB7" w:rsidRPr="00465BB7" w:rsidRDefault="00465BB7" w:rsidP="00465BB7">
            <w:pPr>
              <w:jc w:val="center"/>
              <w:rPr>
                <w:bCs/>
                <w:sz w:val="28"/>
                <w:szCs w:val="28"/>
              </w:rPr>
            </w:pPr>
            <w:r w:rsidRPr="00465BB7">
              <w:rPr>
                <w:bCs/>
                <w:sz w:val="28"/>
                <w:szCs w:val="28"/>
              </w:rPr>
              <w:t>-</w:t>
            </w:r>
          </w:p>
        </w:tc>
        <w:tc>
          <w:tcPr>
            <w:tcW w:w="1276" w:type="dxa"/>
            <w:vAlign w:val="center"/>
          </w:tcPr>
          <w:p w14:paraId="13A92D8B" w14:textId="77777777" w:rsidR="00465BB7" w:rsidRPr="00465BB7" w:rsidRDefault="00465BB7" w:rsidP="00465BB7">
            <w:pPr>
              <w:jc w:val="center"/>
              <w:rPr>
                <w:bCs/>
                <w:sz w:val="28"/>
                <w:szCs w:val="28"/>
              </w:rPr>
            </w:pPr>
            <w:r w:rsidRPr="00465BB7">
              <w:rPr>
                <w:bCs/>
                <w:sz w:val="28"/>
                <w:szCs w:val="28"/>
              </w:rPr>
              <w:t>-</w:t>
            </w:r>
          </w:p>
        </w:tc>
        <w:tc>
          <w:tcPr>
            <w:tcW w:w="992" w:type="dxa"/>
            <w:vAlign w:val="center"/>
          </w:tcPr>
          <w:p w14:paraId="5C44EADC" w14:textId="77777777" w:rsidR="00465BB7" w:rsidRPr="00465BB7" w:rsidRDefault="00465BB7" w:rsidP="00465BB7">
            <w:pPr>
              <w:jc w:val="center"/>
              <w:rPr>
                <w:bCs/>
                <w:sz w:val="28"/>
                <w:szCs w:val="28"/>
              </w:rPr>
            </w:pPr>
            <w:r w:rsidRPr="00465BB7">
              <w:rPr>
                <w:bCs/>
                <w:sz w:val="28"/>
                <w:szCs w:val="28"/>
              </w:rPr>
              <w:t>-</w:t>
            </w:r>
          </w:p>
        </w:tc>
        <w:tc>
          <w:tcPr>
            <w:tcW w:w="992" w:type="dxa"/>
            <w:vAlign w:val="center"/>
          </w:tcPr>
          <w:p w14:paraId="5AF2F10E" w14:textId="77777777" w:rsidR="00465BB7" w:rsidRPr="00465BB7" w:rsidRDefault="00465BB7" w:rsidP="00465BB7">
            <w:pPr>
              <w:jc w:val="center"/>
              <w:rPr>
                <w:bCs/>
                <w:sz w:val="28"/>
                <w:szCs w:val="28"/>
              </w:rPr>
            </w:pPr>
            <w:r w:rsidRPr="00465BB7">
              <w:rPr>
                <w:bCs/>
                <w:sz w:val="28"/>
                <w:szCs w:val="28"/>
              </w:rPr>
              <w:t>-</w:t>
            </w:r>
          </w:p>
        </w:tc>
      </w:tr>
      <w:tr w:rsidR="00465BB7" w:rsidRPr="00465BB7" w14:paraId="473CB774" w14:textId="77777777" w:rsidTr="00113969">
        <w:trPr>
          <w:trHeight w:val="421"/>
          <w:jc w:val="center"/>
        </w:trPr>
        <w:tc>
          <w:tcPr>
            <w:tcW w:w="991" w:type="dxa"/>
            <w:vAlign w:val="center"/>
          </w:tcPr>
          <w:p w14:paraId="3FDC833B" w14:textId="77777777" w:rsidR="00465BB7" w:rsidRPr="00465BB7" w:rsidRDefault="00465BB7" w:rsidP="00465BB7">
            <w:pPr>
              <w:jc w:val="center"/>
              <w:rPr>
                <w:bCs/>
                <w:sz w:val="28"/>
                <w:szCs w:val="28"/>
              </w:rPr>
            </w:pPr>
            <w:r w:rsidRPr="00465BB7">
              <w:rPr>
                <w:bCs/>
                <w:sz w:val="28"/>
                <w:szCs w:val="28"/>
              </w:rPr>
              <w:t>1</w:t>
            </w:r>
          </w:p>
        </w:tc>
        <w:tc>
          <w:tcPr>
            <w:tcW w:w="3967" w:type="dxa"/>
            <w:vAlign w:val="center"/>
          </w:tcPr>
          <w:p w14:paraId="09A335B2" w14:textId="77777777" w:rsidR="00465BB7" w:rsidRPr="00465BB7" w:rsidRDefault="00465BB7" w:rsidP="00465BB7">
            <w:pPr>
              <w:jc w:val="center"/>
              <w:rPr>
                <w:bCs/>
                <w:sz w:val="28"/>
                <w:szCs w:val="28"/>
              </w:rPr>
            </w:pPr>
            <w:r w:rsidRPr="00465BB7">
              <w:rPr>
                <w:bCs/>
                <w:sz w:val="28"/>
                <w:szCs w:val="28"/>
              </w:rPr>
              <w:t>2</w:t>
            </w:r>
          </w:p>
        </w:tc>
        <w:tc>
          <w:tcPr>
            <w:tcW w:w="1133" w:type="dxa"/>
            <w:vAlign w:val="center"/>
          </w:tcPr>
          <w:p w14:paraId="554F972C" w14:textId="77777777" w:rsidR="00465BB7" w:rsidRPr="00465BB7" w:rsidRDefault="00465BB7" w:rsidP="00465BB7">
            <w:pPr>
              <w:jc w:val="center"/>
              <w:rPr>
                <w:bCs/>
                <w:sz w:val="28"/>
                <w:szCs w:val="28"/>
              </w:rPr>
            </w:pPr>
            <w:r w:rsidRPr="00465BB7">
              <w:rPr>
                <w:bCs/>
                <w:sz w:val="28"/>
                <w:szCs w:val="28"/>
              </w:rPr>
              <w:t>3</w:t>
            </w:r>
          </w:p>
        </w:tc>
        <w:tc>
          <w:tcPr>
            <w:tcW w:w="1701" w:type="dxa"/>
            <w:vAlign w:val="center"/>
          </w:tcPr>
          <w:p w14:paraId="696764F3" w14:textId="77777777" w:rsidR="00465BB7" w:rsidRPr="00465BB7" w:rsidRDefault="00465BB7" w:rsidP="00465BB7">
            <w:pPr>
              <w:jc w:val="center"/>
              <w:rPr>
                <w:bCs/>
                <w:sz w:val="28"/>
                <w:szCs w:val="28"/>
              </w:rPr>
            </w:pPr>
            <w:r w:rsidRPr="00465BB7">
              <w:rPr>
                <w:bCs/>
                <w:sz w:val="28"/>
                <w:szCs w:val="28"/>
              </w:rPr>
              <w:t>4</w:t>
            </w:r>
          </w:p>
        </w:tc>
        <w:tc>
          <w:tcPr>
            <w:tcW w:w="992" w:type="dxa"/>
            <w:vAlign w:val="center"/>
          </w:tcPr>
          <w:p w14:paraId="3E98A2AF" w14:textId="77777777" w:rsidR="00465BB7" w:rsidRPr="00465BB7" w:rsidRDefault="00465BB7" w:rsidP="00465BB7">
            <w:pPr>
              <w:jc w:val="center"/>
              <w:rPr>
                <w:bCs/>
                <w:sz w:val="28"/>
                <w:szCs w:val="28"/>
              </w:rPr>
            </w:pPr>
            <w:r w:rsidRPr="00465BB7">
              <w:rPr>
                <w:bCs/>
                <w:sz w:val="28"/>
                <w:szCs w:val="28"/>
              </w:rPr>
              <w:t>5</w:t>
            </w:r>
          </w:p>
        </w:tc>
        <w:tc>
          <w:tcPr>
            <w:tcW w:w="1276" w:type="dxa"/>
            <w:vAlign w:val="center"/>
          </w:tcPr>
          <w:p w14:paraId="00A5D657" w14:textId="77777777" w:rsidR="00465BB7" w:rsidRPr="00465BB7" w:rsidRDefault="00465BB7" w:rsidP="00465BB7">
            <w:pPr>
              <w:jc w:val="center"/>
              <w:rPr>
                <w:bCs/>
                <w:sz w:val="28"/>
                <w:szCs w:val="28"/>
              </w:rPr>
            </w:pPr>
            <w:r w:rsidRPr="00465BB7">
              <w:rPr>
                <w:bCs/>
                <w:sz w:val="28"/>
                <w:szCs w:val="28"/>
              </w:rPr>
              <w:t>6</w:t>
            </w:r>
          </w:p>
        </w:tc>
        <w:tc>
          <w:tcPr>
            <w:tcW w:w="1275" w:type="dxa"/>
            <w:vAlign w:val="center"/>
          </w:tcPr>
          <w:p w14:paraId="751C7502" w14:textId="77777777" w:rsidR="00465BB7" w:rsidRPr="00465BB7" w:rsidRDefault="00465BB7" w:rsidP="00465BB7">
            <w:pPr>
              <w:jc w:val="center"/>
              <w:rPr>
                <w:bCs/>
                <w:sz w:val="28"/>
                <w:szCs w:val="28"/>
              </w:rPr>
            </w:pPr>
            <w:r w:rsidRPr="00465BB7">
              <w:rPr>
                <w:bCs/>
                <w:sz w:val="28"/>
                <w:szCs w:val="28"/>
              </w:rPr>
              <w:t>7</w:t>
            </w:r>
          </w:p>
        </w:tc>
        <w:tc>
          <w:tcPr>
            <w:tcW w:w="1276" w:type="dxa"/>
            <w:vAlign w:val="center"/>
          </w:tcPr>
          <w:p w14:paraId="5FC1D0C7" w14:textId="77777777" w:rsidR="00465BB7" w:rsidRPr="00465BB7" w:rsidRDefault="00465BB7" w:rsidP="00465BB7">
            <w:pPr>
              <w:jc w:val="center"/>
              <w:rPr>
                <w:bCs/>
                <w:sz w:val="28"/>
                <w:szCs w:val="28"/>
              </w:rPr>
            </w:pPr>
            <w:r w:rsidRPr="00465BB7">
              <w:rPr>
                <w:bCs/>
                <w:sz w:val="28"/>
                <w:szCs w:val="28"/>
              </w:rPr>
              <w:t>8</w:t>
            </w:r>
          </w:p>
        </w:tc>
        <w:tc>
          <w:tcPr>
            <w:tcW w:w="1276" w:type="dxa"/>
            <w:vAlign w:val="center"/>
          </w:tcPr>
          <w:p w14:paraId="29733BD5" w14:textId="77777777" w:rsidR="00465BB7" w:rsidRPr="00465BB7" w:rsidRDefault="00465BB7" w:rsidP="00465BB7">
            <w:pPr>
              <w:jc w:val="center"/>
              <w:rPr>
                <w:bCs/>
                <w:sz w:val="28"/>
                <w:szCs w:val="28"/>
              </w:rPr>
            </w:pPr>
            <w:r w:rsidRPr="00465BB7">
              <w:rPr>
                <w:bCs/>
                <w:sz w:val="28"/>
                <w:szCs w:val="28"/>
              </w:rPr>
              <w:t>9</w:t>
            </w:r>
          </w:p>
        </w:tc>
        <w:tc>
          <w:tcPr>
            <w:tcW w:w="992" w:type="dxa"/>
            <w:vAlign w:val="center"/>
          </w:tcPr>
          <w:p w14:paraId="44CB368A" w14:textId="77777777" w:rsidR="00465BB7" w:rsidRPr="00465BB7" w:rsidRDefault="00465BB7" w:rsidP="00465BB7">
            <w:pPr>
              <w:jc w:val="center"/>
              <w:rPr>
                <w:bCs/>
                <w:sz w:val="28"/>
                <w:szCs w:val="28"/>
              </w:rPr>
            </w:pPr>
            <w:r w:rsidRPr="00465BB7">
              <w:rPr>
                <w:bCs/>
                <w:sz w:val="28"/>
                <w:szCs w:val="28"/>
              </w:rPr>
              <w:t>10</w:t>
            </w:r>
          </w:p>
        </w:tc>
        <w:tc>
          <w:tcPr>
            <w:tcW w:w="992" w:type="dxa"/>
            <w:vAlign w:val="center"/>
          </w:tcPr>
          <w:p w14:paraId="42F83602" w14:textId="77777777" w:rsidR="00465BB7" w:rsidRPr="00465BB7" w:rsidRDefault="00465BB7" w:rsidP="00465BB7">
            <w:pPr>
              <w:jc w:val="center"/>
              <w:rPr>
                <w:bCs/>
                <w:sz w:val="28"/>
                <w:szCs w:val="28"/>
              </w:rPr>
            </w:pPr>
            <w:r w:rsidRPr="00465BB7">
              <w:rPr>
                <w:bCs/>
                <w:sz w:val="28"/>
                <w:szCs w:val="28"/>
              </w:rPr>
              <w:t>11</w:t>
            </w:r>
          </w:p>
        </w:tc>
      </w:tr>
      <w:tr w:rsidR="00465BB7" w:rsidRPr="00465BB7" w14:paraId="6F65CF94" w14:textId="77777777" w:rsidTr="00113969">
        <w:trPr>
          <w:trHeight w:val="2811"/>
          <w:jc w:val="center"/>
        </w:trPr>
        <w:tc>
          <w:tcPr>
            <w:tcW w:w="991" w:type="dxa"/>
            <w:vAlign w:val="center"/>
          </w:tcPr>
          <w:p w14:paraId="7F56B6FA" w14:textId="77777777" w:rsidR="00465BB7" w:rsidRPr="00465BB7" w:rsidRDefault="00465BB7" w:rsidP="00465BB7">
            <w:pPr>
              <w:jc w:val="center"/>
              <w:rPr>
                <w:bCs/>
                <w:sz w:val="28"/>
                <w:szCs w:val="28"/>
              </w:rPr>
            </w:pPr>
            <w:r w:rsidRPr="00465BB7">
              <w:rPr>
                <w:bCs/>
                <w:sz w:val="28"/>
                <w:szCs w:val="28"/>
              </w:rPr>
              <w:t>3.3.</w:t>
            </w:r>
          </w:p>
        </w:tc>
        <w:tc>
          <w:tcPr>
            <w:tcW w:w="3967" w:type="dxa"/>
            <w:vAlign w:val="center"/>
          </w:tcPr>
          <w:p w14:paraId="3CB68CDB" w14:textId="77777777" w:rsidR="00465BB7" w:rsidRPr="00465BB7" w:rsidRDefault="00465BB7" w:rsidP="00465BB7">
            <w:pPr>
              <w:rPr>
                <w:sz w:val="22"/>
                <w:szCs w:val="22"/>
              </w:rPr>
            </w:pPr>
            <w:r w:rsidRPr="00465BB7">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tc>
        <w:tc>
          <w:tcPr>
            <w:tcW w:w="1133" w:type="dxa"/>
            <w:vAlign w:val="center"/>
          </w:tcPr>
          <w:p w14:paraId="42468719" w14:textId="77777777" w:rsidR="00465BB7" w:rsidRPr="00465BB7" w:rsidRDefault="00465BB7" w:rsidP="00465BB7">
            <w:pPr>
              <w:jc w:val="center"/>
              <w:rPr>
                <w:bCs/>
                <w:sz w:val="28"/>
                <w:szCs w:val="28"/>
              </w:rPr>
            </w:pPr>
            <w:r w:rsidRPr="00465BB7">
              <w:rPr>
                <w:bCs/>
                <w:sz w:val="28"/>
                <w:szCs w:val="28"/>
              </w:rPr>
              <w:t>100,00</w:t>
            </w:r>
          </w:p>
        </w:tc>
        <w:tc>
          <w:tcPr>
            <w:tcW w:w="1701" w:type="dxa"/>
            <w:vAlign w:val="center"/>
          </w:tcPr>
          <w:p w14:paraId="26B9A63F" w14:textId="77777777" w:rsidR="00465BB7" w:rsidRPr="00465BB7" w:rsidRDefault="00465BB7" w:rsidP="00465BB7">
            <w:pPr>
              <w:jc w:val="center"/>
              <w:rPr>
                <w:bCs/>
                <w:sz w:val="28"/>
                <w:szCs w:val="28"/>
              </w:rPr>
            </w:pPr>
            <w:r w:rsidRPr="00465BB7">
              <w:rPr>
                <w:bCs/>
                <w:sz w:val="28"/>
                <w:szCs w:val="28"/>
              </w:rPr>
              <w:t>100,00</w:t>
            </w:r>
          </w:p>
        </w:tc>
        <w:tc>
          <w:tcPr>
            <w:tcW w:w="992" w:type="dxa"/>
            <w:vAlign w:val="center"/>
          </w:tcPr>
          <w:p w14:paraId="3B2B8266" w14:textId="77777777" w:rsidR="00465BB7" w:rsidRPr="00465BB7" w:rsidRDefault="00465BB7" w:rsidP="00465BB7">
            <w:pPr>
              <w:jc w:val="center"/>
              <w:rPr>
                <w:bCs/>
                <w:sz w:val="28"/>
                <w:szCs w:val="28"/>
              </w:rPr>
            </w:pPr>
            <w:r w:rsidRPr="00465BB7">
              <w:rPr>
                <w:bCs/>
                <w:sz w:val="28"/>
                <w:szCs w:val="28"/>
              </w:rPr>
              <w:t>100,00</w:t>
            </w:r>
          </w:p>
        </w:tc>
        <w:tc>
          <w:tcPr>
            <w:tcW w:w="1276" w:type="dxa"/>
            <w:vAlign w:val="center"/>
          </w:tcPr>
          <w:p w14:paraId="0F364FC9" w14:textId="77777777" w:rsidR="00465BB7" w:rsidRPr="00465BB7" w:rsidRDefault="00465BB7" w:rsidP="00465BB7">
            <w:pPr>
              <w:jc w:val="center"/>
              <w:rPr>
                <w:bCs/>
                <w:sz w:val="28"/>
                <w:szCs w:val="28"/>
              </w:rPr>
            </w:pPr>
            <w:r w:rsidRPr="00465BB7">
              <w:rPr>
                <w:bCs/>
                <w:sz w:val="28"/>
                <w:szCs w:val="28"/>
              </w:rPr>
              <w:t>100,00</w:t>
            </w:r>
          </w:p>
        </w:tc>
        <w:tc>
          <w:tcPr>
            <w:tcW w:w="1275" w:type="dxa"/>
            <w:vAlign w:val="center"/>
          </w:tcPr>
          <w:p w14:paraId="319F857F" w14:textId="77777777" w:rsidR="00465BB7" w:rsidRPr="00465BB7" w:rsidRDefault="00465BB7" w:rsidP="00465BB7">
            <w:pPr>
              <w:jc w:val="center"/>
              <w:rPr>
                <w:bCs/>
                <w:sz w:val="28"/>
                <w:szCs w:val="28"/>
              </w:rPr>
            </w:pPr>
            <w:r w:rsidRPr="00465BB7">
              <w:rPr>
                <w:bCs/>
                <w:sz w:val="28"/>
                <w:szCs w:val="28"/>
              </w:rPr>
              <w:t>100,0</w:t>
            </w:r>
          </w:p>
        </w:tc>
        <w:tc>
          <w:tcPr>
            <w:tcW w:w="1276" w:type="dxa"/>
            <w:vAlign w:val="center"/>
          </w:tcPr>
          <w:p w14:paraId="4FD12ACF" w14:textId="77777777" w:rsidR="00465BB7" w:rsidRPr="00465BB7" w:rsidRDefault="00465BB7" w:rsidP="00465BB7">
            <w:pPr>
              <w:jc w:val="center"/>
              <w:rPr>
                <w:bCs/>
                <w:sz w:val="28"/>
                <w:szCs w:val="28"/>
              </w:rPr>
            </w:pPr>
            <w:r w:rsidRPr="00465BB7">
              <w:rPr>
                <w:bCs/>
                <w:sz w:val="28"/>
                <w:szCs w:val="28"/>
              </w:rPr>
              <w:t>100,0</w:t>
            </w:r>
          </w:p>
        </w:tc>
        <w:tc>
          <w:tcPr>
            <w:tcW w:w="1276" w:type="dxa"/>
            <w:vAlign w:val="center"/>
          </w:tcPr>
          <w:p w14:paraId="26642097" w14:textId="77777777" w:rsidR="00465BB7" w:rsidRPr="00465BB7" w:rsidRDefault="00465BB7" w:rsidP="00465BB7">
            <w:pPr>
              <w:jc w:val="center"/>
              <w:rPr>
                <w:bCs/>
                <w:sz w:val="28"/>
                <w:szCs w:val="28"/>
              </w:rPr>
            </w:pPr>
            <w:r w:rsidRPr="00465BB7">
              <w:rPr>
                <w:bCs/>
                <w:sz w:val="28"/>
                <w:szCs w:val="28"/>
              </w:rPr>
              <w:t>100,00</w:t>
            </w:r>
          </w:p>
        </w:tc>
        <w:tc>
          <w:tcPr>
            <w:tcW w:w="992" w:type="dxa"/>
            <w:vAlign w:val="center"/>
          </w:tcPr>
          <w:p w14:paraId="6A430F14" w14:textId="77777777" w:rsidR="00465BB7" w:rsidRPr="00465BB7" w:rsidRDefault="00465BB7" w:rsidP="00465BB7">
            <w:pPr>
              <w:jc w:val="center"/>
              <w:rPr>
                <w:bCs/>
                <w:sz w:val="28"/>
                <w:szCs w:val="28"/>
              </w:rPr>
            </w:pPr>
            <w:r w:rsidRPr="00465BB7">
              <w:rPr>
                <w:bCs/>
                <w:sz w:val="28"/>
                <w:szCs w:val="28"/>
              </w:rPr>
              <w:t>100,00</w:t>
            </w:r>
          </w:p>
        </w:tc>
        <w:tc>
          <w:tcPr>
            <w:tcW w:w="992" w:type="dxa"/>
            <w:vAlign w:val="center"/>
          </w:tcPr>
          <w:p w14:paraId="29A66462" w14:textId="77777777" w:rsidR="00465BB7" w:rsidRPr="00465BB7" w:rsidRDefault="00465BB7" w:rsidP="00465BB7">
            <w:pPr>
              <w:jc w:val="center"/>
              <w:rPr>
                <w:bCs/>
                <w:color w:val="FF0000"/>
                <w:sz w:val="28"/>
                <w:szCs w:val="28"/>
              </w:rPr>
            </w:pPr>
            <w:r w:rsidRPr="00465BB7">
              <w:rPr>
                <w:bCs/>
                <w:sz w:val="28"/>
                <w:szCs w:val="28"/>
              </w:rPr>
              <w:t>100,00</w:t>
            </w:r>
          </w:p>
        </w:tc>
      </w:tr>
      <w:tr w:rsidR="00465BB7" w:rsidRPr="00465BB7" w14:paraId="062AC12B" w14:textId="77777777" w:rsidTr="00113969">
        <w:trPr>
          <w:trHeight w:val="421"/>
          <w:jc w:val="center"/>
        </w:trPr>
        <w:tc>
          <w:tcPr>
            <w:tcW w:w="991" w:type="dxa"/>
          </w:tcPr>
          <w:p w14:paraId="2FD941A6" w14:textId="77777777" w:rsidR="00465BB7" w:rsidRPr="00465BB7" w:rsidRDefault="00465BB7" w:rsidP="00465BB7">
            <w:pPr>
              <w:jc w:val="center"/>
              <w:rPr>
                <w:bCs/>
                <w:sz w:val="28"/>
                <w:szCs w:val="28"/>
              </w:rPr>
            </w:pPr>
          </w:p>
        </w:tc>
        <w:tc>
          <w:tcPr>
            <w:tcW w:w="14880" w:type="dxa"/>
            <w:gridSpan w:val="10"/>
            <w:vAlign w:val="center"/>
          </w:tcPr>
          <w:p w14:paraId="3CB851E6" w14:textId="77777777" w:rsidR="00465BB7" w:rsidRPr="00465BB7" w:rsidRDefault="00465BB7" w:rsidP="00465BB7">
            <w:pPr>
              <w:jc w:val="center"/>
              <w:rPr>
                <w:bCs/>
                <w:sz w:val="28"/>
                <w:szCs w:val="28"/>
              </w:rPr>
            </w:pPr>
            <w:r w:rsidRPr="00465BB7">
              <w:rPr>
                <w:bCs/>
                <w:sz w:val="28"/>
                <w:szCs w:val="28"/>
              </w:rPr>
              <w:t>4.Показатели энергетической эффективности использования ресурсов, в том числе уровень потерь воды</w:t>
            </w:r>
          </w:p>
        </w:tc>
      </w:tr>
      <w:tr w:rsidR="00465BB7" w:rsidRPr="00465BB7" w14:paraId="2EE5C845" w14:textId="77777777" w:rsidTr="00113969">
        <w:trPr>
          <w:trHeight w:val="1254"/>
          <w:jc w:val="center"/>
        </w:trPr>
        <w:tc>
          <w:tcPr>
            <w:tcW w:w="991" w:type="dxa"/>
            <w:vAlign w:val="center"/>
          </w:tcPr>
          <w:p w14:paraId="31415594" w14:textId="77777777" w:rsidR="00465BB7" w:rsidRPr="00465BB7" w:rsidRDefault="00465BB7" w:rsidP="00465BB7">
            <w:pPr>
              <w:jc w:val="center"/>
              <w:rPr>
                <w:bCs/>
                <w:sz w:val="28"/>
                <w:szCs w:val="28"/>
              </w:rPr>
            </w:pPr>
            <w:r w:rsidRPr="00465BB7">
              <w:rPr>
                <w:bCs/>
                <w:sz w:val="28"/>
                <w:szCs w:val="28"/>
              </w:rPr>
              <w:t>4.1.</w:t>
            </w:r>
          </w:p>
        </w:tc>
        <w:tc>
          <w:tcPr>
            <w:tcW w:w="3967" w:type="dxa"/>
            <w:vAlign w:val="center"/>
          </w:tcPr>
          <w:p w14:paraId="327CE921" w14:textId="77777777" w:rsidR="00465BB7" w:rsidRPr="00465BB7" w:rsidRDefault="00465BB7" w:rsidP="00465BB7">
            <w:pPr>
              <w:rPr>
                <w:bCs/>
                <w:sz w:val="28"/>
                <w:szCs w:val="28"/>
              </w:rPr>
            </w:pPr>
            <w:r w:rsidRPr="00465BB7">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133" w:type="dxa"/>
            <w:vAlign w:val="center"/>
          </w:tcPr>
          <w:p w14:paraId="7D087312" w14:textId="77777777" w:rsidR="00465BB7" w:rsidRPr="00465BB7" w:rsidRDefault="00465BB7" w:rsidP="00465BB7">
            <w:pPr>
              <w:jc w:val="center"/>
              <w:rPr>
                <w:bCs/>
                <w:sz w:val="28"/>
                <w:szCs w:val="28"/>
              </w:rPr>
            </w:pPr>
            <w:r w:rsidRPr="00465BB7">
              <w:rPr>
                <w:bCs/>
                <w:sz w:val="28"/>
                <w:szCs w:val="28"/>
              </w:rPr>
              <w:t>32,17</w:t>
            </w:r>
          </w:p>
        </w:tc>
        <w:tc>
          <w:tcPr>
            <w:tcW w:w="1701" w:type="dxa"/>
            <w:vAlign w:val="center"/>
          </w:tcPr>
          <w:p w14:paraId="483382CF" w14:textId="77777777" w:rsidR="00465BB7" w:rsidRPr="00465BB7" w:rsidRDefault="00465BB7" w:rsidP="00465BB7">
            <w:pPr>
              <w:jc w:val="center"/>
              <w:rPr>
                <w:bCs/>
                <w:sz w:val="28"/>
                <w:szCs w:val="28"/>
              </w:rPr>
            </w:pPr>
            <w:r w:rsidRPr="00465BB7">
              <w:rPr>
                <w:bCs/>
                <w:sz w:val="28"/>
                <w:szCs w:val="28"/>
              </w:rPr>
              <w:t>32,17</w:t>
            </w:r>
          </w:p>
        </w:tc>
        <w:tc>
          <w:tcPr>
            <w:tcW w:w="992" w:type="dxa"/>
            <w:vAlign w:val="center"/>
          </w:tcPr>
          <w:p w14:paraId="7B2E100B" w14:textId="77777777" w:rsidR="00465BB7" w:rsidRPr="00465BB7" w:rsidRDefault="00465BB7" w:rsidP="00465BB7">
            <w:pPr>
              <w:jc w:val="center"/>
              <w:rPr>
                <w:bCs/>
                <w:sz w:val="28"/>
                <w:szCs w:val="28"/>
              </w:rPr>
            </w:pPr>
            <w:r w:rsidRPr="00465BB7">
              <w:rPr>
                <w:bCs/>
                <w:sz w:val="28"/>
                <w:szCs w:val="28"/>
              </w:rPr>
              <w:t>32,17</w:t>
            </w:r>
          </w:p>
        </w:tc>
        <w:tc>
          <w:tcPr>
            <w:tcW w:w="1276" w:type="dxa"/>
            <w:vAlign w:val="center"/>
          </w:tcPr>
          <w:p w14:paraId="312A75D3" w14:textId="77777777" w:rsidR="00465BB7" w:rsidRPr="00465BB7" w:rsidRDefault="00465BB7" w:rsidP="00465BB7">
            <w:pPr>
              <w:jc w:val="center"/>
              <w:rPr>
                <w:bCs/>
                <w:sz w:val="28"/>
                <w:szCs w:val="28"/>
              </w:rPr>
            </w:pPr>
            <w:r w:rsidRPr="00465BB7">
              <w:rPr>
                <w:bCs/>
                <w:sz w:val="28"/>
                <w:szCs w:val="28"/>
              </w:rPr>
              <w:t>32,17</w:t>
            </w:r>
          </w:p>
        </w:tc>
        <w:tc>
          <w:tcPr>
            <w:tcW w:w="1275" w:type="dxa"/>
            <w:vAlign w:val="center"/>
          </w:tcPr>
          <w:p w14:paraId="44F6F4FF" w14:textId="77777777" w:rsidR="00465BB7" w:rsidRPr="00465BB7" w:rsidRDefault="00465BB7" w:rsidP="00465BB7">
            <w:pPr>
              <w:jc w:val="center"/>
              <w:rPr>
                <w:bCs/>
                <w:sz w:val="28"/>
                <w:szCs w:val="28"/>
              </w:rPr>
            </w:pPr>
            <w:r w:rsidRPr="00465BB7">
              <w:rPr>
                <w:bCs/>
                <w:sz w:val="28"/>
                <w:szCs w:val="28"/>
              </w:rPr>
              <w:t>32,17</w:t>
            </w:r>
          </w:p>
        </w:tc>
        <w:tc>
          <w:tcPr>
            <w:tcW w:w="1276" w:type="dxa"/>
            <w:vAlign w:val="center"/>
          </w:tcPr>
          <w:p w14:paraId="5121B034" w14:textId="77777777" w:rsidR="00465BB7" w:rsidRPr="00465BB7" w:rsidRDefault="00465BB7" w:rsidP="00465BB7">
            <w:pPr>
              <w:jc w:val="center"/>
              <w:rPr>
                <w:bCs/>
                <w:sz w:val="28"/>
                <w:szCs w:val="28"/>
              </w:rPr>
            </w:pPr>
            <w:r w:rsidRPr="00465BB7">
              <w:rPr>
                <w:bCs/>
                <w:sz w:val="28"/>
                <w:szCs w:val="28"/>
              </w:rPr>
              <w:t>32,17</w:t>
            </w:r>
          </w:p>
        </w:tc>
        <w:tc>
          <w:tcPr>
            <w:tcW w:w="1276" w:type="dxa"/>
            <w:vAlign w:val="center"/>
          </w:tcPr>
          <w:p w14:paraId="1471A55E" w14:textId="77777777" w:rsidR="00465BB7" w:rsidRPr="00465BB7" w:rsidRDefault="00465BB7" w:rsidP="00465BB7">
            <w:pPr>
              <w:jc w:val="center"/>
              <w:rPr>
                <w:bCs/>
                <w:sz w:val="28"/>
                <w:szCs w:val="28"/>
              </w:rPr>
            </w:pPr>
            <w:r w:rsidRPr="00465BB7">
              <w:rPr>
                <w:bCs/>
                <w:sz w:val="28"/>
                <w:szCs w:val="28"/>
              </w:rPr>
              <w:t>32,17</w:t>
            </w:r>
          </w:p>
        </w:tc>
        <w:tc>
          <w:tcPr>
            <w:tcW w:w="992" w:type="dxa"/>
            <w:vAlign w:val="center"/>
          </w:tcPr>
          <w:p w14:paraId="66E1BEE5" w14:textId="77777777" w:rsidR="00465BB7" w:rsidRPr="00465BB7" w:rsidRDefault="00465BB7" w:rsidP="00465BB7">
            <w:pPr>
              <w:jc w:val="center"/>
              <w:rPr>
                <w:bCs/>
                <w:sz w:val="28"/>
                <w:szCs w:val="28"/>
              </w:rPr>
            </w:pPr>
            <w:r w:rsidRPr="00465BB7">
              <w:rPr>
                <w:bCs/>
                <w:sz w:val="28"/>
                <w:szCs w:val="28"/>
              </w:rPr>
              <w:t>32,17</w:t>
            </w:r>
          </w:p>
        </w:tc>
        <w:tc>
          <w:tcPr>
            <w:tcW w:w="992" w:type="dxa"/>
            <w:vAlign w:val="center"/>
          </w:tcPr>
          <w:p w14:paraId="7D65366C" w14:textId="77777777" w:rsidR="00465BB7" w:rsidRPr="00465BB7" w:rsidRDefault="00465BB7" w:rsidP="00465BB7">
            <w:pPr>
              <w:jc w:val="center"/>
              <w:rPr>
                <w:bCs/>
                <w:sz w:val="28"/>
                <w:szCs w:val="28"/>
              </w:rPr>
            </w:pPr>
            <w:r w:rsidRPr="00465BB7">
              <w:rPr>
                <w:bCs/>
                <w:sz w:val="28"/>
                <w:szCs w:val="28"/>
              </w:rPr>
              <w:t>32,17</w:t>
            </w:r>
          </w:p>
        </w:tc>
      </w:tr>
      <w:tr w:rsidR="00465BB7" w:rsidRPr="00465BB7" w14:paraId="7B42D79A" w14:textId="77777777" w:rsidTr="00113969">
        <w:trPr>
          <w:trHeight w:val="1825"/>
          <w:jc w:val="center"/>
        </w:trPr>
        <w:tc>
          <w:tcPr>
            <w:tcW w:w="991" w:type="dxa"/>
            <w:vAlign w:val="center"/>
          </w:tcPr>
          <w:p w14:paraId="4040BC6F" w14:textId="77777777" w:rsidR="00465BB7" w:rsidRPr="00465BB7" w:rsidRDefault="00465BB7" w:rsidP="00465BB7">
            <w:pPr>
              <w:jc w:val="center"/>
              <w:rPr>
                <w:bCs/>
                <w:sz w:val="28"/>
                <w:szCs w:val="28"/>
              </w:rPr>
            </w:pPr>
            <w:r w:rsidRPr="00465BB7">
              <w:rPr>
                <w:bCs/>
                <w:sz w:val="28"/>
                <w:szCs w:val="28"/>
              </w:rPr>
              <w:t>4.2.</w:t>
            </w:r>
          </w:p>
        </w:tc>
        <w:tc>
          <w:tcPr>
            <w:tcW w:w="3967" w:type="dxa"/>
            <w:vAlign w:val="center"/>
          </w:tcPr>
          <w:p w14:paraId="0E89BF1A" w14:textId="77777777" w:rsidR="00465BB7" w:rsidRPr="00465BB7" w:rsidRDefault="00465BB7" w:rsidP="00465BB7">
            <w:pPr>
              <w:rPr>
                <w:bCs/>
                <w:sz w:val="28"/>
                <w:szCs w:val="28"/>
              </w:rPr>
            </w:pPr>
            <w:r w:rsidRPr="00465BB7">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465BB7">
              <w:rPr>
                <w:sz w:val="22"/>
                <w:szCs w:val="22"/>
                <w:vertAlign w:val="superscript"/>
              </w:rPr>
              <w:t>3</w:t>
            </w:r>
            <w:r w:rsidRPr="00465BB7">
              <w:rPr>
                <w:sz w:val="22"/>
                <w:szCs w:val="22"/>
              </w:rPr>
              <w:t xml:space="preserve">) – </w:t>
            </w:r>
            <w:r w:rsidRPr="00465BB7">
              <w:rPr>
                <w:sz w:val="22"/>
                <w:szCs w:val="22"/>
                <w:u w:val="single"/>
              </w:rPr>
              <w:t>для организаций, оказывающих услуги по водоподготовке</w:t>
            </w:r>
          </w:p>
        </w:tc>
        <w:tc>
          <w:tcPr>
            <w:tcW w:w="1133" w:type="dxa"/>
            <w:vAlign w:val="center"/>
          </w:tcPr>
          <w:p w14:paraId="5574F494" w14:textId="77777777" w:rsidR="00465BB7" w:rsidRPr="00465BB7" w:rsidRDefault="00465BB7" w:rsidP="00465BB7">
            <w:pPr>
              <w:jc w:val="center"/>
              <w:rPr>
                <w:bCs/>
                <w:sz w:val="28"/>
                <w:szCs w:val="28"/>
              </w:rPr>
            </w:pPr>
            <w:r w:rsidRPr="00465BB7">
              <w:rPr>
                <w:bCs/>
                <w:sz w:val="28"/>
                <w:szCs w:val="28"/>
              </w:rPr>
              <w:t>-</w:t>
            </w:r>
          </w:p>
        </w:tc>
        <w:tc>
          <w:tcPr>
            <w:tcW w:w="1701" w:type="dxa"/>
            <w:vAlign w:val="center"/>
          </w:tcPr>
          <w:p w14:paraId="02D7AB16" w14:textId="77777777" w:rsidR="00465BB7" w:rsidRPr="00465BB7" w:rsidRDefault="00465BB7" w:rsidP="00465BB7">
            <w:pPr>
              <w:jc w:val="center"/>
              <w:rPr>
                <w:bCs/>
                <w:sz w:val="28"/>
                <w:szCs w:val="28"/>
              </w:rPr>
            </w:pPr>
            <w:r w:rsidRPr="00465BB7">
              <w:rPr>
                <w:bCs/>
                <w:sz w:val="28"/>
                <w:szCs w:val="28"/>
              </w:rPr>
              <w:t>-</w:t>
            </w:r>
          </w:p>
        </w:tc>
        <w:tc>
          <w:tcPr>
            <w:tcW w:w="992" w:type="dxa"/>
            <w:vAlign w:val="center"/>
          </w:tcPr>
          <w:p w14:paraId="26CB0BE3" w14:textId="77777777" w:rsidR="00465BB7" w:rsidRPr="00465BB7" w:rsidRDefault="00465BB7" w:rsidP="00465BB7">
            <w:pPr>
              <w:jc w:val="center"/>
              <w:rPr>
                <w:bCs/>
                <w:sz w:val="28"/>
                <w:szCs w:val="28"/>
              </w:rPr>
            </w:pPr>
            <w:r w:rsidRPr="00465BB7">
              <w:rPr>
                <w:bCs/>
                <w:sz w:val="28"/>
                <w:szCs w:val="28"/>
              </w:rPr>
              <w:t>-</w:t>
            </w:r>
          </w:p>
        </w:tc>
        <w:tc>
          <w:tcPr>
            <w:tcW w:w="1276" w:type="dxa"/>
            <w:vAlign w:val="center"/>
          </w:tcPr>
          <w:p w14:paraId="5693D357" w14:textId="77777777" w:rsidR="00465BB7" w:rsidRPr="00465BB7" w:rsidRDefault="00465BB7" w:rsidP="00465BB7">
            <w:pPr>
              <w:jc w:val="center"/>
              <w:rPr>
                <w:bCs/>
                <w:sz w:val="28"/>
                <w:szCs w:val="28"/>
              </w:rPr>
            </w:pPr>
            <w:r w:rsidRPr="00465BB7">
              <w:rPr>
                <w:bCs/>
                <w:sz w:val="28"/>
                <w:szCs w:val="28"/>
              </w:rPr>
              <w:t>-</w:t>
            </w:r>
          </w:p>
        </w:tc>
        <w:tc>
          <w:tcPr>
            <w:tcW w:w="1275" w:type="dxa"/>
            <w:vAlign w:val="center"/>
          </w:tcPr>
          <w:p w14:paraId="001F9337" w14:textId="77777777" w:rsidR="00465BB7" w:rsidRPr="00465BB7" w:rsidRDefault="00465BB7" w:rsidP="00465BB7">
            <w:pPr>
              <w:jc w:val="center"/>
              <w:rPr>
                <w:bCs/>
                <w:sz w:val="28"/>
                <w:szCs w:val="28"/>
              </w:rPr>
            </w:pPr>
            <w:r w:rsidRPr="00465BB7">
              <w:rPr>
                <w:bCs/>
                <w:sz w:val="28"/>
                <w:szCs w:val="28"/>
              </w:rPr>
              <w:t>-</w:t>
            </w:r>
          </w:p>
        </w:tc>
        <w:tc>
          <w:tcPr>
            <w:tcW w:w="1276" w:type="dxa"/>
            <w:vAlign w:val="center"/>
          </w:tcPr>
          <w:p w14:paraId="565F59F4" w14:textId="77777777" w:rsidR="00465BB7" w:rsidRPr="00465BB7" w:rsidRDefault="00465BB7" w:rsidP="00465BB7">
            <w:pPr>
              <w:jc w:val="center"/>
              <w:rPr>
                <w:bCs/>
                <w:sz w:val="28"/>
                <w:szCs w:val="28"/>
              </w:rPr>
            </w:pPr>
            <w:r w:rsidRPr="00465BB7">
              <w:rPr>
                <w:bCs/>
                <w:sz w:val="28"/>
                <w:szCs w:val="28"/>
              </w:rPr>
              <w:t>-</w:t>
            </w:r>
          </w:p>
        </w:tc>
        <w:tc>
          <w:tcPr>
            <w:tcW w:w="1276" w:type="dxa"/>
            <w:vAlign w:val="center"/>
          </w:tcPr>
          <w:p w14:paraId="230ACF98" w14:textId="77777777" w:rsidR="00465BB7" w:rsidRPr="00465BB7" w:rsidRDefault="00465BB7" w:rsidP="00465BB7">
            <w:pPr>
              <w:jc w:val="center"/>
              <w:rPr>
                <w:bCs/>
                <w:sz w:val="28"/>
                <w:szCs w:val="28"/>
              </w:rPr>
            </w:pPr>
            <w:r w:rsidRPr="00465BB7">
              <w:rPr>
                <w:bCs/>
                <w:sz w:val="28"/>
                <w:szCs w:val="28"/>
              </w:rPr>
              <w:t>-</w:t>
            </w:r>
          </w:p>
        </w:tc>
        <w:tc>
          <w:tcPr>
            <w:tcW w:w="992" w:type="dxa"/>
            <w:vAlign w:val="center"/>
          </w:tcPr>
          <w:p w14:paraId="70CAB5EF" w14:textId="77777777" w:rsidR="00465BB7" w:rsidRPr="00465BB7" w:rsidRDefault="00465BB7" w:rsidP="00465BB7">
            <w:pPr>
              <w:jc w:val="center"/>
              <w:rPr>
                <w:bCs/>
                <w:sz w:val="28"/>
                <w:szCs w:val="28"/>
              </w:rPr>
            </w:pPr>
            <w:r w:rsidRPr="00465BB7">
              <w:rPr>
                <w:bCs/>
                <w:sz w:val="28"/>
                <w:szCs w:val="28"/>
              </w:rPr>
              <w:t>-</w:t>
            </w:r>
          </w:p>
        </w:tc>
        <w:tc>
          <w:tcPr>
            <w:tcW w:w="992" w:type="dxa"/>
            <w:vAlign w:val="center"/>
          </w:tcPr>
          <w:p w14:paraId="2BB2891D" w14:textId="77777777" w:rsidR="00465BB7" w:rsidRPr="00465BB7" w:rsidRDefault="00465BB7" w:rsidP="00465BB7">
            <w:pPr>
              <w:jc w:val="center"/>
              <w:rPr>
                <w:bCs/>
                <w:sz w:val="28"/>
                <w:szCs w:val="28"/>
              </w:rPr>
            </w:pPr>
            <w:r w:rsidRPr="00465BB7">
              <w:rPr>
                <w:bCs/>
                <w:sz w:val="28"/>
                <w:szCs w:val="28"/>
              </w:rPr>
              <w:t>-</w:t>
            </w:r>
          </w:p>
        </w:tc>
      </w:tr>
      <w:tr w:rsidR="00465BB7" w:rsidRPr="00465BB7" w14:paraId="691C0AA8" w14:textId="77777777" w:rsidTr="00113969">
        <w:trPr>
          <w:trHeight w:val="416"/>
          <w:jc w:val="center"/>
        </w:trPr>
        <w:tc>
          <w:tcPr>
            <w:tcW w:w="991" w:type="dxa"/>
            <w:vAlign w:val="center"/>
          </w:tcPr>
          <w:p w14:paraId="4E562661" w14:textId="77777777" w:rsidR="00465BB7" w:rsidRPr="00465BB7" w:rsidRDefault="00465BB7" w:rsidP="00465BB7">
            <w:pPr>
              <w:jc w:val="center"/>
              <w:rPr>
                <w:bCs/>
                <w:sz w:val="28"/>
                <w:szCs w:val="28"/>
              </w:rPr>
            </w:pPr>
            <w:r w:rsidRPr="00465BB7">
              <w:rPr>
                <w:bCs/>
                <w:sz w:val="28"/>
                <w:szCs w:val="28"/>
              </w:rPr>
              <w:t>4.3.</w:t>
            </w:r>
          </w:p>
        </w:tc>
        <w:tc>
          <w:tcPr>
            <w:tcW w:w="3967" w:type="dxa"/>
            <w:vAlign w:val="center"/>
          </w:tcPr>
          <w:p w14:paraId="5A0B45C2" w14:textId="77777777" w:rsidR="00465BB7" w:rsidRPr="00465BB7" w:rsidRDefault="00465BB7" w:rsidP="00465BB7">
            <w:pPr>
              <w:rPr>
                <w:sz w:val="22"/>
                <w:szCs w:val="22"/>
              </w:rPr>
            </w:pPr>
            <w:r w:rsidRPr="00465BB7">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465BB7">
              <w:rPr>
                <w:sz w:val="22"/>
                <w:szCs w:val="22"/>
                <w:vertAlign w:val="superscript"/>
              </w:rPr>
              <w:t>3</w:t>
            </w:r>
            <w:r w:rsidRPr="00465BB7">
              <w:rPr>
                <w:sz w:val="22"/>
                <w:szCs w:val="22"/>
              </w:rPr>
              <w:t xml:space="preserve">) – </w:t>
            </w:r>
            <w:r w:rsidRPr="00465BB7">
              <w:rPr>
                <w:sz w:val="22"/>
                <w:szCs w:val="22"/>
                <w:u w:val="single"/>
              </w:rPr>
              <w:t>для организаций, оказывающих услуги по транспортировке</w:t>
            </w:r>
          </w:p>
        </w:tc>
        <w:tc>
          <w:tcPr>
            <w:tcW w:w="1133" w:type="dxa"/>
            <w:vAlign w:val="center"/>
          </w:tcPr>
          <w:p w14:paraId="7D7FFA3D" w14:textId="77777777" w:rsidR="00465BB7" w:rsidRPr="00465BB7" w:rsidRDefault="00465BB7" w:rsidP="00465BB7">
            <w:pPr>
              <w:jc w:val="center"/>
              <w:rPr>
                <w:bCs/>
                <w:sz w:val="28"/>
                <w:szCs w:val="28"/>
              </w:rPr>
            </w:pPr>
            <w:r w:rsidRPr="00465BB7">
              <w:rPr>
                <w:bCs/>
                <w:sz w:val="28"/>
                <w:szCs w:val="28"/>
              </w:rPr>
              <w:t>-</w:t>
            </w:r>
          </w:p>
        </w:tc>
        <w:tc>
          <w:tcPr>
            <w:tcW w:w="1701" w:type="dxa"/>
            <w:vAlign w:val="center"/>
          </w:tcPr>
          <w:p w14:paraId="31B00367" w14:textId="77777777" w:rsidR="00465BB7" w:rsidRPr="00465BB7" w:rsidRDefault="00465BB7" w:rsidP="00465BB7">
            <w:pPr>
              <w:jc w:val="center"/>
              <w:rPr>
                <w:bCs/>
                <w:sz w:val="28"/>
                <w:szCs w:val="28"/>
              </w:rPr>
            </w:pPr>
            <w:r w:rsidRPr="00465BB7">
              <w:rPr>
                <w:bCs/>
                <w:sz w:val="28"/>
                <w:szCs w:val="28"/>
              </w:rPr>
              <w:t>-</w:t>
            </w:r>
          </w:p>
        </w:tc>
        <w:tc>
          <w:tcPr>
            <w:tcW w:w="992" w:type="dxa"/>
            <w:vAlign w:val="center"/>
          </w:tcPr>
          <w:p w14:paraId="487F4907" w14:textId="77777777" w:rsidR="00465BB7" w:rsidRPr="00465BB7" w:rsidRDefault="00465BB7" w:rsidP="00465BB7">
            <w:pPr>
              <w:jc w:val="center"/>
              <w:rPr>
                <w:bCs/>
                <w:sz w:val="28"/>
                <w:szCs w:val="28"/>
              </w:rPr>
            </w:pPr>
            <w:r w:rsidRPr="00465BB7">
              <w:rPr>
                <w:bCs/>
                <w:sz w:val="28"/>
                <w:szCs w:val="28"/>
              </w:rPr>
              <w:t>-</w:t>
            </w:r>
          </w:p>
        </w:tc>
        <w:tc>
          <w:tcPr>
            <w:tcW w:w="1276" w:type="dxa"/>
            <w:vAlign w:val="center"/>
          </w:tcPr>
          <w:p w14:paraId="56217DBD" w14:textId="77777777" w:rsidR="00465BB7" w:rsidRPr="00465BB7" w:rsidRDefault="00465BB7" w:rsidP="00465BB7">
            <w:pPr>
              <w:jc w:val="center"/>
              <w:rPr>
                <w:bCs/>
                <w:sz w:val="28"/>
                <w:szCs w:val="28"/>
              </w:rPr>
            </w:pPr>
            <w:r w:rsidRPr="00465BB7">
              <w:rPr>
                <w:bCs/>
                <w:sz w:val="28"/>
                <w:szCs w:val="28"/>
              </w:rPr>
              <w:t>-</w:t>
            </w:r>
          </w:p>
        </w:tc>
        <w:tc>
          <w:tcPr>
            <w:tcW w:w="1275" w:type="dxa"/>
            <w:vAlign w:val="center"/>
          </w:tcPr>
          <w:p w14:paraId="5DE1A096" w14:textId="77777777" w:rsidR="00465BB7" w:rsidRPr="00465BB7" w:rsidRDefault="00465BB7" w:rsidP="00465BB7">
            <w:pPr>
              <w:jc w:val="center"/>
              <w:rPr>
                <w:bCs/>
                <w:sz w:val="28"/>
                <w:szCs w:val="28"/>
              </w:rPr>
            </w:pPr>
            <w:r w:rsidRPr="00465BB7">
              <w:rPr>
                <w:bCs/>
                <w:sz w:val="28"/>
                <w:szCs w:val="28"/>
              </w:rPr>
              <w:t>-</w:t>
            </w:r>
          </w:p>
        </w:tc>
        <w:tc>
          <w:tcPr>
            <w:tcW w:w="1276" w:type="dxa"/>
            <w:vAlign w:val="center"/>
          </w:tcPr>
          <w:p w14:paraId="33DA8E08" w14:textId="77777777" w:rsidR="00465BB7" w:rsidRPr="00465BB7" w:rsidRDefault="00465BB7" w:rsidP="00465BB7">
            <w:pPr>
              <w:jc w:val="center"/>
              <w:rPr>
                <w:bCs/>
                <w:sz w:val="28"/>
                <w:szCs w:val="28"/>
              </w:rPr>
            </w:pPr>
            <w:r w:rsidRPr="00465BB7">
              <w:rPr>
                <w:bCs/>
                <w:sz w:val="28"/>
                <w:szCs w:val="28"/>
              </w:rPr>
              <w:t>-</w:t>
            </w:r>
          </w:p>
        </w:tc>
        <w:tc>
          <w:tcPr>
            <w:tcW w:w="1276" w:type="dxa"/>
            <w:vAlign w:val="center"/>
          </w:tcPr>
          <w:p w14:paraId="6287A631" w14:textId="77777777" w:rsidR="00465BB7" w:rsidRPr="00465BB7" w:rsidRDefault="00465BB7" w:rsidP="00465BB7">
            <w:pPr>
              <w:jc w:val="center"/>
              <w:rPr>
                <w:bCs/>
                <w:sz w:val="28"/>
                <w:szCs w:val="28"/>
              </w:rPr>
            </w:pPr>
            <w:r w:rsidRPr="00465BB7">
              <w:rPr>
                <w:bCs/>
                <w:sz w:val="28"/>
                <w:szCs w:val="28"/>
              </w:rPr>
              <w:t>-</w:t>
            </w:r>
          </w:p>
        </w:tc>
        <w:tc>
          <w:tcPr>
            <w:tcW w:w="992" w:type="dxa"/>
            <w:vAlign w:val="center"/>
          </w:tcPr>
          <w:p w14:paraId="08FF851D" w14:textId="77777777" w:rsidR="00465BB7" w:rsidRPr="00465BB7" w:rsidRDefault="00465BB7" w:rsidP="00465BB7">
            <w:pPr>
              <w:jc w:val="center"/>
              <w:rPr>
                <w:bCs/>
                <w:sz w:val="28"/>
                <w:szCs w:val="28"/>
              </w:rPr>
            </w:pPr>
            <w:r w:rsidRPr="00465BB7">
              <w:rPr>
                <w:bCs/>
                <w:sz w:val="28"/>
                <w:szCs w:val="28"/>
              </w:rPr>
              <w:t>-</w:t>
            </w:r>
          </w:p>
        </w:tc>
        <w:tc>
          <w:tcPr>
            <w:tcW w:w="992" w:type="dxa"/>
            <w:vAlign w:val="center"/>
          </w:tcPr>
          <w:p w14:paraId="4DA25ECF" w14:textId="77777777" w:rsidR="00465BB7" w:rsidRPr="00465BB7" w:rsidRDefault="00465BB7" w:rsidP="00465BB7">
            <w:pPr>
              <w:jc w:val="center"/>
              <w:rPr>
                <w:bCs/>
                <w:sz w:val="28"/>
                <w:szCs w:val="28"/>
              </w:rPr>
            </w:pPr>
            <w:r w:rsidRPr="00465BB7">
              <w:rPr>
                <w:bCs/>
                <w:sz w:val="28"/>
                <w:szCs w:val="28"/>
              </w:rPr>
              <w:t>-</w:t>
            </w:r>
          </w:p>
        </w:tc>
      </w:tr>
      <w:tr w:rsidR="00465BB7" w:rsidRPr="00465BB7" w14:paraId="24920D36" w14:textId="77777777" w:rsidTr="00113969">
        <w:trPr>
          <w:jc w:val="center"/>
        </w:trPr>
        <w:tc>
          <w:tcPr>
            <w:tcW w:w="991" w:type="dxa"/>
            <w:vAlign w:val="center"/>
          </w:tcPr>
          <w:p w14:paraId="73D1B89A" w14:textId="77777777" w:rsidR="00465BB7" w:rsidRPr="00465BB7" w:rsidRDefault="00465BB7" w:rsidP="00465BB7">
            <w:pPr>
              <w:jc w:val="center"/>
              <w:rPr>
                <w:bCs/>
                <w:sz w:val="28"/>
                <w:szCs w:val="28"/>
              </w:rPr>
            </w:pPr>
            <w:r w:rsidRPr="00465BB7">
              <w:rPr>
                <w:bCs/>
                <w:sz w:val="28"/>
                <w:szCs w:val="28"/>
              </w:rPr>
              <w:t>1</w:t>
            </w:r>
          </w:p>
        </w:tc>
        <w:tc>
          <w:tcPr>
            <w:tcW w:w="3967" w:type="dxa"/>
            <w:vAlign w:val="center"/>
          </w:tcPr>
          <w:p w14:paraId="4FA3E986" w14:textId="77777777" w:rsidR="00465BB7" w:rsidRPr="00465BB7" w:rsidRDefault="00465BB7" w:rsidP="00465BB7">
            <w:pPr>
              <w:jc w:val="center"/>
              <w:rPr>
                <w:sz w:val="22"/>
                <w:szCs w:val="22"/>
              </w:rPr>
            </w:pPr>
            <w:r w:rsidRPr="00465BB7">
              <w:rPr>
                <w:bCs/>
                <w:sz w:val="28"/>
                <w:szCs w:val="28"/>
              </w:rPr>
              <w:t>2</w:t>
            </w:r>
          </w:p>
        </w:tc>
        <w:tc>
          <w:tcPr>
            <w:tcW w:w="1133" w:type="dxa"/>
            <w:vAlign w:val="center"/>
          </w:tcPr>
          <w:p w14:paraId="5E42A400" w14:textId="77777777" w:rsidR="00465BB7" w:rsidRPr="00465BB7" w:rsidRDefault="00465BB7" w:rsidP="00465BB7">
            <w:pPr>
              <w:jc w:val="center"/>
              <w:rPr>
                <w:bCs/>
                <w:sz w:val="28"/>
                <w:szCs w:val="28"/>
              </w:rPr>
            </w:pPr>
            <w:r w:rsidRPr="00465BB7">
              <w:rPr>
                <w:bCs/>
                <w:sz w:val="28"/>
                <w:szCs w:val="28"/>
              </w:rPr>
              <w:t>3</w:t>
            </w:r>
          </w:p>
        </w:tc>
        <w:tc>
          <w:tcPr>
            <w:tcW w:w="1701" w:type="dxa"/>
            <w:vAlign w:val="center"/>
          </w:tcPr>
          <w:p w14:paraId="3D9A8A89" w14:textId="77777777" w:rsidR="00465BB7" w:rsidRPr="00465BB7" w:rsidRDefault="00465BB7" w:rsidP="00465BB7">
            <w:pPr>
              <w:jc w:val="center"/>
              <w:rPr>
                <w:bCs/>
                <w:sz w:val="28"/>
                <w:szCs w:val="28"/>
              </w:rPr>
            </w:pPr>
            <w:r w:rsidRPr="00465BB7">
              <w:rPr>
                <w:bCs/>
                <w:sz w:val="28"/>
                <w:szCs w:val="28"/>
              </w:rPr>
              <w:t>4</w:t>
            </w:r>
          </w:p>
        </w:tc>
        <w:tc>
          <w:tcPr>
            <w:tcW w:w="992" w:type="dxa"/>
            <w:vAlign w:val="center"/>
          </w:tcPr>
          <w:p w14:paraId="6CC1913E" w14:textId="77777777" w:rsidR="00465BB7" w:rsidRPr="00465BB7" w:rsidRDefault="00465BB7" w:rsidP="00465BB7">
            <w:pPr>
              <w:jc w:val="center"/>
              <w:rPr>
                <w:bCs/>
                <w:sz w:val="28"/>
                <w:szCs w:val="28"/>
              </w:rPr>
            </w:pPr>
            <w:r w:rsidRPr="00465BB7">
              <w:rPr>
                <w:bCs/>
                <w:sz w:val="28"/>
                <w:szCs w:val="28"/>
              </w:rPr>
              <w:t>5</w:t>
            </w:r>
          </w:p>
        </w:tc>
        <w:tc>
          <w:tcPr>
            <w:tcW w:w="1276" w:type="dxa"/>
            <w:vAlign w:val="center"/>
          </w:tcPr>
          <w:p w14:paraId="58EDF1CE" w14:textId="77777777" w:rsidR="00465BB7" w:rsidRPr="00465BB7" w:rsidRDefault="00465BB7" w:rsidP="00465BB7">
            <w:pPr>
              <w:jc w:val="center"/>
              <w:rPr>
                <w:bCs/>
                <w:sz w:val="28"/>
                <w:szCs w:val="28"/>
              </w:rPr>
            </w:pPr>
            <w:r w:rsidRPr="00465BB7">
              <w:rPr>
                <w:bCs/>
                <w:sz w:val="28"/>
                <w:szCs w:val="28"/>
              </w:rPr>
              <w:t>6</w:t>
            </w:r>
          </w:p>
        </w:tc>
        <w:tc>
          <w:tcPr>
            <w:tcW w:w="1275" w:type="dxa"/>
            <w:vAlign w:val="center"/>
          </w:tcPr>
          <w:p w14:paraId="3B625676" w14:textId="77777777" w:rsidR="00465BB7" w:rsidRPr="00465BB7" w:rsidRDefault="00465BB7" w:rsidP="00465BB7">
            <w:pPr>
              <w:jc w:val="center"/>
              <w:rPr>
                <w:bCs/>
                <w:sz w:val="28"/>
                <w:szCs w:val="28"/>
              </w:rPr>
            </w:pPr>
            <w:r w:rsidRPr="00465BB7">
              <w:rPr>
                <w:bCs/>
                <w:sz w:val="28"/>
                <w:szCs w:val="28"/>
              </w:rPr>
              <w:t>7</w:t>
            </w:r>
          </w:p>
        </w:tc>
        <w:tc>
          <w:tcPr>
            <w:tcW w:w="1276" w:type="dxa"/>
            <w:vAlign w:val="center"/>
          </w:tcPr>
          <w:p w14:paraId="469BB28D" w14:textId="77777777" w:rsidR="00465BB7" w:rsidRPr="00465BB7" w:rsidRDefault="00465BB7" w:rsidP="00465BB7">
            <w:pPr>
              <w:jc w:val="center"/>
              <w:rPr>
                <w:bCs/>
                <w:sz w:val="28"/>
                <w:szCs w:val="28"/>
              </w:rPr>
            </w:pPr>
            <w:r w:rsidRPr="00465BB7">
              <w:rPr>
                <w:bCs/>
                <w:sz w:val="28"/>
                <w:szCs w:val="28"/>
              </w:rPr>
              <w:t>8</w:t>
            </w:r>
          </w:p>
        </w:tc>
        <w:tc>
          <w:tcPr>
            <w:tcW w:w="1276" w:type="dxa"/>
            <w:vAlign w:val="center"/>
          </w:tcPr>
          <w:p w14:paraId="5E1DA237" w14:textId="77777777" w:rsidR="00465BB7" w:rsidRPr="00465BB7" w:rsidRDefault="00465BB7" w:rsidP="00465BB7">
            <w:pPr>
              <w:jc w:val="center"/>
              <w:rPr>
                <w:bCs/>
                <w:sz w:val="28"/>
                <w:szCs w:val="28"/>
              </w:rPr>
            </w:pPr>
            <w:r w:rsidRPr="00465BB7">
              <w:rPr>
                <w:bCs/>
                <w:sz w:val="28"/>
                <w:szCs w:val="28"/>
              </w:rPr>
              <w:t>9</w:t>
            </w:r>
          </w:p>
        </w:tc>
        <w:tc>
          <w:tcPr>
            <w:tcW w:w="992" w:type="dxa"/>
            <w:vAlign w:val="center"/>
          </w:tcPr>
          <w:p w14:paraId="31E4ED66" w14:textId="77777777" w:rsidR="00465BB7" w:rsidRPr="00465BB7" w:rsidRDefault="00465BB7" w:rsidP="00465BB7">
            <w:pPr>
              <w:jc w:val="center"/>
              <w:rPr>
                <w:bCs/>
                <w:sz w:val="28"/>
                <w:szCs w:val="28"/>
              </w:rPr>
            </w:pPr>
            <w:r w:rsidRPr="00465BB7">
              <w:rPr>
                <w:bCs/>
                <w:sz w:val="28"/>
                <w:szCs w:val="28"/>
              </w:rPr>
              <w:t>10</w:t>
            </w:r>
          </w:p>
        </w:tc>
        <w:tc>
          <w:tcPr>
            <w:tcW w:w="992" w:type="dxa"/>
          </w:tcPr>
          <w:p w14:paraId="36743E98" w14:textId="77777777" w:rsidR="00465BB7" w:rsidRPr="00465BB7" w:rsidRDefault="00465BB7" w:rsidP="00465BB7">
            <w:pPr>
              <w:jc w:val="center"/>
              <w:rPr>
                <w:bCs/>
                <w:sz w:val="28"/>
                <w:szCs w:val="28"/>
              </w:rPr>
            </w:pPr>
            <w:r w:rsidRPr="00465BB7">
              <w:rPr>
                <w:bCs/>
                <w:sz w:val="28"/>
                <w:szCs w:val="28"/>
              </w:rPr>
              <w:t>11</w:t>
            </w:r>
          </w:p>
        </w:tc>
      </w:tr>
      <w:tr w:rsidR="00465BB7" w:rsidRPr="00465BB7" w14:paraId="36E8647E" w14:textId="77777777" w:rsidTr="00113969">
        <w:trPr>
          <w:trHeight w:val="2071"/>
          <w:jc w:val="center"/>
        </w:trPr>
        <w:tc>
          <w:tcPr>
            <w:tcW w:w="991" w:type="dxa"/>
            <w:vAlign w:val="center"/>
          </w:tcPr>
          <w:p w14:paraId="121188BE" w14:textId="77777777" w:rsidR="00465BB7" w:rsidRPr="00465BB7" w:rsidRDefault="00465BB7" w:rsidP="00465BB7">
            <w:pPr>
              <w:jc w:val="center"/>
              <w:rPr>
                <w:bCs/>
                <w:sz w:val="28"/>
                <w:szCs w:val="28"/>
              </w:rPr>
            </w:pPr>
            <w:r w:rsidRPr="00465BB7">
              <w:rPr>
                <w:bCs/>
                <w:sz w:val="28"/>
                <w:szCs w:val="28"/>
              </w:rPr>
              <w:t>4.4.</w:t>
            </w:r>
          </w:p>
        </w:tc>
        <w:tc>
          <w:tcPr>
            <w:tcW w:w="3967" w:type="dxa"/>
          </w:tcPr>
          <w:p w14:paraId="45B7965F" w14:textId="77777777" w:rsidR="00465BB7" w:rsidRPr="00465BB7" w:rsidRDefault="00465BB7" w:rsidP="00465BB7">
            <w:pPr>
              <w:rPr>
                <w:bCs/>
                <w:sz w:val="28"/>
                <w:szCs w:val="28"/>
              </w:rPr>
            </w:pPr>
            <w:r w:rsidRPr="00465BB7">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465BB7">
              <w:rPr>
                <w:sz w:val="22"/>
                <w:szCs w:val="22"/>
                <w:vertAlign w:val="superscript"/>
              </w:rPr>
              <w:t>3</w:t>
            </w:r>
            <w:r w:rsidRPr="00465BB7">
              <w:rPr>
                <w:sz w:val="22"/>
                <w:szCs w:val="22"/>
              </w:rPr>
              <w:t xml:space="preserve">) – </w:t>
            </w:r>
            <w:r w:rsidRPr="00465BB7">
              <w:rPr>
                <w:sz w:val="22"/>
                <w:szCs w:val="22"/>
                <w:u w:val="single"/>
              </w:rPr>
              <w:t>для организаций, оказывающих услуги водоснабжения (полный цикл)</w:t>
            </w:r>
          </w:p>
        </w:tc>
        <w:tc>
          <w:tcPr>
            <w:tcW w:w="1133" w:type="dxa"/>
            <w:vAlign w:val="center"/>
          </w:tcPr>
          <w:p w14:paraId="2F10A0F1" w14:textId="77777777" w:rsidR="00465BB7" w:rsidRPr="00465BB7" w:rsidRDefault="00465BB7" w:rsidP="00465BB7">
            <w:pPr>
              <w:jc w:val="center"/>
              <w:rPr>
                <w:bCs/>
                <w:sz w:val="28"/>
                <w:szCs w:val="28"/>
              </w:rPr>
            </w:pPr>
            <w:r w:rsidRPr="00465BB7">
              <w:rPr>
                <w:bCs/>
                <w:sz w:val="28"/>
                <w:szCs w:val="28"/>
              </w:rPr>
              <w:t xml:space="preserve">1,68    </w:t>
            </w:r>
          </w:p>
        </w:tc>
        <w:tc>
          <w:tcPr>
            <w:tcW w:w="1701" w:type="dxa"/>
            <w:vAlign w:val="center"/>
          </w:tcPr>
          <w:p w14:paraId="2BFAFCA4" w14:textId="77777777" w:rsidR="00465BB7" w:rsidRPr="00465BB7" w:rsidRDefault="00465BB7" w:rsidP="00465BB7">
            <w:pPr>
              <w:jc w:val="center"/>
              <w:rPr>
                <w:bCs/>
                <w:sz w:val="28"/>
                <w:szCs w:val="28"/>
              </w:rPr>
            </w:pPr>
            <w:r w:rsidRPr="00465BB7">
              <w:rPr>
                <w:bCs/>
                <w:sz w:val="28"/>
                <w:szCs w:val="28"/>
              </w:rPr>
              <w:t>1,30</w:t>
            </w:r>
          </w:p>
        </w:tc>
        <w:tc>
          <w:tcPr>
            <w:tcW w:w="992" w:type="dxa"/>
            <w:vAlign w:val="center"/>
          </w:tcPr>
          <w:p w14:paraId="56BAF72B" w14:textId="77777777" w:rsidR="00465BB7" w:rsidRPr="00465BB7" w:rsidRDefault="00465BB7" w:rsidP="00465BB7">
            <w:pPr>
              <w:jc w:val="center"/>
              <w:rPr>
                <w:bCs/>
                <w:sz w:val="28"/>
                <w:szCs w:val="28"/>
              </w:rPr>
            </w:pPr>
            <w:r w:rsidRPr="00465BB7">
              <w:rPr>
                <w:bCs/>
                <w:sz w:val="28"/>
                <w:szCs w:val="28"/>
              </w:rPr>
              <w:t>1,30</w:t>
            </w:r>
          </w:p>
        </w:tc>
        <w:tc>
          <w:tcPr>
            <w:tcW w:w="1276" w:type="dxa"/>
            <w:vAlign w:val="center"/>
          </w:tcPr>
          <w:p w14:paraId="5DA9136C" w14:textId="77777777" w:rsidR="00465BB7" w:rsidRPr="00465BB7" w:rsidRDefault="00465BB7" w:rsidP="00465BB7">
            <w:pPr>
              <w:jc w:val="center"/>
              <w:rPr>
                <w:bCs/>
                <w:sz w:val="28"/>
                <w:szCs w:val="28"/>
              </w:rPr>
            </w:pPr>
            <w:r w:rsidRPr="00465BB7">
              <w:rPr>
                <w:bCs/>
                <w:sz w:val="28"/>
                <w:szCs w:val="28"/>
              </w:rPr>
              <w:t>1,30</w:t>
            </w:r>
          </w:p>
        </w:tc>
        <w:tc>
          <w:tcPr>
            <w:tcW w:w="1275" w:type="dxa"/>
            <w:vAlign w:val="center"/>
          </w:tcPr>
          <w:p w14:paraId="3A5AF82B" w14:textId="77777777" w:rsidR="00465BB7" w:rsidRPr="00465BB7" w:rsidRDefault="00465BB7" w:rsidP="00465BB7">
            <w:pPr>
              <w:jc w:val="center"/>
              <w:rPr>
                <w:bCs/>
                <w:sz w:val="28"/>
                <w:szCs w:val="28"/>
              </w:rPr>
            </w:pPr>
            <w:r w:rsidRPr="00465BB7">
              <w:rPr>
                <w:bCs/>
                <w:sz w:val="28"/>
                <w:szCs w:val="28"/>
              </w:rPr>
              <w:t>1,30</w:t>
            </w:r>
          </w:p>
        </w:tc>
        <w:tc>
          <w:tcPr>
            <w:tcW w:w="1276" w:type="dxa"/>
            <w:vAlign w:val="center"/>
          </w:tcPr>
          <w:p w14:paraId="4EEF4C9B" w14:textId="77777777" w:rsidR="00465BB7" w:rsidRPr="00465BB7" w:rsidRDefault="00465BB7" w:rsidP="00465BB7">
            <w:pPr>
              <w:jc w:val="center"/>
              <w:rPr>
                <w:bCs/>
                <w:sz w:val="28"/>
                <w:szCs w:val="28"/>
              </w:rPr>
            </w:pPr>
            <w:r w:rsidRPr="00465BB7">
              <w:rPr>
                <w:bCs/>
                <w:sz w:val="28"/>
                <w:szCs w:val="28"/>
              </w:rPr>
              <w:t>1,30</w:t>
            </w:r>
          </w:p>
        </w:tc>
        <w:tc>
          <w:tcPr>
            <w:tcW w:w="1276" w:type="dxa"/>
            <w:vAlign w:val="center"/>
          </w:tcPr>
          <w:p w14:paraId="4D5ABEFC" w14:textId="77777777" w:rsidR="00465BB7" w:rsidRPr="00465BB7" w:rsidRDefault="00465BB7" w:rsidP="00465BB7">
            <w:pPr>
              <w:jc w:val="center"/>
              <w:rPr>
                <w:bCs/>
                <w:sz w:val="28"/>
                <w:szCs w:val="28"/>
              </w:rPr>
            </w:pPr>
            <w:r w:rsidRPr="00465BB7">
              <w:rPr>
                <w:bCs/>
                <w:sz w:val="28"/>
                <w:szCs w:val="28"/>
              </w:rPr>
              <w:t>1,30</w:t>
            </w:r>
          </w:p>
        </w:tc>
        <w:tc>
          <w:tcPr>
            <w:tcW w:w="992" w:type="dxa"/>
            <w:vAlign w:val="center"/>
          </w:tcPr>
          <w:p w14:paraId="2D5D99DF" w14:textId="77777777" w:rsidR="00465BB7" w:rsidRPr="00465BB7" w:rsidRDefault="00465BB7" w:rsidP="00465BB7">
            <w:pPr>
              <w:jc w:val="center"/>
              <w:rPr>
                <w:bCs/>
                <w:sz w:val="28"/>
                <w:szCs w:val="28"/>
              </w:rPr>
            </w:pPr>
            <w:r w:rsidRPr="00465BB7">
              <w:rPr>
                <w:bCs/>
                <w:sz w:val="28"/>
                <w:szCs w:val="28"/>
              </w:rPr>
              <w:t>1,30</w:t>
            </w:r>
          </w:p>
        </w:tc>
        <w:tc>
          <w:tcPr>
            <w:tcW w:w="992" w:type="dxa"/>
            <w:vAlign w:val="center"/>
          </w:tcPr>
          <w:p w14:paraId="7AE4CF0F" w14:textId="77777777" w:rsidR="00465BB7" w:rsidRPr="00465BB7" w:rsidRDefault="00465BB7" w:rsidP="00465BB7">
            <w:pPr>
              <w:jc w:val="center"/>
              <w:rPr>
                <w:bCs/>
                <w:sz w:val="28"/>
                <w:szCs w:val="28"/>
              </w:rPr>
            </w:pPr>
            <w:r w:rsidRPr="00465BB7">
              <w:rPr>
                <w:bCs/>
                <w:sz w:val="28"/>
                <w:szCs w:val="28"/>
              </w:rPr>
              <w:t>1,30</w:t>
            </w:r>
          </w:p>
        </w:tc>
      </w:tr>
      <w:tr w:rsidR="00465BB7" w:rsidRPr="00465BB7" w14:paraId="58C62646" w14:textId="77777777" w:rsidTr="00113969">
        <w:trPr>
          <w:trHeight w:val="1831"/>
          <w:jc w:val="center"/>
        </w:trPr>
        <w:tc>
          <w:tcPr>
            <w:tcW w:w="991" w:type="dxa"/>
            <w:vAlign w:val="center"/>
          </w:tcPr>
          <w:p w14:paraId="0C63FAF0" w14:textId="77777777" w:rsidR="00465BB7" w:rsidRPr="00465BB7" w:rsidRDefault="00465BB7" w:rsidP="00465BB7">
            <w:pPr>
              <w:jc w:val="center"/>
              <w:rPr>
                <w:bCs/>
                <w:sz w:val="28"/>
                <w:szCs w:val="28"/>
              </w:rPr>
            </w:pPr>
            <w:r w:rsidRPr="00465BB7">
              <w:rPr>
                <w:bCs/>
                <w:sz w:val="28"/>
                <w:szCs w:val="28"/>
              </w:rPr>
              <w:t>4.5.</w:t>
            </w:r>
          </w:p>
        </w:tc>
        <w:tc>
          <w:tcPr>
            <w:tcW w:w="3967" w:type="dxa"/>
          </w:tcPr>
          <w:p w14:paraId="729E6F66" w14:textId="77777777" w:rsidR="00465BB7" w:rsidRPr="00465BB7" w:rsidRDefault="00465BB7" w:rsidP="00465BB7">
            <w:pPr>
              <w:rPr>
                <w:bCs/>
                <w:sz w:val="28"/>
                <w:szCs w:val="28"/>
              </w:rPr>
            </w:pPr>
            <w:r w:rsidRPr="00465BB7">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465BB7">
              <w:rPr>
                <w:sz w:val="22"/>
                <w:szCs w:val="22"/>
                <w:vertAlign w:val="superscript"/>
              </w:rPr>
              <w:t>3</w:t>
            </w:r>
            <w:r w:rsidRPr="00465BB7">
              <w:rPr>
                <w:sz w:val="22"/>
                <w:szCs w:val="22"/>
              </w:rPr>
              <w:t xml:space="preserve">) – </w:t>
            </w:r>
            <w:r w:rsidRPr="00465BB7">
              <w:rPr>
                <w:sz w:val="22"/>
                <w:szCs w:val="22"/>
                <w:u w:val="single"/>
              </w:rPr>
              <w:t>для организаций, оказывающих услуги по очистке сточных вод</w:t>
            </w:r>
          </w:p>
        </w:tc>
        <w:tc>
          <w:tcPr>
            <w:tcW w:w="1133" w:type="dxa"/>
            <w:vAlign w:val="center"/>
          </w:tcPr>
          <w:p w14:paraId="43248E52" w14:textId="77777777" w:rsidR="00465BB7" w:rsidRPr="00465BB7" w:rsidRDefault="00465BB7" w:rsidP="00465BB7">
            <w:pPr>
              <w:jc w:val="center"/>
              <w:rPr>
                <w:bCs/>
                <w:sz w:val="28"/>
                <w:szCs w:val="28"/>
              </w:rPr>
            </w:pPr>
            <w:r w:rsidRPr="00465BB7">
              <w:rPr>
                <w:bCs/>
                <w:sz w:val="28"/>
                <w:szCs w:val="28"/>
              </w:rPr>
              <w:t>-</w:t>
            </w:r>
          </w:p>
        </w:tc>
        <w:tc>
          <w:tcPr>
            <w:tcW w:w="1701" w:type="dxa"/>
            <w:vAlign w:val="center"/>
          </w:tcPr>
          <w:p w14:paraId="6C74B9C7" w14:textId="77777777" w:rsidR="00465BB7" w:rsidRPr="00465BB7" w:rsidRDefault="00465BB7" w:rsidP="00465BB7">
            <w:pPr>
              <w:jc w:val="center"/>
              <w:rPr>
                <w:bCs/>
                <w:sz w:val="28"/>
                <w:szCs w:val="28"/>
              </w:rPr>
            </w:pPr>
            <w:r w:rsidRPr="00465BB7">
              <w:rPr>
                <w:bCs/>
                <w:sz w:val="28"/>
                <w:szCs w:val="28"/>
              </w:rPr>
              <w:t>-</w:t>
            </w:r>
          </w:p>
        </w:tc>
        <w:tc>
          <w:tcPr>
            <w:tcW w:w="992" w:type="dxa"/>
            <w:vAlign w:val="center"/>
          </w:tcPr>
          <w:p w14:paraId="5507E6E7" w14:textId="77777777" w:rsidR="00465BB7" w:rsidRPr="00465BB7" w:rsidRDefault="00465BB7" w:rsidP="00465BB7">
            <w:pPr>
              <w:jc w:val="center"/>
              <w:rPr>
                <w:bCs/>
                <w:sz w:val="28"/>
                <w:szCs w:val="28"/>
              </w:rPr>
            </w:pPr>
            <w:r w:rsidRPr="00465BB7">
              <w:rPr>
                <w:bCs/>
                <w:sz w:val="28"/>
                <w:szCs w:val="28"/>
              </w:rPr>
              <w:t>-</w:t>
            </w:r>
          </w:p>
        </w:tc>
        <w:tc>
          <w:tcPr>
            <w:tcW w:w="1276" w:type="dxa"/>
            <w:vAlign w:val="center"/>
          </w:tcPr>
          <w:p w14:paraId="2B31FD11" w14:textId="77777777" w:rsidR="00465BB7" w:rsidRPr="00465BB7" w:rsidRDefault="00465BB7" w:rsidP="00465BB7">
            <w:pPr>
              <w:jc w:val="center"/>
              <w:rPr>
                <w:bCs/>
                <w:sz w:val="28"/>
                <w:szCs w:val="28"/>
              </w:rPr>
            </w:pPr>
            <w:r w:rsidRPr="00465BB7">
              <w:rPr>
                <w:bCs/>
                <w:sz w:val="28"/>
                <w:szCs w:val="28"/>
              </w:rPr>
              <w:t>-</w:t>
            </w:r>
          </w:p>
        </w:tc>
        <w:tc>
          <w:tcPr>
            <w:tcW w:w="1275" w:type="dxa"/>
            <w:vAlign w:val="center"/>
          </w:tcPr>
          <w:p w14:paraId="37C64427" w14:textId="77777777" w:rsidR="00465BB7" w:rsidRPr="00465BB7" w:rsidRDefault="00465BB7" w:rsidP="00465BB7">
            <w:pPr>
              <w:jc w:val="center"/>
              <w:rPr>
                <w:bCs/>
                <w:sz w:val="28"/>
                <w:szCs w:val="28"/>
              </w:rPr>
            </w:pPr>
            <w:r w:rsidRPr="00465BB7">
              <w:rPr>
                <w:bCs/>
                <w:sz w:val="28"/>
                <w:szCs w:val="28"/>
              </w:rPr>
              <w:t>-</w:t>
            </w:r>
          </w:p>
        </w:tc>
        <w:tc>
          <w:tcPr>
            <w:tcW w:w="1276" w:type="dxa"/>
            <w:vAlign w:val="center"/>
          </w:tcPr>
          <w:p w14:paraId="4C3150E0" w14:textId="77777777" w:rsidR="00465BB7" w:rsidRPr="00465BB7" w:rsidRDefault="00465BB7" w:rsidP="00465BB7">
            <w:pPr>
              <w:jc w:val="center"/>
              <w:rPr>
                <w:bCs/>
                <w:sz w:val="28"/>
                <w:szCs w:val="28"/>
              </w:rPr>
            </w:pPr>
            <w:r w:rsidRPr="00465BB7">
              <w:rPr>
                <w:bCs/>
                <w:sz w:val="28"/>
                <w:szCs w:val="28"/>
              </w:rPr>
              <w:t>-</w:t>
            </w:r>
          </w:p>
        </w:tc>
        <w:tc>
          <w:tcPr>
            <w:tcW w:w="1276" w:type="dxa"/>
            <w:vAlign w:val="center"/>
          </w:tcPr>
          <w:p w14:paraId="1AF890DF" w14:textId="77777777" w:rsidR="00465BB7" w:rsidRPr="00465BB7" w:rsidRDefault="00465BB7" w:rsidP="00465BB7">
            <w:pPr>
              <w:jc w:val="center"/>
              <w:rPr>
                <w:bCs/>
                <w:sz w:val="28"/>
                <w:szCs w:val="28"/>
              </w:rPr>
            </w:pPr>
            <w:r w:rsidRPr="00465BB7">
              <w:rPr>
                <w:bCs/>
                <w:sz w:val="28"/>
                <w:szCs w:val="28"/>
              </w:rPr>
              <w:t>-</w:t>
            </w:r>
          </w:p>
        </w:tc>
        <w:tc>
          <w:tcPr>
            <w:tcW w:w="992" w:type="dxa"/>
            <w:vAlign w:val="center"/>
          </w:tcPr>
          <w:p w14:paraId="4CDA7947" w14:textId="77777777" w:rsidR="00465BB7" w:rsidRPr="00465BB7" w:rsidRDefault="00465BB7" w:rsidP="00465BB7">
            <w:pPr>
              <w:jc w:val="center"/>
              <w:rPr>
                <w:bCs/>
                <w:sz w:val="28"/>
                <w:szCs w:val="28"/>
              </w:rPr>
            </w:pPr>
            <w:r w:rsidRPr="00465BB7">
              <w:rPr>
                <w:bCs/>
                <w:sz w:val="28"/>
                <w:szCs w:val="28"/>
              </w:rPr>
              <w:t>-</w:t>
            </w:r>
          </w:p>
        </w:tc>
        <w:tc>
          <w:tcPr>
            <w:tcW w:w="992" w:type="dxa"/>
            <w:vAlign w:val="center"/>
          </w:tcPr>
          <w:p w14:paraId="746B7075" w14:textId="77777777" w:rsidR="00465BB7" w:rsidRPr="00465BB7" w:rsidRDefault="00465BB7" w:rsidP="00465BB7">
            <w:pPr>
              <w:jc w:val="center"/>
              <w:rPr>
                <w:bCs/>
                <w:sz w:val="28"/>
                <w:szCs w:val="28"/>
              </w:rPr>
            </w:pPr>
            <w:r w:rsidRPr="00465BB7">
              <w:rPr>
                <w:bCs/>
                <w:sz w:val="28"/>
                <w:szCs w:val="28"/>
              </w:rPr>
              <w:t>-</w:t>
            </w:r>
          </w:p>
        </w:tc>
      </w:tr>
      <w:tr w:rsidR="00465BB7" w:rsidRPr="00465BB7" w14:paraId="18B24CF0" w14:textId="77777777" w:rsidTr="00113969">
        <w:trPr>
          <w:trHeight w:val="1971"/>
          <w:jc w:val="center"/>
        </w:trPr>
        <w:tc>
          <w:tcPr>
            <w:tcW w:w="991" w:type="dxa"/>
            <w:vAlign w:val="center"/>
          </w:tcPr>
          <w:p w14:paraId="44B72951" w14:textId="77777777" w:rsidR="00465BB7" w:rsidRPr="00465BB7" w:rsidRDefault="00465BB7" w:rsidP="00465BB7">
            <w:pPr>
              <w:jc w:val="center"/>
              <w:rPr>
                <w:bCs/>
                <w:sz w:val="28"/>
                <w:szCs w:val="28"/>
              </w:rPr>
            </w:pPr>
            <w:r w:rsidRPr="00465BB7">
              <w:rPr>
                <w:bCs/>
                <w:sz w:val="28"/>
                <w:szCs w:val="28"/>
              </w:rPr>
              <w:t>4.6.</w:t>
            </w:r>
          </w:p>
        </w:tc>
        <w:tc>
          <w:tcPr>
            <w:tcW w:w="3967" w:type="dxa"/>
            <w:vAlign w:val="center"/>
          </w:tcPr>
          <w:p w14:paraId="41B8D2C1" w14:textId="77777777" w:rsidR="00465BB7" w:rsidRPr="00465BB7" w:rsidRDefault="00465BB7" w:rsidP="00465BB7">
            <w:pPr>
              <w:rPr>
                <w:sz w:val="22"/>
                <w:szCs w:val="22"/>
              </w:rPr>
            </w:pPr>
            <w:r w:rsidRPr="00465BB7">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465BB7">
              <w:rPr>
                <w:sz w:val="22"/>
                <w:szCs w:val="22"/>
                <w:vertAlign w:val="superscript"/>
              </w:rPr>
              <w:t>3</w:t>
            </w:r>
            <w:r w:rsidRPr="00465BB7">
              <w:rPr>
                <w:sz w:val="22"/>
                <w:szCs w:val="22"/>
              </w:rPr>
              <w:t xml:space="preserve">) – </w:t>
            </w:r>
            <w:r w:rsidRPr="00465BB7">
              <w:rPr>
                <w:sz w:val="22"/>
                <w:szCs w:val="22"/>
                <w:u w:val="single"/>
              </w:rPr>
              <w:t>для организаций, оказывающих услуги по транспортировке сточных вод</w:t>
            </w:r>
          </w:p>
        </w:tc>
        <w:tc>
          <w:tcPr>
            <w:tcW w:w="1133" w:type="dxa"/>
            <w:vAlign w:val="center"/>
          </w:tcPr>
          <w:p w14:paraId="6A7A1725" w14:textId="77777777" w:rsidR="00465BB7" w:rsidRPr="00465BB7" w:rsidRDefault="00465BB7" w:rsidP="00465BB7">
            <w:pPr>
              <w:jc w:val="center"/>
              <w:rPr>
                <w:bCs/>
                <w:sz w:val="28"/>
                <w:szCs w:val="28"/>
              </w:rPr>
            </w:pPr>
            <w:r w:rsidRPr="00465BB7">
              <w:rPr>
                <w:bCs/>
                <w:sz w:val="28"/>
                <w:szCs w:val="28"/>
              </w:rPr>
              <w:t>-</w:t>
            </w:r>
          </w:p>
        </w:tc>
        <w:tc>
          <w:tcPr>
            <w:tcW w:w="1701" w:type="dxa"/>
            <w:vAlign w:val="center"/>
          </w:tcPr>
          <w:p w14:paraId="68D6C8E5" w14:textId="77777777" w:rsidR="00465BB7" w:rsidRPr="00465BB7" w:rsidRDefault="00465BB7" w:rsidP="00465BB7">
            <w:pPr>
              <w:jc w:val="center"/>
              <w:rPr>
                <w:bCs/>
                <w:sz w:val="28"/>
                <w:szCs w:val="28"/>
              </w:rPr>
            </w:pPr>
            <w:r w:rsidRPr="00465BB7">
              <w:rPr>
                <w:bCs/>
                <w:sz w:val="28"/>
                <w:szCs w:val="28"/>
              </w:rPr>
              <w:t>-</w:t>
            </w:r>
          </w:p>
        </w:tc>
        <w:tc>
          <w:tcPr>
            <w:tcW w:w="992" w:type="dxa"/>
            <w:vAlign w:val="center"/>
          </w:tcPr>
          <w:p w14:paraId="12E5ECF5" w14:textId="77777777" w:rsidR="00465BB7" w:rsidRPr="00465BB7" w:rsidRDefault="00465BB7" w:rsidP="00465BB7">
            <w:pPr>
              <w:jc w:val="center"/>
              <w:rPr>
                <w:bCs/>
                <w:sz w:val="28"/>
                <w:szCs w:val="28"/>
              </w:rPr>
            </w:pPr>
            <w:r w:rsidRPr="00465BB7">
              <w:rPr>
                <w:bCs/>
                <w:sz w:val="28"/>
                <w:szCs w:val="28"/>
              </w:rPr>
              <w:t>-</w:t>
            </w:r>
          </w:p>
        </w:tc>
        <w:tc>
          <w:tcPr>
            <w:tcW w:w="1276" w:type="dxa"/>
            <w:vAlign w:val="center"/>
          </w:tcPr>
          <w:p w14:paraId="19C03ED6" w14:textId="77777777" w:rsidR="00465BB7" w:rsidRPr="00465BB7" w:rsidRDefault="00465BB7" w:rsidP="00465BB7">
            <w:pPr>
              <w:jc w:val="center"/>
              <w:rPr>
                <w:bCs/>
                <w:sz w:val="28"/>
                <w:szCs w:val="28"/>
              </w:rPr>
            </w:pPr>
            <w:r w:rsidRPr="00465BB7">
              <w:rPr>
                <w:bCs/>
                <w:sz w:val="28"/>
                <w:szCs w:val="28"/>
              </w:rPr>
              <w:t>-</w:t>
            </w:r>
          </w:p>
        </w:tc>
        <w:tc>
          <w:tcPr>
            <w:tcW w:w="1275" w:type="dxa"/>
            <w:vAlign w:val="center"/>
          </w:tcPr>
          <w:p w14:paraId="7F374452" w14:textId="77777777" w:rsidR="00465BB7" w:rsidRPr="00465BB7" w:rsidRDefault="00465BB7" w:rsidP="00465BB7">
            <w:pPr>
              <w:jc w:val="center"/>
              <w:rPr>
                <w:bCs/>
                <w:sz w:val="28"/>
                <w:szCs w:val="28"/>
              </w:rPr>
            </w:pPr>
            <w:r w:rsidRPr="00465BB7">
              <w:rPr>
                <w:bCs/>
                <w:sz w:val="28"/>
                <w:szCs w:val="28"/>
              </w:rPr>
              <w:t>-</w:t>
            </w:r>
          </w:p>
        </w:tc>
        <w:tc>
          <w:tcPr>
            <w:tcW w:w="1276" w:type="dxa"/>
            <w:vAlign w:val="center"/>
          </w:tcPr>
          <w:p w14:paraId="064500EB" w14:textId="77777777" w:rsidR="00465BB7" w:rsidRPr="00465BB7" w:rsidRDefault="00465BB7" w:rsidP="00465BB7">
            <w:pPr>
              <w:jc w:val="center"/>
              <w:rPr>
                <w:bCs/>
                <w:sz w:val="28"/>
                <w:szCs w:val="28"/>
              </w:rPr>
            </w:pPr>
            <w:r w:rsidRPr="00465BB7">
              <w:rPr>
                <w:bCs/>
                <w:sz w:val="28"/>
                <w:szCs w:val="28"/>
              </w:rPr>
              <w:t>-</w:t>
            </w:r>
          </w:p>
        </w:tc>
        <w:tc>
          <w:tcPr>
            <w:tcW w:w="1276" w:type="dxa"/>
            <w:vAlign w:val="center"/>
          </w:tcPr>
          <w:p w14:paraId="2040E60E" w14:textId="77777777" w:rsidR="00465BB7" w:rsidRPr="00465BB7" w:rsidRDefault="00465BB7" w:rsidP="00465BB7">
            <w:pPr>
              <w:jc w:val="center"/>
              <w:rPr>
                <w:bCs/>
                <w:sz w:val="28"/>
                <w:szCs w:val="28"/>
              </w:rPr>
            </w:pPr>
            <w:r w:rsidRPr="00465BB7">
              <w:rPr>
                <w:bCs/>
                <w:sz w:val="28"/>
                <w:szCs w:val="28"/>
              </w:rPr>
              <w:t>-</w:t>
            </w:r>
          </w:p>
        </w:tc>
        <w:tc>
          <w:tcPr>
            <w:tcW w:w="992" w:type="dxa"/>
            <w:vAlign w:val="center"/>
          </w:tcPr>
          <w:p w14:paraId="74C660C7" w14:textId="77777777" w:rsidR="00465BB7" w:rsidRPr="00465BB7" w:rsidRDefault="00465BB7" w:rsidP="00465BB7">
            <w:pPr>
              <w:jc w:val="center"/>
              <w:rPr>
                <w:bCs/>
                <w:sz w:val="28"/>
                <w:szCs w:val="28"/>
              </w:rPr>
            </w:pPr>
            <w:r w:rsidRPr="00465BB7">
              <w:rPr>
                <w:bCs/>
                <w:sz w:val="28"/>
                <w:szCs w:val="28"/>
              </w:rPr>
              <w:t>-</w:t>
            </w:r>
          </w:p>
        </w:tc>
        <w:tc>
          <w:tcPr>
            <w:tcW w:w="992" w:type="dxa"/>
            <w:vAlign w:val="center"/>
          </w:tcPr>
          <w:p w14:paraId="797BAD3F" w14:textId="77777777" w:rsidR="00465BB7" w:rsidRPr="00465BB7" w:rsidRDefault="00465BB7" w:rsidP="00465BB7">
            <w:pPr>
              <w:jc w:val="center"/>
              <w:rPr>
                <w:bCs/>
                <w:sz w:val="28"/>
                <w:szCs w:val="28"/>
              </w:rPr>
            </w:pPr>
            <w:r w:rsidRPr="00465BB7">
              <w:rPr>
                <w:bCs/>
                <w:sz w:val="28"/>
                <w:szCs w:val="28"/>
              </w:rPr>
              <w:t>-</w:t>
            </w:r>
          </w:p>
        </w:tc>
      </w:tr>
      <w:tr w:rsidR="00465BB7" w:rsidRPr="00465BB7" w14:paraId="316C6058" w14:textId="77777777" w:rsidTr="00113969">
        <w:trPr>
          <w:trHeight w:val="550"/>
          <w:jc w:val="center"/>
        </w:trPr>
        <w:tc>
          <w:tcPr>
            <w:tcW w:w="991" w:type="dxa"/>
            <w:vAlign w:val="center"/>
          </w:tcPr>
          <w:p w14:paraId="0B3E6131" w14:textId="77777777" w:rsidR="00465BB7" w:rsidRPr="00465BB7" w:rsidRDefault="00465BB7" w:rsidP="00465BB7">
            <w:pPr>
              <w:jc w:val="center"/>
              <w:rPr>
                <w:bCs/>
                <w:sz w:val="28"/>
                <w:szCs w:val="28"/>
              </w:rPr>
            </w:pPr>
            <w:r w:rsidRPr="00465BB7">
              <w:rPr>
                <w:bCs/>
                <w:sz w:val="28"/>
                <w:szCs w:val="28"/>
              </w:rPr>
              <w:t>4.7.</w:t>
            </w:r>
          </w:p>
        </w:tc>
        <w:tc>
          <w:tcPr>
            <w:tcW w:w="3967" w:type="dxa"/>
            <w:vAlign w:val="center"/>
          </w:tcPr>
          <w:p w14:paraId="73234BA5" w14:textId="77777777" w:rsidR="00465BB7" w:rsidRPr="00465BB7" w:rsidRDefault="00465BB7" w:rsidP="00465BB7">
            <w:pPr>
              <w:rPr>
                <w:sz w:val="22"/>
                <w:szCs w:val="22"/>
              </w:rPr>
            </w:pPr>
            <w:r w:rsidRPr="00465BB7">
              <w:rPr>
                <w:sz w:val="22"/>
                <w:szCs w:val="22"/>
              </w:rPr>
              <w:t xml:space="preserve">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м3) – для организаций, оказывающих услуги по водоотведению </w:t>
            </w:r>
          </w:p>
        </w:tc>
        <w:tc>
          <w:tcPr>
            <w:tcW w:w="1133" w:type="dxa"/>
            <w:vAlign w:val="center"/>
          </w:tcPr>
          <w:p w14:paraId="2C19F7A6" w14:textId="77777777" w:rsidR="00465BB7" w:rsidRPr="00465BB7" w:rsidRDefault="00465BB7" w:rsidP="00465BB7">
            <w:pPr>
              <w:jc w:val="center"/>
              <w:rPr>
                <w:bCs/>
                <w:sz w:val="28"/>
                <w:szCs w:val="28"/>
              </w:rPr>
            </w:pPr>
            <w:r w:rsidRPr="00465BB7">
              <w:rPr>
                <w:bCs/>
                <w:sz w:val="28"/>
                <w:szCs w:val="28"/>
              </w:rPr>
              <w:t>1,29</w:t>
            </w:r>
          </w:p>
        </w:tc>
        <w:tc>
          <w:tcPr>
            <w:tcW w:w="1701" w:type="dxa"/>
            <w:vAlign w:val="center"/>
          </w:tcPr>
          <w:p w14:paraId="7B3E54C5" w14:textId="77777777" w:rsidR="00465BB7" w:rsidRPr="00465BB7" w:rsidRDefault="00465BB7" w:rsidP="00465BB7">
            <w:pPr>
              <w:jc w:val="center"/>
              <w:rPr>
                <w:bCs/>
                <w:sz w:val="28"/>
                <w:szCs w:val="28"/>
              </w:rPr>
            </w:pPr>
            <w:r w:rsidRPr="00465BB7">
              <w:rPr>
                <w:bCs/>
                <w:sz w:val="28"/>
                <w:szCs w:val="28"/>
              </w:rPr>
              <w:t>0,92</w:t>
            </w:r>
          </w:p>
        </w:tc>
        <w:tc>
          <w:tcPr>
            <w:tcW w:w="992" w:type="dxa"/>
            <w:vAlign w:val="center"/>
          </w:tcPr>
          <w:p w14:paraId="214715FC" w14:textId="77777777" w:rsidR="00465BB7" w:rsidRPr="00465BB7" w:rsidRDefault="00465BB7" w:rsidP="00465BB7">
            <w:pPr>
              <w:jc w:val="center"/>
              <w:rPr>
                <w:bCs/>
                <w:sz w:val="28"/>
                <w:szCs w:val="28"/>
              </w:rPr>
            </w:pPr>
            <w:r w:rsidRPr="00465BB7">
              <w:rPr>
                <w:bCs/>
                <w:sz w:val="28"/>
                <w:szCs w:val="28"/>
              </w:rPr>
              <w:t>0,92</w:t>
            </w:r>
          </w:p>
        </w:tc>
        <w:tc>
          <w:tcPr>
            <w:tcW w:w="1276" w:type="dxa"/>
            <w:vAlign w:val="center"/>
          </w:tcPr>
          <w:p w14:paraId="3F23274F" w14:textId="77777777" w:rsidR="00465BB7" w:rsidRPr="00465BB7" w:rsidRDefault="00465BB7" w:rsidP="00465BB7">
            <w:pPr>
              <w:jc w:val="center"/>
              <w:rPr>
                <w:bCs/>
                <w:sz w:val="28"/>
                <w:szCs w:val="28"/>
              </w:rPr>
            </w:pPr>
            <w:r w:rsidRPr="00465BB7">
              <w:rPr>
                <w:bCs/>
                <w:sz w:val="28"/>
                <w:szCs w:val="28"/>
              </w:rPr>
              <w:t>0,92</w:t>
            </w:r>
          </w:p>
        </w:tc>
        <w:tc>
          <w:tcPr>
            <w:tcW w:w="1275" w:type="dxa"/>
            <w:vAlign w:val="center"/>
          </w:tcPr>
          <w:p w14:paraId="42A7D578" w14:textId="77777777" w:rsidR="00465BB7" w:rsidRPr="00465BB7" w:rsidRDefault="00465BB7" w:rsidP="00465BB7">
            <w:pPr>
              <w:jc w:val="center"/>
              <w:rPr>
                <w:bCs/>
                <w:sz w:val="28"/>
                <w:szCs w:val="28"/>
              </w:rPr>
            </w:pPr>
            <w:r w:rsidRPr="00465BB7">
              <w:rPr>
                <w:bCs/>
                <w:sz w:val="28"/>
                <w:szCs w:val="28"/>
              </w:rPr>
              <w:t>0,92</w:t>
            </w:r>
          </w:p>
        </w:tc>
        <w:tc>
          <w:tcPr>
            <w:tcW w:w="1276" w:type="dxa"/>
            <w:vAlign w:val="center"/>
          </w:tcPr>
          <w:p w14:paraId="3BB53948" w14:textId="77777777" w:rsidR="00465BB7" w:rsidRPr="00465BB7" w:rsidRDefault="00465BB7" w:rsidP="00465BB7">
            <w:pPr>
              <w:jc w:val="center"/>
              <w:rPr>
                <w:bCs/>
                <w:sz w:val="28"/>
                <w:szCs w:val="28"/>
              </w:rPr>
            </w:pPr>
            <w:r w:rsidRPr="00465BB7">
              <w:rPr>
                <w:bCs/>
                <w:sz w:val="28"/>
                <w:szCs w:val="28"/>
              </w:rPr>
              <w:t>0,92</w:t>
            </w:r>
          </w:p>
        </w:tc>
        <w:tc>
          <w:tcPr>
            <w:tcW w:w="1276" w:type="dxa"/>
            <w:vAlign w:val="center"/>
          </w:tcPr>
          <w:p w14:paraId="32634D15" w14:textId="77777777" w:rsidR="00465BB7" w:rsidRPr="00465BB7" w:rsidRDefault="00465BB7" w:rsidP="00465BB7">
            <w:pPr>
              <w:jc w:val="center"/>
              <w:rPr>
                <w:bCs/>
                <w:sz w:val="28"/>
                <w:szCs w:val="28"/>
              </w:rPr>
            </w:pPr>
            <w:r w:rsidRPr="00465BB7">
              <w:rPr>
                <w:bCs/>
                <w:sz w:val="28"/>
                <w:szCs w:val="28"/>
              </w:rPr>
              <w:t>0,92</w:t>
            </w:r>
          </w:p>
        </w:tc>
        <w:tc>
          <w:tcPr>
            <w:tcW w:w="992" w:type="dxa"/>
            <w:vAlign w:val="center"/>
          </w:tcPr>
          <w:p w14:paraId="2690F4E0" w14:textId="77777777" w:rsidR="00465BB7" w:rsidRPr="00465BB7" w:rsidRDefault="00465BB7" w:rsidP="00465BB7">
            <w:pPr>
              <w:jc w:val="center"/>
              <w:rPr>
                <w:bCs/>
                <w:sz w:val="28"/>
                <w:szCs w:val="28"/>
              </w:rPr>
            </w:pPr>
            <w:r w:rsidRPr="00465BB7">
              <w:rPr>
                <w:bCs/>
                <w:sz w:val="28"/>
                <w:szCs w:val="28"/>
              </w:rPr>
              <w:t>0,92</w:t>
            </w:r>
          </w:p>
        </w:tc>
        <w:tc>
          <w:tcPr>
            <w:tcW w:w="992" w:type="dxa"/>
            <w:vAlign w:val="center"/>
          </w:tcPr>
          <w:p w14:paraId="220EEB7A" w14:textId="77777777" w:rsidR="00465BB7" w:rsidRPr="00465BB7" w:rsidRDefault="00465BB7" w:rsidP="00465BB7">
            <w:pPr>
              <w:jc w:val="center"/>
              <w:rPr>
                <w:bCs/>
                <w:sz w:val="28"/>
                <w:szCs w:val="28"/>
              </w:rPr>
            </w:pPr>
            <w:r w:rsidRPr="00465BB7">
              <w:rPr>
                <w:bCs/>
                <w:sz w:val="28"/>
                <w:szCs w:val="28"/>
              </w:rPr>
              <w:t>0,92</w:t>
            </w:r>
          </w:p>
        </w:tc>
      </w:tr>
    </w:tbl>
    <w:p w14:paraId="25B8CC37" w14:textId="77777777" w:rsidR="00465BB7" w:rsidRPr="00465BB7" w:rsidRDefault="00465BB7" w:rsidP="00465BB7">
      <w:pPr>
        <w:ind w:left="-567"/>
        <w:jc w:val="center"/>
        <w:rPr>
          <w:bCs/>
          <w:color w:val="FF0000"/>
          <w:sz w:val="28"/>
          <w:szCs w:val="28"/>
        </w:rPr>
        <w:sectPr w:rsidR="00465BB7" w:rsidRPr="00465BB7" w:rsidSect="00465BB7">
          <w:pgSz w:w="16838" w:h="11906" w:orient="landscape"/>
          <w:pgMar w:top="1559" w:right="851" w:bottom="1418" w:left="709" w:header="567" w:footer="709" w:gutter="0"/>
          <w:cols w:space="708"/>
          <w:titlePg/>
          <w:docGrid w:linePitch="360"/>
        </w:sectPr>
      </w:pPr>
    </w:p>
    <w:p w14:paraId="3D7F0EF5" w14:textId="77777777" w:rsidR="00465BB7" w:rsidRPr="00465BB7" w:rsidRDefault="00465BB7" w:rsidP="00465BB7">
      <w:pPr>
        <w:jc w:val="center"/>
        <w:rPr>
          <w:bCs/>
          <w:sz w:val="28"/>
          <w:szCs w:val="28"/>
        </w:rPr>
      </w:pPr>
      <w:r w:rsidRPr="00465BB7">
        <w:rPr>
          <w:bCs/>
          <w:sz w:val="28"/>
          <w:szCs w:val="28"/>
        </w:rPr>
        <w:lastRenderedPageBreak/>
        <w:t>Раздел 9. Расчет эффективности производственной программы</w:t>
      </w:r>
    </w:p>
    <w:p w14:paraId="4E6D9097" w14:textId="77777777" w:rsidR="00465BB7" w:rsidRPr="00465BB7" w:rsidRDefault="00465BB7" w:rsidP="00465BB7">
      <w:pPr>
        <w:ind w:left="-567"/>
        <w:jc w:val="center"/>
        <w:rPr>
          <w:bCs/>
          <w:sz w:val="28"/>
          <w:szCs w:val="28"/>
        </w:rPr>
      </w:pPr>
    </w:p>
    <w:tbl>
      <w:tblPr>
        <w:tblStyle w:val="ae"/>
        <w:tblW w:w="11057" w:type="dxa"/>
        <w:tblInd w:w="-1281" w:type="dxa"/>
        <w:tblLayout w:type="fixed"/>
        <w:tblLook w:val="04A0" w:firstRow="1" w:lastRow="0" w:firstColumn="1" w:lastColumn="0" w:noHBand="0" w:noVBand="1"/>
      </w:tblPr>
      <w:tblGrid>
        <w:gridCol w:w="736"/>
        <w:gridCol w:w="3659"/>
        <w:gridCol w:w="1559"/>
        <w:gridCol w:w="2552"/>
        <w:gridCol w:w="2551"/>
      </w:tblGrid>
      <w:tr w:rsidR="00465BB7" w:rsidRPr="00465BB7" w14:paraId="6F3CE577" w14:textId="77777777" w:rsidTr="00113969">
        <w:tc>
          <w:tcPr>
            <w:tcW w:w="736" w:type="dxa"/>
            <w:vAlign w:val="center"/>
          </w:tcPr>
          <w:p w14:paraId="5C50C48D" w14:textId="77777777" w:rsidR="00465BB7" w:rsidRPr="00465BB7" w:rsidRDefault="00465BB7" w:rsidP="00465BB7">
            <w:pPr>
              <w:jc w:val="center"/>
              <w:rPr>
                <w:bCs/>
                <w:sz w:val="28"/>
                <w:szCs w:val="28"/>
              </w:rPr>
            </w:pPr>
            <w:r w:rsidRPr="00465BB7">
              <w:rPr>
                <w:bCs/>
                <w:sz w:val="28"/>
                <w:szCs w:val="28"/>
              </w:rPr>
              <w:t>№ п/п</w:t>
            </w:r>
          </w:p>
        </w:tc>
        <w:tc>
          <w:tcPr>
            <w:tcW w:w="3659" w:type="dxa"/>
            <w:vAlign w:val="center"/>
          </w:tcPr>
          <w:p w14:paraId="21912AF1" w14:textId="77777777" w:rsidR="00465BB7" w:rsidRPr="00465BB7" w:rsidRDefault="00465BB7" w:rsidP="00465BB7">
            <w:pPr>
              <w:jc w:val="center"/>
              <w:rPr>
                <w:bCs/>
                <w:sz w:val="28"/>
                <w:szCs w:val="28"/>
              </w:rPr>
            </w:pPr>
            <w:r w:rsidRPr="00465BB7">
              <w:rPr>
                <w:bCs/>
                <w:sz w:val="28"/>
                <w:szCs w:val="28"/>
              </w:rPr>
              <w:t>Наименование показателя</w:t>
            </w:r>
          </w:p>
        </w:tc>
        <w:tc>
          <w:tcPr>
            <w:tcW w:w="1559" w:type="dxa"/>
            <w:vAlign w:val="center"/>
          </w:tcPr>
          <w:p w14:paraId="59293199" w14:textId="77777777" w:rsidR="00465BB7" w:rsidRPr="00465BB7" w:rsidRDefault="00465BB7" w:rsidP="00465BB7">
            <w:pPr>
              <w:jc w:val="center"/>
              <w:rPr>
                <w:bCs/>
                <w:sz w:val="28"/>
                <w:szCs w:val="28"/>
              </w:rPr>
            </w:pPr>
            <w:r w:rsidRPr="00465BB7">
              <w:rPr>
                <w:bCs/>
                <w:sz w:val="28"/>
                <w:szCs w:val="28"/>
              </w:rPr>
              <w:t>Значение показателя в базовом периоде    2019 год</w:t>
            </w:r>
          </w:p>
        </w:tc>
        <w:tc>
          <w:tcPr>
            <w:tcW w:w="2552" w:type="dxa"/>
            <w:vAlign w:val="center"/>
          </w:tcPr>
          <w:p w14:paraId="1C609074" w14:textId="77777777" w:rsidR="00465BB7" w:rsidRPr="00465BB7" w:rsidRDefault="00465BB7" w:rsidP="00465BB7">
            <w:pPr>
              <w:jc w:val="center"/>
              <w:rPr>
                <w:bCs/>
                <w:sz w:val="28"/>
                <w:szCs w:val="28"/>
              </w:rPr>
            </w:pPr>
            <w:r w:rsidRPr="00465BB7">
              <w:rPr>
                <w:bCs/>
                <w:sz w:val="28"/>
                <w:szCs w:val="28"/>
              </w:rPr>
              <w:t>Планируемое значение показателя по итогам реализации производственной программы                  2029 год</w:t>
            </w:r>
          </w:p>
        </w:tc>
        <w:tc>
          <w:tcPr>
            <w:tcW w:w="2551" w:type="dxa"/>
            <w:vAlign w:val="center"/>
          </w:tcPr>
          <w:p w14:paraId="3F926BC3" w14:textId="77777777" w:rsidR="00465BB7" w:rsidRPr="00465BB7" w:rsidRDefault="00465BB7" w:rsidP="00465BB7">
            <w:pPr>
              <w:jc w:val="center"/>
              <w:rPr>
                <w:bCs/>
                <w:sz w:val="28"/>
                <w:szCs w:val="28"/>
              </w:rPr>
            </w:pPr>
            <w:r w:rsidRPr="00465BB7">
              <w:rPr>
                <w:bCs/>
                <w:sz w:val="28"/>
                <w:szCs w:val="28"/>
              </w:rPr>
              <w:t>Эффективность производственной программы,               тыс. руб.</w:t>
            </w:r>
          </w:p>
        </w:tc>
      </w:tr>
      <w:tr w:rsidR="00465BB7" w:rsidRPr="00465BB7" w14:paraId="6CF4806E" w14:textId="77777777" w:rsidTr="00113969">
        <w:tc>
          <w:tcPr>
            <w:tcW w:w="736" w:type="dxa"/>
          </w:tcPr>
          <w:p w14:paraId="0E3BE6F7" w14:textId="77777777" w:rsidR="00465BB7" w:rsidRPr="00465BB7" w:rsidRDefault="00465BB7" w:rsidP="00465BB7">
            <w:pPr>
              <w:jc w:val="center"/>
              <w:rPr>
                <w:bCs/>
                <w:sz w:val="28"/>
                <w:szCs w:val="28"/>
              </w:rPr>
            </w:pPr>
            <w:r w:rsidRPr="00465BB7">
              <w:rPr>
                <w:bCs/>
                <w:sz w:val="28"/>
                <w:szCs w:val="28"/>
              </w:rPr>
              <w:t>1</w:t>
            </w:r>
          </w:p>
        </w:tc>
        <w:tc>
          <w:tcPr>
            <w:tcW w:w="3659" w:type="dxa"/>
          </w:tcPr>
          <w:p w14:paraId="2B185864" w14:textId="77777777" w:rsidR="00465BB7" w:rsidRPr="00465BB7" w:rsidRDefault="00465BB7" w:rsidP="00465BB7">
            <w:pPr>
              <w:jc w:val="center"/>
              <w:rPr>
                <w:bCs/>
                <w:sz w:val="28"/>
                <w:szCs w:val="28"/>
              </w:rPr>
            </w:pPr>
            <w:r w:rsidRPr="00465BB7">
              <w:rPr>
                <w:bCs/>
                <w:sz w:val="28"/>
                <w:szCs w:val="28"/>
              </w:rPr>
              <w:t>2</w:t>
            </w:r>
          </w:p>
        </w:tc>
        <w:tc>
          <w:tcPr>
            <w:tcW w:w="1559" w:type="dxa"/>
          </w:tcPr>
          <w:p w14:paraId="6003B2D1" w14:textId="77777777" w:rsidR="00465BB7" w:rsidRPr="00465BB7" w:rsidRDefault="00465BB7" w:rsidP="00465BB7">
            <w:pPr>
              <w:jc w:val="center"/>
              <w:rPr>
                <w:bCs/>
                <w:sz w:val="28"/>
                <w:szCs w:val="28"/>
              </w:rPr>
            </w:pPr>
            <w:r w:rsidRPr="00465BB7">
              <w:rPr>
                <w:bCs/>
                <w:sz w:val="28"/>
                <w:szCs w:val="28"/>
              </w:rPr>
              <w:t>3</w:t>
            </w:r>
          </w:p>
        </w:tc>
        <w:tc>
          <w:tcPr>
            <w:tcW w:w="2552" w:type="dxa"/>
          </w:tcPr>
          <w:p w14:paraId="08EFE880" w14:textId="77777777" w:rsidR="00465BB7" w:rsidRPr="00465BB7" w:rsidRDefault="00465BB7" w:rsidP="00465BB7">
            <w:pPr>
              <w:jc w:val="center"/>
              <w:rPr>
                <w:bCs/>
                <w:sz w:val="28"/>
                <w:szCs w:val="28"/>
              </w:rPr>
            </w:pPr>
            <w:r w:rsidRPr="00465BB7">
              <w:rPr>
                <w:bCs/>
                <w:sz w:val="28"/>
                <w:szCs w:val="28"/>
              </w:rPr>
              <w:t>4</w:t>
            </w:r>
          </w:p>
        </w:tc>
        <w:tc>
          <w:tcPr>
            <w:tcW w:w="2551" w:type="dxa"/>
          </w:tcPr>
          <w:p w14:paraId="76B7318A" w14:textId="77777777" w:rsidR="00465BB7" w:rsidRPr="00465BB7" w:rsidRDefault="00465BB7" w:rsidP="00465BB7">
            <w:pPr>
              <w:jc w:val="center"/>
              <w:rPr>
                <w:bCs/>
                <w:sz w:val="28"/>
                <w:szCs w:val="28"/>
              </w:rPr>
            </w:pPr>
            <w:r w:rsidRPr="00465BB7">
              <w:rPr>
                <w:bCs/>
                <w:sz w:val="28"/>
                <w:szCs w:val="28"/>
              </w:rPr>
              <w:t>5</w:t>
            </w:r>
          </w:p>
        </w:tc>
      </w:tr>
      <w:tr w:rsidR="00465BB7" w:rsidRPr="00465BB7" w14:paraId="5EB8E1E8" w14:textId="77777777" w:rsidTr="00113969">
        <w:trPr>
          <w:trHeight w:val="596"/>
        </w:trPr>
        <w:tc>
          <w:tcPr>
            <w:tcW w:w="11057" w:type="dxa"/>
            <w:gridSpan w:val="5"/>
            <w:vAlign w:val="center"/>
          </w:tcPr>
          <w:p w14:paraId="7AEFDB31" w14:textId="77777777" w:rsidR="00465BB7" w:rsidRPr="00465BB7" w:rsidRDefault="00465BB7" w:rsidP="00465BB7">
            <w:pPr>
              <w:numPr>
                <w:ilvl w:val="0"/>
                <w:numId w:val="8"/>
              </w:numPr>
              <w:contextualSpacing/>
              <w:jc w:val="center"/>
              <w:rPr>
                <w:bCs/>
                <w:sz w:val="28"/>
                <w:szCs w:val="28"/>
              </w:rPr>
            </w:pPr>
            <w:r w:rsidRPr="00465BB7">
              <w:rPr>
                <w:bCs/>
                <w:sz w:val="28"/>
                <w:szCs w:val="28"/>
              </w:rPr>
              <w:t>Показатели качества воды</w:t>
            </w:r>
          </w:p>
        </w:tc>
      </w:tr>
      <w:tr w:rsidR="00465BB7" w:rsidRPr="00465BB7" w14:paraId="14934028" w14:textId="77777777" w:rsidTr="00113969">
        <w:trPr>
          <w:trHeight w:val="3253"/>
        </w:trPr>
        <w:tc>
          <w:tcPr>
            <w:tcW w:w="736" w:type="dxa"/>
            <w:vAlign w:val="center"/>
          </w:tcPr>
          <w:p w14:paraId="75BF6BE7" w14:textId="77777777" w:rsidR="00465BB7" w:rsidRPr="00465BB7" w:rsidRDefault="00465BB7" w:rsidP="00465BB7">
            <w:pPr>
              <w:jc w:val="center"/>
              <w:rPr>
                <w:bCs/>
                <w:sz w:val="28"/>
                <w:szCs w:val="28"/>
              </w:rPr>
            </w:pPr>
            <w:r w:rsidRPr="00465BB7">
              <w:rPr>
                <w:bCs/>
                <w:sz w:val="28"/>
                <w:szCs w:val="28"/>
              </w:rPr>
              <w:t>1.1.</w:t>
            </w:r>
          </w:p>
        </w:tc>
        <w:tc>
          <w:tcPr>
            <w:tcW w:w="3659" w:type="dxa"/>
            <w:vAlign w:val="center"/>
          </w:tcPr>
          <w:p w14:paraId="4B9B68F7" w14:textId="77777777" w:rsidR="00465BB7" w:rsidRPr="00465BB7" w:rsidRDefault="00465BB7" w:rsidP="00465BB7">
            <w:pPr>
              <w:rPr>
                <w:sz w:val="22"/>
                <w:szCs w:val="22"/>
              </w:rPr>
            </w:pPr>
            <w:r w:rsidRPr="00465BB7">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416A2E0" w14:textId="77777777" w:rsidR="00465BB7" w:rsidRPr="00465BB7" w:rsidRDefault="00465BB7" w:rsidP="00465BB7">
            <w:pPr>
              <w:jc w:val="center"/>
              <w:rPr>
                <w:bCs/>
                <w:sz w:val="28"/>
                <w:szCs w:val="28"/>
              </w:rPr>
            </w:pPr>
            <w:r w:rsidRPr="00465BB7">
              <w:rPr>
                <w:bCs/>
                <w:sz w:val="28"/>
                <w:szCs w:val="28"/>
              </w:rPr>
              <w:t>73,30</w:t>
            </w:r>
          </w:p>
        </w:tc>
        <w:tc>
          <w:tcPr>
            <w:tcW w:w="2552" w:type="dxa"/>
            <w:vAlign w:val="center"/>
          </w:tcPr>
          <w:p w14:paraId="1373285F" w14:textId="77777777" w:rsidR="00465BB7" w:rsidRPr="00465BB7" w:rsidRDefault="00465BB7" w:rsidP="00465BB7">
            <w:pPr>
              <w:jc w:val="center"/>
              <w:rPr>
                <w:bCs/>
                <w:sz w:val="28"/>
                <w:szCs w:val="28"/>
              </w:rPr>
            </w:pPr>
            <w:r w:rsidRPr="00465BB7">
              <w:rPr>
                <w:bCs/>
                <w:sz w:val="28"/>
                <w:szCs w:val="28"/>
              </w:rPr>
              <w:t>0,00</w:t>
            </w:r>
          </w:p>
        </w:tc>
        <w:tc>
          <w:tcPr>
            <w:tcW w:w="2551" w:type="dxa"/>
            <w:vAlign w:val="center"/>
          </w:tcPr>
          <w:p w14:paraId="43E07271" w14:textId="77777777" w:rsidR="00465BB7" w:rsidRPr="00465BB7" w:rsidRDefault="00465BB7" w:rsidP="00465BB7">
            <w:pPr>
              <w:jc w:val="center"/>
              <w:rPr>
                <w:bCs/>
                <w:color w:val="FF0000"/>
                <w:sz w:val="28"/>
                <w:szCs w:val="28"/>
              </w:rPr>
            </w:pPr>
            <w:r w:rsidRPr="00465BB7">
              <w:rPr>
                <w:bCs/>
                <w:sz w:val="28"/>
                <w:szCs w:val="28"/>
              </w:rPr>
              <w:t>-</w:t>
            </w:r>
          </w:p>
        </w:tc>
      </w:tr>
      <w:tr w:rsidR="00465BB7" w:rsidRPr="00465BB7" w14:paraId="07F1BC42" w14:textId="77777777" w:rsidTr="00113969">
        <w:trPr>
          <w:trHeight w:val="2072"/>
        </w:trPr>
        <w:tc>
          <w:tcPr>
            <w:tcW w:w="736" w:type="dxa"/>
            <w:vAlign w:val="center"/>
          </w:tcPr>
          <w:p w14:paraId="7010EF9B" w14:textId="77777777" w:rsidR="00465BB7" w:rsidRPr="00465BB7" w:rsidRDefault="00465BB7" w:rsidP="00465BB7">
            <w:pPr>
              <w:jc w:val="center"/>
              <w:rPr>
                <w:bCs/>
                <w:sz w:val="28"/>
                <w:szCs w:val="28"/>
              </w:rPr>
            </w:pPr>
            <w:r w:rsidRPr="00465BB7">
              <w:rPr>
                <w:bCs/>
                <w:sz w:val="28"/>
                <w:szCs w:val="28"/>
              </w:rPr>
              <w:t>1.2.</w:t>
            </w:r>
          </w:p>
        </w:tc>
        <w:tc>
          <w:tcPr>
            <w:tcW w:w="3659" w:type="dxa"/>
            <w:vAlign w:val="center"/>
          </w:tcPr>
          <w:p w14:paraId="54C50C89" w14:textId="77777777" w:rsidR="00465BB7" w:rsidRPr="00465BB7" w:rsidRDefault="00465BB7" w:rsidP="00465BB7">
            <w:pPr>
              <w:rPr>
                <w:bCs/>
                <w:sz w:val="28"/>
                <w:szCs w:val="28"/>
              </w:rPr>
            </w:pPr>
            <w:r w:rsidRPr="00465BB7">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67ECE18" w14:textId="77777777" w:rsidR="00465BB7" w:rsidRPr="00465BB7" w:rsidRDefault="00465BB7" w:rsidP="00465BB7">
            <w:pPr>
              <w:jc w:val="center"/>
              <w:rPr>
                <w:bCs/>
                <w:sz w:val="28"/>
                <w:szCs w:val="28"/>
              </w:rPr>
            </w:pPr>
            <w:r w:rsidRPr="00465BB7">
              <w:rPr>
                <w:bCs/>
                <w:sz w:val="28"/>
                <w:szCs w:val="28"/>
              </w:rPr>
              <w:t>33,33</w:t>
            </w:r>
          </w:p>
        </w:tc>
        <w:tc>
          <w:tcPr>
            <w:tcW w:w="2552" w:type="dxa"/>
            <w:vAlign w:val="center"/>
          </w:tcPr>
          <w:p w14:paraId="69B53EE4" w14:textId="77777777" w:rsidR="00465BB7" w:rsidRPr="00465BB7" w:rsidRDefault="00465BB7" w:rsidP="00465BB7">
            <w:pPr>
              <w:jc w:val="center"/>
              <w:rPr>
                <w:bCs/>
                <w:sz w:val="28"/>
                <w:szCs w:val="28"/>
              </w:rPr>
            </w:pPr>
            <w:r w:rsidRPr="00465BB7">
              <w:rPr>
                <w:bCs/>
                <w:sz w:val="28"/>
                <w:szCs w:val="28"/>
              </w:rPr>
              <w:t>12,50</w:t>
            </w:r>
          </w:p>
        </w:tc>
        <w:tc>
          <w:tcPr>
            <w:tcW w:w="2551" w:type="dxa"/>
            <w:vAlign w:val="center"/>
          </w:tcPr>
          <w:p w14:paraId="693A984D" w14:textId="77777777" w:rsidR="00465BB7" w:rsidRPr="00465BB7" w:rsidRDefault="00465BB7" w:rsidP="00465BB7">
            <w:pPr>
              <w:jc w:val="center"/>
              <w:rPr>
                <w:bCs/>
                <w:sz w:val="28"/>
                <w:szCs w:val="28"/>
              </w:rPr>
            </w:pPr>
            <w:r w:rsidRPr="00465BB7">
              <w:rPr>
                <w:bCs/>
                <w:sz w:val="28"/>
                <w:szCs w:val="28"/>
              </w:rPr>
              <w:t>-</w:t>
            </w:r>
          </w:p>
        </w:tc>
      </w:tr>
      <w:tr w:rsidR="00465BB7" w:rsidRPr="00465BB7" w14:paraId="47D98DD8" w14:textId="77777777" w:rsidTr="00113969">
        <w:trPr>
          <w:trHeight w:val="386"/>
        </w:trPr>
        <w:tc>
          <w:tcPr>
            <w:tcW w:w="11057" w:type="dxa"/>
            <w:gridSpan w:val="5"/>
            <w:vAlign w:val="center"/>
          </w:tcPr>
          <w:p w14:paraId="5FCFF43C" w14:textId="77777777" w:rsidR="00465BB7" w:rsidRPr="00465BB7" w:rsidRDefault="00465BB7" w:rsidP="00465BB7">
            <w:pPr>
              <w:numPr>
                <w:ilvl w:val="0"/>
                <w:numId w:val="8"/>
              </w:numPr>
              <w:contextualSpacing/>
              <w:jc w:val="center"/>
              <w:rPr>
                <w:bCs/>
                <w:sz w:val="28"/>
                <w:szCs w:val="28"/>
              </w:rPr>
            </w:pPr>
            <w:r w:rsidRPr="00465BB7">
              <w:rPr>
                <w:bCs/>
                <w:sz w:val="28"/>
                <w:szCs w:val="28"/>
              </w:rPr>
              <w:t>Показатели надежности и бесперебойности водоснабжения и водоотведения</w:t>
            </w:r>
          </w:p>
        </w:tc>
      </w:tr>
      <w:tr w:rsidR="00465BB7" w:rsidRPr="00465BB7" w14:paraId="0DB55BB5" w14:textId="77777777" w:rsidTr="00113969">
        <w:trPr>
          <w:trHeight w:val="3949"/>
        </w:trPr>
        <w:tc>
          <w:tcPr>
            <w:tcW w:w="736" w:type="dxa"/>
            <w:vAlign w:val="center"/>
          </w:tcPr>
          <w:p w14:paraId="00236E77" w14:textId="77777777" w:rsidR="00465BB7" w:rsidRPr="00465BB7" w:rsidRDefault="00465BB7" w:rsidP="00465BB7">
            <w:pPr>
              <w:jc w:val="center"/>
              <w:rPr>
                <w:bCs/>
                <w:sz w:val="28"/>
                <w:szCs w:val="28"/>
              </w:rPr>
            </w:pPr>
            <w:r w:rsidRPr="00465BB7">
              <w:rPr>
                <w:bCs/>
                <w:sz w:val="28"/>
                <w:szCs w:val="28"/>
              </w:rPr>
              <w:t>2.1.</w:t>
            </w:r>
          </w:p>
        </w:tc>
        <w:tc>
          <w:tcPr>
            <w:tcW w:w="3659" w:type="dxa"/>
            <w:vAlign w:val="center"/>
          </w:tcPr>
          <w:p w14:paraId="6A517A48" w14:textId="77777777" w:rsidR="00465BB7" w:rsidRPr="00465BB7" w:rsidRDefault="00465BB7" w:rsidP="00465BB7">
            <w:pPr>
              <w:rPr>
                <w:bCs/>
                <w:sz w:val="28"/>
                <w:szCs w:val="28"/>
              </w:rPr>
            </w:pPr>
            <w:r w:rsidRPr="00465BB7">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2CD1F0E" w14:textId="77777777" w:rsidR="00465BB7" w:rsidRPr="00465BB7" w:rsidRDefault="00465BB7" w:rsidP="00465BB7">
            <w:pPr>
              <w:jc w:val="center"/>
              <w:rPr>
                <w:bCs/>
                <w:sz w:val="28"/>
                <w:szCs w:val="28"/>
              </w:rPr>
            </w:pPr>
            <w:r w:rsidRPr="00465BB7">
              <w:rPr>
                <w:bCs/>
                <w:sz w:val="28"/>
                <w:szCs w:val="28"/>
              </w:rPr>
              <w:t>3,13</w:t>
            </w:r>
          </w:p>
        </w:tc>
        <w:tc>
          <w:tcPr>
            <w:tcW w:w="2552" w:type="dxa"/>
            <w:vAlign w:val="center"/>
          </w:tcPr>
          <w:p w14:paraId="222D50D4" w14:textId="77777777" w:rsidR="00465BB7" w:rsidRPr="00465BB7" w:rsidRDefault="00465BB7" w:rsidP="00465BB7">
            <w:pPr>
              <w:jc w:val="center"/>
              <w:rPr>
                <w:bCs/>
                <w:sz w:val="28"/>
                <w:szCs w:val="28"/>
              </w:rPr>
            </w:pPr>
            <w:r w:rsidRPr="00465BB7">
              <w:rPr>
                <w:bCs/>
                <w:sz w:val="28"/>
                <w:szCs w:val="28"/>
              </w:rPr>
              <w:t>2,68</w:t>
            </w:r>
          </w:p>
        </w:tc>
        <w:tc>
          <w:tcPr>
            <w:tcW w:w="2551" w:type="dxa"/>
            <w:vAlign w:val="center"/>
          </w:tcPr>
          <w:p w14:paraId="3F828858" w14:textId="77777777" w:rsidR="00465BB7" w:rsidRPr="00465BB7" w:rsidRDefault="00465BB7" w:rsidP="00465BB7">
            <w:pPr>
              <w:jc w:val="center"/>
              <w:rPr>
                <w:bCs/>
                <w:sz w:val="28"/>
                <w:szCs w:val="28"/>
              </w:rPr>
            </w:pPr>
            <w:r w:rsidRPr="00465BB7">
              <w:rPr>
                <w:bCs/>
                <w:sz w:val="28"/>
                <w:szCs w:val="28"/>
              </w:rPr>
              <w:t>-</w:t>
            </w:r>
          </w:p>
        </w:tc>
      </w:tr>
      <w:tr w:rsidR="00465BB7" w:rsidRPr="00465BB7" w14:paraId="734704F2" w14:textId="77777777" w:rsidTr="00113969">
        <w:trPr>
          <w:trHeight w:val="1167"/>
        </w:trPr>
        <w:tc>
          <w:tcPr>
            <w:tcW w:w="736" w:type="dxa"/>
            <w:vAlign w:val="center"/>
          </w:tcPr>
          <w:p w14:paraId="018BEA07" w14:textId="77777777" w:rsidR="00465BB7" w:rsidRPr="00465BB7" w:rsidRDefault="00465BB7" w:rsidP="00465BB7">
            <w:pPr>
              <w:jc w:val="center"/>
              <w:rPr>
                <w:bCs/>
                <w:sz w:val="28"/>
                <w:szCs w:val="28"/>
              </w:rPr>
            </w:pPr>
            <w:r w:rsidRPr="00465BB7">
              <w:rPr>
                <w:bCs/>
                <w:sz w:val="28"/>
                <w:szCs w:val="28"/>
              </w:rPr>
              <w:lastRenderedPageBreak/>
              <w:t>2.2.</w:t>
            </w:r>
          </w:p>
        </w:tc>
        <w:tc>
          <w:tcPr>
            <w:tcW w:w="3659" w:type="dxa"/>
            <w:vAlign w:val="center"/>
          </w:tcPr>
          <w:p w14:paraId="6F9DB5A7" w14:textId="77777777" w:rsidR="00465BB7" w:rsidRPr="00465BB7" w:rsidRDefault="00465BB7" w:rsidP="00465BB7">
            <w:pPr>
              <w:rPr>
                <w:bCs/>
                <w:sz w:val="28"/>
                <w:szCs w:val="28"/>
              </w:rPr>
            </w:pPr>
            <w:r w:rsidRPr="00465BB7">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104EC0D5" w14:textId="77777777" w:rsidR="00465BB7" w:rsidRPr="00465BB7" w:rsidRDefault="00465BB7" w:rsidP="00465BB7">
            <w:pPr>
              <w:jc w:val="center"/>
              <w:rPr>
                <w:bCs/>
                <w:sz w:val="28"/>
                <w:szCs w:val="28"/>
              </w:rPr>
            </w:pPr>
            <w:r w:rsidRPr="00465BB7">
              <w:rPr>
                <w:bCs/>
                <w:sz w:val="28"/>
                <w:szCs w:val="28"/>
              </w:rPr>
              <w:t>20,22</w:t>
            </w:r>
          </w:p>
        </w:tc>
        <w:tc>
          <w:tcPr>
            <w:tcW w:w="2552" w:type="dxa"/>
            <w:vAlign w:val="center"/>
          </w:tcPr>
          <w:p w14:paraId="38485F74" w14:textId="77777777" w:rsidR="00465BB7" w:rsidRPr="00465BB7" w:rsidRDefault="00465BB7" w:rsidP="00465BB7">
            <w:pPr>
              <w:jc w:val="center"/>
              <w:rPr>
                <w:bCs/>
                <w:sz w:val="28"/>
                <w:szCs w:val="28"/>
              </w:rPr>
            </w:pPr>
            <w:r w:rsidRPr="00465BB7">
              <w:rPr>
                <w:bCs/>
                <w:sz w:val="28"/>
                <w:szCs w:val="28"/>
              </w:rPr>
              <w:t>18,12</w:t>
            </w:r>
          </w:p>
        </w:tc>
        <w:tc>
          <w:tcPr>
            <w:tcW w:w="2551" w:type="dxa"/>
            <w:vAlign w:val="center"/>
          </w:tcPr>
          <w:p w14:paraId="4B82C832" w14:textId="77777777" w:rsidR="00465BB7" w:rsidRPr="00465BB7" w:rsidRDefault="00465BB7" w:rsidP="00465BB7">
            <w:pPr>
              <w:jc w:val="center"/>
              <w:rPr>
                <w:bCs/>
                <w:sz w:val="28"/>
                <w:szCs w:val="28"/>
              </w:rPr>
            </w:pPr>
            <w:r w:rsidRPr="00465BB7">
              <w:rPr>
                <w:bCs/>
                <w:sz w:val="28"/>
                <w:szCs w:val="28"/>
              </w:rPr>
              <w:t>-</w:t>
            </w:r>
          </w:p>
        </w:tc>
      </w:tr>
      <w:tr w:rsidR="00465BB7" w:rsidRPr="00465BB7" w14:paraId="25A44269" w14:textId="77777777" w:rsidTr="00113969">
        <w:tc>
          <w:tcPr>
            <w:tcW w:w="736" w:type="dxa"/>
          </w:tcPr>
          <w:p w14:paraId="0695AF81" w14:textId="77777777" w:rsidR="00465BB7" w:rsidRPr="00465BB7" w:rsidRDefault="00465BB7" w:rsidP="00465BB7">
            <w:pPr>
              <w:jc w:val="center"/>
              <w:rPr>
                <w:bCs/>
                <w:sz w:val="28"/>
                <w:szCs w:val="28"/>
              </w:rPr>
            </w:pPr>
            <w:r w:rsidRPr="00465BB7">
              <w:rPr>
                <w:bCs/>
                <w:sz w:val="28"/>
                <w:szCs w:val="28"/>
              </w:rPr>
              <w:t>1</w:t>
            </w:r>
          </w:p>
        </w:tc>
        <w:tc>
          <w:tcPr>
            <w:tcW w:w="3659" w:type="dxa"/>
          </w:tcPr>
          <w:p w14:paraId="377A9772" w14:textId="77777777" w:rsidR="00465BB7" w:rsidRPr="00465BB7" w:rsidRDefault="00465BB7" w:rsidP="00465BB7">
            <w:pPr>
              <w:jc w:val="center"/>
              <w:rPr>
                <w:bCs/>
                <w:sz w:val="28"/>
                <w:szCs w:val="28"/>
              </w:rPr>
            </w:pPr>
            <w:r w:rsidRPr="00465BB7">
              <w:rPr>
                <w:bCs/>
                <w:sz w:val="28"/>
                <w:szCs w:val="28"/>
              </w:rPr>
              <w:t>2</w:t>
            </w:r>
          </w:p>
        </w:tc>
        <w:tc>
          <w:tcPr>
            <w:tcW w:w="1559" w:type="dxa"/>
          </w:tcPr>
          <w:p w14:paraId="7510B100" w14:textId="77777777" w:rsidR="00465BB7" w:rsidRPr="00465BB7" w:rsidRDefault="00465BB7" w:rsidP="00465BB7">
            <w:pPr>
              <w:jc w:val="center"/>
              <w:rPr>
                <w:bCs/>
                <w:sz w:val="28"/>
                <w:szCs w:val="28"/>
              </w:rPr>
            </w:pPr>
            <w:r w:rsidRPr="00465BB7">
              <w:rPr>
                <w:bCs/>
                <w:sz w:val="28"/>
                <w:szCs w:val="28"/>
              </w:rPr>
              <w:t>3</w:t>
            </w:r>
          </w:p>
        </w:tc>
        <w:tc>
          <w:tcPr>
            <w:tcW w:w="2552" w:type="dxa"/>
          </w:tcPr>
          <w:p w14:paraId="1C633CDF" w14:textId="77777777" w:rsidR="00465BB7" w:rsidRPr="00465BB7" w:rsidRDefault="00465BB7" w:rsidP="00465BB7">
            <w:pPr>
              <w:jc w:val="center"/>
              <w:rPr>
                <w:bCs/>
                <w:sz w:val="28"/>
                <w:szCs w:val="28"/>
              </w:rPr>
            </w:pPr>
            <w:r w:rsidRPr="00465BB7">
              <w:rPr>
                <w:bCs/>
                <w:sz w:val="28"/>
                <w:szCs w:val="28"/>
              </w:rPr>
              <w:t>4</w:t>
            </w:r>
          </w:p>
        </w:tc>
        <w:tc>
          <w:tcPr>
            <w:tcW w:w="2551" w:type="dxa"/>
          </w:tcPr>
          <w:p w14:paraId="2622F1D5" w14:textId="77777777" w:rsidR="00465BB7" w:rsidRPr="00465BB7" w:rsidRDefault="00465BB7" w:rsidP="00465BB7">
            <w:pPr>
              <w:jc w:val="center"/>
              <w:rPr>
                <w:bCs/>
                <w:sz w:val="28"/>
                <w:szCs w:val="28"/>
              </w:rPr>
            </w:pPr>
            <w:r w:rsidRPr="00465BB7">
              <w:rPr>
                <w:bCs/>
                <w:sz w:val="28"/>
                <w:szCs w:val="28"/>
              </w:rPr>
              <w:t>5</w:t>
            </w:r>
          </w:p>
        </w:tc>
      </w:tr>
      <w:tr w:rsidR="00465BB7" w:rsidRPr="00465BB7" w14:paraId="404B2BEA" w14:textId="77777777" w:rsidTr="00113969">
        <w:trPr>
          <w:trHeight w:val="667"/>
        </w:trPr>
        <w:tc>
          <w:tcPr>
            <w:tcW w:w="11057" w:type="dxa"/>
            <w:gridSpan w:val="5"/>
            <w:vAlign w:val="center"/>
          </w:tcPr>
          <w:p w14:paraId="29947B4E" w14:textId="77777777" w:rsidR="00465BB7" w:rsidRPr="00465BB7" w:rsidRDefault="00465BB7" w:rsidP="00465BB7">
            <w:pPr>
              <w:numPr>
                <w:ilvl w:val="0"/>
                <w:numId w:val="8"/>
              </w:numPr>
              <w:contextualSpacing/>
              <w:jc w:val="center"/>
              <w:rPr>
                <w:bCs/>
                <w:sz w:val="28"/>
                <w:szCs w:val="28"/>
              </w:rPr>
            </w:pPr>
            <w:r w:rsidRPr="00465BB7">
              <w:rPr>
                <w:bCs/>
                <w:sz w:val="28"/>
                <w:szCs w:val="28"/>
              </w:rPr>
              <w:t>Показатели качества очистки сточных вод</w:t>
            </w:r>
          </w:p>
        </w:tc>
      </w:tr>
      <w:tr w:rsidR="00465BB7" w:rsidRPr="00465BB7" w14:paraId="08A8524E" w14:textId="77777777" w:rsidTr="00113969">
        <w:trPr>
          <w:trHeight w:val="1708"/>
        </w:trPr>
        <w:tc>
          <w:tcPr>
            <w:tcW w:w="736" w:type="dxa"/>
            <w:vAlign w:val="center"/>
          </w:tcPr>
          <w:p w14:paraId="1EE07BEA" w14:textId="77777777" w:rsidR="00465BB7" w:rsidRPr="00465BB7" w:rsidRDefault="00465BB7" w:rsidP="00465BB7">
            <w:pPr>
              <w:jc w:val="center"/>
              <w:rPr>
                <w:bCs/>
                <w:color w:val="FF0000"/>
                <w:sz w:val="28"/>
                <w:szCs w:val="28"/>
              </w:rPr>
            </w:pPr>
            <w:r w:rsidRPr="00465BB7">
              <w:rPr>
                <w:bCs/>
                <w:sz w:val="28"/>
                <w:szCs w:val="28"/>
              </w:rPr>
              <w:t>3.1.</w:t>
            </w:r>
          </w:p>
        </w:tc>
        <w:tc>
          <w:tcPr>
            <w:tcW w:w="3659" w:type="dxa"/>
            <w:vAlign w:val="center"/>
          </w:tcPr>
          <w:p w14:paraId="24FE738F" w14:textId="77777777" w:rsidR="00465BB7" w:rsidRPr="00465BB7" w:rsidRDefault="00465BB7" w:rsidP="00465BB7">
            <w:pPr>
              <w:rPr>
                <w:sz w:val="22"/>
                <w:szCs w:val="22"/>
              </w:rPr>
            </w:pPr>
            <w:r w:rsidRPr="00465BB7">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0A40D97" w14:textId="77777777" w:rsidR="00465BB7" w:rsidRPr="00465BB7" w:rsidRDefault="00465BB7" w:rsidP="00465BB7">
            <w:pPr>
              <w:jc w:val="center"/>
              <w:rPr>
                <w:bCs/>
                <w:sz w:val="28"/>
                <w:szCs w:val="28"/>
              </w:rPr>
            </w:pPr>
            <w:r w:rsidRPr="00465BB7">
              <w:rPr>
                <w:bCs/>
                <w:sz w:val="28"/>
                <w:szCs w:val="28"/>
              </w:rPr>
              <w:t>0,00</w:t>
            </w:r>
          </w:p>
        </w:tc>
        <w:tc>
          <w:tcPr>
            <w:tcW w:w="2552" w:type="dxa"/>
            <w:vAlign w:val="center"/>
          </w:tcPr>
          <w:p w14:paraId="40AA2F20" w14:textId="77777777" w:rsidR="00465BB7" w:rsidRPr="00465BB7" w:rsidRDefault="00465BB7" w:rsidP="00465BB7">
            <w:pPr>
              <w:jc w:val="center"/>
              <w:rPr>
                <w:bCs/>
                <w:sz w:val="28"/>
                <w:szCs w:val="28"/>
              </w:rPr>
            </w:pPr>
            <w:r w:rsidRPr="00465BB7">
              <w:rPr>
                <w:bCs/>
                <w:sz w:val="28"/>
                <w:szCs w:val="28"/>
              </w:rPr>
              <w:t>0,00</w:t>
            </w:r>
          </w:p>
        </w:tc>
        <w:tc>
          <w:tcPr>
            <w:tcW w:w="2551" w:type="dxa"/>
            <w:vAlign w:val="center"/>
          </w:tcPr>
          <w:p w14:paraId="5BDEAD39" w14:textId="77777777" w:rsidR="00465BB7" w:rsidRPr="00465BB7" w:rsidRDefault="00465BB7" w:rsidP="00465BB7">
            <w:pPr>
              <w:jc w:val="center"/>
              <w:rPr>
                <w:bCs/>
                <w:sz w:val="28"/>
                <w:szCs w:val="28"/>
              </w:rPr>
            </w:pPr>
            <w:r w:rsidRPr="00465BB7">
              <w:rPr>
                <w:bCs/>
                <w:sz w:val="28"/>
                <w:szCs w:val="28"/>
              </w:rPr>
              <w:t>-</w:t>
            </w:r>
          </w:p>
        </w:tc>
      </w:tr>
      <w:tr w:rsidR="00465BB7" w:rsidRPr="00465BB7" w14:paraId="6D72B5B3" w14:textId="77777777" w:rsidTr="00113969">
        <w:trPr>
          <w:trHeight w:val="1974"/>
        </w:trPr>
        <w:tc>
          <w:tcPr>
            <w:tcW w:w="736" w:type="dxa"/>
            <w:vAlign w:val="center"/>
          </w:tcPr>
          <w:p w14:paraId="3C6A31B5" w14:textId="77777777" w:rsidR="00465BB7" w:rsidRPr="00465BB7" w:rsidRDefault="00465BB7" w:rsidP="00465BB7">
            <w:pPr>
              <w:jc w:val="center"/>
              <w:rPr>
                <w:bCs/>
                <w:sz w:val="28"/>
                <w:szCs w:val="28"/>
              </w:rPr>
            </w:pPr>
            <w:r w:rsidRPr="00465BB7">
              <w:rPr>
                <w:bCs/>
                <w:sz w:val="28"/>
                <w:szCs w:val="28"/>
              </w:rPr>
              <w:t>3.2.</w:t>
            </w:r>
          </w:p>
        </w:tc>
        <w:tc>
          <w:tcPr>
            <w:tcW w:w="3659" w:type="dxa"/>
            <w:vAlign w:val="center"/>
          </w:tcPr>
          <w:p w14:paraId="5101CF82" w14:textId="77777777" w:rsidR="00465BB7" w:rsidRPr="00465BB7" w:rsidRDefault="00465BB7" w:rsidP="00465BB7">
            <w:pPr>
              <w:rPr>
                <w:bCs/>
                <w:sz w:val="28"/>
                <w:szCs w:val="28"/>
              </w:rPr>
            </w:pPr>
            <w:r w:rsidRPr="00465BB7">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4D829780" w14:textId="77777777" w:rsidR="00465BB7" w:rsidRPr="00465BB7" w:rsidRDefault="00465BB7" w:rsidP="00465BB7">
            <w:pPr>
              <w:jc w:val="center"/>
              <w:rPr>
                <w:bCs/>
                <w:sz w:val="28"/>
                <w:szCs w:val="28"/>
              </w:rPr>
            </w:pPr>
            <w:r w:rsidRPr="00465BB7">
              <w:rPr>
                <w:bCs/>
                <w:sz w:val="28"/>
                <w:szCs w:val="28"/>
              </w:rPr>
              <w:t>-</w:t>
            </w:r>
          </w:p>
        </w:tc>
        <w:tc>
          <w:tcPr>
            <w:tcW w:w="2552" w:type="dxa"/>
            <w:vAlign w:val="center"/>
          </w:tcPr>
          <w:p w14:paraId="25FAEB35" w14:textId="77777777" w:rsidR="00465BB7" w:rsidRPr="00465BB7" w:rsidRDefault="00465BB7" w:rsidP="00465BB7">
            <w:pPr>
              <w:jc w:val="center"/>
              <w:rPr>
                <w:bCs/>
                <w:sz w:val="28"/>
                <w:szCs w:val="28"/>
              </w:rPr>
            </w:pPr>
            <w:r w:rsidRPr="00465BB7">
              <w:rPr>
                <w:bCs/>
                <w:sz w:val="28"/>
                <w:szCs w:val="28"/>
              </w:rPr>
              <w:t>-</w:t>
            </w:r>
          </w:p>
        </w:tc>
        <w:tc>
          <w:tcPr>
            <w:tcW w:w="2551" w:type="dxa"/>
            <w:vAlign w:val="center"/>
          </w:tcPr>
          <w:p w14:paraId="261E24B3" w14:textId="77777777" w:rsidR="00465BB7" w:rsidRPr="00465BB7" w:rsidRDefault="00465BB7" w:rsidP="00465BB7">
            <w:pPr>
              <w:jc w:val="center"/>
              <w:rPr>
                <w:bCs/>
                <w:sz w:val="28"/>
                <w:szCs w:val="28"/>
              </w:rPr>
            </w:pPr>
            <w:r w:rsidRPr="00465BB7">
              <w:rPr>
                <w:bCs/>
                <w:sz w:val="28"/>
                <w:szCs w:val="28"/>
              </w:rPr>
              <w:t>-</w:t>
            </w:r>
          </w:p>
        </w:tc>
      </w:tr>
      <w:tr w:rsidR="00465BB7" w:rsidRPr="00465BB7" w14:paraId="179F3E48" w14:textId="77777777" w:rsidTr="00113969">
        <w:trPr>
          <w:trHeight w:val="2940"/>
        </w:trPr>
        <w:tc>
          <w:tcPr>
            <w:tcW w:w="736" w:type="dxa"/>
            <w:vAlign w:val="center"/>
          </w:tcPr>
          <w:p w14:paraId="64B18997" w14:textId="77777777" w:rsidR="00465BB7" w:rsidRPr="00465BB7" w:rsidRDefault="00465BB7" w:rsidP="00465BB7">
            <w:pPr>
              <w:jc w:val="center"/>
              <w:rPr>
                <w:bCs/>
                <w:sz w:val="28"/>
                <w:szCs w:val="28"/>
              </w:rPr>
            </w:pPr>
            <w:r w:rsidRPr="00465BB7">
              <w:rPr>
                <w:bCs/>
                <w:sz w:val="28"/>
                <w:szCs w:val="28"/>
              </w:rPr>
              <w:t>3.3.</w:t>
            </w:r>
          </w:p>
        </w:tc>
        <w:tc>
          <w:tcPr>
            <w:tcW w:w="3659" w:type="dxa"/>
            <w:vAlign w:val="center"/>
          </w:tcPr>
          <w:p w14:paraId="09F83F8C" w14:textId="77777777" w:rsidR="00465BB7" w:rsidRPr="00465BB7" w:rsidRDefault="00465BB7" w:rsidP="00465BB7">
            <w:pPr>
              <w:rPr>
                <w:sz w:val="22"/>
                <w:szCs w:val="22"/>
              </w:rPr>
            </w:pPr>
            <w:r w:rsidRPr="00465BB7">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tc>
        <w:tc>
          <w:tcPr>
            <w:tcW w:w="1559" w:type="dxa"/>
            <w:vAlign w:val="center"/>
          </w:tcPr>
          <w:p w14:paraId="13AAA199" w14:textId="77777777" w:rsidR="00465BB7" w:rsidRPr="00465BB7" w:rsidRDefault="00465BB7" w:rsidP="00465BB7">
            <w:pPr>
              <w:jc w:val="center"/>
              <w:rPr>
                <w:bCs/>
                <w:sz w:val="28"/>
                <w:szCs w:val="28"/>
              </w:rPr>
            </w:pPr>
            <w:r w:rsidRPr="00465BB7">
              <w:rPr>
                <w:bCs/>
                <w:sz w:val="28"/>
                <w:szCs w:val="28"/>
              </w:rPr>
              <w:t>100,00</w:t>
            </w:r>
          </w:p>
        </w:tc>
        <w:tc>
          <w:tcPr>
            <w:tcW w:w="2552" w:type="dxa"/>
            <w:vAlign w:val="center"/>
          </w:tcPr>
          <w:p w14:paraId="140625DA" w14:textId="77777777" w:rsidR="00465BB7" w:rsidRPr="00465BB7" w:rsidRDefault="00465BB7" w:rsidP="00465BB7">
            <w:pPr>
              <w:jc w:val="center"/>
              <w:rPr>
                <w:bCs/>
                <w:sz w:val="28"/>
                <w:szCs w:val="28"/>
              </w:rPr>
            </w:pPr>
            <w:r w:rsidRPr="00465BB7">
              <w:rPr>
                <w:bCs/>
                <w:sz w:val="28"/>
                <w:szCs w:val="28"/>
              </w:rPr>
              <w:t>100,00</w:t>
            </w:r>
          </w:p>
        </w:tc>
        <w:tc>
          <w:tcPr>
            <w:tcW w:w="2551" w:type="dxa"/>
            <w:vAlign w:val="center"/>
          </w:tcPr>
          <w:p w14:paraId="4AE6E9AC" w14:textId="77777777" w:rsidR="00465BB7" w:rsidRPr="00465BB7" w:rsidRDefault="00465BB7" w:rsidP="00465BB7">
            <w:pPr>
              <w:jc w:val="center"/>
              <w:rPr>
                <w:bCs/>
                <w:sz w:val="28"/>
                <w:szCs w:val="28"/>
              </w:rPr>
            </w:pPr>
            <w:r w:rsidRPr="00465BB7">
              <w:rPr>
                <w:bCs/>
                <w:sz w:val="28"/>
                <w:szCs w:val="28"/>
              </w:rPr>
              <w:t>-</w:t>
            </w:r>
          </w:p>
        </w:tc>
      </w:tr>
      <w:tr w:rsidR="00465BB7" w:rsidRPr="00465BB7" w14:paraId="52226052" w14:textId="77777777" w:rsidTr="00113969">
        <w:trPr>
          <w:trHeight w:val="563"/>
        </w:trPr>
        <w:tc>
          <w:tcPr>
            <w:tcW w:w="11057" w:type="dxa"/>
            <w:gridSpan w:val="5"/>
            <w:vAlign w:val="center"/>
          </w:tcPr>
          <w:p w14:paraId="53251EFB" w14:textId="77777777" w:rsidR="00465BB7" w:rsidRPr="00465BB7" w:rsidRDefault="00465BB7" w:rsidP="00465BB7">
            <w:pPr>
              <w:numPr>
                <w:ilvl w:val="0"/>
                <w:numId w:val="8"/>
              </w:numPr>
              <w:contextualSpacing/>
              <w:jc w:val="center"/>
              <w:rPr>
                <w:bCs/>
                <w:sz w:val="28"/>
                <w:szCs w:val="28"/>
              </w:rPr>
            </w:pPr>
            <w:r w:rsidRPr="00465BB7">
              <w:rPr>
                <w:bCs/>
                <w:sz w:val="28"/>
                <w:szCs w:val="28"/>
              </w:rPr>
              <w:t>Показатели энергетической эффективности использования ресурсов, в том числе уровень потерь воды</w:t>
            </w:r>
          </w:p>
        </w:tc>
      </w:tr>
      <w:tr w:rsidR="00465BB7" w:rsidRPr="00465BB7" w14:paraId="607204A0" w14:textId="77777777" w:rsidTr="00113969">
        <w:trPr>
          <w:trHeight w:val="1699"/>
        </w:trPr>
        <w:tc>
          <w:tcPr>
            <w:tcW w:w="736" w:type="dxa"/>
            <w:vAlign w:val="center"/>
          </w:tcPr>
          <w:p w14:paraId="0BD5FB2A" w14:textId="77777777" w:rsidR="00465BB7" w:rsidRPr="00465BB7" w:rsidRDefault="00465BB7" w:rsidP="00465BB7">
            <w:pPr>
              <w:jc w:val="center"/>
              <w:rPr>
                <w:bCs/>
                <w:sz w:val="28"/>
                <w:szCs w:val="28"/>
              </w:rPr>
            </w:pPr>
            <w:r w:rsidRPr="00465BB7">
              <w:rPr>
                <w:bCs/>
                <w:sz w:val="28"/>
                <w:szCs w:val="28"/>
              </w:rPr>
              <w:t>4.1.</w:t>
            </w:r>
          </w:p>
        </w:tc>
        <w:tc>
          <w:tcPr>
            <w:tcW w:w="3659" w:type="dxa"/>
            <w:vAlign w:val="center"/>
          </w:tcPr>
          <w:p w14:paraId="2B1137C7" w14:textId="77777777" w:rsidR="00465BB7" w:rsidRPr="00465BB7" w:rsidRDefault="00465BB7" w:rsidP="00465BB7">
            <w:pPr>
              <w:rPr>
                <w:bCs/>
                <w:sz w:val="28"/>
                <w:szCs w:val="28"/>
              </w:rPr>
            </w:pPr>
            <w:r w:rsidRPr="00465BB7">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E9585A3" w14:textId="77777777" w:rsidR="00465BB7" w:rsidRPr="00465BB7" w:rsidRDefault="00465BB7" w:rsidP="00465BB7">
            <w:pPr>
              <w:jc w:val="center"/>
              <w:rPr>
                <w:bCs/>
                <w:sz w:val="28"/>
                <w:szCs w:val="28"/>
              </w:rPr>
            </w:pPr>
            <w:r w:rsidRPr="00465BB7">
              <w:rPr>
                <w:bCs/>
                <w:sz w:val="28"/>
                <w:szCs w:val="28"/>
              </w:rPr>
              <w:t>32,17</w:t>
            </w:r>
          </w:p>
        </w:tc>
        <w:tc>
          <w:tcPr>
            <w:tcW w:w="2552" w:type="dxa"/>
            <w:vAlign w:val="center"/>
          </w:tcPr>
          <w:p w14:paraId="5934AED5" w14:textId="77777777" w:rsidR="00465BB7" w:rsidRPr="00465BB7" w:rsidRDefault="00465BB7" w:rsidP="00465BB7">
            <w:pPr>
              <w:jc w:val="center"/>
              <w:rPr>
                <w:bCs/>
                <w:sz w:val="28"/>
                <w:szCs w:val="28"/>
              </w:rPr>
            </w:pPr>
            <w:r w:rsidRPr="00465BB7">
              <w:rPr>
                <w:bCs/>
                <w:sz w:val="28"/>
                <w:szCs w:val="28"/>
              </w:rPr>
              <w:t>32,17</w:t>
            </w:r>
          </w:p>
        </w:tc>
        <w:tc>
          <w:tcPr>
            <w:tcW w:w="2551" w:type="dxa"/>
            <w:vAlign w:val="center"/>
          </w:tcPr>
          <w:p w14:paraId="5523FB71" w14:textId="77777777" w:rsidR="00465BB7" w:rsidRPr="00465BB7" w:rsidRDefault="00465BB7" w:rsidP="00465BB7">
            <w:pPr>
              <w:jc w:val="center"/>
              <w:rPr>
                <w:bCs/>
                <w:sz w:val="28"/>
                <w:szCs w:val="28"/>
              </w:rPr>
            </w:pPr>
            <w:r w:rsidRPr="00465BB7">
              <w:rPr>
                <w:bCs/>
                <w:sz w:val="28"/>
                <w:szCs w:val="28"/>
              </w:rPr>
              <w:t>-</w:t>
            </w:r>
          </w:p>
        </w:tc>
      </w:tr>
      <w:tr w:rsidR="00465BB7" w:rsidRPr="00465BB7" w14:paraId="659BF7B6" w14:textId="77777777" w:rsidTr="00113969">
        <w:trPr>
          <w:trHeight w:val="2449"/>
        </w:trPr>
        <w:tc>
          <w:tcPr>
            <w:tcW w:w="736" w:type="dxa"/>
            <w:vAlign w:val="center"/>
          </w:tcPr>
          <w:p w14:paraId="11286185" w14:textId="77777777" w:rsidR="00465BB7" w:rsidRPr="00465BB7" w:rsidRDefault="00465BB7" w:rsidP="00465BB7">
            <w:pPr>
              <w:jc w:val="center"/>
              <w:rPr>
                <w:bCs/>
                <w:sz w:val="28"/>
                <w:szCs w:val="28"/>
              </w:rPr>
            </w:pPr>
            <w:r w:rsidRPr="00465BB7">
              <w:rPr>
                <w:bCs/>
                <w:sz w:val="28"/>
                <w:szCs w:val="28"/>
              </w:rPr>
              <w:t>4.2.</w:t>
            </w:r>
          </w:p>
        </w:tc>
        <w:tc>
          <w:tcPr>
            <w:tcW w:w="3659" w:type="dxa"/>
            <w:vAlign w:val="center"/>
          </w:tcPr>
          <w:p w14:paraId="5531D44D" w14:textId="77777777" w:rsidR="00465BB7" w:rsidRPr="00465BB7" w:rsidRDefault="00465BB7" w:rsidP="00465BB7">
            <w:pPr>
              <w:rPr>
                <w:bCs/>
                <w:sz w:val="28"/>
                <w:szCs w:val="28"/>
              </w:rPr>
            </w:pPr>
            <w:r w:rsidRPr="00465BB7">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465BB7">
              <w:rPr>
                <w:sz w:val="22"/>
                <w:szCs w:val="22"/>
                <w:vertAlign w:val="superscript"/>
              </w:rPr>
              <w:t>3</w:t>
            </w:r>
            <w:r w:rsidRPr="00465BB7">
              <w:rPr>
                <w:sz w:val="22"/>
                <w:szCs w:val="22"/>
              </w:rPr>
              <w:t xml:space="preserve">) – </w:t>
            </w:r>
            <w:r w:rsidRPr="00465BB7">
              <w:rPr>
                <w:sz w:val="22"/>
                <w:szCs w:val="22"/>
                <w:u w:val="single"/>
              </w:rPr>
              <w:t>для организаций, оказывающих услуги по водоподготовке</w:t>
            </w:r>
          </w:p>
        </w:tc>
        <w:tc>
          <w:tcPr>
            <w:tcW w:w="1559" w:type="dxa"/>
            <w:vAlign w:val="center"/>
          </w:tcPr>
          <w:p w14:paraId="73AA7585" w14:textId="77777777" w:rsidR="00465BB7" w:rsidRPr="00465BB7" w:rsidRDefault="00465BB7" w:rsidP="00465BB7">
            <w:pPr>
              <w:jc w:val="center"/>
              <w:rPr>
                <w:bCs/>
                <w:sz w:val="28"/>
                <w:szCs w:val="28"/>
              </w:rPr>
            </w:pPr>
            <w:r w:rsidRPr="00465BB7">
              <w:rPr>
                <w:bCs/>
                <w:sz w:val="28"/>
                <w:szCs w:val="28"/>
              </w:rPr>
              <w:t>-</w:t>
            </w:r>
          </w:p>
        </w:tc>
        <w:tc>
          <w:tcPr>
            <w:tcW w:w="2552" w:type="dxa"/>
            <w:vAlign w:val="center"/>
          </w:tcPr>
          <w:p w14:paraId="6D6B7091" w14:textId="77777777" w:rsidR="00465BB7" w:rsidRPr="00465BB7" w:rsidRDefault="00465BB7" w:rsidP="00465BB7">
            <w:pPr>
              <w:jc w:val="center"/>
              <w:rPr>
                <w:bCs/>
                <w:sz w:val="28"/>
                <w:szCs w:val="28"/>
              </w:rPr>
            </w:pPr>
            <w:r w:rsidRPr="00465BB7">
              <w:rPr>
                <w:bCs/>
                <w:sz w:val="28"/>
                <w:szCs w:val="28"/>
              </w:rPr>
              <w:t>-</w:t>
            </w:r>
          </w:p>
        </w:tc>
        <w:tc>
          <w:tcPr>
            <w:tcW w:w="2551" w:type="dxa"/>
            <w:vAlign w:val="center"/>
          </w:tcPr>
          <w:p w14:paraId="4DCA5141" w14:textId="77777777" w:rsidR="00465BB7" w:rsidRPr="00465BB7" w:rsidRDefault="00465BB7" w:rsidP="00465BB7">
            <w:pPr>
              <w:jc w:val="center"/>
              <w:rPr>
                <w:bCs/>
                <w:sz w:val="28"/>
                <w:szCs w:val="28"/>
              </w:rPr>
            </w:pPr>
            <w:r w:rsidRPr="00465BB7">
              <w:rPr>
                <w:bCs/>
                <w:sz w:val="28"/>
                <w:szCs w:val="28"/>
              </w:rPr>
              <w:t>-</w:t>
            </w:r>
          </w:p>
        </w:tc>
      </w:tr>
      <w:tr w:rsidR="00465BB7" w:rsidRPr="00465BB7" w14:paraId="602A1D50" w14:textId="77777777" w:rsidTr="00113969">
        <w:trPr>
          <w:trHeight w:val="2311"/>
        </w:trPr>
        <w:tc>
          <w:tcPr>
            <w:tcW w:w="736" w:type="dxa"/>
            <w:vAlign w:val="center"/>
          </w:tcPr>
          <w:p w14:paraId="2B7AFDCD" w14:textId="77777777" w:rsidR="00465BB7" w:rsidRPr="00465BB7" w:rsidRDefault="00465BB7" w:rsidP="00465BB7">
            <w:pPr>
              <w:jc w:val="center"/>
              <w:rPr>
                <w:bCs/>
                <w:sz w:val="28"/>
                <w:szCs w:val="28"/>
              </w:rPr>
            </w:pPr>
            <w:r w:rsidRPr="00465BB7">
              <w:rPr>
                <w:bCs/>
                <w:sz w:val="28"/>
                <w:szCs w:val="28"/>
              </w:rPr>
              <w:lastRenderedPageBreak/>
              <w:t>4.3.</w:t>
            </w:r>
          </w:p>
        </w:tc>
        <w:tc>
          <w:tcPr>
            <w:tcW w:w="3659" w:type="dxa"/>
            <w:vAlign w:val="center"/>
          </w:tcPr>
          <w:p w14:paraId="28675E8A" w14:textId="77777777" w:rsidR="00465BB7" w:rsidRPr="00465BB7" w:rsidRDefault="00465BB7" w:rsidP="00465BB7">
            <w:pPr>
              <w:rPr>
                <w:sz w:val="22"/>
                <w:szCs w:val="22"/>
              </w:rPr>
            </w:pPr>
            <w:r w:rsidRPr="00465BB7">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465BB7">
              <w:rPr>
                <w:sz w:val="22"/>
                <w:szCs w:val="22"/>
                <w:vertAlign w:val="superscript"/>
              </w:rPr>
              <w:t>3</w:t>
            </w:r>
            <w:r w:rsidRPr="00465BB7">
              <w:rPr>
                <w:sz w:val="22"/>
                <w:szCs w:val="22"/>
              </w:rPr>
              <w:t xml:space="preserve">) – </w:t>
            </w:r>
            <w:r w:rsidRPr="00465BB7">
              <w:rPr>
                <w:sz w:val="22"/>
                <w:szCs w:val="22"/>
                <w:u w:val="single"/>
              </w:rPr>
              <w:t>для организаций, оказывающих услуги по транспортировке</w:t>
            </w:r>
          </w:p>
        </w:tc>
        <w:tc>
          <w:tcPr>
            <w:tcW w:w="1559" w:type="dxa"/>
            <w:vAlign w:val="center"/>
          </w:tcPr>
          <w:p w14:paraId="20A2AF66" w14:textId="77777777" w:rsidR="00465BB7" w:rsidRPr="00465BB7" w:rsidRDefault="00465BB7" w:rsidP="00465BB7">
            <w:pPr>
              <w:jc w:val="center"/>
              <w:rPr>
                <w:bCs/>
                <w:sz w:val="28"/>
                <w:szCs w:val="28"/>
              </w:rPr>
            </w:pPr>
            <w:r w:rsidRPr="00465BB7">
              <w:rPr>
                <w:bCs/>
                <w:sz w:val="28"/>
                <w:szCs w:val="28"/>
              </w:rPr>
              <w:t>-</w:t>
            </w:r>
          </w:p>
        </w:tc>
        <w:tc>
          <w:tcPr>
            <w:tcW w:w="2552" w:type="dxa"/>
            <w:vAlign w:val="center"/>
          </w:tcPr>
          <w:p w14:paraId="1C2F98AD" w14:textId="77777777" w:rsidR="00465BB7" w:rsidRPr="00465BB7" w:rsidRDefault="00465BB7" w:rsidP="00465BB7">
            <w:pPr>
              <w:jc w:val="center"/>
              <w:rPr>
                <w:bCs/>
                <w:sz w:val="28"/>
                <w:szCs w:val="28"/>
              </w:rPr>
            </w:pPr>
            <w:r w:rsidRPr="00465BB7">
              <w:rPr>
                <w:bCs/>
                <w:sz w:val="28"/>
                <w:szCs w:val="28"/>
              </w:rPr>
              <w:t>-</w:t>
            </w:r>
          </w:p>
        </w:tc>
        <w:tc>
          <w:tcPr>
            <w:tcW w:w="2551" w:type="dxa"/>
            <w:vAlign w:val="center"/>
          </w:tcPr>
          <w:p w14:paraId="6900D64C" w14:textId="77777777" w:rsidR="00465BB7" w:rsidRPr="00465BB7" w:rsidRDefault="00465BB7" w:rsidP="00465BB7">
            <w:pPr>
              <w:jc w:val="center"/>
              <w:rPr>
                <w:bCs/>
                <w:sz w:val="28"/>
                <w:szCs w:val="28"/>
              </w:rPr>
            </w:pPr>
            <w:r w:rsidRPr="00465BB7">
              <w:rPr>
                <w:bCs/>
                <w:sz w:val="28"/>
                <w:szCs w:val="28"/>
              </w:rPr>
              <w:t>-</w:t>
            </w:r>
          </w:p>
        </w:tc>
      </w:tr>
      <w:tr w:rsidR="00465BB7" w:rsidRPr="00465BB7" w14:paraId="439F2C29" w14:textId="77777777" w:rsidTr="00113969">
        <w:trPr>
          <w:trHeight w:val="279"/>
        </w:trPr>
        <w:tc>
          <w:tcPr>
            <w:tcW w:w="736" w:type="dxa"/>
            <w:vAlign w:val="center"/>
          </w:tcPr>
          <w:p w14:paraId="4AB381FE" w14:textId="77777777" w:rsidR="00465BB7" w:rsidRPr="00465BB7" w:rsidRDefault="00465BB7" w:rsidP="00465BB7">
            <w:pPr>
              <w:jc w:val="center"/>
              <w:rPr>
                <w:bCs/>
                <w:sz w:val="28"/>
                <w:szCs w:val="28"/>
              </w:rPr>
            </w:pPr>
            <w:r w:rsidRPr="00465BB7">
              <w:rPr>
                <w:bCs/>
                <w:sz w:val="28"/>
                <w:szCs w:val="28"/>
              </w:rPr>
              <w:t>1</w:t>
            </w:r>
          </w:p>
        </w:tc>
        <w:tc>
          <w:tcPr>
            <w:tcW w:w="3659" w:type="dxa"/>
            <w:vAlign w:val="center"/>
          </w:tcPr>
          <w:p w14:paraId="638ED7BF" w14:textId="77777777" w:rsidR="00465BB7" w:rsidRPr="00465BB7" w:rsidRDefault="00465BB7" w:rsidP="00465BB7">
            <w:pPr>
              <w:jc w:val="center"/>
              <w:rPr>
                <w:sz w:val="22"/>
                <w:szCs w:val="22"/>
              </w:rPr>
            </w:pPr>
            <w:r w:rsidRPr="00465BB7">
              <w:rPr>
                <w:sz w:val="22"/>
                <w:szCs w:val="22"/>
              </w:rPr>
              <w:t>2</w:t>
            </w:r>
          </w:p>
        </w:tc>
        <w:tc>
          <w:tcPr>
            <w:tcW w:w="1559" w:type="dxa"/>
            <w:vAlign w:val="center"/>
          </w:tcPr>
          <w:p w14:paraId="79F7987E" w14:textId="77777777" w:rsidR="00465BB7" w:rsidRPr="00465BB7" w:rsidRDefault="00465BB7" w:rsidP="00465BB7">
            <w:pPr>
              <w:jc w:val="center"/>
              <w:rPr>
                <w:bCs/>
                <w:sz w:val="28"/>
                <w:szCs w:val="28"/>
              </w:rPr>
            </w:pPr>
            <w:r w:rsidRPr="00465BB7">
              <w:rPr>
                <w:bCs/>
                <w:sz w:val="28"/>
                <w:szCs w:val="28"/>
              </w:rPr>
              <w:t>3</w:t>
            </w:r>
          </w:p>
        </w:tc>
        <w:tc>
          <w:tcPr>
            <w:tcW w:w="2552" w:type="dxa"/>
            <w:vAlign w:val="center"/>
          </w:tcPr>
          <w:p w14:paraId="2AA21F5F" w14:textId="77777777" w:rsidR="00465BB7" w:rsidRPr="00465BB7" w:rsidRDefault="00465BB7" w:rsidP="00465BB7">
            <w:pPr>
              <w:jc w:val="center"/>
              <w:rPr>
                <w:bCs/>
                <w:sz w:val="28"/>
                <w:szCs w:val="28"/>
              </w:rPr>
            </w:pPr>
            <w:r w:rsidRPr="00465BB7">
              <w:rPr>
                <w:bCs/>
                <w:sz w:val="28"/>
                <w:szCs w:val="28"/>
              </w:rPr>
              <w:t>4</w:t>
            </w:r>
          </w:p>
        </w:tc>
        <w:tc>
          <w:tcPr>
            <w:tcW w:w="2551" w:type="dxa"/>
            <w:vAlign w:val="center"/>
          </w:tcPr>
          <w:p w14:paraId="289A5442" w14:textId="77777777" w:rsidR="00465BB7" w:rsidRPr="00465BB7" w:rsidRDefault="00465BB7" w:rsidP="00465BB7">
            <w:pPr>
              <w:jc w:val="center"/>
              <w:rPr>
                <w:bCs/>
                <w:sz w:val="28"/>
                <w:szCs w:val="28"/>
              </w:rPr>
            </w:pPr>
            <w:r w:rsidRPr="00465BB7">
              <w:rPr>
                <w:bCs/>
                <w:sz w:val="28"/>
                <w:szCs w:val="28"/>
              </w:rPr>
              <w:t>5</w:t>
            </w:r>
          </w:p>
        </w:tc>
      </w:tr>
      <w:tr w:rsidR="00465BB7" w:rsidRPr="00465BB7" w14:paraId="77025904" w14:textId="77777777" w:rsidTr="00113969">
        <w:trPr>
          <w:trHeight w:val="2124"/>
        </w:trPr>
        <w:tc>
          <w:tcPr>
            <w:tcW w:w="736" w:type="dxa"/>
            <w:vAlign w:val="center"/>
          </w:tcPr>
          <w:p w14:paraId="4C6E05F9" w14:textId="77777777" w:rsidR="00465BB7" w:rsidRPr="00465BB7" w:rsidRDefault="00465BB7" w:rsidP="00465BB7">
            <w:pPr>
              <w:jc w:val="center"/>
              <w:rPr>
                <w:bCs/>
                <w:sz w:val="28"/>
                <w:szCs w:val="28"/>
              </w:rPr>
            </w:pPr>
            <w:r w:rsidRPr="00465BB7">
              <w:rPr>
                <w:bCs/>
                <w:sz w:val="28"/>
                <w:szCs w:val="28"/>
              </w:rPr>
              <w:t>4.4.</w:t>
            </w:r>
          </w:p>
        </w:tc>
        <w:tc>
          <w:tcPr>
            <w:tcW w:w="3659" w:type="dxa"/>
            <w:vAlign w:val="center"/>
          </w:tcPr>
          <w:p w14:paraId="33E7FC92" w14:textId="77777777" w:rsidR="00465BB7" w:rsidRPr="00465BB7" w:rsidRDefault="00465BB7" w:rsidP="00465BB7">
            <w:pPr>
              <w:rPr>
                <w:bCs/>
                <w:sz w:val="28"/>
                <w:szCs w:val="28"/>
              </w:rPr>
            </w:pPr>
            <w:r w:rsidRPr="00465BB7">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465BB7">
              <w:rPr>
                <w:sz w:val="22"/>
                <w:szCs w:val="22"/>
                <w:vertAlign w:val="superscript"/>
              </w:rPr>
              <w:t>3</w:t>
            </w:r>
            <w:r w:rsidRPr="00465BB7">
              <w:rPr>
                <w:sz w:val="22"/>
                <w:szCs w:val="22"/>
              </w:rPr>
              <w:t xml:space="preserve">) – </w:t>
            </w:r>
            <w:r w:rsidRPr="00465BB7">
              <w:rPr>
                <w:sz w:val="22"/>
                <w:szCs w:val="22"/>
                <w:u w:val="single"/>
              </w:rPr>
              <w:t>для организаций, оказывающих услуги водоснабжения (полный цикл)</w:t>
            </w:r>
          </w:p>
        </w:tc>
        <w:tc>
          <w:tcPr>
            <w:tcW w:w="1559" w:type="dxa"/>
            <w:vAlign w:val="center"/>
          </w:tcPr>
          <w:p w14:paraId="65D14215" w14:textId="77777777" w:rsidR="00465BB7" w:rsidRPr="00465BB7" w:rsidRDefault="00465BB7" w:rsidP="00465BB7">
            <w:pPr>
              <w:jc w:val="center"/>
              <w:rPr>
                <w:bCs/>
                <w:sz w:val="28"/>
                <w:szCs w:val="28"/>
              </w:rPr>
            </w:pPr>
            <w:r w:rsidRPr="00465BB7">
              <w:rPr>
                <w:bCs/>
                <w:sz w:val="28"/>
                <w:szCs w:val="28"/>
              </w:rPr>
              <w:t>1,30</w:t>
            </w:r>
          </w:p>
        </w:tc>
        <w:tc>
          <w:tcPr>
            <w:tcW w:w="2552" w:type="dxa"/>
            <w:vAlign w:val="center"/>
          </w:tcPr>
          <w:p w14:paraId="27E0FFB0" w14:textId="77777777" w:rsidR="00465BB7" w:rsidRPr="00465BB7" w:rsidRDefault="00465BB7" w:rsidP="00465BB7">
            <w:pPr>
              <w:jc w:val="center"/>
              <w:rPr>
                <w:bCs/>
                <w:sz w:val="28"/>
                <w:szCs w:val="28"/>
              </w:rPr>
            </w:pPr>
            <w:r w:rsidRPr="00465BB7">
              <w:rPr>
                <w:bCs/>
                <w:sz w:val="28"/>
                <w:szCs w:val="28"/>
              </w:rPr>
              <w:t>1,30</w:t>
            </w:r>
          </w:p>
        </w:tc>
        <w:tc>
          <w:tcPr>
            <w:tcW w:w="2551" w:type="dxa"/>
            <w:vAlign w:val="center"/>
          </w:tcPr>
          <w:p w14:paraId="7DBDD787" w14:textId="77777777" w:rsidR="00465BB7" w:rsidRPr="00465BB7" w:rsidRDefault="00465BB7" w:rsidP="00465BB7">
            <w:pPr>
              <w:jc w:val="center"/>
              <w:rPr>
                <w:bCs/>
                <w:sz w:val="28"/>
                <w:szCs w:val="28"/>
              </w:rPr>
            </w:pPr>
            <w:r w:rsidRPr="00465BB7">
              <w:rPr>
                <w:bCs/>
                <w:sz w:val="28"/>
                <w:szCs w:val="28"/>
              </w:rPr>
              <w:t>-</w:t>
            </w:r>
          </w:p>
        </w:tc>
      </w:tr>
      <w:tr w:rsidR="00465BB7" w:rsidRPr="00465BB7" w14:paraId="047C4D06" w14:textId="77777777" w:rsidTr="00113969">
        <w:trPr>
          <w:trHeight w:val="2259"/>
        </w:trPr>
        <w:tc>
          <w:tcPr>
            <w:tcW w:w="736" w:type="dxa"/>
            <w:vAlign w:val="center"/>
          </w:tcPr>
          <w:p w14:paraId="301DDBC6" w14:textId="77777777" w:rsidR="00465BB7" w:rsidRPr="00465BB7" w:rsidRDefault="00465BB7" w:rsidP="00465BB7">
            <w:pPr>
              <w:jc w:val="center"/>
              <w:rPr>
                <w:bCs/>
                <w:sz w:val="28"/>
                <w:szCs w:val="28"/>
              </w:rPr>
            </w:pPr>
            <w:r w:rsidRPr="00465BB7">
              <w:rPr>
                <w:bCs/>
                <w:sz w:val="28"/>
                <w:szCs w:val="28"/>
              </w:rPr>
              <w:t>4.5.</w:t>
            </w:r>
          </w:p>
        </w:tc>
        <w:tc>
          <w:tcPr>
            <w:tcW w:w="3659" w:type="dxa"/>
            <w:vAlign w:val="center"/>
          </w:tcPr>
          <w:p w14:paraId="0485155F" w14:textId="77777777" w:rsidR="00465BB7" w:rsidRPr="00465BB7" w:rsidRDefault="00465BB7" w:rsidP="00465BB7">
            <w:pPr>
              <w:rPr>
                <w:bCs/>
                <w:sz w:val="28"/>
                <w:szCs w:val="28"/>
              </w:rPr>
            </w:pPr>
            <w:r w:rsidRPr="00465BB7">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465BB7">
              <w:rPr>
                <w:sz w:val="22"/>
                <w:szCs w:val="22"/>
                <w:vertAlign w:val="superscript"/>
              </w:rPr>
              <w:t>3</w:t>
            </w:r>
            <w:r w:rsidRPr="00465BB7">
              <w:rPr>
                <w:sz w:val="22"/>
                <w:szCs w:val="22"/>
              </w:rPr>
              <w:t xml:space="preserve">) – </w:t>
            </w:r>
            <w:r w:rsidRPr="00465BB7">
              <w:rPr>
                <w:sz w:val="22"/>
                <w:szCs w:val="22"/>
                <w:u w:val="single"/>
              </w:rPr>
              <w:t>для организаций, оказывающих услуги по очистке сточных вод</w:t>
            </w:r>
          </w:p>
        </w:tc>
        <w:tc>
          <w:tcPr>
            <w:tcW w:w="1559" w:type="dxa"/>
            <w:vAlign w:val="center"/>
          </w:tcPr>
          <w:p w14:paraId="00919A35" w14:textId="77777777" w:rsidR="00465BB7" w:rsidRPr="00465BB7" w:rsidRDefault="00465BB7" w:rsidP="00465BB7">
            <w:pPr>
              <w:jc w:val="center"/>
              <w:rPr>
                <w:bCs/>
                <w:sz w:val="28"/>
                <w:szCs w:val="28"/>
              </w:rPr>
            </w:pPr>
            <w:r w:rsidRPr="00465BB7">
              <w:rPr>
                <w:bCs/>
                <w:sz w:val="28"/>
                <w:szCs w:val="28"/>
              </w:rPr>
              <w:t>-</w:t>
            </w:r>
          </w:p>
        </w:tc>
        <w:tc>
          <w:tcPr>
            <w:tcW w:w="2552" w:type="dxa"/>
            <w:vAlign w:val="center"/>
          </w:tcPr>
          <w:p w14:paraId="6CD59BAC" w14:textId="77777777" w:rsidR="00465BB7" w:rsidRPr="00465BB7" w:rsidRDefault="00465BB7" w:rsidP="00465BB7">
            <w:pPr>
              <w:jc w:val="center"/>
              <w:rPr>
                <w:bCs/>
                <w:sz w:val="28"/>
                <w:szCs w:val="28"/>
              </w:rPr>
            </w:pPr>
            <w:r w:rsidRPr="00465BB7">
              <w:rPr>
                <w:bCs/>
                <w:sz w:val="28"/>
                <w:szCs w:val="28"/>
              </w:rPr>
              <w:t>-</w:t>
            </w:r>
          </w:p>
        </w:tc>
        <w:tc>
          <w:tcPr>
            <w:tcW w:w="2551" w:type="dxa"/>
            <w:vAlign w:val="center"/>
          </w:tcPr>
          <w:p w14:paraId="59C20D12" w14:textId="77777777" w:rsidR="00465BB7" w:rsidRPr="00465BB7" w:rsidRDefault="00465BB7" w:rsidP="00465BB7">
            <w:pPr>
              <w:jc w:val="center"/>
              <w:rPr>
                <w:bCs/>
                <w:sz w:val="28"/>
                <w:szCs w:val="28"/>
              </w:rPr>
            </w:pPr>
            <w:r w:rsidRPr="00465BB7">
              <w:rPr>
                <w:bCs/>
                <w:sz w:val="28"/>
                <w:szCs w:val="28"/>
              </w:rPr>
              <w:t>-</w:t>
            </w:r>
          </w:p>
        </w:tc>
      </w:tr>
      <w:tr w:rsidR="00465BB7" w:rsidRPr="00465BB7" w14:paraId="75FE2E78" w14:textId="77777777" w:rsidTr="00113969">
        <w:trPr>
          <w:trHeight w:val="2400"/>
        </w:trPr>
        <w:tc>
          <w:tcPr>
            <w:tcW w:w="736" w:type="dxa"/>
            <w:vAlign w:val="center"/>
          </w:tcPr>
          <w:p w14:paraId="2FA39EB8" w14:textId="77777777" w:rsidR="00465BB7" w:rsidRPr="00465BB7" w:rsidRDefault="00465BB7" w:rsidP="00465BB7">
            <w:pPr>
              <w:jc w:val="center"/>
              <w:rPr>
                <w:bCs/>
                <w:sz w:val="28"/>
                <w:szCs w:val="28"/>
              </w:rPr>
            </w:pPr>
            <w:r w:rsidRPr="00465BB7">
              <w:rPr>
                <w:bCs/>
                <w:sz w:val="28"/>
                <w:szCs w:val="28"/>
              </w:rPr>
              <w:t>4.6.</w:t>
            </w:r>
          </w:p>
        </w:tc>
        <w:tc>
          <w:tcPr>
            <w:tcW w:w="3659" w:type="dxa"/>
            <w:vAlign w:val="center"/>
          </w:tcPr>
          <w:p w14:paraId="330CD3E2" w14:textId="77777777" w:rsidR="00465BB7" w:rsidRPr="00465BB7" w:rsidRDefault="00465BB7" w:rsidP="00465BB7">
            <w:pPr>
              <w:rPr>
                <w:sz w:val="22"/>
                <w:szCs w:val="22"/>
              </w:rPr>
            </w:pPr>
            <w:r w:rsidRPr="00465BB7">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465BB7">
              <w:rPr>
                <w:sz w:val="22"/>
                <w:szCs w:val="22"/>
                <w:vertAlign w:val="superscript"/>
              </w:rPr>
              <w:t>3</w:t>
            </w:r>
            <w:r w:rsidRPr="00465BB7">
              <w:rPr>
                <w:sz w:val="22"/>
                <w:szCs w:val="22"/>
              </w:rPr>
              <w:t xml:space="preserve">) – </w:t>
            </w:r>
            <w:r w:rsidRPr="00465BB7">
              <w:rPr>
                <w:sz w:val="22"/>
                <w:szCs w:val="22"/>
                <w:u w:val="single"/>
              </w:rPr>
              <w:t>для организаций, оказывающих услуги по транспортировке сточных вод</w:t>
            </w:r>
          </w:p>
        </w:tc>
        <w:tc>
          <w:tcPr>
            <w:tcW w:w="1559" w:type="dxa"/>
            <w:vAlign w:val="center"/>
          </w:tcPr>
          <w:p w14:paraId="0E29532E" w14:textId="77777777" w:rsidR="00465BB7" w:rsidRPr="00465BB7" w:rsidRDefault="00465BB7" w:rsidP="00465BB7">
            <w:pPr>
              <w:jc w:val="center"/>
              <w:rPr>
                <w:bCs/>
                <w:sz w:val="28"/>
                <w:szCs w:val="28"/>
              </w:rPr>
            </w:pPr>
            <w:r w:rsidRPr="00465BB7">
              <w:rPr>
                <w:bCs/>
                <w:sz w:val="28"/>
                <w:szCs w:val="28"/>
              </w:rPr>
              <w:t>-</w:t>
            </w:r>
          </w:p>
        </w:tc>
        <w:tc>
          <w:tcPr>
            <w:tcW w:w="2552" w:type="dxa"/>
            <w:vAlign w:val="center"/>
          </w:tcPr>
          <w:p w14:paraId="6268C986" w14:textId="77777777" w:rsidR="00465BB7" w:rsidRPr="00465BB7" w:rsidRDefault="00465BB7" w:rsidP="00465BB7">
            <w:pPr>
              <w:jc w:val="center"/>
              <w:rPr>
                <w:bCs/>
                <w:sz w:val="28"/>
                <w:szCs w:val="28"/>
              </w:rPr>
            </w:pPr>
            <w:r w:rsidRPr="00465BB7">
              <w:rPr>
                <w:bCs/>
                <w:sz w:val="28"/>
                <w:szCs w:val="28"/>
              </w:rPr>
              <w:t>-</w:t>
            </w:r>
          </w:p>
        </w:tc>
        <w:tc>
          <w:tcPr>
            <w:tcW w:w="2551" w:type="dxa"/>
            <w:vAlign w:val="center"/>
          </w:tcPr>
          <w:p w14:paraId="69081443" w14:textId="77777777" w:rsidR="00465BB7" w:rsidRPr="00465BB7" w:rsidRDefault="00465BB7" w:rsidP="00465BB7">
            <w:pPr>
              <w:jc w:val="center"/>
              <w:rPr>
                <w:bCs/>
                <w:sz w:val="28"/>
                <w:szCs w:val="28"/>
              </w:rPr>
            </w:pPr>
            <w:r w:rsidRPr="00465BB7">
              <w:rPr>
                <w:bCs/>
                <w:sz w:val="28"/>
                <w:szCs w:val="28"/>
              </w:rPr>
              <w:t>-</w:t>
            </w:r>
          </w:p>
        </w:tc>
      </w:tr>
      <w:tr w:rsidR="00465BB7" w:rsidRPr="00465BB7" w14:paraId="2A411074" w14:textId="77777777" w:rsidTr="00113969">
        <w:trPr>
          <w:trHeight w:val="2164"/>
        </w:trPr>
        <w:tc>
          <w:tcPr>
            <w:tcW w:w="736" w:type="dxa"/>
            <w:vAlign w:val="center"/>
          </w:tcPr>
          <w:p w14:paraId="3349B385" w14:textId="77777777" w:rsidR="00465BB7" w:rsidRPr="00465BB7" w:rsidRDefault="00465BB7" w:rsidP="00465BB7">
            <w:pPr>
              <w:jc w:val="center"/>
              <w:rPr>
                <w:bCs/>
                <w:sz w:val="28"/>
                <w:szCs w:val="28"/>
              </w:rPr>
            </w:pPr>
            <w:r w:rsidRPr="00465BB7">
              <w:rPr>
                <w:bCs/>
                <w:sz w:val="28"/>
                <w:szCs w:val="28"/>
              </w:rPr>
              <w:t>4.7.</w:t>
            </w:r>
          </w:p>
        </w:tc>
        <w:tc>
          <w:tcPr>
            <w:tcW w:w="3659" w:type="dxa"/>
            <w:vAlign w:val="center"/>
          </w:tcPr>
          <w:p w14:paraId="2D78CDF5" w14:textId="77777777" w:rsidR="00465BB7" w:rsidRPr="00465BB7" w:rsidRDefault="00465BB7" w:rsidP="00465BB7">
            <w:pPr>
              <w:rPr>
                <w:sz w:val="22"/>
                <w:szCs w:val="22"/>
              </w:rPr>
            </w:pPr>
            <w:r w:rsidRPr="00465BB7">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465BB7">
              <w:rPr>
                <w:sz w:val="22"/>
                <w:szCs w:val="22"/>
                <w:vertAlign w:val="superscript"/>
              </w:rPr>
              <w:t>3</w:t>
            </w:r>
            <w:r w:rsidRPr="00465BB7">
              <w:rPr>
                <w:sz w:val="22"/>
                <w:szCs w:val="22"/>
              </w:rPr>
              <w:t xml:space="preserve">) – </w:t>
            </w:r>
            <w:r w:rsidRPr="00465BB7">
              <w:rPr>
                <w:sz w:val="22"/>
                <w:szCs w:val="22"/>
                <w:u w:val="single"/>
              </w:rPr>
              <w:t xml:space="preserve">для организаций, оказывающих услуги по водоотведению </w:t>
            </w:r>
          </w:p>
        </w:tc>
        <w:tc>
          <w:tcPr>
            <w:tcW w:w="1559" w:type="dxa"/>
            <w:vAlign w:val="center"/>
          </w:tcPr>
          <w:p w14:paraId="0E820547" w14:textId="77777777" w:rsidR="00465BB7" w:rsidRPr="00465BB7" w:rsidRDefault="00465BB7" w:rsidP="00465BB7">
            <w:pPr>
              <w:jc w:val="center"/>
              <w:rPr>
                <w:bCs/>
                <w:sz w:val="28"/>
                <w:szCs w:val="28"/>
              </w:rPr>
            </w:pPr>
            <w:r w:rsidRPr="00465BB7">
              <w:rPr>
                <w:bCs/>
                <w:sz w:val="28"/>
                <w:szCs w:val="28"/>
              </w:rPr>
              <w:t>0,92</w:t>
            </w:r>
          </w:p>
        </w:tc>
        <w:tc>
          <w:tcPr>
            <w:tcW w:w="2552" w:type="dxa"/>
            <w:vAlign w:val="center"/>
          </w:tcPr>
          <w:p w14:paraId="2D111D08" w14:textId="77777777" w:rsidR="00465BB7" w:rsidRPr="00465BB7" w:rsidRDefault="00465BB7" w:rsidP="00465BB7">
            <w:pPr>
              <w:jc w:val="center"/>
              <w:rPr>
                <w:bCs/>
                <w:sz w:val="28"/>
                <w:szCs w:val="28"/>
              </w:rPr>
            </w:pPr>
            <w:r w:rsidRPr="00465BB7">
              <w:rPr>
                <w:bCs/>
                <w:sz w:val="28"/>
                <w:szCs w:val="28"/>
              </w:rPr>
              <w:t>0,92</w:t>
            </w:r>
          </w:p>
        </w:tc>
        <w:tc>
          <w:tcPr>
            <w:tcW w:w="2551" w:type="dxa"/>
            <w:vAlign w:val="center"/>
          </w:tcPr>
          <w:p w14:paraId="04938424" w14:textId="77777777" w:rsidR="00465BB7" w:rsidRPr="00465BB7" w:rsidRDefault="00465BB7" w:rsidP="00465BB7">
            <w:pPr>
              <w:jc w:val="center"/>
              <w:rPr>
                <w:bCs/>
                <w:sz w:val="28"/>
                <w:szCs w:val="28"/>
              </w:rPr>
            </w:pPr>
            <w:r w:rsidRPr="00465BB7">
              <w:rPr>
                <w:bCs/>
                <w:sz w:val="28"/>
                <w:szCs w:val="28"/>
              </w:rPr>
              <w:t>-</w:t>
            </w:r>
          </w:p>
        </w:tc>
      </w:tr>
    </w:tbl>
    <w:p w14:paraId="1D20EE89" w14:textId="77777777" w:rsidR="00465BB7" w:rsidRPr="00465BB7" w:rsidRDefault="00465BB7" w:rsidP="00465BB7">
      <w:pPr>
        <w:ind w:left="-567"/>
        <w:jc w:val="center"/>
        <w:rPr>
          <w:bCs/>
          <w:color w:val="FF0000"/>
          <w:sz w:val="28"/>
          <w:szCs w:val="28"/>
        </w:rPr>
      </w:pPr>
    </w:p>
    <w:p w14:paraId="136BC0AF" w14:textId="77777777" w:rsidR="00465BB7" w:rsidRPr="00465BB7" w:rsidRDefault="00465BB7" w:rsidP="00465BB7">
      <w:pPr>
        <w:ind w:left="-567"/>
        <w:jc w:val="center"/>
        <w:rPr>
          <w:bCs/>
          <w:color w:val="FF0000"/>
          <w:sz w:val="28"/>
          <w:szCs w:val="28"/>
        </w:rPr>
      </w:pPr>
    </w:p>
    <w:p w14:paraId="27CBB4EB" w14:textId="77777777" w:rsidR="00465BB7" w:rsidRPr="00465BB7" w:rsidRDefault="00465BB7" w:rsidP="00465BB7">
      <w:pPr>
        <w:ind w:left="-567"/>
        <w:jc w:val="center"/>
        <w:rPr>
          <w:bCs/>
          <w:color w:val="FF0000"/>
          <w:sz w:val="28"/>
          <w:szCs w:val="28"/>
        </w:rPr>
      </w:pPr>
    </w:p>
    <w:p w14:paraId="4CE86FD1" w14:textId="77777777" w:rsidR="00465BB7" w:rsidRPr="00465BB7" w:rsidRDefault="00465BB7" w:rsidP="00465BB7">
      <w:pPr>
        <w:ind w:left="-567"/>
        <w:jc w:val="center"/>
        <w:rPr>
          <w:bCs/>
          <w:color w:val="FF0000"/>
          <w:sz w:val="28"/>
          <w:szCs w:val="28"/>
        </w:rPr>
      </w:pPr>
    </w:p>
    <w:p w14:paraId="0C16739B" w14:textId="77777777" w:rsidR="00465BB7" w:rsidRPr="00465BB7" w:rsidRDefault="00465BB7" w:rsidP="00465BB7">
      <w:pPr>
        <w:ind w:left="-567"/>
        <w:jc w:val="center"/>
        <w:rPr>
          <w:bCs/>
          <w:color w:val="FF0000"/>
          <w:sz w:val="28"/>
          <w:szCs w:val="28"/>
        </w:rPr>
      </w:pPr>
    </w:p>
    <w:p w14:paraId="545DAA25" w14:textId="77777777" w:rsidR="00465BB7" w:rsidRPr="00465BB7" w:rsidRDefault="00465BB7" w:rsidP="00465BB7">
      <w:pPr>
        <w:ind w:left="-567"/>
        <w:jc w:val="center"/>
        <w:rPr>
          <w:bCs/>
          <w:color w:val="FF0000"/>
          <w:sz w:val="28"/>
          <w:szCs w:val="28"/>
        </w:rPr>
      </w:pPr>
    </w:p>
    <w:p w14:paraId="5CFA4F66" w14:textId="77777777" w:rsidR="00465BB7" w:rsidRPr="00465BB7" w:rsidRDefault="00465BB7" w:rsidP="00465BB7">
      <w:pPr>
        <w:ind w:left="-567"/>
        <w:jc w:val="center"/>
        <w:rPr>
          <w:bCs/>
          <w:color w:val="FF0000"/>
          <w:sz w:val="28"/>
          <w:szCs w:val="28"/>
        </w:rPr>
      </w:pPr>
    </w:p>
    <w:p w14:paraId="09C4D260" w14:textId="77777777" w:rsidR="00465BB7" w:rsidRPr="00465BB7" w:rsidRDefault="00465BB7" w:rsidP="00465BB7">
      <w:pPr>
        <w:spacing w:after="200" w:line="276" w:lineRule="auto"/>
        <w:rPr>
          <w:bCs/>
          <w:color w:val="FF0000"/>
          <w:sz w:val="28"/>
          <w:szCs w:val="28"/>
        </w:rPr>
      </w:pPr>
      <w:r w:rsidRPr="00465BB7">
        <w:rPr>
          <w:bCs/>
          <w:color w:val="FF0000"/>
          <w:sz w:val="28"/>
          <w:szCs w:val="28"/>
        </w:rPr>
        <w:lastRenderedPageBreak/>
        <w:br w:type="page"/>
      </w:r>
    </w:p>
    <w:p w14:paraId="5EC769F1" w14:textId="77777777" w:rsidR="00465BB7" w:rsidRPr="00465BB7" w:rsidRDefault="00465BB7" w:rsidP="00465BB7">
      <w:pPr>
        <w:jc w:val="center"/>
        <w:rPr>
          <w:bCs/>
          <w:sz w:val="28"/>
          <w:szCs w:val="28"/>
        </w:rPr>
      </w:pPr>
      <w:r w:rsidRPr="00465BB7">
        <w:rPr>
          <w:bCs/>
          <w:sz w:val="28"/>
          <w:szCs w:val="28"/>
        </w:rPr>
        <w:lastRenderedPageBreak/>
        <w:t xml:space="preserve">Раздел 10. Отчет об исполнении производственной программы </w:t>
      </w:r>
    </w:p>
    <w:p w14:paraId="23381DD1" w14:textId="77777777" w:rsidR="00465BB7" w:rsidRPr="00465BB7" w:rsidRDefault="00465BB7" w:rsidP="00465BB7">
      <w:pPr>
        <w:jc w:val="center"/>
        <w:rPr>
          <w:bCs/>
          <w:sz w:val="28"/>
          <w:szCs w:val="28"/>
        </w:rPr>
      </w:pPr>
      <w:r w:rsidRPr="00465BB7">
        <w:rPr>
          <w:bCs/>
          <w:sz w:val="28"/>
          <w:szCs w:val="28"/>
        </w:rPr>
        <w:t>за 2021-2022</w:t>
      </w:r>
      <w:r w:rsidRPr="00465BB7">
        <w:rPr>
          <w:bCs/>
          <w:color w:val="FF0000"/>
          <w:sz w:val="28"/>
          <w:szCs w:val="28"/>
        </w:rPr>
        <w:t xml:space="preserve"> </w:t>
      </w:r>
      <w:r w:rsidRPr="00465BB7">
        <w:rPr>
          <w:bCs/>
          <w:sz w:val="28"/>
          <w:szCs w:val="28"/>
        </w:rPr>
        <w:t>годы</w:t>
      </w:r>
    </w:p>
    <w:p w14:paraId="3ADC978B" w14:textId="77777777" w:rsidR="00465BB7" w:rsidRPr="00465BB7" w:rsidRDefault="00465BB7" w:rsidP="00465BB7">
      <w:pPr>
        <w:ind w:left="-567"/>
        <w:jc w:val="center"/>
        <w:rPr>
          <w:bCs/>
          <w:sz w:val="28"/>
          <w:szCs w:val="28"/>
        </w:rPr>
      </w:pPr>
    </w:p>
    <w:tbl>
      <w:tblPr>
        <w:tblStyle w:val="52"/>
        <w:tblW w:w="10173" w:type="dxa"/>
        <w:jc w:val="center"/>
        <w:tblLook w:val="04A0" w:firstRow="1" w:lastRow="0" w:firstColumn="1" w:lastColumn="0" w:noHBand="0" w:noVBand="1"/>
      </w:tblPr>
      <w:tblGrid>
        <w:gridCol w:w="6641"/>
        <w:gridCol w:w="3532"/>
      </w:tblGrid>
      <w:tr w:rsidR="00465BB7" w:rsidRPr="00465BB7" w14:paraId="10FFB45A" w14:textId="77777777" w:rsidTr="00113969">
        <w:trPr>
          <w:jc w:val="center"/>
        </w:trPr>
        <w:tc>
          <w:tcPr>
            <w:tcW w:w="6641" w:type="dxa"/>
            <w:vAlign w:val="center"/>
          </w:tcPr>
          <w:p w14:paraId="3BAE8750" w14:textId="77777777" w:rsidR="00465BB7" w:rsidRPr="00465BB7" w:rsidRDefault="00465BB7" w:rsidP="00465BB7">
            <w:pPr>
              <w:jc w:val="center"/>
              <w:rPr>
                <w:sz w:val="28"/>
                <w:szCs w:val="28"/>
              </w:rPr>
            </w:pPr>
            <w:r w:rsidRPr="00465BB7">
              <w:rPr>
                <w:sz w:val="28"/>
                <w:szCs w:val="28"/>
              </w:rPr>
              <w:t>Наименование показателя</w:t>
            </w:r>
          </w:p>
        </w:tc>
        <w:tc>
          <w:tcPr>
            <w:tcW w:w="3532" w:type="dxa"/>
            <w:vAlign w:val="center"/>
          </w:tcPr>
          <w:p w14:paraId="3189DD68" w14:textId="77777777" w:rsidR="00465BB7" w:rsidRPr="00465BB7" w:rsidRDefault="00465BB7" w:rsidP="00465BB7">
            <w:pPr>
              <w:jc w:val="center"/>
              <w:rPr>
                <w:sz w:val="28"/>
                <w:szCs w:val="28"/>
              </w:rPr>
            </w:pPr>
            <w:r w:rsidRPr="00465BB7">
              <w:rPr>
                <w:sz w:val="28"/>
                <w:szCs w:val="28"/>
              </w:rPr>
              <w:t>Фактическое значение показателя, тыс. руб.</w:t>
            </w:r>
          </w:p>
        </w:tc>
      </w:tr>
      <w:tr w:rsidR="00465BB7" w:rsidRPr="00465BB7" w14:paraId="45DD50F2" w14:textId="77777777" w:rsidTr="00113969">
        <w:trPr>
          <w:trHeight w:val="115"/>
          <w:jc w:val="center"/>
        </w:trPr>
        <w:tc>
          <w:tcPr>
            <w:tcW w:w="10173" w:type="dxa"/>
            <w:gridSpan w:val="2"/>
            <w:vAlign w:val="center"/>
          </w:tcPr>
          <w:p w14:paraId="3CB6A4CE" w14:textId="77777777" w:rsidR="00465BB7" w:rsidRPr="00465BB7" w:rsidRDefault="00465BB7" w:rsidP="00465BB7">
            <w:pPr>
              <w:jc w:val="center"/>
              <w:rPr>
                <w:sz w:val="28"/>
                <w:szCs w:val="28"/>
              </w:rPr>
            </w:pPr>
            <w:r w:rsidRPr="00465BB7">
              <w:rPr>
                <w:sz w:val="28"/>
                <w:szCs w:val="28"/>
              </w:rPr>
              <w:t>2021 год</w:t>
            </w:r>
          </w:p>
        </w:tc>
      </w:tr>
      <w:tr w:rsidR="00465BB7" w:rsidRPr="00465BB7" w14:paraId="35F20D79" w14:textId="77777777" w:rsidTr="00113969">
        <w:trPr>
          <w:trHeight w:val="115"/>
          <w:jc w:val="center"/>
        </w:trPr>
        <w:tc>
          <w:tcPr>
            <w:tcW w:w="10173" w:type="dxa"/>
            <w:gridSpan w:val="2"/>
            <w:vAlign w:val="center"/>
          </w:tcPr>
          <w:p w14:paraId="56773326" w14:textId="77777777" w:rsidR="00465BB7" w:rsidRPr="00465BB7" w:rsidRDefault="00465BB7" w:rsidP="00465BB7">
            <w:pPr>
              <w:jc w:val="center"/>
              <w:rPr>
                <w:sz w:val="28"/>
                <w:szCs w:val="28"/>
              </w:rPr>
            </w:pPr>
            <w:r w:rsidRPr="00465BB7">
              <w:rPr>
                <w:sz w:val="28"/>
                <w:szCs w:val="28"/>
              </w:rPr>
              <w:t>1. Холодное водоснабжение</w:t>
            </w:r>
          </w:p>
        </w:tc>
      </w:tr>
      <w:tr w:rsidR="00465BB7" w:rsidRPr="00465BB7" w14:paraId="38E5E2D5" w14:textId="77777777" w:rsidTr="00113969">
        <w:trPr>
          <w:trHeight w:val="115"/>
          <w:jc w:val="center"/>
        </w:trPr>
        <w:tc>
          <w:tcPr>
            <w:tcW w:w="6641" w:type="dxa"/>
            <w:vAlign w:val="center"/>
          </w:tcPr>
          <w:p w14:paraId="21FBBE8A" w14:textId="77777777" w:rsidR="00465BB7" w:rsidRPr="00465BB7" w:rsidRDefault="00465BB7" w:rsidP="00465BB7">
            <w:pPr>
              <w:rPr>
                <w:sz w:val="28"/>
                <w:szCs w:val="28"/>
              </w:rPr>
            </w:pPr>
            <w:r w:rsidRPr="00465BB7">
              <w:rPr>
                <w:sz w:val="28"/>
                <w:szCs w:val="28"/>
              </w:rPr>
              <w:t>Капитальный ремонт</w:t>
            </w:r>
          </w:p>
        </w:tc>
        <w:tc>
          <w:tcPr>
            <w:tcW w:w="3532" w:type="dxa"/>
            <w:vAlign w:val="center"/>
          </w:tcPr>
          <w:p w14:paraId="51C976F8" w14:textId="77777777" w:rsidR="00465BB7" w:rsidRPr="00465BB7" w:rsidRDefault="00465BB7" w:rsidP="00465BB7">
            <w:pPr>
              <w:jc w:val="center"/>
              <w:rPr>
                <w:sz w:val="28"/>
                <w:szCs w:val="28"/>
              </w:rPr>
            </w:pPr>
            <w:r w:rsidRPr="00465BB7">
              <w:rPr>
                <w:sz w:val="28"/>
                <w:szCs w:val="28"/>
              </w:rPr>
              <w:t>4272,18</w:t>
            </w:r>
          </w:p>
        </w:tc>
      </w:tr>
      <w:tr w:rsidR="00465BB7" w:rsidRPr="00465BB7" w14:paraId="21BE5B37" w14:textId="77777777" w:rsidTr="00113969">
        <w:trPr>
          <w:trHeight w:val="115"/>
          <w:jc w:val="center"/>
        </w:trPr>
        <w:tc>
          <w:tcPr>
            <w:tcW w:w="10173" w:type="dxa"/>
            <w:gridSpan w:val="2"/>
            <w:vAlign w:val="center"/>
          </w:tcPr>
          <w:p w14:paraId="663BDDF1" w14:textId="77777777" w:rsidR="00465BB7" w:rsidRPr="00465BB7" w:rsidRDefault="00465BB7" w:rsidP="00465BB7">
            <w:pPr>
              <w:jc w:val="center"/>
              <w:rPr>
                <w:sz w:val="28"/>
                <w:szCs w:val="28"/>
              </w:rPr>
            </w:pPr>
            <w:r w:rsidRPr="00465BB7">
              <w:rPr>
                <w:sz w:val="28"/>
                <w:szCs w:val="28"/>
              </w:rPr>
              <w:t>2. Водоотведение</w:t>
            </w:r>
          </w:p>
        </w:tc>
      </w:tr>
      <w:tr w:rsidR="00465BB7" w:rsidRPr="00465BB7" w14:paraId="0056C626" w14:textId="77777777" w:rsidTr="00113969">
        <w:trPr>
          <w:trHeight w:val="115"/>
          <w:jc w:val="center"/>
        </w:trPr>
        <w:tc>
          <w:tcPr>
            <w:tcW w:w="6641" w:type="dxa"/>
            <w:vAlign w:val="center"/>
          </w:tcPr>
          <w:p w14:paraId="1EBE1FB4" w14:textId="77777777" w:rsidR="00465BB7" w:rsidRPr="00465BB7" w:rsidRDefault="00465BB7" w:rsidP="00465BB7">
            <w:pPr>
              <w:rPr>
                <w:sz w:val="28"/>
                <w:szCs w:val="28"/>
              </w:rPr>
            </w:pPr>
            <w:r w:rsidRPr="00465BB7">
              <w:rPr>
                <w:sz w:val="28"/>
                <w:szCs w:val="28"/>
              </w:rPr>
              <w:t>Капитальный ремонт</w:t>
            </w:r>
          </w:p>
        </w:tc>
        <w:tc>
          <w:tcPr>
            <w:tcW w:w="3532" w:type="dxa"/>
            <w:vAlign w:val="center"/>
          </w:tcPr>
          <w:p w14:paraId="7ED3043E" w14:textId="77777777" w:rsidR="00465BB7" w:rsidRPr="00465BB7" w:rsidRDefault="00465BB7" w:rsidP="00465BB7">
            <w:pPr>
              <w:jc w:val="center"/>
              <w:rPr>
                <w:sz w:val="28"/>
                <w:szCs w:val="28"/>
              </w:rPr>
            </w:pPr>
            <w:r w:rsidRPr="00465BB7">
              <w:rPr>
                <w:sz w:val="28"/>
                <w:szCs w:val="28"/>
              </w:rPr>
              <w:t>2970,47</w:t>
            </w:r>
          </w:p>
        </w:tc>
      </w:tr>
      <w:tr w:rsidR="00465BB7" w:rsidRPr="00465BB7" w14:paraId="38C651D5" w14:textId="77777777" w:rsidTr="00113969">
        <w:trPr>
          <w:trHeight w:val="115"/>
          <w:jc w:val="center"/>
        </w:trPr>
        <w:tc>
          <w:tcPr>
            <w:tcW w:w="10173" w:type="dxa"/>
            <w:gridSpan w:val="2"/>
            <w:vAlign w:val="center"/>
          </w:tcPr>
          <w:p w14:paraId="1BFC4A97" w14:textId="77777777" w:rsidR="00465BB7" w:rsidRPr="00465BB7" w:rsidRDefault="00465BB7" w:rsidP="00465BB7">
            <w:pPr>
              <w:jc w:val="center"/>
              <w:rPr>
                <w:sz w:val="28"/>
                <w:szCs w:val="28"/>
              </w:rPr>
            </w:pPr>
            <w:r w:rsidRPr="00465BB7">
              <w:rPr>
                <w:sz w:val="28"/>
                <w:szCs w:val="28"/>
              </w:rPr>
              <w:t>2022 год</w:t>
            </w:r>
          </w:p>
        </w:tc>
      </w:tr>
      <w:tr w:rsidR="00465BB7" w:rsidRPr="00465BB7" w14:paraId="0B16ABA9" w14:textId="77777777" w:rsidTr="00113969">
        <w:trPr>
          <w:trHeight w:val="115"/>
          <w:jc w:val="center"/>
        </w:trPr>
        <w:tc>
          <w:tcPr>
            <w:tcW w:w="10173" w:type="dxa"/>
            <w:gridSpan w:val="2"/>
            <w:vAlign w:val="center"/>
          </w:tcPr>
          <w:p w14:paraId="2B3E2B7A" w14:textId="77777777" w:rsidR="00465BB7" w:rsidRPr="00465BB7" w:rsidRDefault="00465BB7" w:rsidP="00465BB7">
            <w:pPr>
              <w:jc w:val="center"/>
              <w:rPr>
                <w:sz w:val="28"/>
                <w:szCs w:val="28"/>
              </w:rPr>
            </w:pPr>
            <w:r w:rsidRPr="00465BB7">
              <w:rPr>
                <w:sz w:val="28"/>
                <w:szCs w:val="28"/>
              </w:rPr>
              <w:t>1. Холодное водоснабжение</w:t>
            </w:r>
          </w:p>
        </w:tc>
      </w:tr>
      <w:tr w:rsidR="00465BB7" w:rsidRPr="00465BB7" w14:paraId="42C41F5B" w14:textId="77777777" w:rsidTr="00113969">
        <w:trPr>
          <w:trHeight w:val="115"/>
          <w:jc w:val="center"/>
        </w:trPr>
        <w:tc>
          <w:tcPr>
            <w:tcW w:w="6641" w:type="dxa"/>
            <w:vAlign w:val="center"/>
          </w:tcPr>
          <w:p w14:paraId="7FC418AE" w14:textId="77777777" w:rsidR="00465BB7" w:rsidRPr="00465BB7" w:rsidRDefault="00465BB7" w:rsidP="00465BB7">
            <w:pPr>
              <w:rPr>
                <w:sz w:val="28"/>
                <w:szCs w:val="28"/>
              </w:rPr>
            </w:pPr>
            <w:r w:rsidRPr="00465BB7">
              <w:rPr>
                <w:sz w:val="28"/>
                <w:szCs w:val="28"/>
              </w:rPr>
              <w:t>Капитальный ремонт</w:t>
            </w:r>
          </w:p>
        </w:tc>
        <w:tc>
          <w:tcPr>
            <w:tcW w:w="3532" w:type="dxa"/>
            <w:vAlign w:val="center"/>
          </w:tcPr>
          <w:p w14:paraId="20F3C472" w14:textId="77777777" w:rsidR="00465BB7" w:rsidRPr="00465BB7" w:rsidRDefault="00465BB7" w:rsidP="00465BB7">
            <w:pPr>
              <w:jc w:val="center"/>
              <w:rPr>
                <w:sz w:val="28"/>
                <w:szCs w:val="28"/>
              </w:rPr>
            </w:pPr>
            <w:r w:rsidRPr="00465BB7">
              <w:rPr>
                <w:sz w:val="28"/>
                <w:szCs w:val="28"/>
              </w:rPr>
              <w:t>4039,05</w:t>
            </w:r>
          </w:p>
        </w:tc>
      </w:tr>
      <w:tr w:rsidR="00465BB7" w:rsidRPr="00465BB7" w14:paraId="3C0CB598" w14:textId="77777777" w:rsidTr="00113969">
        <w:trPr>
          <w:trHeight w:val="115"/>
          <w:jc w:val="center"/>
        </w:trPr>
        <w:tc>
          <w:tcPr>
            <w:tcW w:w="10173" w:type="dxa"/>
            <w:gridSpan w:val="2"/>
            <w:vAlign w:val="center"/>
          </w:tcPr>
          <w:p w14:paraId="78F3CD02" w14:textId="77777777" w:rsidR="00465BB7" w:rsidRPr="00465BB7" w:rsidRDefault="00465BB7" w:rsidP="00465BB7">
            <w:pPr>
              <w:jc w:val="center"/>
              <w:rPr>
                <w:sz w:val="28"/>
                <w:szCs w:val="28"/>
              </w:rPr>
            </w:pPr>
            <w:r w:rsidRPr="00465BB7">
              <w:rPr>
                <w:sz w:val="28"/>
                <w:szCs w:val="28"/>
              </w:rPr>
              <w:t>2. Водоотведение</w:t>
            </w:r>
          </w:p>
        </w:tc>
      </w:tr>
      <w:tr w:rsidR="00465BB7" w:rsidRPr="00465BB7" w14:paraId="678326EF" w14:textId="77777777" w:rsidTr="00113969">
        <w:trPr>
          <w:trHeight w:val="115"/>
          <w:jc w:val="center"/>
        </w:trPr>
        <w:tc>
          <w:tcPr>
            <w:tcW w:w="6641" w:type="dxa"/>
            <w:vAlign w:val="center"/>
          </w:tcPr>
          <w:p w14:paraId="4E9F6966" w14:textId="77777777" w:rsidR="00465BB7" w:rsidRPr="00465BB7" w:rsidRDefault="00465BB7" w:rsidP="00465BB7">
            <w:pPr>
              <w:rPr>
                <w:sz w:val="28"/>
                <w:szCs w:val="28"/>
              </w:rPr>
            </w:pPr>
            <w:r w:rsidRPr="00465BB7">
              <w:rPr>
                <w:sz w:val="28"/>
                <w:szCs w:val="28"/>
              </w:rPr>
              <w:t>Капитальный ремонт</w:t>
            </w:r>
          </w:p>
        </w:tc>
        <w:tc>
          <w:tcPr>
            <w:tcW w:w="3532" w:type="dxa"/>
            <w:vAlign w:val="center"/>
          </w:tcPr>
          <w:p w14:paraId="549B5E72" w14:textId="77777777" w:rsidR="00465BB7" w:rsidRPr="00465BB7" w:rsidRDefault="00465BB7" w:rsidP="00465BB7">
            <w:pPr>
              <w:jc w:val="center"/>
              <w:rPr>
                <w:sz w:val="28"/>
                <w:szCs w:val="28"/>
              </w:rPr>
            </w:pPr>
            <w:r w:rsidRPr="00465BB7">
              <w:rPr>
                <w:sz w:val="28"/>
                <w:szCs w:val="28"/>
              </w:rPr>
              <w:t>3004,69</w:t>
            </w:r>
          </w:p>
        </w:tc>
      </w:tr>
    </w:tbl>
    <w:p w14:paraId="2D7991C4" w14:textId="77777777" w:rsidR="00465BB7" w:rsidRPr="00465BB7" w:rsidRDefault="00465BB7" w:rsidP="00465BB7">
      <w:pPr>
        <w:ind w:left="-567"/>
        <w:jc w:val="center"/>
        <w:rPr>
          <w:bCs/>
          <w:color w:val="FF0000"/>
          <w:sz w:val="28"/>
          <w:szCs w:val="28"/>
        </w:rPr>
      </w:pPr>
    </w:p>
    <w:p w14:paraId="2BD9D81B" w14:textId="77777777" w:rsidR="00465BB7" w:rsidRPr="00465BB7" w:rsidRDefault="00465BB7" w:rsidP="00465BB7">
      <w:pPr>
        <w:jc w:val="both"/>
        <w:rPr>
          <w:color w:val="FF0000"/>
          <w:sz w:val="28"/>
          <w:szCs w:val="28"/>
          <w:lang w:eastAsia="en-US"/>
        </w:rPr>
      </w:pPr>
    </w:p>
    <w:p w14:paraId="5F445DB9" w14:textId="77777777" w:rsidR="00465BB7" w:rsidRPr="00465BB7" w:rsidRDefault="00465BB7" w:rsidP="00465BB7">
      <w:pPr>
        <w:jc w:val="both"/>
        <w:rPr>
          <w:color w:val="FF0000"/>
          <w:sz w:val="28"/>
          <w:szCs w:val="28"/>
          <w:lang w:eastAsia="en-US"/>
        </w:rPr>
      </w:pPr>
    </w:p>
    <w:p w14:paraId="5CCC5AD9" w14:textId="77777777" w:rsidR="00465BB7" w:rsidRPr="00465BB7" w:rsidRDefault="00465BB7" w:rsidP="00465BB7">
      <w:pPr>
        <w:jc w:val="both"/>
        <w:rPr>
          <w:color w:val="FF0000"/>
          <w:sz w:val="28"/>
          <w:szCs w:val="28"/>
          <w:lang w:eastAsia="en-US"/>
        </w:rPr>
      </w:pPr>
    </w:p>
    <w:p w14:paraId="26C60C1A" w14:textId="77777777" w:rsidR="00465BB7" w:rsidRPr="00465BB7" w:rsidRDefault="00465BB7" w:rsidP="00465BB7">
      <w:pPr>
        <w:jc w:val="both"/>
        <w:rPr>
          <w:color w:val="FF0000"/>
          <w:sz w:val="28"/>
          <w:szCs w:val="28"/>
          <w:lang w:eastAsia="en-US"/>
        </w:rPr>
      </w:pPr>
    </w:p>
    <w:p w14:paraId="16CB100C" w14:textId="77777777" w:rsidR="00465BB7" w:rsidRPr="00465BB7" w:rsidRDefault="00465BB7" w:rsidP="00465BB7">
      <w:pPr>
        <w:jc w:val="both"/>
        <w:rPr>
          <w:color w:val="FF0000"/>
          <w:sz w:val="28"/>
          <w:szCs w:val="28"/>
          <w:lang w:eastAsia="en-US"/>
        </w:rPr>
      </w:pPr>
    </w:p>
    <w:p w14:paraId="07336498" w14:textId="77777777" w:rsidR="00465BB7" w:rsidRPr="00465BB7" w:rsidRDefault="00465BB7" w:rsidP="00465BB7">
      <w:pPr>
        <w:jc w:val="both"/>
        <w:rPr>
          <w:color w:val="FF0000"/>
          <w:sz w:val="28"/>
          <w:szCs w:val="28"/>
          <w:lang w:eastAsia="en-US"/>
        </w:rPr>
      </w:pPr>
    </w:p>
    <w:p w14:paraId="59A6D297" w14:textId="77777777" w:rsidR="00465BB7" w:rsidRPr="00465BB7" w:rsidRDefault="00465BB7" w:rsidP="00465BB7">
      <w:pPr>
        <w:jc w:val="both"/>
        <w:rPr>
          <w:color w:val="FF0000"/>
          <w:sz w:val="28"/>
          <w:szCs w:val="28"/>
          <w:lang w:eastAsia="en-US"/>
        </w:rPr>
      </w:pPr>
    </w:p>
    <w:p w14:paraId="6FE9CD9C" w14:textId="77777777" w:rsidR="00465BB7" w:rsidRPr="00465BB7" w:rsidRDefault="00465BB7" w:rsidP="00465BB7">
      <w:pPr>
        <w:jc w:val="both"/>
        <w:rPr>
          <w:color w:val="FF0000"/>
          <w:sz w:val="28"/>
          <w:szCs w:val="28"/>
          <w:lang w:eastAsia="en-US"/>
        </w:rPr>
      </w:pPr>
    </w:p>
    <w:p w14:paraId="7781C2F1" w14:textId="77777777" w:rsidR="00465BB7" w:rsidRPr="00465BB7" w:rsidRDefault="00465BB7" w:rsidP="00465BB7">
      <w:pPr>
        <w:jc w:val="both"/>
        <w:rPr>
          <w:color w:val="FF0000"/>
          <w:sz w:val="28"/>
          <w:szCs w:val="28"/>
          <w:lang w:eastAsia="en-US"/>
        </w:rPr>
      </w:pPr>
    </w:p>
    <w:p w14:paraId="48209FB2" w14:textId="77777777" w:rsidR="00465BB7" w:rsidRPr="00465BB7" w:rsidRDefault="00465BB7" w:rsidP="00465BB7">
      <w:pPr>
        <w:jc w:val="both"/>
        <w:rPr>
          <w:color w:val="FF0000"/>
          <w:sz w:val="28"/>
          <w:szCs w:val="28"/>
          <w:lang w:eastAsia="en-US"/>
        </w:rPr>
      </w:pPr>
    </w:p>
    <w:p w14:paraId="269B4B27" w14:textId="77777777" w:rsidR="00465BB7" w:rsidRPr="00465BB7" w:rsidRDefault="00465BB7" w:rsidP="00465BB7">
      <w:pPr>
        <w:jc w:val="both"/>
        <w:rPr>
          <w:color w:val="FF0000"/>
          <w:sz w:val="28"/>
          <w:szCs w:val="28"/>
          <w:lang w:eastAsia="en-US"/>
        </w:rPr>
      </w:pPr>
    </w:p>
    <w:p w14:paraId="2E9EE8B1" w14:textId="77777777" w:rsidR="00465BB7" w:rsidRPr="00465BB7" w:rsidRDefault="00465BB7" w:rsidP="00465BB7">
      <w:pPr>
        <w:jc w:val="both"/>
        <w:rPr>
          <w:color w:val="FF0000"/>
          <w:sz w:val="28"/>
          <w:szCs w:val="28"/>
          <w:lang w:eastAsia="en-US"/>
        </w:rPr>
      </w:pPr>
    </w:p>
    <w:p w14:paraId="215199C1" w14:textId="77777777" w:rsidR="00465BB7" w:rsidRPr="00465BB7" w:rsidRDefault="00465BB7" w:rsidP="00465BB7">
      <w:pPr>
        <w:jc w:val="both"/>
        <w:rPr>
          <w:color w:val="FF0000"/>
          <w:sz w:val="28"/>
          <w:szCs w:val="28"/>
          <w:lang w:eastAsia="en-US"/>
        </w:rPr>
      </w:pPr>
    </w:p>
    <w:p w14:paraId="52845794" w14:textId="77777777" w:rsidR="00465BB7" w:rsidRPr="00465BB7" w:rsidRDefault="00465BB7" w:rsidP="00465BB7">
      <w:pPr>
        <w:jc w:val="both"/>
        <w:rPr>
          <w:color w:val="FF0000"/>
          <w:sz w:val="28"/>
          <w:szCs w:val="28"/>
          <w:lang w:eastAsia="en-US"/>
        </w:rPr>
      </w:pPr>
    </w:p>
    <w:p w14:paraId="3A20BA22" w14:textId="77777777" w:rsidR="00465BB7" w:rsidRPr="00465BB7" w:rsidRDefault="00465BB7" w:rsidP="00465BB7">
      <w:pPr>
        <w:jc w:val="both"/>
        <w:rPr>
          <w:color w:val="FF0000"/>
          <w:sz w:val="28"/>
          <w:szCs w:val="28"/>
          <w:lang w:eastAsia="en-US"/>
        </w:rPr>
      </w:pPr>
    </w:p>
    <w:p w14:paraId="14917D60" w14:textId="77777777" w:rsidR="00465BB7" w:rsidRPr="00465BB7" w:rsidRDefault="00465BB7" w:rsidP="00465BB7">
      <w:pPr>
        <w:jc w:val="both"/>
        <w:rPr>
          <w:color w:val="FF0000"/>
          <w:sz w:val="28"/>
          <w:szCs w:val="28"/>
          <w:lang w:eastAsia="en-US"/>
        </w:rPr>
      </w:pPr>
    </w:p>
    <w:p w14:paraId="2C83893E" w14:textId="77777777" w:rsidR="00465BB7" w:rsidRPr="00465BB7" w:rsidRDefault="00465BB7" w:rsidP="00465BB7">
      <w:pPr>
        <w:jc w:val="both"/>
        <w:rPr>
          <w:color w:val="FF0000"/>
          <w:sz w:val="28"/>
          <w:szCs w:val="28"/>
          <w:lang w:eastAsia="en-US"/>
        </w:rPr>
      </w:pPr>
    </w:p>
    <w:p w14:paraId="4D34E04C" w14:textId="77777777" w:rsidR="00465BB7" w:rsidRPr="00465BB7" w:rsidRDefault="00465BB7" w:rsidP="00465BB7">
      <w:pPr>
        <w:jc w:val="both"/>
        <w:rPr>
          <w:color w:val="FF0000"/>
          <w:sz w:val="28"/>
          <w:szCs w:val="28"/>
          <w:lang w:eastAsia="en-US"/>
        </w:rPr>
      </w:pPr>
    </w:p>
    <w:p w14:paraId="008D961C" w14:textId="77777777" w:rsidR="00465BB7" w:rsidRPr="00465BB7" w:rsidRDefault="00465BB7" w:rsidP="00465BB7">
      <w:pPr>
        <w:jc w:val="both"/>
        <w:rPr>
          <w:color w:val="FF0000"/>
          <w:sz w:val="28"/>
          <w:szCs w:val="28"/>
          <w:lang w:eastAsia="en-US"/>
        </w:rPr>
      </w:pPr>
    </w:p>
    <w:p w14:paraId="52C4631F" w14:textId="77777777" w:rsidR="00465BB7" w:rsidRPr="00465BB7" w:rsidRDefault="00465BB7" w:rsidP="00465BB7">
      <w:pPr>
        <w:jc w:val="both"/>
        <w:rPr>
          <w:color w:val="FF0000"/>
          <w:sz w:val="28"/>
          <w:szCs w:val="28"/>
          <w:lang w:eastAsia="en-US"/>
        </w:rPr>
      </w:pPr>
    </w:p>
    <w:p w14:paraId="531B89E2" w14:textId="77777777" w:rsidR="00465BB7" w:rsidRPr="00465BB7" w:rsidRDefault="00465BB7" w:rsidP="00465BB7">
      <w:pPr>
        <w:jc w:val="both"/>
        <w:rPr>
          <w:color w:val="FF0000"/>
          <w:sz w:val="28"/>
          <w:szCs w:val="28"/>
          <w:lang w:eastAsia="en-US"/>
        </w:rPr>
      </w:pPr>
    </w:p>
    <w:p w14:paraId="62857E70" w14:textId="77777777" w:rsidR="00465BB7" w:rsidRPr="00465BB7" w:rsidRDefault="00465BB7" w:rsidP="00465BB7">
      <w:pPr>
        <w:jc w:val="both"/>
        <w:rPr>
          <w:color w:val="FF0000"/>
          <w:sz w:val="28"/>
          <w:szCs w:val="28"/>
          <w:lang w:eastAsia="en-US"/>
        </w:rPr>
      </w:pPr>
    </w:p>
    <w:p w14:paraId="365078A3" w14:textId="77777777" w:rsidR="00465BB7" w:rsidRPr="00465BB7" w:rsidRDefault="00465BB7" w:rsidP="00465BB7">
      <w:pPr>
        <w:jc w:val="both"/>
        <w:rPr>
          <w:color w:val="FF0000"/>
          <w:sz w:val="28"/>
          <w:szCs w:val="28"/>
          <w:lang w:eastAsia="en-US"/>
        </w:rPr>
      </w:pPr>
    </w:p>
    <w:p w14:paraId="4830D8E9" w14:textId="77777777" w:rsidR="00465BB7" w:rsidRPr="00465BB7" w:rsidRDefault="00465BB7" w:rsidP="00465BB7">
      <w:pPr>
        <w:jc w:val="both"/>
        <w:rPr>
          <w:color w:val="FF0000"/>
          <w:sz w:val="28"/>
          <w:szCs w:val="28"/>
          <w:lang w:eastAsia="en-US"/>
        </w:rPr>
      </w:pPr>
    </w:p>
    <w:p w14:paraId="14FE385E" w14:textId="77777777" w:rsidR="00465BB7" w:rsidRPr="00465BB7" w:rsidRDefault="00465BB7" w:rsidP="00465BB7">
      <w:pPr>
        <w:jc w:val="both"/>
        <w:rPr>
          <w:color w:val="FF0000"/>
          <w:sz w:val="28"/>
          <w:szCs w:val="28"/>
          <w:lang w:eastAsia="en-US"/>
        </w:rPr>
      </w:pPr>
    </w:p>
    <w:p w14:paraId="77C519D4" w14:textId="77777777" w:rsidR="00465BB7" w:rsidRPr="00465BB7" w:rsidRDefault="00465BB7" w:rsidP="00465BB7">
      <w:pPr>
        <w:jc w:val="both"/>
        <w:rPr>
          <w:color w:val="FF0000"/>
          <w:sz w:val="28"/>
          <w:szCs w:val="28"/>
          <w:lang w:eastAsia="en-US"/>
        </w:rPr>
      </w:pPr>
    </w:p>
    <w:p w14:paraId="5F7CD63F" w14:textId="77777777" w:rsidR="00465BB7" w:rsidRPr="00465BB7" w:rsidRDefault="00465BB7" w:rsidP="00465BB7">
      <w:pPr>
        <w:jc w:val="both"/>
        <w:rPr>
          <w:color w:val="FF0000"/>
          <w:sz w:val="28"/>
          <w:szCs w:val="28"/>
          <w:lang w:eastAsia="en-US"/>
        </w:rPr>
      </w:pPr>
    </w:p>
    <w:p w14:paraId="53340F05" w14:textId="77777777" w:rsidR="00465BB7" w:rsidRPr="00465BB7" w:rsidRDefault="00465BB7" w:rsidP="00465BB7">
      <w:pPr>
        <w:jc w:val="both"/>
        <w:rPr>
          <w:color w:val="FF0000"/>
          <w:sz w:val="28"/>
          <w:szCs w:val="28"/>
          <w:lang w:eastAsia="en-US"/>
        </w:rPr>
      </w:pPr>
    </w:p>
    <w:p w14:paraId="0F310E62" w14:textId="77777777" w:rsidR="00465BB7" w:rsidRPr="00465BB7" w:rsidRDefault="00465BB7" w:rsidP="00465BB7">
      <w:pPr>
        <w:jc w:val="both"/>
        <w:rPr>
          <w:color w:val="FF0000"/>
          <w:sz w:val="28"/>
          <w:szCs w:val="28"/>
          <w:lang w:eastAsia="en-US"/>
        </w:rPr>
      </w:pPr>
    </w:p>
    <w:p w14:paraId="680177BA" w14:textId="77777777" w:rsidR="00465BB7" w:rsidRPr="00465BB7" w:rsidRDefault="00465BB7" w:rsidP="00465BB7">
      <w:pPr>
        <w:jc w:val="both"/>
        <w:rPr>
          <w:color w:val="FF0000"/>
          <w:sz w:val="28"/>
          <w:szCs w:val="28"/>
          <w:lang w:eastAsia="en-US"/>
        </w:rPr>
      </w:pPr>
    </w:p>
    <w:p w14:paraId="1B5B0845" w14:textId="77777777" w:rsidR="00465BB7" w:rsidRPr="00465BB7" w:rsidRDefault="00465BB7" w:rsidP="00465BB7">
      <w:pPr>
        <w:jc w:val="center"/>
        <w:rPr>
          <w:bCs/>
          <w:sz w:val="28"/>
          <w:szCs w:val="28"/>
        </w:rPr>
      </w:pPr>
      <w:r w:rsidRPr="00465BB7">
        <w:rPr>
          <w:bCs/>
          <w:sz w:val="28"/>
          <w:szCs w:val="28"/>
        </w:rPr>
        <w:t>Раздел 11. Мероприятия, направленные на повышение качества обслуживания абонентов</w:t>
      </w:r>
    </w:p>
    <w:p w14:paraId="0E58EF8C" w14:textId="77777777" w:rsidR="00465BB7" w:rsidRPr="00465BB7" w:rsidRDefault="00465BB7" w:rsidP="00465BB7">
      <w:pPr>
        <w:ind w:left="-567"/>
        <w:jc w:val="center"/>
        <w:rPr>
          <w:bCs/>
          <w:sz w:val="28"/>
          <w:szCs w:val="28"/>
        </w:rPr>
      </w:pPr>
    </w:p>
    <w:tbl>
      <w:tblPr>
        <w:tblStyle w:val="ae"/>
        <w:tblW w:w="9072" w:type="dxa"/>
        <w:tblInd w:w="-5" w:type="dxa"/>
        <w:tblLook w:val="04A0" w:firstRow="1" w:lastRow="0" w:firstColumn="1" w:lastColumn="0" w:noHBand="0" w:noVBand="1"/>
      </w:tblPr>
      <w:tblGrid>
        <w:gridCol w:w="5373"/>
        <w:gridCol w:w="3699"/>
      </w:tblGrid>
      <w:tr w:rsidR="00465BB7" w:rsidRPr="00465BB7" w14:paraId="040B0835" w14:textId="77777777" w:rsidTr="00113969">
        <w:trPr>
          <w:trHeight w:val="748"/>
        </w:trPr>
        <w:tc>
          <w:tcPr>
            <w:tcW w:w="5373" w:type="dxa"/>
            <w:vAlign w:val="center"/>
          </w:tcPr>
          <w:p w14:paraId="04EA9558" w14:textId="77777777" w:rsidR="00465BB7" w:rsidRPr="00465BB7" w:rsidRDefault="00465BB7" w:rsidP="00465BB7">
            <w:pPr>
              <w:jc w:val="center"/>
              <w:rPr>
                <w:bCs/>
                <w:sz w:val="28"/>
                <w:szCs w:val="28"/>
              </w:rPr>
            </w:pPr>
            <w:r w:rsidRPr="00465BB7">
              <w:rPr>
                <w:bCs/>
                <w:sz w:val="28"/>
                <w:szCs w:val="28"/>
              </w:rPr>
              <w:t>Наименование мероприятия</w:t>
            </w:r>
          </w:p>
        </w:tc>
        <w:tc>
          <w:tcPr>
            <w:tcW w:w="3699" w:type="dxa"/>
            <w:vAlign w:val="center"/>
          </w:tcPr>
          <w:p w14:paraId="36700F63" w14:textId="77777777" w:rsidR="00465BB7" w:rsidRPr="00465BB7" w:rsidRDefault="00465BB7" w:rsidP="00465BB7">
            <w:pPr>
              <w:jc w:val="center"/>
              <w:rPr>
                <w:bCs/>
                <w:sz w:val="28"/>
                <w:szCs w:val="28"/>
              </w:rPr>
            </w:pPr>
            <w:r w:rsidRPr="00465BB7">
              <w:rPr>
                <w:bCs/>
                <w:sz w:val="28"/>
                <w:szCs w:val="28"/>
              </w:rPr>
              <w:t>Период проведения мероприятий</w:t>
            </w:r>
          </w:p>
        </w:tc>
      </w:tr>
      <w:tr w:rsidR="00465BB7" w:rsidRPr="00465BB7" w14:paraId="628CA1A4" w14:textId="77777777" w:rsidTr="00113969">
        <w:trPr>
          <w:trHeight w:val="517"/>
        </w:trPr>
        <w:tc>
          <w:tcPr>
            <w:tcW w:w="5373" w:type="dxa"/>
            <w:vAlign w:val="center"/>
          </w:tcPr>
          <w:p w14:paraId="3646986B" w14:textId="77777777" w:rsidR="00465BB7" w:rsidRPr="00465BB7" w:rsidRDefault="00465BB7" w:rsidP="00465BB7">
            <w:pPr>
              <w:jc w:val="center"/>
              <w:rPr>
                <w:bCs/>
                <w:sz w:val="28"/>
                <w:szCs w:val="28"/>
              </w:rPr>
            </w:pPr>
            <w:r w:rsidRPr="00465BB7">
              <w:rPr>
                <w:bCs/>
                <w:sz w:val="28"/>
                <w:szCs w:val="28"/>
              </w:rPr>
              <w:t>-</w:t>
            </w:r>
          </w:p>
        </w:tc>
        <w:tc>
          <w:tcPr>
            <w:tcW w:w="3699" w:type="dxa"/>
            <w:vAlign w:val="center"/>
          </w:tcPr>
          <w:p w14:paraId="4D521F6E" w14:textId="77777777" w:rsidR="00465BB7" w:rsidRPr="00465BB7" w:rsidRDefault="00465BB7" w:rsidP="00465BB7">
            <w:pPr>
              <w:jc w:val="center"/>
              <w:rPr>
                <w:bCs/>
                <w:sz w:val="28"/>
                <w:szCs w:val="28"/>
              </w:rPr>
            </w:pPr>
            <w:r w:rsidRPr="00465BB7">
              <w:rPr>
                <w:bCs/>
                <w:sz w:val="28"/>
                <w:szCs w:val="28"/>
              </w:rPr>
              <w:t>-</w:t>
            </w:r>
          </w:p>
        </w:tc>
      </w:tr>
    </w:tbl>
    <w:p w14:paraId="4821F2E2" w14:textId="77777777" w:rsidR="00465BB7" w:rsidRPr="00465BB7" w:rsidRDefault="00465BB7" w:rsidP="00465BB7">
      <w:pPr>
        <w:jc w:val="both"/>
        <w:rPr>
          <w:color w:val="FF0000"/>
          <w:sz w:val="28"/>
          <w:szCs w:val="28"/>
          <w:lang w:eastAsia="en-US"/>
        </w:rPr>
      </w:pPr>
    </w:p>
    <w:p w14:paraId="596FADEE" w14:textId="77777777" w:rsidR="00465BB7" w:rsidRPr="00465BB7" w:rsidRDefault="00465BB7" w:rsidP="00465BB7">
      <w:pPr>
        <w:jc w:val="both"/>
        <w:rPr>
          <w:color w:val="FF0000"/>
          <w:sz w:val="28"/>
          <w:szCs w:val="28"/>
          <w:lang w:eastAsia="en-US"/>
        </w:rPr>
      </w:pPr>
    </w:p>
    <w:p w14:paraId="2C705788" w14:textId="77777777" w:rsidR="00465BB7" w:rsidRPr="00465BB7" w:rsidRDefault="00465BB7" w:rsidP="00465BB7">
      <w:pPr>
        <w:jc w:val="both"/>
        <w:rPr>
          <w:color w:val="FF0000"/>
          <w:sz w:val="28"/>
          <w:szCs w:val="28"/>
          <w:lang w:eastAsia="en-US"/>
        </w:rPr>
      </w:pPr>
    </w:p>
    <w:p w14:paraId="6CDACE9A" w14:textId="77777777" w:rsidR="00465BB7" w:rsidRPr="00465BB7" w:rsidRDefault="00465BB7" w:rsidP="00465BB7">
      <w:pPr>
        <w:jc w:val="both"/>
        <w:rPr>
          <w:color w:val="FF0000"/>
          <w:sz w:val="28"/>
          <w:szCs w:val="28"/>
          <w:lang w:eastAsia="en-US"/>
        </w:rPr>
      </w:pPr>
    </w:p>
    <w:p w14:paraId="2134CDC1" w14:textId="77777777" w:rsidR="00465BB7" w:rsidRPr="00465BB7" w:rsidRDefault="00465BB7" w:rsidP="00465BB7">
      <w:pPr>
        <w:jc w:val="both"/>
        <w:rPr>
          <w:color w:val="FF0000"/>
          <w:sz w:val="28"/>
          <w:szCs w:val="28"/>
          <w:lang w:eastAsia="en-US"/>
        </w:rPr>
      </w:pPr>
    </w:p>
    <w:p w14:paraId="01C6167F" w14:textId="77777777" w:rsidR="00465BB7" w:rsidRPr="00465BB7" w:rsidRDefault="00465BB7" w:rsidP="00465BB7">
      <w:pPr>
        <w:jc w:val="both"/>
        <w:rPr>
          <w:color w:val="FF0000"/>
          <w:sz w:val="28"/>
          <w:szCs w:val="28"/>
          <w:lang w:eastAsia="en-US"/>
        </w:rPr>
      </w:pPr>
    </w:p>
    <w:p w14:paraId="2759AE26" w14:textId="77777777" w:rsidR="00465BB7" w:rsidRPr="00465BB7" w:rsidRDefault="00465BB7" w:rsidP="00465BB7">
      <w:pPr>
        <w:jc w:val="both"/>
        <w:rPr>
          <w:color w:val="FF0000"/>
          <w:sz w:val="28"/>
          <w:szCs w:val="28"/>
          <w:lang w:eastAsia="en-US"/>
        </w:rPr>
      </w:pPr>
    </w:p>
    <w:p w14:paraId="367AC17F" w14:textId="77777777" w:rsidR="00465BB7" w:rsidRPr="00465BB7" w:rsidRDefault="00465BB7" w:rsidP="00465BB7">
      <w:pPr>
        <w:jc w:val="both"/>
        <w:rPr>
          <w:color w:val="FF0000"/>
          <w:sz w:val="28"/>
          <w:szCs w:val="28"/>
          <w:lang w:eastAsia="en-US"/>
        </w:rPr>
      </w:pPr>
    </w:p>
    <w:p w14:paraId="1E5DFFE1" w14:textId="77777777" w:rsidR="00465BB7" w:rsidRPr="00465BB7" w:rsidRDefault="00465BB7" w:rsidP="00465BB7">
      <w:pPr>
        <w:jc w:val="both"/>
        <w:rPr>
          <w:color w:val="FF0000"/>
          <w:sz w:val="28"/>
          <w:szCs w:val="28"/>
          <w:lang w:eastAsia="en-US"/>
        </w:rPr>
      </w:pPr>
    </w:p>
    <w:p w14:paraId="172E0CF1" w14:textId="77777777" w:rsidR="00465BB7" w:rsidRPr="00465BB7" w:rsidRDefault="00465BB7" w:rsidP="00465BB7">
      <w:pPr>
        <w:jc w:val="both"/>
        <w:rPr>
          <w:color w:val="FF0000"/>
          <w:sz w:val="28"/>
          <w:szCs w:val="28"/>
          <w:lang w:eastAsia="en-US"/>
        </w:rPr>
      </w:pPr>
    </w:p>
    <w:p w14:paraId="5CB347D9" w14:textId="77777777" w:rsidR="00465BB7" w:rsidRPr="00465BB7" w:rsidRDefault="00465BB7" w:rsidP="00465BB7">
      <w:pPr>
        <w:jc w:val="both"/>
        <w:rPr>
          <w:color w:val="FF0000"/>
          <w:sz w:val="28"/>
          <w:szCs w:val="28"/>
          <w:lang w:eastAsia="en-US"/>
        </w:rPr>
      </w:pPr>
    </w:p>
    <w:p w14:paraId="64D848EA" w14:textId="77777777" w:rsidR="00465BB7" w:rsidRPr="00465BB7" w:rsidRDefault="00465BB7" w:rsidP="00465BB7">
      <w:pPr>
        <w:jc w:val="both"/>
        <w:rPr>
          <w:color w:val="FF0000"/>
          <w:sz w:val="28"/>
          <w:szCs w:val="28"/>
          <w:lang w:eastAsia="en-US"/>
        </w:rPr>
      </w:pPr>
    </w:p>
    <w:p w14:paraId="5872273A" w14:textId="77777777" w:rsidR="00465BB7" w:rsidRPr="00465BB7" w:rsidRDefault="00465BB7" w:rsidP="00465BB7">
      <w:pPr>
        <w:jc w:val="both"/>
        <w:rPr>
          <w:color w:val="FF0000"/>
          <w:sz w:val="28"/>
          <w:szCs w:val="28"/>
          <w:lang w:eastAsia="en-US"/>
        </w:rPr>
      </w:pPr>
    </w:p>
    <w:p w14:paraId="2E57BD54" w14:textId="77777777" w:rsidR="00465BB7" w:rsidRPr="00465BB7" w:rsidRDefault="00465BB7" w:rsidP="00465BB7">
      <w:pPr>
        <w:jc w:val="both"/>
        <w:rPr>
          <w:color w:val="FF0000"/>
          <w:sz w:val="28"/>
          <w:szCs w:val="28"/>
          <w:lang w:eastAsia="en-US"/>
        </w:rPr>
      </w:pPr>
    </w:p>
    <w:p w14:paraId="77071083" w14:textId="77777777" w:rsidR="00465BB7" w:rsidRPr="00465BB7" w:rsidRDefault="00465BB7" w:rsidP="00465BB7">
      <w:pPr>
        <w:jc w:val="both"/>
        <w:rPr>
          <w:color w:val="FF0000"/>
          <w:sz w:val="28"/>
          <w:szCs w:val="28"/>
          <w:lang w:eastAsia="en-US"/>
        </w:rPr>
      </w:pPr>
    </w:p>
    <w:p w14:paraId="651158FD" w14:textId="77777777" w:rsidR="00465BB7" w:rsidRPr="00465BB7" w:rsidRDefault="00465BB7" w:rsidP="00465BB7">
      <w:pPr>
        <w:jc w:val="both"/>
        <w:rPr>
          <w:color w:val="FF0000"/>
          <w:sz w:val="28"/>
          <w:szCs w:val="28"/>
          <w:lang w:eastAsia="en-US"/>
        </w:rPr>
      </w:pPr>
    </w:p>
    <w:p w14:paraId="658FD539" w14:textId="77777777" w:rsidR="00465BB7" w:rsidRPr="00465BB7" w:rsidRDefault="00465BB7" w:rsidP="00465BB7">
      <w:pPr>
        <w:jc w:val="both"/>
        <w:rPr>
          <w:color w:val="FF0000"/>
          <w:sz w:val="28"/>
          <w:szCs w:val="28"/>
          <w:lang w:eastAsia="en-US"/>
        </w:rPr>
      </w:pPr>
    </w:p>
    <w:p w14:paraId="59F3DA73" w14:textId="77777777" w:rsidR="00465BB7" w:rsidRPr="00465BB7" w:rsidRDefault="00465BB7" w:rsidP="00465BB7">
      <w:pPr>
        <w:jc w:val="both"/>
        <w:rPr>
          <w:color w:val="FF0000"/>
          <w:sz w:val="28"/>
          <w:szCs w:val="28"/>
          <w:lang w:eastAsia="en-US"/>
        </w:rPr>
      </w:pPr>
    </w:p>
    <w:p w14:paraId="7B105972" w14:textId="77777777" w:rsidR="00465BB7" w:rsidRPr="00465BB7" w:rsidRDefault="00465BB7" w:rsidP="00465BB7">
      <w:pPr>
        <w:jc w:val="both"/>
        <w:rPr>
          <w:color w:val="FF0000"/>
          <w:sz w:val="28"/>
          <w:szCs w:val="28"/>
          <w:lang w:eastAsia="en-US"/>
        </w:rPr>
      </w:pPr>
    </w:p>
    <w:p w14:paraId="3D446B4B" w14:textId="77777777" w:rsidR="00465BB7" w:rsidRPr="00465BB7" w:rsidRDefault="00465BB7" w:rsidP="00465BB7">
      <w:pPr>
        <w:jc w:val="both"/>
        <w:rPr>
          <w:color w:val="FF0000"/>
          <w:sz w:val="28"/>
          <w:szCs w:val="28"/>
          <w:lang w:eastAsia="en-US"/>
        </w:rPr>
      </w:pPr>
    </w:p>
    <w:p w14:paraId="04D4DFE9" w14:textId="77777777" w:rsidR="00465BB7" w:rsidRPr="00465BB7" w:rsidRDefault="00465BB7" w:rsidP="00465BB7">
      <w:pPr>
        <w:jc w:val="both"/>
        <w:rPr>
          <w:color w:val="FF0000"/>
          <w:sz w:val="28"/>
          <w:szCs w:val="28"/>
          <w:lang w:eastAsia="en-US"/>
        </w:rPr>
      </w:pPr>
    </w:p>
    <w:p w14:paraId="759EA1F1" w14:textId="77777777" w:rsidR="00465BB7" w:rsidRPr="00465BB7" w:rsidRDefault="00465BB7" w:rsidP="00465BB7">
      <w:pPr>
        <w:jc w:val="both"/>
        <w:rPr>
          <w:color w:val="FF0000"/>
          <w:sz w:val="28"/>
          <w:szCs w:val="28"/>
          <w:lang w:eastAsia="en-US"/>
        </w:rPr>
      </w:pPr>
    </w:p>
    <w:p w14:paraId="61B79282" w14:textId="77777777" w:rsidR="00465BB7" w:rsidRPr="00465BB7" w:rsidRDefault="00465BB7" w:rsidP="00465BB7">
      <w:pPr>
        <w:jc w:val="both"/>
        <w:rPr>
          <w:color w:val="FF0000"/>
          <w:sz w:val="28"/>
          <w:szCs w:val="28"/>
          <w:lang w:eastAsia="en-US"/>
        </w:rPr>
      </w:pPr>
    </w:p>
    <w:p w14:paraId="5A7C7E16" w14:textId="77777777" w:rsidR="00465BB7" w:rsidRPr="00465BB7" w:rsidRDefault="00465BB7" w:rsidP="00465BB7">
      <w:pPr>
        <w:jc w:val="both"/>
        <w:rPr>
          <w:color w:val="FF0000"/>
          <w:sz w:val="28"/>
          <w:szCs w:val="28"/>
          <w:lang w:eastAsia="en-US"/>
        </w:rPr>
      </w:pPr>
    </w:p>
    <w:p w14:paraId="74FDEB4E" w14:textId="77777777" w:rsidR="00465BB7" w:rsidRPr="00465BB7" w:rsidRDefault="00465BB7" w:rsidP="00465BB7">
      <w:pPr>
        <w:jc w:val="both"/>
        <w:rPr>
          <w:color w:val="FF0000"/>
          <w:sz w:val="28"/>
          <w:szCs w:val="28"/>
          <w:lang w:eastAsia="en-US"/>
        </w:rPr>
      </w:pPr>
    </w:p>
    <w:p w14:paraId="4C38FCF5" w14:textId="77777777" w:rsidR="00465BB7" w:rsidRPr="00465BB7" w:rsidRDefault="00465BB7" w:rsidP="00465BB7">
      <w:pPr>
        <w:jc w:val="both"/>
        <w:rPr>
          <w:color w:val="FF0000"/>
          <w:sz w:val="28"/>
          <w:szCs w:val="28"/>
          <w:lang w:eastAsia="en-US"/>
        </w:rPr>
      </w:pPr>
    </w:p>
    <w:p w14:paraId="414D12F4" w14:textId="77777777" w:rsidR="00465BB7" w:rsidRPr="00465BB7" w:rsidRDefault="00465BB7" w:rsidP="00465BB7">
      <w:pPr>
        <w:jc w:val="both"/>
        <w:rPr>
          <w:color w:val="FF0000"/>
          <w:sz w:val="28"/>
          <w:szCs w:val="28"/>
          <w:lang w:eastAsia="en-US"/>
        </w:rPr>
      </w:pPr>
    </w:p>
    <w:p w14:paraId="44DCED36" w14:textId="77777777" w:rsidR="00465BB7" w:rsidRPr="00465BB7" w:rsidRDefault="00465BB7" w:rsidP="00465BB7">
      <w:pPr>
        <w:jc w:val="both"/>
        <w:rPr>
          <w:color w:val="FF0000"/>
          <w:sz w:val="28"/>
          <w:szCs w:val="28"/>
          <w:lang w:eastAsia="en-US"/>
        </w:rPr>
      </w:pPr>
    </w:p>
    <w:p w14:paraId="6A8510E6" w14:textId="77777777" w:rsidR="00465BB7" w:rsidRPr="00465BB7" w:rsidRDefault="00465BB7" w:rsidP="00465BB7">
      <w:pPr>
        <w:jc w:val="both"/>
        <w:rPr>
          <w:color w:val="FF0000"/>
          <w:sz w:val="28"/>
          <w:szCs w:val="28"/>
          <w:lang w:eastAsia="en-US"/>
        </w:rPr>
      </w:pPr>
    </w:p>
    <w:p w14:paraId="0DE6310F" w14:textId="77777777" w:rsidR="00465BB7" w:rsidRPr="00465BB7" w:rsidRDefault="00465BB7" w:rsidP="00465BB7">
      <w:pPr>
        <w:jc w:val="both"/>
        <w:rPr>
          <w:color w:val="FF0000"/>
          <w:sz w:val="28"/>
          <w:szCs w:val="28"/>
          <w:lang w:eastAsia="en-US"/>
        </w:rPr>
      </w:pPr>
    </w:p>
    <w:p w14:paraId="52F4B655" w14:textId="77777777" w:rsidR="00465BB7" w:rsidRPr="00465BB7" w:rsidRDefault="00465BB7" w:rsidP="00465BB7">
      <w:pPr>
        <w:jc w:val="both"/>
        <w:rPr>
          <w:color w:val="FF0000"/>
          <w:sz w:val="28"/>
          <w:szCs w:val="28"/>
          <w:lang w:eastAsia="en-US"/>
        </w:rPr>
      </w:pPr>
    </w:p>
    <w:p w14:paraId="1103C954" w14:textId="77777777" w:rsidR="00465BB7" w:rsidRPr="00465BB7" w:rsidRDefault="00465BB7" w:rsidP="00465BB7">
      <w:pPr>
        <w:jc w:val="both"/>
        <w:rPr>
          <w:color w:val="FF0000"/>
          <w:sz w:val="28"/>
          <w:szCs w:val="28"/>
          <w:lang w:eastAsia="en-US"/>
        </w:rPr>
      </w:pPr>
    </w:p>
    <w:p w14:paraId="594F44F3" w14:textId="77777777" w:rsidR="00465BB7" w:rsidRPr="00465BB7" w:rsidRDefault="00465BB7" w:rsidP="00465BB7">
      <w:pPr>
        <w:jc w:val="both"/>
        <w:rPr>
          <w:color w:val="FF0000"/>
          <w:sz w:val="28"/>
          <w:szCs w:val="28"/>
          <w:lang w:eastAsia="en-US"/>
        </w:rPr>
      </w:pPr>
    </w:p>
    <w:p w14:paraId="51150946" w14:textId="77777777" w:rsidR="00465BB7" w:rsidRPr="00465BB7" w:rsidRDefault="00465BB7" w:rsidP="00465BB7">
      <w:pPr>
        <w:jc w:val="both"/>
        <w:rPr>
          <w:color w:val="FF0000"/>
          <w:sz w:val="28"/>
          <w:szCs w:val="28"/>
          <w:lang w:eastAsia="en-US"/>
        </w:rPr>
      </w:pPr>
    </w:p>
    <w:p w14:paraId="2F11AAF5" w14:textId="77777777" w:rsidR="00465BB7" w:rsidRPr="00465BB7" w:rsidRDefault="00465BB7" w:rsidP="00465BB7">
      <w:pPr>
        <w:jc w:val="both"/>
        <w:rPr>
          <w:color w:val="FF0000"/>
          <w:sz w:val="28"/>
          <w:szCs w:val="28"/>
          <w:lang w:eastAsia="en-US"/>
        </w:rPr>
      </w:pPr>
    </w:p>
    <w:p w14:paraId="53D83B64" w14:textId="77777777" w:rsidR="00465BB7" w:rsidRPr="00465BB7" w:rsidRDefault="00465BB7" w:rsidP="00465BB7">
      <w:pPr>
        <w:jc w:val="both"/>
        <w:rPr>
          <w:color w:val="FF0000"/>
          <w:sz w:val="28"/>
          <w:szCs w:val="28"/>
          <w:lang w:eastAsia="en-US"/>
        </w:rPr>
      </w:pPr>
    </w:p>
    <w:p w14:paraId="296B429F" w14:textId="77777777" w:rsidR="00465BB7" w:rsidRPr="00465BB7" w:rsidRDefault="00465BB7" w:rsidP="00465BB7">
      <w:pPr>
        <w:jc w:val="both"/>
        <w:rPr>
          <w:color w:val="FF0000"/>
          <w:sz w:val="28"/>
          <w:szCs w:val="28"/>
          <w:lang w:eastAsia="en-US"/>
        </w:rPr>
      </w:pPr>
    </w:p>
    <w:p w14:paraId="12E798B1" w14:textId="77777777" w:rsidR="00465BB7" w:rsidRPr="00465BB7" w:rsidRDefault="00465BB7" w:rsidP="00465BB7">
      <w:pPr>
        <w:tabs>
          <w:tab w:val="left" w:pos="0"/>
        </w:tabs>
        <w:ind w:left="3544" w:right="-427"/>
        <w:jc w:val="center"/>
        <w:rPr>
          <w:color w:val="FF0000"/>
          <w:sz w:val="28"/>
          <w:szCs w:val="28"/>
        </w:rPr>
        <w:sectPr w:rsidR="00465BB7" w:rsidRPr="00465BB7" w:rsidSect="00465BB7">
          <w:pgSz w:w="11906" w:h="16838"/>
          <w:pgMar w:top="851" w:right="1418" w:bottom="709" w:left="1559" w:header="567" w:footer="709" w:gutter="0"/>
          <w:cols w:space="708"/>
          <w:titlePg/>
          <w:docGrid w:linePitch="360"/>
        </w:sectPr>
      </w:pPr>
    </w:p>
    <w:p w14:paraId="4A78BCE7" w14:textId="24A5D556" w:rsidR="00D66813" w:rsidRPr="00AE0629" w:rsidRDefault="00D66813" w:rsidP="00D66813">
      <w:pPr>
        <w:tabs>
          <w:tab w:val="left" w:pos="5580"/>
          <w:tab w:val="left" w:pos="9498"/>
        </w:tabs>
        <w:ind w:left="-4836" w:right="-569" w:firstLine="16035"/>
      </w:pPr>
      <w:r w:rsidRPr="00AE0629">
        <w:lastRenderedPageBreak/>
        <w:t xml:space="preserve">Приложение № </w:t>
      </w:r>
      <w:r>
        <w:t>125</w:t>
      </w:r>
      <w:r w:rsidRPr="00AE0629">
        <w:t xml:space="preserve"> к протоколу № </w:t>
      </w:r>
      <w:r>
        <w:t>75</w:t>
      </w:r>
    </w:p>
    <w:p w14:paraId="14F3D033" w14:textId="77777777" w:rsidR="00D66813" w:rsidRPr="00AE0629" w:rsidRDefault="00D66813" w:rsidP="00D66813">
      <w:pPr>
        <w:tabs>
          <w:tab w:val="left" w:pos="5580"/>
          <w:tab w:val="left" w:pos="9498"/>
        </w:tabs>
        <w:ind w:left="-4836" w:right="-569" w:firstLine="16035"/>
      </w:pPr>
      <w:r w:rsidRPr="00AE0629">
        <w:t>заседания правления Региональной</w:t>
      </w:r>
    </w:p>
    <w:p w14:paraId="6886E5AE" w14:textId="77777777" w:rsidR="00D66813" w:rsidRPr="00AE0629" w:rsidRDefault="00D66813" w:rsidP="00D66813">
      <w:pPr>
        <w:tabs>
          <w:tab w:val="left" w:pos="5580"/>
          <w:tab w:val="left" w:pos="9498"/>
        </w:tabs>
        <w:ind w:left="-4836" w:right="-569" w:firstLine="16035"/>
      </w:pPr>
      <w:r w:rsidRPr="00AE0629">
        <w:t>энергетической комиссии</w:t>
      </w:r>
    </w:p>
    <w:p w14:paraId="1A26240C" w14:textId="77777777" w:rsidR="00D66813" w:rsidRDefault="00D66813" w:rsidP="00D66813">
      <w:pPr>
        <w:tabs>
          <w:tab w:val="left" w:pos="5580"/>
          <w:tab w:val="left" w:pos="9498"/>
        </w:tabs>
        <w:ind w:left="-4836" w:right="-569" w:firstLine="16035"/>
      </w:pPr>
      <w:r w:rsidRPr="00AE0629">
        <w:t xml:space="preserve">Кузбасса от </w:t>
      </w:r>
      <w:r>
        <w:t>30</w:t>
      </w:r>
      <w:r w:rsidRPr="00AE0629">
        <w:t>.1</w:t>
      </w:r>
      <w:r>
        <w:t>1</w:t>
      </w:r>
      <w:r w:rsidRPr="00AE0629">
        <w:t>.2023</w:t>
      </w:r>
    </w:p>
    <w:p w14:paraId="099D868D" w14:textId="77777777" w:rsidR="00465BB7" w:rsidRPr="00465BB7" w:rsidRDefault="00465BB7" w:rsidP="00465BB7">
      <w:pPr>
        <w:tabs>
          <w:tab w:val="left" w:pos="0"/>
          <w:tab w:val="left" w:pos="3052"/>
        </w:tabs>
        <w:ind w:left="3544"/>
        <w:rPr>
          <w:color w:val="FF0000"/>
          <w:lang w:eastAsia="en-US"/>
        </w:rPr>
      </w:pPr>
      <w:r w:rsidRPr="00465BB7">
        <w:rPr>
          <w:color w:val="FF0000"/>
          <w:lang w:eastAsia="en-US"/>
        </w:rPr>
        <w:tab/>
      </w:r>
    </w:p>
    <w:p w14:paraId="7B3F7941" w14:textId="77777777" w:rsidR="00465BB7" w:rsidRPr="00465BB7" w:rsidRDefault="00465BB7" w:rsidP="00465BB7">
      <w:pPr>
        <w:jc w:val="center"/>
        <w:rPr>
          <w:b/>
          <w:sz w:val="28"/>
          <w:szCs w:val="28"/>
          <w:lang w:eastAsia="en-US"/>
        </w:rPr>
      </w:pPr>
      <w:r w:rsidRPr="00465BB7">
        <w:rPr>
          <w:b/>
          <w:sz w:val="28"/>
          <w:szCs w:val="28"/>
          <w:lang w:eastAsia="en-US"/>
        </w:rPr>
        <w:t>Одноставочные тарифы на питьевую воду, водоотведение</w:t>
      </w:r>
    </w:p>
    <w:p w14:paraId="4D1BAEFE" w14:textId="77777777" w:rsidR="00465BB7" w:rsidRPr="00465BB7" w:rsidRDefault="00465BB7" w:rsidP="00465BB7">
      <w:pPr>
        <w:jc w:val="center"/>
        <w:rPr>
          <w:b/>
          <w:sz w:val="28"/>
          <w:szCs w:val="28"/>
          <w:lang w:eastAsia="en-US"/>
        </w:rPr>
      </w:pPr>
      <w:r w:rsidRPr="00465BB7">
        <w:rPr>
          <w:b/>
          <w:sz w:val="28"/>
          <w:szCs w:val="28"/>
          <w:lang w:eastAsia="en-US"/>
        </w:rPr>
        <w:t>ООО «Тайгинское ВКХ» (Тайгинский городской округ)</w:t>
      </w:r>
    </w:p>
    <w:p w14:paraId="3A153432" w14:textId="77777777" w:rsidR="00465BB7" w:rsidRPr="00465BB7" w:rsidRDefault="00465BB7" w:rsidP="00465BB7">
      <w:pPr>
        <w:jc w:val="center"/>
        <w:rPr>
          <w:b/>
          <w:color w:val="FF0000"/>
          <w:sz w:val="28"/>
          <w:szCs w:val="28"/>
          <w:lang w:eastAsia="en-US"/>
        </w:rPr>
      </w:pPr>
      <w:r w:rsidRPr="00465BB7">
        <w:rPr>
          <w:b/>
          <w:sz w:val="28"/>
          <w:szCs w:val="28"/>
          <w:lang w:eastAsia="en-US"/>
        </w:rPr>
        <w:t>на период с 01.01.2023 по 31.12.2028</w:t>
      </w:r>
    </w:p>
    <w:p w14:paraId="5A80278C" w14:textId="77777777" w:rsidR="00465BB7" w:rsidRPr="00465BB7" w:rsidRDefault="00465BB7" w:rsidP="00465BB7">
      <w:pPr>
        <w:ind w:left="709" w:firstLine="709"/>
        <w:jc w:val="both"/>
        <w:rPr>
          <w:color w:val="FF0000"/>
          <w:sz w:val="28"/>
          <w:szCs w:val="28"/>
          <w:lang w:eastAsia="en-US"/>
        </w:rPr>
      </w:pPr>
    </w:p>
    <w:tbl>
      <w:tblPr>
        <w:tblStyle w:val="ae"/>
        <w:tblW w:w="15594" w:type="dxa"/>
        <w:tblInd w:w="-431" w:type="dxa"/>
        <w:tblLook w:val="04A0" w:firstRow="1" w:lastRow="0" w:firstColumn="1" w:lastColumn="0" w:noHBand="0" w:noVBand="1"/>
      </w:tblPr>
      <w:tblGrid>
        <w:gridCol w:w="656"/>
        <w:gridCol w:w="2027"/>
        <w:gridCol w:w="1287"/>
        <w:gridCol w:w="1276"/>
        <w:gridCol w:w="1134"/>
        <w:gridCol w:w="1226"/>
        <w:gridCol w:w="1170"/>
        <w:gridCol w:w="1170"/>
        <w:gridCol w:w="1171"/>
        <w:gridCol w:w="1216"/>
        <w:gridCol w:w="1134"/>
        <w:gridCol w:w="1134"/>
        <w:gridCol w:w="993"/>
      </w:tblGrid>
      <w:tr w:rsidR="00465BB7" w:rsidRPr="00465BB7" w14:paraId="287CB0B0" w14:textId="77777777" w:rsidTr="00113969">
        <w:trPr>
          <w:trHeight w:val="318"/>
        </w:trPr>
        <w:tc>
          <w:tcPr>
            <w:tcW w:w="656" w:type="dxa"/>
            <w:vMerge w:val="restart"/>
            <w:vAlign w:val="center"/>
          </w:tcPr>
          <w:p w14:paraId="017A0758" w14:textId="77777777" w:rsidR="00465BB7" w:rsidRPr="00465BB7" w:rsidRDefault="00465BB7" w:rsidP="00465BB7">
            <w:pPr>
              <w:jc w:val="center"/>
              <w:rPr>
                <w:sz w:val="28"/>
                <w:szCs w:val="28"/>
              </w:rPr>
            </w:pPr>
            <w:r w:rsidRPr="00465BB7">
              <w:rPr>
                <w:sz w:val="28"/>
                <w:szCs w:val="28"/>
              </w:rPr>
              <w:t>№</w:t>
            </w:r>
          </w:p>
          <w:p w14:paraId="41787A82" w14:textId="77777777" w:rsidR="00465BB7" w:rsidRPr="00465BB7" w:rsidRDefault="00465BB7" w:rsidP="00465BB7">
            <w:pPr>
              <w:jc w:val="center"/>
              <w:rPr>
                <w:color w:val="FF0000"/>
                <w:sz w:val="28"/>
                <w:szCs w:val="28"/>
              </w:rPr>
            </w:pPr>
            <w:r w:rsidRPr="00465BB7">
              <w:rPr>
                <w:sz w:val="28"/>
                <w:szCs w:val="28"/>
              </w:rPr>
              <w:t>п/п</w:t>
            </w:r>
          </w:p>
        </w:tc>
        <w:tc>
          <w:tcPr>
            <w:tcW w:w="2027" w:type="dxa"/>
            <w:vMerge w:val="restart"/>
            <w:vAlign w:val="center"/>
          </w:tcPr>
          <w:p w14:paraId="4600A844" w14:textId="77777777" w:rsidR="00465BB7" w:rsidRPr="00465BB7" w:rsidRDefault="00465BB7" w:rsidP="00465BB7">
            <w:pPr>
              <w:jc w:val="center"/>
              <w:rPr>
                <w:color w:val="FF0000"/>
                <w:sz w:val="28"/>
                <w:szCs w:val="28"/>
              </w:rPr>
            </w:pPr>
            <w:r w:rsidRPr="00465BB7">
              <w:rPr>
                <w:sz w:val="28"/>
                <w:szCs w:val="28"/>
              </w:rPr>
              <w:t>Наименование потребителей</w:t>
            </w:r>
          </w:p>
        </w:tc>
        <w:tc>
          <w:tcPr>
            <w:tcW w:w="12911" w:type="dxa"/>
            <w:gridSpan w:val="11"/>
          </w:tcPr>
          <w:p w14:paraId="2244123F" w14:textId="77777777" w:rsidR="00465BB7" w:rsidRPr="00465BB7" w:rsidRDefault="00465BB7" w:rsidP="00465BB7">
            <w:pPr>
              <w:jc w:val="center"/>
              <w:rPr>
                <w:color w:val="FF0000"/>
                <w:sz w:val="28"/>
                <w:szCs w:val="28"/>
              </w:rPr>
            </w:pPr>
            <w:r w:rsidRPr="00465BB7">
              <w:rPr>
                <w:sz w:val="28"/>
                <w:szCs w:val="28"/>
              </w:rPr>
              <w:t>Тариф, руб./м</w:t>
            </w:r>
            <w:r w:rsidRPr="00465BB7">
              <w:rPr>
                <w:sz w:val="28"/>
                <w:szCs w:val="28"/>
                <w:vertAlign w:val="superscript"/>
              </w:rPr>
              <w:t>3</w:t>
            </w:r>
          </w:p>
        </w:tc>
      </w:tr>
      <w:tr w:rsidR="00465BB7" w:rsidRPr="00465BB7" w14:paraId="07D0C3DB" w14:textId="77777777" w:rsidTr="00113969">
        <w:trPr>
          <w:trHeight w:val="333"/>
        </w:trPr>
        <w:tc>
          <w:tcPr>
            <w:tcW w:w="656" w:type="dxa"/>
            <w:vMerge/>
          </w:tcPr>
          <w:p w14:paraId="52931372" w14:textId="77777777" w:rsidR="00465BB7" w:rsidRPr="00465BB7" w:rsidRDefault="00465BB7" w:rsidP="00465BB7">
            <w:pPr>
              <w:jc w:val="both"/>
              <w:rPr>
                <w:color w:val="FF0000"/>
                <w:sz w:val="28"/>
                <w:szCs w:val="28"/>
              </w:rPr>
            </w:pPr>
          </w:p>
        </w:tc>
        <w:tc>
          <w:tcPr>
            <w:tcW w:w="2027" w:type="dxa"/>
            <w:vMerge/>
          </w:tcPr>
          <w:p w14:paraId="6F5DEF80" w14:textId="77777777" w:rsidR="00465BB7" w:rsidRPr="00465BB7" w:rsidRDefault="00465BB7" w:rsidP="00465BB7">
            <w:pPr>
              <w:jc w:val="both"/>
              <w:rPr>
                <w:color w:val="FF0000"/>
                <w:sz w:val="28"/>
                <w:szCs w:val="28"/>
              </w:rPr>
            </w:pPr>
          </w:p>
        </w:tc>
        <w:tc>
          <w:tcPr>
            <w:tcW w:w="1287" w:type="dxa"/>
          </w:tcPr>
          <w:p w14:paraId="01BA01B5" w14:textId="77777777" w:rsidR="00465BB7" w:rsidRPr="00465BB7" w:rsidRDefault="00465BB7" w:rsidP="00465BB7">
            <w:pPr>
              <w:jc w:val="center"/>
              <w:rPr>
                <w:sz w:val="28"/>
                <w:szCs w:val="28"/>
              </w:rPr>
            </w:pPr>
            <w:r w:rsidRPr="00465BB7">
              <w:rPr>
                <w:sz w:val="28"/>
                <w:szCs w:val="28"/>
              </w:rPr>
              <w:t>2023 год</w:t>
            </w:r>
          </w:p>
        </w:tc>
        <w:tc>
          <w:tcPr>
            <w:tcW w:w="2410" w:type="dxa"/>
            <w:gridSpan w:val="2"/>
            <w:vAlign w:val="center"/>
          </w:tcPr>
          <w:p w14:paraId="57E02823" w14:textId="77777777" w:rsidR="00465BB7" w:rsidRPr="00465BB7" w:rsidRDefault="00465BB7" w:rsidP="00465BB7">
            <w:pPr>
              <w:jc w:val="center"/>
              <w:rPr>
                <w:sz w:val="28"/>
                <w:szCs w:val="28"/>
              </w:rPr>
            </w:pPr>
            <w:r w:rsidRPr="00465BB7">
              <w:rPr>
                <w:sz w:val="28"/>
                <w:szCs w:val="28"/>
              </w:rPr>
              <w:t>2024 год</w:t>
            </w:r>
          </w:p>
        </w:tc>
        <w:tc>
          <w:tcPr>
            <w:tcW w:w="2396" w:type="dxa"/>
            <w:gridSpan w:val="2"/>
            <w:vAlign w:val="center"/>
          </w:tcPr>
          <w:p w14:paraId="4D70A713" w14:textId="77777777" w:rsidR="00465BB7" w:rsidRPr="00465BB7" w:rsidRDefault="00465BB7" w:rsidP="00465BB7">
            <w:pPr>
              <w:jc w:val="center"/>
              <w:rPr>
                <w:sz w:val="28"/>
                <w:szCs w:val="28"/>
              </w:rPr>
            </w:pPr>
            <w:r w:rsidRPr="00465BB7">
              <w:rPr>
                <w:sz w:val="28"/>
                <w:szCs w:val="28"/>
              </w:rPr>
              <w:t>2025 год</w:t>
            </w:r>
          </w:p>
        </w:tc>
        <w:tc>
          <w:tcPr>
            <w:tcW w:w="2341" w:type="dxa"/>
            <w:gridSpan w:val="2"/>
            <w:vAlign w:val="center"/>
          </w:tcPr>
          <w:p w14:paraId="75C66502" w14:textId="77777777" w:rsidR="00465BB7" w:rsidRPr="00465BB7" w:rsidRDefault="00465BB7" w:rsidP="00465BB7">
            <w:pPr>
              <w:jc w:val="center"/>
              <w:rPr>
                <w:sz w:val="28"/>
                <w:szCs w:val="28"/>
              </w:rPr>
            </w:pPr>
            <w:r w:rsidRPr="00465BB7">
              <w:rPr>
                <w:sz w:val="28"/>
                <w:szCs w:val="28"/>
              </w:rPr>
              <w:t>2026 год</w:t>
            </w:r>
          </w:p>
        </w:tc>
        <w:tc>
          <w:tcPr>
            <w:tcW w:w="2350" w:type="dxa"/>
            <w:gridSpan w:val="2"/>
            <w:vAlign w:val="center"/>
          </w:tcPr>
          <w:p w14:paraId="571DE726" w14:textId="77777777" w:rsidR="00465BB7" w:rsidRPr="00465BB7" w:rsidRDefault="00465BB7" w:rsidP="00465BB7">
            <w:pPr>
              <w:jc w:val="center"/>
              <w:rPr>
                <w:sz w:val="28"/>
                <w:szCs w:val="28"/>
              </w:rPr>
            </w:pPr>
            <w:r w:rsidRPr="00465BB7">
              <w:rPr>
                <w:sz w:val="28"/>
                <w:szCs w:val="28"/>
              </w:rPr>
              <w:t>2027 год</w:t>
            </w:r>
          </w:p>
        </w:tc>
        <w:tc>
          <w:tcPr>
            <w:tcW w:w="2127" w:type="dxa"/>
            <w:gridSpan w:val="2"/>
            <w:vAlign w:val="center"/>
          </w:tcPr>
          <w:p w14:paraId="31398C86" w14:textId="77777777" w:rsidR="00465BB7" w:rsidRPr="00465BB7" w:rsidRDefault="00465BB7" w:rsidP="00465BB7">
            <w:pPr>
              <w:jc w:val="center"/>
              <w:rPr>
                <w:sz w:val="28"/>
                <w:szCs w:val="28"/>
              </w:rPr>
            </w:pPr>
            <w:r w:rsidRPr="00465BB7">
              <w:rPr>
                <w:sz w:val="28"/>
                <w:szCs w:val="28"/>
              </w:rPr>
              <w:t>2028 год</w:t>
            </w:r>
          </w:p>
        </w:tc>
      </w:tr>
      <w:tr w:rsidR="00465BB7" w:rsidRPr="00465BB7" w14:paraId="7973F722" w14:textId="77777777" w:rsidTr="00113969">
        <w:trPr>
          <w:trHeight w:val="735"/>
        </w:trPr>
        <w:tc>
          <w:tcPr>
            <w:tcW w:w="656" w:type="dxa"/>
            <w:vMerge/>
          </w:tcPr>
          <w:p w14:paraId="6EF64D7F" w14:textId="77777777" w:rsidR="00465BB7" w:rsidRPr="00465BB7" w:rsidRDefault="00465BB7" w:rsidP="00465BB7">
            <w:pPr>
              <w:jc w:val="both"/>
              <w:rPr>
                <w:color w:val="FF0000"/>
                <w:sz w:val="28"/>
                <w:szCs w:val="28"/>
              </w:rPr>
            </w:pPr>
          </w:p>
        </w:tc>
        <w:tc>
          <w:tcPr>
            <w:tcW w:w="2027" w:type="dxa"/>
            <w:vMerge/>
          </w:tcPr>
          <w:p w14:paraId="7A07F007" w14:textId="77777777" w:rsidR="00465BB7" w:rsidRPr="00465BB7" w:rsidRDefault="00465BB7" w:rsidP="00465BB7">
            <w:pPr>
              <w:jc w:val="both"/>
              <w:rPr>
                <w:color w:val="FF0000"/>
                <w:sz w:val="28"/>
                <w:szCs w:val="28"/>
              </w:rPr>
            </w:pPr>
          </w:p>
        </w:tc>
        <w:tc>
          <w:tcPr>
            <w:tcW w:w="1287" w:type="dxa"/>
            <w:vAlign w:val="center"/>
          </w:tcPr>
          <w:p w14:paraId="1D903627" w14:textId="77777777" w:rsidR="00465BB7" w:rsidRPr="00465BB7" w:rsidRDefault="00465BB7" w:rsidP="00465BB7">
            <w:pPr>
              <w:jc w:val="center"/>
            </w:pPr>
            <w:r w:rsidRPr="00465BB7">
              <w:t>с 01.01. по 31.12.</w:t>
            </w:r>
          </w:p>
        </w:tc>
        <w:tc>
          <w:tcPr>
            <w:tcW w:w="1276" w:type="dxa"/>
            <w:vAlign w:val="center"/>
          </w:tcPr>
          <w:p w14:paraId="407A4884" w14:textId="77777777" w:rsidR="00465BB7" w:rsidRPr="00465BB7" w:rsidRDefault="00465BB7" w:rsidP="00465BB7">
            <w:pPr>
              <w:jc w:val="center"/>
            </w:pPr>
            <w:r w:rsidRPr="00465BB7">
              <w:t>с 01.01. по 30.06.</w:t>
            </w:r>
          </w:p>
        </w:tc>
        <w:tc>
          <w:tcPr>
            <w:tcW w:w="1134" w:type="dxa"/>
            <w:vAlign w:val="center"/>
          </w:tcPr>
          <w:p w14:paraId="2E3CBB55" w14:textId="77777777" w:rsidR="00465BB7" w:rsidRPr="00465BB7" w:rsidRDefault="00465BB7" w:rsidP="00465BB7">
            <w:pPr>
              <w:jc w:val="center"/>
            </w:pPr>
            <w:r w:rsidRPr="00465BB7">
              <w:t>с 01.07. по 31.12.</w:t>
            </w:r>
          </w:p>
        </w:tc>
        <w:tc>
          <w:tcPr>
            <w:tcW w:w="1226" w:type="dxa"/>
            <w:vAlign w:val="center"/>
          </w:tcPr>
          <w:p w14:paraId="6AEB7B60" w14:textId="77777777" w:rsidR="00465BB7" w:rsidRPr="00465BB7" w:rsidRDefault="00465BB7" w:rsidP="00465BB7">
            <w:pPr>
              <w:ind w:left="-150" w:firstLine="150"/>
              <w:jc w:val="center"/>
            </w:pPr>
            <w:r w:rsidRPr="00465BB7">
              <w:t>с 01.01. по 30.06.</w:t>
            </w:r>
          </w:p>
        </w:tc>
        <w:tc>
          <w:tcPr>
            <w:tcW w:w="1170" w:type="dxa"/>
            <w:vAlign w:val="center"/>
          </w:tcPr>
          <w:p w14:paraId="66E9075C" w14:textId="77777777" w:rsidR="00465BB7" w:rsidRPr="00465BB7" w:rsidRDefault="00465BB7" w:rsidP="00465BB7">
            <w:pPr>
              <w:ind w:left="-134" w:right="-90" w:firstLine="134"/>
              <w:jc w:val="center"/>
            </w:pPr>
            <w:r w:rsidRPr="00465BB7">
              <w:t>с 01.07. по 31.12.</w:t>
            </w:r>
          </w:p>
        </w:tc>
        <w:tc>
          <w:tcPr>
            <w:tcW w:w="1170" w:type="dxa"/>
            <w:vAlign w:val="center"/>
          </w:tcPr>
          <w:p w14:paraId="14CC4D6F" w14:textId="77777777" w:rsidR="00465BB7" w:rsidRPr="00465BB7" w:rsidRDefault="00465BB7" w:rsidP="00465BB7">
            <w:pPr>
              <w:ind w:left="-110"/>
              <w:jc w:val="center"/>
            </w:pPr>
            <w:r w:rsidRPr="00465BB7">
              <w:t>с 01.01. по 30.06.</w:t>
            </w:r>
          </w:p>
        </w:tc>
        <w:tc>
          <w:tcPr>
            <w:tcW w:w="1171" w:type="dxa"/>
            <w:vAlign w:val="center"/>
          </w:tcPr>
          <w:p w14:paraId="7CC35C35" w14:textId="77777777" w:rsidR="00465BB7" w:rsidRPr="00465BB7" w:rsidRDefault="00465BB7" w:rsidP="00465BB7">
            <w:pPr>
              <w:ind w:left="-110" w:firstLine="7"/>
              <w:jc w:val="center"/>
            </w:pPr>
            <w:r w:rsidRPr="00465BB7">
              <w:t>с 01.07. по 31.12.</w:t>
            </w:r>
          </w:p>
        </w:tc>
        <w:tc>
          <w:tcPr>
            <w:tcW w:w="1216" w:type="dxa"/>
            <w:vAlign w:val="center"/>
          </w:tcPr>
          <w:p w14:paraId="6DB568FE" w14:textId="77777777" w:rsidR="00465BB7" w:rsidRPr="00465BB7" w:rsidRDefault="00465BB7" w:rsidP="00465BB7">
            <w:pPr>
              <w:jc w:val="center"/>
            </w:pPr>
            <w:r w:rsidRPr="00465BB7">
              <w:t>с 01.01. по 30.06.</w:t>
            </w:r>
          </w:p>
        </w:tc>
        <w:tc>
          <w:tcPr>
            <w:tcW w:w="1134" w:type="dxa"/>
            <w:vAlign w:val="center"/>
          </w:tcPr>
          <w:p w14:paraId="6389CF55" w14:textId="77777777" w:rsidR="00465BB7" w:rsidRPr="00465BB7" w:rsidRDefault="00465BB7" w:rsidP="00465BB7">
            <w:pPr>
              <w:ind w:hanging="131"/>
              <w:jc w:val="center"/>
            </w:pPr>
            <w:r w:rsidRPr="00465BB7">
              <w:t>с 01.07. по 31.12.</w:t>
            </w:r>
          </w:p>
        </w:tc>
        <w:tc>
          <w:tcPr>
            <w:tcW w:w="1134" w:type="dxa"/>
            <w:vAlign w:val="center"/>
          </w:tcPr>
          <w:p w14:paraId="38E3E1D8" w14:textId="77777777" w:rsidR="00465BB7" w:rsidRPr="00465BB7" w:rsidRDefault="00465BB7" w:rsidP="00465BB7">
            <w:pPr>
              <w:ind w:left="-107"/>
              <w:jc w:val="center"/>
            </w:pPr>
            <w:r w:rsidRPr="00465BB7">
              <w:t>с 01.01. по 30.06.</w:t>
            </w:r>
          </w:p>
        </w:tc>
        <w:tc>
          <w:tcPr>
            <w:tcW w:w="993" w:type="dxa"/>
            <w:vAlign w:val="center"/>
          </w:tcPr>
          <w:p w14:paraId="195BFFE0" w14:textId="77777777" w:rsidR="00465BB7" w:rsidRPr="00465BB7" w:rsidRDefault="00465BB7" w:rsidP="00465BB7">
            <w:pPr>
              <w:ind w:left="-107" w:right="-110"/>
              <w:jc w:val="center"/>
            </w:pPr>
            <w:r w:rsidRPr="00465BB7">
              <w:t>с 01.07. по 31.12.</w:t>
            </w:r>
          </w:p>
        </w:tc>
      </w:tr>
      <w:tr w:rsidR="00465BB7" w:rsidRPr="00465BB7" w14:paraId="61C3EAE2" w14:textId="77777777" w:rsidTr="00113969">
        <w:trPr>
          <w:trHeight w:val="318"/>
        </w:trPr>
        <w:tc>
          <w:tcPr>
            <w:tcW w:w="15594" w:type="dxa"/>
            <w:gridSpan w:val="13"/>
          </w:tcPr>
          <w:p w14:paraId="70DCCD7B" w14:textId="77777777" w:rsidR="00465BB7" w:rsidRPr="00465BB7" w:rsidRDefault="00465BB7" w:rsidP="00465BB7">
            <w:pPr>
              <w:jc w:val="center"/>
              <w:rPr>
                <w:sz w:val="28"/>
                <w:szCs w:val="28"/>
              </w:rPr>
            </w:pPr>
            <w:r w:rsidRPr="00465BB7">
              <w:rPr>
                <w:sz w:val="28"/>
                <w:szCs w:val="28"/>
              </w:rPr>
              <w:t>1.Питьевая вода</w:t>
            </w:r>
          </w:p>
        </w:tc>
      </w:tr>
      <w:tr w:rsidR="00465BB7" w:rsidRPr="00465BB7" w14:paraId="7AEBA9DA" w14:textId="77777777" w:rsidTr="00113969">
        <w:trPr>
          <w:trHeight w:val="636"/>
        </w:trPr>
        <w:tc>
          <w:tcPr>
            <w:tcW w:w="656" w:type="dxa"/>
            <w:vAlign w:val="center"/>
          </w:tcPr>
          <w:p w14:paraId="3416BC0A" w14:textId="77777777" w:rsidR="00465BB7" w:rsidRPr="00465BB7" w:rsidRDefault="00465BB7" w:rsidP="00465BB7">
            <w:pPr>
              <w:jc w:val="both"/>
              <w:rPr>
                <w:sz w:val="28"/>
                <w:szCs w:val="28"/>
              </w:rPr>
            </w:pPr>
            <w:r w:rsidRPr="00465BB7">
              <w:rPr>
                <w:sz w:val="28"/>
                <w:szCs w:val="28"/>
              </w:rPr>
              <w:t>1.1.</w:t>
            </w:r>
          </w:p>
        </w:tc>
        <w:tc>
          <w:tcPr>
            <w:tcW w:w="2027" w:type="dxa"/>
          </w:tcPr>
          <w:p w14:paraId="6738A099" w14:textId="77777777" w:rsidR="00465BB7" w:rsidRPr="00465BB7" w:rsidRDefault="00465BB7" w:rsidP="00465BB7">
            <w:pPr>
              <w:jc w:val="both"/>
              <w:rPr>
                <w:sz w:val="28"/>
                <w:szCs w:val="28"/>
              </w:rPr>
            </w:pPr>
            <w:r w:rsidRPr="00465BB7">
              <w:rPr>
                <w:sz w:val="28"/>
                <w:szCs w:val="28"/>
              </w:rPr>
              <w:t xml:space="preserve">Население </w:t>
            </w:r>
          </w:p>
          <w:p w14:paraId="02760D0A" w14:textId="77777777" w:rsidR="00465BB7" w:rsidRPr="00465BB7" w:rsidRDefault="00465BB7" w:rsidP="00465BB7">
            <w:pPr>
              <w:rPr>
                <w:sz w:val="28"/>
                <w:szCs w:val="28"/>
              </w:rPr>
            </w:pPr>
            <w:r w:rsidRPr="00465BB7">
              <w:rPr>
                <w:sz w:val="28"/>
                <w:szCs w:val="28"/>
              </w:rPr>
              <w:t>(</w:t>
            </w:r>
            <w:r w:rsidRPr="00465BB7">
              <w:rPr>
                <w:color w:val="000000"/>
                <w:sz w:val="28"/>
                <w:szCs w:val="28"/>
              </w:rPr>
              <w:t>с НДС)*</w:t>
            </w:r>
          </w:p>
        </w:tc>
        <w:tc>
          <w:tcPr>
            <w:tcW w:w="1287" w:type="dxa"/>
            <w:vAlign w:val="center"/>
          </w:tcPr>
          <w:p w14:paraId="05DEEAFD" w14:textId="77777777" w:rsidR="00465BB7" w:rsidRPr="00465BB7" w:rsidRDefault="00465BB7" w:rsidP="00465BB7">
            <w:pPr>
              <w:jc w:val="center"/>
              <w:rPr>
                <w:sz w:val="28"/>
                <w:szCs w:val="28"/>
              </w:rPr>
            </w:pPr>
            <w:r w:rsidRPr="00465BB7">
              <w:rPr>
                <w:sz w:val="28"/>
                <w:szCs w:val="28"/>
              </w:rPr>
              <w:t>93,98</w:t>
            </w:r>
          </w:p>
        </w:tc>
        <w:tc>
          <w:tcPr>
            <w:tcW w:w="1276" w:type="dxa"/>
            <w:vAlign w:val="center"/>
          </w:tcPr>
          <w:p w14:paraId="53E9A1C9" w14:textId="77777777" w:rsidR="00465BB7" w:rsidRPr="00465BB7" w:rsidRDefault="00465BB7" w:rsidP="00465BB7">
            <w:pPr>
              <w:jc w:val="center"/>
              <w:rPr>
                <w:sz w:val="28"/>
                <w:szCs w:val="28"/>
              </w:rPr>
            </w:pPr>
            <w:r w:rsidRPr="00465BB7">
              <w:rPr>
                <w:sz w:val="28"/>
                <w:szCs w:val="28"/>
              </w:rPr>
              <w:t>93,98</w:t>
            </w:r>
          </w:p>
        </w:tc>
        <w:tc>
          <w:tcPr>
            <w:tcW w:w="1134" w:type="dxa"/>
            <w:vAlign w:val="center"/>
          </w:tcPr>
          <w:p w14:paraId="44F07D7E" w14:textId="77777777" w:rsidR="00465BB7" w:rsidRPr="00465BB7" w:rsidRDefault="00465BB7" w:rsidP="00465BB7">
            <w:pPr>
              <w:jc w:val="center"/>
              <w:rPr>
                <w:sz w:val="28"/>
                <w:szCs w:val="28"/>
              </w:rPr>
            </w:pPr>
            <w:r w:rsidRPr="00465BB7">
              <w:rPr>
                <w:sz w:val="28"/>
                <w:szCs w:val="28"/>
              </w:rPr>
              <w:t>103,01</w:t>
            </w:r>
          </w:p>
        </w:tc>
        <w:tc>
          <w:tcPr>
            <w:tcW w:w="1226" w:type="dxa"/>
            <w:vAlign w:val="center"/>
          </w:tcPr>
          <w:p w14:paraId="590B2164" w14:textId="77777777" w:rsidR="00465BB7" w:rsidRPr="00465BB7" w:rsidRDefault="00465BB7" w:rsidP="00465BB7">
            <w:pPr>
              <w:jc w:val="center"/>
              <w:rPr>
                <w:sz w:val="28"/>
                <w:szCs w:val="28"/>
              </w:rPr>
            </w:pPr>
            <w:r w:rsidRPr="00465BB7">
              <w:rPr>
                <w:sz w:val="28"/>
                <w:szCs w:val="28"/>
              </w:rPr>
              <w:t>112,78</w:t>
            </w:r>
          </w:p>
        </w:tc>
        <w:tc>
          <w:tcPr>
            <w:tcW w:w="1170" w:type="dxa"/>
            <w:vAlign w:val="center"/>
          </w:tcPr>
          <w:p w14:paraId="1B0CD245" w14:textId="77777777" w:rsidR="00465BB7" w:rsidRPr="00465BB7" w:rsidRDefault="00465BB7" w:rsidP="00465BB7">
            <w:pPr>
              <w:jc w:val="center"/>
              <w:rPr>
                <w:sz w:val="28"/>
                <w:szCs w:val="28"/>
              </w:rPr>
            </w:pPr>
            <w:r w:rsidRPr="00465BB7">
              <w:rPr>
                <w:sz w:val="28"/>
                <w:szCs w:val="28"/>
              </w:rPr>
              <w:t>124,06</w:t>
            </w:r>
          </w:p>
        </w:tc>
        <w:tc>
          <w:tcPr>
            <w:tcW w:w="1170" w:type="dxa"/>
            <w:vAlign w:val="center"/>
          </w:tcPr>
          <w:p w14:paraId="55EB6BD8" w14:textId="77777777" w:rsidR="00465BB7" w:rsidRPr="00465BB7" w:rsidRDefault="00465BB7" w:rsidP="00465BB7">
            <w:pPr>
              <w:jc w:val="center"/>
              <w:rPr>
                <w:sz w:val="28"/>
                <w:szCs w:val="28"/>
              </w:rPr>
            </w:pPr>
            <w:r w:rsidRPr="00465BB7">
              <w:rPr>
                <w:sz w:val="28"/>
                <w:szCs w:val="28"/>
              </w:rPr>
              <w:t>124,06</w:t>
            </w:r>
          </w:p>
        </w:tc>
        <w:tc>
          <w:tcPr>
            <w:tcW w:w="1171" w:type="dxa"/>
            <w:vAlign w:val="center"/>
          </w:tcPr>
          <w:p w14:paraId="439521F3" w14:textId="77777777" w:rsidR="00465BB7" w:rsidRPr="00465BB7" w:rsidRDefault="00465BB7" w:rsidP="00465BB7">
            <w:pPr>
              <w:jc w:val="center"/>
              <w:rPr>
                <w:sz w:val="28"/>
                <w:szCs w:val="28"/>
              </w:rPr>
            </w:pPr>
            <w:r w:rsidRPr="00465BB7">
              <w:rPr>
                <w:sz w:val="28"/>
                <w:szCs w:val="28"/>
              </w:rPr>
              <w:t>136,54</w:t>
            </w:r>
          </w:p>
        </w:tc>
        <w:tc>
          <w:tcPr>
            <w:tcW w:w="1216" w:type="dxa"/>
            <w:vAlign w:val="center"/>
          </w:tcPr>
          <w:p w14:paraId="4B443102" w14:textId="77777777" w:rsidR="00465BB7" w:rsidRPr="00465BB7" w:rsidRDefault="00465BB7" w:rsidP="00465BB7">
            <w:pPr>
              <w:jc w:val="center"/>
              <w:rPr>
                <w:sz w:val="28"/>
                <w:szCs w:val="28"/>
              </w:rPr>
            </w:pPr>
            <w:r w:rsidRPr="00465BB7">
              <w:rPr>
                <w:sz w:val="28"/>
                <w:szCs w:val="28"/>
              </w:rPr>
              <w:t>136,54</w:t>
            </w:r>
          </w:p>
        </w:tc>
        <w:tc>
          <w:tcPr>
            <w:tcW w:w="1134" w:type="dxa"/>
            <w:vAlign w:val="center"/>
          </w:tcPr>
          <w:p w14:paraId="1218E961" w14:textId="77777777" w:rsidR="00465BB7" w:rsidRPr="00465BB7" w:rsidRDefault="00465BB7" w:rsidP="00465BB7">
            <w:pPr>
              <w:jc w:val="center"/>
              <w:rPr>
                <w:sz w:val="28"/>
                <w:szCs w:val="28"/>
              </w:rPr>
            </w:pPr>
            <w:r w:rsidRPr="00465BB7">
              <w:rPr>
                <w:sz w:val="28"/>
                <w:szCs w:val="28"/>
              </w:rPr>
              <w:t>150,19</w:t>
            </w:r>
          </w:p>
        </w:tc>
        <w:tc>
          <w:tcPr>
            <w:tcW w:w="1134" w:type="dxa"/>
            <w:vAlign w:val="center"/>
          </w:tcPr>
          <w:p w14:paraId="60BDE4EF" w14:textId="77777777" w:rsidR="00465BB7" w:rsidRPr="00465BB7" w:rsidRDefault="00465BB7" w:rsidP="00465BB7">
            <w:pPr>
              <w:jc w:val="center"/>
              <w:rPr>
                <w:sz w:val="28"/>
                <w:szCs w:val="28"/>
              </w:rPr>
            </w:pPr>
            <w:r w:rsidRPr="00465BB7">
              <w:rPr>
                <w:sz w:val="28"/>
                <w:szCs w:val="28"/>
              </w:rPr>
              <w:t>150,19</w:t>
            </w:r>
          </w:p>
        </w:tc>
        <w:tc>
          <w:tcPr>
            <w:tcW w:w="993" w:type="dxa"/>
            <w:vAlign w:val="center"/>
          </w:tcPr>
          <w:p w14:paraId="70049597" w14:textId="77777777" w:rsidR="00465BB7" w:rsidRPr="00465BB7" w:rsidRDefault="00465BB7" w:rsidP="00465BB7">
            <w:pPr>
              <w:jc w:val="center"/>
              <w:rPr>
                <w:sz w:val="28"/>
                <w:szCs w:val="28"/>
              </w:rPr>
            </w:pPr>
            <w:r w:rsidRPr="00465BB7">
              <w:rPr>
                <w:sz w:val="28"/>
                <w:szCs w:val="28"/>
              </w:rPr>
              <w:t>154,55</w:t>
            </w:r>
          </w:p>
        </w:tc>
      </w:tr>
      <w:tr w:rsidR="00465BB7" w:rsidRPr="00465BB7" w14:paraId="6FA1C8BF" w14:textId="77777777" w:rsidTr="00113969">
        <w:trPr>
          <w:trHeight w:val="970"/>
        </w:trPr>
        <w:tc>
          <w:tcPr>
            <w:tcW w:w="656" w:type="dxa"/>
            <w:vAlign w:val="center"/>
          </w:tcPr>
          <w:p w14:paraId="3DE014E5" w14:textId="77777777" w:rsidR="00465BB7" w:rsidRPr="00465BB7" w:rsidRDefault="00465BB7" w:rsidP="00465BB7">
            <w:pPr>
              <w:jc w:val="both"/>
              <w:rPr>
                <w:sz w:val="28"/>
                <w:szCs w:val="28"/>
              </w:rPr>
            </w:pPr>
            <w:r w:rsidRPr="00465BB7">
              <w:rPr>
                <w:sz w:val="28"/>
                <w:szCs w:val="28"/>
              </w:rPr>
              <w:t>1.2.</w:t>
            </w:r>
          </w:p>
        </w:tc>
        <w:tc>
          <w:tcPr>
            <w:tcW w:w="2027" w:type="dxa"/>
          </w:tcPr>
          <w:p w14:paraId="588E630A" w14:textId="77777777" w:rsidR="00465BB7" w:rsidRPr="00465BB7" w:rsidRDefault="00465BB7" w:rsidP="00465BB7">
            <w:pPr>
              <w:rPr>
                <w:sz w:val="28"/>
                <w:szCs w:val="28"/>
              </w:rPr>
            </w:pPr>
            <w:r w:rsidRPr="00465BB7">
              <w:rPr>
                <w:sz w:val="28"/>
                <w:szCs w:val="28"/>
              </w:rPr>
              <w:t>Прочие потребители               (без НДС)</w:t>
            </w:r>
          </w:p>
        </w:tc>
        <w:tc>
          <w:tcPr>
            <w:tcW w:w="1287" w:type="dxa"/>
            <w:vAlign w:val="center"/>
          </w:tcPr>
          <w:p w14:paraId="697A6C45" w14:textId="77777777" w:rsidR="00465BB7" w:rsidRPr="00465BB7" w:rsidRDefault="00465BB7" w:rsidP="00465BB7">
            <w:pPr>
              <w:jc w:val="center"/>
              <w:rPr>
                <w:sz w:val="28"/>
                <w:szCs w:val="28"/>
              </w:rPr>
            </w:pPr>
            <w:r w:rsidRPr="00465BB7">
              <w:rPr>
                <w:sz w:val="28"/>
                <w:szCs w:val="28"/>
              </w:rPr>
              <w:t>78,32</w:t>
            </w:r>
          </w:p>
        </w:tc>
        <w:tc>
          <w:tcPr>
            <w:tcW w:w="1276" w:type="dxa"/>
            <w:vAlign w:val="center"/>
          </w:tcPr>
          <w:p w14:paraId="189873A7" w14:textId="77777777" w:rsidR="00465BB7" w:rsidRPr="00465BB7" w:rsidRDefault="00465BB7" w:rsidP="00465BB7">
            <w:pPr>
              <w:jc w:val="center"/>
              <w:rPr>
                <w:sz w:val="28"/>
                <w:szCs w:val="28"/>
              </w:rPr>
            </w:pPr>
            <w:r w:rsidRPr="00465BB7">
              <w:rPr>
                <w:sz w:val="28"/>
                <w:szCs w:val="28"/>
              </w:rPr>
              <w:t>78,32</w:t>
            </w:r>
          </w:p>
        </w:tc>
        <w:tc>
          <w:tcPr>
            <w:tcW w:w="1134" w:type="dxa"/>
            <w:vAlign w:val="center"/>
          </w:tcPr>
          <w:p w14:paraId="2B998651" w14:textId="77777777" w:rsidR="00465BB7" w:rsidRPr="00465BB7" w:rsidRDefault="00465BB7" w:rsidP="00465BB7">
            <w:pPr>
              <w:jc w:val="center"/>
              <w:rPr>
                <w:sz w:val="28"/>
                <w:szCs w:val="28"/>
              </w:rPr>
            </w:pPr>
            <w:r w:rsidRPr="00465BB7">
              <w:rPr>
                <w:sz w:val="28"/>
                <w:szCs w:val="28"/>
              </w:rPr>
              <w:t>85,84</w:t>
            </w:r>
          </w:p>
        </w:tc>
        <w:tc>
          <w:tcPr>
            <w:tcW w:w="1226" w:type="dxa"/>
            <w:vAlign w:val="center"/>
          </w:tcPr>
          <w:p w14:paraId="3BC29131" w14:textId="77777777" w:rsidR="00465BB7" w:rsidRPr="00465BB7" w:rsidRDefault="00465BB7" w:rsidP="00465BB7">
            <w:pPr>
              <w:jc w:val="center"/>
              <w:rPr>
                <w:sz w:val="28"/>
                <w:szCs w:val="28"/>
              </w:rPr>
            </w:pPr>
            <w:r w:rsidRPr="00465BB7">
              <w:rPr>
                <w:sz w:val="28"/>
                <w:szCs w:val="28"/>
              </w:rPr>
              <w:t>93,98</w:t>
            </w:r>
          </w:p>
        </w:tc>
        <w:tc>
          <w:tcPr>
            <w:tcW w:w="1170" w:type="dxa"/>
            <w:vAlign w:val="center"/>
          </w:tcPr>
          <w:p w14:paraId="3248CE62" w14:textId="77777777" w:rsidR="00465BB7" w:rsidRPr="00465BB7" w:rsidRDefault="00465BB7" w:rsidP="00465BB7">
            <w:pPr>
              <w:jc w:val="center"/>
              <w:rPr>
                <w:sz w:val="28"/>
                <w:szCs w:val="28"/>
              </w:rPr>
            </w:pPr>
            <w:r w:rsidRPr="00465BB7">
              <w:rPr>
                <w:sz w:val="28"/>
                <w:szCs w:val="28"/>
              </w:rPr>
              <w:t>103,38</w:t>
            </w:r>
          </w:p>
        </w:tc>
        <w:tc>
          <w:tcPr>
            <w:tcW w:w="1170" w:type="dxa"/>
            <w:vAlign w:val="center"/>
          </w:tcPr>
          <w:p w14:paraId="2E224751" w14:textId="77777777" w:rsidR="00465BB7" w:rsidRPr="00465BB7" w:rsidRDefault="00465BB7" w:rsidP="00465BB7">
            <w:pPr>
              <w:jc w:val="center"/>
              <w:rPr>
                <w:sz w:val="28"/>
                <w:szCs w:val="28"/>
              </w:rPr>
            </w:pPr>
            <w:r w:rsidRPr="00465BB7">
              <w:rPr>
                <w:sz w:val="28"/>
                <w:szCs w:val="28"/>
              </w:rPr>
              <w:t>103,38</w:t>
            </w:r>
          </w:p>
        </w:tc>
        <w:tc>
          <w:tcPr>
            <w:tcW w:w="1171" w:type="dxa"/>
            <w:vAlign w:val="center"/>
          </w:tcPr>
          <w:p w14:paraId="7416AD5D" w14:textId="77777777" w:rsidR="00465BB7" w:rsidRPr="00465BB7" w:rsidRDefault="00465BB7" w:rsidP="00465BB7">
            <w:pPr>
              <w:jc w:val="center"/>
              <w:rPr>
                <w:sz w:val="28"/>
                <w:szCs w:val="28"/>
              </w:rPr>
            </w:pPr>
            <w:r w:rsidRPr="00465BB7">
              <w:rPr>
                <w:sz w:val="28"/>
                <w:szCs w:val="28"/>
              </w:rPr>
              <w:t>113,78</w:t>
            </w:r>
          </w:p>
        </w:tc>
        <w:tc>
          <w:tcPr>
            <w:tcW w:w="1216" w:type="dxa"/>
            <w:vAlign w:val="center"/>
          </w:tcPr>
          <w:p w14:paraId="2505B8CE" w14:textId="77777777" w:rsidR="00465BB7" w:rsidRPr="00465BB7" w:rsidRDefault="00465BB7" w:rsidP="00465BB7">
            <w:pPr>
              <w:jc w:val="center"/>
              <w:rPr>
                <w:sz w:val="28"/>
                <w:szCs w:val="28"/>
              </w:rPr>
            </w:pPr>
            <w:r w:rsidRPr="00465BB7">
              <w:rPr>
                <w:sz w:val="28"/>
                <w:szCs w:val="28"/>
              </w:rPr>
              <w:t>113,78</w:t>
            </w:r>
          </w:p>
        </w:tc>
        <w:tc>
          <w:tcPr>
            <w:tcW w:w="1134" w:type="dxa"/>
            <w:vAlign w:val="center"/>
          </w:tcPr>
          <w:p w14:paraId="678F7F97" w14:textId="77777777" w:rsidR="00465BB7" w:rsidRPr="00465BB7" w:rsidRDefault="00465BB7" w:rsidP="00465BB7">
            <w:pPr>
              <w:jc w:val="center"/>
              <w:rPr>
                <w:sz w:val="28"/>
                <w:szCs w:val="28"/>
              </w:rPr>
            </w:pPr>
            <w:r w:rsidRPr="00465BB7">
              <w:rPr>
                <w:sz w:val="28"/>
                <w:szCs w:val="28"/>
              </w:rPr>
              <w:t>125,16</w:t>
            </w:r>
          </w:p>
        </w:tc>
        <w:tc>
          <w:tcPr>
            <w:tcW w:w="1134" w:type="dxa"/>
            <w:vAlign w:val="center"/>
          </w:tcPr>
          <w:p w14:paraId="071EAC02" w14:textId="77777777" w:rsidR="00465BB7" w:rsidRPr="00465BB7" w:rsidRDefault="00465BB7" w:rsidP="00465BB7">
            <w:pPr>
              <w:jc w:val="center"/>
              <w:rPr>
                <w:sz w:val="28"/>
                <w:szCs w:val="28"/>
              </w:rPr>
            </w:pPr>
            <w:r w:rsidRPr="00465BB7">
              <w:rPr>
                <w:sz w:val="28"/>
                <w:szCs w:val="28"/>
              </w:rPr>
              <w:t>125,16</w:t>
            </w:r>
          </w:p>
        </w:tc>
        <w:tc>
          <w:tcPr>
            <w:tcW w:w="993" w:type="dxa"/>
            <w:vAlign w:val="center"/>
          </w:tcPr>
          <w:p w14:paraId="3EB98EA3" w14:textId="77777777" w:rsidR="00465BB7" w:rsidRPr="00465BB7" w:rsidRDefault="00465BB7" w:rsidP="00465BB7">
            <w:pPr>
              <w:jc w:val="center"/>
              <w:rPr>
                <w:sz w:val="28"/>
                <w:szCs w:val="28"/>
              </w:rPr>
            </w:pPr>
            <w:r w:rsidRPr="00465BB7">
              <w:rPr>
                <w:sz w:val="28"/>
                <w:szCs w:val="28"/>
              </w:rPr>
              <w:t>128,79</w:t>
            </w:r>
          </w:p>
        </w:tc>
      </w:tr>
      <w:tr w:rsidR="00465BB7" w:rsidRPr="00465BB7" w14:paraId="73065A92" w14:textId="77777777" w:rsidTr="00113969">
        <w:trPr>
          <w:trHeight w:val="318"/>
        </w:trPr>
        <w:tc>
          <w:tcPr>
            <w:tcW w:w="15594" w:type="dxa"/>
            <w:gridSpan w:val="13"/>
          </w:tcPr>
          <w:p w14:paraId="2C9F36CE" w14:textId="77777777" w:rsidR="00465BB7" w:rsidRPr="00465BB7" w:rsidRDefault="00465BB7" w:rsidP="00465BB7">
            <w:pPr>
              <w:jc w:val="center"/>
              <w:rPr>
                <w:sz w:val="28"/>
                <w:szCs w:val="28"/>
              </w:rPr>
            </w:pPr>
            <w:r w:rsidRPr="00465BB7">
              <w:rPr>
                <w:sz w:val="28"/>
                <w:szCs w:val="28"/>
              </w:rPr>
              <w:t>2.Водоотведение</w:t>
            </w:r>
          </w:p>
        </w:tc>
      </w:tr>
      <w:tr w:rsidR="00465BB7" w:rsidRPr="00465BB7" w14:paraId="496BB38B" w14:textId="77777777" w:rsidTr="00113969">
        <w:trPr>
          <w:trHeight w:val="651"/>
        </w:trPr>
        <w:tc>
          <w:tcPr>
            <w:tcW w:w="656" w:type="dxa"/>
            <w:vAlign w:val="center"/>
          </w:tcPr>
          <w:p w14:paraId="55CD75CB" w14:textId="77777777" w:rsidR="00465BB7" w:rsidRPr="00465BB7" w:rsidRDefault="00465BB7" w:rsidP="00465BB7">
            <w:pPr>
              <w:jc w:val="both"/>
              <w:rPr>
                <w:sz w:val="28"/>
                <w:szCs w:val="28"/>
              </w:rPr>
            </w:pPr>
            <w:r w:rsidRPr="00465BB7">
              <w:rPr>
                <w:sz w:val="28"/>
                <w:szCs w:val="28"/>
              </w:rPr>
              <w:t>2.1.</w:t>
            </w:r>
          </w:p>
        </w:tc>
        <w:tc>
          <w:tcPr>
            <w:tcW w:w="2027" w:type="dxa"/>
          </w:tcPr>
          <w:p w14:paraId="462CD62C" w14:textId="77777777" w:rsidR="00465BB7" w:rsidRPr="00465BB7" w:rsidRDefault="00465BB7" w:rsidP="00465BB7">
            <w:pPr>
              <w:jc w:val="both"/>
              <w:rPr>
                <w:sz w:val="28"/>
                <w:szCs w:val="28"/>
              </w:rPr>
            </w:pPr>
            <w:r w:rsidRPr="00465BB7">
              <w:rPr>
                <w:sz w:val="28"/>
                <w:szCs w:val="28"/>
              </w:rPr>
              <w:t xml:space="preserve">Население </w:t>
            </w:r>
          </w:p>
          <w:p w14:paraId="41211F44" w14:textId="77777777" w:rsidR="00465BB7" w:rsidRPr="00465BB7" w:rsidRDefault="00465BB7" w:rsidP="00465BB7">
            <w:pPr>
              <w:rPr>
                <w:sz w:val="28"/>
                <w:szCs w:val="28"/>
              </w:rPr>
            </w:pPr>
            <w:r w:rsidRPr="00465BB7">
              <w:rPr>
                <w:sz w:val="28"/>
                <w:szCs w:val="28"/>
              </w:rPr>
              <w:t>(</w:t>
            </w:r>
            <w:r w:rsidRPr="00465BB7">
              <w:rPr>
                <w:color w:val="000000"/>
                <w:sz w:val="28"/>
                <w:szCs w:val="28"/>
              </w:rPr>
              <w:t>с НДС)*</w:t>
            </w:r>
          </w:p>
        </w:tc>
        <w:tc>
          <w:tcPr>
            <w:tcW w:w="1287" w:type="dxa"/>
            <w:vAlign w:val="center"/>
          </w:tcPr>
          <w:p w14:paraId="2EB93FE8" w14:textId="77777777" w:rsidR="00465BB7" w:rsidRPr="00465BB7" w:rsidRDefault="00465BB7" w:rsidP="00465BB7">
            <w:pPr>
              <w:jc w:val="center"/>
              <w:rPr>
                <w:sz w:val="28"/>
                <w:szCs w:val="28"/>
              </w:rPr>
            </w:pPr>
            <w:r w:rsidRPr="00465BB7">
              <w:rPr>
                <w:sz w:val="28"/>
                <w:szCs w:val="28"/>
              </w:rPr>
              <w:t>67,26</w:t>
            </w:r>
          </w:p>
        </w:tc>
        <w:tc>
          <w:tcPr>
            <w:tcW w:w="1276" w:type="dxa"/>
            <w:vAlign w:val="center"/>
          </w:tcPr>
          <w:p w14:paraId="13D576B5" w14:textId="77777777" w:rsidR="00465BB7" w:rsidRPr="00465BB7" w:rsidRDefault="00465BB7" w:rsidP="00465BB7">
            <w:pPr>
              <w:jc w:val="center"/>
              <w:rPr>
                <w:sz w:val="28"/>
                <w:szCs w:val="28"/>
              </w:rPr>
            </w:pPr>
            <w:r w:rsidRPr="00465BB7">
              <w:rPr>
                <w:sz w:val="28"/>
                <w:szCs w:val="28"/>
              </w:rPr>
              <w:t>67,26</w:t>
            </w:r>
          </w:p>
        </w:tc>
        <w:tc>
          <w:tcPr>
            <w:tcW w:w="1134" w:type="dxa"/>
            <w:vAlign w:val="center"/>
          </w:tcPr>
          <w:p w14:paraId="7F37C5E8" w14:textId="77777777" w:rsidR="00465BB7" w:rsidRPr="00465BB7" w:rsidRDefault="00465BB7" w:rsidP="00465BB7">
            <w:pPr>
              <w:jc w:val="center"/>
              <w:rPr>
                <w:sz w:val="28"/>
                <w:szCs w:val="28"/>
              </w:rPr>
            </w:pPr>
            <w:r w:rsidRPr="00465BB7">
              <w:rPr>
                <w:sz w:val="28"/>
                <w:szCs w:val="28"/>
              </w:rPr>
              <w:t>73,72</w:t>
            </w:r>
          </w:p>
        </w:tc>
        <w:tc>
          <w:tcPr>
            <w:tcW w:w="1226" w:type="dxa"/>
            <w:vAlign w:val="center"/>
          </w:tcPr>
          <w:p w14:paraId="19B0526A" w14:textId="77777777" w:rsidR="00465BB7" w:rsidRPr="00465BB7" w:rsidRDefault="00465BB7" w:rsidP="00465BB7">
            <w:pPr>
              <w:jc w:val="center"/>
              <w:rPr>
                <w:sz w:val="28"/>
                <w:szCs w:val="28"/>
              </w:rPr>
            </w:pPr>
            <w:r w:rsidRPr="00465BB7">
              <w:rPr>
                <w:sz w:val="28"/>
                <w:szCs w:val="28"/>
              </w:rPr>
              <w:t>87,44</w:t>
            </w:r>
          </w:p>
        </w:tc>
        <w:tc>
          <w:tcPr>
            <w:tcW w:w="1170" w:type="dxa"/>
            <w:vAlign w:val="center"/>
          </w:tcPr>
          <w:p w14:paraId="1C566D2C" w14:textId="77777777" w:rsidR="00465BB7" w:rsidRPr="00465BB7" w:rsidRDefault="00465BB7" w:rsidP="00465BB7">
            <w:pPr>
              <w:jc w:val="center"/>
              <w:rPr>
                <w:sz w:val="28"/>
                <w:szCs w:val="28"/>
              </w:rPr>
            </w:pPr>
            <w:r w:rsidRPr="00465BB7">
              <w:rPr>
                <w:sz w:val="28"/>
                <w:szCs w:val="28"/>
              </w:rPr>
              <w:t>118,04</w:t>
            </w:r>
          </w:p>
        </w:tc>
        <w:tc>
          <w:tcPr>
            <w:tcW w:w="1170" w:type="dxa"/>
            <w:vAlign w:val="center"/>
          </w:tcPr>
          <w:p w14:paraId="3AA70175" w14:textId="77777777" w:rsidR="00465BB7" w:rsidRPr="00465BB7" w:rsidRDefault="00465BB7" w:rsidP="00465BB7">
            <w:pPr>
              <w:jc w:val="center"/>
              <w:rPr>
                <w:sz w:val="28"/>
                <w:szCs w:val="28"/>
              </w:rPr>
            </w:pPr>
            <w:r w:rsidRPr="00465BB7">
              <w:rPr>
                <w:sz w:val="28"/>
                <w:szCs w:val="28"/>
              </w:rPr>
              <w:t>118,04</w:t>
            </w:r>
          </w:p>
        </w:tc>
        <w:tc>
          <w:tcPr>
            <w:tcW w:w="1171" w:type="dxa"/>
            <w:vAlign w:val="center"/>
          </w:tcPr>
          <w:p w14:paraId="33EFC27E" w14:textId="77777777" w:rsidR="00465BB7" w:rsidRPr="00465BB7" w:rsidRDefault="00465BB7" w:rsidP="00465BB7">
            <w:pPr>
              <w:jc w:val="center"/>
              <w:rPr>
                <w:sz w:val="28"/>
                <w:szCs w:val="28"/>
              </w:rPr>
            </w:pPr>
            <w:r w:rsidRPr="00465BB7">
              <w:rPr>
                <w:sz w:val="28"/>
                <w:szCs w:val="28"/>
              </w:rPr>
              <w:t>159,36</w:t>
            </w:r>
          </w:p>
        </w:tc>
        <w:tc>
          <w:tcPr>
            <w:tcW w:w="1216" w:type="dxa"/>
            <w:vAlign w:val="center"/>
          </w:tcPr>
          <w:p w14:paraId="10051F36" w14:textId="77777777" w:rsidR="00465BB7" w:rsidRPr="00465BB7" w:rsidRDefault="00465BB7" w:rsidP="00465BB7">
            <w:pPr>
              <w:jc w:val="center"/>
              <w:rPr>
                <w:sz w:val="28"/>
                <w:szCs w:val="28"/>
              </w:rPr>
            </w:pPr>
            <w:r w:rsidRPr="00465BB7">
              <w:rPr>
                <w:sz w:val="28"/>
                <w:szCs w:val="28"/>
              </w:rPr>
              <w:t>159,36</w:t>
            </w:r>
          </w:p>
        </w:tc>
        <w:tc>
          <w:tcPr>
            <w:tcW w:w="1134" w:type="dxa"/>
            <w:vAlign w:val="center"/>
          </w:tcPr>
          <w:p w14:paraId="2F8B2060" w14:textId="77777777" w:rsidR="00465BB7" w:rsidRPr="00465BB7" w:rsidRDefault="00465BB7" w:rsidP="00465BB7">
            <w:pPr>
              <w:jc w:val="center"/>
              <w:rPr>
                <w:sz w:val="28"/>
                <w:szCs w:val="28"/>
              </w:rPr>
            </w:pPr>
            <w:r w:rsidRPr="00465BB7">
              <w:rPr>
                <w:sz w:val="28"/>
                <w:szCs w:val="28"/>
              </w:rPr>
              <w:t>215,14</w:t>
            </w:r>
          </w:p>
        </w:tc>
        <w:tc>
          <w:tcPr>
            <w:tcW w:w="1134" w:type="dxa"/>
            <w:vAlign w:val="center"/>
          </w:tcPr>
          <w:p w14:paraId="0765E0D7" w14:textId="77777777" w:rsidR="00465BB7" w:rsidRPr="00465BB7" w:rsidRDefault="00465BB7" w:rsidP="00465BB7">
            <w:pPr>
              <w:jc w:val="center"/>
              <w:rPr>
                <w:sz w:val="28"/>
                <w:szCs w:val="28"/>
              </w:rPr>
            </w:pPr>
            <w:r w:rsidRPr="00465BB7">
              <w:rPr>
                <w:sz w:val="28"/>
                <w:szCs w:val="28"/>
              </w:rPr>
              <w:t>215,14</w:t>
            </w:r>
          </w:p>
        </w:tc>
        <w:tc>
          <w:tcPr>
            <w:tcW w:w="993" w:type="dxa"/>
            <w:vAlign w:val="center"/>
          </w:tcPr>
          <w:p w14:paraId="6A6F430A" w14:textId="77777777" w:rsidR="00465BB7" w:rsidRPr="00465BB7" w:rsidRDefault="00465BB7" w:rsidP="00465BB7">
            <w:pPr>
              <w:jc w:val="center"/>
              <w:rPr>
                <w:sz w:val="28"/>
                <w:szCs w:val="28"/>
              </w:rPr>
            </w:pPr>
            <w:r w:rsidRPr="00465BB7">
              <w:rPr>
                <w:sz w:val="28"/>
                <w:szCs w:val="28"/>
              </w:rPr>
              <w:t>308,35</w:t>
            </w:r>
          </w:p>
        </w:tc>
      </w:tr>
      <w:tr w:rsidR="00465BB7" w:rsidRPr="00465BB7" w14:paraId="7D3452DE" w14:textId="77777777" w:rsidTr="00113969">
        <w:trPr>
          <w:trHeight w:val="743"/>
        </w:trPr>
        <w:tc>
          <w:tcPr>
            <w:tcW w:w="656" w:type="dxa"/>
            <w:vAlign w:val="center"/>
          </w:tcPr>
          <w:p w14:paraId="43D3BE54" w14:textId="77777777" w:rsidR="00465BB7" w:rsidRPr="00465BB7" w:rsidRDefault="00465BB7" w:rsidP="00465BB7">
            <w:pPr>
              <w:jc w:val="both"/>
              <w:rPr>
                <w:sz w:val="28"/>
                <w:szCs w:val="28"/>
              </w:rPr>
            </w:pPr>
            <w:r w:rsidRPr="00465BB7">
              <w:rPr>
                <w:sz w:val="28"/>
                <w:szCs w:val="28"/>
              </w:rPr>
              <w:t>2.2.</w:t>
            </w:r>
          </w:p>
        </w:tc>
        <w:tc>
          <w:tcPr>
            <w:tcW w:w="2027" w:type="dxa"/>
          </w:tcPr>
          <w:p w14:paraId="2D396665" w14:textId="77777777" w:rsidR="00465BB7" w:rsidRPr="00465BB7" w:rsidRDefault="00465BB7" w:rsidP="00465BB7">
            <w:pPr>
              <w:rPr>
                <w:sz w:val="28"/>
                <w:szCs w:val="28"/>
              </w:rPr>
            </w:pPr>
            <w:r w:rsidRPr="00465BB7">
              <w:rPr>
                <w:sz w:val="28"/>
                <w:szCs w:val="28"/>
              </w:rPr>
              <w:t>Прочие потребители               (без НДС)</w:t>
            </w:r>
          </w:p>
        </w:tc>
        <w:tc>
          <w:tcPr>
            <w:tcW w:w="1287" w:type="dxa"/>
            <w:vAlign w:val="center"/>
          </w:tcPr>
          <w:p w14:paraId="0E1A0E48" w14:textId="77777777" w:rsidR="00465BB7" w:rsidRPr="00465BB7" w:rsidRDefault="00465BB7" w:rsidP="00465BB7">
            <w:pPr>
              <w:jc w:val="center"/>
              <w:rPr>
                <w:sz w:val="28"/>
                <w:szCs w:val="28"/>
              </w:rPr>
            </w:pPr>
            <w:r w:rsidRPr="00465BB7">
              <w:rPr>
                <w:sz w:val="28"/>
                <w:szCs w:val="28"/>
              </w:rPr>
              <w:t>56,05</w:t>
            </w:r>
          </w:p>
        </w:tc>
        <w:tc>
          <w:tcPr>
            <w:tcW w:w="1276" w:type="dxa"/>
            <w:vAlign w:val="center"/>
          </w:tcPr>
          <w:p w14:paraId="18A28E9D" w14:textId="77777777" w:rsidR="00465BB7" w:rsidRPr="00465BB7" w:rsidRDefault="00465BB7" w:rsidP="00465BB7">
            <w:pPr>
              <w:jc w:val="center"/>
              <w:rPr>
                <w:sz w:val="28"/>
                <w:szCs w:val="28"/>
              </w:rPr>
            </w:pPr>
            <w:r w:rsidRPr="00465BB7">
              <w:rPr>
                <w:sz w:val="28"/>
                <w:szCs w:val="28"/>
              </w:rPr>
              <w:t>56,05</w:t>
            </w:r>
          </w:p>
        </w:tc>
        <w:tc>
          <w:tcPr>
            <w:tcW w:w="1134" w:type="dxa"/>
            <w:vAlign w:val="center"/>
          </w:tcPr>
          <w:p w14:paraId="2F45E831" w14:textId="77777777" w:rsidR="00465BB7" w:rsidRPr="00465BB7" w:rsidRDefault="00465BB7" w:rsidP="00465BB7">
            <w:pPr>
              <w:jc w:val="center"/>
              <w:rPr>
                <w:sz w:val="28"/>
                <w:szCs w:val="28"/>
              </w:rPr>
            </w:pPr>
            <w:r w:rsidRPr="00465BB7">
              <w:rPr>
                <w:sz w:val="28"/>
                <w:szCs w:val="28"/>
              </w:rPr>
              <w:t>61,43</w:t>
            </w:r>
          </w:p>
        </w:tc>
        <w:tc>
          <w:tcPr>
            <w:tcW w:w="1226" w:type="dxa"/>
            <w:vAlign w:val="center"/>
          </w:tcPr>
          <w:p w14:paraId="27E95A66" w14:textId="77777777" w:rsidR="00465BB7" w:rsidRPr="00465BB7" w:rsidRDefault="00465BB7" w:rsidP="00465BB7">
            <w:pPr>
              <w:jc w:val="center"/>
              <w:rPr>
                <w:sz w:val="28"/>
                <w:szCs w:val="28"/>
              </w:rPr>
            </w:pPr>
            <w:r w:rsidRPr="00465BB7">
              <w:rPr>
                <w:sz w:val="28"/>
                <w:szCs w:val="28"/>
              </w:rPr>
              <w:t>72,87</w:t>
            </w:r>
          </w:p>
        </w:tc>
        <w:tc>
          <w:tcPr>
            <w:tcW w:w="1170" w:type="dxa"/>
            <w:vAlign w:val="center"/>
          </w:tcPr>
          <w:p w14:paraId="3E3DB02E" w14:textId="77777777" w:rsidR="00465BB7" w:rsidRPr="00465BB7" w:rsidRDefault="00465BB7" w:rsidP="00465BB7">
            <w:pPr>
              <w:jc w:val="center"/>
              <w:rPr>
                <w:sz w:val="28"/>
                <w:szCs w:val="28"/>
              </w:rPr>
            </w:pPr>
            <w:r w:rsidRPr="00465BB7">
              <w:rPr>
                <w:sz w:val="28"/>
                <w:szCs w:val="28"/>
              </w:rPr>
              <w:t>98,37</w:t>
            </w:r>
          </w:p>
        </w:tc>
        <w:tc>
          <w:tcPr>
            <w:tcW w:w="1170" w:type="dxa"/>
            <w:vAlign w:val="center"/>
          </w:tcPr>
          <w:p w14:paraId="5F9CA63B" w14:textId="77777777" w:rsidR="00465BB7" w:rsidRPr="00465BB7" w:rsidRDefault="00465BB7" w:rsidP="00465BB7">
            <w:pPr>
              <w:jc w:val="center"/>
              <w:rPr>
                <w:sz w:val="28"/>
                <w:szCs w:val="28"/>
              </w:rPr>
            </w:pPr>
            <w:r w:rsidRPr="00465BB7">
              <w:rPr>
                <w:sz w:val="28"/>
                <w:szCs w:val="28"/>
              </w:rPr>
              <w:t>98,37</w:t>
            </w:r>
          </w:p>
        </w:tc>
        <w:tc>
          <w:tcPr>
            <w:tcW w:w="1171" w:type="dxa"/>
            <w:vAlign w:val="center"/>
          </w:tcPr>
          <w:p w14:paraId="17A21741" w14:textId="77777777" w:rsidR="00465BB7" w:rsidRPr="00465BB7" w:rsidRDefault="00465BB7" w:rsidP="00465BB7">
            <w:pPr>
              <w:jc w:val="center"/>
              <w:rPr>
                <w:sz w:val="28"/>
                <w:szCs w:val="28"/>
              </w:rPr>
            </w:pPr>
            <w:r w:rsidRPr="00465BB7">
              <w:rPr>
                <w:sz w:val="28"/>
                <w:szCs w:val="28"/>
              </w:rPr>
              <w:t>132,80</w:t>
            </w:r>
          </w:p>
        </w:tc>
        <w:tc>
          <w:tcPr>
            <w:tcW w:w="1216" w:type="dxa"/>
            <w:vAlign w:val="center"/>
          </w:tcPr>
          <w:p w14:paraId="4062C8B8" w14:textId="77777777" w:rsidR="00465BB7" w:rsidRPr="00465BB7" w:rsidRDefault="00465BB7" w:rsidP="00465BB7">
            <w:pPr>
              <w:jc w:val="center"/>
              <w:rPr>
                <w:sz w:val="28"/>
                <w:szCs w:val="28"/>
              </w:rPr>
            </w:pPr>
            <w:r w:rsidRPr="00465BB7">
              <w:rPr>
                <w:sz w:val="28"/>
                <w:szCs w:val="28"/>
              </w:rPr>
              <w:t>132,80</w:t>
            </w:r>
          </w:p>
        </w:tc>
        <w:tc>
          <w:tcPr>
            <w:tcW w:w="1134" w:type="dxa"/>
            <w:vAlign w:val="center"/>
          </w:tcPr>
          <w:p w14:paraId="28BB05D9" w14:textId="77777777" w:rsidR="00465BB7" w:rsidRPr="00465BB7" w:rsidRDefault="00465BB7" w:rsidP="00465BB7">
            <w:pPr>
              <w:jc w:val="center"/>
              <w:rPr>
                <w:sz w:val="28"/>
                <w:szCs w:val="28"/>
              </w:rPr>
            </w:pPr>
            <w:r w:rsidRPr="00465BB7">
              <w:rPr>
                <w:sz w:val="28"/>
                <w:szCs w:val="28"/>
              </w:rPr>
              <w:t>179,28</w:t>
            </w:r>
          </w:p>
        </w:tc>
        <w:tc>
          <w:tcPr>
            <w:tcW w:w="1134" w:type="dxa"/>
            <w:vAlign w:val="center"/>
          </w:tcPr>
          <w:p w14:paraId="29DC28DB" w14:textId="77777777" w:rsidR="00465BB7" w:rsidRPr="00465BB7" w:rsidRDefault="00465BB7" w:rsidP="00465BB7">
            <w:pPr>
              <w:jc w:val="center"/>
              <w:rPr>
                <w:sz w:val="28"/>
                <w:szCs w:val="28"/>
              </w:rPr>
            </w:pPr>
            <w:r w:rsidRPr="00465BB7">
              <w:rPr>
                <w:sz w:val="28"/>
                <w:szCs w:val="28"/>
              </w:rPr>
              <w:t>179,28</w:t>
            </w:r>
          </w:p>
        </w:tc>
        <w:tc>
          <w:tcPr>
            <w:tcW w:w="993" w:type="dxa"/>
            <w:vAlign w:val="center"/>
          </w:tcPr>
          <w:p w14:paraId="7E1816EC" w14:textId="77777777" w:rsidR="00465BB7" w:rsidRPr="00465BB7" w:rsidRDefault="00465BB7" w:rsidP="00465BB7">
            <w:pPr>
              <w:jc w:val="center"/>
              <w:rPr>
                <w:sz w:val="28"/>
                <w:szCs w:val="28"/>
              </w:rPr>
            </w:pPr>
            <w:r w:rsidRPr="00465BB7">
              <w:rPr>
                <w:sz w:val="28"/>
                <w:szCs w:val="28"/>
              </w:rPr>
              <w:t>256,96</w:t>
            </w:r>
          </w:p>
        </w:tc>
      </w:tr>
    </w:tbl>
    <w:p w14:paraId="5B5C07A8" w14:textId="77777777" w:rsidR="00465BB7" w:rsidRPr="00465BB7" w:rsidRDefault="00465BB7" w:rsidP="00465BB7">
      <w:pPr>
        <w:ind w:left="709" w:firstLine="709"/>
        <w:jc w:val="both"/>
        <w:rPr>
          <w:sz w:val="28"/>
          <w:szCs w:val="28"/>
          <w:lang w:eastAsia="en-US"/>
        </w:rPr>
      </w:pPr>
    </w:p>
    <w:p w14:paraId="749E9F5B" w14:textId="77777777" w:rsidR="00465BB7" w:rsidRPr="00465BB7" w:rsidRDefault="00465BB7" w:rsidP="00465BB7">
      <w:pPr>
        <w:ind w:firstLine="709"/>
        <w:jc w:val="both"/>
        <w:rPr>
          <w:color w:val="000000"/>
          <w:sz w:val="28"/>
          <w:szCs w:val="28"/>
          <w:lang w:eastAsia="en-US"/>
        </w:rPr>
      </w:pPr>
      <w:r w:rsidRPr="00465BB7">
        <w:rPr>
          <w:color w:val="000000"/>
          <w:sz w:val="28"/>
          <w:szCs w:val="28"/>
          <w:lang w:eastAsia="en-US"/>
        </w:rPr>
        <w:t>*Выделяется в целях реализации пункта 6 статьи 168 Налогового кодекса Российской Федерации.</w:t>
      </w:r>
    </w:p>
    <w:p w14:paraId="04545269" w14:textId="77777777" w:rsidR="00465BB7" w:rsidRPr="00465BB7" w:rsidRDefault="00465BB7" w:rsidP="00465BB7">
      <w:pPr>
        <w:ind w:firstLine="709"/>
        <w:jc w:val="right"/>
        <w:rPr>
          <w:sz w:val="28"/>
          <w:szCs w:val="28"/>
          <w:lang w:eastAsia="en-US"/>
        </w:rPr>
      </w:pPr>
      <w:r w:rsidRPr="00465BB7">
        <w:rPr>
          <w:color w:val="000000"/>
          <w:sz w:val="28"/>
          <w:szCs w:val="28"/>
          <w:lang w:eastAsia="en-US"/>
        </w:rPr>
        <w:t>».</w:t>
      </w:r>
    </w:p>
    <w:p w14:paraId="6FE7F676" w14:textId="77777777" w:rsidR="00D66813" w:rsidRDefault="00D66813" w:rsidP="003F2A1D">
      <w:pPr>
        <w:ind w:left="426" w:firstLine="283"/>
        <w:jc w:val="both"/>
        <w:rPr>
          <w:sz w:val="28"/>
          <w:szCs w:val="28"/>
          <w:lang w:eastAsia="en-US"/>
        </w:rPr>
        <w:sectPr w:rsidR="00D66813" w:rsidSect="00D66813">
          <w:pgSz w:w="16838" w:h="11906" w:orient="landscape"/>
          <w:pgMar w:top="851" w:right="992" w:bottom="851" w:left="1134" w:header="708" w:footer="708" w:gutter="0"/>
          <w:cols w:space="708"/>
          <w:titlePg/>
          <w:docGrid w:linePitch="381"/>
        </w:sectPr>
      </w:pPr>
    </w:p>
    <w:p w14:paraId="30E70D12" w14:textId="4BB91E0A" w:rsidR="00D66813" w:rsidRPr="00AE0629" w:rsidRDefault="00D66813" w:rsidP="00D66813">
      <w:pPr>
        <w:tabs>
          <w:tab w:val="left" w:pos="5580"/>
          <w:tab w:val="left" w:pos="9498"/>
        </w:tabs>
        <w:ind w:left="-4836" w:right="-569" w:firstLine="16035"/>
      </w:pPr>
      <w:r w:rsidRPr="00AE0629">
        <w:lastRenderedPageBreak/>
        <w:t xml:space="preserve">Приложение № </w:t>
      </w:r>
      <w:r>
        <w:t>126</w:t>
      </w:r>
      <w:r w:rsidRPr="00AE0629">
        <w:t xml:space="preserve"> к протоколу № </w:t>
      </w:r>
      <w:r>
        <w:t>75</w:t>
      </w:r>
    </w:p>
    <w:p w14:paraId="2AED3D4A" w14:textId="77777777" w:rsidR="00D66813" w:rsidRPr="00AE0629" w:rsidRDefault="00D66813" w:rsidP="00D66813">
      <w:pPr>
        <w:tabs>
          <w:tab w:val="left" w:pos="5580"/>
          <w:tab w:val="left" w:pos="9498"/>
        </w:tabs>
        <w:ind w:left="-4836" w:right="-569" w:firstLine="16035"/>
      </w:pPr>
      <w:r w:rsidRPr="00AE0629">
        <w:t>заседания правления Региональной</w:t>
      </w:r>
    </w:p>
    <w:p w14:paraId="6A54F9E0" w14:textId="77777777" w:rsidR="00D66813" w:rsidRPr="00AE0629" w:rsidRDefault="00D66813" w:rsidP="00D66813">
      <w:pPr>
        <w:tabs>
          <w:tab w:val="left" w:pos="5580"/>
          <w:tab w:val="left" w:pos="9498"/>
        </w:tabs>
        <w:ind w:left="-4836" w:right="-569" w:firstLine="16035"/>
      </w:pPr>
      <w:r w:rsidRPr="00AE0629">
        <w:t>энергетической комиссии</w:t>
      </w:r>
    </w:p>
    <w:p w14:paraId="5902F6D7" w14:textId="77777777" w:rsidR="00D66813" w:rsidRDefault="00D66813" w:rsidP="00D66813">
      <w:pPr>
        <w:tabs>
          <w:tab w:val="left" w:pos="5580"/>
          <w:tab w:val="left" w:pos="9498"/>
        </w:tabs>
        <w:ind w:left="-4836" w:right="-569" w:firstLine="16035"/>
      </w:pPr>
      <w:r w:rsidRPr="00AE0629">
        <w:t xml:space="preserve">Кузбасса от </w:t>
      </w:r>
      <w:r>
        <w:t>30</w:t>
      </w:r>
      <w:r w:rsidRPr="00AE0629">
        <w:t>.1</w:t>
      </w:r>
      <w:r>
        <w:t>1</w:t>
      </w:r>
      <w:r w:rsidRPr="00AE0629">
        <w:t>.2023</w:t>
      </w:r>
    </w:p>
    <w:p w14:paraId="26051E46" w14:textId="77777777" w:rsidR="00317938" w:rsidRDefault="00317938" w:rsidP="003F2A1D">
      <w:pPr>
        <w:ind w:left="426" w:firstLine="283"/>
        <w:jc w:val="both"/>
        <w:rPr>
          <w:sz w:val="28"/>
          <w:szCs w:val="28"/>
          <w:lang w:eastAsia="en-US"/>
        </w:rPr>
        <w:sectPr w:rsidR="00317938" w:rsidSect="00D66813">
          <w:pgSz w:w="16838" w:h="11906" w:orient="landscape"/>
          <w:pgMar w:top="851" w:right="992" w:bottom="851" w:left="1134" w:header="708" w:footer="708" w:gutter="0"/>
          <w:cols w:space="708"/>
          <w:titlePg/>
          <w:docGrid w:linePitch="381"/>
        </w:sectPr>
      </w:pPr>
      <w:r w:rsidRPr="00317938">
        <w:rPr>
          <w:noProof/>
          <w:sz w:val="28"/>
          <w:szCs w:val="28"/>
          <w:lang w:eastAsia="en-US"/>
        </w:rPr>
        <w:drawing>
          <wp:inline distT="0" distB="0" distL="0" distR="0" wp14:anchorId="55BA58DB" wp14:editId="5680CB53">
            <wp:extent cx="8686800" cy="5314950"/>
            <wp:effectExtent l="0" t="0" r="0" b="0"/>
            <wp:docPr id="10090254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686800" cy="5314950"/>
                    </a:xfrm>
                    <a:prstGeom prst="rect">
                      <a:avLst/>
                    </a:prstGeom>
                    <a:noFill/>
                    <a:ln>
                      <a:noFill/>
                    </a:ln>
                  </pic:spPr>
                </pic:pic>
              </a:graphicData>
            </a:graphic>
          </wp:inline>
        </w:drawing>
      </w:r>
    </w:p>
    <w:p w14:paraId="5A242A80" w14:textId="77777777" w:rsidR="001E3945" w:rsidRDefault="001E3945" w:rsidP="003F2A1D">
      <w:pPr>
        <w:ind w:left="426" w:firstLine="283"/>
        <w:jc w:val="both"/>
        <w:rPr>
          <w:sz w:val="28"/>
          <w:szCs w:val="28"/>
          <w:lang w:eastAsia="en-US"/>
        </w:rPr>
        <w:sectPr w:rsidR="001E3945" w:rsidSect="00D66813">
          <w:pgSz w:w="16838" w:h="11906" w:orient="landscape"/>
          <w:pgMar w:top="851" w:right="992" w:bottom="851" w:left="1134" w:header="708" w:footer="708" w:gutter="0"/>
          <w:cols w:space="708"/>
          <w:titlePg/>
          <w:docGrid w:linePitch="381"/>
        </w:sectPr>
      </w:pPr>
      <w:r w:rsidRPr="001E3945">
        <w:rPr>
          <w:noProof/>
          <w:sz w:val="28"/>
          <w:szCs w:val="28"/>
          <w:lang w:eastAsia="en-US"/>
        </w:rPr>
        <w:lastRenderedPageBreak/>
        <w:drawing>
          <wp:inline distT="0" distB="0" distL="0" distR="0" wp14:anchorId="7603FEDC" wp14:editId="5DA5AECA">
            <wp:extent cx="9167495" cy="6479540"/>
            <wp:effectExtent l="0" t="0" r="0" b="0"/>
            <wp:docPr id="5760723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9167495" cy="6479540"/>
                    </a:xfrm>
                    <a:prstGeom prst="rect">
                      <a:avLst/>
                    </a:prstGeom>
                    <a:noFill/>
                    <a:ln>
                      <a:noFill/>
                    </a:ln>
                  </pic:spPr>
                </pic:pic>
              </a:graphicData>
            </a:graphic>
          </wp:inline>
        </w:drawing>
      </w:r>
    </w:p>
    <w:p w14:paraId="2D3D2BA6" w14:textId="1EEF8980" w:rsidR="001E3945" w:rsidRPr="00AE0629" w:rsidRDefault="001E3945" w:rsidP="001E3945">
      <w:pPr>
        <w:tabs>
          <w:tab w:val="left" w:pos="5580"/>
          <w:tab w:val="left" w:pos="9498"/>
        </w:tabs>
        <w:ind w:left="-4836" w:right="-569" w:firstLine="10365"/>
      </w:pPr>
      <w:r w:rsidRPr="00AE0629">
        <w:lastRenderedPageBreak/>
        <w:t xml:space="preserve">Приложение № </w:t>
      </w:r>
      <w:r>
        <w:t>128</w:t>
      </w:r>
      <w:r w:rsidRPr="00AE0629">
        <w:t xml:space="preserve"> к протоколу № </w:t>
      </w:r>
      <w:r>
        <w:t>75</w:t>
      </w:r>
    </w:p>
    <w:p w14:paraId="1EC038C7" w14:textId="77777777" w:rsidR="001E3945" w:rsidRPr="00AE0629" w:rsidRDefault="001E3945" w:rsidP="001E3945">
      <w:pPr>
        <w:tabs>
          <w:tab w:val="left" w:pos="5580"/>
          <w:tab w:val="left" w:pos="9498"/>
        </w:tabs>
        <w:ind w:left="-4836" w:right="-569" w:firstLine="10365"/>
      </w:pPr>
      <w:r w:rsidRPr="00AE0629">
        <w:t>заседания правления Региональной</w:t>
      </w:r>
    </w:p>
    <w:p w14:paraId="4F4EE9FB" w14:textId="77777777" w:rsidR="001E3945" w:rsidRPr="00AE0629" w:rsidRDefault="001E3945" w:rsidP="001E3945">
      <w:pPr>
        <w:tabs>
          <w:tab w:val="left" w:pos="5580"/>
          <w:tab w:val="left" w:pos="9498"/>
        </w:tabs>
        <w:ind w:left="-4836" w:right="-569" w:firstLine="10365"/>
      </w:pPr>
      <w:r w:rsidRPr="00AE0629">
        <w:t>энергетической комиссии</w:t>
      </w:r>
    </w:p>
    <w:p w14:paraId="21732B29" w14:textId="77777777" w:rsidR="001E3945" w:rsidRDefault="001E3945" w:rsidP="001E3945">
      <w:pPr>
        <w:tabs>
          <w:tab w:val="left" w:pos="5580"/>
          <w:tab w:val="left" w:pos="9498"/>
        </w:tabs>
        <w:ind w:left="-4836" w:right="-569" w:firstLine="10365"/>
      </w:pPr>
      <w:r w:rsidRPr="00AE0629">
        <w:t xml:space="preserve">Кузбасса от </w:t>
      </w:r>
      <w:r>
        <w:t>30</w:t>
      </w:r>
      <w:r w:rsidRPr="00AE0629">
        <w:t>.1</w:t>
      </w:r>
      <w:r>
        <w:t>1</w:t>
      </w:r>
      <w:r w:rsidRPr="00AE0629">
        <w:t>.2023</w:t>
      </w:r>
    </w:p>
    <w:p w14:paraId="124AAEA4" w14:textId="77777777" w:rsidR="001E3945" w:rsidRDefault="001E3945" w:rsidP="001E3945">
      <w:pPr>
        <w:tabs>
          <w:tab w:val="left" w:pos="5580"/>
          <w:tab w:val="left" w:pos="9498"/>
        </w:tabs>
        <w:ind w:left="-4836" w:right="-569" w:firstLine="10365"/>
      </w:pPr>
    </w:p>
    <w:p w14:paraId="1D9DCB60" w14:textId="77777777" w:rsidR="001E3945" w:rsidRPr="00273121" w:rsidRDefault="001E3945" w:rsidP="001E3945">
      <w:pPr>
        <w:jc w:val="center"/>
        <w:rPr>
          <w:b/>
          <w:sz w:val="28"/>
          <w:szCs w:val="28"/>
        </w:rPr>
      </w:pPr>
      <w:r w:rsidRPr="00273121">
        <w:rPr>
          <w:b/>
          <w:sz w:val="28"/>
          <w:szCs w:val="28"/>
        </w:rPr>
        <w:t>Долгосрочные параметры</w:t>
      </w:r>
    </w:p>
    <w:p w14:paraId="498FE35D" w14:textId="77777777" w:rsidR="001E3945" w:rsidRPr="00273121" w:rsidRDefault="001E3945" w:rsidP="001E3945">
      <w:pPr>
        <w:jc w:val="center"/>
        <w:rPr>
          <w:b/>
          <w:sz w:val="28"/>
          <w:szCs w:val="28"/>
        </w:rPr>
      </w:pPr>
      <w:r w:rsidRPr="00273121">
        <w:rPr>
          <w:b/>
          <w:sz w:val="28"/>
          <w:szCs w:val="28"/>
        </w:rPr>
        <w:t xml:space="preserve"> регулирования тарифов на питьевую воду, водоотведение </w:t>
      </w:r>
    </w:p>
    <w:p w14:paraId="3012372F" w14:textId="77777777" w:rsidR="001E3945" w:rsidRPr="00273121" w:rsidRDefault="001E3945" w:rsidP="001E3945">
      <w:pPr>
        <w:jc w:val="center"/>
        <w:rPr>
          <w:b/>
          <w:sz w:val="28"/>
          <w:szCs w:val="28"/>
        </w:rPr>
      </w:pPr>
      <w:r w:rsidRPr="00273121">
        <w:rPr>
          <w:b/>
          <w:sz w:val="28"/>
          <w:szCs w:val="28"/>
        </w:rPr>
        <w:t xml:space="preserve">ООО «Энергосервис г. Гурьевска» </w:t>
      </w:r>
    </w:p>
    <w:p w14:paraId="45DBDC18" w14:textId="77777777" w:rsidR="001E3945" w:rsidRPr="00273121" w:rsidRDefault="001E3945" w:rsidP="001E3945">
      <w:pPr>
        <w:jc w:val="center"/>
        <w:rPr>
          <w:b/>
          <w:bCs/>
          <w:kern w:val="32"/>
          <w:sz w:val="28"/>
          <w:szCs w:val="28"/>
        </w:rPr>
      </w:pPr>
      <w:r w:rsidRPr="00273121">
        <w:rPr>
          <w:b/>
          <w:sz w:val="28"/>
          <w:szCs w:val="28"/>
        </w:rPr>
        <w:t>(Гурьевский муниципальный округ)</w:t>
      </w:r>
    </w:p>
    <w:p w14:paraId="1E974C47" w14:textId="77777777" w:rsidR="001E3945" w:rsidRPr="00273121" w:rsidRDefault="001E3945" w:rsidP="001E3945">
      <w:pPr>
        <w:jc w:val="center"/>
        <w:rPr>
          <w:b/>
          <w:sz w:val="28"/>
          <w:szCs w:val="28"/>
        </w:rPr>
      </w:pPr>
      <w:r w:rsidRPr="00273121">
        <w:rPr>
          <w:b/>
          <w:sz w:val="28"/>
          <w:szCs w:val="28"/>
        </w:rPr>
        <w:t>на период с 01.01.2024 по 31.12.2028</w:t>
      </w:r>
    </w:p>
    <w:p w14:paraId="2D56052E" w14:textId="77777777" w:rsidR="001E3945" w:rsidRPr="00273121" w:rsidRDefault="001E3945" w:rsidP="001E3945">
      <w:pPr>
        <w:jc w:val="center"/>
        <w:rPr>
          <w:b/>
          <w:sz w:val="28"/>
          <w:szCs w:val="28"/>
        </w:rPr>
      </w:pPr>
    </w:p>
    <w:tbl>
      <w:tblPr>
        <w:tblStyle w:val="ae"/>
        <w:tblW w:w="11199" w:type="dxa"/>
        <w:jc w:val="center"/>
        <w:tblLayout w:type="fixed"/>
        <w:tblLook w:val="04A0" w:firstRow="1" w:lastRow="0" w:firstColumn="1" w:lastColumn="0" w:noHBand="0" w:noVBand="1"/>
      </w:tblPr>
      <w:tblGrid>
        <w:gridCol w:w="567"/>
        <w:gridCol w:w="1843"/>
        <w:gridCol w:w="992"/>
        <w:gridCol w:w="1843"/>
        <w:gridCol w:w="1843"/>
        <w:gridCol w:w="1701"/>
        <w:gridCol w:w="1134"/>
        <w:gridCol w:w="1276"/>
      </w:tblGrid>
      <w:tr w:rsidR="001E3945" w:rsidRPr="00273121" w14:paraId="1BBE4B32" w14:textId="77777777" w:rsidTr="00113969">
        <w:trPr>
          <w:trHeight w:val="922"/>
          <w:jc w:val="center"/>
        </w:trPr>
        <w:tc>
          <w:tcPr>
            <w:tcW w:w="567" w:type="dxa"/>
            <w:vMerge w:val="restart"/>
            <w:vAlign w:val="center"/>
          </w:tcPr>
          <w:p w14:paraId="581170D4" w14:textId="77777777" w:rsidR="001E3945" w:rsidRPr="00273121" w:rsidRDefault="001E3945" w:rsidP="00113969">
            <w:pPr>
              <w:tabs>
                <w:tab w:val="left" w:pos="0"/>
              </w:tabs>
              <w:jc w:val="center"/>
            </w:pPr>
            <w:r w:rsidRPr="00273121">
              <w:t>№ п/п</w:t>
            </w:r>
          </w:p>
        </w:tc>
        <w:tc>
          <w:tcPr>
            <w:tcW w:w="1843" w:type="dxa"/>
            <w:vMerge w:val="restart"/>
            <w:vAlign w:val="center"/>
          </w:tcPr>
          <w:p w14:paraId="30225AEB" w14:textId="77777777" w:rsidR="001E3945" w:rsidRPr="00273121" w:rsidRDefault="001E3945" w:rsidP="00113969">
            <w:pPr>
              <w:tabs>
                <w:tab w:val="left" w:pos="0"/>
              </w:tabs>
              <w:jc w:val="center"/>
            </w:pPr>
            <w:r w:rsidRPr="00273121">
              <w:t>Наименование услуг</w:t>
            </w:r>
          </w:p>
        </w:tc>
        <w:tc>
          <w:tcPr>
            <w:tcW w:w="992" w:type="dxa"/>
            <w:vMerge w:val="restart"/>
            <w:vAlign w:val="center"/>
          </w:tcPr>
          <w:p w14:paraId="3106C469" w14:textId="77777777" w:rsidR="001E3945" w:rsidRPr="00273121" w:rsidRDefault="001E3945" w:rsidP="00113969">
            <w:pPr>
              <w:tabs>
                <w:tab w:val="left" w:pos="0"/>
              </w:tabs>
              <w:jc w:val="center"/>
            </w:pPr>
            <w:r>
              <w:t>Период</w:t>
            </w:r>
          </w:p>
        </w:tc>
        <w:tc>
          <w:tcPr>
            <w:tcW w:w="1843" w:type="dxa"/>
            <w:vMerge w:val="restart"/>
            <w:vAlign w:val="center"/>
          </w:tcPr>
          <w:p w14:paraId="6BA9BE38" w14:textId="77777777" w:rsidR="001E3945" w:rsidRPr="00273121" w:rsidRDefault="001E3945" w:rsidP="00113969">
            <w:pPr>
              <w:tabs>
                <w:tab w:val="left" w:pos="0"/>
              </w:tabs>
              <w:jc w:val="center"/>
            </w:pPr>
            <w:r w:rsidRPr="00273121">
              <w:t>Базовый уровень операционных расходов,</w:t>
            </w:r>
          </w:p>
          <w:p w14:paraId="69F34E85" w14:textId="77777777" w:rsidR="001E3945" w:rsidRPr="00273121" w:rsidRDefault="001E3945" w:rsidP="00113969">
            <w:pPr>
              <w:tabs>
                <w:tab w:val="left" w:pos="0"/>
              </w:tabs>
              <w:jc w:val="center"/>
            </w:pPr>
            <w:r w:rsidRPr="00273121">
              <w:t>тыс. руб.</w:t>
            </w:r>
          </w:p>
        </w:tc>
        <w:tc>
          <w:tcPr>
            <w:tcW w:w="1843" w:type="dxa"/>
            <w:vMerge w:val="restart"/>
            <w:vAlign w:val="center"/>
          </w:tcPr>
          <w:p w14:paraId="36183EFA" w14:textId="77777777" w:rsidR="001E3945" w:rsidRPr="00273121" w:rsidRDefault="001E3945" w:rsidP="00113969">
            <w:pPr>
              <w:tabs>
                <w:tab w:val="left" w:pos="0"/>
              </w:tabs>
              <w:jc w:val="center"/>
            </w:pPr>
            <w:r w:rsidRPr="00273121">
              <w:t>Индекс эффективности операционных расходов, %</w:t>
            </w:r>
          </w:p>
        </w:tc>
        <w:tc>
          <w:tcPr>
            <w:tcW w:w="1701" w:type="dxa"/>
            <w:vMerge w:val="restart"/>
            <w:vAlign w:val="center"/>
          </w:tcPr>
          <w:p w14:paraId="5B34BD8F" w14:textId="77777777" w:rsidR="001E3945" w:rsidRPr="00273121" w:rsidRDefault="001E3945" w:rsidP="00113969">
            <w:pPr>
              <w:tabs>
                <w:tab w:val="left" w:pos="0"/>
              </w:tabs>
              <w:jc w:val="center"/>
            </w:pPr>
            <w:r w:rsidRPr="00273121">
              <w:t>Нормативный уровень прибыли, %</w:t>
            </w:r>
          </w:p>
        </w:tc>
        <w:tc>
          <w:tcPr>
            <w:tcW w:w="2410" w:type="dxa"/>
            <w:gridSpan w:val="2"/>
            <w:vAlign w:val="center"/>
          </w:tcPr>
          <w:p w14:paraId="1158EE65" w14:textId="77777777" w:rsidR="001E3945" w:rsidRPr="00273121" w:rsidRDefault="001E3945" w:rsidP="00113969">
            <w:pPr>
              <w:tabs>
                <w:tab w:val="left" w:pos="0"/>
              </w:tabs>
              <w:jc w:val="center"/>
            </w:pPr>
            <w:r w:rsidRPr="00273121">
              <w:t>Показатели энергосбережения и энергетической эффективности</w:t>
            </w:r>
          </w:p>
        </w:tc>
      </w:tr>
      <w:tr w:rsidR="001E3945" w:rsidRPr="00273121" w14:paraId="5E32AB7E" w14:textId="77777777" w:rsidTr="00113969">
        <w:trPr>
          <w:trHeight w:val="897"/>
          <w:jc w:val="center"/>
        </w:trPr>
        <w:tc>
          <w:tcPr>
            <w:tcW w:w="567" w:type="dxa"/>
            <w:vMerge/>
          </w:tcPr>
          <w:p w14:paraId="6E5780F9" w14:textId="77777777" w:rsidR="001E3945" w:rsidRPr="00273121" w:rsidRDefault="001E3945" w:rsidP="00113969">
            <w:pPr>
              <w:tabs>
                <w:tab w:val="left" w:pos="0"/>
              </w:tabs>
              <w:jc w:val="center"/>
            </w:pPr>
          </w:p>
        </w:tc>
        <w:tc>
          <w:tcPr>
            <w:tcW w:w="1843" w:type="dxa"/>
            <w:vMerge/>
            <w:vAlign w:val="center"/>
          </w:tcPr>
          <w:p w14:paraId="2DFBB90F" w14:textId="77777777" w:rsidR="001E3945" w:rsidRPr="00273121" w:rsidRDefault="001E3945" w:rsidP="00113969">
            <w:pPr>
              <w:tabs>
                <w:tab w:val="left" w:pos="0"/>
              </w:tabs>
              <w:jc w:val="center"/>
            </w:pPr>
          </w:p>
        </w:tc>
        <w:tc>
          <w:tcPr>
            <w:tcW w:w="992" w:type="dxa"/>
            <w:vMerge/>
          </w:tcPr>
          <w:p w14:paraId="2CF73DCE" w14:textId="77777777" w:rsidR="001E3945" w:rsidRPr="00273121" w:rsidRDefault="001E3945" w:rsidP="00113969">
            <w:pPr>
              <w:tabs>
                <w:tab w:val="left" w:pos="0"/>
              </w:tabs>
              <w:jc w:val="center"/>
            </w:pPr>
          </w:p>
        </w:tc>
        <w:tc>
          <w:tcPr>
            <w:tcW w:w="1843" w:type="dxa"/>
            <w:vMerge/>
          </w:tcPr>
          <w:p w14:paraId="240ADB02" w14:textId="77777777" w:rsidR="001E3945" w:rsidRPr="00273121" w:rsidRDefault="001E3945" w:rsidP="00113969">
            <w:pPr>
              <w:tabs>
                <w:tab w:val="left" w:pos="0"/>
              </w:tabs>
              <w:jc w:val="center"/>
            </w:pPr>
          </w:p>
        </w:tc>
        <w:tc>
          <w:tcPr>
            <w:tcW w:w="1843" w:type="dxa"/>
            <w:vMerge/>
          </w:tcPr>
          <w:p w14:paraId="4F80A707" w14:textId="77777777" w:rsidR="001E3945" w:rsidRPr="00273121" w:rsidRDefault="001E3945" w:rsidP="00113969">
            <w:pPr>
              <w:tabs>
                <w:tab w:val="left" w:pos="0"/>
              </w:tabs>
              <w:jc w:val="center"/>
            </w:pPr>
          </w:p>
        </w:tc>
        <w:tc>
          <w:tcPr>
            <w:tcW w:w="1701" w:type="dxa"/>
            <w:vMerge/>
            <w:vAlign w:val="center"/>
          </w:tcPr>
          <w:p w14:paraId="1594A671" w14:textId="77777777" w:rsidR="001E3945" w:rsidRPr="00273121" w:rsidRDefault="001E3945" w:rsidP="00113969">
            <w:pPr>
              <w:tabs>
                <w:tab w:val="left" w:pos="0"/>
              </w:tabs>
              <w:jc w:val="center"/>
            </w:pPr>
          </w:p>
        </w:tc>
        <w:tc>
          <w:tcPr>
            <w:tcW w:w="1134" w:type="dxa"/>
          </w:tcPr>
          <w:p w14:paraId="02C1E9F0" w14:textId="77777777" w:rsidR="001E3945" w:rsidRPr="00273121" w:rsidRDefault="001E3945" w:rsidP="00113969">
            <w:pPr>
              <w:tabs>
                <w:tab w:val="left" w:pos="0"/>
              </w:tabs>
              <w:jc w:val="center"/>
            </w:pPr>
            <w:r w:rsidRPr="00273121">
              <w:t>Уровень потерь воды, %</w:t>
            </w:r>
          </w:p>
        </w:tc>
        <w:tc>
          <w:tcPr>
            <w:tcW w:w="1276" w:type="dxa"/>
          </w:tcPr>
          <w:p w14:paraId="64384818" w14:textId="77777777" w:rsidR="001E3945" w:rsidRPr="00273121" w:rsidRDefault="001E3945" w:rsidP="00113969">
            <w:pPr>
              <w:tabs>
                <w:tab w:val="left" w:pos="0"/>
              </w:tabs>
              <w:jc w:val="center"/>
            </w:pPr>
            <w:r w:rsidRPr="00273121">
              <w:t>Удельный расход электри-ческой энергии, кВт*ч/ м</w:t>
            </w:r>
            <w:r w:rsidRPr="00273121">
              <w:rPr>
                <w:vertAlign w:val="superscript"/>
              </w:rPr>
              <w:t>3</w:t>
            </w:r>
          </w:p>
        </w:tc>
      </w:tr>
      <w:tr w:rsidR="001E3945" w:rsidRPr="00273121" w14:paraId="5AFC9FA8" w14:textId="77777777" w:rsidTr="00113969">
        <w:trPr>
          <w:jc w:val="center"/>
        </w:trPr>
        <w:tc>
          <w:tcPr>
            <w:tcW w:w="567" w:type="dxa"/>
            <w:vMerge w:val="restart"/>
            <w:vAlign w:val="center"/>
          </w:tcPr>
          <w:p w14:paraId="58E9EB65" w14:textId="77777777" w:rsidR="001E3945" w:rsidRPr="00273121" w:rsidRDefault="001E3945" w:rsidP="00113969">
            <w:pPr>
              <w:tabs>
                <w:tab w:val="left" w:pos="0"/>
              </w:tabs>
              <w:jc w:val="center"/>
            </w:pPr>
            <w:r w:rsidRPr="00273121">
              <w:t>1.</w:t>
            </w:r>
          </w:p>
        </w:tc>
        <w:tc>
          <w:tcPr>
            <w:tcW w:w="1843" w:type="dxa"/>
            <w:vMerge w:val="restart"/>
            <w:vAlign w:val="center"/>
          </w:tcPr>
          <w:p w14:paraId="20F86DBD" w14:textId="77777777" w:rsidR="001E3945" w:rsidRPr="00273121" w:rsidRDefault="001E3945" w:rsidP="00113969">
            <w:pPr>
              <w:tabs>
                <w:tab w:val="left" w:pos="0"/>
              </w:tabs>
            </w:pPr>
            <w:r w:rsidRPr="00273121">
              <w:t>Питьевая вода</w:t>
            </w:r>
          </w:p>
        </w:tc>
        <w:tc>
          <w:tcPr>
            <w:tcW w:w="992" w:type="dxa"/>
          </w:tcPr>
          <w:p w14:paraId="7596C2A6" w14:textId="77777777" w:rsidR="001E3945" w:rsidRPr="00273121" w:rsidRDefault="001E3945" w:rsidP="00113969">
            <w:pPr>
              <w:tabs>
                <w:tab w:val="left" w:pos="0"/>
              </w:tabs>
              <w:jc w:val="center"/>
            </w:pPr>
            <w:r w:rsidRPr="00273121">
              <w:t>2024</w:t>
            </w:r>
          </w:p>
        </w:tc>
        <w:tc>
          <w:tcPr>
            <w:tcW w:w="1843" w:type="dxa"/>
            <w:vAlign w:val="center"/>
          </w:tcPr>
          <w:p w14:paraId="33B65616" w14:textId="77777777" w:rsidR="001E3945" w:rsidRPr="00273121" w:rsidRDefault="001E3945" w:rsidP="00113969">
            <w:pPr>
              <w:tabs>
                <w:tab w:val="left" w:pos="0"/>
              </w:tabs>
              <w:jc w:val="center"/>
            </w:pPr>
            <w:r>
              <w:t>27976,11</w:t>
            </w:r>
          </w:p>
        </w:tc>
        <w:tc>
          <w:tcPr>
            <w:tcW w:w="1843" w:type="dxa"/>
            <w:vAlign w:val="center"/>
          </w:tcPr>
          <w:p w14:paraId="75116687" w14:textId="77777777" w:rsidR="001E3945" w:rsidRPr="00273121" w:rsidRDefault="001E3945" w:rsidP="00113969">
            <w:pPr>
              <w:tabs>
                <w:tab w:val="left" w:pos="0"/>
              </w:tabs>
              <w:jc w:val="center"/>
            </w:pPr>
            <w:r w:rsidRPr="00273121">
              <w:t>х</w:t>
            </w:r>
          </w:p>
        </w:tc>
        <w:tc>
          <w:tcPr>
            <w:tcW w:w="1701" w:type="dxa"/>
            <w:vAlign w:val="center"/>
          </w:tcPr>
          <w:p w14:paraId="37972F65" w14:textId="77777777" w:rsidR="001E3945" w:rsidRDefault="001E3945" w:rsidP="00113969">
            <w:pPr>
              <w:jc w:val="center"/>
            </w:pPr>
            <w:r w:rsidRPr="00871C2E">
              <w:t>х</w:t>
            </w:r>
          </w:p>
        </w:tc>
        <w:tc>
          <w:tcPr>
            <w:tcW w:w="1134" w:type="dxa"/>
            <w:vAlign w:val="center"/>
          </w:tcPr>
          <w:p w14:paraId="3E021454" w14:textId="77777777" w:rsidR="001E3945" w:rsidRPr="00273121" w:rsidRDefault="001E3945" w:rsidP="00113969">
            <w:pPr>
              <w:tabs>
                <w:tab w:val="left" w:pos="0"/>
              </w:tabs>
              <w:jc w:val="center"/>
            </w:pPr>
            <w:r w:rsidRPr="00273121">
              <w:t>27,09</w:t>
            </w:r>
          </w:p>
        </w:tc>
        <w:tc>
          <w:tcPr>
            <w:tcW w:w="1276" w:type="dxa"/>
            <w:vAlign w:val="center"/>
          </w:tcPr>
          <w:p w14:paraId="70D29DCC" w14:textId="77777777" w:rsidR="001E3945" w:rsidRPr="00273121" w:rsidRDefault="001E3945" w:rsidP="00113969">
            <w:pPr>
              <w:tabs>
                <w:tab w:val="left" w:pos="0"/>
              </w:tabs>
              <w:jc w:val="center"/>
            </w:pPr>
            <w:r w:rsidRPr="00273121">
              <w:t>0,68</w:t>
            </w:r>
          </w:p>
        </w:tc>
      </w:tr>
      <w:tr w:rsidR="001E3945" w:rsidRPr="00273121" w14:paraId="4846E41C" w14:textId="77777777" w:rsidTr="00113969">
        <w:trPr>
          <w:jc w:val="center"/>
        </w:trPr>
        <w:tc>
          <w:tcPr>
            <w:tcW w:w="567" w:type="dxa"/>
            <w:vMerge/>
            <w:vAlign w:val="center"/>
          </w:tcPr>
          <w:p w14:paraId="2885D64F" w14:textId="77777777" w:rsidR="001E3945" w:rsidRPr="00273121" w:rsidRDefault="001E3945" w:rsidP="00113969">
            <w:pPr>
              <w:tabs>
                <w:tab w:val="left" w:pos="0"/>
              </w:tabs>
              <w:jc w:val="center"/>
            </w:pPr>
          </w:p>
        </w:tc>
        <w:tc>
          <w:tcPr>
            <w:tcW w:w="1843" w:type="dxa"/>
            <w:vMerge/>
            <w:vAlign w:val="center"/>
          </w:tcPr>
          <w:p w14:paraId="317B6C37" w14:textId="77777777" w:rsidR="001E3945" w:rsidRPr="00273121" w:rsidRDefault="001E3945" w:rsidP="00113969">
            <w:pPr>
              <w:tabs>
                <w:tab w:val="left" w:pos="0"/>
              </w:tabs>
              <w:jc w:val="center"/>
            </w:pPr>
          </w:p>
        </w:tc>
        <w:tc>
          <w:tcPr>
            <w:tcW w:w="992" w:type="dxa"/>
          </w:tcPr>
          <w:p w14:paraId="66F359D0" w14:textId="77777777" w:rsidR="001E3945" w:rsidRPr="00273121" w:rsidRDefault="001E3945" w:rsidP="00113969">
            <w:pPr>
              <w:tabs>
                <w:tab w:val="left" w:pos="0"/>
              </w:tabs>
              <w:jc w:val="center"/>
            </w:pPr>
            <w:r w:rsidRPr="00273121">
              <w:t>2025</w:t>
            </w:r>
          </w:p>
        </w:tc>
        <w:tc>
          <w:tcPr>
            <w:tcW w:w="1843" w:type="dxa"/>
          </w:tcPr>
          <w:p w14:paraId="20C9669E" w14:textId="77777777" w:rsidR="001E3945" w:rsidRPr="00273121" w:rsidRDefault="001E3945" w:rsidP="00113969">
            <w:pPr>
              <w:jc w:val="center"/>
            </w:pPr>
            <w:r w:rsidRPr="00273121">
              <w:t>х</w:t>
            </w:r>
          </w:p>
        </w:tc>
        <w:tc>
          <w:tcPr>
            <w:tcW w:w="1843" w:type="dxa"/>
            <w:vAlign w:val="center"/>
          </w:tcPr>
          <w:p w14:paraId="69727E02" w14:textId="77777777" w:rsidR="001E3945" w:rsidRPr="00273121" w:rsidRDefault="001E3945" w:rsidP="00113969">
            <w:pPr>
              <w:tabs>
                <w:tab w:val="left" w:pos="0"/>
              </w:tabs>
              <w:jc w:val="center"/>
            </w:pPr>
            <w:r w:rsidRPr="00273121">
              <w:t>1</w:t>
            </w:r>
          </w:p>
        </w:tc>
        <w:tc>
          <w:tcPr>
            <w:tcW w:w="1701" w:type="dxa"/>
            <w:vAlign w:val="center"/>
          </w:tcPr>
          <w:p w14:paraId="6858FEEC" w14:textId="77777777" w:rsidR="001E3945" w:rsidRDefault="001E3945" w:rsidP="00113969">
            <w:pPr>
              <w:jc w:val="center"/>
            </w:pPr>
            <w:r w:rsidRPr="00871C2E">
              <w:t>х</w:t>
            </w:r>
          </w:p>
        </w:tc>
        <w:tc>
          <w:tcPr>
            <w:tcW w:w="1134" w:type="dxa"/>
            <w:vAlign w:val="center"/>
          </w:tcPr>
          <w:p w14:paraId="393888AA" w14:textId="77777777" w:rsidR="001E3945" w:rsidRPr="00273121" w:rsidRDefault="001E3945" w:rsidP="00113969">
            <w:pPr>
              <w:tabs>
                <w:tab w:val="left" w:pos="0"/>
              </w:tabs>
              <w:jc w:val="center"/>
            </w:pPr>
            <w:r w:rsidRPr="00273121">
              <w:t>27,09</w:t>
            </w:r>
          </w:p>
        </w:tc>
        <w:tc>
          <w:tcPr>
            <w:tcW w:w="1276" w:type="dxa"/>
            <w:vAlign w:val="center"/>
          </w:tcPr>
          <w:p w14:paraId="48DFAEEF" w14:textId="77777777" w:rsidR="001E3945" w:rsidRPr="00273121" w:rsidRDefault="001E3945" w:rsidP="00113969">
            <w:pPr>
              <w:tabs>
                <w:tab w:val="left" w:pos="0"/>
              </w:tabs>
              <w:jc w:val="center"/>
            </w:pPr>
            <w:r w:rsidRPr="00273121">
              <w:t>0,68</w:t>
            </w:r>
          </w:p>
        </w:tc>
      </w:tr>
      <w:tr w:rsidR="001E3945" w:rsidRPr="00273121" w14:paraId="006BB58F" w14:textId="77777777" w:rsidTr="00113969">
        <w:trPr>
          <w:jc w:val="center"/>
        </w:trPr>
        <w:tc>
          <w:tcPr>
            <w:tcW w:w="567" w:type="dxa"/>
            <w:vMerge/>
            <w:vAlign w:val="center"/>
          </w:tcPr>
          <w:p w14:paraId="62A9E57B" w14:textId="77777777" w:rsidR="001E3945" w:rsidRPr="00273121" w:rsidRDefault="001E3945" w:rsidP="00113969">
            <w:pPr>
              <w:tabs>
                <w:tab w:val="left" w:pos="0"/>
              </w:tabs>
              <w:jc w:val="center"/>
            </w:pPr>
          </w:p>
        </w:tc>
        <w:tc>
          <w:tcPr>
            <w:tcW w:w="1843" w:type="dxa"/>
            <w:vMerge/>
            <w:vAlign w:val="center"/>
          </w:tcPr>
          <w:p w14:paraId="2AD57B53" w14:textId="77777777" w:rsidR="001E3945" w:rsidRPr="00273121" w:rsidRDefault="001E3945" w:rsidP="00113969">
            <w:pPr>
              <w:tabs>
                <w:tab w:val="left" w:pos="0"/>
              </w:tabs>
              <w:jc w:val="center"/>
            </w:pPr>
          </w:p>
        </w:tc>
        <w:tc>
          <w:tcPr>
            <w:tcW w:w="992" w:type="dxa"/>
          </w:tcPr>
          <w:p w14:paraId="5AE8D83F" w14:textId="77777777" w:rsidR="001E3945" w:rsidRPr="00273121" w:rsidRDefault="001E3945" w:rsidP="00113969">
            <w:pPr>
              <w:tabs>
                <w:tab w:val="left" w:pos="0"/>
              </w:tabs>
              <w:jc w:val="center"/>
            </w:pPr>
            <w:r w:rsidRPr="00273121">
              <w:t>2026</w:t>
            </w:r>
          </w:p>
        </w:tc>
        <w:tc>
          <w:tcPr>
            <w:tcW w:w="1843" w:type="dxa"/>
          </w:tcPr>
          <w:p w14:paraId="31BCD276" w14:textId="77777777" w:rsidR="001E3945" w:rsidRPr="00273121" w:rsidRDefault="001E3945" w:rsidP="00113969">
            <w:pPr>
              <w:jc w:val="center"/>
            </w:pPr>
            <w:r w:rsidRPr="00273121">
              <w:t>х</w:t>
            </w:r>
          </w:p>
        </w:tc>
        <w:tc>
          <w:tcPr>
            <w:tcW w:w="1843" w:type="dxa"/>
            <w:vAlign w:val="center"/>
          </w:tcPr>
          <w:p w14:paraId="33E2D016" w14:textId="77777777" w:rsidR="001E3945" w:rsidRPr="00273121" w:rsidRDefault="001E3945" w:rsidP="00113969">
            <w:pPr>
              <w:tabs>
                <w:tab w:val="left" w:pos="0"/>
              </w:tabs>
              <w:jc w:val="center"/>
            </w:pPr>
            <w:r w:rsidRPr="00273121">
              <w:t>1</w:t>
            </w:r>
          </w:p>
        </w:tc>
        <w:tc>
          <w:tcPr>
            <w:tcW w:w="1701" w:type="dxa"/>
            <w:vAlign w:val="center"/>
          </w:tcPr>
          <w:p w14:paraId="1F559FF4" w14:textId="77777777" w:rsidR="001E3945" w:rsidRDefault="001E3945" w:rsidP="00113969">
            <w:pPr>
              <w:jc w:val="center"/>
            </w:pPr>
            <w:r w:rsidRPr="00871C2E">
              <w:t>х</w:t>
            </w:r>
          </w:p>
        </w:tc>
        <w:tc>
          <w:tcPr>
            <w:tcW w:w="1134" w:type="dxa"/>
            <w:vAlign w:val="center"/>
          </w:tcPr>
          <w:p w14:paraId="32E623D1" w14:textId="77777777" w:rsidR="001E3945" w:rsidRPr="00273121" w:rsidRDefault="001E3945" w:rsidP="00113969">
            <w:pPr>
              <w:tabs>
                <w:tab w:val="left" w:pos="0"/>
              </w:tabs>
              <w:jc w:val="center"/>
            </w:pPr>
            <w:r w:rsidRPr="00273121">
              <w:t>27,09</w:t>
            </w:r>
          </w:p>
        </w:tc>
        <w:tc>
          <w:tcPr>
            <w:tcW w:w="1276" w:type="dxa"/>
            <w:vAlign w:val="center"/>
          </w:tcPr>
          <w:p w14:paraId="41F8CA0A" w14:textId="77777777" w:rsidR="001E3945" w:rsidRPr="00273121" w:rsidRDefault="001E3945" w:rsidP="00113969">
            <w:pPr>
              <w:tabs>
                <w:tab w:val="left" w:pos="0"/>
              </w:tabs>
              <w:jc w:val="center"/>
            </w:pPr>
            <w:r w:rsidRPr="00273121">
              <w:t>0,68</w:t>
            </w:r>
          </w:p>
        </w:tc>
      </w:tr>
      <w:tr w:rsidR="001E3945" w:rsidRPr="00273121" w14:paraId="728E74D4" w14:textId="77777777" w:rsidTr="00113969">
        <w:trPr>
          <w:jc w:val="center"/>
        </w:trPr>
        <w:tc>
          <w:tcPr>
            <w:tcW w:w="567" w:type="dxa"/>
            <w:vMerge/>
            <w:vAlign w:val="center"/>
          </w:tcPr>
          <w:p w14:paraId="3F20CCD9" w14:textId="77777777" w:rsidR="001E3945" w:rsidRPr="00273121" w:rsidRDefault="001E3945" w:rsidP="00113969">
            <w:pPr>
              <w:tabs>
                <w:tab w:val="left" w:pos="0"/>
              </w:tabs>
              <w:jc w:val="center"/>
            </w:pPr>
          </w:p>
        </w:tc>
        <w:tc>
          <w:tcPr>
            <w:tcW w:w="1843" w:type="dxa"/>
            <w:vMerge/>
            <w:vAlign w:val="center"/>
          </w:tcPr>
          <w:p w14:paraId="685F6684" w14:textId="77777777" w:rsidR="001E3945" w:rsidRPr="00273121" w:rsidRDefault="001E3945" w:rsidP="00113969">
            <w:pPr>
              <w:tabs>
                <w:tab w:val="left" w:pos="0"/>
              </w:tabs>
              <w:jc w:val="center"/>
            </w:pPr>
          </w:p>
        </w:tc>
        <w:tc>
          <w:tcPr>
            <w:tcW w:w="992" w:type="dxa"/>
          </w:tcPr>
          <w:p w14:paraId="2EECB869" w14:textId="77777777" w:rsidR="001E3945" w:rsidRPr="00273121" w:rsidRDefault="001E3945" w:rsidP="00113969">
            <w:pPr>
              <w:tabs>
                <w:tab w:val="left" w:pos="0"/>
              </w:tabs>
              <w:jc w:val="center"/>
            </w:pPr>
            <w:r w:rsidRPr="00273121">
              <w:t>2027</w:t>
            </w:r>
          </w:p>
        </w:tc>
        <w:tc>
          <w:tcPr>
            <w:tcW w:w="1843" w:type="dxa"/>
          </w:tcPr>
          <w:p w14:paraId="4A6B618C" w14:textId="77777777" w:rsidR="001E3945" w:rsidRPr="00273121" w:rsidRDefault="001E3945" w:rsidP="00113969">
            <w:pPr>
              <w:jc w:val="center"/>
            </w:pPr>
            <w:r w:rsidRPr="00273121">
              <w:t>х</w:t>
            </w:r>
          </w:p>
        </w:tc>
        <w:tc>
          <w:tcPr>
            <w:tcW w:w="1843" w:type="dxa"/>
            <w:vAlign w:val="center"/>
          </w:tcPr>
          <w:p w14:paraId="148A03B1" w14:textId="77777777" w:rsidR="001E3945" w:rsidRPr="00273121" w:rsidRDefault="001E3945" w:rsidP="00113969">
            <w:pPr>
              <w:tabs>
                <w:tab w:val="left" w:pos="0"/>
              </w:tabs>
              <w:jc w:val="center"/>
            </w:pPr>
            <w:r w:rsidRPr="00273121">
              <w:t>1</w:t>
            </w:r>
          </w:p>
        </w:tc>
        <w:tc>
          <w:tcPr>
            <w:tcW w:w="1701" w:type="dxa"/>
            <w:vAlign w:val="center"/>
          </w:tcPr>
          <w:p w14:paraId="0DBC49E3" w14:textId="77777777" w:rsidR="001E3945" w:rsidRDefault="001E3945" w:rsidP="00113969">
            <w:pPr>
              <w:jc w:val="center"/>
            </w:pPr>
            <w:r w:rsidRPr="00871C2E">
              <w:t>х</w:t>
            </w:r>
          </w:p>
        </w:tc>
        <w:tc>
          <w:tcPr>
            <w:tcW w:w="1134" w:type="dxa"/>
            <w:vAlign w:val="center"/>
          </w:tcPr>
          <w:p w14:paraId="0B6B3FDE" w14:textId="77777777" w:rsidR="001E3945" w:rsidRPr="00273121" w:rsidRDefault="001E3945" w:rsidP="00113969">
            <w:pPr>
              <w:tabs>
                <w:tab w:val="left" w:pos="0"/>
              </w:tabs>
              <w:jc w:val="center"/>
            </w:pPr>
            <w:r w:rsidRPr="00273121">
              <w:t>27,09</w:t>
            </w:r>
          </w:p>
        </w:tc>
        <w:tc>
          <w:tcPr>
            <w:tcW w:w="1276" w:type="dxa"/>
            <w:vAlign w:val="center"/>
          </w:tcPr>
          <w:p w14:paraId="2C7DD62E" w14:textId="77777777" w:rsidR="001E3945" w:rsidRPr="00273121" w:rsidRDefault="001E3945" w:rsidP="00113969">
            <w:pPr>
              <w:tabs>
                <w:tab w:val="left" w:pos="0"/>
              </w:tabs>
              <w:jc w:val="center"/>
            </w:pPr>
            <w:r w:rsidRPr="00273121">
              <w:t>0,68</w:t>
            </w:r>
          </w:p>
        </w:tc>
      </w:tr>
      <w:tr w:rsidR="001E3945" w:rsidRPr="00273121" w14:paraId="3E14457B" w14:textId="77777777" w:rsidTr="00113969">
        <w:trPr>
          <w:jc w:val="center"/>
        </w:trPr>
        <w:tc>
          <w:tcPr>
            <w:tcW w:w="567" w:type="dxa"/>
            <w:vMerge/>
            <w:vAlign w:val="center"/>
          </w:tcPr>
          <w:p w14:paraId="5E24EC37" w14:textId="77777777" w:rsidR="001E3945" w:rsidRPr="00273121" w:rsidRDefault="001E3945" w:rsidP="00113969">
            <w:pPr>
              <w:tabs>
                <w:tab w:val="left" w:pos="0"/>
              </w:tabs>
              <w:jc w:val="center"/>
            </w:pPr>
          </w:p>
        </w:tc>
        <w:tc>
          <w:tcPr>
            <w:tcW w:w="1843" w:type="dxa"/>
            <w:vMerge/>
            <w:vAlign w:val="center"/>
          </w:tcPr>
          <w:p w14:paraId="4986D5EB" w14:textId="77777777" w:rsidR="001E3945" w:rsidRPr="00273121" w:rsidRDefault="001E3945" w:rsidP="00113969">
            <w:pPr>
              <w:tabs>
                <w:tab w:val="left" w:pos="0"/>
              </w:tabs>
              <w:jc w:val="center"/>
            </w:pPr>
          </w:p>
        </w:tc>
        <w:tc>
          <w:tcPr>
            <w:tcW w:w="992" w:type="dxa"/>
          </w:tcPr>
          <w:p w14:paraId="54C96D57" w14:textId="77777777" w:rsidR="001E3945" w:rsidRPr="00273121" w:rsidRDefault="001E3945" w:rsidP="00113969">
            <w:pPr>
              <w:tabs>
                <w:tab w:val="left" w:pos="0"/>
              </w:tabs>
              <w:jc w:val="center"/>
            </w:pPr>
            <w:r w:rsidRPr="00273121">
              <w:t>2028</w:t>
            </w:r>
          </w:p>
        </w:tc>
        <w:tc>
          <w:tcPr>
            <w:tcW w:w="1843" w:type="dxa"/>
          </w:tcPr>
          <w:p w14:paraId="4E747BB2" w14:textId="77777777" w:rsidR="001E3945" w:rsidRPr="00273121" w:rsidRDefault="001E3945" w:rsidP="00113969">
            <w:pPr>
              <w:jc w:val="center"/>
            </w:pPr>
            <w:r w:rsidRPr="00273121">
              <w:t>х</w:t>
            </w:r>
          </w:p>
        </w:tc>
        <w:tc>
          <w:tcPr>
            <w:tcW w:w="1843" w:type="dxa"/>
            <w:vAlign w:val="center"/>
          </w:tcPr>
          <w:p w14:paraId="65BA3461" w14:textId="77777777" w:rsidR="001E3945" w:rsidRPr="00273121" w:rsidRDefault="001E3945" w:rsidP="00113969">
            <w:pPr>
              <w:tabs>
                <w:tab w:val="left" w:pos="0"/>
              </w:tabs>
              <w:jc w:val="center"/>
            </w:pPr>
            <w:r w:rsidRPr="00273121">
              <w:t>1</w:t>
            </w:r>
          </w:p>
        </w:tc>
        <w:tc>
          <w:tcPr>
            <w:tcW w:w="1701" w:type="dxa"/>
            <w:vAlign w:val="center"/>
          </w:tcPr>
          <w:p w14:paraId="3378497A" w14:textId="77777777" w:rsidR="001E3945" w:rsidRDefault="001E3945" w:rsidP="00113969">
            <w:pPr>
              <w:jc w:val="center"/>
            </w:pPr>
            <w:r w:rsidRPr="00871C2E">
              <w:t>х</w:t>
            </w:r>
          </w:p>
        </w:tc>
        <w:tc>
          <w:tcPr>
            <w:tcW w:w="1134" w:type="dxa"/>
            <w:vAlign w:val="center"/>
          </w:tcPr>
          <w:p w14:paraId="28A797CD" w14:textId="77777777" w:rsidR="001E3945" w:rsidRPr="00273121" w:rsidRDefault="001E3945" w:rsidP="00113969">
            <w:pPr>
              <w:tabs>
                <w:tab w:val="left" w:pos="0"/>
              </w:tabs>
              <w:jc w:val="center"/>
            </w:pPr>
            <w:r w:rsidRPr="00273121">
              <w:t>27,09</w:t>
            </w:r>
          </w:p>
        </w:tc>
        <w:tc>
          <w:tcPr>
            <w:tcW w:w="1276" w:type="dxa"/>
            <w:vAlign w:val="center"/>
          </w:tcPr>
          <w:p w14:paraId="40775C14" w14:textId="77777777" w:rsidR="001E3945" w:rsidRPr="00273121" w:rsidRDefault="001E3945" w:rsidP="00113969">
            <w:pPr>
              <w:tabs>
                <w:tab w:val="left" w:pos="0"/>
              </w:tabs>
              <w:jc w:val="center"/>
            </w:pPr>
            <w:r w:rsidRPr="00273121">
              <w:t>0,68</w:t>
            </w:r>
          </w:p>
        </w:tc>
      </w:tr>
      <w:tr w:rsidR="001E3945" w:rsidRPr="00273121" w14:paraId="664CED04" w14:textId="77777777" w:rsidTr="00113969">
        <w:trPr>
          <w:jc w:val="center"/>
        </w:trPr>
        <w:tc>
          <w:tcPr>
            <w:tcW w:w="567" w:type="dxa"/>
            <w:vMerge w:val="restart"/>
            <w:vAlign w:val="center"/>
          </w:tcPr>
          <w:p w14:paraId="2ABA4DD6" w14:textId="77777777" w:rsidR="001E3945" w:rsidRPr="00273121" w:rsidRDefault="001E3945" w:rsidP="00113969">
            <w:pPr>
              <w:tabs>
                <w:tab w:val="left" w:pos="0"/>
              </w:tabs>
              <w:jc w:val="center"/>
            </w:pPr>
            <w:r w:rsidRPr="00273121">
              <w:t>2.</w:t>
            </w:r>
          </w:p>
        </w:tc>
        <w:tc>
          <w:tcPr>
            <w:tcW w:w="1843" w:type="dxa"/>
            <w:vMerge w:val="restart"/>
            <w:vAlign w:val="center"/>
          </w:tcPr>
          <w:p w14:paraId="4848CF87" w14:textId="77777777" w:rsidR="001E3945" w:rsidRPr="00273121" w:rsidRDefault="001E3945" w:rsidP="00113969">
            <w:pPr>
              <w:tabs>
                <w:tab w:val="left" w:pos="0"/>
              </w:tabs>
            </w:pPr>
            <w:r w:rsidRPr="00273121">
              <w:t>Водоотведение</w:t>
            </w:r>
          </w:p>
        </w:tc>
        <w:tc>
          <w:tcPr>
            <w:tcW w:w="992" w:type="dxa"/>
          </w:tcPr>
          <w:p w14:paraId="2C4E3E25" w14:textId="77777777" w:rsidR="001E3945" w:rsidRPr="00273121" w:rsidRDefault="001E3945" w:rsidP="00113969">
            <w:pPr>
              <w:tabs>
                <w:tab w:val="left" w:pos="0"/>
              </w:tabs>
              <w:jc w:val="center"/>
            </w:pPr>
            <w:r w:rsidRPr="00273121">
              <w:t>2024</w:t>
            </w:r>
          </w:p>
        </w:tc>
        <w:tc>
          <w:tcPr>
            <w:tcW w:w="1843" w:type="dxa"/>
            <w:vAlign w:val="center"/>
          </w:tcPr>
          <w:p w14:paraId="50B2CB96" w14:textId="77777777" w:rsidR="001E3945" w:rsidRPr="00273121" w:rsidRDefault="001E3945" w:rsidP="00113969">
            <w:pPr>
              <w:tabs>
                <w:tab w:val="left" w:pos="0"/>
              </w:tabs>
              <w:jc w:val="center"/>
            </w:pPr>
            <w:r>
              <w:t>30616,18</w:t>
            </w:r>
          </w:p>
        </w:tc>
        <w:tc>
          <w:tcPr>
            <w:tcW w:w="1843" w:type="dxa"/>
            <w:vAlign w:val="center"/>
          </w:tcPr>
          <w:p w14:paraId="76391188" w14:textId="77777777" w:rsidR="001E3945" w:rsidRPr="00273121" w:rsidRDefault="001E3945" w:rsidP="00113969">
            <w:pPr>
              <w:tabs>
                <w:tab w:val="left" w:pos="0"/>
              </w:tabs>
              <w:jc w:val="center"/>
            </w:pPr>
            <w:r w:rsidRPr="00273121">
              <w:t>х</w:t>
            </w:r>
          </w:p>
        </w:tc>
        <w:tc>
          <w:tcPr>
            <w:tcW w:w="1701" w:type="dxa"/>
            <w:vAlign w:val="center"/>
          </w:tcPr>
          <w:p w14:paraId="066278A9" w14:textId="77777777" w:rsidR="001E3945" w:rsidRDefault="001E3945" w:rsidP="00113969">
            <w:pPr>
              <w:jc w:val="center"/>
            </w:pPr>
            <w:r w:rsidRPr="00871C2E">
              <w:t>х</w:t>
            </w:r>
          </w:p>
        </w:tc>
        <w:tc>
          <w:tcPr>
            <w:tcW w:w="1134" w:type="dxa"/>
          </w:tcPr>
          <w:p w14:paraId="0ABB8E64" w14:textId="77777777" w:rsidR="001E3945" w:rsidRPr="00273121" w:rsidRDefault="001E3945" w:rsidP="00113969">
            <w:pPr>
              <w:jc w:val="center"/>
            </w:pPr>
            <w:r w:rsidRPr="00273121">
              <w:t>х</w:t>
            </w:r>
          </w:p>
        </w:tc>
        <w:tc>
          <w:tcPr>
            <w:tcW w:w="1276" w:type="dxa"/>
            <w:vAlign w:val="center"/>
          </w:tcPr>
          <w:p w14:paraId="58523F22" w14:textId="77777777" w:rsidR="001E3945" w:rsidRPr="00273121" w:rsidRDefault="001E3945" w:rsidP="00113969">
            <w:pPr>
              <w:tabs>
                <w:tab w:val="left" w:pos="0"/>
              </w:tabs>
              <w:jc w:val="center"/>
            </w:pPr>
            <w:r w:rsidRPr="00273121">
              <w:t>0,51</w:t>
            </w:r>
          </w:p>
        </w:tc>
      </w:tr>
      <w:tr w:rsidR="001E3945" w:rsidRPr="00273121" w14:paraId="48BB5C27" w14:textId="77777777" w:rsidTr="00113969">
        <w:trPr>
          <w:jc w:val="center"/>
        </w:trPr>
        <w:tc>
          <w:tcPr>
            <w:tcW w:w="567" w:type="dxa"/>
            <w:vMerge/>
          </w:tcPr>
          <w:p w14:paraId="302DA159" w14:textId="77777777" w:rsidR="001E3945" w:rsidRPr="00273121" w:rsidRDefault="001E3945" w:rsidP="00113969">
            <w:pPr>
              <w:tabs>
                <w:tab w:val="left" w:pos="0"/>
              </w:tabs>
              <w:jc w:val="center"/>
            </w:pPr>
          </w:p>
        </w:tc>
        <w:tc>
          <w:tcPr>
            <w:tcW w:w="1843" w:type="dxa"/>
            <w:vMerge/>
          </w:tcPr>
          <w:p w14:paraId="6193A693" w14:textId="77777777" w:rsidR="001E3945" w:rsidRPr="00273121" w:rsidRDefault="001E3945" w:rsidP="00113969">
            <w:pPr>
              <w:tabs>
                <w:tab w:val="left" w:pos="0"/>
              </w:tabs>
              <w:jc w:val="center"/>
            </w:pPr>
          </w:p>
        </w:tc>
        <w:tc>
          <w:tcPr>
            <w:tcW w:w="992" w:type="dxa"/>
          </w:tcPr>
          <w:p w14:paraId="786A4E09" w14:textId="77777777" w:rsidR="001E3945" w:rsidRPr="00273121" w:rsidRDefault="001E3945" w:rsidP="00113969">
            <w:pPr>
              <w:tabs>
                <w:tab w:val="left" w:pos="0"/>
              </w:tabs>
              <w:jc w:val="center"/>
            </w:pPr>
            <w:r w:rsidRPr="00273121">
              <w:t>2025</w:t>
            </w:r>
          </w:p>
        </w:tc>
        <w:tc>
          <w:tcPr>
            <w:tcW w:w="1843" w:type="dxa"/>
          </w:tcPr>
          <w:p w14:paraId="21409A0B" w14:textId="77777777" w:rsidR="001E3945" w:rsidRPr="00273121" w:rsidRDefault="001E3945" w:rsidP="00113969">
            <w:pPr>
              <w:jc w:val="center"/>
            </w:pPr>
            <w:r w:rsidRPr="00273121">
              <w:t>х</w:t>
            </w:r>
          </w:p>
        </w:tc>
        <w:tc>
          <w:tcPr>
            <w:tcW w:w="1843" w:type="dxa"/>
            <w:vAlign w:val="center"/>
          </w:tcPr>
          <w:p w14:paraId="46626BB1" w14:textId="77777777" w:rsidR="001E3945" w:rsidRPr="00273121" w:rsidRDefault="001E3945" w:rsidP="00113969">
            <w:pPr>
              <w:tabs>
                <w:tab w:val="left" w:pos="0"/>
              </w:tabs>
              <w:jc w:val="center"/>
            </w:pPr>
            <w:r w:rsidRPr="00273121">
              <w:t>1</w:t>
            </w:r>
          </w:p>
        </w:tc>
        <w:tc>
          <w:tcPr>
            <w:tcW w:w="1701" w:type="dxa"/>
            <w:vAlign w:val="center"/>
          </w:tcPr>
          <w:p w14:paraId="48CA3B05" w14:textId="77777777" w:rsidR="001E3945" w:rsidRDefault="001E3945" w:rsidP="00113969">
            <w:pPr>
              <w:jc w:val="center"/>
            </w:pPr>
            <w:r w:rsidRPr="00871C2E">
              <w:t>х</w:t>
            </w:r>
          </w:p>
        </w:tc>
        <w:tc>
          <w:tcPr>
            <w:tcW w:w="1134" w:type="dxa"/>
          </w:tcPr>
          <w:p w14:paraId="114700DE" w14:textId="77777777" w:rsidR="001E3945" w:rsidRPr="00273121" w:rsidRDefault="001E3945" w:rsidP="00113969">
            <w:pPr>
              <w:jc w:val="center"/>
            </w:pPr>
            <w:r w:rsidRPr="00273121">
              <w:t>х</w:t>
            </w:r>
          </w:p>
        </w:tc>
        <w:tc>
          <w:tcPr>
            <w:tcW w:w="1276" w:type="dxa"/>
            <w:vAlign w:val="center"/>
          </w:tcPr>
          <w:p w14:paraId="6BF8F427" w14:textId="77777777" w:rsidR="001E3945" w:rsidRPr="00273121" w:rsidRDefault="001E3945" w:rsidP="00113969">
            <w:pPr>
              <w:tabs>
                <w:tab w:val="left" w:pos="0"/>
              </w:tabs>
              <w:jc w:val="center"/>
            </w:pPr>
            <w:r w:rsidRPr="00273121">
              <w:t>0,51</w:t>
            </w:r>
          </w:p>
        </w:tc>
      </w:tr>
      <w:tr w:rsidR="001E3945" w:rsidRPr="00273121" w14:paraId="1898827A" w14:textId="77777777" w:rsidTr="00113969">
        <w:trPr>
          <w:jc w:val="center"/>
        </w:trPr>
        <w:tc>
          <w:tcPr>
            <w:tcW w:w="567" w:type="dxa"/>
            <w:vMerge/>
          </w:tcPr>
          <w:p w14:paraId="56CB11DE" w14:textId="77777777" w:rsidR="001E3945" w:rsidRPr="00273121" w:rsidRDefault="001E3945" w:rsidP="00113969">
            <w:pPr>
              <w:tabs>
                <w:tab w:val="left" w:pos="0"/>
              </w:tabs>
              <w:jc w:val="center"/>
            </w:pPr>
          </w:p>
        </w:tc>
        <w:tc>
          <w:tcPr>
            <w:tcW w:w="1843" w:type="dxa"/>
            <w:vMerge/>
          </w:tcPr>
          <w:p w14:paraId="47795959" w14:textId="77777777" w:rsidR="001E3945" w:rsidRPr="00273121" w:rsidRDefault="001E3945" w:rsidP="00113969">
            <w:pPr>
              <w:tabs>
                <w:tab w:val="left" w:pos="0"/>
              </w:tabs>
              <w:jc w:val="center"/>
            </w:pPr>
          </w:p>
        </w:tc>
        <w:tc>
          <w:tcPr>
            <w:tcW w:w="992" w:type="dxa"/>
          </w:tcPr>
          <w:p w14:paraId="15659429" w14:textId="77777777" w:rsidR="001E3945" w:rsidRPr="00273121" w:rsidRDefault="001E3945" w:rsidP="00113969">
            <w:pPr>
              <w:tabs>
                <w:tab w:val="left" w:pos="0"/>
              </w:tabs>
              <w:jc w:val="center"/>
            </w:pPr>
            <w:r w:rsidRPr="00273121">
              <w:t>2026</w:t>
            </w:r>
          </w:p>
        </w:tc>
        <w:tc>
          <w:tcPr>
            <w:tcW w:w="1843" w:type="dxa"/>
          </w:tcPr>
          <w:p w14:paraId="74F1A0CA" w14:textId="77777777" w:rsidR="001E3945" w:rsidRPr="00273121" w:rsidRDefault="001E3945" w:rsidP="00113969">
            <w:pPr>
              <w:jc w:val="center"/>
            </w:pPr>
            <w:r w:rsidRPr="00273121">
              <w:t>х</w:t>
            </w:r>
          </w:p>
        </w:tc>
        <w:tc>
          <w:tcPr>
            <w:tcW w:w="1843" w:type="dxa"/>
            <w:vAlign w:val="center"/>
          </w:tcPr>
          <w:p w14:paraId="74B2528D" w14:textId="77777777" w:rsidR="001E3945" w:rsidRPr="00273121" w:rsidRDefault="001E3945" w:rsidP="00113969">
            <w:pPr>
              <w:tabs>
                <w:tab w:val="left" w:pos="0"/>
              </w:tabs>
              <w:jc w:val="center"/>
            </w:pPr>
            <w:r w:rsidRPr="00273121">
              <w:t>1</w:t>
            </w:r>
          </w:p>
        </w:tc>
        <w:tc>
          <w:tcPr>
            <w:tcW w:w="1701" w:type="dxa"/>
            <w:vAlign w:val="center"/>
          </w:tcPr>
          <w:p w14:paraId="7815DE16" w14:textId="77777777" w:rsidR="001E3945" w:rsidRDefault="001E3945" w:rsidP="00113969">
            <w:pPr>
              <w:jc w:val="center"/>
            </w:pPr>
            <w:r w:rsidRPr="00871C2E">
              <w:t>х</w:t>
            </w:r>
          </w:p>
        </w:tc>
        <w:tc>
          <w:tcPr>
            <w:tcW w:w="1134" w:type="dxa"/>
          </w:tcPr>
          <w:p w14:paraId="79F5DD5C" w14:textId="77777777" w:rsidR="001E3945" w:rsidRPr="00273121" w:rsidRDefault="001E3945" w:rsidP="00113969">
            <w:pPr>
              <w:jc w:val="center"/>
            </w:pPr>
            <w:r w:rsidRPr="00273121">
              <w:t>х</w:t>
            </w:r>
          </w:p>
        </w:tc>
        <w:tc>
          <w:tcPr>
            <w:tcW w:w="1276" w:type="dxa"/>
            <w:vAlign w:val="center"/>
          </w:tcPr>
          <w:p w14:paraId="683A1DDC" w14:textId="77777777" w:rsidR="001E3945" w:rsidRPr="00273121" w:rsidRDefault="001E3945" w:rsidP="00113969">
            <w:pPr>
              <w:tabs>
                <w:tab w:val="left" w:pos="0"/>
              </w:tabs>
              <w:jc w:val="center"/>
            </w:pPr>
            <w:r w:rsidRPr="00273121">
              <w:t>0,51</w:t>
            </w:r>
          </w:p>
        </w:tc>
      </w:tr>
      <w:tr w:rsidR="001E3945" w:rsidRPr="00273121" w14:paraId="57E147BF" w14:textId="77777777" w:rsidTr="00113969">
        <w:trPr>
          <w:jc w:val="center"/>
        </w:trPr>
        <w:tc>
          <w:tcPr>
            <w:tcW w:w="567" w:type="dxa"/>
            <w:vMerge/>
          </w:tcPr>
          <w:p w14:paraId="2DD237F8" w14:textId="77777777" w:rsidR="001E3945" w:rsidRPr="00273121" w:rsidRDefault="001E3945" w:rsidP="00113969">
            <w:pPr>
              <w:tabs>
                <w:tab w:val="left" w:pos="0"/>
              </w:tabs>
              <w:jc w:val="center"/>
            </w:pPr>
          </w:p>
        </w:tc>
        <w:tc>
          <w:tcPr>
            <w:tcW w:w="1843" w:type="dxa"/>
            <w:vMerge/>
          </w:tcPr>
          <w:p w14:paraId="74BA0107" w14:textId="77777777" w:rsidR="001E3945" w:rsidRPr="00273121" w:rsidRDefault="001E3945" w:rsidP="00113969">
            <w:pPr>
              <w:tabs>
                <w:tab w:val="left" w:pos="0"/>
              </w:tabs>
              <w:jc w:val="center"/>
            </w:pPr>
          </w:p>
        </w:tc>
        <w:tc>
          <w:tcPr>
            <w:tcW w:w="992" w:type="dxa"/>
          </w:tcPr>
          <w:p w14:paraId="1EC664E1" w14:textId="77777777" w:rsidR="001E3945" w:rsidRPr="00273121" w:rsidRDefault="001E3945" w:rsidP="00113969">
            <w:pPr>
              <w:tabs>
                <w:tab w:val="left" w:pos="0"/>
              </w:tabs>
              <w:jc w:val="center"/>
            </w:pPr>
            <w:r w:rsidRPr="00273121">
              <w:t>2027</w:t>
            </w:r>
          </w:p>
        </w:tc>
        <w:tc>
          <w:tcPr>
            <w:tcW w:w="1843" w:type="dxa"/>
          </w:tcPr>
          <w:p w14:paraId="3C18BE9D" w14:textId="77777777" w:rsidR="001E3945" w:rsidRPr="00273121" w:rsidRDefault="001E3945" w:rsidP="00113969">
            <w:pPr>
              <w:jc w:val="center"/>
            </w:pPr>
            <w:r w:rsidRPr="00273121">
              <w:t>х</w:t>
            </w:r>
          </w:p>
        </w:tc>
        <w:tc>
          <w:tcPr>
            <w:tcW w:w="1843" w:type="dxa"/>
            <w:vAlign w:val="center"/>
          </w:tcPr>
          <w:p w14:paraId="1C5573B0" w14:textId="77777777" w:rsidR="001E3945" w:rsidRPr="00273121" w:rsidRDefault="001E3945" w:rsidP="00113969">
            <w:pPr>
              <w:tabs>
                <w:tab w:val="left" w:pos="0"/>
              </w:tabs>
              <w:jc w:val="center"/>
            </w:pPr>
            <w:r w:rsidRPr="00273121">
              <w:t>1</w:t>
            </w:r>
          </w:p>
        </w:tc>
        <w:tc>
          <w:tcPr>
            <w:tcW w:w="1701" w:type="dxa"/>
            <w:vAlign w:val="center"/>
          </w:tcPr>
          <w:p w14:paraId="1543FAEF" w14:textId="77777777" w:rsidR="001E3945" w:rsidRDefault="001E3945" w:rsidP="00113969">
            <w:pPr>
              <w:jc w:val="center"/>
            </w:pPr>
            <w:r w:rsidRPr="00871C2E">
              <w:t>х</w:t>
            </w:r>
          </w:p>
        </w:tc>
        <w:tc>
          <w:tcPr>
            <w:tcW w:w="1134" w:type="dxa"/>
          </w:tcPr>
          <w:p w14:paraId="6BFE6E0D" w14:textId="77777777" w:rsidR="001E3945" w:rsidRPr="00273121" w:rsidRDefault="001E3945" w:rsidP="00113969">
            <w:pPr>
              <w:jc w:val="center"/>
            </w:pPr>
            <w:r w:rsidRPr="00273121">
              <w:t>х</w:t>
            </w:r>
          </w:p>
        </w:tc>
        <w:tc>
          <w:tcPr>
            <w:tcW w:w="1276" w:type="dxa"/>
            <w:vAlign w:val="center"/>
          </w:tcPr>
          <w:p w14:paraId="1AD0D0A7" w14:textId="77777777" w:rsidR="001E3945" w:rsidRPr="00273121" w:rsidRDefault="001E3945" w:rsidP="00113969">
            <w:pPr>
              <w:tabs>
                <w:tab w:val="left" w:pos="0"/>
              </w:tabs>
              <w:jc w:val="center"/>
            </w:pPr>
            <w:r w:rsidRPr="00273121">
              <w:t>0,51</w:t>
            </w:r>
          </w:p>
        </w:tc>
      </w:tr>
      <w:tr w:rsidR="001E3945" w:rsidRPr="00273121" w14:paraId="356B1C2A" w14:textId="77777777" w:rsidTr="00113969">
        <w:trPr>
          <w:jc w:val="center"/>
        </w:trPr>
        <w:tc>
          <w:tcPr>
            <w:tcW w:w="567" w:type="dxa"/>
            <w:vMerge/>
          </w:tcPr>
          <w:p w14:paraId="788A4340" w14:textId="77777777" w:rsidR="001E3945" w:rsidRPr="00273121" w:rsidRDefault="001E3945" w:rsidP="00113969">
            <w:pPr>
              <w:tabs>
                <w:tab w:val="left" w:pos="0"/>
              </w:tabs>
              <w:jc w:val="center"/>
            </w:pPr>
          </w:p>
        </w:tc>
        <w:tc>
          <w:tcPr>
            <w:tcW w:w="1843" w:type="dxa"/>
            <w:vMerge/>
          </w:tcPr>
          <w:p w14:paraId="6B42D86C" w14:textId="77777777" w:rsidR="001E3945" w:rsidRPr="00273121" w:rsidRDefault="001E3945" w:rsidP="00113969">
            <w:pPr>
              <w:tabs>
                <w:tab w:val="left" w:pos="0"/>
              </w:tabs>
              <w:jc w:val="center"/>
            </w:pPr>
          </w:p>
        </w:tc>
        <w:tc>
          <w:tcPr>
            <w:tcW w:w="992" w:type="dxa"/>
          </w:tcPr>
          <w:p w14:paraId="7E758FE8" w14:textId="77777777" w:rsidR="001E3945" w:rsidRPr="00273121" w:rsidRDefault="001E3945" w:rsidP="00113969">
            <w:pPr>
              <w:tabs>
                <w:tab w:val="left" w:pos="0"/>
              </w:tabs>
              <w:jc w:val="center"/>
            </w:pPr>
            <w:r w:rsidRPr="00273121">
              <w:t>2028</w:t>
            </w:r>
          </w:p>
        </w:tc>
        <w:tc>
          <w:tcPr>
            <w:tcW w:w="1843" w:type="dxa"/>
          </w:tcPr>
          <w:p w14:paraId="7F1EAE0A" w14:textId="77777777" w:rsidR="001E3945" w:rsidRPr="00273121" w:rsidRDefault="001E3945" w:rsidP="00113969">
            <w:pPr>
              <w:jc w:val="center"/>
            </w:pPr>
            <w:r w:rsidRPr="00273121">
              <w:t>х</w:t>
            </w:r>
          </w:p>
        </w:tc>
        <w:tc>
          <w:tcPr>
            <w:tcW w:w="1843" w:type="dxa"/>
            <w:vAlign w:val="center"/>
          </w:tcPr>
          <w:p w14:paraId="5707B216" w14:textId="77777777" w:rsidR="001E3945" w:rsidRPr="00273121" w:rsidRDefault="001E3945" w:rsidP="00113969">
            <w:pPr>
              <w:tabs>
                <w:tab w:val="left" w:pos="0"/>
              </w:tabs>
              <w:jc w:val="center"/>
            </w:pPr>
            <w:r w:rsidRPr="00273121">
              <w:t>1</w:t>
            </w:r>
          </w:p>
        </w:tc>
        <w:tc>
          <w:tcPr>
            <w:tcW w:w="1701" w:type="dxa"/>
            <w:vAlign w:val="center"/>
          </w:tcPr>
          <w:p w14:paraId="5D47EAF4" w14:textId="77777777" w:rsidR="001E3945" w:rsidRDefault="001E3945" w:rsidP="00113969">
            <w:pPr>
              <w:jc w:val="center"/>
            </w:pPr>
            <w:r w:rsidRPr="00871C2E">
              <w:t>х</w:t>
            </w:r>
          </w:p>
        </w:tc>
        <w:tc>
          <w:tcPr>
            <w:tcW w:w="1134" w:type="dxa"/>
          </w:tcPr>
          <w:p w14:paraId="2B0D813D" w14:textId="77777777" w:rsidR="001E3945" w:rsidRPr="00273121" w:rsidRDefault="001E3945" w:rsidP="00113969">
            <w:pPr>
              <w:jc w:val="center"/>
            </w:pPr>
            <w:r w:rsidRPr="00273121">
              <w:t>х</w:t>
            </w:r>
          </w:p>
        </w:tc>
        <w:tc>
          <w:tcPr>
            <w:tcW w:w="1276" w:type="dxa"/>
            <w:vAlign w:val="center"/>
          </w:tcPr>
          <w:p w14:paraId="4023B888" w14:textId="77777777" w:rsidR="001E3945" w:rsidRPr="00273121" w:rsidRDefault="001E3945" w:rsidP="00113969">
            <w:pPr>
              <w:tabs>
                <w:tab w:val="left" w:pos="0"/>
              </w:tabs>
              <w:jc w:val="center"/>
            </w:pPr>
            <w:r w:rsidRPr="00273121">
              <w:t>0,51</w:t>
            </w:r>
          </w:p>
        </w:tc>
      </w:tr>
    </w:tbl>
    <w:p w14:paraId="69243A2B" w14:textId="77777777" w:rsidR="001E3945" w:rsidRPr="00273121" w:rsidRDefault="001E3945" w:rsidP="001E3945">
      <w:pPr>
        <w:tabs>
          <w:tab w:val="left" w:pos="0"/>
        </w:tabs>
        <w:ind w:left="3544"/>
        <w:jc w:val="center"/>
        <w:rPr>
          <w:sz w:val="28"/>
          <w:szCs w:val="28"/>
        </w:rPr>
      </w:pPr>
    </w:p>
    <w:p w14:paraId="2DD86554" w14:textId="77777777" w:rsidR="001E3945" w:rsidRPr="00273121" w:rsidRDefault="001E3945" w:rsidP="001E3945">
      <w:pPr>
        <w:tabs>
          <w:tab w:val="left" w:pos="0"/>
        </w:tabs>
        <w:jc w:val="center"/>
        <w:rPr>
          <w:sz w:val="28"/>
          <w:szCs w:val="28"/>
        </w:rPr>
      </w:pPr>
    </w:p>
    <w:p w14:paraId="61B41BF5" w14:textId="77777777" w:rsidR="001E3945" w:rsidRPr="00273121" w:rsidRDefault="001E3945" w:rsidP="001E3945">
      <w:pPr>
        <w:tabs>
          <w:tab w:val="left" w:pos="0"/>
        </w:tabs>
        <w:ind w:left="3544"/>
        <w:jc w:val="center"/>
        <w:rPr>
          <w:sz w:val="28"/>
          <w:szCs w:val="28"/>
        </w:rPr>
      </w:pPr>
    </w:p>
    <w:p w14:paraId="55A17B0A" w14:textId="77777777" w:rsidR="001E3945" w:rsidRPr="00273121" w:rsidRDefault="001E3945" w:rsidP="001E3945">
      <w:pPr>
        <w:tabs>
          <w:tab w:val="left" w:pos="0"/>
        </w:tabs>
        <w:ind w:left="3544"/>
        <w:jc w:val="center"/>
        <w:rPr>
          <w:sz w:val="28"/>
          <w:szCs w:val="28"/>
        </w:rPr>
      </w:pPr>
    </w:p>
    <w:p w14:paraId="2EFA2432" w14:textId="77777777" w:rsidR="001E3945" w:rsidRPr="00273121" w:rsidRDefault="001E3945" w:rsidP="001E3945">
      <w:pPr>
        <w:tabs>
          <w:tab w:val="left" w:pos="0"/>
        </w:tabs>
        <w:ind w:left="3544"/>
        <w:jc w:val="center"/>
        <w:rPr>
          <w:sz w:val="28"/>
          <w:szCs w:val="28"/>
        </w:rPr>
      </w:pPr>
    </w:p>
    <w:p w14:paraId="4D4B6BC7" w14:textId="77777777" w:rsidR="001E3945" w:rsidRPr="00273121" w:rsidRDefault="001E3945" w:rsidP="001E3945">
      <w:pPr>
        <w:tabs>
          <w:tab w:val="left" w:pos="0"/>
        </w:tabs>
        <w:ind w:left="3544"/>
        <w:jc w:val="center"/>
        <w:rPr>
          <w:sz w:val="28"/>
          <w:szCs w:val="28"/>
        </w:rPr>
      </w:pPr>
    </w:p>
    <w:p w14:paraId="6172946C" w14:textId="77777777" w:rsidR="001E3945" w:rsidRPr="00273121" w:rsidRDefault="001E3945" w:rsidP="001E3945">
      <w:pPr>
        <w:tabs>
          <w:tab w:val="left" w:pos="0"/>
        </w:tabs>
        <w:ind w:left="3544"/>
        <w:jc w:val="center"/>
        <w:rPr>
          <w:sz w:val="28"/>
          <w:szCs w:val="28"/>
        </w:rPr>
      </w:pPr>
    </w:p>
    <w:p w14:paraId="03B4D8FE" w14:textId="77777777" w:rsidR="001E3945" w:rsidRPr="00273121" w:rsidRDefault="001E3945" w:rsidP="001E3945">
      <w:pPr>
        <w:tabs>
          <w:tab w:val="left" w:pos="0"/>
        </w:tabs>
        <w:ind w:left="3544"/>
        <w:jc w:val="center"/>
        <w:rPr>
          <w:sz w:val="28"/>
          <w:szCs w:val="28"/>
        </w:rPr>
      </w:pPr>
    </w:p>
    <w:p w14:paraId="4BF52F03" w14:textId="77777777" w:rsidR="001E3945" w:rsidRPr="00273121" w:rsidRDefault="001E3945" w:rsidP="001E3945">
      <w:pPr>
        <w:tabs>
          <w:tab w:val="left" w:pos="0"/>
        </w:tabs>
        <w:ind w:left="3544"/>
        <w:jc w:val="center"/>
        <w:rPr>
          <w:sz w:val="28"/>
          <w:szCs w:val="28"/>
        </w:rPr>
      </w:pPr>
    </w:p>
    <w:p w14:paraId="18195C69" w14:textId="77777777" w:rsidR="001E3945" w:rsidRPr="00273121" w:rsidRDefault="001E3945" w:rsidP="001E3945">
      <w:pPr>
        <w:tabs>
          <w:tab w:val="left" w:pos="0"/>
        </w:tabs>
        <w:ind w:left="3544"/>
        <w:jc w:val="center"/>
        <w:rPr>
          <w:sz w:val="28"/>
          <w:szCs w:val="28"/>
        </w:rPr>
      </w:pPr>
    </w:p>
    <w:p w14:paraId="1FFAE537" w14:textId="77777777" w:rsidR="001E3945" w:rsidRPr="00273121" w:rsidRDefault="001E3945" w:rsidP="001E3945">
      <w:pPr>
        <w:tabs>
          <w:tab w:val="left" w:pos="0"/>
        </w:tabs>
        <w:ind w:left="3544"/>
        <w:jc w:val="center"/>
        <w:rPr>
          <w:sz w:val="28"/>
          <w:szCs w:val="28"/>
        </w:rPr>
      </w:pPr>
    </w:p>
    <w:p w14:paraId="773823E0" w14:textId="77777777" w:rsidR="001E3945" w:rsidRPr="00273121" w:rsidRDefault="001E3945" w:rsidP="001E3945">
      <w:pPr>
        <w:tabs>
          <w:tab w:val="left" w:pos="0"/>
        </w:tabs>
        <w:ind w:left="3544"/>
        <w:jc w:val="center"/>
        <w:rPr>
          <w:sz w:val="28"/>
          <w:szCs w:val="28"/>
        </w:rPr>
      </w:pPr>
    </w:p>
    <w:p w14:paraId="3FC551B8" w14:textId="77777777" w:rsidR="001E3945" w:rsidRPr="00273121" w:rsidRDefault="001E3945" w:rsidP="001E3945">
      <w:pPr>
        <w:tabs>
          <w:tab w:val="left" w:pos="0"/>
        </w:tabs>
        <w:ind w:left="3544"/>
        <w:jc w:val="center"/>
        <w:rPr>
          <w:sz w:val="28"/>
          <w:szCs w:val="28"/>
        </w:rPr>
      </w:pPr>
    </w:p>
    <w:p w14:paraId="1D3852A9" w14:textId="77777777" w:rsidR="001E3945" w:rsidRDefault="001E3945" w:rsidP="003F2A1D">
      <w:pPr>
        <w:ind w:left="426" w:firstLine="283"/>
        <w:jc w:val="both"/>
        <w:rPr>
          <w:sz w:val="28"/>
          <w:szCs w:val="28"/>
          <w:lang w:eastAsia="en-US"/>
        </w:rPr>
        <w:sectPr w:rsidR="001E3945" w:rsidSect="001E3945">
          <w:pgSz w:w="11906" w:h="16838"/>
          <w:pgMar w:top="992" w:right="851" w:bottom="1134" w:left="851" w:header="708" w:footer="708" w:gutter="0"/>
          <w:cols w:space="708"/>
          <w:titlePg/>
          <w:docGrid w:linePitch="381"/>
        </w:sectPr>
      </w:pPr>
    </w:p>
    <w:p w14:paraId="14C7E2B5" w14:textId="3D604B30" w:rsidR="001E3945" w:rsidRPr="00AE0629" w:rsidRDefault="001E3945" w:rsidP="001E3945">
      <w:pPr>
        <w:tabs>
          <w:tab w:val="left" w:pos="5580"/>
          <w:tab w:val="left" w:pos="9498"/>
        </w:tabs>
        <w:ind w:left="-4836" w:right="-569" w:firstLine="10365"/>
      </w:pPr>
      <w:r w:rsidRPr="00AE0629">
        <w:lastRenderedPageBreak/>
        <w:t xml:space="preserve">Приложение № </w:t>
      </w:r>
      <w:r>
        <w:t>129</w:t>
      </w:r>
      <w:r w:rsidRPr="00AE0629">
        <w:t xml:space="preserve"> к протоколу № </w:t>
      </w:r>
      <w:r>
        <w:t>75</w:t>
      </w:r>
    </w:p>
    <w:p w14:paraId="5350EDE7" w14:textId="77777777" w:rsidR="001E3945" w:rsidRPr="00AE0629" w:rsidRDefault="001E3945" w:rsidP="001E3945">
      <w:pPr>
        <w:tabs>
          <w:tab w:val="left" w:pos="5580"/>
          <w:tab w:val="left" w:pos="9498"/>
        </w:tabs>
        <w:ind w:left="-4836" w:right="-569" w:firstLine="10365"/>
      </w:pPr>
      <w:r w:rsidRPr="00AE0629">
        <w:t>заседания правления Региональной</w:t>
      </w:r>
    </w:p>
    <w:p w14:paraId="62C3A0F1" w14:textId="77777777" w:rsidR="001E3945" w:rsidRPr="00AE0629" w:rsidRDefault="001E3945" w:rsidP="001E3945">
      <w:pPr>
        <w:tabs>
          <w:tab w:val="left" w:pos="5580"/>
          <w:tab w:val="left" w:pos="9498"/>
        </w:tabs>
        <w:ind w:left="-4836" w:right="-569" w:firstLine="10365"/>
      </w:pPr>
      <w:r w:rsidRPr="00AE0629">
        <w:t>энергетической комиссии</w:t>
      </w:r>
    </w:p>
    <w:p w14:paraId="06021838" w14:textId="77777777" w:rsidR="001E3945" w:rsidRDefault="001E3945" w:rsidP="001E3945">
      <w:pPr>
        <w:tabs>
          <w:tab w:val="left" w:pos="5580"/>
          <w:tab w:val="left" w:pos="9498"/>
        </w:tabs>
        <w:ind w:left="-4836" w:right="-569" w:firstLine="10365"/>
      </w:pPr>
      <w:r w:rsidRPr="00AE0629">
        <w:t xml:space="preserve">Кузбасса от </w:t>
      </w:r>
      <w:r>
        <w:t>30</w:t>
      </w:r>
      <w:r w:rsidRPr="00AE0629">
        <w:t>.1</w:t>
      </w:r>
      <w:r>
        <w:t>1</w:t>
      </w:r>
      <w:r w:rsidRPr="00AE0629">
        <w:t>.2023</w:t>
      </w:r>
    </w:p>
    <w:p w14:paraId="634BFCCC" w14:textId="77777777" w:rsidR="00A45D83" w:rsidRDefault="00A45D83" w:rsidP="001E3945">
      <w:pPr>
        <w:tabs>
          <w:tab w:val="left" w:pos="5580"/>
          <w:tab w:val="left" w:pos="9498"/>
        </w:tabs>
        <w:ind w:left="-4836" w:right="-569" w:firstLine="10365"/>
      </w:pPr>
    </w:p>
    <w:p w14:paraId="61FE90A1" w14:textId="77777777" w:rsidR="00A45D83" w:rsidRPr="00A45D83" w:rsidRDefault="00A45D83" w:rsidP="00A45D83">
      <w:pPr>
        <w:tabs>
          <w:tab w:val="left" w:pos="3052"/>
        </w:tabs>
        <w:jc w:val="center"/>
        <w:rPr>
          <w:b/>
          <w:bCs/>
          <w:sz w:val="28"/>
          <w:szCs w:val="28"/>
        </w:rPr>
      </w:pPr>
      <w:r w:rsidRPr="00A45D83">
        <w:rPr>
          <w:b/>
          <w:bCs/>
          <w:sz w:val="28"/>
          <w:szCs w:val="28"/>
        </w:rPr>
        <w:t xml:space="preserve">Производственная программа </w:t>
      </w:r>
    </w:p>
    <w:p w14:paraId="7DFF6200" w14:textId="77777777" w:rsidR="00A45D83" w:rsidRPr="00A45D83" w:rsidRDefault="00A45D83" w:rsidP="00A45D83">
      <w:pPr>
        <w:jc w:val="center"/>
        <w:rPr>
          <w:b/>
          <w:sz w:val="28"/>
          <w:szCs w:val="28"/>
          <w:lang w:eastAsia="en-US"/>
        </w:rPr>
      </w:pPr>
      <w:r w:rsidRPr="00A45D83">
        <w:rPr>
          <w:b/>
          <w:sz w:val="28"/>
          <w:szCs w:val="28"/>
          <w:lang w:eastAsia="en-US"/>
        </w:rPr>
        <w:t xml:space="preserve">ООО «Энергосервис г. Гурьевска» </w:t>
      </w:r>
    </w:p>
    <w:p w14:paraId="495FA152" w14:textId="77777777" w:rsidR="00A45D83" w:rsidRPr="00A45D83" w:rsidRDefault="00A45D83" w:rsidP="00A45D83">
      <w:pPr>
        <w:jc w:val="center"/>
        <w:rPr>
          <w:b/>
          <w:bCs/>
          <w:sz w:val="28"/>
          <w:szCs w:val="28"/>
        </w:rPr>
      </w:pPr>
      <w:r w:rsidRPr="00A45D83">
        <w:rPr>
          <w:b/>
          <w:sz w:val="28"/>
          <w:szCs w:val="28"/>
          <w:lang w:eastAsia="en-US"/>
        </w:rPr>
        <w:t>(Гурьевский муниципальный округ)</w:t>
      </w:r>
      <w:r w:rsidRPr="00A45D83">
        <w:rPr>
          <w:b/>
          <w:bCs/>
          <w:kern w:val="32"/>
          <w:sz w:val="28"/>
          <w:szCs w:val="28"/>
          <w:lang w:eastAsia="en-US"/>
        </w:rPr>
        <w:t xml:space="preserve"> </w:t>
      </w:r>
      <w:r w:rsidRPr="00A45D83">
        <w:rPr>
          <w:b/>
          <w:bCs/>
          <w:sz w:val="28"/>
          <w:szCs w:val="28"/>
        </w:rPr>
        <w:t xml:space="preserve">в сфере холодного водоснабжения питьевой водой, водоотведения </w:t>
      </w:r>
    </w:p>
    <w:p w14:paraId="74BCA26C" w14:textId="77777777" w:rsidR="00A45D83" w:rsidRPr="00A45D83" w:rsidRDefault="00A45D83" w:rsidP="00A45D83">
      <w:pPr>
        <w:tabs>
          <w:tab w:val="left" w:pos="3052"/>
        </w:tabs>
        <w:jc w:val="center"/>
        <w:rPr>
          <w:b/>
          <w:lang w:eastAsia="en-US"/>
        </w:rPr>
      </w:pPr>
      <w:r w:rsidRPr="00A45D83">
        <w:rPr>
          <w:b/>
          <w:bCs/>
          <w:sz w:val="28"/>
          <w:szCs w:val="28"/>
        </w:rPr>
        <w:t>на период с 01.01.2024 по 31.12.2028</w:t>
      </w:r>
    </w:p>
    <w:p w14:paraId="03B00F0F" w14:textId="77777777" w:rsidR="00A45D83" w:rsidRPr="00A45D83" w:rsidRDefault="00A45D83" w:rsidP="00A45D83">
      <w:pPr>
        <w:rPr>
          <w:b/>
          <w:lang w:eastAsia="en-US"/>
        </w:rPr>
      </w:pPr>
    </w:p>
    <w:p w14:paraId="143E75D0" w14:textId="77777777" w:rsidR="00A45D83" w:rsidRPr="00A45D83" w:rsidRDefault="00A45D83" w:rsidP="00A45D83">
      <w:pPr>
        <w:rPr>
          <w:lang w:eastAsia="en-US"/>
        </w:rPr>
      </w:pPr>
    </w:p>
    <w:p w14:paraId="3B3A6B5A" w14:textId="77777777" w:rsidR="00A45D83" w:rsidRPr="00A45D83" w:rsidRDefault="00A45D83" w:rsidP="00A45D83">
      <w:pPr>
        <w:jc w:val="center"/>
        <w:rPr>
          <w:sz w:val="28"/>
          <w:szCs w:val="28"/>
        </w:rPr>
      </w:pPr>
      <w:r w:rsidRPr="00A45D83">
        <w:rPr>
          <w:sz w:val="28"/>
          <w:szCs w:val="28"/>
        </w:rPr>
        <w:t>Раздел 1. Паспорт производственной программы</w:t>
      </w:r>
    </w:p>
    <w:p w14:paraId="4B353DC7" w14:textId="77777777" w:rsidR="00A45D83" w:rsidRPr="00A45D83" w:rsidRDefault="00A45D83" w:rsidP="00A45D83">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A45D83" w:rsidRPr="00A45D83" w14:paraId="56BFC594" w14:textId="77777777" w:rsidTr="00113969">
        <w:trPr>
          <w:trHeight w:val="1221"/>
        </w:trPr>
        <w:tc>
          <w:tcPr>
            <w:tcW w:w="5103" w:type="dxa"/>
            <w:vAlign w:val="center"/>
          </w:tcPr>
          <w:p w14:paraId="548FCC37" w14:textId="77777777" w:rsidR="00A45D83" w:rsidRPr="00A45D83" w:rsidRDefault="00A45D83" w:rsidP="00A45D83">
            <w:pPr>
              <w:rPr>
                <w:sz w:val="28"/>
                <w:szCs w:val="28"/>
              </w:rPr>
            </w:pPr>
            <w:r w:rsidRPr="00A45D83">
              <w:rPr>
                <w:sz w:val="28"/>
                <w:szCs w:val="28"/>
              </w:rPr>
              <w:t>Наименование организации</w:t>
            </w:r>
          </w:p>
        </w:tc>
        <w:tc>
          <w:tcPr>
            <w:tcW w:w="4962" w:type="dxa"/>
            <w:vAlign w:val="center"/>
          </w:tcPr>
          <w:p w14:paraId="2B9A3A6A" w14:textId="77777777" w:rsidR="00A45D83" w:rsidRPr="00A45D83" w:rsidRDefault="00A45D83" w:rsidP="00A45D83">
            <w:pPr>
              <w:jc w:val="center"/>
              <w:rPr>
                <w:sz w:val="28"/>
                <w:szCs w:val="28"/>
              </w:rPr>
            </w:pPr>
            <w:r w:rsidRPr="00A45D83">
              <w:rPr>
                <w:sz w:val="28"/>
                <w:szCs w:val="28"/>
              </w:rPr>
              <w:t>ООО «Энергосервис г. Гурьевска»</w:t>
            </w:r>
          </w:p>
        </w:tc>
      </w:tr>
      <w:tr w:rsidR="00A45D83" w:rsidRPr="00A45D83" w14:paraId="1E9C239E" w14:textId="77777777" w:rsidTr="00113969">
        <w:trPr>
          <w:trHeight w:val="1109"/>
        </w:trPr>
        <w:tc>
          <w:tcPr>
            <w:tcW w:w="5103" w:type="dxa"/>
            <w:vAlign w:val="center"/>
          </w:tcPr>
          <w:p w14:paraId="160BAD23" w14:textId="77777777" w:rsidR="00A45D83" w:rsidRPr="00A45D83" w:rsidRDefault="00A45D83" w:rsidP="00A45D83">
            <w:pPr>
              <w:rPr>
                <w:sz w:val="28"/>
                <w:szCs w:val="28"/>
              </w:rPr>
            </w:pPr>
            <w:r w:rsidRPr="00A45D83">
              <w:rPr>
                <w:sz w:val="28"/>
                <w:szCs w:val="28"/>
              </w:rPr>
              <w:t>Юридический адрес, почтовый адрес</w:t>
            </w:r>
          </w:p>
        </w:tc>
        <w:tc>
          <w:tcPr>
            <w:tcW w:w="4962" w:type="dxa"/>
            <w:vAlign w:val="center"/>
          </w:tcPr>
          <w:p w14:paraId="58FDE08B" w14:textId="77777777" w:rsidR="00A45D83" w:rsidRPr="00A45D83" w:rsidRDefault="00A45D83" w:rsidP="00A45D83">
            <w:pPr>
              <w:jc w:val="center"/>
              <w:rPr>
                <w:sz w:val="28"/>
                <w:szCs w:val="28"/>
              </w:rPr>
            </w:pPr>
            <w:r w:rsidRPr="00A45D83">
              <w:rPr>
                <w:sz w:val="28"/>
                <w:szCs w:val="28"/>
              </w:rPr>
              <w:t>652785, Кемеровская область,                  г. Гурьевск, ул. Партизанская, 19</w:t>
            </w:r>
          </w:p>
        </w:tc>
      </w:tr>
      <w:tr w:rsidR="00A45D83" w:rsidRPr="00A45D83" w14:paraId="5BF7ACDD" w14:textId="77777777" w:rsidTr="00113969">
        <w:tc>
          <w:tcPr>
            <w:tcW w:w="5103" w:type="dxa"/>
            <w:vAlign w:val="center"/>
          </w:tcPr>
          <w:p w14:paraId="670F262F" w14:textId="77777777" w:rsidR="00A45D83" w:rsidRPr="00A45D83" w:rsidRDefault="00A45D83" w:rsidP="00A45D83">
            <w:pPr>
              <w:rPr>
                <w:sz w:val="28"/>
                <w:szCs w:val="28"/>
              </w:rPr>
            </w:pPr>
            <w:r w:rsidRPr="00A45D83">
              <w:rPr>
                <w:sz w:val="28"/>
                <w:szCs w:val="28"/>
              </w:rPr>
              <w:t>Наименование уполномоченного органа, утвердившего производственную программу</w:t>
            </w:r>
          </w:p>
        </w:tc>
        <w:tc>
          <w:tcPr>
            <w:tcW w:w="4962" w:type="dxa"/>
            <w:vAlign w:val="center"/>
          </w:tcPr>
          <w:p w14:paraId="4B38C558" w14:textId="77777777" w:rsidR="00A45D83" w:rsidRPr="00A45D83" w:rsidRDefault="00A45D83" w:rsidP="00A45D83">
            <w:pPr>
              <w:jc w:val="center"/>
              <w:rPr>
                <w:sz w:val="28"/>
                <w:szCs w:val="28"/>
              </w:rPr>
            </w:pPr>
            <w:r w:rsidRPr="00A45D83">
              <w:rPr>
                <w:sz w:val="28"/>
                <w:szCs w:val="28"/>
              </w:rPr>
              <w:t>Региональная энергетическая комиссия Кузбасса</w:t>
            </w:r>
          </w:p>
        </w:tc>
      </w:tr>
      <w:tr w:rsidR="00A45D83" w:rsidRPr="00A45D83" w14:paraId="3B8DBA9F" w14:textId="77777777" w:rsidTr="00113969">
        <w:tc>
          <w:tcPr>
            <w:tcW w:w="5103" w:type="dxa"/>
            <w:vAlign w:val="center"/>
          </w:tcPr>
          <w:p w14:paraId="47AF89B4" w14:textId="77777777" w:rsidR="00A45D83" w:rsidRPr="00A45D83" w:rsidRDefault="00A45D83" w:rsidP="00A45D83">
            <w:pPr>
              <w:rPr>
                <w:sz w:val="28"/>
                <w:szCs w:val="28"/>
              </w:rPr>
            </w:pPr>
            <w:r w:rsidRPr="00A45D83">
              <w:rPr>
                <w:sz w:val="28"/>
                <w:szCs w:val="28"/>
              </w:rPr>
              <w:t>Юридический адрес, почтовый адрес уполномоченного органа, утвердившего программу</w:t>
            </w:r>
          </w:p>
        </w:tc>
        <w:tc>
          <w:tcPr>
            <w:tcW w:w="4962" w:type="dxa"/>
            <w:vAlign w:val="center"/>
          </w:tcPr>
          <w:p w14:paraId="34429C0D" w14:textId="77777777" w:rsidR="00A45D83" w:rsidRPr="00A45D83" w:rsidRDefault="00A45D83" w:rsidP="00A45D83">
            <w:pPr>
              <w:jc w:val="center"/>
              <w:rPr>
                <w:sz w:val="28"/>
                <w:szCs w:val="28"/>
              </w:rPr>
            </w:pPr>
            <w:r w:rsidRPr="00A45D83">
              <w:rPr>
                <w:sz w:val="28"/>
                <w:szCs w:val="28"/>
              </w:rPr>
              <w:t xml:space="preserve">650000, г. Кемерово, </w:t>
            </w:r>
          </w:p>
          <w:p w14:paraId="7A697A82" w14:textId="77777777" w:rsidR="00A45D83" w:rsidRPr="00A45D83" w:rsidRDefault="00A45D83" w:rsidP="00A45D83">
            <w:pPr>
              <w:jc w:val="center"/>
              <w:rPr>
                <w:sz w:val="28"/>
                <w:szCs w:val="28"/>
              </w:rPr>
            </w:pPr>
            <w:r w:rsidRPr="00A45D83">
              <w:rPr>
                <w:sz w:val="28"/>
                <w:szCs w:val="28"/>
              </w:rPr>
              <w:t>ул. Н. Островского, д. 32</w:t>
            </w:r>
          </w:p>
        </w:tc>
      </w:tr>
    </w:tbl>
    <w:p w14:paraId="473D4718" w14:textId="77777777" w:rsidR="00A45D83" w:rsidRPr="00A45D83" w:rsidRDefault="00A45D83" w:rsidP="00A45D83">
      <w:pPr>
        <w:jc w:val="center"/>
        <w:rPr>
          <w:sz w:val="28"/>
          <w:szCs w:val="28"/>
        </w:rPr>
      </w:pPr>
    </w:p>
    <w:p w14:paraId="14DD3BB0" w14:textId="77777777" w:rsidR="00A45D83" w:rsidRPr="00A45D83" w:rsidRDefault="00A45D83" w:rsidP="00A45D83">
      <w:pPr>
        <w:jc w:val="center"/>
        <w:rPr>
          <w:sz w:val="28"/>
          <w:szCs w:val="28"/>
        </w:rPr>
      </w:pPr>
    </w:p>
    <w:p w14:paraId="06478BDC" w14:textId="77777777" w:rsidR="00A45D83" w:rsidRPr="00A45D83" w:rsidRDefault="00A45D83" w:rsidP="00A45D83">
      <w:pPr>
        <w:jc w:val="center"/>
        <w:rPr>
          <w:sz w:val="28"/>
          <w:szCs w:val="28"/>
        </w:rPr>
      </w:pPr>
    </w:p>
    <w:p w14:paraId="01CD1DE4" w14:textId="77777777" w:rsidR="00A45D83" w:rsidRPr="00A45D83" w:rsidRDefault="00A45D83" w:rsidP="00A45D83">
      <w:pPr>
        <w:jc w:val="center"/>
        <w:rPr>
          <w:sz w:val="28"/>
          <w:szCs w:val="28"/>
        </w:rPr>
      </w:pPr>
    </w:p>
    <w:p w14:paraId="35005253" w14:textId="77777777" w:rsidR="00A45D83" w:rsidRPr="00A45D83" w:rsidRDefault="00A45D83" w:rsidP="00A45D83">
      <w:pPr>
        <w:jc w:val="center"/>
        <w:rPr>
          <w:sz w:val="28"/>
          <w:szCs w:val="28"/>
        </w:rPr>
      </w:pPr>
    </w:p>
    <w:p w14:paraId="68631138" w14:textId="77777777" w:rsidR="00A45D83" w:rsidRPr="00A45D83" w:rsidRDefault="00A45D83" w:rsidP="00A45D83">
      <w:pPr>
        <w:jc w:val="center"/>
        <w:rPr>
          <w:sz w:val="28"/>
          <w:szCs w:val="28"/>
        </w:rPr>
      </w:pPr>
    </w:p>
    <w:p w14:paraId="3B9884BC" w14:textId="77777777" w:rsidR="00A45D83" w:rsidRPr="00A45D83" w:rsidRDefault="00A45D83" w:rsidP="00A45D83">
      <w:pPr>
        <w:jc w:val="center"/>
        <w:rPr>
          <w:sz w:val="28"/>
          <w:szCs w:val="28"/>
        </w:rPr>
      </w:pPr>
    </w:p>
    <w:p w14:paraId="6528EFA5" w14:textId="77777777" w:rsidR="00A45D83" w:rsidRPr="00A45D83" w:rsidRDefault="00A45D83" w:rsidP="00A45D83">
      <w:pPr>
        <w:jc w:val="center"/>
        <w:rPr>
          <w:sz w:val="28"/>
          <w:szCs w:val="28"/>
        </w:rPr>
      </w:pPr>
    </w:p>
    <w:p w14:paraId="6E7E747D" w14:textId="77777777" w:rsidR="00A45D83" w:rsidRPr="00A45D83" w:rsidRDefault="00A45D83" w:rsidP="00A45D83">
      <w:pPr>
        <w:jc w:val="center"/>
        <w:rPr>
          <w:sz w:val="28"/>
          <w:szCs w:val="28"/>
        </w:rPr>
      </w:pPr>
    </w:p>
    <w:p w14:paraId="0447E0AA" w14:textId="77777777" w:rsidR="00A45D83" w:rsidRPr="00A45D83" w:rsidRDefault="00A45D83" w:rsidP="00A45D83">
      <w:pPr>
        <w:jc w:val="center"/>
        <w:rPr>
          <w:sz w:val="28"/>
          <w:szCs w:val="28"/>
        </w:rPr>
      </w:pPr>
    </w:p>
    <w:p w14:paraId="548299F8" w14:textId="77777777" w:rsidR="00A45D83" w:rsidRPr="00A45D83" w:rsidRDefault="00A45D83" w:rsidP="00A45D83">
      <w:pPr>
        <w:jc w:val="center"/>
        <w:rPr>
          <w:sz w:val="28"/>
          <w:szCs w:val="28"/>
        </w:rPr>
      </w:pPr>
    </w:p>
    <w:p w14:paraId="3159B27C" w14:textId="77777777" w:rsidR="00A45D83" w:rsidRPr="00A45D83" w:rsidRDefault="00A45D83" w:rsidP="00A45D83">
      <w:pPr>
        <w:jc w:val="center"/>
        <w:rPr>
          <w:sz w:val="28"/>
          <w:szCs w:val="28"/>
        </w:rPr>
      </w:pPr>
    </w:p>
    <w:p w14:paraId="59210E65" w14:textId="77777777" w:rsidR="00A45D83" w:rsidRPr="00A45D83" w:rsidRDefault="00A45D83" w:rsidP="00A45D83">
      <w:pPr>
        <w:jc w:val="center"/>
        <w:rPr>
          <w:sz w:val="28"/>
          <w:szCs w:val="28"/>
        </w:rPr>
      </w:pPr>
    </w:p>
    <w:p w14:paraId="6432203E" w14:textId="77777777" w:rsidR="00A45D83" w:rsidRPr="00A45D83" w:rsidRDefault="00A45D83" w:rsidP="00A45D83">
      <w:pPr>
        <w:jc w:val="center"/>
        <w:rPr>
          <w:sz w:val="28"/>
          <w:szCs w:val="28"/>
        </w:rPr>
      </w:pPr>
    </w:p>
    <w:p w14:paraId="720BC569" w14:textId="77777777" w:rsidR="00A45D83" w:rsidRPr="00A45D83" w:rsidRDefault="00A45D83" w:rsidP="00A45D83">
      <w:pPr>
        <w:jc w:val="center"/>
        <w:rPr>
          <w:sz w:val="28"/>
          <w:szCs w:val="28"/>
        </w:rPr>
      </w:pPr>
    </w:p>
    <w:p w14:paraId="48A133A5" w14:textId="77777777" w:rsidR="00A45D83" w:rsidRPr="00A45D83" w:rsidRDefault="00A45D83" w:rsidP="00A45D83">
      <w:pPr>
        <w:jc w:val="center"/>
        <w:rPr>
          <w:sz w:val="28"/>
          <w:szCs w:val="28"/>
        </w:rPr>
      </w:pPr>
    </w:p>
    <w:p w14:paraId="6B472D5C" w14:textId="77777777" w:rsidR="00A45D83" w:rsidRPr="00A45D83" w:rsidRDefault="00A45D83" w:rsidP="00A45D83">
      <w:pPr>
        <w:jc w:val="center"/>
        <w:rPr>
          <w:sz w:val="28"/>
          <w:szCs w:val="28"/>
        </w:rPr>
      </w:pPr>
    </w:p>
    <w:p w14:paraId="24A41C42" w14:textId="77777777" w:rsidR="00A45D83" w:rsidRPr="00A45D83" w:rsidRDefault="00A45D83" w:rsidP="00A45D83">
      <w:pPr>
        <w:jc w:val="center"/>
        <w:rPr>
          <w:sz w:val="28"/>
          <w:szCs w:val="28"/>
        </w:rPr>
      </w:pPr>
    </w:p>
    <w:p w14:paraId="46DCD0F0" w14:textId="77777777" w:rsidR="00A45D83" w:rsidRPr="00A45D83" w:rsidRDefault="00A45D83" w:rsidP="00A45D83">
      <w:pPr>
        <w:jc w:val="center"/>
        <w:rPr>
          <w:sz w:val="28"/>
          <w:szCs w:val="28"/>
        </w:rPr>
      </w:pPr>
      <w:r w:rsidRPr="00A45D83">
        <w:rPr>
          <w:sz w:val="28"/>
          <w:szCs w:val="28"/>
        </w:rPr>
        <w:lastRenderedPageBreak/>
        <w:t xml:space="preserve">Раздел 2. Перечень плановых мероприятий по ремонту объектов централизованных систем холодного водоснабжения и (или) водоотведения </w:t>
      </w:r>
    </w:p>
    <w:p w14:paraId="20487389" w14:textId="77777777" w:rsidR="00A45D83" w:rsidRPr="00A45D83" w:rsidRDefault="00A45D83" w:rsidP="00A45D83">
      <w:pPr>
        <w:jc w:val="center"/>
        <w:rPr>
          <w:sz w:val="28"/>
          <w:szCs w:val="28"/>
        </w:rPr>
      </w:pPr>
    </w:p>
    <w:tbl>
      <w:tblPr>
        <w:tblStyle w:val="ae"/>
        <w:tblW w:w="10207" w:type="dxa"/>
        <w:tblInd w:w="-431" w:type="dxa"/>
        <w:tblLayout w:type="fixed"/>
        <w:tblLook w:val="04A0" w:firstRow="1" w:lastRow="0" w:firstColumn="1" w:lastColumn="0" w:noHBand="0" w:noVBand="1"/>
      </w:tblPr>
      <w:tblGrid>
        <w:gridCol w:w="710"/>
        <w:gridCol w:w="1984"/>
        <w:gridCol w:w="1701"/>
        <w:gridCol w:w="2127"/>
        <w:gridCol w:w="2126"/>
        <w:gridCol w:w="850"/>
        <w:gridCol w:w="709"/>
      </w:tblGrid>
      <w:tr w:rsidR="00A45D83" w:rsidRPr="00A45D83" w14:paraId="6A1CCA09" w14:textId="77777777" w:rsidTr="00113969">
        <w:trPr>
          <w:trHeight w:val="706"/>
        </w:trPr>
        <w:tc>
          <w:tcPr>
            <w:tcW w:w="710" w:type="dxa"/>
            <w:vMerge w:val="restart"/>
            <w:vAlign w:val="center"/>
          </w:tcPr>
          <w:p w14:paraId="16851B46" w14:textId="77777777" w:rsidR="00A45D83" w:rsidRPr="00A45D83" w:rsidRDefault="00A45D83" w:rsidP="00A45D83">
            <w:pPr>
              <w:jc w:val="center"/>
              <w:rPr>
                <w:sz w:val="28"/>
                <w:szCs w:val="28"/>
              </w:rPr>
            </w:pPr>
            <w:r w:rsidRPr="00A45D83">
              <w:rPr>
                <w:sz w:val="28"/>
                <w:szCs w:val="28"/>
              </w:rPr>
              <w:t>№ п/п</w:t>
            </w:r>
          </w:p>
        </w:tc>
        <w:tc>
          <w:tcPr>
            <w:tcW w:w="1984" w:type="dxa"/>
            <w:vMerge w:val="restart"/>
            <w:vAlign w:val="center"/>
          </w:tcPr>
          <w:p w14:paraId="0B74115E" w14:textId="77777777" w:rsidR="00A45D83" w:rsidRPr="00A45D83" w:rsidRDefault="00A45D83" w:rsidP="00A45D83">
            <w:pPr>
              <w:jc w:val="center"/>
              <w:rPr>
                <w:sz w:val="28"/>
                <w:szCs w:val="28"/>
              </w:rPr>
            </w:pPr>
            <w:r w:rsidRPr="00A45D83">
              <w:rPr>
                <w:sz w:val="28"/>
                <w:szCs w:val="28"/>
              </w:rPr>
              <w:t>Наименование мероприятия</w:t>
            </w:r>
          </w:p>
        </w:tc>
        <w:tc>
          <w:tcPr>
            <w:tcW w:w="1701" w:type="dxa"/>
            <w:vMerge w:val="restart"/>
            <w:vAlign w:val="center"/>
          </w:tcPr>
          <w:p w14:paraId="7ECAFAD1" w14:textId="77777777" w:rsidR="00A45D83" w:rsidRPr="00A45D83" w:rsidRDefault="00A45D83" w:rsidP="00A45D83">
            <w:pPr>
              <w:jc w:val="center"/>
              <w:rPr>
                <w:sz w:val="28"/>
                <w:szCs w:val="28"/>
              </w:rPr>
            </w:pPr>
            <w:r w:rsidRPr="00A45D83">
              <w:rPr>
                <w:sz w:val="28"/>
                <w:szCs w:val="28"/>
              </w:rPr>
              <w:t>Срок реализации</w:t>
            </w:r>
          </w:p>
        </w:tc>
        <w:tc>
          <w:tcPr>
            <w:tcW w:w="2127" w:type="dxa"/>
            <w:vMerge w:val="restart"/>
          </w:tcPr>
          <w:p w14:paraId="4C05228E" w14:textId="77777777" w:rsidR="00A45D83" w:rsidRPr="00A45D83" w:rsidRDefault="00A45D83" w:rsidP="00A45D83">
            <w:pPr>
              <w:jc w:val="center"/>
              <w:rPr>
                <w:sz w:val="28"/>
                <w:szCs w:val="28"/>
              </w:rPr>
            </w:pPr>
            <w:r w:rsidRPr="00A45D83">
              <w:rPr>
                <w:sz w:val="28"/>
                <w:szCs w:val="28"/>
              </w:rPr>
              <w:t xml:space="preserve">Финансовые потребности, </w:t>
            </w:r>
          </w:p>
          <w:p w14:paraId="7C0B7A86" w14:textId="77777777" w:rsidR="00A45D83" w:rsidRPr="00A45D83" w:rsidRDefault="00A45D83" w:rsidP="00A45D83">
            <w:pPr>
              <w:jc w:val="center"/>
              <w:rPr>
                <w:sz w:val="28"/>
                <w:szCs w:val="28"/>
              </w:rPr>
            </w:pPr>
            <w:r w:rsidRPr="00A45D83">
              <w:rPr>
                <w:sz w:val="28"/>
                <w:szCs w:val="28"/>
              </w:rPr>
              <w:t xml:space="preserve">тыс. руб. </w:t>
            </w:r>
          </w:p>
          <w:p w14:paraId="5F6857D2" w14:textId="77777777" w:rsidR="00A45D83" w:rsidRPr="00A45D83" w:rsidRDefault="00A45D83" w:rsidP="00A45D83">
            <w:pPr>
              <w:jc w:val="center"/>
              <w:rPr>
                <w:sz w:val="28"/>
                <w:szCs w:val="28"/>
              </w:rPr>
            </w:pPr>
            <w:r w:rsidRPr="00A45D83">
              <w:rPr>
                <w:sz w:val="28"/>
                <w:szCs w:val="28"/>
              </w:rPr>
              <w:t>(без НДС)</w:t>
            </w:r>
          </w:p>
        </w:tc>
        <w:tc>
          <w:tcPr>
            <w:tcW w:w="3685" w:type="dxa"/>
            <w:gridSpan w:val="3"/>
            <w:vAlign w:val="center"/>
          </w:tcPr>
          <w:p w14:paraId="40FDF7EB" w14:textId="77777777" w:rsidR="00A45D83" w:rsidRPr="00A45D83" w:rsidRDefault="00A45D83" w:rsidP="00A45D83">
            <w:pPr>
              <w:jc w:val="center"/>
              <w:rPr>
                <w:sz w:val="28"/>
                <w:szCs w:val="28"/>
              </w:rPr>
            </w:pPr>
            <w:r w:rsidRPr="00A45D83">
              <w:rPr>
                <w:sz w:val="28"/>
                <w:szCs w:val="28"/>
              </w:rPr>
              <w:t>Ожидаемый эффект</w:t>
            </w:r>
          </w:p>
        </w:tc>
      </w:tr>
      <w:tr w:rsidR="00A45D83" w:rsidRPr="00A45D83" w14:paraId="3CB4BA40" w14:textId="77777777" w:rsidTr="00113969">
        <w:trPr>
          <w:trHeight w:val="844"/>
        </w:trPr>
        <w:tc>
          <w:tcPr>
            <w:tcW w:w="710" w:type="dxa"/>
            <w:vMerge/>
          </w:tcPr>
          <w:p w14:paraId="6D7FA909" w14:textId="77777777" w:rsidR="00A45D83" w:rsidRPr="00A45D83" w:rsidRDefault="00A45D83" w:rsidP="00A45D83">
            <w:pPr>
              <w:jc w:val="center"/>
              <w:rPr>
                <w:sz w:val="28"/>
                <w:szCs w:val="28"/>
              </w:rPr>
            </w:pPr>
          </w:p>
        </w:tc>
        <w:tc>
          <w:tcPr>
            <w:tcW w:w="1984" w:type="dxa"/>
            <w:vMerge/>
          </w:tcPr>
          <w:p w14:paraId="5584C271" w14:textId="77777777" w:rsidR="00A45D83" w:rsidRPr="00A45D83" w:rsidRDefault="00A45D83" w:rsidP="00A45D83">
            <w:pPr>
              <w:jc w:val="center"/>
              <w:rPr>
                <w:sz w:val="28"/>
                <w:szCs w:val="28"/>
              </w:rPr>
            </w:pPr>
          </w:p>
        </w:tc>
        <w:tc>
          <w:tcPr>
            <w:tcW w:w="1701" w:type="dxa"/>
            <w:vMerge/>
          </w:tcPr>
          <w:p w14:paraId="612452C6" w14:textId="77777777" w:rsidR="00A45D83" w:rsidRPr="00A45D83" w:rsidRDefault="00A45D83" w:rsidP="00A45D83">
            <w:pPr>
              <w:jc w:val="center"/>
              <w:rPr>
                <w:sz w:val="28"/>
                <w:szCs w:val="28"/>
              </w:rPr>
            </w:pPr>
          </w:p>
        </w:tc>
        <w:tc>
          <w:tcPr>
            <w:tcW w:w="2127" w:type="dxa"/>
            <w:vMerge/>
          </w:tcPr>
          <w:p w14:paraId="49885B15" w14:textId="77777777" w:rsidR="00A45D83" w:rsidRPr="00A45D83" w:rsidRDefault="00A45D83" w:rsidP="00A45D83">
            <w:pPr>
              <w:jc w:val="center"/>
              <w:rPr>
                <w:sz w:val="28"/>
                <w:szCs w:val="28"/>
              </w:rPr>
            </w:pPr>
          </w:p>
        </w:tc>
        <w:tc>
          <w:tcPr>
            <w:tcW w:w="2126" w:type="dxa"/>
            <w:vAlign w:val="center"/>
          </w:tcPr>
          <w:p w14:paraId="0F1B16B7" w14:textId="77777777" w:rsidR="00A45D83" w:rsidRPr="00A45D83" w:rsidRDefault="00A45D83" w:rsidP="00A45D83">
            <w:pPr>
              <w:jc w:val="center"/>
              <w:rPr>
                <w:sz w:val="28"/>
                <w:szCs w:val="28"/>
              </w:rPr>
            </w:pPr>
            <w:r w:rsidRPr="00A45D83">
              <w:rPr>
                <w:sz w:val="28"/>
                <w:szCs w:val="28"/>
              </w:rPr>
              <w:t>Наименование показателей</w:t>
            </w:r>
          </w:p>
        </w:tc>
        <w:tc>
          <w:tcPr>
            <w:tcW w:w="850" w:type="dxa"/>
            <w:vAlign w:val="center"/>
          </w:tcPr>
          <w:p w14:paraId="1D43150B" w14:textId="77777777" w:rsidR="00A45D83" w:rsidRPr="00A45D83" w:rsidRDefault="00A45D83" w:rsidP="00A45D83">
            <w:pPr>
              <w:jc w:val="center"/>
              <w:rPr>
                <w:sz w:val="28"/>
                <w:szCs w:val="28"/>
              </w:rPr>
            </w:pPr>
            <w:r w:rsidRPr="00A45D83">
              <w:rPr>
                <w:sz w:val="28"/>
                <w:szCs w:val="28"/>
              </w:rPr>
              <w:t>тыс. руб.</w:t>
            </w:r>
          </w:p>
        </w:tc>
        <w:tc>
          <w:tcPr>
            <w:tcW w:w="709" w:type="dxa"/>
            <w:vAlign w:val="center"/>
          </w:tcPr>
          <w:p w14:paraId="318B0111" w14:textId="77777777" w:rsidR="00A45D83" w:rsidRPr="00A45D83" w:rsidRDefault="00A45D83" w:rsidP="00A45D83">
            <w:pPr>
              <w:jc w:val="center"/>
              <w:rPr>
                <w:sz w:val="28"/>
                <w:szCs w:val="28"/>
              </w:rPr>
            </w:pPr>
            <w:r w:rsidRPr="00A45D83">
              <w:rPr>
                <w:sz w:val="28"/>
                <w:szCs w:val="28"/>
              </w:rPr>
              <w:t>%</w:t>
            </w:r>
          </w:p>
        </w:tc>
      </w:tr>
      <w:tr w:rsidR="00A45D83" w:rsidRPr="00A45D83" w14:paraId="218939CF" w14:textId="77777777" w:rsidTr="00113969">
        <w:trPr>
          <w:trHeight w:val="507"/>
        </w:trPr>
        <w:tc>
          <w:tcPr>
            <w:tcW w:w="10207" w:type="dxa"/>
            <w:gridSpan w:val="7"/>
            <w:vAlign w:val="center"/>
          </w:tcPr>
          <w:p w14:paraId="7C59F141" w14:textId="77777777" w:rsidR="00A45D83" w:rsidRPr="00A45D83" w:rsidRDefault="00A45D83" w:rsidP="00CD18EA">
            <w:pPr>
              <w:numPr>
                <w:ilvl w:val="0"/>
                <w:numId w:val="10"/>
              </w:numPr>
              <w:contextualSpacing/>
              <w:jc w:val="center"/>
              <w:rPr>
                <w:sz w:val="28"/>
                <w:szCs w:val="28"/>
              </w:rPr>
            </w:pPr>
            <w:r w:rsidRPr="00A45D83">
              <w:rPr>
                <w:sz w:val="28"/>
                <w:szCs w:val="28"/>
              </w:rPr>
              <w:t>Холодное водоснабжение</w:t>
            </w:r>
          </w:p>
        </w:tc>
      </w:tr>
      <w:tr w:rsidR="00A45D83" w:rsidRPr="00A45D83" w14:paraId="13D22581" w14:textId="77777777" w:rsidTr="00113969">
        <w:tc>
          <w:tcPr>
            <w:tcW w:w="710" w:type="dxa"/>
            <w:vMerge w:val="restart"/>
            <w:vAlign w:val="center"/>
          </w:tcPr>
          <w:p w14:paraId="287B82F5" w14:textId="77777777" w:rsidR="00A45D83" w:rsidRPr="00A45D83" w:rsidRDefault="00A45D83" w:rsidP="00A45D83">
            <w:pPr>
              <w:jc w:val="center"/>
              <w:rPr>
                <w:sz w:val="28"/>
                <w:szCs w:val="28"/>
              </w:rPr>
            </w:pPr>
            <w:r w:rsidRPr="00A45D83">
              <w:rPr>
                <w:sz w:val="28"/>
                <w:szCs w:val="28"/>
              </w:rPr>
              <w:t>1.1.</w:t>
            </w:r>
          </w:p>
        </w:tc>
        <w:tc>
          <w:tcPr>
            <w:tcW w:w="1984" w:type="dxa"/>
            <w:vMerge w:val="restart"/>
            <w:vAlign w:val="center"/>
          </w:tcPr>
          <w:p w14:paraId="255BB2CB" w14:textId="77777777" w:rsidR="00A45D83" w:rsidRPr="00A45D83" w:rsidRDefault="00A45D83" w:rsidP="00A45D83">
            <w:pPr>
              <w:rPr>
                <w:sz w:val="28"/>
                <w:szCs w:val="28"/>
              </w:rPr>
            </w:pPr>
            <w:r w:rsidRPr="00A45D83">
              <w:rPr>
                <w:sz w:val="28"/>
                <w:szCs w:val="28"/>
              </w:rPr>
              <w:t>Капитальный ремонт</w:t>
            </w:r>
          </w:p>
        </w:tc>
        <w:tc>
          <w:tcPr>
            <w:tcW w:w="1701" w:type="dxa"/>
            <w:vAlign w:val="center"/>
          </w:tcPr>
          <w:p w14:paraId="49E6DBA7" w14:textId="77777777" w:rsidR="00A45D83" w:rsidRPr="00A45D83" w:rsidRDefault="00A45D83" w:rsidP="00A45D83">
            <w:pPr>
              <w:jc w:val="center"/>
              <w:rPr>
                <w:sz w:val="28"/>
                <w:szCs w:val="28"/>
              </w:rPr>
            </w:pPr>
            <w:r w:rsidRPr="00A45D83">
              <w:rPr>
                <w:sz w:val="28"/>
                <w:szCs w:val="28"/>
              </w:rPr>
              <w:t>2024 год</w:t>
            </w:r>
          </w:p>
        </w:tc>
        <w:tc>
          <w:tcPr>
            <w:tcW w:w="2127" w:type="dxa"/>
            <w:vAlign w:val="center"/>
          </w:tcPr>
          <w:p w14:paraId="38858191" w14:textId="77777777" w:rsidR="00A45D83" w:rsidRPr="00A45D83" w:rsidRDefault="00A45D83" w:rsidP="00A45D83">
            <w:pPr>
              <w:jc w:val="center"/>
              <w:rPr>
                <w:sz w:val="28"/>
                <w:szCs w:val="28"/>
              </w:rPr>
            </w:pPr>
            <w:r w:rsidRPr="00A45D83">
              <w:rPr>
                <w:sz w:val="28"/>
                <w:szCs w:val="28"/>
              </w:rPr>
              <w:t>1386,27</w:t>
            </w:r>
          </w:p>
        </w:tc>
        <w:tc>
          <w:tcPr>
            <w:tcW w:w="2126" w:type="dxa"/>
            <w:vMerge w:val="restart"/>
            <w:vAlign w:val="center"/>
          </w:tcPr>
          <w:p w14:paraId="74C860BA" w14:textId="77777777" w:rsidR="00A45D83" w:rsidRPr="00A45D83" w:rsidRDefault="00A45D83" w:rsidP="00A45D83">
            <w:pPr>
              <w:jc w:val="center"/>
              <w:rPr>
                <w:sz w:val="28"/>
                <w:szCs w:val="28"/>
              </w:rPr>
            </w:pPr>
            <w:r w:rsidRPr="00A45D83">
              <w:rPr>
                <w:sz w:val="28"/>
                <w:szCs w:val="28"/>
              </w:rPr>
              <w:t>снижение уровня потерь воды</w:t>
            </w:r>
          </w:p>
        </w:tc>
        <w:tc>
          <w:tcPr>
            <w:tcW w:w="850" w:type="dxa"/>
            <w:vAlign w:val="center"/>
          </w:tcPr>
          <w:p w14:paraId="4633C398" w14:textId="77777777" w:rsidR="00A45D83" w:rsidRPr="00A45D83" w:rsidRDefault="00A45D83" w:rsidP="00A45D83">
            <w:pPr>
              <w:jc w:val="center"/>
              <w:rPr>
                <w:sz w:val="28"/>
                <w:szCs w:val="28"/>
              </w:rPr>
            </w:pPr>
            <w:r w:rsidRPr="00A45D83">
              <w:rPr>
                <w:sz w:val="28"/>
                <w:szCs w:val="28"/>
              </w:rPr>
              <w:t>-</w:t>
            </w:r>
          </w:p>
        </w:tc>
        <w:tc>
          <w:tcPr>
            <w:tcW w:w="709" w:type="dxa"/>
            <w:vAlign w:val="center"/>
          </w:tcPr>
          <w:p w14:paraId="4AE37A28" w14:textId="77777777" w:rsidR="00A45D83" w:rsidRPr="00A45D83" w:rsidRDefault="00A45D83" w:rsidP="00A45D83">
            <w:pPr>
              <w:jc w:val="center"/>
              <w:rPr>
                <w:sz w:val="28"/>
                <w:szCs w:val="28"/>
              </w:rPr>
            </w:pPr>
            <w:r w:rsidRPr="00A45D83">
              <w:rPr>
                <w:sz w:val="28"/>
                <w:szCs w:val="28"/>
              </w:rPr>
              <w:t>-</w:t>
            </w:r>
          </w:p>
        </w:tc>
      </w:tr>
      <w:tr w:rsidR="00A45D83" w:rsidRPr="00A45D83" w14:paraId="4C00D9B7" w14:textId="77777777" w:rsidTr="00113969">
        <w:tc>
          <w:tcPr>
            <w:tcW w:w="710" w:type="dxa"/>
            <w:vMerge/>
            <w:vAlign w:val="center"/>
          </w:tcPr>
          <w:p w14:paraId="7FF57896" w14:textId="77777777" w:rsidR="00A45D83" w:rsidRPr="00A45D83" w:rsidRDefault="00A45D83" w:rsidP="00A45D83">
            <w:pPr>
              <w:jc w:val="center"/>
              <w:rPr>
                <w:sz w:val="28"/>
                <w:szCs w:val="28"/>
              </w:rPr>
            </w:pPr>
          </w:p>
        </w:tc>
        <w:tc>
          <w:tcPr>
            <w:tcW w:w="1984" w:type="dxa"/>
            <w:vMerge/>
            <w:vAlign w:val="center"/>
          </w:tcPr>
          <w:p w14:paraId="07201193" w14:textId="77777777" w:rsidR="00A45D83" w:rsidRPr="00A45D83" w:rsidRDefault="00A45D83" w:rsidP="00A45D83">
            <w:pPr>
              <w:jc w:val="center"/>
              <w:rPr>
                <w:sz w:val="28"/>
                <w:szCs w:val="28"/>
              </w:rPr>
            </w:pPr>
          </w:p>
        </w:tc>
        <w:tc>
          <w:tcPr>
            <w:tcW w:w="1701" w:type="dxa"/>
            <w:vAlign w:val="center"/>
          </w:tcPr>
          <w:p w14:paraId="744EEA46" w14:textId="77777777" w:rsidR="00A45D83" w:rsidRPr="00A45D83" w:rsidRDefault="00A45D83" w:rsidP="00A45D83">
            <w:pPr>
              <w:jc w:val="center"/>
              <w:rPr>
                <w:sz w:val="28"/>
                <w:szCs w:val="28"/>
              </w:rPr>
            </w:pPr>
            <w:r w:rsidRPr="00A45D83">
              <w:rPr>
                <w:sz w:val="28"/>
                <w:szCs w:val="28"/>
              </w:rPr>
              <w:t>2025 год</w:t>
            </w:r>
          </w:p>
        </w:tc>
        <w:tc>
          <w:tcPr>
            <w:tcW w:w="2127" w:type="dxa"/>
            <w:vAlign w:val="center"/>
          </w:tcPr>
          <w:p w14:paraId="127E7046" w14:textId="77777777" w:rsidR="00A45D83" w:rsidRPr="00A45D83" w:rsidRDefault="00A45D83" w:rsidP="00A45D83">
            <w:pPr>
              <w:jc w:val="center"/>
              <w:rPr>
                <w:sz w:val="28"/>
                <w:szCs w:val="28"/>
              </w:rPr>
            </w:pPr>
            <w:r w:rsidRPr="00A45D83">
              <w:rPr>
                <w:sz w:val="28"/>
                <w:szCs w:val="28"/>
              </w:rPr>
              <w:t>1430,05</w:t>
            </w:r>
          </w:p>
        </w:tc>
        <w:tc>
          <w:tcPr>
            <w:tcW w:w="2126" w:type="dxa"/>
            <w:vMerge/>
            <w:vAlign w:val="center"/>
          </w:tcPr>
          <w:p w14:paraId="17A5F630" w14:textId="77777777" w:rsidR="00A45D83" w:rsidRPr="00A45D83" w:rsidRDefault="00A45D83" w:rsidP="00A45D83">
            <w:pPr>
              <w:jc w:val="center"/>
              <w:rPr>
                <w:sz w:val="28"/>
                <w:szCs w:val="28"/>
              </w:rPr>
            </w:pPr>
          </w:p>
        </w:tc>
        <w:tc>
          <w:tcPr>
            <w:tcW w:w="850" w:type="dxa"/>
            <w:vAlign w:val="center"/>
          </w:tcPr>
          <w:p w14:paraId="54E25139" w14:textId="77777777" w:rsidR="00A45D83" w:rsidRPr="00A45D83" w:rsidRDefault="00A45D83" w:rsidP="00A45D83">
            <w:pPr>
              <w:jc w:val="center"/>
              <w:rPr>
                <w:sz w:val="28"/>
                <w:szCs w:val="28"/>
              </w:rPr>
            </w:pPr>
            <w:r w:rsidRPr="00A45D83">
              <w:rPr>
                <w:sz w:val="28"/>
                <w:szCs w:val="28"/>
              </w:rPr>
              <w:t>-</w:t>
            </w:r>
          </w:p>
        </w:tc>
        <w:tc>
          <w:tcPr>
            <w:tcW w:w="709" w:type="dxa"/>
            <w:vAlign w:val="center"/>
          </w:tcPr>
          <w:p w14:paraId="0952E3FB" w14:textId="77777777" w:rsidR="00A45D83" w:rsidRPr="00A45D83" w:rsidRDefault="00A45D83" w:rsidP="00A45D83">
            <w:pPr>
              <w:jc w:val="center"/>
              <w:rPr>
                <w:sz w:val="28"/>
                <w:szCs w:val="28"/>
              </w:rPr>
            </w:pPr>
            <w:r w:rsidRPr="00A45D83">
              <w:rPr>
                <w:sz w:val="28"/>
                <w:szCs w:val="28"/>
              </w:rPr>
              <w:t>-</w:t>
            </w:r>
          </w:p>
        </w:tc>
      </w:tr>
      <w:tr w:rsidR="00A45D83" w:rsidRPr="00A45D83" w14:paraId="33344310" w14:textId="77777777" w:rsidTr="00113969">
        <w:tc>
          <w:tcPr>
            <w:tcW w:w="710" w:type="dxa"/>
            <w:vMerge/>
            <w:vAlign w:val="center"/>
          </w:tcPr>
          <w:p w14:paraId="57AD30E6" w14:textId="77777777" w:rsidR="00A45D83" w:rsidRPr="00A45D83" w:rsidRDefault="00A45D83" w:rsidP="00A45D83">
            <w:pPr>
              <w:jc w:val="center"/>
              <w:rPr>
                <w:sz w:val="28"/>
                <w:szCs w:val="28"/>
              </w:rPr>
            </w:pPr>
          </w:p>
        </w:tc>
        <w:tc>
          <w:tcPr>
            <w:tcW w:w="1984" w:type="dxa"/>
            <w:vMerge/>
            <w:vAlign w:val="center"/>
          </w:tcPr>
          <w:p w14:paraId="2A39C537" w14:textId="77777777" w:rsidR="00A45D83" w:rsidRPr="00A45D83" w:rsidRDefault="00A45D83" w:rsidP="00A45D83">
            <w:pPr>
              <w:jc w:val="center"/>
              <w:rPr>
                <w:sz w:val="28"/>
                <w:szCs w:val="28"/>
              </w:rPr>
            </w:pPr>
          </w:p>
        </w:tc>
        <w:tc>
          <w:tcPr>
            <w:tcW w:w="1701" w:type="dxa"/>
            <w:vAlign w:val="center"/>
          </w:tcPr>
          <w:p w14:paraId="054FAAC6" w14:textId="77777777" w:rsidR="00A45D83" w:rsidRPr="00A45D83" w:rsidRDefault="00A45D83" w:rsidP="00A45D83">
            <w:pPr>
              <w:jc w:val="center"/>
              <w:rPr>
                <w:sz w:val="28"/>
                <w:szCs w:val="28"/>
              </w:rPr>
            </w:pPr>
            <w:r w:rsidRPr="00A45D83">
              <w:rPr>
                <w:sz w:val="28"/>
                <w:szCs w:val="28"/>
              </w:rPr>
              <w:t>2026 год</w:t>
            </w:r>
          </w:p>
        </w:tc>
        <w:tc>
          <w:tcPr>
            <w:tcW w:w="2127" w:type="dxa"/>
            <w:vAlign w:val="center"/>
          </w:tcPr>
          <w:p w14:paraId="5C570E99" w14:textId="77777777" w:rsidR="00A45D83" w:rsidRPr="00A45D83" w:rsidRDefault="00A45D83" w:rsidP="00A45D83">
            <w:pPr>
              <w:jc w:val="center"/>
              <w:rPr>
                <w:sz w:val="28"/>
                <w:szCs w:val="28"/>
              </w:rPr>
            </w:pPr>
            <w:r w:rsidRPr="00A45D83">
              <w:rPr>
                <w:sz w:val="28"/>
                <w:szCs w:val="28"/>
              </w:rPr>
              <w:t>1472,38</w:t>
            </w:r>
          </w:p>
        </w:tc>
        <w:tc>
          <w:tcPr>
            <w:tcW w:w="2126" w:type="dxa"/>
            <w:vMerge/>
            <w:vAlign w:val="center"/>
          </w:tcPr>
          <w:p w14:paraId="12D7E4EB" w14:textId="77777777" w:rsidR="00A45D83" w:rsidRPr="00A45D83" w:rsidRDefault="00A45D83" w:rsidP="00A45D83">
            <w:pPr>
              <w:jc w:val="center"/>
              <w:rPr>
                <w:sz w:val="28"/>
                <w:szCs w:val="28"/>
              </w:rPr>
            </w:pPr>
          </w:p>
        </w:tc>
        <w:tc>
          <w:tcPr>
            <w:tcW w:w="850" w:type="dxa"/>
            <w:vAlign w:val="center"/>
          </w:tcPr>
          <w:p w14:paraId="7F75BCF8" w14:textId="77777777" w:rsidR="00A45D83" w:rsidRPr="00A45D83" w:rsidRDefault="00A45D83" w:rsidP="00A45D83">
            <w:pPr>
              <w:jc w:val="center"/>
              <w:rPr>
                <w:sz w:val="28"/>
                <w:szCs w:val="28"/>
              </w:rPr>
            </w:pPr>
            <w:r w:rsidRPr="00A45D83">
              <w:rPr>
                <w:sz w:val="28"/>
                <w:szCs w:val="28"/>
              </w:rPr>
              <w:t>-</w:t>
            </w:r>
          </w:p>
        </w:tc>
        <w:tc>
          <w:tcPr>
            <w:tcW w:w="709" w:type="dxa"/>
            <w:vAlign w:val="center"/>
          </w:tcPr>
          <w:p w14:paraId="62DF7FBC" w14:textId="77777777" w:rsidR="00A45D83" w:rsidRPr="00A45D83" w:rsidRDefault="00A45D83" w:rsidP="00A45D83">
            <w:pPr>
              <w:jc w:val="center"/>
              <w:rPr>
                <w:sz w:val="28"/>
                <w:szCs w:val="28"/>
              </w:rPr>
            </w:pPr>
            <w:r w:rsidRPr="00A45D83">
              <w:rPr>
                <w:sz w:val="28"/>
                <w:szCs w:val="28"/>
              </w:rPr>
              <w:t>-</w:t>
            </w:r>
          </w:p>
        </w:tc>
      </w:tr>
      <w:tr w:rsidR="00A45D83" w:rsidRPr="00A45D83" w14:paraId="6B4EDBC2" w14:textId="77777777" w:rsidTr="00113969">
        <w:tc>
          <w:tcPr>
            <w:tcW w:w="710" w:type="dxa"/>
            <w:vMerge/>
            <w:vAlign w:val="center"/>
          </w:tcPr>
          <w:p w14:paraId="76FD88A3" w14:textId="77777777" w:rsidR="00A45D83" w:rsidRPr="00A45D83" w:rsidRDefault="00A45D83" w:rsidP="00A45D83">
            <w:pPr>
              <w:jc w:val="center"/>
              <w:rPr>
                <w:sz w:val="28"/>
                <w:szCs w:val="28"/>
              </w:rPr>
            </w:pPr>
          </w:p>
        </w:tc>
        <w:tc>
          <w:tcPr>
            <w:tcW w:w="1984" w:type="dxa"/>
            <w:vMerge/>
            <w:vAlign w:val="center"/>
          </w:tcPr>
          <w:p w14:paraId="776FCE85" w14:textId="77777777" w:rsidR="00A45D83" w:rsidRPr="00A45D83" w:rsidRDefault="00A45D83" w:rsidP="00A45D83">
            <w:pPr>
              <w:jc w:val="center"/>
              <w:rPr>
                <w:sz w:val="28"/>
                <w:szCs w:val="28"/>
              </w:rPr>
            </w:pPr>
          </w:p>
        </w:tc>
        <w:tc>
          <w:tcPr>
            <w:tcW w:w="1701" w:type="dxa"/>
            <w:vAlign w:val="center"/>
          </w:tcPr>
          <w:p w14:paraId="1752C785" w14:textId="77777777" w:rsidR="00A45D83" w:rsidRPr="00A45D83" w:rsidRDefault="00A45D83" w:rsidP="00A45D83">
            <w:pPr>
              <w:jc w:val="center"/>
              <w:rPr>
                <w:sz w:val="28"/>
                <w:szCs w:val="28"/>
              </w:rPr>
            </w:pPr>
            <w:r w:rsidRPr="00A45D83">
              <w:rPr>
                <w:sz w:val="28"/>
                <w:szCs w:val="28"/>
              </w:rPr>
              <w:t>2027 год</w:t>
            </w:r>
          </w:p>
        </w:tc>
        <w:tc>
          <w:tcPr>
            <w:tcW w:w="2127" w:type="dxa"/>
            <w:vAlign w:val="center"/>
          </w:tcPr>
          <w:p w14:paraId="5DBCEEE3" w14:textId="77777777" w:rsidR="00A45D83" w:rsidRPr="00A45D83" w:rsidRDefault="00A45D83" w:rsidP="00A45D83">
            <w:pPr>
              <w:jc w:val="center"/>
              <w:rPr>
                <w:sz w:val="28"/>
                <w:szCs w:val="28"/>
              </w:rPr>
            </w:pPr>
            <w:r w:rsidRPr="00A45D83">
              <w:rPr>
                <w:sz w:val="28"/>
                <w:szCs w:val="28"/>
              </w:rPr>
              <w:t>1515,96</w:t>
            </w:r>
          </w:p>
        </w:tc>
        <w:tc>
          <w:tcPr>
            <w:tcW w:w="2126" w:type="dxa"/>
            <w:vMerge/>
            <w:vAlign w:val="center"/>
          </w:tcPr>
          <w:p w14:paraId="342575CC" w14:textId="77777777" w:rsidR="00A45D83" w:rsidRPr="00A45D83" w:rsidRDefault="00A45D83" w:rsidP="00A45D83">
            <w:pPr>
              <w:jc w:val="center"/>
              <w:rPr>
                <w:sz w:val="28"/>
                <w:szCs w:val="28"/>
              </w:rPr>
            </w:pPr>
          </w:p>
        </w:tc>
        <w:tc>
          <w:tcPr>
            <w:tcW w:w="850" w:type="dxa"/>
            <w:vAlign w:val="center"/>
          </w:tcPr>
          <w:p w14:paraId="1C24EC34" w14:textId="77777777" w:rsidR="00A45D83" w:rsidRPr="00A45D83" w:rsidRDefault="00A45D83" w:rsidP="00A45D83">
            <w:pPr>
              <w:jc w:val="center"/>
              <w:rPr>
                <w:sz w:val="28"/>
                <w:szCs w:val="28"/>
              </w:rPr>
            </w:pPr>
            <w:r w:rsidRPr="00A45D83">
              <w:rPr>
                <w:sz w:val="28"/>
                <w:szCs w:val="28"/>
              </w:rPr>
              <w:t>-</w:t>
            </w:r>
          </w:p>
        </w:tc>
        <w:tc>
          <w:tcPr>
            <w:tcW w:w="709" w:type="dxa"/>
            <w:vAlign w:val="center"/>
          </w:tcPr>
          <w:p w14:paraId="4F86393E" w14:textId="77777777" w:rsidR="00A45D83" w:rsidRPr="00A45D83" w:rsidRDefault="00A45D83" w:rsidP="00A45D83">
            <w:pPr>
              <w:jc w:val="center"/>
              <w:rPr>
                <w:sz w:val="28"/>
                <w:szCs w:val="28"/>
              </w:rPr>
            </w:pPr>
            <w:r w:rsidRPr="00A45D83">
              <w:rPr>
                <w:sz w:val="28"/>
                <w:szCs w:val="28"/>
              </w:rPr>
              <w:t>-</w:t>
            </w:r>
          </w:p>
        </w:tc>
      </w:tr>
      <w:tr w:rsidR="00A45D83" w:rsidRPr="00A45D83" w14:paraId="4B6F79F4" w14:textId="77777777" w:rsidTr="00113969">
        <w:tc>
          <w:tcPr>
            <w:tcW w:w="710" w:type="dxa"/>
            <w:vMerge/>
            <w:vAlign w:val="center"/>
          </w:tcPr>
          <w:p w14:paraId="4B519251" w14:textId="77777777" w:rsidR="00A45D83" w:rsidRPr="00A45D83" w:rsidRDefault="00A45D83" w:rsidP="00A45D83">
            <w:pPr>
              <w:jc w:val="center"/>
              <w:rPr>
                <w:sz w:val="28"/>
                <w:szCs w:val="28"/>
              </w:rPr>
            </w:pPr>
          </w:p>
        </w:tc>
        <w:tc>
          <w:tcPr>
            <w:tcW w:w="1984" w:type="dxa"/>
            <w:vMerge/>
            <w:vAlign w:val="center"/>
          </w:tcPr>
          <w:p w14:paraId="13671C8C" w14:textId="77777777" w:rsidR="00A45D83" w:rsidRPr="00A45D83" w:rsidRDefault="00A45D83" w:rsidP="00A45D83">
            <w:pPr>
              <w:jc w:val="center"/>
              <w:rPr>
                <w:sz w:val="28"/>
                <w:szCs w:val="28"/>
              </w:rPr>
            </w:pPr>
          </w:p>
        </w:tc>
        <w:tc>
          <w:tcPr>
            <w:tcW w:w="1701" w:type="dxa"/>
            <w:vAlign w:val="center"/>
          </w:tcPr>
          <w:p w14:paraId="75BEE8A5" w14:textId="77777777" w:rsidR="00A45D83" w:rsidRPr="00A45D83" w:rsidRDefault="00A45D83" w:rsidP="00A45D83">
            <w:pPr>
              <w:jc w:val="center"/>
              <w:rPr>
                <w:sz w:val="28"/>
                <w:szCs w:val="28"/>
              </w:rPr>
            </w:pPr>
            <w:r w:rsidRPr="00A45D83">
              <w:rPr>
                <w:sz w:val="28"/>
                <w:szCs w:val="28"/>
              </w:rPr>
              <w:t>2028 год</w:t>
            </w:r>
          </w:p>
        </w:tc>
        <w:tc>
          <w:tcPr>
            <w:tcW w:w="2127" w:type="dxa"/>
            <w:vAlign w:val="center"/>
          </w:tcPr>
          <w:p w14:paraId="37EFEE37" w14:textId="77777777" w:rsidR="00A45D83" w:rsidRPr="00A45D83" w:rsidRDefault="00A45D83" w:rsidP="00A45D83">
            <w:pPr>
              <w:jc w:val="center"/>
              <w:rPr>
                <w:sz w:val="28"/>
                <w:szCs w:val="28"/>
              </w:rPr>
            </w:pPr>
            <w:r w:rsidRPr="00A45D83">
              <w:rPr>
                <w:sz w:val="28"/>
                <w:szCs w:val="28"/>
              </w:rPr>
              <w:t>1560,83</w:t>
            </w:r>
          </w:p>
        </w:tc>
        <w:tc>
          <w:tcPr>
            <w:tcW w:w="2126" w:type="dxa"/>
            <w:vMerge/>
            <w:vAlign w:val="center"/>
          </w:tcPr>
          <w:p w14:paraId="0A927998" w14:textId="77777777" w:rsidR="00A45D83" w:rsidRPr="00A45D83" w:rsidRDefault="00A45D83" w:rsidP="00A45D83">
            <w:pPr>
              <w:jc w:val="center"/>
              <w:rPr>
                <w:sz w:val="28"/>
                <w:szCs w:val="28"/>
              </w:rPr>
            </w:pPr>
          </w:p>
        </w:tc>
        <w:tc>
          <w:tcPr>
            <w:tcW w:w="850" w:type="dxa"/>
            <w:vAlign w:val="center"/>
          </w:tcPr>
          <w:p w14:paraId="304F65E1" w14:textId="77777777" w:rsidR="00A45D83" w:rsidRPr="00A45D83" w:rsidRDefault="00A45D83" w:rsidP="00A45D83">
            <w:pPr>
              <w:jc w:val="center"/>
              <w:rPr>
                <w:sz w:val="28"/>
                <w:szCs w:val="28"/>
              </w:rPr>
            </w:pPr>
            <w:r w:rsidRPr="00A45D83">
              <w:rPr>
                <w:sz w:val="28"/>
                <w:szCs w:val="28"/>
              </w:rPr>
              <w:t>-</w:t>
            </w:r>
          </w:p>
        </w:tc>
        <w:tc>
          <w:tcPr>
            <w:tcW w:w="709" w:type="dxa"/>
            <w:vAlign w:val="center"/>
          </w:tcPr>
          <w:p w14:paraId="71044246" w14:textId="77777777" w:rsidR="00A45D83" w:rsidRPr="00A45D83" w:rsidRDefault="00A45D83" w:rsidP="00A45D83">
            <w:pPr>
              <w:jc w:val="center"/>
              <w:rPr>
                <w:sz w:val="28"/>
                <w:szCs w:val="28"/>
              </w:rPr>
            </w:pPr>
            <w:r w:rsidRPr="00A45D83">
              <w:rPr>
                <w:sz w:val="28"/>
                <w:szCs w:val="28"/>
              </w:rPr>
              <w:t>-</w:t>
            </w:r>
          </w:p>
        </w:tc>
      </w:tr>
      <w:tr w:rsidR="00A45D83" w:rsidRPr="00A45D83" w14:paraId="2216A76C" w14:textId="77777777" w:rsidTr="00113969">
        <w:trPr>
          <w:trHeight w:val="556"/>
        </w:trPr>
        <w:tc>
          <w:tcPr>
            <w:tcW w:w="10207" w:type="dxa"/>
            <w:gridSpan w:val="7"/>
            <w:vAlign w:val="center"/>
          </w:tcPr>
          <w:p w14:paraId="0EA66FAB" w14:textId="77777777" w:rsidR="00A45D83" w:rsidRPr="00A45D83" w:rsidRDefault="00A45D83" w:rsidP="00CD18EA">
            <w:pPr>
              <w:numPr>
                <w:ilvl w:val="0"/>
                <w:numId w:val="10"/>
              </w:numPr>
              <w:contextualSpacing/>
              <w:jc w:val="center"/>
              <w:rPr>
                <w:sz w:val="28"/>
                <w:szCs w:val="28"/>
              </w:rPr>
            </w:pPr>
            <w:r w:rsidRPr="00A45D83">
              <w:rPr>
                <w:sz w:val="28"/>
                <w:szCs w:val="28"/>
              </w:rPr>
              <w:t>Водоотведение</w:t>
            </w:r>
          </w:p>
        </w:tc>
      </w:tr>
      <w:tr w:rsidR="00A45D83" w:rsidRPr="00A45D83" w14:paraId="7909826B" w14:textId="77777777" w:rsidTr="00113969">
        <w:tc>
          <w:tcPr>
            <w:tcW w:w="710" w:type="dxa"/>
            <w:vMerge w:val="restart"/>
            <w:vAlign w:val="center"/>
          </w:tcPr>
          <w:p w14:paraId="5A21ABD4" w14:textId="77777777" w:rsidR="00A45D83" w:rsidRPr="00A45D83" w:rsidRDefault="00A45D83" w:rsidP="00A45D83">
            <w:pPr>
              <w:jc w:val="center"/>
              <w:rPr>
                <w:sz w:val="28"/>
                <w:szCs w:val="28"/>
              </w:rPr>
            </w:pPr>
            <w:r w:rsidRPr="00A45D83">
              <w:rPr>
                <w:sz w:val="28"/>
                <w:szCs w:val="28"/>
              </w:rPr>
              <w:t>2.1.</w:t>
            </w:r>
          </w:p>
        </w:tc>
        <w:tc>
          <w:tcPr>
            <w:tcW w:w="1984" w:type="dxa"/>
            <w:vMerge w:val="restart"/>
            <w:vAlign w:val="center"/>
          </w:tcPr>
          <w:p w14:paraId="58C9DCCD" w14:textId="77777777" w:rsidR="00A45D83" w:rsidRPr="00A45D83" w:rsidRDefault="00A45D83" w:rsidP="00A45D83">
            <w:pPr>
              <w:rPr>
                <w:sz w:val="28"/>
                <w:szCs w:val="28"/>
              </w:rPr>
            </w:pPr>
            <w:r w:rsidRPr="00A45D83">
              <w:rPr>
                <w:sz w:val="28"/>
                <w:szCs w:val="28"/>
              </w:rPr>
              <w:t>Капитальный ремонт</w:t>
            </w:r>
          </w:p>
        </w:tc>
        <w:tc>
          <w:tcPr>
            <w:tcW w:w="1701" w:type="dxa"/>
            <w:vAlign w:val="center"/>
          </w:tcPr>
          <w:p w14:paraId="532876D1" w14:textId="77777777" w:rsidR="00A45D83" w:rsidRPr="00A45D83" w:rsidRDefault="00A45D83" w:rsidP="00A45D83">
            <w:pPr>
              <w:jc w:val="center"/>
              <w:rPr>
                <w:sz w:val="28"/>
                <w:szCs w:val="28"/>
              </w:rPr>
            </w:pPr>
            <w:r w:rsidRPr="00A45D83">
              <w:rPr>
                <w:sz w:val="28"/>
                <w:szCs w:val="28"/>
              </w:rPr>
              <w:t>2024 год</w:t>
            </w:r>
          </w:p>
        </w:tc>
        <w:tc>
          <w:tcPr>
            <w:tcW w:w="2127" w:type="dxa"/>
            <w:vAlign w:val="center"/>
          </w:tcPr>
          <w:p w14:paraId="526321AB" w14:textId="77777777" w:rsidR="00A45D83" w:rsidRPr="00A45D83" w:rsidRDefault="00A45D83" w:rsidP="00A45D83">
            <w:pPr>
              <w:jc w:val="center"/>
              <w:rPr>
                <w:sz w:val="28"/>
                <w:szCs w:val="28"/>
              </w:rPr>
            </w:pPr>
            <w:r w:rsidRPr="00A45D83">
              <w:rPr>
                <w:sz w:val="28"/>
                <w:szCs w:val="28"/>
              </w:rPr>
              <w:t>775,71</w:t>
            </w:r>
          </w:p>
        </w:tc>
        <w:tc>
          <w:tcPr>
            <w:tcW w:w="2126" w:type="dxa"/>
            <w:vMerge w:val="restart"/>
            <w:vAlign w:val="center"/>
          </w:tcPr>
          <w:p w14:paraId="400F6C9F" w14:textId="77777777" w:rsidR="00A45D83" w:rsidRPr="00A45D83" w:rsidRDefault="00A45D83" w:rsidP="00A45D83">
            <w:pPr>
              <w:jc w:val="center"/>
              <w:rPr>
                <w:sz w:val="28"/>
                <w:szCs w:val="28"/>
              </w:rPr>
            </w:pPr>
            <w:r w:rsidRPr="00A45D83">
              <w:rPr>
                <w:sz w:val="28"/>
                <w:szCs w:val="28"/>
              </w:rPr>
              <w:t>сокращение расходов на ремонт</w:t>
            </w:r>
          </w:p>
        </w:tc>
        <w:tc>
          <w:tcPr>
            <w:tcW w:w="850" w:type="dxa"/>
            <w:vAlign w:val="center"/>
          </w:tcPr>
          <w:p w14:paraId="2AC6DEE3" w14:textId="77777777" w:rsidR="00A45D83" w:rsidRPr="00A45D83" w:rsidRDefault="00A45D83" w:rsidP="00A45D83">
            <w:pPr>
              <w:jc w:val="center"/>
              <w:rPr>
                <w:sz w:val="28"/>
                <w:szCs w:val="28"/>
              </w:rPr>
            </w:pPr>
            <w:r w:rsidRPr="00A45D83">
              <w:rPr>
                <w:sz w:val="28"/>
                <w:szCs w:val="28"/>
              </w:rPr>
              <w:t>-</w:t>
            </w:r>
          </w:p>
        </w:tc>
        <w:tc>
          <w:tcPr>
            <w:tcW w:w="709" w:type="dxa"/>
            <w:vAlign w:val="center"/>
          </w:tcPr>
          <w:p w14:paraId="2A617D1D" w14:textId="77777777" w:rsidR="00A45D83" w:rsidRPr="00A45D83" w:rsidRDefault="00A45D83" w:rsidP="00A45D83">
            <w:pPr>
              <w:jc w:val="center"/>
              <w:rPr>
                <w:sz w:val="28"/>
                <w:szCs w:val="28"/>
              </w:rPr>
            </w:pPr>
            <w:r w:rsidRPr="00A45D83">
              <w:rPr>
                <w:sz w:val="28"/>
                <w:szCs w:val="28"/>
              </w:rPr>
              <w:t>-</w:t>
            </w:r>
          </w:p>
        </w:tc>
      </w:tr>
      <w:tr w:rsidR="00A45D83" w:rsidRPr="00A45D83" w14:paraId="5F329442" w14:textId="77777777" w:rsidTr="00113969">
        <w:tc>
          <w:tcPr>
            <w:tcW w:w="710" w:type="dxa"/>
            <w:vMerge/>
            <w:vAlign w:val="center"/>
          </w:tcPr>
          <w:p w14:paraId="7CDD4E9C" w14:textId="77777777" w:rsidR="00A45D83" w:rsidRPr="00A45D83" w:rsidRDefault="00A45D83" w:rsidP="00A45D83">
            <w:pPr>
              <w:jc w:val="center"/>
              <w:rPr>
                <w:sz w:val="28"/>
                <w:szCs w:val="28"/>
              </w:rPr>
            </w:pPr>
          </w:p>
        </w:tc>
        <w:tc>
          <w:tcPr>
            <w:tcW w:w="1984" w:type="dxa"/>
            <w:vMerge/>
            <w:vAlign w:val="center"/>
          </w:tcPr>
          <w:p w14:paraId="511DADBB" w14:textId="77777777" w:rsidR="00A45D83" w:rsidRPr="00A45D83" w:rsidRDefault="00A45D83" w:rsidP="00A45D83">
            <w:pPr>
              <w:jc w:val="center"/>
              <w:rPr>
                <w:sz w:val="28"/>
                <w:szCs w:val="28"/>
              </w:rPr>
            </w:pPr>
          </w:p>
        </w:tc>
        <w:tc>
          <w:tcPr>
            <w:tcW w:w="1701" w:type="dxa"/>
            <w:vAlign w:val="center"/>
          </w:tcPr>
          <w:p w14:paraId="7A9ED0E5" w14:textId="77777777" w:rsidR="00A45D83" w:rsidRPr="00A45D83" w:rsidRDefault="00A45D83" w:rsidP="00A45D83">
            <w:pPr>
              <w:jc w:val="center"/>
              <w:rPr>
                <w:sz w:val="28"/>
                <w:szCs w:val="28"/>
              </w:rPr>
            </w:pPr>
            <w:r w:rsidRPr="00A45D83">
              <w:rPr>
                <w:sz w:val="28"/>
                <w:szCs w:val="28"/>
              </w:rPr>
              <w:t>2025 год</w:t>
            </w:r>
          </w:p>
        </w:tc>
        <w:tc>
          <w:tcPr>
            <w:tcW w:w="2127" w:type="dxa"/>
            <w:vAlign w:val="center"/>
          </w:tcPr>
          <w:p w14:paraId="39C0EBF6" w14:textId="77777777" w:rsidR="00A45D83" w:rsidRPr="00A45D83" w:rsidRDefault="00A45D83" w:rsidP="00A45D83">
            <w:pPr>
              <w:jc w:val="center"/>
              <w:rPr>
                <w:sz w:val="28"/>
                <w:szCs w:val="28"/>
              </w:rPr>
            </w:pPr>
            <w:r w:rsidRPr="00A45D83">
              <w:rPr>
                <w:sz w:val="28"/>
                <w:szCs w:val="28"/>
              </w:rPr>
              <w:t>800,21</w:t>
            </w:r>
          </w:p>
        </w:tc>
        <w:tc>
          <w:tcPr>
            <w:tcW w:w="2126" w:type="dxa"/>
            <w:vMerge/>
            <w:vAlign w:val="center"/>
          </w:tcPr>
          <w:p w14:paraId="3928FF21" w14:textId="77777777" w:rsidR="00A45D83" w:rsidRPr="00A45D83" w:rsidRDefault="00A45D83" w:rsidP="00A45D83">
            <w:pPr>
              <w:jc w:val="center"/>
              <w:rPr>
                <w:sz w:val="28"/>
                <w:szCs w:val="28"/>
              </w:rPr>
            </w:pPr>
          </w:p>
        </w:tc>
        <w:tc>
          <w:tcPr>
            <w:tcW w:w="850" w:type="dxa"/>
            <w:vAlign w:val="center"/>
          </w:tcPr>
          <w:p w14:paraId="74D068C1" w14:textId="77777777" w:rsidR="00A45D83" w:rsidRPr="00A45D83" w:rsidRDefault="00A45D83" w:rsidP="00A45D83">
            <w:pPr>
              <w:jc w:val="center"/>
              <w:rPr>
                <w:sz w:val="28"/>
                <w:szCs w:val="28"/>
              </w:rPr>
            </w:pPr>
            <w:r w:rsidRPr="00A45D83">
              <w:rPr>
                <w:sz w:val="28"/>
                <w:szCs w:val="28"/>
              </w:rPr>
              <w:t>-</w:t>
            </w:r>
          </w:p>
        </w:tc>
        <w:tc>
          <w:tcPr>
            <w:tcW w:w="709" w:type="dxa"/>
            <w:vAlign w:val="center"/>
          </w:tcPr>
          <w:p w14:paraId="7A4FB729" w14:textId="77777777" w:rsidR="00A45D83" w:rsidRPr="00A45D83" w:rsidRDefault="00A45D83" w:rsidP="00A45D83">
            <w:pPr>
              <w:jc w:val="center"/>
              <w:rPr>
                <w:sz w:val="28"/>
                <w:szCs w:val="28"/>
              </w:rPr>
            </w:pPr>
            <w:r w:rsidRPr="00A45D83">
              <w:rPr>
                <w:sz w:val="28"/>
                <w:szCs w:val="28"/>
              </w:rPr>
              <w:t>-</w:t>
            </w:r>
          </w:p>
        </w:tc>
      </w:tr>
      <w:tr w:rsidR="00A45D83" w:rsidRPr="00A45D83" w14:paraId="75616503" w14:textId="77777777" w:rsidTr="00113969">
        <w:tc>
          <w:tcPr>
            <w:tcW w:w="710" w:type="dxa"/>
            <w:vMerge/>
            <w:vAlign w:val="center"/>
          </w:tcPr>
          <w:p w14:paraId="326E8543" w14:textId="77777777" w:rsidR="00A45D83" w:rsidRPr="00A45D83" w:rsidRDefault="00A45D83" w:rsidP="00A45D83">
            <w:pPr>
              <w:jc w:val="center"/>
              <w:rPr>
                <w:sz w:val="28"/>
                <w:szCs w:val="28"/>
              </w:rPr>
            </w:pPr>
          </w:p>
        </w:tc>
        <w:tc>
          <w:tcPr>
            <w:tcW w:w="1984" w:type="dxa"/>
            <w:vMerge/>
            <w:vAlign w:val="center"/>
          </w:tcPr>
          <w:p w14:paraId="54FB3AA6" w14:textId="77777777" w:rsidR="00A45D83" w:rsidRPr="00A45D83" w:rsidRDefault="00A45D83" w:rsidP="00A45D83">
            <w:pPr>
              <w:jc w:val="center"/>
              <w:rPr>
                <w:sz w:val="28"/>
                <w:szCs w:val="28"/>
              </w:rPr>
            </w:pPr>
          </w:p>
        </w:tc>
        <w:tc>
          <w:tcPr>
            <w:tcW w:w="1701" w:type="dxa"/>
            <w:vAlign w:val="center"/>
          </w:tcPr>
          <w:p w14:paraId="4505CDF1" w14:textId="77777777" w:rsidR="00A45D83" w:rsidRPr="00A45D83" w:rsidRDefault="00A45D83" w:rsidP="00A45D83">
            <w:pPr>
              <w:jc w:val="center"/>
              <w:rPr>
                <w:sz w:val="28"/>
                <w:szCs w:val="28"/>
              </w:rPr>
            </w:pPr>
            <w:r w:rsidRPr="00A45D83">
              <w:rPr>
                <w:sz w:val="28"/>
                <w:szCs w:val="28"/>
              </w:rPr>
              <w:t>2026 год</w:t>
            </w:r>
          </w:p>
        </w:tc>
        <w:tc>
          <w:tcPr>
            <w:tcW w:w="2127" w:type="dxa"/>
            <w:vAlign w:val="center"/>
          </w:tcPr>
          <w:p w14:paraId="0ABA7603" w14:textId="77777777" w:rsidR="00A45D83" w:rsidRPr="00A45D83" w:rsidRDefault="00A45D83" w:rsidP="00A45D83">
            <w:pPr>
              <w:jc w:val="center"/>
              <w:rPr>
                <w:sz w:val="28"/>
                <w:szCs w:val="28"/>
              </w:rPr>
            </w:pPr>
            <w:r w:rsidRPr="00A45D83">
              <w:rPr>
                <w:sz w:val="28"/>
                <w:szCs w:val="28"/>
              </w:rPr>
              <w:t>823,89</w:t>
            </w:r>
          </w:p>
        </w:tc>
        <w:tc>
          <w:tcPr>
            <w:tcW w:w="2126" w:type="dxa"/>
            <w:vMerge/>
            <w:vAlign w:val="center"/>
          </w:tcPr>
          <w:p w14:paraId="2E4E144D" w14:textId="77777777" w:rsidR="00A45D83" w:rsidRPr="00A45D83" w:rsidRDefault="00A45D83" w:rsidP="00A45D83">
            <w:pPr>
              <w:jc w:val="center"/>
              <w:rPr>
                <w:sz w:val="28"/>
                <w:szCs w:val="28"/>
              </w:rPr>
            </w:pPr>
          </w:p>
        </w:tc>
        <w:tc>
          <w:tcPr>
            <w:tcW w:w="850" w:type="dxa"/>
            <w:vAlign w:val="center"/>
          </w:tcPr>
          <w:p w14:paraId="046DA531" w14:textId="77777777" w:rsidR="00A45D83" w:rsidRPr="00A45D83" w:rsidRDefault="00A45D83" w:rsidP="00A45D83">
            <w:pPr>
              <w:jc w:val="center"/>
              <w:rPr>
                <w:sz w:val="28"/>
                <w:szCs w:val="28"/>
              </w:rPr>
            </w:pPr>
            <w:r w:rsidRPr="00A45D83">
              <w:rPr>
                <w:sz w:val="28"/>
                <w:szCs w:val="28"/>
              </w:rPr>
              <w:t>-</w:t>
            </w:r>
          </w:p>
        </w:tc>
        <w:tc>
          <w:tcPr>
            <w:tcW w:w="709" w:type="dxa"/>
            <w:vAlign w:val="center"/>
          </w:tcPr>
          <w:p w14:paraId="7D670CC2" w14:textId="77777777" w:rsidR="00A45D83" w:rsidRPr="00A45D83" w:rsidRDefault="00A45D83" w:rsidP="00A45D83">
            <w:pPr>
              <w:jc w:val="center"/>
              <w:rPr>
                <w:sz w:val="28"/>
                <w:szCs w:val="28"/>
              </w:rPr>
            </w:pPr>
            <w:r w:rsidRPr="00A45D83">
              <w:rPr>
                <w:sz w:val="28"/>
                <w:szCs w:val="28"/>
              </w:rPr>
              <w:t>-</w:t>
            </w:r>
          </w:p>
        </w:tc>
      </w:tr>
      <w:tr w:rsidR="00A45D83" w:rsidRPr="00A45D83" w14:paraId="4C967DEF" w14:textId="77777777" w:rsidTr="00113969">
        <w:tc>
          <w:tcPr>
            <w:tcW w:w="710" w:type="dxa"/>
            <w:vMerge/>
            <w:vAlign w:val="center"/>
          </w:tcPr>
          <w:p w14:paraId="346D0BB7" w14:textId="77777777" w:rsidR="00A45D83" w:rsidRPr="00A45D83" w:rsidRDefault="00A45D83" w:rsidP="00A45D83">
            <w:pPr>
              <w:jc w:val="center"/>
              <w:rPr>
                <w:sz w:val="28"/>
                <w:szCs w:val="28"/>
              </w:rPr>
            </w:pPr>
          </w:p>
        </w:tc>
        <w:tc>
          <w:tcPr>
            <w:tcW w:w="1984" w:type="dxa"/>
            <w:vMerge/>
            <w:vAlign w:val="center"/>
          </w:tcPr>
          <w:p w14:paraId="56674D69" w14:textId="77777777" w:rsidR="00A45D83" w:rsidRPr="00A45D83" w:rsidRDefault="00A45D83" w:rsidP="00A45D83">
            <w:pPr>
              <w:jc w:val="center"/>
              <w:rPr>
                <w:sz w:val="28"/>
                <w:szCs w:val="28"/>
              </w:rPr>
            </w:pPr>
          </w:p>
        </w:tc>
        <w:tc>
          <w:tcPr>
            <w:tcW w:w="1701" w:type="dxa"/>
            <w:vAlign w:val="center"/>
          </w:tcPr>
          <w:p w14:paraId="54119E7E" w14:textId="77777777" w:rsidR="00A45D83" w:rsidRPr="00A45D83" w:rsidRDefault="00A45D83" w:rsidP="00A45D83">
            <w:pPr>
              <w:jc w:val="center"/>
              <w:rPr>
                <w:sz w:val="28"/>
                <w:szCs w:val="28"/>
              </w:rPr>
            </w:pPr>
            <w:r w:rsidRPr="00A45D83">
              <w:rPr>
                <w:sz w:val="28"/>
                <w:szCs w:val="28"/>
              </w:rPr>
              <w:t>2027 год</w:t>
            </w:r>
          </w:p>
        </w:tc>
        <w:tc>
          <w:tcPr>
            <w:tcW w:w="2127" w:type="dxa"/>
            <w:vAlign w:val="center"/>
          </w:tcPr>
          <w:p w14:paraId="42FA3073" w14:textId="77777777" w:rsidR="00A45D83" w:rsidRPr="00A45D83" w:rsidRDefault="00A45D83" w:rsidP="00A45D83">
            <w:pPr>
              <w:jc w:val="center"/>
              <w:rPr>
                <w:sz w:val="28"/>
                <w:szCs w:val="28"/>
              </w:rPr>
            </w:pPr>
            <w:r w:rsidRPr="00A45D83">
              <w:rPr>
                <w:sz w:val="28"/>
                <w:szCs w:val="28"/>
              </w:rPr>
              <w:t>848,28</w:t>
            </w:r>
          </w:p>
        </w:tc>
        <w:tc>
          <w:tcPr>
            <w:tcW w:w="2126" w:type="dxa"/>
            <w:vMerge/>
            <w:vAlign w:val="center"/>
          </w:tcPr>
          <w:p w14:paraId="13217C1B" w14:textId="77777777" w:rsidR="00A45D83" w:rsidRPr="00A45D83" w:rsidRDefault="00A45D83" w:rsidP="00A45D83">
            <w:pPr>
              <w:jc w:val="center"/>
              <w:rPr>
                <w:sz w:val="28"/>
                <w:szCs w:val="28"/>
              </w:rPr>
            </w:pPr>
          </w:p>
        </w:tc>
        <w:tc>
          <w:tcPr>
            <w:tcW w:w="850" w:type="dxa"/>
            <w:vAlign w:val="center"/>
          </w:tcPr>
          <w:p w14:paraId="06A2C080" w14:textId="77777777" w:rsidR="00A45D83" w:rsidRPr="00A45D83" w:rsidRDefault="00A45D83" w:rsidP="00A45D83">
            <w:pPr>
              <w:jc w:val="center"/>
              <w:rPr>
                <w:sz w:val="28"/>
                <w:szCs w:val="28"/>
              </w:rPr>
            </w:pPr>
            <w:r w:rsidRPr="00A45D83">
              <w:rPr>
                <w:sz w:val="28"/>
                <w:szCs w:val="28"/>
              </w:rPr>
              <w:t>-</w:t>
            </w:r>
          </w:p>
        </w:tc>
        <w:tc>
          <w:tcPr>
            <w:tcW w:w="709" w:type="dxa"/>
            <w:vAlign w:val="center"/>
          </w:tcPr>
          <w:p w14:paraId="2CBF93D1" w14:textId="77777777" w:rsidR="00A45D83" w:rsidRPr="00A45D83" w:rsidRDefault="00A45D83" w:rsidP="00A45D83">
            <w:pPr>
              <w:jc w:val="center"/>
              <w:rPr>
                <w:sz w:val="28"/>
                <w:szCs w:val="28"/>
              </w:rPr>
            </w:pPr>
            <w:r w:rsidRPr="00A45D83">
              <w:rPr>
                <w:sz w:val="28"/>
                <w:szCs w:val="28"/>
              </w:rPr>
              <w:t>-</w:t>
            </w:r>
          </w:p>
        </w:tc>
      </w:tr>
      <w:tr w:rsidR="00A45D83" w:rsidRPr="00A45D83" w14:paraId="71D4E5E4" w14:textId="77777777" w:rsidTr="00113969">
        <w:tc>
          <w:tcPr>
            <w:tcW w:w="710" w:type="dxa"/>
            <w:vMerge/>
            <w:vAlign w:val="center"/>
          </w:tcPr>
          <w:p w14:paraId="446A1ED4" w14:textId="77777777" w:rsidR="00A45D83" w:rsidRPr="00A45D83" w:rsidRDefault="00A45D83" w:rsidP="00A45D83">
            <w:pPr>
              <w:jc w:val="center"/>
              <w:rPr>
                <w:sz w:val="28"/>
                <w:szCs w:val="28"/>
              </w:rPr>
            </w:pPr>
          </w:p>
        </w:tc>
        <w:tc>
          <w:tcPr>
            <w:tcW w:w="1984" w:type="dxa"/>
            <w:vMerge/>
            <w:vAlign w:val="center"/>
          </w:tcPr>
          <w:p w14:paraId="362D7F29" w14:textId="77777777" w:rsidR="00A45D83" w:rsidRPr="00A45D83" w:rsidRDefault="00A45D83" w:rsidP="00A45D83">
            <w:pPr>
              <w:jc w:val="center"/>
              <w:rPr>
                <w:sz w:val="28"/>
                <w:szCs w:val="28"/>
              </w:rPr>
            </w:pPr>
          </w:p>
        </w:tc>
        <w:tc>
          <w:tcPr>
            <w:tcW w:w="1701" w:type="dxa"/>
            <w:vAlign w:val="center"/>
          </w:tcPr>
          <w:p w14:paraId="0A742110" w14:textId="77777777" w:rsidR="00A45D83" w:rsidRPr="00A45D83" w:rsidRDefault="00A45D83" w:rsidP="00A45D83">
            <w:pPr>
              <w:jc w:val="center"/>
              <w:rPr>
                <w:sz w:val="28"/>
                <w:szCs w:val="28"/>
              </w:rPr>
            </w:pPr>
            <w:r w:rsidRPr="00A45D83">
              <w:rPr>
                <w:sz w:val="28"/>
                <w:szCs w:val="28"/>
              </w:rPr>
              <w:t>2028 год</w:t>
            </w:r>
          </w:p>
        </w:tc>
        <w:tc>
          <w:tcPr>
            <w:tcW w:w="2127" w:type="dxa"/>
            <w:vAlign w:val="center"/>
          </w:tcPr>
          <w:p w14:paraId="24251C22" w14:textId="77777777" w:rsidR="00A45D83" w:rsidRPr="00A45D83" w:rsidRDefault="00A45D83" w:rsidP="00A45D83">
            <w:pPr>
              <w:jc w:val="center"/>
              <w:rPr>
                <w:sz w:val="28"/>
                <w:szCs w:val="28"/>
              </w:rPr>
            </w:pPr>
            <w:r w:rsidRPr="00A45D83">
              <w:rPr>
                <w:sz w:val="28"/>
                <w:szCs w:val="28"/>
              </w:rPr>
              <w:t>873,39</w:t>
            </w:r>
          </w:p>
        </w:tc>
        <w:tc>
          <w:tcPr>
            <w:tcW w:w="2126" w:type="dxa"/>
            <w:vMerge/>
            <w:vAlign w:val="center"/>
          </w:tcPr>
          <w:p w14:paraId="3EB51C78" w14:textId="77777777" w:rsidR="00A45D83" w:rsidRPr="00A45D83" w:rsidRDefault="00A45D83" w:rsidP="00A45D83">
            <w:pPr>
              <w:jc w:val="center"/>
              <w:rPr>
                <w:sz w:val="28"/>
                <w:szCs w:val="28"/>
              </w:rPr>
            </w:pPr>
          </w:p>
        </w:tc>
        <w:tc>
          <w:tcPr>
            <w:tcW w:w="850" w:type="dxa"/>
            <w:vAlign w:val="center"/>
          </w:tcPr>
          <w:p w14:paraId="4511F272" w14:textId="77777777" w:rsidR="00A45D83" w:rsidRPr="00A45D83" w:rsidRDefault="00A45D83" w:rsidP="00A45D83">
            <w:pPr>
              <w:jc w:val="center"/>
              <w:rPr>
                <w:sz w:val="28"/>
                <w:szCs w:val="28"/>
              </w:rPr>
            </w:pPr>
            <w:r w:rsidRPr="00A45D83">
              <w:rPr>
                <w:sz w:val="28"/>
                <w:szCs w:val="28"/>
              </w:rPr>
              <w:t>-</w:t>
            </w:r>
          </w:p>
        </w:tc>
        <w:tc>
          <w:tcPr>
            <w:tcW w:w="709" w:type="dxa"/>
            <w:vAlign w:val="center"/>
          </w:tcPr>
          <w:p w14:paraId="5C8EEADC" w14:textId="77777777" w:rsidR="00A45D83" w:rsidRPr="00A45D83" w:rsidRDefault="00A45D83" w:rsidP="00A45D83">
            <w:pPr>
              <w:jc w:val="center"/>
              <w:rPr>
                <w:sz w:val="28"/>
                <w:szCs w:val="28"/>
              </w:rPr>
            </w:pPr>
            <w:r w:rsidRPr="00A45D83">
              <w:rPr>
                <w:sz w:val="28"/>
                <w:szCs w:val="28"/>
              </w:rPr>
              <w:t>-</w:t>
            </w:r>
          </w:p>
        </w:tc>
      </w:tr>
    </w:tbl>
    <w:p w14:paraId="0F845238" w14:textId="77777777" w:rsidR="00A45D83" w:rsidRPr="00A45D83" w:rsidRDefault="00A45D83" w:rsidP="00A45D83">
      <w:pPr>
        <w:jc w:val="center"/>
        <w:rPr>
          <w:sz w:val="28"/>
          <w:szCs w:val="28"/>
        </w:rPr>
      </w:pPr>
    </w:p>
    <w:p w14:paraId="6252E185" w14:textId="77777777" w:rsidR="00A45D83" w:rsidRPr="00A45D83" w:rsidRDefault="00A45D83" w:rsidP="00A45D83">
      <w:pPr>
        <w:jc w:val="center"/>
        <w:rPr>
          <w:sz w:val="28"/>
          <w:szCs w:val="28"/>
        </w:rPr>
      </w:pPr>
    </w:p>
    <w:p w14:paraId="20A2877B" w14:textId="77777777" w:rsidR="00A45D83" w:rsidRPr="00A45D83" w:rsidRDefault="00A45D83" w:rsidP="00A45D83">
      <w:pPr>
        <w:jc w:val="center"/>
        <w:rPr>
          <w:sz w:val="28"/>
          <w:szCs w:val="28"/>
        </w:rPr>
      </w:pPr>
    </w:p>
    <w:p w14:paraId="16343D32" w14:textId="77777777" w:rsidR="00A45D83" w:rsidRPr="00A45D83" w:rsidRDefault="00A45D83" w:rsidP="00A45D83">
      <w:pPr>
        <w:jc w:val="center"/>
        <w:rPr>
          <w:sz w:val="28"/>
          <w:szCs w:val="28"/>
        </w:rPr>
      </w:pPr>
    </w:p>
    <w:p w14:paraId="6D1C73E3" w14:textId="77777777" w:rsidR="00A45D83" w:rsidRPr="00A45D83" w:rsidRDefault="00A45D83" w:rsidP="00A45D83">
      <w:pPr>
        <w:jc w:val="center"/>
        <w:rPr>
          <w:sz w:val="28"/>
          <w:szCs w:val="28"/>
        </w:rPr>
      </w:pPr>
    </w:p>
    <w:p w14:paraId="7796CBAA" w14:textId="77777777" w:rsidR="00A45D83" w:rsidRPr="00A45D83" w:rsidRDefault="00A45D83" w:rsidP="00A45D83">
      <w:pPr>
        <w:jc w:val="center"/>
        <w:rPr>
          <w:sz w:val="28"/>
          <w:szCs w:val="28"/>
        </w:rPr>
      </w:pPr>
    </w:p>
    <w:p w14:paraId="6F1030DE" w14:textId="77777777" w:rsidR="00A45D83" w:rsidRPr="00A45D83" w:rsidRDefault="00A45D83" w:rsidP="00A45D83">
      <w:pPr>
        <w:jc w:val="center"/>
        <w:rPr>
          <w:sz w:val="28"/>
          <w:szCs w:val="28"/>
        </w:rPr>
      </w:pPr>
    </w:p>
    <w:p w14:paraId="5B2F9514" w14:textId="77777777" w:rsidR="00A45D83" w:rsidRPr="00A45D83" w:rsidRDefault="00A45D83" w:rsidP="00A45D83">
      <w:pPr>
        <w:jc w:val="center"/>
        <w:rPr>
          <w:sz w:val="28"/>
          <w:szCs w:val="28"/>
        </w:rPr>
      </w:pPr>
    </w:p>
    <w:p w14:paraId="4B7717C7" w14:textId="77777777" w:rsidR="00A45D83" w:rsidRPr="00A45D83" w:rsidRDefault="00A45D83" w:rsidP="00A45D83">
      <w:pPr>
        <w:jc w:val="center"/>
        <w:rPr>
          <w:sz w:val="28"/>
          <w:szCs w:val="28"/>
        </w:rPr>
      </w:pPr>
    </w:p>
    <w:p w14:paraId="32D7FC45" w14:textId="77777777" w:rsidR="00A45D83" w:rsidRPr="00A45D83" w:rsidRDefault="00A45D83" w:rsidP="00A45D83">
      <w:pPr>
        <w:jc w:val="center"/>
        <w:rPr>
          <w:sz w:val="28"/>
          <w:szCs w:val="28"/>
        </w:rPr>
      </w:pPr>
    </w:p>
    <w:p w14:paraId="22F5A7C7" w14:textId="77777777" w:rsidR="00A45D83" w:rsidRPr="00A45D83" w:rsidRDefault="00A45D83" w:rsidP="00A45D83">
      <w:pPr>
        <w:jc w:val="center"/>
        <w:rPr>
          <w:sz w:val="28"/>
          <w:szCs w:val="28"/>
        </w:rPr>
      </w:pPr>
    </w:p>
    <w:p w14:paraId="4532466C" w14:textId="77777777" w:rsidR="00A45D83" w:rsidRPr="00A45D83" w:rsidRDefault="00A45D83" w:rsidP="00A45D83">
      <w:pPr>
        <w:jc w:val="center"/>
        <w:rPr>
          <w:sz w:val="28"/>
          <w:szCs w:val="28"/>
        </w:rPr>
      </w:pPr>
    </w:p>
    <w:p w14:paraId="34C481DD" w14:textId="77777777" w:rsidR="00A45D83" w:rsidRPr="00A45D83" w:rsidRDefault="00A45D83" w:rsidP="00A45D83">
      <w:pPr>
        <w:jc w:val="center"/>
        <w:rPr>
          <w:sz w:val="28"/>
          <w:szCs w:val="28"/>
        </w:rPr>
      </w:pPr>
    </w:p>
    <w:p w14:paraId="71B6D2F3" w14:textId="77777777" w:rsidR="00A45D83" w:rsidRPr="00A45D83" w:rsidRDefault="00A45D83" w:rsidP="00A45D83">
      <w:pPr>
        <w:jc w:val="center"/>
        <w:rPr>
          <w:sz w:val="28"/>
          <w:szCs w:val="28"/>
        </w:rPr>
      </w:pPr>
    </w:p>
    <w:p w14:paraId="0DC7A20D" w14:textId="77777777" w:rsidR="00A45D83" w:rsidRPr="00A45D83" w:rsidRDefault="00A45D83" w:rsidP="00A45D83">
      <w:pPr>
        <w:jc w:val="center"/>
        <w:rPr>
          <w:sz w:val="28"/>
          <w:szCs w:val="28"/>
        </w:rPr>
      </w:pPr>
    </w:p>
    <w:p w14:paraId="3EA0843F" w14:textId="77777777" w:rsidR="00A45D83" w:rsidRPr="00A45D83" w:rsidRDefault="00A45D83" w:rsidP="00A45D83">
      <w:pPr>
        <w:jc w:val="center"/>
        <w:rPr>
          <w:sz w:val="28"/>
          <w:szCs w:val="28"/>
        </w:rPr>
      </w:pPr>
    </w:p>
    <w:p w14:paraId="2EFE2F38" w14:textId="77777777" w:rsidR="00A45D83" w:rsidRPr="00A45D83" w:rsidRDefault="00A45D83" w:rsidP="00A45D83">
      <w:pPr>
        <w:jc w:val="center"/>
        <w:rPr>
          <w:sz w:val="28"/>
          <w:szCs w:val="28"/>
        </w:rPr>
      </w:pPr>
    </w:p>
    <w:p w14:paraId="68663203" w14:textId="77777777" w:rsidR="00A45D83" w:rsidRPr="00A45D83" w:rsidRDefault="00A45D83" w:rsidP="00A45D83">
      <w:pPr>
        <w:jc w:val="center"/>
        <w:rPr>
          <w:sz w:val="28"/>
          <w:szCs w:val="28"/>
        </w:rPr>
      </w:pPr>
    </w:p>
    <w:p w14:paraId="33997F8C" w14:textId="77777777" w:rsidR="00A45D83" w:rsidRPr="00A45D83" w:rsidRDefault="00A45D83" w:rsidP="00A45D83">
      <w:pPr>
        <w:jc w:val="center"/>
        <w:rPr>
          <w:sz w:val="28"/>
          <w:szCs w:val="28"/>
        </w:rPr>
      </w:pPr>
    </w:p>
    <w:p w14:paraId="22BEEB43" w14:textId="77777777" w:rsidR="00A45D83" w:rsidRPr="00A45D83" w:rsidRDefault="00A45D83" w:rsidP="00A45D83">
      <w:pPr>
        <w:jc w:val="center"/>
        <w:rPr>
          <w:sz w:val="28"/>
          <w:szCs w:val="28"/>
        </w:rPr>
      </w:pPr>
    </w:p>
    <w:p w14:paraId="1154352C" w14:textId="77777777" w:rsidR="00A45D83" w:rsidRPr="00A45D83" w:rsidRDefault="00A45D83" w:rsidP="00A45D83">
      <w:pPr>
        <w:jc w:val="center"/>
        <w:rPr>
          <w:sz w:val="28"/>
          <w:szCs w:val="28"/>
        </w:rPr>
      </w:pPr>
    </w:p>
    <w:p w14:paraId="66888591" w14:textId="77777777" w:rsidR="00A45D83" w:rsidRPr="00A45D83" w:rsidRDefault="00A45D83" w:rsidP="00A45D83">
      <w:pPr>
        <w:jc w:val="center"/>
        <w:rPr>
          <w:sz w:val="28"/>
          <w:szCs w:val="28"/>
        </w:rPr>
      </w:pPr>
    </w:p>
    <w:p w14:paraId="1E78E870" w14:textId="77777777" w:rsidR="00A45D83" w:rsidRPr="00A45D83" w:rsidRDefault="00A45D83" w:rsidP="00A45D83">
      <w:pPr>
        <w:jc w:val="center"/>
        <w:rPr>
          <w:sz w:val="28"/>
          <w:szCs w:val="28"/>
        </w:rPr>
      </w:pPr>
    </w:p>
    <w:p w14:paraId="1F79E595" w14:textId="77777777" w:rsidR="00A45D83" w:rsidRPr="00A45D83" w:rsidRDefault="00A45D83" w:rsidP="00A45D83">
      <w:pPr>
        <w:jc w:val="center"/>
        <w:rPr>
          <w:sz w:val="28"/>
          <w:szCs w:val="28"/>
        </w:rPr>
      </w:pPr>
      <w:r w:rsidRPr="00A45D83">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22695741" w14:textId="77777777" w:rsidR="00A45D83" w:rsidRPr="00A45D83" w:rsidRDefault="00A45D83" w:rsidP="00A45D83">
      <w:pPr>
        <w:jc w:val="center"/>
        <w:rPr>
          <w:sz w:val="28"/>
          <w:szCs w:val="28"/>
        </w:rPr>
      </w:pPr>
    </w:p>
    <w:tbl>
      <w:tblPr>
        <w:tblStyle w:val="ae"/>
        <w:tblW w:w="10207" w:type="dxa"/>
        <w:tblInd w:w="-431" w:type="dxa"/>
        <w:tblLook w:val="04A0" w:firstRow="1" w:lastRow="0" w:firstColumn="1" w:lastColumn="0" w:noHBand="0" w:noVBand="1"/>
      </w:tblPr>
      <w:tblGrid>
        <w:gridCol w:w="2598"/>
        <w:gridCol w:w="1625"/>
        <w:gridCol w:w="2265"/>
        <w:gridCol w:w="1965"/>
        <w:gridCol w:w="834"/>
        <w:gridCol w:w="920"/>
      </w:tblGrid>
      <w:tr w:rsidR="00A45D83" w:rsidRPr="00A45D83" w14:paraId="050BE873" w14:textId="77777777" w:rsidTr="00113969">
        <w:trPr>
          <w:trHeight w:val="706"/>
        </w:trPr>
        <w:tc>
          <w:tcPr>
            <w:tcW w:w="2694" w:type="dxa"/>
            <w:vMerge w:val="restart"/>
            <w:vAlign w:val="center"/>
          </w:tcPr>
          <w:p w14:paraId="3E450F16" w14:textId="77777777" w:rsidR="00A45D83" w:rsidRPr="00A45D83" w:rsidRDefault="00A45D83" w:rsidP="00A45D83">
            <w:pPr>
              <w:jc w:val="center"/>
              <w:rPr>
                <w:sz w:val="28"/>
                <w:szCs w:val="28"/>
              </w:rPr>
            </w:pPr>
            <w:r w:rsidRPr="00A45D83">
              <w:rPr>
                <w:sz w:val="28"/>
                <w:szCs w:val="28"/>
              </w:rPr>
              <w:t>Наименование мероприятия</w:t>
            </w:r>
          </w:p>
        </w:tc>
        <w:tc>
          <w:tcPr>
            <w:tcW w:w="1632" w:type="dxa"/>
            <w:vMerge w:val="restart"/>
            <w:vAlign w:val="center"/>
          </w:tcPr>
          <w:p w14:paraId="7A609ADA" w14:textId="77777777" w:rsidR="00A45D83" w:rsidRPr="00A45D83" w:rsidRDefault="00A45D83" w:rsidP="00A45D83">
            <w:pPr>
              <w:jc w:val="center"/>
              <w:rPr>
                <w:sz w:val="28"/>
                <w:szCs w:val="28"/>
              </w:rPr>
            </w:pPr>
            <w:r w:rsidRPr="00A45D83">
              <w:rPr>
                <w:sz w:val="28"/>
                <w:szCs w:val="28"/>
              </w:rPr>
              <w:t>Срок реализации</w:t>
            </w:r>
          </w:p>
        </w:tc>
        <w:tc>
          <w:tcPr>
            <w:tcW w:w="2337" w:type="dxa"/>
            <w:vMerge w:val="restart"/>
          </w:tcPr>
          <w:p w14:paraId="6721918F" w14:textId="77777777" w:rsidR="00A45D83" w:rsidRPr="00A45D83" w:rsidRDefault="00A45D83" w:rsidP="00A45D83">
            <w:pPr>
              <w:jc w:val="center"/>
              <w:rPr>
                <w:sz w:val="28"/>
                <w:szCs w:val="28"/>
              </w:rPr>
            </w:pPr>
            <w:r w:rsidRPr="00A45D83">
              <w:rPr>
                <w:sz w:val="28"/>
                <w:szCs w:val="28"/>
              </w:rPr>
              <w:t xml:space="preserve">Финансовые потребности, тыс. руб. </w:t>
            </w:r>
          </w:p>
          <w:p w14:paraId="0DD9F83D" w14:textId="77777777" w:rsidR="00A45D83" w:rsidRPr="00A45D83" w:rsidRDefault="00A45D83" w:rsidP="00A45D83">
            <w:pPr>
              <w:jc w:val="center"/>
              <w:rPr>
                <w:sz w:val="28"/>
                <w:szCs w:val="28"/>
              </w:rPr>
            </w:pPr>
            <w:r w:rsidRPr="00A45D83">
              <w:rPr>
                <w:sz w:val="28"/>
                <w:szCs w:val="28"/>
              </w:rPr>
              <w:t>(без НДС)</w:t>
            </w:r>
          </w:p>
        </w:tc>
        <w:tc>
          <w:tcPr>
            <w:tcW w:w="3544" w:type="dxa"/>
            <w:gridSpan w:val="3"/>
            <w:vAlign w:val="center"/>
          </w:tcPr>
          <w:p w14:paraId="7E14F51A" w14:textId="77777777" w:rsidR="00A45D83" w:rsidRPr="00A45D83" w:rsidRDefault="00A45D83" w:rsidP="00A45D83">
            <w:pPr>
              <w:jc w:val="center"/>
              <w:rPr>
                <w:sz w:val="28"/>
                <w:szCs w:val="28"/>
              </w:rPr>
            </w:pPr>
            <w:r w:rsidRPr="00A45D83">
              <w:rPr>
                <w:sz w:val="28"/>
                <w:szCs w:val="28"/>
              </w:rPr>
              <w:t>Ожидаемый эффект</w:t>
            </w:r>
          </w:p>
        </w:tc>
      </w:tr>
      <w:tr w:rsidR="00A45D83" w:rsidRPr="00A45D83" w14:paraId="5DA44955" w14:textId="77777777" w:rsidTr="00113969">
        <w:trPr>
          <w:trHeight w:val="844"/>
        </w:trPr>
        <w:tc>
          <w:tcPr>
            <w:tcW w:w="2694" w:type="dxa"/>
            <w:vMerge/>
          </w:tcPr>
          <w:p w14:paraId="34E13CF3" w14:textId="77777777" w:rsidR="00A45D83" w:rsidRPr="00A45D83" w:rsidRDefault="00A45D83" w:rsidP="00A45D83">
            <w:pPr>
              <w:jc w:val="center"/>
              <w:rPr>
                <w:sz w:val="28"/>
                <w:szCs w:val="28"/>
              </w:rPr>
            </w:pPr>
          </w:p>
        </w:tc>
        <w:tc>
          <w:tcPr>
            <w:tcW w:w="1632" w:type="dxa"/>
            <w:vMerge/>
          </w:tcPr>
          <w:p w14:paraId="3FEC0075" w14:textId="77777777" w:rsidR="00A45D83" w:rsidRPr="00A45D83" w:rsidRDefault="00A45D83" w:rsidP="00A45D83">
            <w:pPr>
              <w:jc w:val="center"/>
              <w:rPr>
                <w:sz w:val="28"/>
                <w:szCs w:val="28"/>
              </w:rPr>
            </w:pPr>
          </w:p>
        </w:tc>
        <w:tc>
          <w:tcPr>
            <w:tcW w:w="2337" w:type="dxa"/>
            <w:vMerge/>
          </w:tcPr>
          <w:p w14:paraId="5BDA5B99" w14:textId="77777777" w:rsidR="00A45D83" w:rsidRPr="00A45D83" w:rsidRDefault="00A45D83" w:rsidP="00A45D83">
            <w:pPr>
              <w:jc w:val="center"/>
              <w:rPr>
                <w:sz w:val="28"/>
                <w:szCs w:val="28"/>
              </w:rPr>
            </w:pPr>
          </w:p>
        </w:tc>
        <w:tc>
          <w:tcPr>
            <w:tcW w:w="1701" w:type="dxa"/>
            <w:vAlign w:val="center"/>
          </w:tcPr>
          <w:p w14:paraId="62F8E747" w14:textId="77777777" w:rsidR="00A45D83" w:rsidRPr="00A45D83" w:rsidRDefault="00A45D83" w:rsidP="00A45D83">
            <w:pPr>
              <w:jc w:val="center"/>
              <w:rPr>
                <w:sz w:val="28"/>
                <w:szCs w:val="28"/>
              </w:rPr>
            </w:pPr>
            <w:r w:rsidRPr="00A45D83">
              <w:rPr>
                <w:sz w:val="28"/>
                <w:szCs w:val="28"/>
              </w:rPr>
              <w:t>Наименование показателей</w:t>
            </w:r>
          </w:p>
        </w:tc>
        <w:tc>
          <w:tcPr>
            <w:tcW w:w="851" w:type="dxa"/>
            <w:vAlign w:val="center"/>
          </w:tcPr>
          <w:p w14:paraId="01CD81D0" w14:textId="77777777" w:rsidR="00A45D83" w:rsidRPr="00A45D83" w:rsidRDefault="00A45D83" w:rsidP="00A45D83">
            <w:pPr>
              <w:jc w:val="center"/>
              <w:rPr>
                <w:sz w:val="28"/>
                <w:szCs w:val="28"/>
              </w:rPr>
            </w:pPr>
            <w:r w:rsidRPr="00A45D83">
              <w:rPr>
                <w:sz w:val="28"/>
                <w:szCs w:val="28"/>
              </w:rPr>
              <w:t>тыс. руб.</w:t>
            </w:r>
          </w:p>
        </w:tc>
        <w:tc>
          <w:tcPr>
            <w:tcW w:w="992" w:type="dxa"/>
            <w:vAlign w:val="center"/>
          </w:tcPr>
          <w:p w14:paraId="43F9B512" w14:textId="77777777" w:rsidR="00A45D83" w:rsidRPr="00A45D83" w:rsidRDefault="00A45D83" w:rsidP="00A45D83">
            <w:pPr>
              <w:jc w:val="center"/>
              <w:rPr>
                <w:sz w:val="28"/>
                <w:szCs w:val="28"/>
              </w:rPr>
            </w:pPr>
            <w:r w:rsidRPr="00A45D83">
              <w:rPr>
                <w:sz w:val="28"/>
                <w:szCs w:val="28"/>
              </w:rPr>
              <w:t>%</w:t>
            </w:r>
          </w:p>
        </w:tc>
      </w:tr>
      <w:tr w:rsidR="00A45D83" w:rsidRPr="00A45D83" w14:paraId="09ED0D3D" w14:textId="77777777" w:rsidTr="00113969">
        <w:trPr>
          <w:trHeight w:val="507"/>
        </w:trPr>
        <w:tc>
          <w:tcPr>
            <w:tcW w:w="10207" w:type="dxa"/>
            <w:gridSpan w:val="6"/>
            <w:vAlign w:val="center"/>
          </w:tcPr>
          <w:p w14:paraId="029E31E7" w14:textId="77777777" w:rsidR="00A45D83" w:rsidRPr="00A45D83" w:rsidRDefault="00A45D83" w:rsidP="00CD18EA">
            <w:pPr>
              <w:numPr>
                <w:ilvl w:val="0"/>
                <w:numId w:val="11"/>
              </w:numPr>
              <w:contextualSpacing/>
              <w:jc w:val="center"/>
              <w:rPr>
                <w:sz w:val="28"/>
                <w:szCs w:val="28"/>
              </w:rPr>
            </w:pPr>
            <w:r w:rsidRPr="00A45D83">
              <w:rPr>
                <w:sz w:val="28"/>
                <w:szCs w:val="28"/>
              </w:rPr>
              <w:t>Холодное водоснабжение</w:t>
            </w:r>
          </w:p>
        </w:tc>
      </w:tr>
      <w:tr w:rsidR="00A45D83" w:rsidRPr="00A45D83" w14:paraId="18584A74" w14:textId="77777777" w:rsidTr="00113969">
        <w:tc>
          <w:tcPr>
            <w:tcW w:w="2694" w:type="dxa"/>
          </w:tcPr>
          <w:p w14:paraId="662197FB" w14:textId="77777777" w:rsidR="00A45D83" w:rsidRPr="00A45D83" w:rsidRDefault="00A45D83" w:rsidP="00A45D83">
            <w:pPr>
              <w:jc w:val="center"/>
              <w:rPr>
                <w:sz w:val="28"/>
                <w:szCs w:val="28"/>
              </w:rPr>
            </w:pPr>
            <w:r w:rsidRPr="00A45D83">
              <w:rPr>
                <w:sz w:val="28"/>
                <w:szCs w:val="28"/>
              </w:rPr>
              <w:t>-</w:t>
            </w:r>
          </w:p>
        </w:tc>
        <w:tc>
          <w:tcPr>
            <w:tcW w:w="1632" w:type="dxa"/>
          </w:tcPr>
          <w:p w14:paraId="31D05935" w14:textId="77777777" w:rsidR="00A45D83" w:rsidRPr="00A45D83" w:rsidRDefault="00A45D83" w:rsidP="00A45D83">
            <w:pPr>
              <w:jc w:val="center"/>
              <w:rPr>
                <w:sz w:val="28"/>
                <w:szCs w:val="28"/>
              </w:rPr>
            </w:pPr>
            <w:r w:rsidRPr="00A45D83">
              <w:rPr>
                <w:sz w:val="28"/>
                <w:szCs w:val="28"/>
              </w:rPr>
              <w:t>-</w:t>
            </w:r>
          </w:p>
        </w:tc>
        <w:tc>
          <w:tcPr>
            <w:tcW w:w="2337" w:type="dxa"/>
            <w:vAlign w:val="center"/>
          </w:tcPr>
          <w:p w14:paraId="20FB196D" w14:textId="77777777" w:rsidR="00A45D83" w:rsidRPr="00A45D83" w:rsidRDefault="00A45D83" w:rsidP="00A45D83">
            <w:pPr>
              <w:jc w:val="center"/>
              <w:rPr>
                <w:sz w:val="28"/>
                <w:szCs w:val="28"/>
              </w:rPr>
            </w:pPr>
            <w:r w:rsidRPr="00A45D83">
              <w:rPr>
                <w:sz w:val="28"/>
                <w:szCs w:val="28"/>
              </w:rPr>
              <w:t>-</w:t>
            </w:r>
          </w:p>
        </w:tc>
        <w:tc>
          <w:tcPr>
            <w:tcW w:w="1701" w:type="dxa"/>
          </w:tcPr>
          <w:p w14:paraId="5C0B35E6" w14:textId="77777777" w:rsidR="00A45D83" w:rsidRPr="00A45D83" w:rsidRDefault="00A45D83" w:rsidP="00A45D83">
            <w:pPr>
              <w:jc w:val="center"/>
              <w:rPr>
                <w:sz w:val="28"/>
                <w:szCs w:val="28"/>
              </w:rPr>
            </w:pPr>
            <w:r w:rsidRPr="00A45D83">
              <w:rPr>
                <w:sz w:val="28"/>
                <w:szCs w:val="28"/>
              </w:rPr>
              <w:t>-</w:t>
            </w:r>
          </w:p>
        </w:tc>
        <w:tc>
          <w:tcPr>
            <w:tcW w:w="851" w:type="dxa"/>
          </w:tcPr>
          <w:p w14:paraId="351FA773" w14:textId="77777777" w:rsidR="00A45D83" w:rsidRPr="00A45D83" w:rsidRDefault="00A45D83" w:rsidP="00A45D83">
            <w:pPr>
              <w:jc w:val="center"/>
              <w:rPr>
                <w:sz w:val="28"/>
                <w:szCs w:val="28"/>
              </w:rPr>
            </w:pPr>
            <w:r w:rsidRPr="00A45D83">
              <w:rPr>
                <w:sz w:val="28"/>
                <w:szCs w:val="28"/>
              </w:rPr>
              <w:t>-</w:t>
            </w:r>
          </w:p>
        </w:tc>
        <w:tc>
          <w:tcPr>
            <w:tcW w:w="992" w:type="dxa"/>
          </w:tcPr>
          <w:p w14:paraId="1A67BA06" w14:textId="77777777" w:rsidR="00A45D83" w:rsidRPr="00A45D83" w:rsidRDefault="00A45D83" w:rsidP="00A45D83">
            <w:pPr>
              <w:jc w:val="center"/>
              <w:rPr>
                <w:sz w:val="28"/>
                <w:szCs w:val="28"/>
              </w:rPr>
            </w:pPr>
            <w:r w:rsidRPr="00A45D83">
              <w:rPr>
                <w:sz w:val="28"/>
                <w:szCs w:val="28"/>
              </w:rPr>
              <w:t>-</w:t>
            </w:r>
          </w:p>
        </w:tc>
      </w:tr>
      <w:tr w:rsidR="00A45D83" w:rsidRPr="00A45D83" w14:paraId="70ADDCD7" w14:textId="77777777" w:rsidTr="00113969">
        <w:trPr>
          <w:trHeight w:val="504"/>
        </w:trPr>
        <w:tc>
          <w:tcPr>
            <w:tcW w:w="10207" w:type="dxa"/>
            <w:gridSpan w:val="6"/>
            <w:vAlign w:val="center"/>
          </w:tcPr>
          <w:p w14:paraId="0E2D088E" w14:textId="77777777" w:rsidR="00A45D83" w:rsidRPr="00A45D83" w:rsidRDefault="00A45D83" w:rsidP="00CD18EA">
            <w:pPr>
              <w:numPr>
                <w:ilvl w:val="0"/>
                <w:numId w:val="11"/>
              </w:numPr>
              <w:contextualSpacing/>
              <w:jc w:val="center"/>
              <w:rPr>
                <w:sz w:val="28"/>
                <w:szCs w:val="28"/>
              </w:rPr>
            </w:pPr>
            <w:r w:rsidRPr="00A45D83">
              <w:rPr>
                <w:sz w:val="28"/>
                <w:szCs w:val="28"/>
              </w:rPr>
              <w:t>Водоотведение</w:t>
            </w:r>
          </w:p>
        </w:tc>
      </w:tr>
      <w:tr w:rsidR="00A45D83" w:rsidRPr="00A45D83" w14:paraId="4B96F002" w14:textId="77777777" w:rsidTr="00113969">
        <w:tc>
          <w:tcPr>
            <w:tcW w:w="2694" w:type="dxa"/>
          </w:tcPr>
          <w:p w14:paraId="58FE1938" w14:textId="77777777" w:rsidR="00A45D83" w:rsidRPr="00A45D83" w:rsidRDefault="00A45D83" w:rsidP="00A45D83">
            <w:pPr>
              <w:jc w:val="center"/>
              <w:rPr>
                <w:sz w:val="28"/>
                <w:szCs w:val="28"/>
              </w:rPr>
            </w:pPr>
            <w:r w:rsidRPr="00A45D83">
              <w:rPr>
                <w:sz w:val="28"/>
                <w:szCs w:val="28"/>
              </w:rPr>
              <w:t>-</w:t>
            </w:r>
          </w:p>
        </w:tc>
        <w:tc>
          <w:tcPr>
            <w:tcW w:w="1632" w:type="dxa"/>
          </w:tcPr>
          <w:p w14:paraId="271A4F97" w14:textId="77777777" w:rsidR="00A45D83" w:rsidRPr="00A45D83" w:rsidRDefault="00A45D83" w:rsidP="00A45D83">
            <w:pPr>
              <w:jc w:val="center"/>
              <w:rPr>
                <w:sz w:val="28"/>
                <w:szCs w:val="28"/>
              </w:rPr>
            </w:pPr>
            <w:r w:rsidRPr="00A45D83">
              <w:rPr>
                <w:sz w:val="28"/>
                <w:szCs w:val="28"/>
              </w:rPr>
              <w:t>-</w:t>
            </w:r>
          </w:p>
        </w:tc>
        <w:tc>
          <w:tcPr>
            <w:tcW w:w="2337" w:type="dxa"/>
          </w:tcPr>
          <w:p w14:paraId="376C09F4" w14:textId="77777777" w:rsidR="00A45D83" w:rsidRPr="00A45D83" w:rsidRDefault="00A45D83" w:rsidP="00A45D83">
            <w:pPr>
              <w:jc w:val="center"/>
              <w:rPr>
                <w:sz w:val="28"/>
                <w:szCs w:val="28"/>
              </w:rPr>
            </w:pPr>
            <w:r w:rsidRPr="00A45D83">
              <w:rPr>
                <w:sz w:val="28"/>
                <w:szCs w:val="28"/>
              </w:rPr>
              <w:t>-</w:t>
            </w:r>
          </w:p>
        </w:tc>
        <w:tc>
          <w:tcPr>
            <w:tcW w:w="1701" w:type="dxa"/>
          </w:tcPr>
          <w:p w14:paraId="46C6B506" w14:textId="77777777" w:rsidR="00A45D83" w:rsidRPr="00A45D83" w:rsidRDefault="00A45D83" w:rsidP="00A45D83">
            <w:pPr>
              <w:jc w:val="center"/>
              <w:rPr>
                <w:sz w:val="28"/>
                <w:szCs w:val="28"/>
              </w:rPr>
            </w:pPr>
            <w:r w:rsidRPr="00A45D83">
              <w:rPr>
                <w:sz w:val="28"/>
                <w:szCs w:val="28"/>
              </w:rPr>
              <w:t>-</w:t>
            </w:r>
          </w:p>
        </w:tc>
        <w:tc>
          <w:tcPr>
            <w:tcW w:w="851" w:type="dxa"/>
          </w:tcPr>
          <w:p w14:paraId="501B89C9" w14:textId="77777777" w:rsidR="00A45D83" w:rsidRPr="00A45D83" w:rsidRDefault="00A45D83" w:rsidP="00A45D83">
            <w:pPr>
              <w:jc w:val="center"/>
              <w:rPr>
                <w:sz w:val="28"/>
                <w:szCs w:val="28"/>
              </w:rPr>
            </w:pPr>
            <w:r w:rsidRPr="00A45D83">
              <w:rPr>
                <w:sz w:val="28"/>
                <w:szCs w:val="28"/>
              </w:rPr>
              <w:t>-</w:t>
            </w:r>
          </w:p>
        </w:tc>
        <w:tc>
          <w:tcPr>
            <w:tcW w:w="992" w:type="dxa"/>
          </w:tcPr>
          <w:p w14:paraId="4B81BF5B" w14:textId="77777777" w:rsidR="00A45D83" w:rsidRPr="00A45D83" w:rsidRDefault="00A45D83" w:rsidP="00A45D83">
            <w:pPr>
              <w:jc w:val="center"/>
              <w:rPr>
                <w:sz w:val="28"/>
                <w:szCs w:val="28"/>
              </w:rPr>
            </w:pPr>
            <w:r w:rsidRPr="00A45D83">
              <w:rPr>
                <w:sz w:val="28"/>
                <w:szCs w:val="28"/>
              </w:rPr>
              <w:t>-</w:t>
            </w:r>
          </w:p>
        </w:tc>
      </w:tr>
    </w:tbl>
    <w:p w14:paraId="7882506B" w14:textId="77777777" w:rsidR="00A45D83" w:rsidRPr="00A45D83" w:rsidRDefault="00A45D83" w:rsidP="00A45D83">
      <w:pPr>
        <w:jc w:val="center"/>
        <w:rPr>
          <w:sz w:val="28"/>
          <w:szCs w:val="28"/>
        </w:rPr>
      </w:pPr>
    </w:p>
    <w:p w14:paraId="3A5414F4" w14:textId="77777777" w:rsidR="00A45D83" w:rsidRPr="00A45D83" w:rsidRDefault="00A45D83" w:rsidP="00A45D83">
      <w:pPr>
        <w:jc w:val="center"/>
        <w:rPr>
          <w:sz w:val="28"/>
          <w:szCs w:val="28"/>
        </w:rPr>
      </w:pPr>
    </w:p>
    <w:p w14:paraId="46B4A6B0" w14:textId="77777777" w:rsidR="00A45D83" w:rsidRPr="00A45D83" w:rsidRDefault="00A45D83" w:rsidP="00A45D83">
      <w:pPr>
        <w:jc w:val="center"/>
        <w:rPr>
          <w:sz w:val="28"/>
          <w:szCs w:val="28"/>
        </w:rPr>
      </w:pPr>
    </w:p>
    <w:p w14:paraId="1B6B83CF" w14:textId="77777777" w:rsidR="00A45D83" w:rsidRPr="00A45D83" w:rsidRDefault="00A45D83" w:rsidP="00A45D83">
      <w:pPr>
        <w:jc w:val="center"/>
        <w:rPr>
          <w:sz w:val="28"/>
          <w:szCs w:val="28"/>
        </w:rPr>
      </w:pPr>
    </w:p>
    <w:p w14:paraId="06AC55D3" w14:textId="77777777" w:rsidR="00A45D83" w:rsidRPr="00A45D83" w:rsidRDefault="00A45D83" w:rsidP="00A45D83">
      <w:pPr>
        <w:jc w:val="center"/>
        <w:rPr>
          <w:sz w:val="28"/>
          <w:szCs w:val="28"/>
        </w:rPr>
      </w:pPr>
    </w:p>
    <w:p w14:paraId="1C6526EB" w14:textId="77777777" w:rsidR="00A45D83" w:rsidRPr="00A45D83" w:rsidRDefault="00A45D83" w:rsidP="00A45D83">
      <w:pPr>
        <w:jc w:val="center"/>
        <w:rPr>
          <w:sz w:val="28"/>
          <w:szCs w:val="28"/>
        </w:rPr>
      </w:pPr>
    </w:p>
    <w:p w14:paraId="6F92BFBD" w14:textId="77777777" w:rsidR="00A45D83" w:rsidRPr="00A45D83" w:rsidRDefault="00A45D83" w:rsidP="00A45D83">
      <w:pPr>
        <w:jc w:val="center"/>
        <w:rPr>
          <w:sz w:val="28"/>
          <w:szCs w:val="28"/>
        </w:rPr>
      </w:pPr>
    </w:p>
    <w:p w14:paraId="6BD2A29B" w14:textId="77777777" w:rsidR="00A45D83" w:rsidRPr="00A45D83" w:rsidRDefault="00A45D83" w:rsidP="00A45D83">
      <w:pPr>
        <w:jc w:val="center"/>
        <w:rPr>
          <w:sz w:val="28"/>
          <w:szCs w:val="28"/>
        </w:rPr>
      </w:pPr>
    </w:p>
    <w:p w14:paraId="0AB4F259" w14:textId="77777777" w:rsidR="00A45D83" w:rsidRPr="00A45D83" w:rsidRDefault="00A45D83" w:rsidP="00A45D83">
      <w:pPr>
        <w:jc w:val="center"/>
        <w:rPr>
          <w:sz w:val="28"/>
          <w:szCs w:val="28"/>
        </w:rPr>
      </w:pPr>
    </w:p>
    <w:p w14:paraId="5AC1F24F" w14:textId="77777777" w:rsidR="00A45D83" w:rsidRPr="00A45D83" w:rsidRDefault="00A45D83" w:rsidP="00A45D83">
      <w:pPr>
        <w:jc w:val="center"/>
        <w:rPr>
          <w:sz w:val="28"/>
          <w:szCs w:val="28"/>
        </w:rPr>
      </w:pPr>
    </w:p>
    <w:p w14:paraId="5D79A075" w14:textId="77777777" w:rsidR="00A45D83" w:rsidRPr="00A45D83" w:rsidRDefault="00A45D83" w:rsidP="00A45D83">
      <w:pPr>
        <w:jc w:val="center"/>
        <w:rPr>
          <w:sz w:val="28"/>
          <w:szCs w:val="28"/>
        </w:rPr>
      </w:pPr>
    </w:p>
    <w:p w14:paraId="1E0D8797" w14:textId="77777777" w:rsidR="00A45D83" w:rsidRPr="00A45D83" w:rsidRDefault="00A45D83" w:rsidP="00A45D83">
      <w:pPr>
        <w:jc w:val="center"/>
        <w:rPr>
          <w:sz w:val="28"/>
          <w:szCs w:val="28"/>
        </w:rPr>
      </w:pPr>
    </w:p>
    <w:p w14:paraId="08177297" w14:textId="77777777" w:rsidR="00A45D83" w:rsidRPr="00A45D83" w:rsidRDefault="00A45D83" w:rsidP="00A45D83">
      <w:pPr>
        <w:jc w:val="center"/>
        <w:rPr>
          <w:sz w:val="28"/>
          <w:szCs w:val="28"/>
        </w:rPr>
      </w:pPr>
    </w:p>
    <w:p w14:paraId="0693D051" w14:textId="77777777" w:rsidR="00A45D83" w:rsidRPr="00A45D83" w:rsidRDefault="00A45D83" w:rsidP="00A45D83">
      <w:pPr>
        <w:jc w:val="center"/>
        <w:rPr>
          <w:sz w:val="28"/>
          <w:szCs w:val="28"/>
        </w:rPr>
      </w:pPr>
    </w:p>
    <w:p w14:paraId="6FAB7583" w14:textId="77777777" w:rsidR="00A45D83" w:rsidRPr="00A45D83" w:rsidRDefault="00A45D83" w:rsidP="00A45D83">
      <w:pPr>
        <w:jc w:val="center"/>
        <w:rPr>
          <w:sz w:val="28"/>
          <w:szCs w:val="28"/>
        </w:rPr>
      </w:pPr>
    </w:p>
    <w:p w14:paraId="1FC80460" w14:textId="77777777" w:rsidR="00A45D83" w:rsidRPr="00A45D83" w:rsidRDefault="00A45D83" w:rsidP="00A45D83">
      <w:pPr>
        <w:jc w:val="center"/>
        <w:rPr>
          <w:sz w:val="28"/>
          <w:szCs w:val="28"/>
        </w:rPr>
      </w:pPr>
    </w:p>
    <w:p w14:paraId="575C8C00" w14:textId="77777777" w:rsidR="00A45D83" w:rsidRPr="00A45D83" w:rsidRDefault="00A45D83" w:rsidP="00A45D83">
      <w:pPr>
        <w:jc w:val="center"/>
        <w:rPr>
          <w:sz w:val="28"/>
          <w:szCs w:val="28"/>
        </w:rPr>
      </w:pPr>
    </w:p>
    <w:p w14:paraId="1473AD86" w14:textId="77777777" w:rsidR="00A45D83" w:rsidRPr="00A45D83" w:rsidRDefault="00A45D83" w:rsidP="00A45D83">
      <w:pPr>
        <w:jc w:val="center"/>
        <w:rPr>
          <w:sz w:val="28"/>
          <w:szCs w:val="28"/>
        </w:rPr>
      </w:pPr>
    </w:p>
    <w:p w14:paraId="34D4B922" w14:textId="77777777" w:rsidR="00A45D83" w:rsidRPr="00A45D83" w:rsidRDefault="00A45D83" w:rsidP="00A45D83">
      <w:pPr>
        <w:jc w:val="center"/>
        <w:rPr>
          <w:sz w:val="28"/>
          <w:szCs w:val="28"/>
        </w:rPr>
      </w:pPr>
    </w:p>
    <w:p w14:paraId="5FCF23D1" w14:textId="77777777" w:rsidR="00A45D83" w:rsidRPr="00A45D83" w:rsidRDefault="00A45D83" w:rsidP="00A45D83">
      <w:pPr>
        <w:jc w:val="center"/>
        <w:rPr>
          <w:sz w:val="28"/>
          <w:szCs w:val="28"/>
        </w:rPr>
      </w:pPr>
    </w:p>
    <w:p w14:paraId="289DFA4B" w14:textId="77777777" w:rsidR="00A45D83" w:rsidRPr="00A45D83" w:rsidRDefault="00A45D83" w:rsidP="00A45D83">
      <w:pPr>
        <w:jc w:val="center"/>
        <w:rPr>
          <w:sz w:val="28"/>
          <w:szCs w:val="28"/>
        </w:rPr>
      </w:pPr>
    </w:p>
    <w:p w14:paraId="4F97E244" w14:textId="77777777" w:rsidR="00A45D83" w:rsidRPr="00A45D83" w:rsidRDefault="00A45D83" w:rsidP="00A45D83">
      <w:pPr>
        <w:jc w:val="center"/>
        <w:rPr>
          <w:sz w:val="28"/>
          <w:szCs w:val="28"/>
        </w:rPr>
      </w:pPr>
    </w:p>
    <w:p w14:paraId="10D02E70" w14:textId="77777777" w:rsidR="00A45D83" w:rsidRPr="00A45D83" w:rsidRDefault="00A45D83" w:rsidP="00A45D83">
      <w:pPr>
        <w:jc w:val="center"/>
        <w:rPr>
          <w:sz w:val="28"/>
          <w:szCs w:val="28"/>
        </w:rPr>
      </w:pPr>
    </w:p>
    <w:p w14:paraId="1D922919" w14:textId="77777777" w:rsidR="00A45D83" w:rsidRPr="00A45D83" w:rsidRDefault="00A45D83" w:rsidP="00A45D83">
      <w:pPr>
        <w:jc w:val="center"/>
        <w:rPr>
          <w:sz w:val="28"/>
          <w:szCs w:val="28"/>
        </w:rPr>
      </w:pPr>
    </w:p>
    <w:p w14:paraId="0B3F7695" w14:textId="77777777" w:rsidR="00A45D83" w:rsidRPr="00A45D83" w:rsidRDefault="00A45D83" w:rsidP="00A45D83">
      <w:pPr>
        <w:jc w:val="center"/>
        <w:rPr>
          <w:sz w:val="28"/>
          <w:szCs w:val="28"/>
        </w:rPr>
      </w:pPr>
    </w:p>
    <w:p w14:paraId="1CB4E515" w14:textId="77777777" w:rsidR="00A45D83" w:rsidRPr="00A45D83" w:rsidRDefault="00A45D83" w:rsidP="00A45D83">
      <w:pPr>
        <w:jc w:val="center"/>
        <w:rPr>
          <w:sz w:val="28"/>
          <w:szCs w:val="28"/>
        </w:rPr>
      </w:pPr>
    </w:p>
    <w:p w14:paraId="62C51DE2" w14:textId="77777777" w:rsidR="00A45D83" w:rsidRPr="00A45D83" w:rsidRDefault="00A45D83" w:rsidP="00A45D83">
      <w:pPr>
        <w:jc w:val="center"/>
        <w:rPr>
          <w:sz w:val="28"/>
          <w:szCs w:val="28"/>
        </w:rPr>
      </w:pPr>
    </w:p>
    <w:p w14:paraId="3F185D57" w14:textId="77777777" w:rsidR="00A45D83" w:rsidRPr="00A45D83" w:rsidRDefault="00A45D83" w:rsidP="00A45D83">
      <w:pPr>
        <w:jc w:val="center"/>
        <w:rPr>
          <w:sz w:val="28"/>
          <w:szCs w:val="28"/>
        </w:rPr>
      </w:pPr>
    </w:p>
    <w:p w14:paraId="24C19E36" w14:textId="77777777" w:rsidR="00A45D83" w:rsidRPr="00A45D83" w:rsidRDefault="00A45D83" w:rsidP="00A45D83">
      <w:pPr>
        <w:jc w:val="center"/>
        <w:rPr>
          <w:sz w:val="28"/>
          <w:szCs w:val="28"/>
        </w:rPr>
      </w:pPr>
    </w:p>
    <w:p w14:paraId="32DF3BA9" w14:textId="77777777" w:rsidR="00A45D83" w:rsidRPr="00A45D83" w:rsidRDefault="00A45D83" w:rsidP="00A45D83">
      <w:pPr>
        <w:jc w:val="center"/>
        <w:rPr>
          <w:sz w:val="28"/>
          <w:szCs w:val="28"/>
        </w:rPr>
      </w:pPr>
    </w:p>
    <w:p w14:paraId="39008528" w14:textId="77777777" w:rsidR="00A45D83" w:rsidRPr="00A45D83" w:rsidRDefault="00A45D83" w:rsidP="00A45D83">
      <w:pPr>
        <w:jc w:val="center"/>
        <w:rPr>
          <w:sz w:val="28"/>
          <w:szCs w:val="28"/>
        </w:rPr>
      </w:pPr>
    </w:p>
    <w:p w14:paraId="6401234D" w14:textId="77777777" w:rsidR="00A45D83" w:rsidRPr="00A45D83" w:rsidRDefault="00A45D83" w:rsidP="00A45D83">
      <w:pPr>
        <w:jc w:val="center"/>
        <w:rPr>
          <w:sz w:val="28"/>
          <w:szCs w:val="28"/>
        </w:rPr>
      </w:pPr>
    </w:p>
    <w:p w14:paraId="1AB41DA9" w14:textId="77777777" w:rsidR="00A45D83" w:rsidRPr="00A45D83" w:rsidRDefault="00A45D83" w:rsidP="00A45D83">
      <w:pPr>
        <w:jc w:val="center"/>
        <w:rPr>
          <w:sz w:val="28"/>
          <w:szCs w:val="28"/>
        </w:rPr>
      </w:pPr>
      <w:r w:rsidRPr="00A45D83">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0AE2AA53" w14:textId="77777777" w:rsidR="00A45D83" w:rsidRPr="00A45D83" w:rsidRDefault="00A45D83" w:rsidP="00A45D83">
      <w:pPr>
        <w:jc w:val="center"/>
        <w:rPr>
          <w:sz w:val="28"/>
          <w:szCs w:val="28"/>
        </w:rPr>
      </w:pPr>
    </w:p>
    <w:tbl>
      <w:tblPr>
        <w:tblStyle w:val="ae"/>
        <w:tblW w:w="10207" w:type="dxa"/>
        <w:tblInd w:w="-431" w:type="dxa"/>
        <w:tblLook w:val="04A0" w:firstRow="1" w:lastRow="0" w:firstColumn="1" w:lastColumn="0" w:noHBand="0" w:noVBand="1"/>
      </w:tblPr>
      <w:tblGrid>
        <w:gridCol w:w="2553"/>
        <w:gridCol w:w="1773"/>
        <w:gridCol w:w="2196"/>
        <w:gridCol w:w="1984"/>
        <w:gridCol w:w="851"/>
        <w:gridCol w:w="850"/>
      </w:tblGrid>
      <w:tr w:rsidR="00A45D83" w:rsidRPr="00A45D83" w14:paraId="7B503B8B" w14:textId="77777777" w:rsidTr="00113969">
        <w:trPr>
          <w:trHeight w:val="706"/>
        </w:trPr>
        <w:tc>
          <w:tcPr>
            <w:tcW w:w="2553" w:type="dxa"/>
            <w:vMerge w:val="restart"/>
            <w:vAlign w:val="center"/>
          </w:tcPr>
          <w:p w14:paraId="34ACE208" w14:textId="77777777" w:rsidR="00A45D83" w:rsidRPr="00A45D83" w:rsidRDefault="00A45D83" w:rsidP="00A45D83">
            <w:pPr>
              <w:jc w:val="center"/>
              <w:rPr>
                <w:sz w:val="28"/>
                <w:szCs w:val="28"/>
              </w:rPr>
            </w:pPr>
            <w:r w:rsidRPr="00A45D83">
              <w:rPr>
                <w:sz w:val="28"/>
                <w:szCs w:val="28"/>
              </w:rPr>
              <w:t>Наименование мероприятия</w:t>
            </w:r>
          </w:p>
        </w:tc>
        <w:tc>
          <w:tcPr>
            <w:tcW w:w="1773" w:type="dxa"/>
            <w:vMerge w:val="restart"/>
            <w:vAlign w:val="center"/>
          </w:tcPr>
          <w:p w14:paraId="6768295E" w14:textId="77777777" w:rsidR="00A45D83" w:rsidRPr="00A45D83" w:rsidRDefault="00A45D83" w:rsidP="00A45D83">
            <w:pPr>
              <w:jc w:val="center"/>
              <w:rPr>
                <w:sz w:val="28"/>
                <w:szCs w:val="28"/>
              </w:rPr>
            </w:pPr>
            <w:r w:rsidRPr="00A45D83">
              <w:rPr>
                <w:sz w:val="28"/>
                <w:szCs w:val="28"/>
              </w:rPr>
              <w:t>Срок реализации</w:t>
            </w:r>
          </w:p>
        </w:tc>
        <w:tc>
          <w:tcPr>
            <w:tcW w:w="2196" w:type="dxa"/>
            <w:vMerge w:val="restart"/>
          </w:tcPr>
          <w:p w14:paraId="2207DA89" w14:textId="77777777" w:rsidR="00A45D83" w:rsidRPr="00A45D83" w:rsidRDefault="00A45D83" w:rsidP="00A45D83">
            <w:pPr>
              <w:jc w:val="center"/>
              <w:rPr>
                <w:sz w:val="28"/>
                <w:szCs w:val="28"/>
              </w:rPr>
            </w:pPr>
            <w:r w:rsidRPr="00A45D83">
              <w:rPr>
                <w:sz w:val="28"/>
                <w:szCs w:val="28"/>
              </w:rPr>
              <w:t xml:space="preserve">Финансовые потребности, тыс. руб. </w:t>
            </w:r>
          </w:p>
          <w:p w14:paraId="22577604" w14:textId="77777777" w:rsidR="00A45D83" w:rsidRPr="00A45D83" w:rsidRDefault="00A45D83" w:rsidP="00A45D83">
            <w:pPr>
              <w:jc w:val="center"/>
              <w:rPr>
                <w:sz w:val="28"/>
                <w:szCs w:val="28"/>
              </w:rPr>
            </w:pPr>
            <w:r w:rsidRPr="00A45D83">
              <w:rPr>
                <w:sz w:val="28"/>
                <w:szCs w:val="28"/>
              </w:rPr>
              <w:t>(без НДС)</w:t>
            </w:r>
          </w:p>
        </w:tc>
        <w:tc>
          <w:tcPr>
            <w:tcW w:w="3685" w:type="dxa"/>
            <w:gridSpan w:val="3"/>
            <w:vAlign w:val="center"/>
          </w:tcPr>
          <w:p w14:paraId="10572C6E" w14:textId="77777777" w:rsidR="00A45D83" w:rsidRPr="00A45D83" w:rsidRDefault="00A45D83" w:rsidP="00A45D83">
            <w:pPr>
              <w:jc w:val="center"/>
              <w:rPr>
                <w:sz w:val="28"/>
                <w:szCs w:val="28"/>
              </w:rPr>
            </w:pPr>
            <w:r w:rsidRPr="00A45D83">
              <w:rPr>
                <w:sz w:val="28"/>
                <w:szCs w:val="28"/>
              </w:rPr>
              <w:t>Ожидаемый эффект</w:t>
            </w:r>
          </w:p>
        </w:tc>
      </w:tr>
      <w:tr w:rsidR="00A45D83" w:rsidRPr="00A45D83" w14:paraId="2F7BCAF8" w14:textId="77777777" w:rsidTr="00113969">
        <w:trPr>
          <w:trHeight w:val="844"/>
        </w:trPr>
        <w:tc>
          <w:tcPr>
            <w:tcW w:w="2553" w:type="dxa"/>
            <w:vMerge/>
          </w:tcPr>
          <w:p w14:paraId="50093D8E" w14:textId="77777777" w:rsidR="00A45D83" w:rsidRPr="00A45D83" w:rsidRDefault="00A45D83" w:rsidP="00A45D83">
            <w:pPr>
              <w:jc w:val="center"/>
              <w:rPr>
                <w:sz w:val="28"/>
                <w:szCs w:val="28"/>
              </w:rPr>
            </w:pPr>
          </w:p>
        </w:tc>
        <w:tc>
          <w:tcPr>
            <w:tcW w:w="1773" w:type="dxa"/>
            <w:vMerge/>
          </w:tcPr>
          <w:p w14:paraId="0D8B4662" w14:textId="77777777" w:rsidR="00A45D83" w:rsidRPr="00A45D83" w:rsidRDefault="00A45D83" w:rsidP="00A45D83">
            <w:pPr>
              <w:jc w:val="center"/>
              <w:rPr>
                <w:sz w:val="28"/>
                <w:szCs w:val="28"/>
              </w:rPr>
            </w:pPr>
          </w:p>
        </w:tc>
        <w:tc>
          <w:tcPr>
            <w:tcW w:w="2196" w:type="dxa"/>
            <w:vMerge/>
          </w:tcPr>
          <w:p w14:paraId="3317D041" w14:textId="77777777" w:rsidR="00A45D83" w:rsidRPr="00A45D83" w:rsidRDefault="00A45D83" w:rsidP="00A45D83">
            <w:pPr>
              <w:jc w:val="center"/>
              <w:rPr>
                <w:sz w:val="28"/>
                <w:szCs w:val="28"/>
              </w:rPr>
            </w:pPr>
          </w:p>
        </w:tc>
        <w:tc>
          <w:tcPr>
            <w:tcW w:w="1984" w:type="dxa"/>
            <w:vAlign w:val="center"/>
          </w:tcPr>
          <w:p w14:paraId="339D1F5C" w14:textId="77777777" w:rsidR="00A45D83" w:rsidRPr="00A45D83" w:rsidRDefault="00A45D83" w:rsidP="00A45D83">
            <w:pPr>
              <w:jc w:val="center"/>
              <w:rPr>
                <w:sz w:val="28"/>
                <w:szCs w:val="28"/>
              </w:rPr>
            </w:pPr>
            <w:r w:rsidRPr="00A45D83">
              <w:rPr>
                <w:sz w:val="28"/>
                <w:szCs w:val="28"/>
              </w:rPr>
              <w:t>Наименование показателей</w:t>
            </w:r>
          </w:p>
        </w:tc>
        <w:tc>
          <w:tcPr>
            <w:tcW w:w="851" w:type="dxa"/>
            <w:vAlign w:val="center"/>
          </w:tcPr>
          <w:p w14:paraId="2DC8ECC8" w14:textId="77777777" w:rsidR="00A45D83" w:rsidRPr="00A45D83" w:rsidRDefault="00A45D83" w:rsidP="00A45D83">
            <w:pPr>
              <w:jc w:val="center"/>
              <w:rPr>
                <w:sz w:val="28"/>
                <w:szCs w:val="28"/>
              </w:rPr>
            </w:pPr>
            <w:r w:rsidRPr="00A45D83">
              <w:rPr>
                <w:sz w:val="28"/>
                <w:szCs w:val="28"/>
              </w:rPr>
              <w:t>тыс. руб.</w:t>
            </w:r>
          </w:p>
        </w:tc>
        <w:tc>
          <w:tcPr>
            <w:tcW w:w="850" w:type="dxa"/>
            <w:vAlign w:val="center"/>
          </w:tcPr>
          <w:p w14:paraId="10307EC3" w14:textId="77777777" w:rsidR="00A45D83" w:rsidRPr="00A45D83" w:rsidRDefault="00A45D83" w:rsidP="00A45D83">
            <w:pPr>
              <w:jc w:val="center"/>
              <w:rPr>
                <w:sz w:val="28"/>
                <w:szCs w:val="28"/>
              </w:rPr>
            </w:pPr>
            <w:r w:rsidRPr="00A45D83">
              <w:rPr>
                <w:sz w:val="28"/>
                <w:szCs w:val="28"/>
              </w:rPr>
              <w:t>%</w:t>
            </w:r>
          </w:p>
        </w:tc>
      </w:tr>
      <w:tr w:rsidR="00A45D83" w:rsidRPr="00A45D83" w14:paraId="48867180" w14:textId="77777777" w:rsidTr="00113969">
        <w:trPr>
          <w:trHeight w:val="507"/>
        </w:trPr>
        <w:tc>
          <w:tcPr>
            <w:tcW w:w="10207" w:type="dxa"/>
            <w:gridSpan w:val="6"/>
            <w:vAlign w:val="center"/>
          </w:tcPr>
          <w:p w14:paraId="3B26548D" w14:textId="77777777" w:rsidR="00A45D83" w:rsidRPr="00A45D83" w:rsidRDefault="00A45D83" w:rsidP="00CD18EA">
            <w:pPr>
              <w:numPr>
                <w:ilvl w:val="0"/>
                <w:numId w:val="17"/>
              </w:numPr>
              <w:contextualSpacing/>
              <w:jc w:val="center"/>
              <w:rPr>
                <w:sz w:val="28"/>
                <w:szCs w:val="28"/>
              </w:rPr>
            </w:pPr>
            <w:r w:rsidRPr="00A45D83">
              <w:rPr>
                <w:sz w:val="28"/>
                <w:szCs w:val="28"/>
              </w:rPr>
              <w:t>Холодное водоснабжение</w:t>
            </w:r>
          </w:p>
        </w:tc>
      </w:tr>
      <w:tr w:rsidR="00A45D83" w:rsidRPr="00A45D83" w14:paraId="30A61A6B" w14:textId="77777777" w:rsidTr="00113969">
        <w:tc>
          <w:tcPr>
            <w:tcW w:w="2553" w:type="dxa"/>
          </w:tcPr>
          <w:p w14:paraId="68BD11E4" w14:textId="77777777" w:rsidR="00A45D83" w:rsidRPr="00A45D83" w:rsidRDefault="00A45D83" w:rsidP="00A45D83">
            <w:pPr>
              <w:jc w:val="center"/>
              <w:rPr>
                <w:sz w:val="28"/>
                <w:szCs w:val="28"/>
              </w:rPr>
            </w:pPr>
            <w:r w:rsidRPr="00A45D83">
              <w:rPr>
                <w:sz w:val="28"/>
                <w:szCs w:val="28"/>
              </w:rPr>
              <w:t>-</w:t>
            </w:r>
          </w:p>
        </w:tc>
        <w:tc>
          <w:tcPr>
            <w:tcW w:w="1773" w:type="dxa"/>
          </w:tcPr>
          <w:p w14:paraId="3864423A" w14:textId="77777777" w:rsidR="00A45D83" w:rsidRPr="00A45D83" w:rsidRDefault="00A45D83" w:rsidP="00A45D83">
            <w:pPr>
              <w:jc w:val="center"/>
              <w:rPr>
                <w:sz w:val="28"/>
                <w:szCs w:val="28"/>
              </w:rPr>
            </w:pPr>
            <w:r w:rsidRPr="00A45D83">
              <w:rPr>
                <w:sz w:val="28"/>
                <w:szCs w:val="28"/>
              </w:rPr>
              <w:t>-</w:t>
            </w:r>
          </w:p>
        </w:tc>
        <w:tc>
          <w:tcPr>
            <w:tcW w:w="2196" w:type="dxa"/>
            <w:vAlign w:val="center"/>
          </w:tcPr>
          <w:p w14:paraId="794D8235" w14:textId="77777777" w:rsidR="00A45D83" w:rsidRPr="00A45D83" w:rsidRDefault="00A45D83" w:rsidP="00A45D83">
            <w:pPr>
              <w:jc w:val="center"/>
              <w:rPr>
                <w:sz w:val="28"/>
                <w:szCs w:val="28"/>
              </w:rPr>
            </w:pPr>
            <w:r w:rsidRPr="00A45D83">
              <w:rPr>
                <w:sz w:val="28"/>
                <w:szCs w:val="28"/>
              </w:rPr>
              <w:t>-</w:t>
            </w:r>
          </w:p>
        </w:tc>
        <w:tc>
          <w:tcPr>
            <w:tcW w:w="1984" w:type="dxa"/>
          </w:tcPr>
          <w:p w14:paraId="2D8934F9" w14:textId="77777777" w:rsidR="00A45D83" w:rsidRPr="00A45D83" w:rsidRDefault="00A45D83" w:rsidP="00A45D83">
            <w:pPr>
              <w:jc w:val="center"/>
              <w:rPr>
                <w:sz w:val="28"/>
                <w:szCs w:val="28"/>
              </w:rPr>
            </w:pPr>
            <w:r w:rsidRPr="00A45D83">
              <w:rPr>
                <w:sz w:val="28"/>
                <w:szCs w:val="28"/>
              </w:rPr>
              <w:t>-</w:t>
            </w:r>
          </w:p>
        </w:tc>
        <w:tc>
          <w:tcPr>
            <w:tcW w:w="851" w:type="dxa"/>
          </w:tcPr>
          <w:p w14:paraId="03C208E8" w14:textId="77777777" w:rsidR="00A45D83" w:rsidRPr="00A45D83" w:rsidRDefault="00A45D83" w:rsidP="00A45D83">
            <w:pPr>
              <w:jc w:val="center"/>
              <w:rPr>
                <w:sz w:val="28"/>
                <w:szCs w:val="28"/>
              </w:rPr>
            </w:pPr>
            <w:r w:rsidRPr="00A45D83">
              <w:rPr>
                <w:sz w:val="28"/>
                <w:szCs w:val="28"/>
              </w:rPr>
              <w:t>-</w:t>
            </w:r>
          </w:p>
        </w:tc>
        <w:tc>
          <w:tcPr>
            <w:tcW w:w="850" w:type="dxa"/>
          </w:tcPr>
          <w:p w14:paraId="45DC5498" w14:textId="77777777" w:rsidR="00A45D83" w:rsidRPr="00A45D83" w:rsidRDefault="00A45D83" w:rsidP="00A45D83">
            <w:pPr>
              <w:jc w:val="center"/>
              <w:rPr>
                <w:sz w:val="28"/>
                <w:szCs w:val="28"/>
              </w:rPr>
            </w:pPr>
            <w:r w:rsidRPr="00A45D83">
              <w:rPr>
                <w:sz w:val="28"/>
                <w:szCs w:val="28"/>
              </w:rPr>
              <w:t>-</w:t>
            </w:r>
          </w:p>
        </w:tc>
      </w:tr>
      <w:tr w:rsidR="00A45D83" w:rsidRPr="00A45D83" w14:paraId="77C5FC2D" w14:textId="77777777" w:rsidTr="00113969">
        <w:trPr>
          <w:trHeight w:val="504"/>
        </w:trPr>
        <w:tc>
          <w:tcPr>
            <w:tcW w:w="10207" w:type="dxa"/>
            <w:gridSpan w:val="6"/>
            <w:vAlign w:val="center"/>
          </w:tcPr>
          <w:p w14:paraId="6F50547C" w14:textId="77777777" w:rsidR="00A45D83" w:rsidRPr="00A45D83" w:rsidRDefault="00A45D83" w:rsidP="00CD18EA">
            <w:pPr>
              <w:numPr>
                <w:ilvl w:val="0"/>
                <w:numId w:val="17"/>
              </w:numPr>
              <w:contextualSpacing/>
              <w:jc w:val="center"/>
              <w:rPr>
                <w:sz w:val="28"/>
                <w:szCs w:val="28"/>
              </w:rPr>
            </w:pPr>
            <w:r w:rsidRPr="00A45D83">
              <w:rPr>
                <w:sz w:val="28"/>
                <w:szCs w:val="28"/>
              </w:rPr>
              <w:t>Водоотведение</w:t>
            </w:r>
          </w:p>
        </w:tc>
      </w:tr>
      <w:tr w:rsidR="00A45D83" w:rsidRPr="00A45D83" w14:paraId="68F493BD" w14:textId="77777777" w:rsidTr="00113969">
        <w:tc>
          <w:tcPr>
            <w:tcW w:w="2553" w:type="dxa"/>
          </w:tcPr>
          <w:p w14:paraId="0168302E" w14:textId="77777777" w:rsidR="00A45D83" w:rsidRPr="00A45D83" w:rsidRDefault="00A45D83" w:rsidP="00A45D83">
            <w:pPr>
              <w:jc w:val="center"/>
              <w:rPr>
                <w:sz w:val="28"/>
                <w:szCs w:val="28"/>
              </w:rPr>
            </w:pPr>
            <w:r w:rsidRPr="00A45D83">
              <w:rPr>
                <w:sz w:val="28"/>
                <w:szCs w:val="28"/>
              </w:rPr>
              <w:t>-</w:t>
            </w:r>
          </w:p>
        </w:tc>
        <w:tc>
          <w:tcPr>
            <w:tcW w:w="1773" w:type="dxa"/>
          </w:tcPr>
          <w:p w14:paraId="150D027F" w14:textId="77777777" w:rsidR="00A45D83" w:rsidRPr="00A45D83" w:rsidRDefault="00A45D83" w:rsidP="00A45D83">
            <w:pPr>
              <w:jc w:val="center"/>
              <w:rPr>
                <w:sz w:val="28"/>
                <w:szCs w:val="28"/>
              </w:rPr>
            </w:pPr>
            <w:r w:rsidRPr="00A45D83">
              <w:rPr>
                <w:sz w:val="28"/>
                <w:szCs w:val="28"/>
              </w:rPr>
              <w:t>-</w:t>
            </w:r>
          </w:p>
        </w:tc>
        <w:tc>
          <w:tcPr>
            <w:tcW w:w="2196" w:type="dxa"/>
          </w:tcPr>
          <w:p w14:paraId="2F2574F1" w14:textId="77777777" w:rsidR="00A45D83" w:rsidRPr="00A45D83" w:rsidRDefault="00A45D83" w:rsidP="00A45D83">
            <w:pPr>
              <w:jc w:val="center"/>
              <w:rPr>
                <w:sz w:val="28"/>
                <w:szCs w:val="28"/>
              </w:rPr>
            </w:pPr>
            <w:r w:rsidRPr="00A45D83">
              <w:rPr>
                <w:sz w:val="28"/>
                <w:szCs w:val="28"/>
              </w:rPr>
              <w:t>-</w:t>
            </w:r>
          </w:p>
        </w:tc>
        <w:tc>
          <w:tcPr>
            <w:tcW w:w="1984" w:type="dxa"/>
          </w:tcPr>
          <w:p w14:paraId="4B04065F" w14:textId="77777777" w:rsidR="00A45D83" w:rsidRPr="00A45D83" w:rsidRDefault="00A45D83" w:rsidP="00A45D83">
            <w:pPr>
              <w:jc w:val="center"/>
              <w:rPr>
                <w:sz w:val="28"/>
                <w:szCs w:val="28"/>
              </w:rPr>
            </w:pPr>
            <w:r w:rsidRPr="00A45D83">
              <w:rPr>
                <w:sz w:val="28"/>
                <w:szCs w:val="28"/>
              </w:rPr>
              <w:t>-</w:t>
            </w:r>
          </w:p>
        </w:tc>
        <w:tc>
          <w:tcPr>
            <w:tcW w:w="851" w:type="dxa"/>
          </w:tcPr>
          <w:p w14:paraId="74755146" w14:textId="77777777" w:rsidR="00A45D83" w:rsidRPr="00A45D83" w:rsidRDefault="00A45D83" w:rsidP="00A45D83">
            <w:pPr>
              <w:jc w:val="center"/>
              <w:rPr>
                <w:sz w:val="28"/>
                <w:szCs w:val="28"/>
              </w:rPr>
            </w:pPr>
            <w:r w:rsidRPr="00A45D83">
              <w:rPr>
                <w:sz w:val="28"/>
                <w:szCs w:val="28"/>
              </w:rPr>
              <w:t>-</w:t>
            </w:r>
          </w:p>
        </w:tc>
        <w:tc>
          <w:tcPr>
            <w:tcW w:w="850" w:type="dxa"/>
          </w:tcPr>
          <w:p w14:paraId="53BBDC05" w14:textId="77777777" w:rsidR="00A45D83" w:rsidRPr="00A45D83" w:rsidRDefault="00A45D83" w:rsidP="00A45D83">
            <w:pPr>
              <w:jc w:val="center"/>
              <w:rPr>
                <w:sz w:val="28"/>
                <w:szCs w:val="28"/>
              </w:rPr>
            </w:pPr>
            <w:r w:rsidRPr="00A45D83">
              <w:rPr>
                <w:sz w:val="28"/>
                <w:szCs w:val="28"/>
              </w:rPr>
              <w:t>-</w:t>
            </w:r>
          </w:p>
        </w:tc>
      </w:tr>
    </w:tbl>
    <w:p w14:paraId="09D4B765" w14:textId="77777777" w:rsidR="00A45D83" w:rsidRPr="00A45D83" w:rsidRDefault="00A45D83" w:rsidP="00A45D83">
      <w:pPr>
        <w:jc w:val="center"/>
        <w:rPr>
          <w:sz w:val="28"/>
          <w:szCs w:val="28"/>
        </w:rPr>
      </w:pPr>
    </w:p>
    <w:p w14:paraId="408C493A" w14:textId="77777777" w:rsidR="00A45D83" w:rsidRPr="00A45D83" w:rsidRDefault="00A45D83" w:rsidP="00A45D83">
      <w:pPr>
        <w:jc w:val="center"/>
        <w:rPr>
          <w:sz w:val="28"/>
          <w:szCs w:val="28"/>
        </w:rPr>
      </w:pPr>
    </w:p>
    <w:p w14:paraId="60E1FE00" w14:textId="77777777" w:rsidR="00A45D83" w:rsidRPr="00A45D83" w:rsidRDefault="00A45D83" w:rsidP="00A45D83">
      <w:pPr>
        <w:jc w:val="center"/>
        <w:rPr>
          <w:sz w:val="28"/>
          <w:szCs w:val="28"/>
        </w:rPr>
      </w:pPr>
    </w:p>
    <w:p w14:paraId="58DA2E39" w14:textId="77777777" w:rsidR="00A45D83" w:rsidRPr="00A45D83" w:rsidRDefault="00A45D83" w:rsidP="00A45D83">
      <w:pPr>
        <w:jc w:val="center"/>
        <w:rPr>
          <w:sz w:val="28"/>
          <w:szCs w:val="28"/>
        </w:rPr>
      </w:pPr>
    </w:p>
    <w:p w14:paraId="452C33F2" w14:textId="77777777" w:rsidR="00A45D83" w:rsidRPr="00A45D83" w:rsidRDefault="00A45D83" w:rsidP="00A45D83">
      <w:pPr>
        <w:jc w:val="center"/>
        <w:rPr>
          <w:sz w:val="28"/>
          <w:szCs w:val="28"/>
        </w:rPr>
      </w:pPr>
    </w:p>
    <w:p w14:paraId="4BD1B2B0" w14:textId="77777777" w:rsidR="00A45D83" w:rsidRPr="00A45D83" w:rsidRDefault="00A45D83" w:rsidP="00A45D83">
      <w:pPr>
        <w:jc w:val="center"/>
        <w:rPr>
          <w:sz w:val="28"/>
          <w:szCs w:val="28"/>
        </w:rPr>
      </w:pPr>
    </w:p>
    <w:p w14:paraId="46C0F9BB" w14:textId="77777777" w:rsidR="00A45D83" w:rsidRPr="00A45D83" w:rsidRDefault="00A45D83" w:rsidP="00A45D83">
      <w:pPr>
        <w:jc w:val="center"/>
        <w:rPr>
          <w:sz w:val="28"/>
          <w:szCs w:val="28"/>
        </w:rPr>
      </w:pPr>
    </w:p>
    <w:p w14:paraId="74395512" w14:textId="77777777" w:rsidR="00A45D83" w:rsidRPr="00A45D83" w:rsidRDefault="00A45D83" w:rsidP="00A45D83">
      <w:pPr>
        <w:jc w:val="center"/>
        <w:rPr>
          <w:sz w:val="28"/>
          <w:szCs w:val="28"/>
        </w:rPr>
      </w:pPr>
    </w:p>
    <w:p w14:paraId="56818115" w14:textId="77777777" w:rsidR="00A45D83" w:rsidRPr="00A45D83" w:rsidRDefault="00A45D83" w:rsidP="00A45D83">
      <w:pPr>
        <w:jc w:val="center"/>
        <w:rPr>
          <w:sz w:val="28"/>
          <w:szCs w:val="28"/>
        </w:rPr>
      </w:pPr>
    </w:p>
    <w:p w14:paraId="4141F20C" w14:textId="77777777" w:rsidR="00A45D83" w:rsidRPr="00A45D83" w:rsidRDefault="00A45D83" w:rsidP="00A45D83">
      <w:pPr>
        <w:jc w:val="center"/>
        <w:rPr>
          <w:sz w:val="28"/>
          <w:szCs w:val="28"/>
        </w:rPr>
      </w:pPr>
    </w:p>
    <w:p w14:paraId="19EF9406" w14:textId="77777777" w:rsidR="00A45D83" w:rsidRPr="00A45D83" w:rsidRDefault="00A45D83" w:rsidP="00A45D83">
      <w:pPr>
        <w:jc w:val="center"/>
        <w:rPr>
          <w:sz w:val="28"/>
          <w:szCs w:val="28"/>
        </w:rPr>
      </w:pPr>
    </w:p>
    <w:p w14:paraId="170E5F9B" w14:textId="77777777" w:rsidR="00A45D83" w:rsidRPr="00A45D83" w:rsidRDefault="00A45D83" w:rsidP="00A45D83">
      <w:pPr>
        <w:jc w:val="center"/>
        <w:rPr>
          <w:sz w:val="28"/>
          <w:szCs w:val="28"/>
        </w:rPr>
      </w:pPr>
    </w:p>
    <w:p w14:paraId="1D768458" w14:textId="77777777" w:rsidR="00A45D83" w:rsidRPr="00A45D83" w:rsidRDefault="00A45D83" w:rsidP="00A45D83">
      <w:pPr>
        <w:jc w:val="center"/>
        <w:rPr>
          <w:sz w:val="28"/>
          <w:szCs w:val="28"/>
        </w:rPr>
      </w:pPr>
    </w:p>
    <w:p w14:paraId="66BFDEEF" w14:textId="77777777" w:rsidR="00A45D83" w:rsidRPr="00A45D83" w:rsidRDefault="00A45D83" w:rsidP="00A45D83">
      <w:pPr>
        <w:jc w:val="center"/>
        <w:rPr>
          <w:sz w:val="28"/>
          <w:szCs w:val="28"/>
        </w:rPr>
      </w:pPr>
    </w:p>
    <w:p w14:paraId="69D87527" w14:textId="77777777" w:rsidR="00A45D83" w:rsidRPr="00A45D83" w:rsidRDefault="00A45D83" w:rsidP="00A45D83">
      <w:pPr>
        <w:jc w:val="center"/>
        <w:rPr>
          <w:sz w:val="28"/>
          <w:szCs w:val="28"/>
        </w:rPr>
      </w:pPr>
    </w:p>
    <w:p w14:paraId="30133C73" w14:textId="77777777" w:rsidR="00A45D83" w:rsidRPr="00A45D83" w:rsidRDefault="00A45D83" w:rsidP="00A45D83">
      <w:pPr>
        <w:jc w:val="center"/>
        <w:rPr>
          <w:sz w:val="28"/>
          <w:szCs w:val="28"/>
        </w:rPr>
      </w:pPr>
    </w:p>
    <w:p w14:paraId="6D02D51A" w14:textId="77777777" w:rsidR="00A45D83" w:rsidRPr="00A45D83" w:rsidRDefault="00A45D83" w:rsidP="00A45D83">
      <w:pPr>
        <w:jc w:val="center"/>
        <w:rPr>
          <w:sz w:val="28"/>
          <w:szCs w:val="28"/>
        </w:rPr>
      </w:pPr>
    </w:p>
    <w:p w14:paraId="20B631AC" w14:textId="77777777" w:rsidR="00A45D83" w:rsidRPr="00A45D83" w:rsidRDefault="00A45D83" w:rsidP="00A45D83">
      <w:pPr>
        <w:jc w:val="center"/>
        <w:rPr>
          <w:sz w:val="28"/>
          <w:szCs w:val="28"/>
        </w:rPr>
      </w:pPr>
    </w:p>
    <w:p w14:paraId="089C4444" w14:textId="77777777" w:rsidR="00A45D83" w:rsidRPr="00A45D83" w:rsidRDefault="00A45D83" w:rsidP="00A45D83">
      <w:pPr>
        <w:jc w:val="center"/>
        <w:rPr>
          <w:sz w:val="28"/>
          <w:szCs w:val="28"/>
        </w:rPr>
      </w:pPr>
    </w:p>
    <w:p w14:paraId="6DF3A1B1" w14:textId="77777777" w:rsidR="00A45D83" w:rsidRPr="00A45D83" w:rsidRDefault="00A45D83" w:rsidP="00A45D83">
      <w:pPr>
        <w:jc w:val="center"/>
        <w:rPr>
          <w:sz w:val="28"/>
          <w:szCs w:val="28"/>
        </w:rPr>
      </w:pPr>
    </w:p>
    <w:p w14:paraId="368EFDF6" w14:textId="77777777" w:rsidR="00A45D83" w:rsidRPr="00A45D83" w:rsidRDefault="00A45D83" w:rsidP="00A45D83">
      <w:pPr>
        <w:jc w:val="center"/>
        <w:rPr>
          <w:sz w:val="28"/>
          <w:szCs w:val="28"/>
        </w:rPr>
      </w:pPr>
    </w:p>
    <w:p w14:paraId="26B1872F" w14:textId="77777777" w:rsidR="00A45D83" w:rsidRPr="00A45D83" w:rsidRDefault="00A45D83" w:rsidP="00A45D83">
      <w:pPr>
        <w:jc w:val="center"/>
        <w:rPr>
          <w:sz w:val="28"/>
          <w:szCs w:val="28"/>
        </w:rPr>
      </w:pPr>
    </w:p>
    <w:p w14:paraId="039BCE20" w14:textId="77777777" w:rsidR="00A45D83" w:rsidRPr="00A45D83" w:rsidRDefault="00A45D83" w:rsidP="00A45D83">
      <w:pPr>
        <w:jc w:val="center"/>
        <w:rPr>
          <w:sz w:val="28"/>
          <w:szCs w:val="28"/>
        </w:rPr>
      </w:pPr>
    </w:p>
    <w:p w14:paraId="0B3F5002" w14:textId="77777777" w:rsidR="00A45D83" w:rsidRPr="00A45D83" w:rsidRDefault="00A45D83" w:rsidP="00A45D83">
      <w:pPr>
        <w:jc w:val="center"/>
        <w:rPr>
          <w:sz w:val="28"/>
          <w:szCs w:val="28"/>
        </w:rPr>
      </w:pPr>
    </w:p>
    <w:p w14:paraId="16ED20EA" w14:textId="77777777" w:rsidR="00A45D83" w:rsidRPr="00A45D83" w:rsidRDefault="00A45D83" w:rsidP="00A45D83">
      <w:pPr>
        <w:jc w:val="center"/>
        <w:rPr>
          <w:sz w:val="28"/>
          <w:szCs w:val="28"/>
        </w:rPr>
      </w:pPr>
    </w:p>
    <w:p w14:paraId="22146FBA" w14:textId="77777777" w:rsidR="00A45D83" w:rsidRPr="00A45D83" w:rsidRDefault="00A45D83" w:rsidP="00A45D83">
      <w:pPr>
        <w:jc w:val="center"/>
        <w:rPr>
          <w:sz w:val="28"/>
          <w:szCs w:val="28"/>
        </w:rPr>
      </w:pPr>
    </w:p>
    <w:p w14:paraId="050EE753" w14:textId="77777777" w:rsidR="00A45D83" w:rsidRPr="00A45D83" w:rsidRDefault="00A45D83" w:rsidP="00A45D83">
      <w:pPr>
        <w:jc w:val="center"/>
        <w:rPr>
          <w:sz w:val="28"/>
          <w:szCs w:val="28"/>
        </w:rPr>
        <w:sectPr w:rsidR="00A45D83" w:rsidRPr="00A45D83" w:rsidSect="00A45D83">
          <w:headerReference w:type="default" r:id="rId243"/>
          <w:headerReference w:type="first" r:id="rId244"/>
          <w:pgSz w:w="11906" w:h="16838"/>
          <w:pgMar w:top="851" w:right="1418" w:bottom="709" w:left="1559" w:header="709" w:footer="709" w:gutter="0"/>
          <w:cols w:space="708"/>
          <w:titlePg/>
          <w:docGrid w:linePitch="360"/>
        </w:sectPr>
      </w:pPr>
    </w:p>
    <w:p w14:paraId="27CD09D6" w14:textId="77777777" w:rsidR="00A45D83" w:rsidRPr="00A45D83" w:rsidRDefault="00A45D83" w:rsidP="00A45D83">
      <w:pPr>
        <w:jc w:val="center"/>
        <w:rPr>
          <w:sz w:val="28"/>
          <w:szCs w:val="28"/>
        </w:rPr>
      </w:pPr>
      <w:r w:rsidRPr="00A45D83">
        <w:rPr>
          <w:sz w:val="28"/>
          <w:szCs w:val="28"/>
        </w:rPr>
        <w:lastRenderedPageBreak/>
        <w:t>Раздел 5. Планируемые объемы подачи питьевой воды и объемы принимаемых сточных вод</w:t>
      </w:r>
    </w:p>
    <w:p w14:paraId="7FFF106F" w14:textId="77777777" w:rsidR="00A45D83" w:rsidRPr="00A45D83" w:rsidRDefault="00A45D83" w:rsidP="00A45D83">
      <w:pPr>
        <w:jc w:val="center"/>
        <w:rPr>
          <w:sz w:val="28"/>
          <w:szCs w:val="28"/>
        </w:rPr>
      </w:pPr>
    </w:p>
    <w:tbl>
      <w:tblPr>
        <w:tblStyle w:val="ae"/>
        <w:tblW w:w="15309" w:type="dxa"/>
        <w:tblInd w:w="137" w:type="dxa"/>
        <w:tblLayout w:type="fixed"/>
        <w:tblLook w:val="04A0" w:firstRow="1" w:lastRow="0" w:firstColumn="1" w:lastColumn="0" w:noHBand="0" w:noVBand="1"/>
      </w:tblPr>
      <w:tblGrid>
        <w:gridCol w:w="992"/>
        <w:gridCol w:w="2127"/>
        <w:gridCol w:w="850"/>
        <w:gridCol w:w="1134"/>
        <w:gridCol w:w="1134"/>
        <w:gridCol w:w="1134"/>
        <w:gridCol w:w="1134"/>
        <w:gridCol w:w="1134"/>
        <w:gridCol w:w="1134"/>
        <w:gridCol w:w="1134"/>
        <w:gridCol w:w="1134"/>
        <w:gridCol w:w="1134"/>
        <w:gridCol w:w="1134"/>
      </w:tblGrid>
      <w:tr w:rsidR="00A45D83" w:rsidRPr="00A45D83" w14:paraId="17D39AC3" w14:textId="77777777" w:rsidTr="00113969">
        <w:trPr>
          <w:trHeight w:val="673"/>
        </w:trPr>
        <w:tc>
          <w:tcPr>
            <w:tcW w:w="992" w:type="dxa"/>
            <w:vMerge w:val="restart"/>
            <w:vAlign w:val="center"/>
          </w:tcPr>
          <w:p w14:paraId="77266D47" w14:textId="77777777" w:rsidR="00A45D83" w:rsidRPr="00A45D83" w:rsidRDefault="00A45D83" w:rsidP="00A45D83">
            <w:pPr>
              <w:jc w:val="center"/>
              <w:rPr>
                <w:sz w:val="28"/>
                <w:szCs w:val="28"/>
              </w:rPr>
            </w:pPr>
            <w:r w:rsidRPr="00A45D83">
              <w:rPr>
                <w:sz w:val="28"/>
                <w:szCs w:val="28"/>
              </w:rPr>
              <w:t>№ п/п</w:t>
            </w:r>
          </w:p>
        </w:tc>
        <w:tc>
          <w:tcPr>
            <w:tcW w:w="2127" w:type="dxa"/>
            <w:vMerge w:val="restart"/>
            <w:vAlign w:val="center"/>
          </w:tcPr>
          <w:p w14:paraId="183B3FD8" w14:textId="77777777" w:rsidR="00A45D83" w:rsidRPr="00A45D83" w:rsidRDefault="00A45D83" w:rsidP="00A45D83">
            <w:pPr>
              <w:jc w:val="center"/>
              <w:rPr>
                <w:sz w:val="28"/>
                <w:szCs w:val="28"/>
              </w:rPr>
            </w:pPr>
            <w:r w:rsidRPr="00A45D83">
              <w:rPr>
                <w:sz w:val="28"/>
                <w:szCs w:val="28"/>
              </w:rPr>
              <w:t>Наименование показателя</w:t>
            </w:r>
          </w:p>
        </w:tc>
        <w:tc>
          <w:tcPr>
            <w:tcW w:w="850" w:type="dxa"/>
            <w:vMerge w:val="restart"/>
            <w:vAlign w:val="center"/>
          </w:tcPr>
          <w:p w14:paraId="340D0F78" w14:textId="77777777" w:rsidR="00A45D83" w:rsidRPr="00A45D83" w:rsidRDefault="00A45D83" w:rsidP="00A45D83">
            <w:pPr>
              <w:jc w:val="center"/>
              <w:rPr>
                <w:sz w:val="28"/>
                <w:szCs w:val="28"/>
              </w:rPr>
            </w:pPr>
            <w:r w:rsidRPr="00A45D83">
              <w:rPr>
                <w:sz w:val="28"/>
                <w:szCs w:val="28"/>
              </w:rPr>
              <w:t>Ед. изм.</w:t>
            </w:r>
          </w:p>
        </w:tc>
        <w:tc>
          <w:tcPr>
            <w:tcW w:w="2268" w:type="dxa"/>
            <w:gridSpan w:val="2"/>
            <w:vAlign w:val="center"/>
          </w:tcPr>
          <w:p w14:paraId="74174BCD" w14:textId="77777777" w:rsidR="00A45D83" w:rsidRPr="00A45D83" w:rsidRDefault="00A45D83" w:rsidP="00A45D83">
            <w:pPr>
              <w:jc w:val="center"/>
              <w:rPr>
                <w:sz w:val="28"/>
                <w:szCs w:val="28"/>
              </w:rPr>
            </w:pPr>
            <w:r w:rsidRPr="00A45D83">
              <w:rPr>
                <w:sz w:val="28"/>
                <w:szCs w:val="28"/>
              </w:rPr>
              <w:t>2024 год</w:t>
            </w:r>
          </w:p>
        </w:tc>
        <w:tc>
          <w:tcPr>
            <w:tcW w:w="2268" w:type="dxa"/>
            <w:gridSpan w:val="2"/>
            <w:vAlign w:val="center"/>
          </w:tcPr>
          <w:p w14:paraId="3CC3F62D" w14:textId="77777777" w:rsidR="00A45D83" w:rsidRPr="00A45D83" w:rsidRDefault="00A45D83" w:rsidP="00A45D83">
            <w:pPr>
              <w:jc w:val="center"/>
              <w:rPr>
                <w:sz w:val="28"/>
                <w:szCs w:val="28"/>
              </w:rPr>
            </w:pPr>
            <w:r w:rsidRPr="00A45D83">
              <w:rPr>
                <w:sz w:val="28"/>
                <w:szCs w:val="28"/>
              </w:rPr>
              <w:t>2025 год</w:t>
            </w:r>
          </w:p>
        </w:tc>
        <w:tc>
          <w:tcPr>
            <w:tcW w:w="2268" w:type="dxa"/>
            <w:gridSpan w:val="2"/>
            <w:vAlign w:val="center"/>
          </w:tcPr>
          <w:p w14:paraId="44C7FC2E" w14:textId="77777777" w:rsidR="00A45D83" w:rsidRPr="00A45D83" w:rsidRDefault="00A45D83" w:rsidP="00A45D83">
            <w:pPr>
              <w:jc w:val="center"/>
              <w:rPr>
                <w:sz w:val="28"/>
                <w:szCs w:val="28"/>
              </w:rPr>
            </w:pPr>
            <w:r w:rsidRPr="00A45D83">
              <w:rPr>
                <w:sz w:val="28"/>
                <w:szCs w:val="28"/>
              </w:rPr>
              <w:t>2026 год</w:t>
            </w:r>
          </w:p>
        </w:tc>
        <w:tc>
          <w:tcPr>
            <w:tcW w:w="2268" w:type="dxa"/>
            <w:gridSpan w:val="2"/>
            <w:vAlign w:val="center"/>
          </w:tcPr>
          <w:p w14:paraId="472256C3" w14:textId="77777777" w:rsidR="00A45D83" w:rsidRPr="00A45D83" w:rsidRDefault="00A45D83" w:rsidP="00A45D83">
            <w:pPr>
              <w:jc w:val="center"/>
              <w:rPr>
                <w:sz w:val="28"/>
                <w:szCs w:val="28"/>
              </w:rPr>
            </w:pPr>
            <w:r w:rsidRPr="00A45D83">
              <w:rPr>
                <w:sz w:val="28"/>
                <w:szCs w:val="28"/>
              </w:rPr>
              <w:t>2027 год</w:t>
            </w:r>
          </w:p>
        </w:tc>
        <w:tc>
          <w:tcPr>
            <w:tcW w:w="2268" w:type="dxa"/>
            <w:gridSpan w:val="2"/>
            <w:vAlign w:val="center"/>
          </w:tcPr>
          <w:p w14:paraId="0B675FD1" w14:textId="77777777" w:rsidR="00A45D83" w:rsidRPr="00A45D83" w:rsidRDefault="00A45D83" w:rsidP="00A45D83">
            <w:pPr>
              <w:jc w:val="center"/>
              <w:rPr>
                <w:sz w:val="28"/>
                <w:szCs w:val="28"/>
              </w:rPr>
            </w:pPr>
            <w:r w:rsidRPr="00A45D83">
              <w:rPr>
                <w:sz w:val="28"/>
                <w:szCs w:val="28"/>
              </w:rPr>
              <w:t>2028 год</w:t>
            </w:r>
          </w:p>
        </w:tc>
      </w:tr>
      <w:tr w:rsidR="00A45D83" w:rsidRPr="00A45D83" w14:paraId="5BE5D0A0" w14:textId="77777777" w:rsidTr="00113969">
        <w:trPr>
          <w:trHeight w:val="796"/>
        </w:trPr>
        <w:tc>
          <w:tcPr>
            <w:tcW w:w="992" w:type="dxa"/>
            <w:vMerge/>
          </w:tcPr>
          <w:p w14:paraId="2BE4E968" w14:textId="77777777" w:rsidR="00A45D83" w:rsidRPr="00A45D83" w:rsidRDefault="00A45D83" w:rsidP="00A45D83">
            <w:pPr>
              <w:jc w:val="both"/>
              <w:rPr>
                <w:sz w:val="28"/>
                <w:szCs w:val="28"/>
              </w:rPr>
            </w:pPr>
          </w:p>
        </w:tc>
        <w:tc>
          <w:tcPr>
            <w:tcW w:w="2127" w:type="dxa"/>
            <w:vMerge/>
          </w:tcPr>
          <w:p w14:paraId="07DB07F6" w14:textId="77777777" w:rsidR="00A45D83" w:rsidRPr="00A45D83" w:rsidRDefault="00A45D83" w:rsidP="00A45D83">
            <w:pPr>
              <w:jc w:val="both"/>
              <w:rPr>
                <w:sz w:val="28"/>
                <w:szCs w:val="28"/>
              </w:rPr>
            </w:pPr>
          </w:p>
        </w:tc>
        <w:tc>
          <w:tcPr>
            <w:tcW w:w="850" w:type="dxa"/>
            <w:vMerge/>
          </w:tcPr>
          <w:p w14:paraId="78CD1F49" w14:textId="77777777" w:rsidR="00A45D83" w:rsidRPr="00A45D83" w:rsidRDefault="00A45D83" w:rsidP="00A45D83">
            <w:pPr>
              <w:jc w:val="both"/>
              <w:rPr>
                <w:sz w:val="28"/>
                <w:szCs w:val="28"/>
              </w:rPr>
            </w:pPr>
          </w:p>
        </w:tc>
        <w:tc>
          <w:tcPr>
            <w:tcW w:w="1134" w:type="dxa"/>
            <w:vAlign w:val="center"/>
          </w:tcPr>
          <w:p w14:paraId="70363930" w14:textId="77777777" w:rsidR="00A45D83" w:rsidRPr="00A45D83" w:rsidRDefault="00A45D83" w:rsidP="00A45D83">
            <w:pPr>
              <w:jc w:val="center"/>
            </w:pPr>
            <w:r w:rsidRPr="00A45D83">
              <w:t>с 01.01.    по 30.06.</w:t>
            </w:r>
          </w:p>
        </w:tc>
        <w:tc>
          <w:tcPr>
            <w:tcW w:w="1134" w:type="dxa"/>
            <w:vAlign w:val="center"/>
          </w:tcPr>
          <w:p w14:paraId="6B3CE870" w14:textId="77777777" w:rsidR="00A45D83" w:rsidRPr="00A45D83" w:rsidRDefault="00A45D83" w:rsidP="00A45D83">
            <w:pPr>
              <w:jc w:val="center"/>
            </w:pPr>
            <w:r w:rsidRPr="00A45D83">
              <w:t>с 01.07.     по 31.12.</w:t>
            </w:r>
          </w:p>
        </w:tc>
        <w:tc>
          <w:tcPr>
            <w:tcW w:w="1134" w:type="dxa"/>
            <w:vAlign w:val="center"/>
          </w:tcPr>
          <w:p w14:paraId="1AADF039" w14:textId="77777777" w:rsidR="00A45D83" w:rsidRPr="00A45D83" w:rsidRDefault="00A45D83" w:rsidP="00A45D83">
            <w:pPr>
              <w:jc w:val="center"/>
            </w:pPr>
            <w:r w:rsidRPr="00A45D83">
              <w:t>с 01.01.   по 30.06.</w:t>
            </w:r>
          </w:p>
        </w:tc>
        <w:tc>
          <w:tcPr>
            <w:tcW w:w="1134" w:type="dxa"/>
            <w:vAlign w:val="center"/>
          </w:tcPr>
          <w:p w14:paraId="1DE584F7" w14:textId="77777777" w:rsidR="00A45D83" w:rsidRPr="00A45D83" w:rsidRDefault="00A45D83" w:rsidP="00A45D83">
            <w:pPr>
              <w:jc w:val="center"/>
            </w:pPr>
            <w:r w:rsidRPr="00A45D83">
              <w:t>с 01.07.   по 31.12.</w:t>
            </w:r>
          </w:p>
        </w:tc>
        <w:tc>
          <w:tcPr>
            <w:tcW w:w="1134" w:type="dxa"/>
            <w:vAlign w:val="center"/>
          </w:tcPr>
          <w:p w14:paraId="092AAB6F" w14:textId="77777777" w:rsidR="00A45D83" w:rsidRPr="00A45D83" w:rsidRDefault="00A45D83" w:rsidP="00A45D83">
            <w:pPr>
              <w:jc w:val="center"/>
            </w:pPr>
            <w:r w:rsidRPr="00A45D83">
              <w:t>с 01.01. по 30.06.</w:t>
            </w:r>
          </w:p>
        </w:tc>
        <w:tc>
          <w:tcPr>
            <w:tcW w:w="1134" w:type="dxa"/>
            <w:vAlign w:val="center"/>
          </w:tcPr>
          <w:p w14:paraId="44FF818A" w14:textId="77777777" w:rsidR="00A45D83" w:rsidRPr="00A45D83" w:rsidRDefault="00A45D83" w:rsidP="00A45D83">
            <w:pPr>
              <w:jc w:val="center"/>
            </w:pPr>
            <w:r w:rsidRPr="00A45D83">
              <w:t>с 01.07. по 31.12.</w:t>
            </w:r>
          </w:p>
        </w:tc>
        <w:tc>
          <w:tcPr>
            <w:tcW w:w="1134" w:type="dxa"/>
            <w:vAlign w:val="center"/>
          </w:tcPr>
          <w:p w14:paraId="19195829" w14:textId="77777777" w:rsidR="00A45D83" w:rsidRPr="00A45D83" w:rsidRDefault="00A45D83" w:rsidP="00A45D83">
            <w:pPr>
              <w:jc w:val="center"/>
            </w:pPr>
            <w:r w:rsidRPr="00A45D83">
              <w:t>с 01.01. по 30.06.</w:t>
            </w:r>
          </w:p>
        </w:tc>
        <w:tc>
          <w:tcPr>
            <w:tcW w:w="1134" w:type="dxa"/>
            <w:vAlign w:val="center"/>
          </w:tcPr>
          <w:p w14:paraId="7C57EC3E" w14:textId="77777777" w:rsidR="00A45D83" w:rsidRPr="00A45D83" w:rsidRDefault="00A45D83" w:rsidP="00A45D83">
            <w:pPr>
              <w:jc w:val="center"/>
            </w:pPr>
            <w:r w:rsidRPr="00A45D83">
              <w:t>с 01.07. по 31.12.</w:t>
            </w:r>
          </w:p>
        </w:tc>
        <w:tc>
          <w:tcPr>
            <w:tcW w:w="1134" w:type="dxa"/>
            <w:vAlign w:val="center"/>
          </w:tcPr>
          <w:p w14:paraId="540EEE13" w14:textId="77777777" w:rsidR="00A45D83" w:rsidRPr="00A45D83" w:rsidRDefault="00A45D83" w:rsidP="00A45D83">
            <w:pPr>
              <w:jc w:val="center"/>
            </w:pPr>
            <w:r w:rsidRPr="00A45D83">
              <w:t>с 01.01. по 30.06.</w:t>
            </w:r>
          </w:p>
        </w:tc>
        <w:tc>
          <w:tcPr>
            <w:tcW w:w="1134" w:type="dxa"/>
            <w:vAlign w:val="center"/>
          </w:tcPr>
          <w:p w14:paraId="5BD029F0" w14:textId="77777777" w:rsidR="00A45D83" w:rsidRPr="00A45D83" w:rsidRDefault="00A45D83" w:rsidP="00A45D83">
            <w:pPr>
              <w:jc w:val="center"/>
            </w:pPr>
            <w:r w:rsidRPr="00A45D83">
              <w:t>с 01.07. по 31.12.</w:t>
            </w:r>
          </w:p>
        </w:tc>
      </w:tr>
      <w:tr w:rsidR="00A45D83" w:rsidRPr="00A45D83" w14:paraId="320B7F80" w14:textId="77777777" w:rsidTr="00113969">
        <w:trPr>
          <w:trHeight w:val="253"/>
        </w:trPr>
        <w:tc>
          <w:tcPr>
            <w:tcW w:w="992" w:type="dxa"/>
          </w:tcPr>
          <w:p w14:paraId="1A816E4F" w14:textId="77777777" w:rsidR="00A45D83" w:rsidRPr="00A45D83" w:rsidRDefault="00A45D83" w:rsidP="00A45D83">
            <w:pPr>
              <w:jc w:val="center"/>
              <w:rPr>
                <w:sz w:val="28"/>
                <w:szCs w:val="28"/>
              </w:rPr>
            </w:pPr>
            <w:r w:rsidRPr="00A45D83">
              <w:rPr>
                <w:sz w:val="28"/>
                <w:szCs w:val="28"/>
              </w:rPr>
              <w:t>1</w:t>
            </w:r>
          </w:p>
        </w:tc>
        <w:tc>
          <w:tcPr>
            <w:tcW w:w="2127" w:type="dxa"/>
          </w:tcPr>
          <w:p w14:paraId="72717A8D" w14:textId="77777777" w:rsidR="00A45D83" w:rsidRPr="00A45D83" w:rsidRDefault="00A45D83" w:rsidP="00A45D83">
            <w:pPr>
              <w:jc w:val="center"/>
              <w:rPr>
                <w:sz w:val="28"/>
                <w:szCs w:val="28"/>
              </w:rPr>
            </w:pPr>
            <w:r w:rsidRPr="00A45D83">
              <w:rPr>
                <w:sz w:val="28"/>
                <w:szCs w:val="28"/>
              </w:rPr>
              <w:t>2</w:t>
            </w:r>
          </w:p>
        </w:tc>
        <w:tc>
          <w:tcPr>
            <w:tcW w:w="850" w:type="dxa"/>
          </w:tcPr>
          <w:p w14:paraId="067779B9" w14:textId="77777777" w:rsidR="00A45D83" w:rsidRPr="00A45D83" w:rsidRDefault="00A45D83" w:rsidP="00A45D83">
            <w:pPr>
              <w:jc w:val="center"/>
              <w:rPr>
                <w:sz w:val="28"/>
                <w:szCs w:val="28"/>
              </w:rPr>
            </w:pPr>
            <w:r w:rsidRPr="00A45D83">
              <w:rPr>
                <w:sz w:val="28"/>
                <w:szCs w:val="28"/>
              </w:rPr>
              <w:t>3</w:t>
            </w:r>
          </w:p>
        </w:tc>
        <w:tc>
          <w:tcPr>
            <w:tcW w:w="1134" w:type="dxa"/>
            <w:vAlign w:val="center"/>
          </w:tcPr>
          <w:p w14:paraId="3085637B" w14:textId="77777777" w:rsidR="00A45D83" w:rsidRPr="00A45D83" w:rsidRDefault="00A45D83" w:rsidP="00A45D83">
            <w:pPr>
              <w:jc w:val="center"/>
              <w:rPr>
                <w:sz w:val="28"/>
                <w:szCs w:val="28"/>
              </w:rPr>
            </w:pPr>
            <w:r w:rsidRPr="00A45D83">
              <w:rPr>
                <w:sz w:val="28"/>
                <w:szCs w:val="28"/>
              </w:rPr>
              <w:t>4</w:t>
            </w:r>
          </w:p>
        </w:tc>
        <w:tc>
          <w:tcPr>
            <w:tcW w:w="1134" w:type="dxa"/>
            <w:vAlign w:val="center"/>
          </w:tcPr>
          <w:p w14:paraId="08464525" w14:textId="77777777" w:rsidR="00A45D83" w:rsidRPr="00A45D83" w:rsidRDefault="00A45D83" w:rsidP="00A45D83">
            <w:pPr>
              <w:jc w:val="center"/>
              <w:rPr>
                <w:sz w:val="28"/>
                <w:szCs w:val="28"/>
              </w:rPr>
            </w:pPr>
            <w:r w:rsidRPr="00A45D83">
              <w:rPr>
                <w:sz w:val="28"/>
                <w:szCs w:val="28"/>
              </w:rPr>
              <w:t>5</w:t>
            </w:r>
          </w:p>
        </w:tc>
        <w:tc>
          <w:tcPr>
            <w:tcW w:w="1134" w:type="dxa"/>
            <w:vAlign w:val="center"/>
          </w:tcPr>
          <w:p w14:paraId="0AD75FA8" w14:textId="77777777" w:rsidR="00A45D83" w:rsidRPr="00A45D83" w:rsidRDefault="00A45D83" w:rsidP="00A45D83">
            <w:pPr>
              <w:jc w:val="center"/>
              <w:rPr>
                <w:sz w:val="28"/>
                <w:szCs w:val="28"/>
              </w:rPr>
            </w:pPr>
            <w:r w:rsidRPr="00A45D83">
              <w:rPr>
                <w:sz w:val="28"/>
                <w:szCs w:val="28"/>
              </w:rPr>
              <w:t>6</w:t>
            </w:r>
          </w:p>
        </w:tc>
        <w:tc>
          <w:tcPr>
            <w:tcW w:w="1134" w:type="dxa"/>
            <w:vAlign w:val="center"/>
          </w:tcPr>
          <w:p w14:paraId="037D60E3" w14:textId="77777777" w:rsidR="00A45D83" w:rsidRPr="00A45D83" w:rsidRDefault="00A45D83" w:rsidP="00A45D83">
            <w:pPr>
              <w:jc w:val="center"/>
              <w:rPr>
                <w:sz w:val="28"/>
                <w:szCs w:val="28"/>
              </w:rPr>
            </w:pPr>
            <w:r w:rsidRPr="00A45D83">
              <w:rPr>
                <w:sz w:val="28"/>
                <w:szCs w:val="28"/>
              </w:rPr>
              <w:t>7</w:t>
            </w:r>
          </w:p>
        </w:tc>
        <w:tc>
          <w:tcPr>
            <w:tcW w:w="1134" w:type="dxa"/>
            <w:vAlign w:val="center"/>
          </w:tcPr>
          <w:p w14:paraId="7BFAA86C" w14:textId="77777777" w:rsidR="00A45D83" w:rsidRPr="00A45D83" w:rsidRDefault="00A45D83" w:rsidP="00A45D83">
            <w:pPr>
              <w:jc w:val="center"/>
              <w:rPr>
                <w:sz w:val="28"/>
                <w:szCs w:val="28"/>
              </w:rPr>
            </w:pPr>
            <w:r w:rsidRPr="00A45D83">
              <w:rPr>
                <w:sz w:val="28"/>
                <w:szCs w:val="28"/>
              </w:rPr>
              <w:t>8</w:t>
            </w:r>
          </w:p>
        </w:tc>
        <w:tc>
          <w:tcPr>
            <w:tcW w:w="1134" w:type="dxa"/>
            <w:vAlign w:val="center"/>
          </w:tcPr>
          <w:p w14:paraId="5A1C2DC5" w14:textId="77777777" w:rsidR="00A45D83" w:rsidRPr="00A45D83" w:rsidRDefault="00A45D83" w:rsidP="00A45D83">
            <w:pPr>
              <w:jc w:val="center"/>
              <w:rPr>
                <w:sz w:val="28"/>
                <w:szCs w:val="28"/>
              </w:rPr>
            </w:pPr>
            <w:r w:rsidRPr="00A45D83">
              <w:rPr>
                <w:sz w:val="28"/>
                <w:szCs w:val="28"/>
              </w:rPr>
              <w:t>9</w:t>
            </w:r>
          </w:p>
        </w:tc>
        <w:tc>
          <w:tcPr>
            <w:tcW w:w="1134" w:type="dxa"/>
          </w:tcPr>
          <w:p w14:paraId="0614C632" w14:textId="77777777" w:rsidR="00A45D83" w:rsidRPr="00A45D83" w:rsidRDefault="00A45D83" w:rsidP="00A45D83">
            <w:pPr>
              <w:jc w:val="center"/>
              <w:rPr>
                <w:sz w:val="28"/>
                <w:szCs w:val="28"/>
              </w:rPr>
            </w:pPr>
            <w:r w:rsidRPr="00A45D83">
              <w:rPr>
                <w:sz w:val="28"/>
                <w:szCs w:val="28"/>
              </w:rPr>
              <w:t>10</w:t>
            </w:r>
          </w:p>
        </w:tc>
        <w:tc>
          <w:tcPr>
            <w:tcW w:w="1134" w:type="dxa"/>
          </w:tcPr>
          <w:p w14:paraId="660427A8" w14:textId="77777777" w:rsidR="00A45D83" w:rsidRPr="00A45D83" w:rsidRDefault="00A45D83" w:rsidP="00A45D83">
            <w:pPr>
              <w:jc w:val="center"/>
              <w:rPr>
                <w:sz w:val="28"/>
                <w:szCs w:val="28"/>
              </w:rPr>
            </w:pPr>
            <w:r w:rsidRPr="00A45D83">
              <w:rPr>
                <w:sz w:val="28"/>
                <w:szCs w:val="28"/>
              </w:rPr>
              <w:t>11</w:t>
            </w:r>
          </w:p>
        </w:tc>
        <w:tc>
          <w:tcPr>
            <w:tcW w:w="1134" w:type="dxa"/>
          </w:tcPr>
          <w:p w14:paraId="48723A69" w14:textId="77777777" w:rsidR="00A45D83" w:rsidRPr="00A45D83" w:rsidRDefault="00A45D83" w:rsidP="00A45D83">
            <w:pPr>
              <w:jc w:val="center"/>
              <w:rPr>
                <w:sz w:val="28"/>
                <w:szCs w:val="28"/>
              </w:rPr>
            </w:pPr>
            <w:r w:rsidRPr="00A45D83">
              <w:rPr>
                <w:sz w:val="28"/>
                <w:szCs w:val="28"/>
              </w:rPr>
              <w:t>12</w:t>
            </w:r>
          </w:p>
        </w:tc>
        <w:tc>
          <w:tcPr>
            <w:tcW w:w="1134" w:type="dxa"/>
          </w:tcPr>
          <w:p w14:paraId="6137BAF0" w14:textId="77777777" w:rsidR="00A45D83" w:rsidRPr="00A45D83" w:rsidRDefault="00A45D83" w:rsidP="00A45D83">
            <w:pPr>
              <w:jc w:val="center"/>
              <w:rPr>
                <w:sz w:val="28"/>
                <w:szCs w:val="28"/>
              </w:rPr>
            </w:pPr>
            <w:r w:rsidRPr="00A45D83">
              <w:rPr>
                <w:sz w:val="28"/>
                <w:szCs w:val="28"/>
              </w:rPr>
              <w:t>13</w:t>
            </w:r>
          </w:p>
        </w:tc>
      </w:tr>
      <w:tr w:rsidR="00A45D83" w:rsidRPr="00A45D83" w14:paraId="3E9FA6D3" w14:textId="77777777" w:rsidTr="00113969">
        <w:trPr>
          <w:trHeight w:val="337"/>
        </w:trPr>
        <w:tc>
          <w:tcPr>
            <w:tcW w:w="15309" w:type="dxa"/>
            <w:gridSpan w:val="13"/>
            <w:vAlign w:val="center"/>
          </w:tcPr>
          <w:p w14:paraId="7E272411" w14:textId="77777777" w:rsidR="00A45D83" w:rsidRPr="00A45D83" w:rsidRDefault="00A45D83" w:rsidP="00CD18EA">
            <w:pPr>
              <w:numPr>
                <w:ilvl w:val="0"/>
                <w:numId w:val="13"/>
              </w:numPr>
              <w:contextualSpacing/>
              <w:jc w:val="center"/>
              <w:rPr>
                <w:sz w:val="28"/>
                <w:szCs w:val="28"/>
              </w:rPr>
            </w:pPr>
            <w:r w:rsidRPr="00A45D83">
              <w:rPr>
                <w:sz w:val="28"/>
                <w:szCs w:val="28"/>
              </w:rPr>
              <w:t>Холодное водоснабжение питьевой водой</w:t>
            </w:r>
          </w:p>
        </w:tc>
      </w:tr>
      <w:tr w:rsidR="00A45D83" w:rsidRPr="00A45D83" w14:paraId="7F77A8A4" w14:textId="77777777" w:rsidTr="00113969">
        <w:trPr>
          <w:trHeight w:val="439"/>
        </w:trPr>
        <w:tc>
          <w:tcPr>
            <w:tcW w:w="992" w:type="dxa"/>
            <w:vAlign w:val="center"/>
          </w:tcPr>
          <w:p w14:paraId="0DCFAFDE" w14:textId="77777777" w:rsidR="00A45D83" w:rsidRPr="00A45D83" w:rsidRDefault="00A45D83" w:rsidP="00A45D83">
            <w:pPr>
              <w:jc w:val="center"/>
            </w:pPr>
            <w:r w:rsidRPr="00A45D83">
              <w:t>1.1.</w:t>
            </w:r>
          </w:p>
        </w:tc>
        <w:tc>
          <w:tcPr>
            <w:tcW w:w="2127" w:type="dxa"/>
            <w:vAlign w:val="center"/>
          </w:tcPr>
          <w:p w14:paraId="739A8880" w14:textId="77777777" w:rsidR="00A45D83" w:rsidRPr="00A45D83" w:rsidRDefault="00A45D83" w:rsidP="00A45D83">
            <w:r w:rsidRPr="00A45D83">
              <w:t>Поднято воды</w:t>
            </w:r>
          </w:p>
        </w:tc>
        <w:tc>
          <w:tcPr>
            <w:tcW w:w="850" w:type="dxa"/>
            <w:vAlign w:val="center"/>
          </w:tcPr>
          <w:p w14:paraId="0A7380D4" w14:textId="77777777" w:rsidR="00A45D83" w:rsidRPr="00A45D83" w:rsidRDefault="00A45D83" w:rsidP="00A45D83">
            <w:pPr>
              <w:jc w:val="center"/>
              <w:rPr>
                <w:vertAlign w:val="superscript"/>
              </w:rPr>
            </w:pPr>
            <w:r w:rsidRPr="00A45D83">
              <w:t>м</w:t>
            </w:r>
            <w:r w:rsidRPr="00A45D83">
              <w:rPr>
                <w:vertAlign w:val="superscript"/>
              </w:rPr>
              <w:t>3</w:t>
            </w:r>
          </w:p>
        </w:tc>
        <w:tc>
          <w:tcPr>
            <w:tcW w:w="1134" w:type="dxa"/>
            <w:vAlign w:val="center"/>
          </w:tcPr>
          <w:p w14:paraId="0C21EEE7" w14:textId="77777777" w:rsidR="00A45D83" w:rsidRPr="00A45D83" w:rsidRDefault="00A45D83" w:rsidP="00A45D83">
            <w:pPr>
              <w:jc w:val="center"/>
              <w:rPr>
                <w:sz w:val="22"/>
                <w:szCs w:val="22"/>
              </w:rPr>
            </w:pPr>
            <w:r w:rsidRPr="00A45D83">
              <w:rPr>
                <w:sz w:val="22"/>
                <w:szCs w:val="22"/>
              </w:rPr>
              <w:t>605112,9</w:t>
            </w:r>
          </w:p>
        </w:tc>
        <w:tc>
          <w:tcPr>
            <w:tcW w:w="1134" w:type="dxa"/>
            <w:vAlign w:val="center"/>
          </w:tcPr>
          <w:p w14:paraId="0CD6DC01" w14:textId="77777777" w:rsidR="00A45D83" w:rsidRPr="00A45D83" w:rsidRDefault="00A45D83" w:rsidP="00A45D83">
            <w:pPr>
              <w:jc w:val="center"/>
              <w:rPr>
                <w:sz w:val="22"/>
                <w:szCs w:val="22"/>
              </w:rPr>
            </w:pPr>
            <w:r w:rsidRPr="00A45D83">
              <w:rPr>
                <w:sz w:val="22"/>
                <w:szCs w:val="22"/>
              </w:rPr>
              <w:t>605112,9</w:t>
            </w:r>
          </w:p>
        </w:tc>
        <w:tc>
          <w:tcPr>
            <w:tcW w:w="1134" w:type="dxa"/>
            <w:vAlign w:val="center"/>
          </w:tcPr>
          <w:p w14:paraId="29C2BBCD" w14:textId="77777777" w:rsidR="00A45D83" w:rsidRPr="00A45D83" w:rsidRDefault="00A45D83" w:rsidP="00A45D83">
            <w:pPr>
              <w:jc w:val="center"/>
              <w:rPr>
                <w:sz w:val="22"/>
                <w:szCs w:val="22"/>
              </w:rPr>
            </w:pPr>
            <w:r w:rsidRPr="00A45D83">
              <w:rPr>
                <w:sz w:val="22"/>
                <w:szCs w:val="22"/>
              </w:rPr>
              <w:t>605112,9</w:t>
            </w:r>
          </w:p>
        </w:tc>
        <w:tc>
          <w:tcPr>
            <w:tcW w:w="1134" w:type="dxa"/>
            <w:vAlign w:val="center"/>
          </w:tcPr>
          <w:p w14:paraId="2EAB6C1C" w14:textId="77777777" w:rsidR="00A45D83" w:rsidRPr="00A45D83" w:rsidRDefault="00A45D83" w:rsidP="00A45D83">
            <w:pPr>
              <w:jc w:val="center"/>
              <w:rPr>
                <w:sz w:val="22"/>
                <w:szCs w:val="22"/>
              </w:rPr>
            </w:pPr>
            <w:r w:rsidRPr="00A45D83">
              <w:rPr>
                <w:sz w:val="22"/>
                <w:szCs w:val="22"/>
              </w:rPr>
              <w:t>605112,9</w:t>
            </w:r>
          </w:p>
        </w:tc>
        <w:tc>
          <w:tcPr>
            <w:tcW w:w="1134" w:type="dxa"/>
            <w:vAlign w:val="center"/>
          </w:tcPr>
          <w:p w14:paraId="015F3056" w14:textId="77777777" w:rsidR="00A45D83" w:rsidRPr="00A45D83" w:rsidRDefault="00A45D83" w:rsidP="00A45D83">
            <w:pPr>
              <w:jc w:val="center"/>
              <w:rPr>
                <w:sz w:val="22"/>
                <w:szCs w:val="22"/>
              </w:rPr>
            </w:pPr>
            <w:r w:rsidRPr="00A45D83">
              <w:rPr>
                <w:sz w:val="22"/>
                <w:szCs w:val="22"/>
              </w:rPr>
              <w:t>605112,9</w:t>
            </w:r>
          </w:p>
        </w:tc>
        <w:tc>
          <w:tcPr>
            <w:tcW w:w="1134" w:type="dxa"/>
            <w:vAlign w:val="center"/>
          </w:tcPr>
          <w:p w14:paraId="3BCE15A1" w14:textId="77777777" w:rsidR="00A45D83" w:rsidRPr="00A45D83" w:rsidRDefault="00A45D83" w:rsidP="00A45D83">
            <w:pPr>
              <w:jc w:val="center"/>
              <w:rPr>
                <w:sz w:val="22"/>
                <w:szCs w:val="22"/>
              </w:rPr>
            </w:pPr>
            <w:r w:rsidRPr="00A45D83">
              <w:rPr>
                <w:sz w:val="22"/>
                <w:szCs w:val="22"/>
              </w:rPr>
              <w:t>605112,9</w:t>
            </w:r>
          </w:p>
        </w:tc>
        <w:tc>
          <w:tcPr>
            <w:tcW w:w="1134" w:type="dxa"/>
            <w:vAlign w:val="center"/>
          </w:tcPr>
          <w:p w14:paraId="6C2098C7" w14:textId="77777777" w:rsidR="00A45D83" w:rsidRPr="00A45D83" w:rsidRDefault="00A45D83" w:rsidP="00A45D83">
            <w:pPr>
              <w:jc w:val="center"/>
              <w:rPr>
                <w:sz w:val="22"/>
                <w:szCs w:val="22"/>
              </w:rPr>
            </w:pPr>
            <w:r w:rsidRPr="00A45D83">
              <w:rPr>
                <w:sz w:val="22"/>
                <w:szCs w:val="22"/>
              </w:rPr>
              <w:t>605112,9</w:t>
            </w:r>
          </w:p>
        </w:tc>
        <w:tc>
          <w:tcPr>
            <w:tcW w:w="1134" w:type="dxa"/>
            <w:vAlign w:val="center"/>
          </w:tcPr>
          <w:p w14:paraId="3992070D" w14:textId="77777777" w:rsidR="00A45D83" w:rsidRPr="00A45D83" w:rsidRDefault="00A45D83" w:rsidP="00A45D83">
            <w:pPr>
              <w:jc w:val="center"/>
              <w:rPr>
                <w:sz w:val="22"/>
                <w:szCs w:val="22"/>
              </w:rPr>
            </w:pPr>
            <w:r w:rsidRPr="00A45D83">
              <w:rPr>
                <w:sz w:val="22"/>
                <w:szCs w:val="22"/>
              </w:rPr>
              <w:t>605112,9</w:t>
            </w:r>
          </w:p>
        </w:tc>
        <w:tc>
          <w:tcPr>
            <w:tcW w:w="1134" w:type="dxa"/>
            <w:vAlign w:val="center"/>
          </w:tcPr>
          <w:p w14:paraId="322541D5" w14:textId="77777777" w:rsidR="00A45D83" w:rsidRPr="00A45D83" w:rsidRDefault="00A45D83" w:rsidP="00A45D83">
            <w:pPr>
              <w:jc w:val="center"/>
              <w:rPr>
                <w:sz w:val="22"/>
                <w:szCs w:val="22"/>
              </w:rPr>
            </w:pPr>
            <w:r w:rsidRPr="00A45D83">
              <w:rPr>
                <w:sz w:val="22"/>
                <w:szCs w:val="22"/>
              </w:rPr>
              <w:t>605112,9</w:t>
            </w:r>
          </w:p>
        </w:tc>
        <w:tc>
          <w:tcPr>
            <w:tcW w:w="1134" w:type="dxa"/>
            <w:vAlign w:val="center"/>
          </w:tcPr>
          <w:p w14:paraId="5A5B667D" w14:textId="77777777" w:rsidR="00A45D83" w:rsidRPr="00A45D83" w:rsidRDefault="00A45D83" w:rsidP="00A45D83">
            <w:pPr>
              <w:jc w:val="center"/>
              <w:rPr>
                <w:sz w:val="22"/>
                <w:szCs w:val="22"/>
              </w:rPr>
            </w:pPr>
            <w:r w:rsidRPr="00A45D83">
              <w:rPr>
                <w:sz w:val="22"/>
                <w:szCs w:val="22"/>
              </w:rPr>
              <w:t>605112,9</w:t>
            </w:r>
          </w:p>
        </w:tc>
      </w:tr>
      <w:tr w:rsidR="00A45D83" w:rsidRPr="00A45D83" w14:paraId="30982280" w14:textId="77777777" w:rsidTr="00113969">
        <w:tc>
          <w:tcPr>
            <w:tcW w:w="992" w:type="dxa"/>
            <w:vAlign w:val="center"/>
          </w:tcPr>
          <w:p w14:paraId="2C8D969D" w14:textId="77777777" w:rsidR="00A45D83" w:rsidRPr="00A45D83" w:rsidRDefault="00A45D83" w:rsidP="00A45D83">
            <w:pPr>
              <w:jc w:val="center"/>
            </w:pPr>
            <w:r w:rsidRPr="00A45D83">
              <w:t>1.2.</w:t>
            </w:r>
          </w:p>
        </w:tc>
        <w:tc>
          <w:tcPr>
            <w:tcW w:w="2127" w:type="dxa"/>
            <w:vAlign w:val="center"/>
          </w:tcPr>
          <w:p w14:paraId="4ED7C267" w14:textId="77777777" w:rsidR="00A45D83" w:rsidRPr="00A45D83" w:rsidRDefault="00A45D83" w:rsidP="00A45D83">
            <w:r w:rsidRPr="00A45D83">
              <w:t>Получено со стороны</w:t>
            </w:r>
          </w:p>
        </w:tc>
        <w:tc>
          <w:tcPr>
            <w:tcW w:w="850" w:type="dxa"/>
            <w:vAlign w:val="center"/>
          </w:tcPr>
          <w:p w14:paraId="4649BA31"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1578BC4D" w14:textId="77777777" w:rsidR="00A45D83" w:rsidRPr="00A45D83" w:rsidRDefault="00A45D83" w:rsidP="00A45D83">
            <w:pPr>
              <w:jc w:val="center"/>
              <w:rPr>
                <w:sz w:val="22"/>
                <w:szCs w:val="22"/>
              </w:rPr>
            </w:pPr>
            <w:r w:rsidRPr="00A45D83">
              <w:rPr>
                <w:sz w:val="22"/>
                <w:szCs w:val="22"/>
              </w:rPr>
              <w:t>70891,5</w:t>
            </w:r>
          </w:p>
        </w:tc>
        <w:tc>
          <w:tcPr>
            <w:tcW w:w="1134" w:type="dxa"/>
            <w:vAlign w:val="center"/>
          </w:tcPr>
          <w:p w14:paraId="53DC88EC" w14:textId="77777777" w:rsidR="00A45D83" w:rsidRPr="00A45D83" w:rsidRDefault="00A45D83" w:rsidP="00A45D83">
            <w:pPr>
              <w:jc w:val="center"/>
              <w:rPr>
                <w:sz w:val="22"/>
                <w:szCs w:val="22"/>
              </w:rPr>
            </w:pPr>
            <w:r w:rsidRPr="00A45D83">
              <w:rPr>
                <w:sz w:val="22"/>
                <w:szCs w:val="22"/>
              </w:rPr>
              <w:t>70891,5</w:t>
            </w:r>
          </w:p>
        </w:tc>
        <w:tc>
          <w:tcPr>
            <w:tcW w:w="1134" w:type="dxa"/>
            <w:vAlign w:val="center"/>
          </w:tcPr>
          <w:p w14:paraId="4E7DB35B" w14:textId="77777777" w:rsidR="00A45D83" w:rsidRPr="00A45D83" w:rsidRDefault="00A45D83" w:rsidP="00A45D83">
            <w:pPr>
              <w:jc w:val="center"/>
              <w:rPr>
                <w:sz w:val="22"/>
                <w:szCs w:val="22"/>
              </w:rPr>
            </w:pPr>
            <w:r w:rsidRPr="00A45D83">
              <w:rPr>
                <w:sz w:val="22"/>
                <w:szCs w:val="22"/>
              </w:rPr>
              <w:t>70891,5</w:t>
            </w:r>
          </w:p>
        </w:tc>
        <w:tc>
          <w:tcPr>
            <w:tcW w:w="1134" w:type="dxa"/>
            <w:vAlign w:val="center"/>
          </w:tcPr>
          <w:p w14:paraId="475679EF" w14:textId="77777777" w:rsidR="00A45D83" w:rsidRPr="00A45D83" w:rsidRDefault="00A45D83" w:rsidP="00A45D83">
            <w:pPr>
              <w:jc w:val="center"/>
              <w:rPr>
                <w:sz w:val="22"/>
                <w:szCs w:val="22"/>
              </w:rPr>
            </w:pPr>
            <w:r w:rsidRPr="00A45D83">
              <w:rPr>
                <w:sz w:val="22"/>
                <w:szCs w:val="22"/>
              </w:rPr>
              <w:t>70891,5</w:t>
            </w:r>
          </w:p>
        </w:tc>
        <w:tc>
          <w:tcPr>
            <w:tcW w:w="1134" w:type="dxa"/>
            <w:vAlign w:val="center"/>
          </w:tcPr>
          <w:p w14:paraId="5B90916D" w14:textId="77777777" w:rsidR="00A45D83" w:rsidRPr="00A45D83" w:rsidRDefault="00A45D83" w:rsidP="00A45D83">
            <w:pPr>
              <w:jc w:val="center"/>
              <w:rPr>
                <w:sz w:val="22"/>
                <w:szCs w:val="22"/>
              </w:rPr>
            </w:pPr>
            <w:r w:rsidRPr="00A45D83">
              <w:rPr>
                <w:sz w:val="22"/>
                <w:szCs w:val="22"/>
              </w:rPr>
              <w:t>70891,5</w:t>
            </w:r>
          </w:p>
        </w:tc>
        <w:tc>
          <w:tcPr>
            <w:tcW w:w="1134" w:type="dxa"/>
            <w:vAlign w:val="center"/>
          </w:tcPr>
          <w:p w14:paraId="5427E700" w14:textId="77777777" w:rsidR="00A45D83" w:rsidRPr="00A45D83" w:rsidRDefault="00A45D83" w:rsidP="00A45D83">
            <w:pPr>
              <w:jc w:val="center"/>
              <w:rPr>
                <w:sz w:val="22"/>
                <w:szCs w:val="22"/>
              </w:rPr>
            </w:pPr>
            <w:r w:rsidRPr="00A45D83">
              <w:rPr>
                <w:sz w:val="22"/>
                <w:szCs w:val="22"/>
              </w:rPr>
              <w:t>70891,5</w:t>
            </w:r>
          </w:p>
        </w:tc>
        <w:tc>
          <w:tcPr>
            <w:tcW w:w="1134" w:type="dxa"/>
            <w:vAlign w:val="center"/>
          </w:tcPr>
          <w:p w14:paraId="19D5D421" w14:textId="77777777" w:rsidR="00A45D83" w:rsidRPr="00A45D83" w:rsidRDefault="00A45D83" w:rsidP="00A45D83">
            <w:pPr>
              <w:jc w:val="center"/>
              <w:rPr>
                <w:sz w:val="22"/>
                <w:szCs w:val="22"/>
              </w:rPr>
            </w:pPr>
            <w:r w:rsidRPr="00A45D83">
              <w:rPr>
                <w:sz w:val="22"/>
                <w:szCs w:val="22"/>
              </w:rPr>
              <w:t>70891,5</w:t>
            </w:r>
          </w:p>
        </w:tc>
        <w:tc>
          <w:tcPr>
            <w:tcW w:w="1134" w:type="dxa"/>
            <w:vAlign w:val="center"/>
          </w:tcPr>
          <w:p w14:paraId="3B37A365" w14:textId="77777777" w:rsidR="00A45D83" w:rsidRPr="00A45D83" w:rsidRDefault="00A45D83" w:rsidP="00A45D83">
            <w:pPr>
              <w:jc w:val="center"/>
              <w:rPr>
                <w:sz w:val="22"/>
                <w:szCs w:val="22"/>
              </w:rPr>
            </w:pPr>
            <w:r w:rsidRPr="00A45D83">
              <w:rPr>
                <w:sz w:val="22"/>
                <w:szCs w:val="22"/>
              </w:rPr>
              <w:t>70891,5</w:t>
            </w:r>
          </w:p>
        </w:tc>
        <w:tc>
          <w:tcPr>
            <w:tcW w:w="1134" w:type="dxa"/>
            <w:vAlign w:val="center"/>
          </w:tcPr>
          <w:p w14:paraId="60843660" w14:textId="77777777" w:rsidR="00A45D83" w:rsidRPr="00A45D83" w:rsidRDefault="00A45D83" w:rsidP="00A45D83">
            <w:pPr>
              <w:jc w:val="center"/>
              <w:rPr>
                <w:sz w:val="22"/>
                <w:szCs w:val="22"/>
              </w:rPr>
            </w:pPr>
            <w:r w:rsidRPr="00A45D83">
              <w:rPr>
                <w:sz w:val="22"/>
                <w:szCs w:val="22"/>
              </w:rPr>
              <w:t>70891,5</w:t>
            </w:r>
          </w:p>
        </w:tc>
        <w:tc>
          <w:tcPr>
            <w:tcW w:w="1134" w:type="dxa"/>
            <w:vAlign w:val="center"/>
          </w:tcPr>
          <w:p w14:paraId="4B26F52A" w14:textId="77777777" w:rsidR="00A45D83" w:rsidRPr="00A45D83" w:rsidRDefault="00A45D83" w:rsidP="00A45D83">
            <w:pPr>
              <w:jc w:val="center"/>
              <w:rPr>
                <w:sz w:val="22"/>
                <w:szCs w:val="22"/>
              </w:rPr>
            </w:pPr>
            <w:r w:rsidRPr="00A45D83">
              <w:rPr>
                <w:sz w:val="22"/>
                <w:szCs w:val="22"/>
              </w:rPr>
              <w:t>70891,5</w:t>
            </w:r>
          </w:p>
        </w:tc>
      </w:tr>
      <w:tr w:rsidR="00A45D83" w:rsidRPr="00A45D83" w14:paraId="717DEEE3" w14:textId="77777777" w:rsidTr="00113969">
        <w:trPr>
          <w:trHeight w:val="912"/>
        </w:trPr>
        <w:tc>
          <w:tcPr>
            <w:tcW w:w="992" w:type="dxa"/>
            <w:vAlign w:val="center"/>
          </w:tcPr>
          <w:p w14:paraId="577064F6" w14:textId="77777777" w:rsidR="00A45D83" w:rsidRPr="00A45D83" w:rsidRDefault="00A45D83" w:rsidP="00A45D83">
            <w:pPr>
              <w:jc w:val="center"/>
            </w:pPr>
            <w:r w:rsidRPr="00A45D83">
              <w:t>1.3.</w:t>
            </w:r>
          </w:p>
        </w:tc>
        <w:tc>
          <w:tcPr>
            <w:tcW w:w="2127" w:type="dxa"/>
            <w:vAlign w:val="center"/>
          </w:tcPr>
          <w:p w14:paraId="0DDE10C1" w14:textId="77777777" w:rsidR="00A45D83" w:rsidRPr="00A45D83" w:rsidRDefault="00A45D83" w:rsidP="00A45D83">
            <w:r w:rsidRPr="00A45D83">
              <w:t>Расход воды на коммунально-бытовые нужды</w:t>
            </w:r>
          </w:p>
        </w:tc>
        <w:tc>
          <w:tcPr>
            <w:tcW w:w="850" w:type="dxa"/>
            <w:vAlign w:val="center"/>
          </w:tcPr>
          <w:p w14:paraId="1B35785C"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6D571665"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41030AA4"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2CBC096D"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44C257E4"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6EB28FA1"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533D1078"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68ADA488"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688DE68C"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26D26D57"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71B96C55" w14:textId="77777777" w:rsidR="00A45D83" w:rsidRPr="00A45D83" w:rsidRDefault="00A45D83" w:rsidP="00A45D83">
            <w:pPr>
              <w:jc w:val="center"/>
              <w:rPr>
                <w:sz w:val="22"/>
                <w:szCs w:val="22"/>
              </w:rPr>
            </w:pPr>
            <w:r w:rsidRPr="00A45D83">
              <w:rPr>
                <w:sz w:val="22"/>
                <w:szCs w:val="22"/>
              </w:rPr>
              <w:t>-</w:t>
            </w:r>
          </w:p>
        </w:tc>
      </w:tr>
      <w:tr w:rsidR="00A45D83" w:rsidRPr="00A45D83" w14:paraId="651A67C8" w14:textId="77777777" w:rsidTr="00113969">
        <w:trPr>
          <w:trHeight w:val="968"/>
        </w:trPr>
        <w:tc>
          <w:tcPr>
            <w:tcW w:w="992" w:type="dxa"/>
            <w:vAlign w:val="center"/>
          </w:tcPr>
          <w:p w14:paraId="07427DF8" w14:textId="77777777" w:rsidR="00A45D83" w:rsidRPr="00A45D83" w:rsidRDefault="00A45D83" w:rsidP="00A45D83">
            <w:pPr>
              <w:jc w:val="center"/>
            </w:pPr>
            <w:r w:rsidRPr="00A45D83">
              <w:t>1.4.</w:t>
            </w:r>
          </w:p>
        </w:tc>
        <w:tc>
          <w:tcPr>
            <w:tcW w:w="2127" w:type="dxa"/>
            <w:vAlign w:val="center"/>
          </w:tcPr>
          <w:p w14:paraId="1CE73E2E" w14:textId="77777777" w:rsidR="00A45D83" w:rsidRPr="00A45D83" w:rsidRDefault="00A45D83" w:rsidP="00A45D83">
            <w:r w:rsidRPr="00A45D83">
              <w:t>Расход воды на нужды предприятия:</w:t>
            </w:r>
          </w:p>
        </w:tc>
        <w:tc>
          <w:tcPr>
            <w:tcW w:w="850" w:type="dxa"/>
            <w:vAlign w:val="center"/>
          </w:tcPr>
          <w:p w14:paraId="6E492F31"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08A46BC2" w14:textId="77777777" w:rsidR="00A45D83" w:rsidRPr="00A45D83" w:rsidRDefault="00A45D83" w:rsidP="00A45D83">
            <w:pPr>
              <w:jc w:val="center"/>
              <w:rPr>
                <w:sz w:val="22"/>
                <w:szCs w:val="22"/>
              </w:rPr>
            </w:pPr>
            <w:r w:rsidRPr="00A45D83">
              <w:rPr>
                <w:sz w:val="22"/>
                <w:szCs w:val="22"/>
              </w:rPr>
              <w:t>6280,0</w:t>
            </w:r>
          </w:p>
        </w:tc>
        <w:tc>
          <w:tcPr>
            <w:tcW w:w="1134" w:type="dxa"/>
            <w:vAlign w:val="center"/>
          </w:tcPr>
          <w:p w14:paraId="26C695D2" w14:textId="77777777" w:rsidR="00A45D83" w:rsidRPr="00A45D83" w:rsidRDefault="00A45D83" w:rsidP="00A45D83">
            <w:pPr>
              <w:jc w:val="center"/>
              <w:rPr>
                <w:sz w:val="22"/>
                <w:szCs w:val="22"/>
              </w:rPr>
            </w:pPr>
            <w:r w:rsidRPr="00A45D83">
              <w:rPr>
                <w:sz w:val="22"/>
                <w:szCs w:val="22"/>
              </w:rPr>
              <w:t>6280,0</w:t>
            </w:r>
          </w:p>
        </w:tc>
        <w:tc>
          <w:tcPr>
            <w:tcW w:w="1134" w:type="dxa"/>
            <w:vAlign w:val="center"/>
          </w:tcPr>
          <w:p w14:paraId="2B6E5070" w14:textId="77777777" w:rsidR="00A45D83" w:rsidRPr="00A45D83" w:rsidRDefault="00A45D83" w:rsidP="00A45D83">
            <w:pPr>
              <w:jc w:val="center"/>
              <w:rPr>
                <w:sz w:val="22"/>
                <w:szCs w:val="22"/>
              </w:rPr>
            </w:pPr>
            <w:r w:rsidRPr="00A45D83">
              <w:rPr>
                <w:sz w:val="22"/>
                <w:szCs w:val="22"/>
              </w:rPr>
              <w:t>6280,0</w:t>
            </w:r>
          </w:p>
        </w:tc>
        <w:tc>
          <w:tcPr>
            <w:tcW w:w="1134" w:type="dxa"/>
            <w:vAlign w:val="center"/>
          </w:tcPr>
          <w:p w14:paraId="4210A68A" w14:textId="77777777" w:rsidR="00A45D83" w:rsidRPr="00A45D83" w:rsidRDefault="00A45D83" w:rsidP="00A45D83">
            <w:pPr>
              <w:jc w:val="center"/>
              <w:rPr>
                <w:sz w:val="22"/>
                <w:szCs w:val="22"/>
              </w:rPr>
            </w:pPr>
            <w:r w:rsidRPr="00A45D83">
              <w:rPr>
                <w:sz w:val="22"/>
                <w:szCs w:val="22"/>
              </w:rPr>
              <w:t>6280,0</w:t>
            </w:r>
          </w:p>
        </w:tc>
        <w:tc>
          <w:tcPr>
            <w:tcW w:w="1134" w:type="dxa"/>
            <w:vAlign w:val="center"/>
          </w:tcPr>
          <w:p w14:paraId="13D1CB69" w14:textId="77777777" w:rsidR="00A45D83" w:rsidRPr="00A45D83" w:rsidRDefault="00A45D83" w:rsidP="00A45D83">
            <w:pPr>
              <w:jc w:val="center"/>
              <w:rPr>
                <w:sz w:val="22"/>
                <w:szCs w:val="22"/>
              </w:rPr>
            </w:pPr>
            <w:r w:rsidRPr="00A45D83">
              <w:rPr>
                <w:sz w:val="22"/>
                <w:szCs w:val="22"/>
              </w:rPr>
              <w:t>6280,0</w:t>
            </w:r>
          </w:p>
        </w:tc>
        <w:tc>
          <w:tcPr>
            <w:tcW w:w="1134" w:type="dxa"/>
            <w:vAlign w:val="center"/>
          </w:tcPr>
          <w:p w14:paraId="7275355C" w14:textId="77777777" w:rsidR="00A45D83" w:rsidRPr="00A45D83" w:rsidRDefault="00A45D83" w:rsidP="00A45D83">
            <w:pPr>
              <w:jc w:val="center"/>
              <w:rPr>
                <w:sz w:val="22"/>
                <w:szCs w:val="22"/>
              </w:rPr>
            </w:pPr>
            <w:r w:rsidRPr="00A45D83">
              <w:rPr>
                <w:sz w:val="22"/>
                <w:szCs w:val="22"/>
              </w:rPr>
              <w:t>6280,0</w:t>
            </w:r>
          </w:p>
        </w:tc>
        <w:tc>
          <w:tcPr>
            <w:tcW w:w="1134" w:type="dxa"/>
            <w:vAlign w:val="center"/>
          </w:tcPr>
          <w:p w14:paraId="158D0FCC" w14:textId="77777777" w:rsidR="00A45D83" w:rsidRPr="00A45D83" w:rsidRDefault="00A45D83" w:rsidP="00A45D83">
            <w:pPr>
              <w:jc w:val="center"/>
              <w:rPr>
                <w:sz w:val="22"/>
                <w:szCs w:val="22"/>
              </w:rPr>
            </w:pPr>
            <w:r w:rsidRPr="00A45D83">
              <w:rPr>
                <w:sz w:val="22"/>
                <w:szCs w:val="22"/>
              </w:rPr>
              <w:t>6280,0</w:t>
            </w:r>
          </w:p>
        </w:tc>
        <w:tc>
          <w:tcPr>
            <w:tcW w:w="1134" w:type="dxa"/>
            <w:vAlign w:val="center"/>
          </w:tcPr>
          <w:p w14:paraId="5FA3C4DF" w14:textId="77777777" w:rsidR="00A45D83" w:rsidRPr="00A45D83" w:rsidRDefault="00A45D83" w:rsidP="00A45D83">
            <w:pPr>
              <w:jc w:val="center"/>
              <w:rPr>
                <w:sz w:val="22"/>
                <w:szCs w:val="22"/>
              </w:rPr>
            </w:pPr>
            <w:r w:rsidRPr="00A45D83">
              <w:rPr>
                <w:sz w:val="22"/>
                <w:szCs w:val="22"/>
              </w:rPr>
              <w:t>6280,0</w:t>
            </w:r>
          </w:p>
        </w:tc>
        <w:tc>
          <w:tcPr>
            <w:tcW w:w="1134" w:type="dxa"/>
            <w:vAlign w:val="center"/>
          </w:tcPr>
          <w:p w14:paraId="28C48EF5" w14:textId="77777777" w:rsidR="00A45D83" w:rsidRPr="00A45D83" w:rsidRDefault="00A45D83" w:rsidP="00A45D83">
            <w:pPr>
              <w:jc w:val="center"/>
              <w:rPr>
                <w:sz w:val="22"/>
                <w:szCs w:val="22"/>
              </w:rPr>
            </w:pPr>
            <w:r w:rsidRPr="00A45D83">
              <w:rPr>
                <w:sz w:val="22"/>
                <w:szCs w:val="22"/>
              </w:rPr>
              <w:t>6280,0</w:t>
            </w:r>
          </w:p>
        </w:tc>
        <w:tc>
          <w:tcPr>
            <w:tcW w:w="1134" w:type="dxa"/>
            <w:vAlign w:val="center"/>
          </w:tcPr>
          <w:p w14:paraId="17AD0EB8" w14:textId="77777777" w:rsidR="00A45D83" w:rsidRPr="00A45D83" w:rsidRDefault="00A45D83" w:rsidP="00A45D83">
            <w:pPr>
              <w:jc w:val="center"/>
              <w:rPr>
                <w:sz w:val="22"/>
                <w:szCs w:val="22"/>
              </w:rPr>
            </w:pPr>
            <w:r w:rsidRPr="00A45D83">
              <w:rPr>
                <w:sz w:val="22"/>
                <w:szCs w:val="22"/>
              </w:rPr>
              <w:t>6280,0</w:t>
            </w:r>
          </w:p>
        </w:tc>
      </w:tr>
      <w:tr w:rsidR="00A45D83" w:rsidRPr="00A45D83" w14:paraId="4EE23B1B" w14:textId="77777777" w:rsidTr="00113969">
        <w:tc>
          <w:tcPr>
            <w:tcW w:w="992" w:type="dxa"/>
            <w:vAlign w:val="center"/>
          </w:tcPr>
          <w:p w14:paraId="410C53AD" w14:textId="77777777" w:rsidR="00A45D83" w:rsidRPr="00A45D83" w:rsidRDefault="00A45D83" w:rsidP="00A45D83">
            <w:pPr>
              <w:jc w:val="center"/>
            </w:pPr>
            <w:r w:rsidRPr="00A45D83">
              <w:t>1.4.1.</w:t>
            </w:r>
          </w:p>
        </w:tc>
        <w:tc>
          <w:tcPr>
            <w:tcW w:w="2127" w:type="dxa"/>
            <w:vAlign w:val="center"/>
          </w:tcPr>
          <w:p w14:paraId="10F2DC88" w14:textId="77777777" w:rsidR="00A45D83" w:rsidRPr="00A45D83" w:rsidRDefault="00A45D83" w:rsidP="00A45D83">
            <w:r w:rsidRPr="00A45D83">
              <w:t>- на очистные сооружения</w:t>
            </w:r>
          </w:p>
        </w:tc>
        <w:tc>
          <w:tcPr>
            <w:tcW w:w="850" w:type="dxa"/>
            <w:vAlign w:val="center"/>
          </w:tcPr>
          <w:p w14:paraId="50030839"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1F5F631A"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2969A19B"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546983E2"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6EF5675D"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578B5B10"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18314D75"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36753069"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48CEFABE"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4776399E"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1D8D4023" w14:textId="77777777" w:rsidR="00A45D83" w:rsidRPr="00A45D83" w:rsidRDefault="00A45D83" w:rsidP="00A45D83">
            <w:pPr>
              <w:jc w:val="center"/>
              <w:rPr>
                <w:sz w:val="22"/>
                <w:szCs w:val="22"/>
              </w:rPr>
            </w:pPr>
            <w:r w:rsidRPr="00A45D83">
              <w:rPr>
                <w:sz w:val="22"/>
                <w:szCs w:val="22"/>
              </w:rPr>
              <w:t>-</w:t>
            </w:r>
          </w:p>
        </w:tc>
      </w:tr>
      <w:tr w:rsidR="00A45D83" w:rsidRPr="00A45D83" w14:paraId="4EB7B858" w14:textId="77777777" w:rsidTr="00113969">
        <w:tc>
          <w:tcPr>
            <w:tcW w:w="992" w:type="dxa"/>
            <w:vAlign w:val="center"/>
          </w:tcPr>
          <w:p w14:paraId="58026415" w14:textId="77777777" w:rsidR="00A45D83" w:rsidRPr="00A45D83" w:rsidRDefault="00A45D83" w:rsidP="00A45D83">
            <w:pPr>
              <w:jc w:val="center"/>
            </w:pPr>
            <w:r w:rsidRPr="00A45D83">
              <w:t>1.4.2.</w:t>
            </w:r>
          </w:p>
        </w:tc>
        <w:tc>
          <w:tcPr>
            <w:tcW w:w="2127" w:type="dxa"/>
            <w:vAlign w:val="center"/>
          </w:tcPr>
          <w:p w14:paraId="6EC65B55" w14:textId="77777777" w:rsidR="00A45D83" w:rsidRPr="00A45D83" w:rsidRDefault="00A45D83" w:rsidP="00A45D83">
            <w:r w:rsidRPr="00A45D83">
              <w:t>- на промывку сетей</w:t>
            </w:r>
          </w:p>
        </w:tc>
        <w:tc>
          <w:tcPr>
            <w:tcW w:w="850" w:type="dxa"/>
            <w:vAlign w:val="center"/>
          </w:tcPr>
          <w:p w14:paraId="4AAAC6B0"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14951CB1" w14:textId="77777777" w:rsidR="00A45D83" w:rsidRPr="00A45D83" w:rsidRDefault="00A45D83" w:rsidP="00A45D83">
            <w:pPr>
              <w:jc w:val="center"/>
              <w:rPr>
                <w:sz w:val="22"/>
                <w:szCs w:val="22"/>
              </w:rPr>
            </w:pPr>
            <w:r w:rsidRPr="00A45D83">
              <w:rPr>
                <w:sz w:val="22"/>
                <w:szCs w:val="22"/>
              </w:rPr>
              <w:t>6091,5</w:t>
            </w:r>
          </w:p>
        </w:tc>
        <w:tc>
          <w:tcPr>
            <w:tcW w:w="1134" w:type="dxa"/>
            <w:vAlign w:val="center"/>
          </w:tcPr>
          <w:p w14:paraId="377A621B" w14:textId="77777777" w:rsidR="00A45D83" w:rsidRPr="00A45D83" w:rsidRDefault="00A45D83" w:rsidP="00A45D83">
            <w:pPr>
              <w:jc w:val="center"/>
              <w:rPr>
                <w:sz w:val="22"/>
                <w:szCs w:val="22"/>
              </w:rPr>
            </w:pPr>
            <w:r w:rsidRPr="00A45D83">
              <w:rPr>
                <w:sz w:val="22"/>
                <w:szCs w:val="22"/>
              </w:rPr>
              <w:t>6091,5</w:t>
            </w:r>
          </w:p>
        </w:tc>
        <w:tc>
          <w:tcPr>
            <w:tcW w:w="1134" w:type="dxa"/>
            <w:vAlign w:val="center"/>
          </w:tcPr>
          <w:p w14:paraId="6D127B4D" w14:textId="77777777" w:rsidR="00A45D83" w:rsidRPr="00A45D83" w:rsidRDefault="00A45D83" w:rsidP="00A45D83">
            <w:pPr>
              <w:jc w:val="center"/>
              <w:rPr>
                <w:sz w:val="22"/>
                <w:szCs w:val="22"/>
              </w:rPr>
            </w:pPr>
            <w:r w:rsidRPr="00A45D83">
              <w:rPr>
                <w:sz w:val="22"/>
                <w:szCs w:val="22"/>
              </w:rPr>
              <w:t>6091,5</w:t>
            </w:r>
          </w:p>
        </w:tc>
        <w:tc>
          <w:tcPr>
            <w:tcW w:w="1134" w:type="dxa"/>
            <w:vAlign w:val="center"/>
          </w:tcPr>
          <w:p w14:paraId="79111C79" w14:textId="77777777" w:rsidR="00A45D83" w:rsidRPr="00A45D83" w:rsidRDefault="00A45D83" w:rsidP="00A45D83">
            <w:pPr>
              <w:jc w:val="center"/>
              <w:rPr>
                <w:sz w:val="22"/>
                <w:szCs w:val="22"/>
              </w:rPr>
            </w:pPr>
            <w:r w:rsidRPr="00A45D83">
              <w:rPr>
                <w:sz w:val="22"/>
                <w:szCs w:val="22"/>
              </w:rPr>
              <w:t>6091,5</w:t>
            </w:r>
          </w:p>
        </w:tc>
        <w:tc>
          <w:tcPr>
            <w:tcW w:w="1134" w:type="dxa"/>
            <w:vAlign w:val="center"/>
          </w:tcPr>
          <w:p w14:paraId="207E568E" w14:textId="77777777" w:rsidR="00A45D83" w:rsidRPr="00A45D83" w:rsidRDefault="00A45D83" w:rsidP="00A45D83">
            <w:pPr>
              <w:jc w:val="center"/>
              <w:rPr>
                <w:sz w:val="22"/>
                <w:szCs w:val="22"/>
              </w:rPr>
            </w:pPr>
            <w:r w:rsidRPr="00A45D83">
              <w:rPr>
                <w:sz w:val="22"/>
                <w:szCs w:val="22"/>
              </w:rPr>
              <w:t>6091,5</w:t>
            </w:r>
          </w:p>
        </w:tc>
        <w:tc>
          <w:tcPr>
            <w:tcW w:w="1134" w:type="dxa"/>
            <w:vAlign w:val="center"/>
          </w:tcPr>
          <w:p w14:paraId="29CB3E29" w14:textId="77777777" w:rsidR="00A45D83" w:rsidRPr="00A45D83" w:rsidRDefault="00A45D83" w:rsidP="00A45D83">
            <w:pPr>
              <w:jc w:val="center"/>
              <w:rPr>
                <w:sz w:val="22"/>
                <w:szCs w:val="22"/>
              </w:rPr>
            </w:pPr>
            <w:r w:rsidRPr="00A45D83">
              <w:rPr>
                <w:sz w:val="22"/>
                <w:szCs w:val="22"/>
              </w:rPr>
              <w:t>6091,5</w:t>
            </w:r>
          </w:p>
        </w:tc>
        <w:tc>
          <w:tcPr>
            <w:tcW w:w="1134" w:type="dxa"/>
            <w:vAlign w:val="center"/>
          </w:tcPr>
          <w:p w14:paraId="751C63B0" w14:textId="77777777" w:rsidR="00A45D83" w:rsidRPr="00A45D83" w:rsidRDefault="00A45D83" w:rsidP="00A45D83">
            <w:pPr>
              <w:jc w:val="center"/>
              <w:rPr>
                <w:sz w:val="22"/>
                <w:szCs w:val="22"/>
              </w:rPr>
            </w:pPr>
            <w:r w:rsidRPr="00A45D83">
              <w:rPr>
                <w:sz w:val="22"/>
                <w:szCs w:val="22"/>
              </w:rPr>
              <w:t>6091,5</w:t>
            </w:r>
          </w:p>
        </w:tc>
        <w:tc>
          <w:tcPr>
            <w:tcW w:w="1134" w:type="dxa"/>
            <w:vAlign w:val="center"/>
          </w:tcPr>
          <w:p w14:paraId="5D294B00" w14:textId="77777777" w:rsidR="00A45D83" w:rsidRPr="00A45D83" w:rsidRDefault="00A45D83" w:rsidP="00A45D83">
            <w:pPr>
              <w:jc w:val="center"/>
              <w:rPr>
                <w:sz w:val="22"/>
                <w:szCs w:val="22"/>
              </w:rPr>
            </w:pPr>
            <w:r w:rsidRPr="00A45D83">
              <w:rPr>
                <w:sz w:val="22"/>
                <w:szCs w:val="22"/>
              </w:rPr>
              <w:t>6091,5</w:t>
            </w:r>
          </w:p>
        </w:tc>
        <w:tc>
          <w:tcPr>
            <w:tcW w:w="1134" w:type="dxa"/>
            <w:vAlign w:val="center"/>
          </w:tcPr>
          <w:p w14:paraId="142F26C7" w14:textId="77777777" w:rsidR="00A45D83" w:rsidRPr="00A45D83" w:rsidRDefault="00A45D83" w:rsidP="00A45D83">
            <w:pPr>
              <w:jc w:val="center"/>
              <w:rPr>
                <w:sz w:val="22"/>
                <w:szCs w:val="22"/>
              </w:rPr>
            </w:pPr>
            <w:r w:rsidRPr="00A45D83">
              <w:rPr>
                <w:sz w:val="22"/>
                <w:szCs w:val="22"/>
              </w:rPr>
              <w:t>6091,5</w:t>
            </w:r>
          </w:p>
        </w:tc>
        <w:tc>
          <w:tcPr>
            <w:tcW w:w="1134" w:type="dxa"/>
            <w:vAlign w:val="center"/>
          </w:tcPr>
          <w:p w14:paraId="6FEF69B8" w14:textId="77777777" w:rsidR="00A45D83" w:rsidRPr="00A45D83" w:rsidRDefault="00A45D83" w:rsidP="00A45D83">
            <w:pPr>
              <w:jc w:val="center"/>
              <w:rPr>
                <w:sz w:val="22"/>
                <w:szCs w:val="22"/>
              </w:rPr>
            </w:pPr>
            <w:r w:rsidRPr="00A45D83">
              <w:rPr>
                <w:sz w:val="22"/>
                <w:szCs w:val="22"/>
              </w:rPr>
              <w:t>6091,5</w:t>
            </w:r>
          </w:p>
        </w:tc>
      </w:tr>
      <w:tr w:rsidR="00A45D83" w:rsidRPr="00A45D83" w14:paraId="62E0A652" w14:textId="77777777" w:rsidTr="00113969">
        <w:trPr>
          <w:trHeight w:val="385"/>
        </w:trPr>
        <w:tc>
          <w:tcPr>
            <w:tcW w:w="992" w:type="dxa"/>
            <w:vAlign w:val="center"/>
          </w:tcPr>
          <w:p w14:paraId="7927F596" w14:textId="77777777" w:rsidR="00A45D83" w:rsidRPr="00A45D83" w:rsidRDefault="00A45D83" w:rsidP="00A45D83">
            <w:pPr>
              <w:jc w:val="center"/>
            </w:pPr>
            <w:r w:rsidRPr="00A45D83">
              <w:t>1.4.3.</w:t>
            </w:r>
          </w:p>
        </w:tc>
        <w:tc>
          <w:tcPr>
            <w:tcW w:w="2127" w:type="dxa"/>
            <w:vAlign w:val="center"/>
          </w:tcPr>
          <w:p w14:paraId="0D0571BC" w14:textId="77777777" w:rsidR="00A45D83" w:rsidRPr="00A45D83" w:rsidRDefault="00A45D83" w:rsidP="00A45D83">
            <w:r w:rsidRPr="00A45D83">
              <w:t>- прочие</w:t>
            </w:r>
          </w:p>
        </w:tc>
        <w:tc>
          <w:tcPr>
            <w:tcW w:w="850" w:type="dxa"/>
            <w:vAlign w:val="center"/>
          </w:tcPr>
          <w:p w14:paraId="24E8DEB0"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14B3D1EB" w14:textId="77777777" w:rsidR="00A45D83" w:rsidRPr="00A45D83" w:rsidRDefault="00A45D83" w:rsidP="00A45D83">
            <w:pPr>
              <w:jc w:val="center"/>
              <w:rPr>
                <w:sz w:val="22"/>
                <w:szCs w:val="22"/>
              </w:rPr>
            </w:pPr>
            <w:r w:rsidRPr="00A45D83">
              <w:rPr>
                <w:sz w:val="22"/>
                <w:szCs w:val="22"/>
              </w:rPr>
              <w:t>188,5</w:t>
            </w:r>
          </w:p>
        </w:tc>
        <w:tc>
          <w:tcPr>
            <w:tcW w:w="1134" w:type="dxa"/>
            <w:vAlign w:val="center"/>
          </w:tcPr>
          <w:p w14:paraId="5188DEE4" w14:textId="77777777" w:rsidR="00A45D83" w:rsidRPr="00A45D83" w:rsidRDefault="00A45D83" w:rsidP="00A45D83">
            <w:pPr>
              <w:jc w:val="center"/>
              <w:rPr>
                <w:sz w:val="22"/>
                <w:szCs w:val="22"/>
              </w:rPr>
            </w:pPr>
            <w:r w:rsidRPr="00A45D83">
              <w:rPr>
                <w:sz w:val="22"/>
                <w:szCs w:val="22"/>
              </w:rPr>
              <w:t>188,5</w:t>
            </w:r>
          </w:p>
        </w:tc>
        <w:tc>
          <w:tcPr>
            <w:tcW w:w="1134" w:type="dxa"/>
            <w:vAlign w:val="center"/>
          </w:tcPr>
          <w:p w14:paraId="0ADBA55A" w14:textId="77777777" w:rsidR="00A45D83" w:rsidRPr="00A45D83" w:rsidRDefault="00A45D83" w:rsidP="00A45D83">
            <w:pPr>
              <w:jc w:val="center"/>
              <w:rPr>
                <w:sz w:val="22"/>
                <w:szCs w:val="22"/>
              </w:rPr>
            </w:pPr>
            <w:r w:rsidRPr="00A45D83">
              <w:rPr>
                <w:sz w:val="22"/>
                <w:szCs w:val="22"/>
              </w:rPr>
              <w:t>188,5</w:t>
            </w:r>
          </w:p>
        </w:tc>
        <w:tc>
          <w:tcPr>
            <w:tcW w:w="1134" w:type="dxa"/>
            <w:vAlign w:val="center"/>
          </w:tcPr>
          <w:p w14:paraId="27631CFA" w14:textId="77777777" w:rsidR="00A45D83" w:rsidRPr="00A45D83" w:rsidRDefault="00A45D83" w:rsidP="00A45D83">
            <w:pPr>
              <w:jc w:val="center"/>
              <w:rPr>
                <w:sz w:val="22"/>
                <w:szCs w:val="22"/>
              </w:rPr>
            </w:pPr>
            <w:r w:rsidRPr="00A45D83">
              <w:rPr>
                <w:sz w:val="22"/>
                <w:szCs w:val="22"/>
              </w:rPr>
              <w:t>188,5</w:t>
            </w:r>
          </w:p>
        </w:tc>
        <w:tc>
          <w:tcPr>
            <w:tcW w:w="1134" w:type="dxa"/>
            <w:vAlign w:val="center"/>
          </w:tcPr>
          <w:p w14:paraId="205B6DE7" w14:textId="77777777" w:rsidR="00A45D83" w:rsidRPr="00A45D83" w:rsidRDefault="00A45D83" w:rsidP="00A45D83">
            <w:pPr>
              <w:jc w:val="center"/>
              <w:rPr>
                <w:sz w:val="22"/>
                <w:szCs w:val="22"/>
              </w:rPr>
            </w:pPr>
            <w:r w:rsidRPr="00A45D83">
              <w:rPr>
                <w:sz w:val="22"/>
                <w:szCs w:val="22"/>
              </w:rPr>
              <w:t>188,5</w:t>
            </w:r>
          </w:p>
        </w:tc>
        <w:tc>
          <w:tcPr>
            <w:tcW w:w="1134" w:type="dxa"/>
            <w:vAlign w:val="center"/>
          </w:tcPr>
          <w:p w14:paraId="6E93EA8B" w14:textId="77777777" w:rsidR="00A45D83" w:rsidRPr="00A45D83" w:rsidRDefault="00A45D83" w:rsidP="00A45D83">
            <w:pPr>
              <w:jc w:val="center"/>
              <w:rPr>
                <w:sz w:val="22"/>
                <w:szCs w:val="22"/>
              </w:rPr>
            </w:pPr>
            <w:r w:rsidRPr="00A45D83">
              <w:rPr>
                <w:sz w:val="22"/>
                <w:szCs w:val="22"/>
              </w:rPr>
              <w:t>188,5</w:t>
            </w:r>
          </w:p>
        </w:tc>
        <w:tc>
          <w:tcPr>
            <w:tcW w:w="1134" w:type="dxa"/>
            <w:vAlign w:val="center"/>
          </w:tcPr>
          <w:p w14:paraId="3B99B61B" w14:textId="77777777" w:rsidR="00A45D83" w:rsidRPr="00A45D83" w:rsidRDefault="00A45D83" w:rsidP="00A45D83">
            <w:pPr>
              <w:jc w:val="center"/>
              <w:rPr>
                <w:sz w:val="22"/>
                <w:szCs w:val="22"/>
              </w:rPr>
            </w:pPr>
            <w:r w:rsidRPr="00A45D83">
              <w:rPr>
                <w:sz w:val="22"/>
                <w:szCs w:val="22"/>
              </w:rPr>
              <w:t>188,5</w:t>
            </w:r>
          </w:p>
        </w:tc>
        <w:tc>
          <w:tcPr>
            <w:tcW w:w="1134" w:type="dxa"/>
            <w:vAlign w:val="center"/>
          </w:tcPr>
          <w:p w14:paraId="12EBFAF6" w14:textId="77777777" w:rsidR="00A45D83" w:rsidRPr="00A45D83" w:rsidRDefault="00A45D83" w:rsidP="00A45D83">
            <w:pPr>
              <w:jc w:val="center"/>
              <w:rPr>
                <w:sz w:val="22"/>
                <w:szCs w:val="22"/>
              </w:rPr>
            </w:pPr>
            <w:r w:rsidRPr="00A45D83">
              <w:rPr>
                <w:sz w:val="22"/>
                <w:szCs w:val="22"/>
              </w:rPr>
              <w:t>188,5</w:t>
            </w:r>
          </w:p>
        </w:tc>
        <w:tc>
          <w:tcPr>
            <w:tcW w:w="1134" w:type="dxa"/>
            <w:vAlign w:val="center"/>
          </w:tcPr>
          <w:p w14:paraId="020757FC" w14:textId="77777777" w:rsidR="00A45D83" w:rsidRPr="00A45D83" w:rsidRDefault="00A45D83" w:rsidP="00A45D83">
            <w:pPr>
              <w:jc w:val="center"/>
              <w:rPr>
                <w:sz w:val="22"/>
                <w:szCs w:val="22"/>
              </w:rPr>
            </w:pPr>
            <w:r w:rsidRPr="00A45D83">
              <w:rPr>
                <w:sz w:val="22"/>
                <w:szCs w:val="22"/>
              </w:rPr>
              <w:t>188,5</w:t>
            </w:r>
          </w:p>
        </w:tc>
        <w:tc>
          <w:tcPr>
            <w:tcW w:w="1134" w:type="dxa"/>
            <w:vAlign w:val="center"/>
          </w:tcPr>
          <w:p w14:paraId="6EC6FCE4" w14:textId="77777777" w:rsidR="00A45D83" w:rsidRPr="00A45D83" w:rsidRDefault="00A45D83" w:rsidP="00A45D83">
            <w:pPr>
              <w:jc w:val="center"/>
              <w:rPr>
                <w:sz w:val="22"/>
                <w:szCs w:val="22"/>
              </w:rPr>
            </w:pPr>
            <w:r w:rsidRPr="00A45D83">
              <w:rPr>
                <w:sz w:val="22"/>
                <w:szCs w:val="22"/>
              </w:rPr>
              <w:t>188,5</w:t>
            </w:r>
          </w:p>
        </w:tc>
      </w:tr>
      <w:tr w:rsidR="00A45D83" w:rsidRPr="00A45D83" w14:paraId="18C21464" w14:textId="77777777" w:rsidTr="00113969">
        <w:trPr>
          <w:trHeight w:val="1263"/>
        </w:trPr>
        <w:tc>
          <w:tcPr>
            <w:tcW w:w="992" w:type="dxa"/>
            <w:vAlign w:val="center"/>
          </w:tcPr>
          <w:p w14:paraId="5F59937E" w14:textId="77777777" w:rsidR="00A45D83" w:rsidRPr="00A45D83" w:rsidRDefault="00A45D83" w:rsidP="00A45D83">
            <w:pPr>
              <w:jc w:val="center"/>
            </w:pPr>
            <w:r w:rsidRPr="00A45D83">
              <w:t>1.5.</w:t>
            </w:r>
          </w:p>
        </w:tc>
        <w:tc>
          <w:tcPr>
            <w:tcW w:w="2127" w:type="dxa"/>
            <w:vAlign w:val="center"/>
          </w:tcPr>
          <w:p w14:paraId="0A7C44B5" w14:textId="77777777" w:rsidR="00A45D83" w:rsidRPr="00A45D83" w:rsidRDefault="00A45D83" w:rsidP="00A45D83">
            <w:r w:rsidRPr="00A45D83">
              <w:t>Объем пропущенной воды через очистные сооружения</w:t>
            </w:r>
          </w:p>
        </w:tc>
        <w:tc>
          <w:tcPr>
            <w:tcW w:w="850" w:type="dxa"/>
            <w:vAlign w:val="center"/>
          </w:tcPr>
          <w:p w14:paraId="5C6497DD"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1A22D766"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45AE1CED"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439884C4"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4D2A36C8"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67847FDA"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6129CF4C"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1C026F2D"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246FDFA6"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72E3B606"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24CAF267" w14:textId="77777777" w:rsidR="00A45D83" w:rsidRPr="00A45D83" w:rsidRDefault="00A45D83" w:rsidP="00A45D83">
            <w:pPr>
              <w:jc w:val="center"/>
              <w:rPr>
                <w:sz w:val="22"/>
                <w:szCs w:val="22"/>
              </w:rPr>
            </w:pPr>
            <w:r w:rsidRPr="00A45D83">
              <w:rPr>
                <w:sz w:val="22"/>
                <w:szCs w:val="22"/>
              </w:rPr>
              <w:t>-</w:t>
            </w:r>
          </w:p>
        </w:tc>
      </w:tr>
      <w:tr w:rsidR="00A45D83" w:rsidRPr="00A45D83" w14:paraId="26AE969A" w14:textId="77777777" w:rsidTr="00113969">
        <w:tc>
          <w:tcPr>
            <w:tcW w:w="992" w:type="dxa"/>
            <w:vAlign w:val="center"/>
          </w:tcPr>
          <w:p w14:paraId="6894F1EE" w14:textId="77777777" w:rsidR="00A45D83" w:rsidRPr="00A45D83" w:rsidRDefault="00A45D83" w:rsidP="00A45D83">
            <w:pPr>
              <w:jc w:val="center"/>
            </w:pPr>
            <w:r w:rsidRPr="00A45D83">
              <w:t>1.6.</w:t>
            </w:r>
          </w:p>
        </w:tc>
        <w:tc>
          <w:tcPr>
            <w:tcW w:w="2127" w:type="dxa"/>
            <w:vAlign w:val="center"/>
          </w:tcPr>
          <w:p w14:paraId="35121ABE" w14:textId="77777777" w:rsidR="00A45D83" w:rsidRPr="00A45D83" w:rsidRDefault="00A45D83" w:rsidP="00A45D83">
            <w:r w:rsidRPr="00A45D83">
              <w:t>Подано воды в сеть</w:t>
            </w:r>
          </w:p>
        </w:tc>
        <w:tc>
          <w:tcPr>
            <w:tcW w:w="850" w:type="dxa"/>
            <w:vAlign w:val="center"/>
          </w:tcPr>
          <w:p w14:paraId="1298B85A"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07E5198F" w14:textId="77777777" w:rsidR="00A45D83" w:rsidRPr="00A45D83" w:rsidRDefault="00A45D83" w:rsidP="00A45D83">
            <w:pPr>
              <w:jc w:val="center"/>
              <w:rPr>
                <w:sz w:val="22"/>
                <w:szCs w:val="22"/>
              </w:rPr>
            </w:pPr>
            <w:r w:rsidRPr="00A45D83">
              <w:rPr>
                <w:sz w:val="22"/>
                <w:szCs w:val="22"/>
              </w:rPr>
              <w:t>669724,4</w:t>
            </w:r>
          </w:p>
        </w:tc>
        <w:tc>
          <w:tcPr>
            <w:tcW w:w="1134" w:type="dxa"/>
            <w:vAlign w:val="center"/>
          </w:tcPr>
          <w:p w14:paraId="7B1233A6" w14:textId="77777777" w:rsidR="00A45D83" w:rsidRPr="00A45D83" w:rsidRDefault="00A45D83" w:rsidP="00A45D83">
            <w:pPr>
              <w:jc w:val="center"/>
              <w:rPr>
                <w:sz w:val="22"/>
                <w:szCs w:val="22"/>
              </w:rPr>
            </w:pPr>
            <w:r w:rsidRPr="00A45D83">
              <w:rPr>
                <w:sz w:val="22"/>
                <w:szCs w:val="22"/>
              </w:rPr>
              <w:t>669724,4</w:t>
            </w:r>
          </w:p>
        </w:tc>
        <w:tc>
          <w:tcPr>
            <w:tcW w:w="1134" w:type="dxa"/>
            <w:vAlign w:val="center"/>
          </w:tcPr>
          <w:p w14:paraId="04546A0F" w14:textId="77777777" w:rsidR="00A45D83" w:rsidRPr="00A45D83" w:rsidRDefault="00A45D83" w:rsidP="00A45D83">
            <w:pPr>
              <w:jc w:val="center"/>
              <w:rPr>
                <w:sz w:val="22"/>
                <w:szCs w:val="22"/>
              </w:rPr>
            </w:pPr>
            <w:r w:rsidRPr="00A45D83">
              <w:rPr>
                <w:sz w:val="22"/>
                <w:szCs w:val="22"/>
              </w:rPr>
              <w:t>669724,4</w:t>
            </w:r>
          </w:p>
        </w:tc>
        <w:tc>
          <w:tcPr>
            <w:tcW w:w="1134" w:type="dxa"/>
            <w:vAlign w:val="center"/>
          </w:tcPr>
          <w:p w14:paraId="35757394" w14:textId="77777777" w:rsidR="00A45D83" w:rsidRPr="00A45D83" w:rsidRDefault="00A45D83" w:rsidP="00A45D83">
            <w:pPr>
              <w:jc w:val="center"/>
              <w:rPr>
                <w:sz w:val="22"/>
                <w:szCs w:val="22"/>
              </w:rPr>
            </w:pPr>
            <w:r w:rsidRPr="00A45D83">
              <w:rPr>
                <w:sz w:val="22"/>
                <w:szCs w:val="22"/>
              </w:rPr>
              <w:t>669724,4</w:t>
            </w:r>
          </w:p>
        </w:tc>
        <w:tc>
          <w:tcPr>
            <w:tcW w:w="1134" w:type="dxa"/>
            <w:vAlign w:val="center"/>
          </w:tcPr>
          <w:p w14:paraId="75DFBC18" w14:textId="77777777" w:rsidR="00A45D83" w:rsidRPr="00A45D83" w:rsidRDefault="00A45D83" w:rsidP="00A45D83">
            <w:pPr>
              <w:jc w:val="center"/>
              <w:rPr>
                <w:sz w:val="22"/>
                <w:szCs w:val="22"/>
              </w:rPr>
            </w:pPr>
            <w:r w:rsidRPr="00A45D83">
              <w:rPr>
                <w:sz w:val="22"/>
                <w:szCs w:val="22"/>
              </w:rPr>
              <w:t>669724,4</w:t>
            </w:r>
          </w:p>
        </w:tc>
        <w:tc>
          <w:tcPr>
            <w:tcW w:w="1134" w:type="dxa"/>
            <w:vAlign w:val="center"/>
          </w:tcPr>
          <w:p w14:paraId="233FE1ED" w14:textId="77777777" w:rsidR="00A45D83" w:rsidRPr="00A45D83" w:rsidRDefault="00A45D83" w:rsidP="00A45D83">
            <w:pPr>
              <w:jc w:val="center"/>
              <w:rPr>
                <w:sz w:val="22"/>
                <w:szCs w:val="22"/>
              </w:rPr>
            </w:pPr>
            <w:r w:rsidRPr="00A45D83">
              <w:rPr>
                <w:sz w:val="22"/>
                <w:szCs w:val="22"/>
              </w:rPr>
              <w:t>669724,4</w:t>
            </w:r>
          </w:p>
        </w:tc>
        <w:tc>
          <w:tcPr>
            <w:tcW w:w="1134" w:type="dxa"/>
            <w:vAlign w:val="center"/>
          </w:tcPr>
          <w:p w14:paraId="64CB08A7" w14:textId="77777777" w:rsidR="00A45D83" w:rsidRPr="00A45D83" w:rsidRDefault="00A45D83" w:rsidP="00A45D83">
            <w:pPr>
              <w:jc w:val="center"/>
              <w:rPr>
                <w:sz w:val="22"/>
                <w:szCs w:val="22"/>
              </w:rPr>
            </w:pPr>
            <w:r w:rsidRPr="00A45D83">
              <w:rPr>
                <w:sz w:val="22"/>
                <w:szCs w:val="22"/>
              </w:rPr>
              <w:t>669724,4</w:t>
            </w:r>
          </w:p>
        </w:tc>
        <w:tc>
          <w:tcPr>
            <w:tcW w:w="1134" w:type="dxa"/>
            <w:vAlign w:val="center"/>
          </w:tcPr>
          <w:p w14:paraId="5C17DA6A" w14:textId="77777777" w:rsidR="00A45D83" w:rsidRPr="00A45D83" w:rsidRDefault="00A45D83" w:rsidP="00A45D83">
            <w:pPr>
              <w:jc w:val="center"/>
              <w:rPr>
                <w:sz w:val="22"/>
                <w:szCs w:val="22"/>
              </w:rPr>
            </w:pPr>
            <w:r w:rsidRPr="00A45D83">
              <w:rPr>
                <w:sz w:val="22"/>
                <w:szCs w:val="22"/>
              </w:rPr>
              <w:t>669724,4</w:t>
            </w:r>
          </w:p>
        </w:tc>
        <w:tc>
          <w:tcPr>
            <w:tcW w:w="1134" w:type="dxa"/>
            <w:vAlign w:val="center"/>
          </w:tcPr>
          <w:p w14:paraId="1A22F5FE" w14:textId="77777777" w:rsidR="00A45D83" w:rsidRPr="00A45D83" w:rsidRDefault="00A45D83" w:rsidP="00A45D83">
            <w:pPr>
              <w:jc w:val="center"/>
              <w:rPr>
                <w:sz w:val="22"/>
                <w:szCs w:val="22"/>
              </w:rPr>
            </w:pPr>
            <w:r w:rsidRPr="00A45D83">
              <w:rPr>
                <w:sz w:val="22"/>
                <w:szCs w:val="22"/>
              </w:rPr>
              <w:t>669724,4</w:t>
            </w:r>
          </w:p>
        </w:tc>
        <w:tc>
          <w:tcPr>
            <w:tcW w:w="1134" w:type="dxa"/>
            <w:vAlign w:val="center"/>
          </w:tcPr>
          <w:p w14:paraId="4A43D0D0" w14:textId="77777777" w:rsidR="00A45D83" w:rsidRPr="00A45D83" w:rsidRDefault="00A45D83" w:rsidP="00A45D83">
            <w:pPr>
              <w:jc w:val="center"/>
              <w:rPr>
                <w:sz w:val="22"/>
                <w:szCs w:val="22"/>
              </w:rPr>
            </w:pPr>
            <w:r w:rsidRPr="00A45D83">
              <w:rPr>
                <w:sz w:val="22"/>
                <w:szCs w:val="22"/>
              </w:rPr>
              <w:t>669724,4</w:t>
            </w:r>
          </w:p>
        </w:tc>
      </w:tr>
      <w:tr w:rsidR="00A45D83" w:rsidRPr="00A45D83" w14:paraId="3C8D91ED" w14:textId="77777777" w:rsidTr="00113969">
        <w:trPr>
          <w:trHeight w:val="447"/>
        </w:trPr>
        <w:tc>
          <w:tcPr>
            <w:tcW w:w="992" w:type="dxa"/>
            <w:vAlign w:val="center"/>
          </w:tcPr>
          <w:p w14:paraId="12D46006" w14:textId="77777777" w:rsidR="00A45D83" w:rsidRPr="00A45D83" w:rsidRDefault="00A45D83" w:rsidP="00A45D83">
            <w:pPr>
              <w:jc w:val="center"/>
            </w:pPr>
            <w:r w:rsidRPr="00A45D83">
              <w:lastRenderedPageBreak/>
              <w:t>1.7.</w:t>
            </w:r>
          </w:p>
        </w:tc>
        <w:tc>
          <w:tcPr>
            <w:tcW w:w="2127" w:type="dxa"/>
            <w:vAlign w:val="center"/>
          </w:tcPr>
          <w:p w14:paraId="787483FE" w14:textId="77777777" w:rsidR="00A45D83" w:rsidRPr="00A45D83" w:rsidRDefault="00A45D83" w:rsidP="00A45D83">
            <w:r w:rsidRPr="00A45D83">
              <w:t>Потери воды</w:t>
            </w:r>
          </w:p>
        </w:tc>
        <w:tc>
          <w:tcPr>
            <w:tcW w:w="850" w:type="dxa"/>
            <w:vAlign w:val="center"/>
          </w:tcPr>
          <w:p w14:paraId="28F8A1DC"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65662EB1" w14:textId="77777777" w:rsidR="00A45D83" w:rsidRPr="00A45D83" w:rsidRDefault="00A45D83" w:rsidP="00A45D83">
            <w:pPr>
              <w:jc w:val="center"/>
              <w:rPr>
                <w:sz w:val="22"/>
                <w:szCs w:val="22"/>
              </w:rPr>
            </w:pPr>
            <w:r w:rsidRPr="00A45D83">
              <w:rPr>
                <w:sz w:val="22"/>
                <w:szCs w:val="22"/>
              </w:rPr>
              <w:t>181428,3</w:t>
            </w:r>
          </w:p>
        </w:tc>
        <w:tc>
          <w:tcPr>
            <w:tcW w:w="1134" w:type="dxa"/>
            <w:vAlign w:val="center"/>
          </w:tcPr>
          <w:p w14:paraId="1C1A17DE" w14:textId="77777777" w:rsidR="00A45D83" w:rsidRPr="00A45D83" w:rsidRDefault="00A45D83" w:rsidP="00A45D83">
            <w:pPr>
              <w:jc w:val="center"/>
              <w:rPr>
                <w:sz w:val="22"/>
                <w:szCs w:val="22"/>
              </w:rPr>
            </w:pPr>
            <w:r w:rsidRPr="00A45D83">
              <w:rPr>
                <w:sz w:val="22"/>
                <w:szCs w:val="22"/>
              </w:rPr>
              <w:t>181428,3</w:t>
            </w:r>
          </w:p>
        </w:tc>
        <w:tc>
          <w:tcPr>
            <w:tcW w:w="1134" w:type="dxa"/>
            <w:vAlign w:val="center"/>
          </w:tcPr>
          <w:p w14:paraId="301251C7" w14:textId="77777777" w:rsidR="00A45D83" w:rsidRPr="00A45D83" w:rsidRDefault="00A45D83" w:rsidP="00A45D83">
            <w:pPr>
              <w:jc w:val="center"/>
              <w:rPr>
                <w:sz w:val="22"/>
                <w:szCs w:val="22"/>
              </w:rPr>
            </w:pPr>
            <w:r w:rsidRPr="00A45D83">
              <w:rPr>
                <w:sz w:val="22"/>
                <w:szCs w:val="22"/>
              </w:rPr>
              <w:t>181428,3</w:t>
            </w:r>
          </w:p>
        </w:tc>
        <w:tc>
          <w:tcPr>
            <w:tcW w:w="1134" w:type="dxa"/>
            <w:vAlign w:val="center"/>
          </w:tcPr>
          <w:p w14:paraId="49D806A0" w14:textId="77777777" w:rsidR="00A45D83" w:rsidRPr="00A45D83" w:rsidRDefault="00A45D83" w:rsidP="00A45D83">
            <w:pPr>
              <w:jc w:val="center"/>
              <w:rPr>
                <w:sz w:val="22"/>
                <w:szCs w:val="22"/>
              </w:rPr>
            </w:pPr>
            <w:r w:rsidRPr="00A45D83">
              <w:rPr>
                <w:sz w:val="22"/>
                <w:szCs w:val="22"/>
              </w:rPr>
              <w:t>181428,3</w:t>
            </w:r>
          </w:p>
        </w:tc>
        <w:tc>
          <w:tcPr>
            <w:tcW w:w="1134" w:type="dxa"/>
            <w:vAlign w:val="center"/>
          </w:tcPr>
          <w:p w14:paraId="7F82FEF7" w14:textId="77777777" w:rsidR="00A45D83" w:rsidRPr="00A45D83" w:rsidRDefault="00A45D83" w:rsidP="00A45D83">
            <w:pPr>
              <w:jc w:val="center"/>
              <w:rPr>
                <w:sz w:val="22"/>
                <w:szCs w:val="22"/>
              </w:rPr>
            </w:pPr>
            <w:r w:rsidRPr="00A45D83">
              <w:rPr>
                <w:sz w:val="22"/>
                <w:szCs w:val="22"/>
              </w:rPr>
              <w:t>181428,3</w:t>
            </w:r>
          </w:p>
        </w:tc>
        <w:tc>
          <w:tcPr>
            <w:tcW w:w="1134" w:type="dxa"/>
            <w:vAlign w:val="center"/>
          </w:tcPr>
          <w:p w14:paraId="5F7C3793" w14:textId="77777777" w:rsidR="00A45D83" w:rsidRPr="00A45D83" w:rsidRDefault="00A45D83" w:rsidP="00A45D83">
            <w:pPr>
              <w:jc w:val="center"/>
              <w:rPr>
                <w:sz w:val="22"/>
                <w:szCs w:val="22"/>
              </w:rPr>
            </w:pPr>
            <w:r w:rsidRPr="00A45D83">
              <w:rPr>
                <w:sz w:val="22"/>
                <w:szCs w:val="22"/>
              </w:rPr>
              <w:t>181428,3</w:t>
            </w:r>
          </w:p>
        </w:tc>
        <w:tc>
          <w:tcPr>
            <w:tcW w:w="1134" w:type="dxa"/>
            <w:vAlign w:val="center"/>
          </w:tcPr>
          <w:p w14:paraId="3B6CE755" w14:textId="77777777" w:rsidR="00A45D83" w:rsidRPr="00A45D83" w:rsidRDefault="00A45D83" w:rsidP="00A45D83">
            <w:pPr>
              <w:jc w:val="center"/>
              <w:rPr>
                <w:sz w:val="22"/>
                <w:szCs w:val="22"/>
              </w:rPr>
            </w:pPr>
            <w:r w:rsidRPr="00A45D83">
              <w:rPr>
                <w:sz w:val="22"/>
                <w:szCs w:val="22"/>
              </w:rPr>
              <w:t>181428,3</w:t>
            </w:r>
          </w:p>
        </w:tc>
        <w:tc>
          <w:tcPr>
            <w:tcW w:w="1134" w:type="dxa"/>
            <w:vAlign w:val="center"/>
          </w:tcPr>
          <w:p w14:paraId="5BF3750E" w14:textId="77777777" w:rsidR="00A45D83" w:rsidRPr="00A45D83" w:rsidRDefault="00A45D83" w:rsidP="00A45D83">
            <w:pPr>
              <w:jc w:val="center"/>
              <w:rPr>
                <w:sz w:val="22"/>
                <w:szCs w:val="22"/>
              </w:rPr>
            </w:pPr>
            <w:r w:rsidRPr="00A45D83">
              <w:rPr>
                <w:sz w:val="22"/>
                <w:szCs w:val="22"/>
              </w:rPr>
              <w:t>181428,3</w:t>
            </w:r>
          </w:p>
        </w:tc>
        <w:tc>
          <w:tcPr>
            <w:tcW w:w="1134" w:type="dxa"/>
            <w:vAlign w:val="center"/>
          </w:tcPr>
          <w:p w14:paraId="25DE7760" w14:textId="77777777" w:rsidR="00A45D83" w:rsidRPr="00A45D83" w:rsidRDefault="00A45D83" w:rsidP="00A45D83">
            <w:pPr>
              <w:jc w:val="center"/>
              <w:rPr>
                <w:sz w:val="22"/>
                <w:szCs w:val="22"/>
              </w:rPr>
            </w:pPr>
            <w:r w:rsidRPr="00A45D83">
              <w:rPr>
                <w:sz w:val="22"/>
                <w:szCs w:val="22"/>
              </w:rPr>
              <w:t>181428,3</w:t>
            </w:r>
          </w:p>
        </w:tc>
        <w:tc>
          <w:tcPr>
            <w:tcW w:w="1134" w:type="dxa"/>
            <w:vAlign w:val="center"/>
          </w:tcPr>
          <w:p w14:paraId="629656D2" w14:textId="77777777" w:rsidR="00A45D83" w:rsidRPr="00A45D83" w:rsidRDefault="00A45D83" w:rsidP="00A45D83">
            <w:pPr>
              <w:jc w:val="center"/>
              <w:rPr>
                <w:sz w:val="22"/>
                <w:szCs w:val="22"/>
              </w:rPr>
            </w:pPr>
            <w:r w:rsidRPr="00A45D83">
              <w:rPr>
                <w:sz w:val="22"/>
                <w:szCs w:val="22"/>
              </w:rPr>
              <w:t>181428,3</w:t>
            </w:r>
          </w:p>
        </w:tc>
      </w:tr>
      <w:tr w:rsidR="00A45D83" w:rsidRPr="00A45D83" w14:paraId="18099A95" w14:textId="77777777" w:rsidTr="00113969">
        <w:trPr>
          <w:trHeight w:val="296"/>
        </w:trPr>
        <w:tc>
          <w:tcPr>
            <w:tcW w:w="992" w:type="dxa"/>
            <w:vAlign w:val="center"/>
          </w:tcPr>
          <w:p w14:paraId="1E24108F" w14:textId="77777777" w:rsidR="00A45D83" w:rsidRPr="00A45D83" w:rsidRDefault="00A45D83" w:rsidP="00A45D83">
            <w:pPr>
              <w:jc w:val="center"/>
              <w:rPr>
                <w:sz w:val="28"/>
                <w:szCs w:val="28"/>
              </w:rPr>
            </w:pPr>
            <w:r w:rsidRPr="00A45D83">
              <w:rPr>
                <w:sz w:val="28"/>
                <w:szCs w:val="28"/>
              </w:rPr>
              <w:t>1</w:t>
            </w:r>
          </w:p>
        </w:tc>
        <w:tc>
          <w:tcPr>
            <w:tcW w:w="2127" w:type="dxa"/>
            <w:vAlign w:val="center"/>
          </w:tcPr>
          <w:p w14:paraId="689C0128" w14:textId="77777777" w:rsidR="00A45D83" w:rsidRPr="00A45D83" w:rsidRDefault="00A45D83" w:rsidP="00A45D83">
            <w:pPr>
              <w:jc w:val="center"/>
              <w:rPr>
                <w:sz w:val="28"/>
                <w:szCs w:val="28"/>
              </w:rPr>
            </w:pPr>
            <w:r w:rsidRPr="00A45D83">
              <w:rPr>
                <w:sz w:val="28"/>
                <w:szCs w:val="28"/>
              </w:rPr>
              <w:t>2</w:t>
            </w:r>
          </w:p>
        </w:tc>
        <w:tc>
          <w:tcPr>
            <w:tcW w:w="850" w:type="dxa"/>
            <w:vAlign w:val="center"/>
          </w:tcPr>
          <w:p w14:paraId="43E5591C" w14:textId="77777777" w:rsidR="00A45D83" w:rsidRPr="00A45D83" w:rsidRDefault="00A45D83" w:rsidP="00A45D83">
            <w:pPr>
              <w:jc w:val="center"/>
              <w:rPr>
                <w:sz w:val="28"/>
                <w:szCs w:val="28"/>
              </w:rPr>
            </w:pPr>
            <w:r w:rsidRPr="00A45D83">
              <w:rPr>
                <w:sz w:val="28"/>
                <w:szCs w:val="28"/>
              </w:rPr>
              <w:t>3</w:t>
            </w:r>
          </w:p>
        </w:tc>
        <w:tc>
          <w:tcPr>
            <w:tcW w:w="1134" w:type="dxa"/>
            <w:vAlign w:val="center"/>
          </w:tcPr>
          <w:p w14:paraId="5098717F" w14:textId="77777777" w:rsidR="00A45D83" w:rsidRPr="00A45D83" w:rsidRDefault="00A45D83" w:rsidP="00A45D83">
            <w:pPr>
              <w:jc w:val="center"/>
              <w:rPr>
                <w:sz w:val="28"/>
                <w:szCs w:val="28"/>
              </w:rPr>
            </w:pPr>
            <w:r w:rsidRPr="00A45D83">
              <w:rPr>
                <w:sz w:val="28"/>
                <w:szCs w:val="28"/>
              </w:rPr>
              <w:t>4</w:t>
            </w:r>
          </w:p>
        </w:tc>
        <w:tc>
          <w:tcPr>
            <w:tcW w:w="1134" w:type="dxa"/>
            <w:vAlign w:val="center"/>
          </w:tcPr>
          <w:p w14:paraId="0346E550" w14:textId="77777777" w:rsidR="00A45D83" w:rsidRPr="00A45D83" w:rsidRDefault="00A45D83" w:rsidP="00A45D83">
            <w:pPr>
              <w:jc w:val="center"/>
              <w:rPr>
                <w:sz w:val="28"/>
                <w:szCs w:val="28"/>
              </w:rPr>
            </w:pPr>
            <w:r w:rsidRPr="00A45D83">
              <w:rPr>
                <w:sz w:val="28"/>
                <w:szCs w:val="28"/>
              </w:rPr>
              <w:t>5</w:t>
            </w:r>
          </w:p>
        </w:tc>
        <w:tc>
          <w:tcPr>
            <w:tcW w:w="1134" w:type="dxa"/>
            <w:vAlign w:val="center"/>
          </w:tcPr>
          <w:p w14:paraId="51D7EF2D" w14:textId="77777777" w:rsidR="00A45D83" w:rsidRPr="00A45D83" w:rsidRDefault="00A45D83" w:rsidP="00A45D83">
            <w:pPr>
              <w:jc w:val="center"/>
              <w:rPr>
                <w:sz w:val="28"/>
                <w:szCs w:val="28"/>
              </w:rPr>
            </w:pPr>
            <w:r w:rsidRPr="00A45D83">
              <w:rPr>
                <w:sz w:val="28"/>
                <w:szCs w:val="28"/>
              </w:rPr>
              <w:t>6</w:t>
            </w:r>
          </w:p>
        </w:tc>
        <w:tc>
          <w:tcPr>
            <w:tcW w:w="1134" w:type="dxa"/>
            <w:vAlign w:val="center"/>
          </w:tcPr>
          <w:p w14:paraId="63FF6545" w14:textId="77777777" w:rsidR="00A45D83" w:rsidRPr="00A45D83" w:rsidRDefault="00A45D83" w:rsidP="00A45D83">
            <w:pPr>
              <w:jc w:val="center"/>
              <w:rPr>
                <w:sz w:val="28"/>
                <w:szCs w:val="28"/>
              </w:rPr>
            </w:pPr>
            <w:r w:rsidRPr="00A45D83">
              <w:rPr>
                <w:sz w:val="28"/>
                <w:szCs w:val="28"/>
              </w:rPr>
              <w:t>7</w:t>
            </w:r>
          </w:p>
        </w:tc>
        <w:tc>
          <w:tcPr>
            <w:tcW w:w="1134" w:type="dxa"/>
            <w:vAlign w:val="center"/>
          </w:tcPr>
          <w:p w14:paraId="57DCE354" w14:textId="77777777" w:rsidR="00A45D83" w:rsidRPr="00A45D83" w:rsidRDefault="00A45D83" w:rsidP="00A45D83">
            <w:pPr>
              <w:jc w:val="center"/>
              <w:rPr>
                <w:sz w:val="28"/>
                <w:szCs w:val="28"/>
              </w:rPr>
            </w:pPr>
            <w:r w:rsidRPr="00A45D83">
              <w:rPr>
                <w:sz w:val="28"/>
                <w:szCs w:val="28"/>
              </w:rPr>
              <w:t>8</w:t>
            </w:r>
          </w:p>
        </w:tc>
        <w:tc>
          <w:tcPr>
            <w:tcW w:w="1134" w:type="dxa"/>
            <w:vAlign w:val="center"/>
          </w:tcPr>
          <w:p w14:paraId="5009F07F" w14:textId="77777777" w:rsidR="00A45D83" w:rsidRPr="00A45D83" w:rsidRDefault="00A45D83" w:rsidP="00A45D83">
            <w:pPr>
              <w:jc w:val="center"/>
              <w:rPr>
                <w:sz w:val="28"/>
                <w:szCs w:val="28"/>
              </w:rPr>
            </w:pPr>
            <w:r w:rsidRPr="00A45D83">
              <w:rPr>
                <w:sz w:val="28"/>
                <w:szCs w:val="28"/>
              </w:rPr>
              <w:t>9</w:t>
            </w:r>
          </w:p>
        </w:tc>
        <w:tc>
          <w:tcPr>
            <w:tcW w:w="1134" w:type="dxa"/>
            <w:vAlign w:val="center"/>
          </w:tcPr>
          <w:p w14:paraId="285C0FF4" w14:textId="77777777" w:rsidR="00A45D83" w:rsidRPr="00A45D83" w:rsidRDefault="00A45D83" w:rsidP="00A45D83">
            <w:pPr>
              <w:jc w:val="center"/>
              <w:rPr>
                <w:sz w:val="28"/>
                <w:szCs w:val="28"/>
              </w:rPr>
            </w:pPr>
            <w:r w:rsidRPr="00A45D83">
              <w:rPr>
                <w:sz w:val="28"/>
                <w:szCs w:val="28"/>
              </w:rPr>
              <w:t>10</w:t>
            </w:r>
          </w:p>
        </w:tc>
        <w:tc>
          <w:tcPr>
            <w:tcW w:w="1134" w:type="dxa"/>
            <w:vAlign w:val="center"/>
          </w:tcPr>
          <w:p w14:paraId="6EDCD8FB" w14:textId="77777777" w:rsidR="00A45D83" w:rsidRPr="00A45D83" w:rsidRDefault="00A45D83" w:rsidP="00A45D83">
            <w:pPr>
              <w:jc w:val="center"/>
              <w:rPr>
                <w:sz w:val="28"/>
                <w:szCs w:val="28"/>
              </w:rPr>
            </w:pPr>
            <w:r w:rsidRPr="00A45D83">
              <w:rPr>
                <w:sz w:val="28"/>
                <w:szCs w:val="28"/>
              </w:rPr>
              <w:t>11</w:t>
            </w:r>
          </w:p>
        </w:tc>
        <w:tc>
          <w:tcPr>
            <w:tcW w:w="1134" w:type="dxa"/>
            <w:vAlign w:val="center"/>
          </w:tcPr>
          <w:p w14:paraId="297D111E" w14:textId="77777777" w:rsidR="00A45D83" w:rsidRPr="00A45D83" w:rsidRDefault="00A45D83" w:rsidP="00A45D83">
            <w:pPr>
              <w:jc w:val="center"/>
              <w:rPr>
                <w:sz w:val="28"/>
                <w:szCs w:val="28"/>
              </w:rPr>
            </w:pPr>
            <w:r w:rsidRPr="00A45D83">
              <w:rPr>
                <w:sz w:val="28"/>
                <w:szCs w:val="28"/>
              </w:rPr>
              <w:t>12</w:t>
            </w:r>
          </w:p>
        </w:tc>
        <w:tc>
          <w:tcPr>
            <w:tcW w:w="1134" w:type="dxa"/>
            <w:vAlign w:val="center"/>
          </w:tcPr>
          <w:p w14:paraId="3E067029" w14:textId="77777777" w:rsidR="00A45D83" w:rsidRPr="00A45D83" w:rsidRDefault="00A45D83" w:rsidP="00A45D83">
            <w:pPr>
              <w:jc w:val="center"/>
              <w:rPr>
                <w:sz w:val="28"/>
                <w:szCs w:val="28"/>
              </w:rPr>
            </w:pPr>
            <w:r w:rsidRPr="00A45D83">
              <w:rPr>
                <w:sz w:val="28"/>
                <w:szCs w:val="28"/>
              </w:rPr>
              <w:t>13</w:t>
            </w:r>
          </w:p>
        </w:tc>
      </w:tr>
      <w:tr w:rsidR="00A45D83" w:rsidRPr="00A45D83" w14:paraId="2CA407EE" w14:textId="77777777" w:rsidTr="00113969">
        <w:trPr>
          <w:trHeight w:val="977"/>
        </w:trPr>
        <w:tc>
          <w:tcPr>
            <w:tcW w:w="992" w:type="dxa"/>
            <w:vAlign w:val="center"/>
          </w:tcPr>
          <w:p w14:paraId="437BF6C2" w14:textId="77777777" w:rsidR="00A45D83" w:rsidRPr="00A45D83" w:rsidRDefault="00A45D83" w:rsidP="00A45D83">
            <w:pPr>
              <w:jc w:val="center"/>
            </w:pPr>
            <w:r w:rsidRPr="00A45D83">
              <w:t>1.8.</w:t>
            </w:r>
          </w:p>
        </w:tc>
        <w:tc>
          <w:tcPr>
            <w:tcW w:w="2127" w:type="dxa"/>
            <w:vAlign w:val="center"/>
          </w:tcPr>
          <w:p w14:paraId="05B645E6" w14:textId="77777777" w:rsidR="00A45D83" w:rsidRPr="00A45D83" w:rsidRDefault="00A45D83" w:rsidP="00A45D83">
            <w:r w:rsidRPr="00A45D83">
              <w:t>Уровень потерь к объему поданной воды в сеть</w:t>
            </w:r>
          </w:p>
        </w:tc>
        <w:tc>
          <w:tcPr>
            <w:tcW w:w="850" w:type="dxa"/>
            <w:vAlign w:val="center"/>
          </w:tcPr>
          <w:p w14:paraId="3CA43EBA" w14:textId="77777777" w:rsidR="00A45D83" w:rsidRPr="00A45D83" w:rsidRDefault="00A45D83" w:rsidP="00A45D83">
            <w:pPr>
              <w:jc w:val="center"/>
            </w:pPr>
            <w:r w:rsidRPr="00A45D83">
              <w:t>%</w:t>
            </w:r>
          </w:p>
        </w:tc>
        <w:tc>
          <w:tcPr>
            <w:tcW w:w="1134" w:type="dxa"/>
            <w:vAlign w:val="center"/>
          </w:tcPr>
          <w:p w14:paraId="04074BED" w14:textId="77777777" w:rsidR="00A45D83" w:rsidRPr="00A45D83" w:rsidRDefault="00A45D83" w:rsidP="00A45D83">
            <w:pPr>
              <w:jc w:val="center"/>
              <w:rPr>
                <w:sz w:val="22"/>
                <w:szCs w:val="22"/>
              </w:rPr>
            </w:pPr>
            <w:r w:rsidRPr="00A45D83">
              <w:rPr>
                <w:sz w:val="22"/>
                <w:szCs w:val="22"/>
              </w:rPr>
              <w:t>27,09</w:t>
            </w:r>
          </w:p>
        </w:tc>
        <w:tc>
          <w:tcPr>
            <w:tcW w:w="1134" w:type="dxa"/>
            <w:vAlign w:val="center"/>
          </w:tcPr>
          <w:p w14:paraId="26F87B39" w14:textId="77777777" w:rsidR="00A45D83" w:rsidRPr="00A45D83" w:rsidRDefault="00A45D83" w:rsidP="00A45D83">
            <w:pPr>
              <w:jc w:val="center"/>
              <w:rPr>
                <w:sz w:val="22"/>
                <w:szCs w:val="22"/>
              </w:rPr>
            </w:pPr>
            <w:r w:rsidRPr="00A45D83">
              <w:rPr>
                <w:sz w:val="22"/>
                <w:szCs w:val="22"/>
              </w:rPr>
              <w:t>27,09</w:t>
            </w:r>
          </w:p>
        </w:tc>
        <w:tc>
          <w:tcPr>
            <w:tcW w:w="1134" w:type="dxa"/>
            <w:vAlign w:val="center"/>
          </w:tcPr>
          <w:p w14:paraId="259BEF0F" w14:textId="77777777" w:rsidR="00A45D83" w:rsidRPr="00A45D83" w:rsidRDefault="00A45D83" w:rsidP="00A45D83">
            <w:pPr>
              <w:jc w:val="center"/>
              <w:rPr>
                <w:sz w:val="22"/>
                <w:szCs w:val="22"/>
              </w:rPr>
            </w:pPr>
            <w:r w:rsidRPr="00A45D83">
              <w:rPr>
                <w:sz w:val="22"/>
                <w:szCs w:val="22"/>
              </w:rPr>
              <w:t>27,09</w:t>
            </w:r>
          </w:p>
        </w:tc>
        <w:tc>
          <w:tcPr>
            <w:tcW w:w="1134" w:type="dxa"/>
            <w:vAlign w:val="center"/>
          </w:tcPr>
          <w:p w14:paraId="6A2ED283" w14:textId="77777777" w:rsidR="00A45D83" w:rsidRPr="00A45D83" w:rsidRDefault="00A45D83" w:rsidP="00A45D83">
            <w:pPr>
              <w:jc w:val="center"/>
              <w:rPr>
                <w:sz w:val="22"/>
                <w:szCs w:val="22"/>
              </w:rPr>
            </w:pPr>
            <w:r w:rsidRPr="00A45D83">
              <w:rPr>
                <w:sz w:val="22"/>
                <w:szCs w:val="22"/>
              </w:rPr>
              <w:t>27,09</w:t>
            </w:r>
          </w:p>
        </w:tc>
        <w:tc>
          <w:tcPr>
            <w:tcW w:w="1134" w:type="dxa"/>
            <w:vAlign w:val="center"/>
          </w:tcPr>
          <w:p w14:paraId="214ED10C" w14:textId="77777777" w:rsidR="00A45D83" w:rsidRPr="00A45D83" w:rsidRDefault="00A45D83" w:rsidP="00A45D83">
            <w:pPr>
              <w:jc w:val="center"/>
              <w:rPr>
                <w:sz w:val="22"/>
                <w:szCs w:val="22"/>
              </w:rPr>
            </w:pPr>
            <w:r w:rsidRPr="00A45D83">
              <w:rPr>
                <w:sz w:val="22"/>
                <w:szCs w:val="22"/>
              </w:rPr>
              <w:t>27,09</w:t>
            </w:r>
          </w:p>
        </w:tc>
        <w:tc>
          <w:tcPr>
            <w:tcW w:w="1134" w:type="dxa"/>
            <w:vAlign w:val="center"/>
          </w:tcPr>
          <w:p w14:paraId="67B66A96" w14:textId="77777777" w:rsidR="00A45D83" w:rsidRPr="00A45D83" w:rsidRDefault="00A45D83" w:rsidP="00A45D83">
            <w:pPr>
              <w:jc w:val="center"/>
              <w:rPr>
                <w:sz w:val="22"/>
                <w:szCs w:val="22"/>
              </w:rPr>
            </w:pPr>
            <w:r w:rsidRPr="00A45D83">
              <w:rPr>
                <w:sz w:val="22"/>
                <w:szCs w:val="22"/>
              </w:rPr>
              <w:t>27,09</w:t>
            </w:r>
          </w:p>
        </w:tc>
        <w:tc>
          <w:tcPr>
            <w:tcW w:w="1134" w:type="dxa"/>
            <w:vAlign w:val="center"/>
          </w:tcPr>
          <w:p w14:paraId="5C23E34B" w14:textId="77777777" w:rsidR="00A45D83" w:rsidRPr="00A45D83" w:rsidRDefault="00A45D83" w:rsidP="00A45D83">
            <w:pPr>
              <w:jc w:val="center"/>
              <w:rPr>
                <w:sz w:val="22"/>
                <w:szCs w:val="22"/>
              </w:rPr>
            </w:pPr>
            <w:r w:rsidRPr="00A45D83">
              <w:rPr>
                <w:sz w:val="22"/>
                <w:szCs w:val="22"/>
              </w:rPr>
              <w:t>27,09</w:t>
            </w:r>
          </w:p>
        </w:tc>
        <w:tc>
          <w:tcPr>
            <w:tcW w:w="1134" w:type="dxa"/>
            <w:vAlign w:val="center"/>
          </w:tcPr>
          <w:p w14:paraId="67D3962D" w14:textId="77777777" w:rsidR="00A45D83" w:rsidRPr="00A45D83" w:rsidRDefault="00A45D83" w:rsidP="00A45D83">
            <w:pPr>
              <w:jc w:val="center"/>
              <w:rPr>
                <w:sz w:val="22"/>
                <w:szCs w:val="22"/>
              </w:rPr>
            </w:pPr>
            <w:r w:rsidRPr="00A45D83">
              <w:rPr>
                <w:sz w:val="22"/>
                <w:szCs w:val="22"/>
              </w:rPr>
              <w:t>27,09</w:t>
            </w:r>
          </w:p>
        </w:tc>
        <w:tc>
          <w:tcPr>
            <w:tcW w:w="1134" w:type="dxa"/>
            <w:vAlign w:val="center"/>
          </w:tcPr>
          <w:p w14:paraId="3B3525B3" w14:textId="77777777" w:rsidR="00A45D83" w:rsidRPr="00A45D83" w:rsidRDefault="00A45D83" w:rsidP="00A45D83">
            <w:pPr>
              <w:jc w:val="center"/>
              <w:rPr>
                <w:sz w:val="22"/>
                <w:szCs w:val="22"/>
              </w:rPr>
            </w:pPr>
            <w:r w:rsidRPr="00A45D83">
              <w:rPr>
                <w:sz w:val="22"/>
                <w:szCs w:val="22"/>
              </w:rPr>
              <w:t>27,09</w:t>
            </w:r>
          </w:p>
        </w:tc>
        <w:tc>
          <w:tcPr>
            <w:tcW w:w="1134" w:type="dxa"/>
            <w:vAlign w:val="center"/>
          </w:tcPr>
          <w:p w14:paraId="00F40658" w14:textId="77777777" w:rsidR="00A45D83" w:rsidRPr="00A45D83" w:rsidRDefault="00A45D83" w:rsidP="00A45D83">
            <w:pPr>
              <w:jc w:val="center"/>
              <w:rPr>
                <w:sz w:val="22"/>
                <w:szCs w:val="22"/>
              </w:rPr>
            </w:pPr>
            <w:r w:rsidRPr="00A45D83">
              <w:rPr>
                <w:sz w:val="22"/>
                <w:szCs w:val="22"/>
              </w:rPr>
              <w:t>27,09</w:t>
            </w:r>
          </w:p>
        </w:tc>
      </w:tr>
      <w:tr w:rsidR="00A45D83" w:rsidRPr="00A45D83" w14:paraId="6961F256" w14:textId="77777777" w:rsidTr="00113969">
        <w:tc>
          <w:tcPr>
            <w:tcW w:w="992" w:type="dxa"/>
            <w:vAlign w:val="center"/>
          </w:tcPr>
          <w:p w14:paraId="2BD10483" w14:textId="77777777" w:rsidR="00A45D83" w:rsidRPr="00A45D83" w:rsidRDefault="00A45D83" w:rsidP="00A45D83">
            <w:pPr>
              <w:jc w:val="center"/>
            </w:pPr>
            <w:r w:rsidRPr="00A45D83">
              <w:t>1.9.</w:t>
            </w:r>
          </w:p>
        </w:tc>
        <w:tc>
          <w:tcPr>
            <w:tcW w:w="2127" w:type="dxa"/>
            <w:vAlign w:val="center"/>
          </w:tcPr>
          <w:p w14:paraId="0CA6ECC6" w14:textId="77777777" w:rsidR="00A45D83" w:rsidRPr="00A45D83" w:rsidRDefault="00A45D83" w:rsidP="00A45D83">
            <w:r w:rsidRPr="00A45D83">
              <w:t>Отпущено воды по категориям потребителей</w:t>
            </w:r>
          </w:p>
        </w:tc>
        <w:tc>
          <w:tcPr>
            <w:tcW w:w="850" w:type="dxa"/>
            <w:vAlign w:val="center"/>
          </w:tcPr>
          <w:p w14:paraId="7AD61538"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01F91120"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4B12B996"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28669BD8"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03756A9D"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4A87C4E7"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5599B0C7"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041F9A7D"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4B7658DE"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163C23FA"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1C3CF3CE" w14:textId="77777777" w:rsidR="00A45D83" w:rsidRPr="00A45D83" w:rsidRDefault="00A45D83" w:rsidP="00A45D83">
            <w:pPr>
              <w:jc w:val="center"/>
              <w:rPr>
                <w:sz w:val="22"/>
                <w:szCs w:val="22"/>
              </w:rPr>
            </w:pPr>
            <w:r w:rsidRPr="00A45D83">
              <w:rPr>
                <w:sz w:val="22"/>
                <w:szCs w:val="22"/>
              </w:rPr>
              <w:t>488296,0</w:t>
            </w:r>
          </w:p>
        </w:tc>
      </w:tr>
      <w:tr w:rsidR="00A45D83" w:rsidRPr="00A45D83" w14:paraId="2DDFE998" w14:textId="77777777" w:rsidTr="00113969">
        <w:trPr>
          <w:trHeight w:val="576"/>
        </w:trPr>
        <w:tc>
          <w:tcPr>
            <w:tcW w:w="992" w:type="dxa"/>
            <w:vAlign w:val="center"/>
          </w:tcPr>
          <w:p w14:paraId="6D9AB889" w14:textId="77777777" w:rsidR="00A45D83" w:rsidRPr="00A45D83" w:rsidRDefault="00A45D83" w:rsidP="00A45D83">
            <w:pPr>
              <w:jc w:val="center"/>
            </w:pPr>
            <w:r w:rsidRPr="00A45D83">
              <w:t>1.9.1.</w:t>
            </w:r>
          </w:p>
        </w:tc>
        <w:tc>
          <w:tcPr>
            <w:tcW w:w="2127" w:type="dxa"/>
            <w:vAlign w:val="center"/>
          </w:tcPr>
          <w:p w14:paraId="63A6642A" w14:textId="77777777" w:rsidR="00A45D83" w:rsidRPr="00A45D83" w:rsidRDefault="00A45D83" w:rsidP="00A45D83">
            <w:r w:rsidRPr="00A45D83">
              <w:t>Потребительский рынок</w:t>
            </w:r>
          </w:p>
        </w:tc>
        <w:tc>
          <w:tcPr>
            <w:tcW w:w="850" w:type="dxa"/>
            <w:vAlign w:val="center"/>
          </w:tcPr>
          <w:p w14:paraId="015D9DF7"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7F81C61F"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309A98B6"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35E15077"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1FD8B09C"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56FC202B"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216B071C"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21FC8FD2"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71262C2D"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60799FB9" w14:textId="77777777" w:rsidR="00A45D83" w:rsidRPr="00A45D83" w:rsidRDefault="00A45D83" w:rsidP="00A45D83">
            <w:pPr>
              <w:jc w:val="center"/>
              <w:rPr>
                <w:sz w:val="22"/>
                <w:szCs w:val="22"/>
              </w:rPr>
            </w:pPr>
            <w:r w:rsidRPr="00A45D83">
              <w:rPr>
                <w:sz w:val="22"/>
                <w:szCs w:val="22"/>
              </w:rPr>
              <w:t>488296,0</w:t>
            </w:r>
          </w:p>
        </w:tc>
        <w:tc>
          <w:tcPr>
            <w:tcW w:w="1134" w:type="dxa"/>
            <w:vAlign w:val="center"/>
          </w:tcPr>
          <w:p w14:paraId="34F17345" w14:textId="77777777" w:rsidR="00A45D83" w:rsidRPr="00A45D83" w:rsidRDefault="00A45D83" w:rsidP="00A45D83">
            <w:pPr>
              <w:jc w:val="center"/>
              <w:rPr>
                <w:sz w:val="22"/>
                <w:szCs w:val="22"/>
              </w:rPr>
            </w:pPr>
            <w:r w:rsidRPr="00A45D83">
              <w:rPr>
                <w:sz w:val="22"/>
                <w:szCs w:val="22"/>
              </w:rPr>
              <w:t>488296,0</w:t>
            </w:r>
          </w:p>
        </w:tc>
      </w:tr>
      <w:tr w:rsidR="00A45D83" w:rsidRPr="00A45D83" w14:paraId="12ACB95F" w14:textId="77777777" w:rsidTr="00113969">
        <w:trPr>
          <w:trHeight w:val="377"/>
        </w:trPr>
        <w:tc>
          <w:tcPr>
            <w:tcW w:w="992" w:type="dxa"/>
            <w:vAlign w:val="center"/>
          </w:tcPr>
          <w:p w14:paraId="021149A9" w14:textId="77777777" w:rsidR="00A45D83" w:rsidRPr="00A45D83" w:rsidRDefault="00A45D83" w:rsidP="00A45D83">
            <w:pPr>
              <w:jc w:val="center"/>
            </w:pPr>
            <w:r w:rsidRPr="00A45D83">
              <w:t>1.9.1.1.</w:t>
            </w:r>
          </w:p>
        </w:tc>
        <w:tc>
          <w:tcPr>
            <w:tcW w:w="2127" w:type="dxa"/>
            <w:vAlign w:val="center"/>
          </w:tcPr>
          <w:p w14:paraId="6C4378E9" w14:textId="77777777" w:rsidR="00A45D83" w:rsidRPr="00A45D83" w:rsidRDefault="00A45D83" w:rsidP="00A45D83">
            <w:r w:rsidRPr="00A45D83">
              <w:t>- население</w:t>
            </w:r>
          </w:p>
        </w:tc>
        <w:tc>
          <w:tcPr>
            <w:tcW w:w="850" w:type="dxa"/>
            <w:vAlign w:val="center"/>
          </w:tcPr>
          <w:p w14:paraId="73827C67"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6FEB72A0" w14:textId="77777777" w:rsidR="00A45D83" w:rsidRPr="00A45D83" w:rsidRDefault="00A45D83" w:rsidP="00A45D83">
            <w:pPr>
              <w:jc w:val="center"/>
              <w:rPr>
                <w:sz w:val="22"/>
                <w:szCs w:val="22"/>
              </w:rPr>
            </w:pPr>
            <w:r w:rsidRPr="00A45D83">
              <w:rPr>
                <w:sz w:val="22"/>
                <w:szCs w:val="22"/>
              </w:rPr>
              <w:t>265962,6</w:t>
            </w:r>
          </w:p>
        </w:tc>
        <w:tc>
          <w:tcPr>
            <w:tcW w:w="1134" w:type="dxa"/>
            <w:vAlign w:val="center"/>
          </w:tcPr>
          <w:p w14:paraId="36996407" w14:textId="77777777" w:rsidR="00A45D83" w:rsidRPr="00A45D83" w:rsidRDefault="00A45D83" w:rsidP="00A45D83">
            <w:pPr>
              <w:jc w:val="center"/>
              <w:rPr>
                <w:sz w:val="22"/>
                <w:szCs w:val="22"/>
              </w:rPr>
            </w:pPr>
            <w:r w:rsidRPr="00A45D83">
              <w:rPr>
                <w:sz w:val="22"/>
                <w:szCs w:val="22"/>
              </w:rPr>
              <w:t>265962,6</w:t>
            </w:r>
          </w:p>
        </w:tc>
        <w:tc>
          <w:tcPr>
            <w:tcW w:w="1134" w:type="dxa"/>
            <w:vAlign w:val="center"/>
          </w:tcPr>
          <w:p w14:paraId="359F3CC8" w14:textId="77777777" w:rsidR="00A45D83" w:rsidRPr="00A45D83" w:rsidRDefault="00A45D83" w:rsidP="00A45D83">
            <w:pPr>
              <w:jc w:val="center"/>
              <w:rPr>
                <w:sz w:val="22"/>
                <w:szCs w:val="22"/>
              </w:rPr>
            </w:pPr>
            <w:r w:rsidRPr="00A45D83">
              <w:rPr>
                <w:sz w:val="22"/>
                <w:szCs w:val="22"/>
              </w:rPr>
              <w:t>265962,6</w:t>
            </w:r>
          </w:p>
        </w:tc>
        <w:tc>
          <w:tcPr>
            <w:tcW w:w="1134" w:type="dxa"/>
            <w:vAlign w:val="center"/>
          </w:tcPr>
          <w:p w14:paraId="38EB8F23" w14:textId="77777777" w:rsidR="00A45D83" w:rsidRPr="00A45D83" w:rsidRDefault="00A45D83" w:rsidP="00A45D83">
            <w:pPr>
              <w:jc w:val="center"/>
              <w:rPr>
                <w:sz w:val="22"/>
                <w:szCs w:val="22"/>
              </w:rPr>
            </w:pPr>
            <w:r w:rsidRPr="00A45D83">
              <w:rPr>
                <w:sz w:val="22"/>
                <w:szCs w:val="22"/>
              </w:rPr>
              <w:t>265962,6</w:t>
            </w:r>
          </w:p>
        </w:tc>
        <w:tc>
          <w:tcPr>
            <w:tcW w:w="1134" w:type="dxa"/>
            <w:vAlign w:val="center"/>
          </w:tcPr>
          <w:p w14:paraId="3FDEFA52" w14:textId="77777777" w:rsidR="00A45D83" w:rsidRPr="00A45D83" w:rsidRDefault="00A45D83" w:rsidP="00A45D83">
            <w:pPr>
              <w:jc w:val="center"/>
              <w:rPr>
                <w:sz w:val="22"/>
                <w:szCs w:val="22"/>
              </w:rPr>
            </w:pPr>
            <w:r w:rsidRPr="00A45D83">
              <w:rPr>
                <w:sz w:val="22"/>
                <w:szCs w:val="22"/>
              </w:rPr>
              <w:t>265962,6</w:t>
            </w:r>
          </w:p>
        </w:tc>
        <w:tc>
          <w:tcPr>
            <w:tcW w:w="1134" w:type="dxa"/>
            <w:vAlign w:val="center"/>
          </w:tcPr>
          <w:p w14:paraId="6835F600" w14:textId="77777777" w:rsidR="00A45D83" w:rsidRPr="00A45D83" w:rsidRDefault="00A45D83" w:rsidP="00A45D83">
            <w:pPr>
              <w:jc w:val="center"/>
              <w:rPr>
                <w:sz w:val="22"/>
                <w:szCs w:val="22"/>
              </w:rPr>
            </w:pPr>
            <w:r w:rsidRPr="00A45D83">
              <w:rPr>
                <w:sz w:val="22"/>
                <w:szCs w:val="22"/>
              </w:rPr>
              <w:t>265962,6</w:t>
            </w:r>
          </w:p>
        </w:tc>
        <w:tc>
          <w:tcPr>
            <w:tcW w:w="1134" w:type="dxa"/>
            <w:vAlign w:val="center"/>
          </w:tcPr>
          <w:p w14:paraId="792B5283" w14:textId="77777777" w:rsidR="00A45D83" w:rsidRPr="00A45D83" w:rsidRDefault="00A45D83" w:rsidP="00A45D83">
            <w:pPr>
              <w:jc w:val="center"/>
              <w:rPr>
                <w:sz w:val="22"/>
                <w:szCs w:val="22"/>
              </w:rPr>
            </w:pPr>
            <w:r w:rsidRPr="00A45D83">
              <w:rPr>
                <w:sz w:val="22"/>
                <w:szCs w:val="22"/>
              </w:rPr>
              <w:t>265962,6</w:t>
            </w:r>
          </w:p>
        </w:tc>
        <w:tc>
          <w:tcPr>
            <w:tcW w:w="1134" w:type="dxa"/>
            <w:vAlign w:val="center"/>
          </w:tcPr>
          <w:p w14:paraId="0E0956BE" w14:textId="77777777" w:rsidR="00A45D83" w:rsidRPr="00A45D83" w:rsidRDefault="00A45D83" w:rsidP="00A45D83">
            <w:pPr>
              <w:jc w:val="center"/>
              <w:rPr>
                <w:sz w:val="22"/>
                <w:szCs w:val="22"/>
              </w:rPr>
            </w:pPr>
            <w:r w:rsidRPr="00A45D83">
              <w:rPr>
                <w:sz w:val="22"/>
                <w:szCs w:val="22"/>
              </w:rPr>
              <w:t>265962,6</w:t>
            </w:r>
          </w:p>
        </w:tc>
        <w:tc>
          <w:tcPr>
            <w:tcW w:w="1134" w:type="dxa"/>
            <w:vAlign w:val="center"/>
          </w:tcPr>
          <w:p w14:paraId="175160E9" w14:textId="77777777" w:rsidR="00A45D83" w:rsidRPr="00A45D83" w:rsidRDefault="00A45D83" w:rsidP="00A45D83">
            <w:pPr>
              <w:jc w:val="center"/>
              <w:rPr>
                <w:sz w:val="22"/>
                <w:szCs w:val="22"/>
              </w:rPr>
            </w:pPr>
            <w:r w:rsidRPr="00A45D83">
              <w:rPr>
                <w:sz w:val="22"/>
                <w:szCs w:val="22"/>
              </w:rPr>
              <w:t>265962,6</w:t>
            </w:r>
          </w:p>
        </w:tc>
        <w:tc>
          <w:tcPr>
            <w:tcW w:w="1134" w:type="dxa"/>
            <w:vAlign w:val="center"/>
          </w:tcPr>
          <w:p w14:paraId="27FF92BA" w14:textId="77777777" w:rsidR="00A45D83" w:rsidRPr="00A45D83" w:rsidRDefault="00A45D83" w:rsidP="00A45D83">
            <w:pPr>
              <w:jc w:val="center"/>
              <w:rPr>
                <w:sz w:val="22"/>
                <w:szCs w:val="22"/>
              </w:rPr>
            </w:pPr>
            <w:r w:rsidRPr="00A45D83">
              <w:rPr>
                <w:sz w:val="22"/>
                <w:szCs w:val="22"/>
              </w:rPr>
              <w:t>265962,6</w:t>
            </w:r>
          </w:p>
        </w:tc>
      </w:tr>
      <w:tr w:rsidR="00A45D83" w:rsidRPr="00A45D83" w14:paraId="2847D311" w14:textId="77777777" w:rsidTr="00113969">
        <w:trPr>
          <w:trHeight w:val="673"/>
        </w:trPr>
        <w:tc>
          <w:tcPr>
            <w:tcW w:w="992" w:type="dxa"/>
            <w:vAlign w:val="center"/>
          </w:tcPr>
          <w:p w14:paraId="07503626" w14:textId="77777777" w:rsidR="00A45D83" w:rsidRPr="00A45D83" w:rsidRDefault="00A45D83" w:rsidP="00A45D83">
            <w:pPr>
              <w:jc w:val="center"/>
            </w:pPr>
            <w:r w:rsidRPr="00A45D83">
              <w:t>1.9.1.2.</w:t>
            </w:r>
          </w:p>
        </w:tc>
        <w:tc>
          <w:tcPr>
            <w:tcW w:w="2127" w:type="dxa"/>
            <w:vAlign w:val="center"/>
          </w:tcPr>
          <w:p w14:paraId="2B3A11F8" w14:textId="77777777" w:rsidR="00A45D83" w:rsidRPr="00A45D83" w:rsidRDefault="00A45D83" w:rsidP="00A45D83">
            <w:r w:rsidRPr="00A45D83">
              <w:t>- прочие потребители</w:t>
            </w:r>
          </w:p>
        </w:tc>
        <w:tc>
          <w:tcPr>
            <w:tcW w:w="850" w:type="dxa"/>
            <w:vAlign w:val="center"/>
          </w:tcPr>
          <w:p w14:paraId="6DD0197A"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636E5AF9" w14:textId="77777777" w:rsidR="00A45D83" w:rsidRPr="00A45D83" w:rsidRDefault="00A45D83" w:rsidP="00A45D83">
            <w:pPr>
              <w:jc w:val="center"/>
              <w:rPr>
                <w:sz w:val="22"/>
                <w:szCs w:val="22"/>
              </w:rPr>
            </w:pPr>
            <w:r w:rsidRPr="00A45D83">
              <w:rPr>
                <w:sz w:val="22"/>
                <w:szCs w:val="22"/>
              </w:rPr>
              <w:t>222333,4</w:t>
            </w:r>
          </w:p>
        </w:tc>
        <w:tc>
          <w:tcPr>
            <w:tcW w:w="1134" w:type="dxa"/>
            <w:vAlign w:val="center"/>
          </w:tcPr>
          <w:p w14:paraId="1BA4F3D3" w14:textId="77777777" w:rsidR="00A45D83" w:rsidRPr="00A45D83" w:rsidRDefault="00A45D83" w:rsidP="00A45D83">
            <w:pPr>
              <w:jc w:val="center"/>
              <w:rPr>
                <w:sz w:val="22"/>
                <w:szCs w:val="22"/>
              </w:rPr>
            </w:pPr>
            <w:r w:rsidRPr="00A45D83">
              <w:rPr>
                <w:sz w:val="22"/>
                <w:szCs w:val="22"/>
              </w:rPr>
              <w:t>222333,4</w:t>
            </w:r>
          </w:p>
        </w:tc>
        <w:tc>
          <w:tcPr>
            <w:tcW w:w="1134" w:type="dxa"/>
            <w:vAlign w:val="center"/>
          </w:tcPr>
          <w:p w14:paraId="222AB8AD" w14:textId="77777777" w:rsidR="00A45D83" w:rsidRPr="00A45D83" w:rsidRDefault="00A45D83" w:rsidP="00A45D83">
            <w:pPr>
              <w:jc w:val="center"/>
              <w:rPr>
                <w:sz w:val="22"/>
                <w:szCs w:val="22"/>
              </w:rPr>
            </w:pPr>
            <w:r w:rsidRPr="00A45D83">
              <w:rPr>
                <w:sz w:val="22"/>
                <w:szCs w:val="22"/>
              </w:rPr>
              <w:t>222333,4</w:t>
            </w:r>
          </w:p>
        </w:tc>
        <w:tc>
          <w:tcPr>
            <w:tcW w:w="1134" w:type="dxa"/>
            <w:vAlign w:val="center"/>
          </w:tcPr>
          <w:p w14:paraId="5BFB8236" w14:textId="77777777" w:rsidR="00A45D83" w:rsidRPr="00A45D83" w:rsidRDefault="00A45D83" w:rsidP="00A45D83">
            <w:pPr>
              <w:jc w:val="center"/>
              <w:rPr>
                <w:sz w:val="22"/>
                <w:szCs w:val="22"/>
              </w:rPr>
            </w:pPr>
            <w:r w:rsidRPr="00A45D83">
              <w:rPr>
                <w:sz w:val="22"/>
                <w:szCs w:val="22"/>
              </w:rPr>
              <w:t>222333,4</w:t>
            </w:r>
          </w:p>
        </w:tc>
        <w:tc>
          <w:tcPr>
            <w:tcW w:w="1134" w:type="dxa"/>
            <w:vAlign w:val="center"/>
          </w:tcPr>
          <w:p w14:paraId="5ABF48C0" w14:textId="77777777" w:rsidR="00A45D83" w:rsidRPr="00A45D83" w:rsidRDefault="00A45D83" w:rsidP="00A45D83">
            <w:pPr>
              <w:jc w:val="center"/>
              <w:rPr>
                <w:sz w:val="22"/>
                <w:szCs w:val="22"/>
              </w:rPr>
            </w:pPr>
            <w:r w:rsidRPr="00A45D83">
              <w:rPr>
                <w:sz w:val="22"/>
                <w:szCs w:val="22"/>
              </w:rPr>
              <w:t>222333,4</w:t>
            </w:r>
          </w:p>
        </w:tc>
        <w:tc>
          <w:tcPr>
            <w:tcW w:w="1134" w:type="dxa"/>
            <w:vAlign w:val="center"/>
          </w:tcPr>
          <w:p w14:paraId="7756E69B" w14:textId="77777777" w:rsidR="00A45D83" w:rsidRPr="00A45D83" w:rsidRDefault="00A45D83" w:rsidP="00A45D83">
            <w:pPr>
              <w:jc w:val="center"/>
              <w:rPr>
                <w:sz w:val="22"/>
                <w:szCs w:val="22"/>
              </w:rPr>
            </w:pPr>
            <w:r w:rsidRPr="00A45D83">
              <w:rPr>
                <w:sz w:val="22"/>
                <w:szCs w:val="22"/>
              </w:rPr>
              <w:t>222333,4</w:t>
            </w:r>
          </w:p>
        </w:tc>
        <w:tc>
          <w:tcPr>
            <w:tcW w:w="1134" w:type="dxa"/>
            <w:vAlign w:val="center"/>
          </w:tcPr>
          <w:p w14:paraId="5BD9C7FC" w14:textId="77777777" w:rsidR="00A45D83" w:rsidRPr="00A45D83" w:rsidRDefault="00A45D83" w:rsidP="00A45D83">
            <w:pPr>
              <w:jc w:val="center"/>
              <w:rPr>
                <w:sz w:val="22"/>
                <w:szCs w:val="22"/>
              </w:rPr>
            </w:pPr>
            <w:r w:rsidRPr="00A45D83">
              <w:rPr>
                <w:sz w:val="22"/>
                <w:szCs w:val="22"/>
              </w:rPr>
              <w:t>222333,4</w:t>
            </w:r>
          </w:p>
        </w:tc>
        <w:tc>
          <w:tcPr>
            <w:tcW w:w="1134" w:type="dxa"/>
            <w:vAlign w:val="center"/>
          </w:tcPr>
          <w:p w14:paraId="4CD9FC2B" w14:textId="77777777" w:rsidR="00A45D83" w:rsidRPr="00A45D83" w:rsidRDefault="00A45D83" w:rsidP="00A45D83">
            <w:pPr>
              <w:jc w:val="center"/>
              <w:rPr>
                <w:sz w:val="22"/>
                <w:szCs w:val="22"/>
              </w:rPr>
            </w:pPr>
            <w:r w:rsidRPr="00A45D83">
              <w:rPr>
                <w:sz w:val="22"/>
                <w:szCs w:val="22"/>
              </w:rPr>
              <w:t>222333,4</w:t>
            </w:r>
          </w:p>
        </w:tc>
        <w:tc>
          <w:tcPr>
            <w:tcW w:w="1134" w:type="dxa"/>
            <w:vAlign w:val="center"/>
          </w:tcPr>
          <w:p w14:paraId="61ABCD7E" w14:textId="77777777" w:rsidR="00A45D83" w:rsidRPr="00A45D83" w:rsidRDefault="00A45D83" w:rsidP="00A45D83">
            <w:pPr>
              <w:jc w:val="center"/>
              <w:rPr>
                <w:sz w:val="22"/>
                <w:szCs w:val="22"/>
              </w:rPr>
            </w:pPr>
            <w:r w:rsidRPr="00A45D83">
              <w:rPr>
                <w:sz w:val="22"/>
                <w:szCs w:val="22"/>
              </w:rPr>
              <w:t>222333,4</w:t>
            </w:r>
          </w:p>
        </w:tc>
        <w:tc>
          <w:tcPr>
            <w:tcW w:w="1134" w:type="dxa"/>
            <w:vAlign w:val="center"/>
          </w:tcPr>
          <w:p w14:paraId="16F74CBE" w14:textId="77777777" w:rsidR="00A45D83" w:rsidRPr="00A45D83" w:rsidRDefault="00A45D83" w:rsidP="00A45D83">
            <w:pPr>
              <w:jc w:val="center"/>
              <w:rPr>
                <w:sz w:val="22"/>
                <w:szCs w:val="22"/>
              </w:rPr>
            </w:pPr>
            <w:r w:rsidRPr="00A45D83">
              <w:rPr>
                <w:sz w:val="22"/>
                <w:szCs w:val="22"/>
              </w:rPr>
              <w:t>222333,4</w:t>
            </w:r>
          </w:p>
        </w:tc>
      </w:tr>
      <w:tr w:rsidR="00A45D83" w:rsidRPr="00A45D83" w14:paraId="5DEA4EFE" w14:textId="77777777" w:rsidTr="00113969">
        <w:trPr>
          <w:trHeight w:val="863"/>
        </w:trPr>
        <w:tc>
          <w:tcPr>
            <w:tcW w:w="992" w:type="dxa"/>
            <w:vAlign w:val="center"/>
          </w:tcPr>
          <w:p w14:paraId="6678F5EF" w14:textId="77777777" w:rsidR="00A45D83" w:rsidRPr="00A45D83" w:rsidRDefault="00A45D83" w:rsidP="00A45D83">
            <w:pPr>
              <w:jc w:val="center"/>
            </w:pPr>
            <w:r w:rsidRPr="00A45D83">
              <w:t>1.9.2.</w:t>
            </w:r>
          </w:p>
        </w:tc>
        <w:tc>
          <w:tcPr>
            <w:tcW w:w="2127" w:type="dxa"/>
            <w:vAlign w:val="center"/>
          </w:tcPr>
          <w:p w14:paraId="497FCBF5" w14:textId="77777777" w:rsidR="00A45D83" w:rsidRPr="00A45D83" w:rsidRDefault="00A45D83" w:rsidP="00A45D83">
            <w:r w:rsidRPr="00A45D83">
              <w:t>Собственные нужды производства</w:t>
            </w:r>
          </w:p>
        </w:tc>
        <w:tc>
          <w:tcPr>
            <w:tcW w:w="850" w:type="dxa"/>
            <w:vAlign w:val="center"/>
          </w:tcPr>
          <w:p w14:paraId="46C052B1"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5B311E3A"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06616D51"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62AB7286"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66555E10"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74066E6A"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35C6DA36"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28AE0D47"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38403775"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129C551B"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127998DF" w14:textId="77777777" w:rsidR="00A45D83" w:rsidRPr="00A45D83" w:rsidRDefault="00A45D83" w:rsidP="00A45D83">
            <w:pPr>
              <w:jc w:val="center"/>
              <w:rPr>
                <w:sz w:val="22"/>
                <w:szCs w:val="22"/>
              </w:rPr>
            </w:pPr>
            <w:r w:rsidRPr="00A45D83">
              <w:rPr>
                <w:sz w:val="22"/>
                <w:szCs w:val="22"/>
              </w:rPr>
              <w:t>-</w:t>
            </w:r>
          </w:p>
        </w:tc>
      </w:tr>
      <w:tr w:rsidR="00A45D83" w:rsidRPr="00A45D83" w14:paraId="796E60F3" w14:textId="77777777" w:rsidTr="00A45D83">
        <w:trPr>
          <w:trHeight w:val="99"/>
        </w:trPr>
        <w:tc>
          <w:tcPr>
            <w:tcW w:w="15309" w:type="dxa"/>
            <w:gridSpan w:val="13"/>
            <w:vAlign w:val="center"/>
          </w:tcPr>
          <w:p w14:paraId="00E55805" w14:textId="77777777" w:rsidR="00A45D83" w:rsidRPr="00A45D83" w:rsidRDefault="00A45D83" w:rsidP="00A45D83">
            <w:pPr>
              <w:ind w:left="360"/>
              <w:jc w:val="center"/>
              <w:rPr>
                <w:sz w:val="28"/>
                <w:szCs w:val="28"/>
              </w:rPr>
            </w:pPr>
            <w:r w:rsidRPr="00A45D83">
              <w:rPr>
                <w:sz w:val="28"/>
                <w:szCs w:val="28"/>
              </w:rPr>
              <w:t>2. Водоотведение</w:t>
            </w:r>
          </w:p>
        </w:tc>
      </w:tr>
      <w:tr w:rsidR="00A45D83" w:rsidRPr="00A45D83" w14:paraId="2F506FA0" w14:textId="77777777" w:rsidTr="00A45D83">
        <w:trPr>
          <w:trHeight w:val="486"/>
        </w:trPr>
        <w:tc>
          <w:tcPr>
            <w:tcW w:w="992" w:type="dxa"/>
            <w:vAlign w:val="center"/>
          </w:tcPr>
          <w:p w14:paraId="1A8A3FC5" w14:textId="77777777" w:rsidR="00A45D83" w:rsidRPr="00A45D83" w:rsidRDefault="00A45D83" w:rsidP="00A45D83">
            <w:pPr>
              <w:jc w:val="center"/>
            </w:pPr>
            <w:r w:rsidRPr="00A45D83">
              <w:t>2.1.</w:t>
            </w:r>
          </w:p>
        </w:tc>
        <w:tc>
          <w:tcPr>
            <w:tcW w:w="2127" w:type="dxa"/>
            <w:vAlign w:val="center"/>
          </w:tcPr>
          <w:p w14:paraId="44BD2063" w14:textId="77777777" w:rsidR="00A45D83" w:rsidRPr="00A45D83" w:rsidRDefault="00A45D83" w:rsidP="00A45D83">
            <w:r w:rsidRPr="00A45D83">
              <w:t>Объем отведенных стоков</w:t>
            </w:r>
          </w:p>
        </w:tc>
        <w:tc>
          <w:tcPr>
            <w:tcW w:w="850" w:type="dxa"/>
            <w:vAlign w:val="center"/>
          </w:tcPr>
          <w:p w14:paraId="26905C2B"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0B2CAE2C"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4C228B93"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64516C14"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22AC27C4"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417E3E47"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23280CDA"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5281BF9E"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56A0E19F"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74FC66B4"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11FCEE58" w14:textId="77777777" w:rsidR="00A45D83" w:rsidRPr="00A45D83" w:rsidRDefault="00A45D83" w:rsidP="00A45D83">
            <w:pPr>
              <w:jc w:val="center"/>
              <w:rPr>
                <w:sz w:val="22"/>
                <w:szCs w:val="22"/>
              </w:rPr>
            </w:pPr>
            <w:r w:rsidRPr="00A45D83">
              <w:rPr>
                <w:sz w:val="22"/>
                <w:szCs w:val="22"/>
              </w:rPr>
              <w:t>472915,6</w:t>
            </w:r>
          </w:p>
        </w:tc>
      </w:tr>
      <w:tr w:rsidR="00A45D83" w:rsidRPr="00A45D83" w14:paraId="69A90BB0" w14:textId="77777777" w:rsidTr="00A45D83">
        <w:trPr>
          <w:trHeight w:val="628"/>
        </w:trPr>
        <w:tc>
          <w:tcPr>
            <w:tcW w:w="992" w:type="dxa"/>
            <w:vAlign w:val="center"/>
          </w:tcPr>
          <w:p w14:paraId="3BD715CE" w14:textId="77777777" w:rsidR="00A45D83" w:rsidRPr="00A45D83" w:rsidRDefault="00A45D83" w:rsidP="00A45D83">
            <w:pPr>
              <w:jc w:val="center"/>
            </w:pPr>
            <w:r w:rsidRPr="00A45D83">
              <w:t>2.2.</w:t>
            </w:r>
          </w:p>
        </w:tc>
        <w:tc>
          <w:tcPr>
            <w:tcW w:w="2127" w:type="dxa"/>
            <w:vAlign w:val="center"/>
          </w:tcPr>
          <w:p w14:paraId="456C6105" w14:textId="77777777" w:rsidR="00A45D83" w:rsidRPr="00A45D83" w:rsidRDefault="00A45D83" w:rsidP="00A45D83">
            <w:r w:rsidRPr="00A45D83">
              <w:t>Хозяйственные нужды предприятия</w:t>
            </w:r>
          </w:p>
        </w:tc>
        <w:tc>
          <w:tcPr>
            <w:tcW w:w="850" w:type="dxa"/>
            <w:vAlign w:val="center"/>
          </w:tcPr>
          <w:p w14:paraId="69D2C6D8"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562337FD"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2027D7DA"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33909219"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4C41A2FF"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0D16E948"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43001E10"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768E1A69"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44981CBD"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1A935C66"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224C7173" w14:textId="77777777" w:rsidR="00A45D83" w:rsidRPr="00A45D83" w:rsidRDefault="00A45D83" w:rsidP="00A45D83">
            <w:pPr>
              <w:jc w:val="center"/>
              <w:rPr>
                <w:sz w:val="22"/>
                <w:szCs w:val="22"/>
              </w:rPr>
            </w:pPr>
            <w:r w:rsidRPr="00A45D83">
              <w:rPr>
                <w:sz w:val="22"/>
                <w:szCs w:val="22"/>
              </w:rPr>
              <w:t>-</w:t>
            </w:r>
          </w:p>
        </w:tc>
      </w:tr>
      <w:tr w:rsidR="00A45D83" w:rsidRPr="00A45D83" w14:paraId="301DACC7" w14:textId="77777777" w:rsidTr="00A45D83">
        <w:trPr>
          <w:trHeight w:val="487"/>
        </w:trPr>
        <w:tc>
          <w:tcPr>
            <w:tcW w:w="992" w:type="dxa"/>
            <w:vAlign w:val="center"/>
          </w:tcPr>
          <w:p w14:paraId="153240A6" w14:textId="77777777" w:rsidR="00A45D83" w:rsidRPr="00A45D83" w:rsidRDefault="00A45D83" w:rsidP="00A45D83">
            <w:pPr>
              <w:jc w:val="center"/>
            </w:pPr>
            <w:r w:rsidRPr="00A45D83">
              <w:t>2.3.</w:t>
            </w:r>
          </w:p>
        </w:tc>
        <w:tc>
          <w:tcPr>
            <w:tcW w:w="2127" w:type="dxa"/>
            <w:vAlign w:val="center"/>
          </w:tcPr>
          <w:p w14:paraId="43E6CE63" w14:textId="77777777" w:rsidR="00A45D83" w:rsidRPr="00A45D83" w:rsidRDefault="00A45D83" w:rsidP="00A45D83">
            <w:r w:rsidRPr="00A45D83">
              <w:t>Принято сточных вод по категориям потребителей</w:t>
            </w:r>
          </w:p>
        </w:tc>
        <w:tc>
          <w:tcPr>
            <w:tcW w:w="850" w:type="dxa"/>
            <w:vAlign w:val="center"/>
          </w:tcPr>
          <w:p w14:paraId="08887AA5"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76D5B4C6"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7F850FE7"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2EC01A6A"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1AC213FA"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22850B87"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65180C3D"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669A63F6"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4BF9D279"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4A0C3A55"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5226A891" w14:textId="77777777" w:rsidR="00A45D83" w:rsidRPr="00A45D83" w:rsidRDefault="00A45D83" w:rsidP="00A45D83">
            <w:pPr>
              <w:jc w:val="center"/>
              <w:rPr>
                <w:sz w:val="22"/>
                <w:szCs w:val="22"/>
              </w:rPr>
            </w:pPr>
            <w:r w:rsidRPr="00A45D83">
              <w:rPr>
                <w:sz w:val="22"/>
                <w:szCs w:val="22"/>
              </w:rPr>
              <w:t>472915,6</w:t>
            </w:r>
          </w:p>
        </w:tc>
      </w:tr>
      <w:tr w:rsidR="00A45D83" w:rsidRPr="00A45D83" w14:paraId="73CA54AE" w14:textId="77777777" w:rsidTr="00113969">
        <w:trPr>
          <w:trHeight w:val="594"/>
        </w:trPr>
        <w:tc>
          <w:tcPr>
            <w:tcW w:w="992" w:type="dxa"/>
            <w:vAlign w:val="center"/>
          </w:tcPr>
          <w:p w14:paraId="7D7A098F" w14:textId="77777777" w:rsidR="00A45D83" w:rsidRPr="00A45D83" w:rsidRDefault="00A45D83" w:rsidP="00A45D83">
            <w:pPr>
              <w:jc w:val="center"/>
            </w:pPr>
            <w:r w:rsidRPr="00A45D83">
              <w:t>2.3.1.</w:t>
            </w:r>
          </w:p>
        </w:tc>
        <w:tc>
          <w:tcPr>
            <w:tcW w:w="2127" w:type="dxa"/>
            <w:vAlign w:val="center"/>
          </w:tcPr>
          <w:p w14:paraId="4DCDA6CA" w14:textId="77777777" w:rsidR="00A45D83" w:rsidRPr="00A45D83" w:rsidRDefault="00A45D83" w:rsidP="00A45D83">
            <w:r w:rsidRPr="00A45D83">
              <w:t>Потребительский рынок</w:t>
            </w:r>
          </w:p>
        </w:tc>
        <w:tc>
          <w:tcPr>
            <w:tcW w:w="850" w:type="dxa"/>
            <w:vAlign w:val="center"/>
          </w:tcPr>
          <w:p w14:paraId="65846654"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23568147"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48AA55B0"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49A6130F"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0336034A"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4A28E362"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1DA7F49B"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4F5FAC29"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245C702C"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09480235" w14:textId="77777777" w:rsidR="00A45D83" w:rsidRPr="00A45D83" w:rsidRDefault="00A45D83" w:rsidP="00A45D83">
            <w:pPr>
              <w:jc w:val="center"/>
              <w:rPr>
                <w:sz w:val="22"/>
                <w:szCs w:val="22"/>
              </w:rPr>
            </w:pPr>
            <w:r w:rsidRPr="00A45D83">
              <w:rPr>
                <w:sz w:val="22"/>
                <w:szCs w:val="22"/>
              </w:rPr>
              <w:t>472915,6</w:t>
            </w:r>
          </w:p>
        </w:tc>
        <w:tc>
          <w:tcPr>
            <w:tcW w:w="1134" w:type="dxa"/>
            <w:vAlign w:val="center"/>
          </w:tcPr>
          <w:p w14:paraId="2A8963E7" w14:textId="77777777" w:rsidR="00A45D83" w:rsidRPr="00A45D83" w:rsidRDefault="00A45D83" w:rsidP="00A45D83">
            <w:pPr>
              <w:jc w:val="center"/>
              <w:rPr>
                <w:sz w:val="22"/>
                <w:szCs w:val="22"/>
              </w:rPr>
            </w:pPr>
            <w:r w:rsidRPr="00A45D83">
              <w:rPr>
                <w:sz w:val="22"/>
                <w:szCs w:val="22"/>
              </w:rPr>
              <w:t>472915,6</w:t>
            </w:r>
          </w:p>
        </w:tc>
      </w:tr>
      <w:tr w:rsidR="00A45D83" w:rsidRPr="00A45D83" w14:paraId="51B331FE" w14:textId="77777777" w:rsidTr="00113969">
        <w:trPr>
          <w:trHeight w:val="377"/>
        </w:trPr>
        <w:tc>
          <w:tcPr>
            <w:tcW w:w="992" w:type="dxa"/>
            <w:vAlign w:val="center"/>
          </w:tcPr>
          <w:p w14:paraId="341F8728" w14:textId="77777777" w:rsidR="00A45D83" w:rsidRPr="00A45D83" w:rsidRDefault="00A45D83" w:rsidP="00A45D83">
            <w:pPr>
              <w:jc w:val="center"/>
            </w:pPr>
            <w:r w:rsidRPr="00A45D83">
              <w:t>2.3.1.1.</w:t>
            </w:r>
          </w:p>
        </w:tc>
        <w:tc>
          <w:tcPr>
            <w:tcW w:w="2127" w:type="dxa"/>
            <w:vAlign w:val="center"/>
          </w:tcPr>
          <w:p w14:paraId="3890CB65" w14:textId="77777777" w:rsidR="00A45D83" w:rsidRPr="00A45D83" w:rsidRDefault="00A45D83" w:rsidP="00A45D83">
            <w:r w:rsidRPr="00A45D83">
              <w:t>- население</w:t>
            </w:r>
          </w:p>
        </w:tc>
        <w:tc>
          <w:tcPr>
            <w:tcW w:w="850" w:type="dxa"/>
            <w:vAlign w:val="center"/>
          </w:tcPr>
          <w:p w14:paraId="25D7AE92"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5E50D873" w14:textId="77777777" w:rsidR="00A45D83" w:rsidRPr="00A45D83" w:rsidRDefault="00A45D83" w:rsidP="00A45D83">
            <w:pPr>
              <w:jc w:val="center"/>
              <w:rPr>
                <w:sz w:val="22"/>
                <w:szCs w:val="22"/>
              </w:rPr>
            </w:pPr>
            <w:r w:rsidRPr="00A45D83">
              <w:rPr>
                <w:sz w:val="22"/>
                <w:szCs w:val="22"/>
              </w:rPr>
              <w:t>300228,7</w:t>
            </w:r>
          </w:p>
        </w:tc>
        <w:tc>
          <w:tcPr>
            <w:tcW w:w="1134" w:type="dxa"/>
            <w:vAlign w:val="center"/>
          </w:tcPr>
          <w:p w14:paraId="5E8CA392" w14:textId="77777777" w:rsidR="00A45D83" w:rsidRPr="00A45D83" w:rsidRDefault="00A45D83" w:rsidP="00A45D83">
            <w:pPr>
              <w:jc w:val="center"/>
              <w:rPr>
                <w:sz w:val="22"/>
                <w:szCs w:val="22"/>
              </w:rPr>
            </w:pPr>
            <w:r w:rsidRPr="00A45D83">
              <w:rPr>
                <w:sz w:val="22"/>
                <w:szCs w:val="22"/>
              </w:rPr>
              <w:t>300228,7</w:t>
            </w:r>
          </w:p>
        </w:tc>
        <w:tc>
          <w:tcPr>
            <w:tcW w:w="1134" w:type="dxa"/>
            <w:vAlign w:val="center"/>
          </w:tcPr>
          <w:p w14:paraId="546BF22D" w14:textId="77777777" w:rsidR="00A45D83" w:rsidRPr="00A45D83" w:rsidRDefault="00A45D83" w:rsidP="00A45D83">
            <w:pPr>
              <w:jc w:val="center"/>
              <w:rPr>
                <w:sz w:val="22"/>
                <w:szCs w:val="22"/>
              </w:rPr>
            </w:pPr>
            <w:r w:rsidRPr="00A45D83">
              <w:rPr>
                <w:sz w:val="22"/>
                <w:szCs w:val="22"/>
              </w:rPr>
              <w:t>300228,7</w:t>
            </w:r>
          </w:p>
        </w:tc>
        <w:tc>
          <w:tcPr>
            <w:tcW w:w="1134" w:type="dxa"/>
            <w:vAlign w:val="center"/>
          </w:tcPr>
          <w:p w14:paraId="4C3695E4" w14:textId="77777777" w:rsidR="00A45D83" w:rsidRPr="00A45D83" w:rsidRDefault="00A45D83" w:rsidP="00A45D83">
            <w:pPr>
              <w:jc w:val="center"/>
              <w:rPr>
                <w:sz w:val="22"/>
                <w:szCs w:val="22"/>
              </w:rPr>
            </w:pPr>
            <w:r w:rsidRPr="00A45D83">
              <w:rPr>
                <w:sz w:val="22"/>
                <w:szCs w:val="22"/>
              </w:rPr>
              <w:t>300228,7</w:t>
            </w:r>
          </w:p>
        </w:tc>
        <w:tc>
          <w:tcPr>
            <w:tcW w:w="1134" w:type="dxa"/>
            <w:vAlign w:val="center"/>
          </w:tcPr>
          <w:p w14:paraId="65213B18" w14:textId="77777777" w:rsidR="00A45D83" w:rsidRPr="00A45D83" w:rsidRDefault="00A45D83" w:rsidP="00A45D83">
            <w:pPr>
              <w:jc w:val="center"/>
              <w:rPr>
                <w:sz w:val="22"/>
                <w:szCs w:val="22"/>
              </w:rPr>
            </w:pPr>
            <w:r w:rsidRPr="00A45D83">
              <w:rPr>
                <w:sz w:val="22"/>
                <w:szCs w:val="22"/>
              </w:rPr>
              <w:t>300228,7</w:t>
            </w:r>
          </w:p>
        </w:tc>
        <w:tc>
          <w:tcPr>
            <w:tcW w:w="1134" w:type="dxa"/>
            <w:vAlign w:val="center"/>
          </w:tcPr>
          <w:p w14:paraId="46E4FDCE" w14:textId="77777777" w:rsidR="00A45D83" w:rsidRPr="00A45D83" w:rsidRDefault="00A45D83" w:rsidP="00A45D83">
            <w:pPr>
              <w:jc w:val="center"/>
              <w:rPr>
                <w:sz w:val="22"/>
                <w:szCs w:val="22"/>
              </w:rPr>
            </w:pPr>
            <w:r w:rsidRPr="00A45D83">
              <w:rPr>
                <w:sz w:val="22"/>
                <w:szCs w:val="22"/>
              </w:rPr>
              <w:t>300228,7</w:t>
            </w:r>
          </w:p>
        </w:tc>
        <w:tc>
          <w:tcPr>
            <w:tcW w:w="1134" w:type="dxa"/>
            <w:vAlign w:val="center"/>
          </w:tcPr>
          <w:p w14:paraId="59E9ABDD" w14:textId="77777777" w:rsidR="00A45D83" w:rsidRPr="00A45D83" w:rsidRDefault="00A45D83" w:rsidP="00A45D83">
            <w:pPr>
              <w:jc w:val="center"/>
              <w:rPr>
                <w:sz w:val="22"/>
                <w:szCs w:val="22"/>
              </w:rPr>
            </w:pPr>
            <w:r w:rsidRPr="00A45D83">
              <w:rPr>
                <w:sz w:val="22"/>
                <w:szCs w:val="22"/>
              </w:rPr>
              <w:t>300228,7</w:t>
            </w:r>
          </w:p>
        </w:tc>
        <w:tc>
          <w:tcPr>
            <w:tcW w:w="1134" w:type="dxa"/>
            <w:vAlign w:val="center"/>
          </w:tcPr>
          <w:p w14:paraId="747329EE" w14:textId="77777777" w:rsidR="00A45D83" w:rsidRPr="00A45D83" w:rsidRDefault="00A45D83" w:rsidP="00A45D83">
            <w:pPr>
              <w:jc w:val="center"/>
              <w:rPr>
                <w:sz w:val="22"/>
                <w:szCs w:val="22"/>
              </w:rPr>
            </w:pPr>
            <w:r w:rsidRPr="00A45D83">
              <w:rPr>
                <w:sz w:val="22"/>
                <w:szCs w:val="22"/>
              </w:rPr>
              <w:t>300228,7</w:t>
            </w:r>
          </w:p>
        </w:tc>
        <w:tc>
          <w:tcPr>
            <w:tcW w:w="1134" w:type="dxa"/>
            <w:vAlign w:val="center"/>
          </w:tcPr>
          <w:p w14:paraId="011C77D7" w14:textId="77777777" w:rsidR="00A45D83" w:rsidRPr="00A45D83" w:rsidRDefault="00A45D83" w:rsidP="00A45D83">
            <w:pPr>
              <w:jc w:val="center"/>
              <w:rPr>
                <w:sz w:val="22"/>
                <w:szCs w:val="22"/>
              </w:rPr>
            </w:pPr>
            <w:r w:rsidRPr="00A45D83">
              <w:rPr>
                <w:sz w:val="22"/>
                <w:szCs w:val="22"/>
              </w:rPr>
              <w:t>300228,7</w:t>
            </w:r>
          </w:p>
        </w:tc>
        <w:tc>
          <w:tcPr>
            <w:tcW w:w="1134" w:type="dxa"/>
            <w:vAlign w:val="center"/>
          </w:tcPr>
          <w:p w14:paraId="3C2E27A1" w14:textId="77777777" w:rsidR="00A45D83" w:rsidRPr="00A45D83" w:rsidRDefault="00A45D83" w:rsidP="00A45D83">
            <w:pPr>
              <w:jc w:val="center"/>
              <w:rPr>
                <w:sz w:val="22"/>
                <w:szCs w:val="22"/>
              </w:rPr>
            </w:pPr>
            <w:r w:rsidRPr="00A45D83">
              <w:rPr>
                <w:sz w:val="22"/>
                <w:szCs w:val="22"/>
              </w:rPr>
              <w:t>300228,7</w:t>
            </w:r>
          </w:p>
        </w:tc>
      </w:tr>
      <w:tr w:rsidR="00A45D83" w:rsidRPr="00A45D83" w14:paraId="0C7F45CF" w14:textId="77777777" w:rsidTr="00113969">
        <w:tc>
          <w:tcPr>
            <w:tcW w:w="992" w:type="dxa"/>
            <w:vAlign w:val="center"/>
          </w:tcPr>
          <w:p w14:paraId="6291AECB" w14:textId="77777777" w:rsidR="00A45D83" w:rsidRPr="00A45D83" w:rsidRDefault="00A45D83" w:rsidP="00A45D83">
            <w:pPr>
              <w:jc w:val="center"/>
            </w:pPr>
            <w:r w:rsidRPr="00A45D83">
              <w:lastRenderedPageBreak/>
              <w:t>2.3.1.2.</w:t>
            </w:r>
          </w:p>
        </w:tc>
        <w:tc>
          <w:tcPr>
            <w:tcW w:w="2127" w:type="dxa"/>
            <w:vAlign w:val="center"/>
          </w:tcPr>
          <w:p w14:paraId="09EB9391" w14:textId="77777777" w:rsidR="00A45D83" w:rsidRPr="00A45D83" w:rsidRDefault="00A45D83" w:rsidP="00A45D83">
            <w:r w:rsidRPr="00A45D83">
              <w:t>- прочие потребители</w:t>
            </w:r>
          </w:p>
        </w:tc>
        <w:tc>
          <w:tcPr>
            <w:tcW w:w="850" w:type="dxa"/>
            <w:vAlign w:val="center"/>
          </w:tcPr>
          <w:p w14:paraId="2D88D1C8"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74E4B0A8" w14:textId="77777777" w:rsidR="00A45D83" w:rsidRPr="00A45D83" w:rsidRDefault="00A45D83" w:rsidP="00A45D83">
            <w:pPr>
              <w:jc w:val="center"/>
              <w:rPr>
                <w:sz w:val="22"/>
                <w:szCs w:val="22"/>
              </w:rPr>
            </w:pPr>
            <w:r w:rsidRPr="00A45D83">
              <w:rPr>
                <w:sz w:val="22"/>
                <w:szCs w:val="22"/>
              </w:rPr>
              <w:t>172686,9</w:t>
            </w:r>
          </w:p>
        </w:tc>
        <w:tc>
          <w:tcPr>
            <w:tcW w:w="1134" w:type="dxa"/>
            <w:vAlign w:val="center"/>
          </w:tcPr>
          <w:p w14:paraId="045A166B" w14:textId="77777777" w:rsidR="00A45D83" w:rsidRPr="00A45D83" w:rsidRDefault="00A45D83" w:rsidP="00A45D83">
            <w:pPr>
              <w:jc w:val="center"/>
              <w:rPr>
                <w:sz w:val="22"/>
                <w:szCs w:val="22"/>
              </w:rPr>
            </w:pPr>
            <w:r w:rsidRPr="00A45D83">
              <w:rPr>
                <w:sz w:val="22"/>
                <w:szCs w:val="22"/>
              </w:rPr>
              <w:t>172686,9</w:t>
            </w:r>
          </w:p>
        </w:tc>
        <w:tc>
          <w:tcPr>
            <w:tcW w:w="1134" w:type="dxa"/>
            <w:vAlign w:val="center"/>
          </w:tcPr>
          <w:p w14:paraId="0F1AC43E" w14:textId="77777777" w:rsidR="00A45D83" w:rsidRPr="00A45D83" w:rsidRDefault="00A45D83" w:rsidP="00A45D83">
            <w:pPr>
              <w:jc w:val="center"/>
              <w:rPr>
                <w:sz w:val="22"/>
                <w:szCs w:val="22"/>
              </w:rPr>
            </w:pPr>
            <w:r w:rsidRPr="00A45D83">
              <w:rPr>
                <w:sz w:val="22"/>
                <w:szCs w:val="22"/>
              </w:rPr>
              <w:t>172686,9</w:t>
            </w:r>
          </w:p>
        </w:tc>
        <w:tc>
          <w:tcPr>
            <w:tcW w:w="1134" w:type="dxa"/>
            <w:vAlign w:val="center"/>
          </w:tcPr>
          <w:p w14:paraId="10E728F0" w14:textId="77777777" w:rsidR="00A45D83" w:rsidRPr="00A45D83" w:rsidRDefault="00A45D83" w:rsidP="00A45D83">
            <w:pPr>
              <w:jc w:val="center"/>
              <w:rPr>
                <w:sz w:val="22"/>
                <w:szCs w:val="22"/>
              </w:rPr>
            </w:pPr>
            <w:r w:rsidRPr="00A45D83">
              <w:rPr>
                <w:sz w:val="22"/>
                <w:szCs w:val="22"/>
              </w:rPr>
              <w:t>172686,9</w:t>
            </w:r>
          </w:p>
        </w:tc>
        <w:tc>
          <w:tcPr>
            <w:tcW w:w="1134" w:type="dxa"/>
            <w:vAlign w:val="center"/>
          </w:tcPr>
          <w:p w14:paraId="0F1A2B53" w14:textId="77777777" w:rsidR="00A45D83" w:rsidRPr="00A45D83" w:rsidRDefault="00A45D83" w:rsidP="00A45D83">
            <w:pPr>
              <w:jc w:val="center"/>
              <w:rPr>
                <w:sz w:val="22"/>
                <w:szCs w:val="22"/>
              </w:rPr>
            </w:pPr>
            <w:r w:rsidRPr="00A45D83">
              <w:rPr>
                <w:sz w:val="22"/>
                <w:szCs w:val="22"/>
              </w:rPr>
              <w:t>172686,9</w:t>
            </w:r>
          </w:p>
        </w:tc>
        <w:tc>
          <w:tcPr>
            <w:tcW w:w="1134" w:type="dxa"/>
            <w:vAlign w:val="center"/>
          </w:tcPr>
          <w:p w14:paraId="79FCC21A" w14:textId="77777777" w:rsidR="00A45D83" w:rsidRPr="00A45D83" w:rsidRDefault="00A45D83" w:rsidP="00A45D83">
            <w:pPr>
              <w:jc w:val="center"/>
              <w:rPr>
                <w:sz w:val="22"/>
                <w:szCs w:val="22"/>
              </w:rPr>
            </w:pPr>
            <w:r w:rsidRPr="00A45D83">
              <w:rPr>
                <w:sz w:val="22"/>
                <w:szCs w:val="22"/>
              </w:rPr>
              <w:t>172686,9</w:t>
            </w:r>
          </w:p>
        </w:tc>
        <w:tc>
          <w:tcPr>
            <w:tcW w:w="1134" w:type="dxa"/>
            <w:vAlign w:val="center"/>
          </w:tcPr>
          <w:p w14:paraId="70AF4D10" w14:textId="77777777" w:rsidR="00A45D83" w:rsidRPr="00A45D83" w:rsidRDefault="00A45D83" w:rsidP="00A45D83">
            <w:pPr>
              <w:jc w:val="center"/>
              <w:rPr>
                <w:sz w:val="22"/>
                <w:szCs w:val="22"/>
              </w:rPr>
            </w:pPr>
            <w:r w:rsidRPr="00A45D83">
              <w:rPr>
                <w:sz w:val="22"/>
                <w:szCs w:val="22"/>
              </w:rPr>
              <w:t>172686,9</w:t>
            </w:r>
          </w:p>
        </w:tc>
        <w:tc>
          <w:tcPr>
            <w:tcW w:w="1134" w:type="dxa"/>
            <w:vAlign w:val="center"/>
          </w:tcPr>
          <w:p w14:paraId="102C5521" w14:textId="77777777" w:rsidR="00A45D83" w:rsidRPr="00A45D83" w:rsidRDefault="00A45D83" w:rsidP="00A45D83">
            <w:pPr>
              <w:jc w:val="center"/>
              <w:rPr>
                <w:sz w:val="22"/>
                <w:szCs w:val="22"/>
              </w:rPr>
            </w:pPr>
            <w:r w:rsidRPr="00A45D83">
              <w:rPr>
                <w:sz w:val="22"/>
                <w:szCs w:val="22"/>
              </w:rPr>
              <w:t>172686,9</w:t>
            </w:r>
          </w:p>
        </w:tc>
        <w:tc>
          <w:tcPr>
            <w:tcW w:w="1134" w:type="dxa"/>
            <w:vAlign w:val="center"/>
          </w:tcPr>
          <w:p w14:paraId="0FCA7F46" w14:textId="77777777" w:rsidR="00A45D83" w:rsidRPr="00A45D83" w:rsidRDefault="00A45D83" w:rsidP="00A45D83">
            <w:pPr>
              <w:jc w:val="center"/>
              <w:rPr>
                <w:sz w:val="22"/>
                <w:szCs w:val="22"/>
              </w:rPr>
            </w:pPr>
            <w:r w:rsidRPr="00A45D83">
              <w:rPr>
                <w:sz w:val="22"/>
                <w:szCs w:val="22"/>
              </w:rPr>
              <w:t>172686,9</w:t>
            </w:r>
          </w:p>
        </w:tc>
        <w:tc>
          <w:tcPr>
            <w:tcW w:w="1134" w:type="dxa"/>
            <w:vAlign w:val="center"/>
          </w:tcPr>
          <w:p w14:paraId="66816151" w14:textId="77777777" w:rsidR="00A45D83" w:rsidRPr="00A45D83" w:rsidRDefault="00A45D83" w:rsidP="00A45D83">
            <w:pPr>
              <w:jc w:val="center"/>
              <w:rPr>
                <w:sz w:val="22"/>
                <w:szCs w:val="22"/>
              </w:rPr>
            </w:pPr>
            <w:r w:rsidRPr="00A45D83">
              <w:rPr>
                <w:sz w:val="22"/>
                <w:szCs w:val="22"/>
              </w:rPr>
              <w:t>172686,9</w:t>
            </w:r>
          </w:p>
        </w:tc>
      </w:tr>
      <w:tr w:rsidR="00A45D83" w:rsidRPr="00A45D83" w14:paraId="1FA7F938" w14:textId="77777777" w:rsidTr="00113969">
        <w:tc>
          <w:tcPr>
            <w:tcW w:w="992" w:type="dxa"/>
            <w:vAlign w:val="center"/>
          </w:tcPr>
          <w:p w14:paraId="09A5C076" w14:textId="77777777" w:rsidR="00A45D83" w:rsidRPr="00A45D83" w:rsidRDefault="00A45D83" w:rsidP="00A45D83">
            <w:pPr>
              <w:jc w:val="center"/>
              <w:rPr>
                <w:sz w:val="28"/>
                <w:szCs w:val="28"/>
              </w:rPr>
            </w:pPr>
            <w:r w:rsidRPr="00A45D83">
              <w:rPr>
                <w:sz w:val="28"/>
                <w:szCs w:val="28"/>
              </w:rPr>
              <w:t>1</w:t>
            </w:r>
          </w:p>
        </w:tc>
        <w:tc>
          <w:tcPr>
            <w:tcW w:w="2127" w:type="dxa"/>
            <w:vAlign w:val="center"/>
          </w:tcPr>
          <w:p w14:paraId="36D5336D" w14:textId="77777777" w:rsidR="00A45D83" w:rsidRPr="00A45D83" w:rsidRDefault="00A45D83" w:rsidP="00A45D83">
            <w:pPr>
              <w:jc w:val="center"/>
              <w:rPr>
                <w:sz w:val="28"/>
                <w:szCs w:val="28"/>
              </w:rPr>
            </w:pPr>
            <w:r w:rsidRPr="00A45D83">
              <w:rPr>
                <w:sz w:val="28"/>
                <w:szCs w:val="28"/>
              </w:rPr>
              <w:t>2</w:t>
            </w:r>
          </w:p>
        </w:tc>
        <w:tc>
          <w:tcPr>
            <w:tcW w:w="850" w:type="dxa"/>
            <w:vAlign w:val="center"/>
          </w:tcPr>
          <w:p w14:paraId="2C22BE28" w14:textId="77777777" w:rsidR="00A45D83" w:rsidRPr="00A45D83" w:rsidRDefault="00A45D83" w:rsidP="00A45D83">
            <w:pPr>
              <w:jc w:val="center"/>
              <w:rPr>
                <w:sz w:val="28"/>
                <w:szCs w:val="28"/>
              </w:rPr>
            </w:pPr>
            <w:r w:rsidRPr="00A45D83">
              <w:rPr>
                <w:sz w:val="28"/>
                <w:szCs w:val="28"/>
              </w:rPr>
              <w:t>3</w:t>
            </w:r>
          </w:p>
        </w:tc>
        <w:tc>
          <w:tcPr>
            <w:tcW w:w="1134" w:type="dxa"/>
            <w:vAlign w:val="center"/>
          </w:tcPr>
          <w:p w14:paraId="4BE5CB0A" w14:textId="77777777" w:rsidR="00A45D83" w:rsidRPr="00A45D83" w:rsidRDefault="00A45D83" w:rsidP="00A45D83">
            <w:pPr>
              <w:jc w:val="center"/>
              <w:rPr>
                <w:sz w:val="28"/>
                <w:szCs w:val="28"/>
              </w:rPr>
            </w:pPr>
            <w:r w:rsidRPr="00A45D83">
              <w:rPr>
                <w:sz w:val="28"/>
                <w:szCs w:val="28"/>
              </w:rPr>
              <w:t>4</w:t>
            </w:r>
          </w:p>
        </w:tc>
        <w:tc>
          <w:tcPr>
            <w:tcW w:w="1134" w:type="dxa"/>
            <w:vAlign w:val="center"/>
          </w:tcPr>
          <w:p w14:paraId="49AB158D" w14:textId="77777777" w:rsidR="00A45D83" w:rsidRPr="00A45D83" w:rsidRDefault="00A45D83" w:rsidP="00A45D83">
            <w:pPr>
              <w:jc w:val="center"/>
              <w:rPr>
                <w:sz w:val="28"/>
                <w:szCs w:val="28"/>
              </w:rPr>
            </w:pPr>
            <w:r w:rsidRPr="00A45D83">
              <w:rPr>
                <w:sz w:val="28"/>
                <w:szCs w:val="28"/>
              </w:rPr>
              <w:t>5</w:t>
            </w:r>
          </w:p>
        </w:tc>
        <w:tc>
          <w:tcPr>
            <w:tcW w:w="1134" w:type="dxa"/>
            <w:vAlign w:val="center"/>
          </w:tcPr>
          <w:p w14:paraId="436690AC" w14:textId="77777777" w:rsidR="00A45D83" w:rsidRPr="00A45D83" w:rsidRDefault="00A45D83" w:rsidP="00A45D83">
            <w:pPr>
              <w:jc w:val="center"/>
              <w:rPr>
                <w:sz w:val="28"/>
                <w:szCs w:val="28"/>
              </w:rPr>
            </w:pPr>
            <w:r w:rsidRPr="00A45D83">
              <w:rPr>
                <w:sz w:val="28"/>
                <w:szCs w:val="28"/>
              </w:rPr>
              <w:t>6</w:t>
            </w:r>
          </w:p>
        </w:tc>
        <w:tc>
          <w:tcPr>
            <w:tcW w:w="1134" w:type="dxa"/>
            <w:vAlign w:val="center"/>
          </w:tcPr>
          <w:p w14:paraId="50C8F724" w14:textId="77777777" w:rsidR="00A45D83" w:rsidRPr="00A45D83" w:rsidRDefault="00A45D83" w:rsidP="00A45D83">
            <w:pPr>
              <w:jc w:val="center"/>
              <w:rPr>
                <w:sz w:val="28"/>
                <w:szCs w:val="28"/>
              </w:rPr>
            </w:pPr>
            <w:r w:rsidRPr="00A45D83">
              <w:rPr>
                <w:sz w:val="28"/>
                <w:szCs w:val="28"/>
              </w:rPr>
              <w:t>7</w:t>
            </w:r>
          </w:p>
        </w:tc>
        <w:tc>
          <w:tcPr>
            <w:tcW w:w="1134" w:type="dxa"/>
            <w:vAlign w:val="center"/>
          </w:tcPr>
          <w:p w14:paraId="48BE060E" w14:textId="77777777" w:rsidR="00A45D83" w:rsidRPr="00A45D83" w:rsidRDefault="00A45D83" w:rsidP="00A45D83">
            <w:pPr>
              <w:jc w:val="center"/>
              <w:rPr>
                <w:sz w:val="28"/>
                <w:szCs w:val="28"/>
              </w:rPr>
            </w:pPr>
            <w:r w:rsidRPr="00A45D83">
              <w:rPr>
                <w:sz w:val="28"/>
                <w:szCs w:val="28"/>
              </w:rPr>
              <w:t>8</w:t>
            </w:r>
          </w:p>
        </w:tc>
        <w:tc>
          <w:tcPr>
            <w:tcW w:w="1134" w:type="dxa"/>
            <w:vAlign w:val="center"/>
          </w:tcPr>
          <w:p w14:paraId="3CFB2918" w14:textId="77777777" w:rsidR="00A45D83" w:rsidRPr="00A45D83" w:rsidRDefault="00A45D83" w:rsidP="00A45D83">
            <w:pPr>
              <w:jc w:val="center"/>
              <w:rPr>
                <w:sz w:val="28"/>
                <w:szCs w:val="28"/>
              </w:rPr>
            </w:pPr>
            <w:r w:rsidRPr="00A45D83">
              <w:rPr>
                <w:sz w:val="28"/>
                <w:szCs w:val="28"/>
              </w:rPr>
              <w:t>9</w:t>
            </w:r>
          </w:p>
        </w:tc>
        <w:tc>
          <w:tcPr>
            <w:tcW w:w="1134" w:type="dxa"/>
            <w:vAlign w:val="center"/>
          </w:tcPr>
          <w:p w14:paraId="0A6447AD" w14:textId="77777777" w:rsidR="00A45D83" w:rsidRPr="00A45D83" w:rsidRDefault="00A45D83" w:rsidP="00A45D83">
            <w:pPr>
              <w:jc w:val="center"/>
              <w:rPr>
                <w:sz w:val="28"/>
                <w:szCs w:val="28"/>
              </w:rPr>
            </w:pPr>
            <w:r w:rsidRPr="00A45D83">
              <w:rPr>
                <w:sz w:val="28"/>
                <w:szCs w:val="28"/>
              </w:rPr>
              <w:t>10</w:t>
            </w:r>
          </w:p>
        </w:tc>
        <w:tc>
          <w:tcPr>
            <w:tcW w:w="1134" w:type="dxa"/>
            <w:vAlign w:val="center"/>
          </w:tcPr>
          <w:p w14:paraId="441E760A" w14:textId="77777777" w:rsidR="00A45D83" w:rsidRPr="00A45D83" w:rsidRDefault="00A45D83" w:rsidP="00A45D83">
            <w:pPr>
              <w:jc w:val="center"/>
              <w:rPr>
                <w:sz w:val="28"/>
                <w:szCs w:val="28"/>
              </w:rPr>
            </w:pPr>
            <w:r w:rsidRPr="00A45D83">
              <w:rPr>
                <w:sz w:val="28"/>
                <w:szCs w:val="28"/>
              </w:rPr>
              <w:t>11</w:t>
            </w:r>
          </w:p>
        </w:tc>
        <w:tc>
          <w:tcPr>
            <w:tcW w:w="1134" w:type="dxa"/>
            <w:vAlign w:val="center"/>
          </w:tcPr>
          <w:p w14:paraId="5FA32E54" w14:textId="77777777" w:rsidR="00A45D83" w:rsidRPr="00A45D83" w:rsidRDefault="00A45D83" w:rsidP="00A45D83">
            <w:pPr>
              <w:jc w:val="center"/>
              <w:rPr>
                <w:sz w:val="28"/>
                <w:szCs w:val="28"/>
              </w:rPr>
            </w:pPr>
            <w:r w:rsidRPr="00A45D83">
              <w:rPr>
                <w:sz w:val="28"/>
                <w:szCs w:val="28"/>
              </w:rPr>
              <w:t>12</w:t>
            </w:r>
          </w:p>
        </w:tc>
        <w:tc>
          <w:tcPr>
            <w:tcW w:w="1134" w:type="dxa"/>
            <w:vAlign w:val="center"/>
          </w:tcPr>
          <w:p w14:paraId="12353E69" w14:textId="77777777" w:rsidR="00A45D83" w:rsidRPr="00A45D83" w:rsidRDefault="00A45D83" w:rsidP="00A45D83">
            <w:pPr>
              <w:jc w:val="center"/>
              <w:rPr>
                <w:sz w:val="28"/>
                <w:szCs w:val="28"/>
              </w:rPr>
            </w:pPr>
            <w:r w:rsidRPr="00A45D83">
              <w:rPr>
                <w:sz w:val="28"/>
                <w:szCs w:val="28"/>
              </w:rPr>
              <w:t>13</w:t>
            </w:r>
          </w:p>
        </w:tc>
      </w:tr>
      <w:tr w:rsidR="00A45D83" w:rsidRPr="00A45D83" w14:paraId="4D8BFAEB" w14:textId="77777777" w:rsidTr="00113969">
        <w:trPr>
          <w:trHeight w:val="953"/>
        </w:trPr>
        <w:tc>
          <w:tcPr>
            <w:tcW w:w="992" w:type="dxa"/>
            <w:vAlign w:val="center"/>
          </w:tcPr>
          <w:p w14:paraId="0A10A03B" w14:textId="77777777" w:rsidR="00A45D83" w:rsidRPr="00A45D83" w:rsidRDefault="00A45D83" w:rsidP="00A45D83">
            <w:pPr>
              <w:jc w:val="center"/>
            </w:pPr>
            <w:r w:rsidRPr="00A45D83">
              <w:t>2.3.2.</w:t>
            </w:r>
          </w:p>
        </w:tc>
        <w:tc>
          <w:tcPr>
            <w:tcW w:w="2127" w:type="dxa"/>
            <w:vAlign w:val="center"/>
          </w:tcPr>
          <w:p w14:paraId="3ADFA477" w14:textId="77777777" w:rsidR="00A45D83" w:rsidRPr="00A45D83" w:rsidRDefault="00A45D83" w:rsidP="00A45D83">
            <w:r w:rsidRPr="00A45D83">
              <w:t>Собственные нужды производства</w:t>
            </w:r>
          </w:p>
        </w:tc>
        <w:tc>
          <w:tcPr>
            <w:tcW w:w="850" w:type="dxa"/>
            <w:vAlign w:val="center"/>
          </w:tcPr>
          <w:p w14:paraId="30B54971"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35CF3038"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6879A8B6"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1E4A3C30"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20F3D0C3"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449C7BB7"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42430222"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1FB5A659"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16BB6F90"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2FB3A8E0"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1A6270BE" w14:textId="77777777" w:rsidR="00A45D83" w:rsidRPr="00A45D83" w:rsidRDefault="00A45D83" w:rsidP="00A45D83">
            <w:pPr>
              <w:jc w:val="center"/>
              <w:rPr>
                <w:sz w:val="22"/>
                <w:szCs w:val="22"/>
              </w:rPr>
            </w:pPr>
            <w:r w:rsidRPr="00A45D83">
              <w:rPr>
                <w:sz w:val="22"/>
                <w:szCs w:val="22"/>
              </w:rPr>
              <w:t>-</w:t>
            </w:r>
          </w:p>
        </w:tc>
      </w:tr>
      <w:tr w:rsidR="00A45D83" w:rsidRPr="00A45D83" w14:paraId="128F928A" w14:textId="77777777" w:rsidTr="00113969">
        <w:trPr>
          <w:trHeight w:val="1263"/>
        </w:trPr>
        <w:tc>
          <w:tcPr>
            <w:tcW w:w="992" w:type="dxa"/>
            <w:vAlign w:val="center"/>
          </w:tcPr>
          <w:p w14:paraId="0E25F7AB" w14:textId="77777777" w:rsidR="00A45D83" w:rsidRPr="00A45D83" w:rsidRDefault="00A45D83" w:rsidP="00A45D83">
            <w:pPr>
              <w:jc w:val="center"/>
            </w:pPr>
            <w:r w:rsidRPr="00A45D83">
              <w:t>2.4.</w:t>
            </w:r>
          </w:p>
        </w:tc>
        <w:tc>
          <w:tcPr>
            <w:tcW w:w="2127" w:type="dxa"/>
            <w:vAlign w:val="center"/>
          </w:tcPr>
          <w:p w14:paraId="619B1CFB" w14:textId="77777777" w:rsidR="00A45D83" w:rsidRPr="00A45D83" w:rsidRDefault="00A45D83" w:rsidP="00A45D83">
            <w:r w:rsidRPr="00A45D83">
              <w:t>Пропущено через собственные очистные сооружения</w:t>
            </w:r>
          </w:p>
        </w:tc>
        <w:tc>
          <w:tcPr>
            <w:tcW w:w="850" w:type="dxa"/>
            <w:vAlign w:val="center"/>
          </w:tcPr>
          <w:p w14:paraId="16B3BC6D" w14:textId="77777777" w:rsidR="00A45D83" w:rsidRPr="00A45D83" w:rsidRDefault="00A45D83" w:rsidP="00A45D83">
            <w:pPr>
              <w:jc w:val="center"/>
            </w:pPr>
            <w:r w:rsidRPr="00A45D83">
              <w:t>м</w:t>
            </w:r>
            <w:r w:rsidRPr="00A45D83">
              <w:rPr>
                <w:vertAlign w:val="superscript"/>
              </w:rPr>
              <w:t>3</w:t>
            </w:r>
          </w:p>
        </w:tc>
        <w:tc>
          <w:tcPr>
            <w:tcW w:w="1134" w:type="dxa"/>
            <w:vAlign w:val="center"/>
          </w:tcPr>
          <w:p w14:paraId="08506304"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0EF33386"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230C4F75"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2A5102B0"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00E0E2D9"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4E6B4831"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04BD63D6"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70ABB41F"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062A0FFD" w14:textId="77777777" w:rsidR="00A45D83" w:rsidRPr="00A45D83" w:rsidRDefault="00A45D83" w:rsidP="00A45D83">
            <w:pPr>
              <w:jc w:val="center"/>
              <w:rPr>
                <w:sz w:val="22"/>
                <w:szCs w:val="22"/>
              </w:rPr>
            </w:pPr>
            <w:r w:rsidRPr="00A45D83">
              <w:rPr>
                <w:sz w:val="22"/>
                <w:szCs w:val="22"/>
              </w:rPr>
              <w:t>-</w:t>
            </w:r>
          </w:p>
        </w:tc>
        <w:tc>
          <w:tcPr>
            <w:tcW w:w="1134" w:type="dxa"/>
            <w:vAlign w:val="center"/>
          </w:tcPr>
          <w:p w14:paraId="16B400CE" w14:textId="77777777" w:rsidR="00A45D83" w:rsidRPr="00A45D83" w:rsidRDefault="00A45D83" w:rsidP="00A45D83">
            <w:pPr>
              <w:jc w:val="center"/>
              <w:rPr>
                <w:sz w:val="22"/>
                <w:szCs w:val="22"/>
              </w:rPr>
            </w:pPr>
            <w:r w:rsidRPr="00A45D83">
              <w:rPr>
                <w:sz w:val="22"/>
                <w:szCs w:val="22"/>
              </w:rPr>
              <w:t>-</w:t>
            </w:r>
          </w:p>
        </w:tc>
      </w:tr>
    </w:tbl>
    <w:p w14:paraId="28F57859" w14:textId="77777777" w:rsidR="00A45D83" w:rsidRPr="00A45D83" w:rsidRDefault="00A45D83" w:rsidP="00A45D83">
      <w:pPr>
        <w:jc w:val="both"/>
        <w:rPr>
          <w:sz w:val="28"/>
          <w:szCs w:val="28"/>
          <w:lang w:eastAsia="en-US"/>
        </w:rPr>
      </w:pPr>
    </w:p>
    <w:p w14:paraId="6C16BB5B" w14:textId="77777777" w:rsidR="00A45D83" w:rsidRPr="00A45D83" w:rsidRDefault="00A45D83" w:rsidP="00A45D83">
      <w:pPr>
        <w:jc w:val="both"/>
        <w:rPr>
          <w:sz w:val="28"/>
          <w:szCs w:val="28"/>
          <w:lang w:eastAsia="en-US"/>
        </w:rPr>
      </w:pPr>
    </w:p>
    <w:p w14:paraId="3F1E87C5" w14:textId="77777777" w:rsidR="00A45D83" w:rsidRPr="00A45D83" w:rsidRDefault="00A45D83" w:rsidP="00A45D83">
      <w:pPr>
        <w:jc w:val="both"/>
        <w:rPr>
          <w:sz w:val="28"/>
          <w:szCs w:val="28"/>
          <w:lang w:eastAsia="en-US"/>
        </w:rPr>
      </w:pPr>
    </w:p>
    <w:p w14:paraId="114B7832" w14:textId="77777777" w:rsidR="00A45D83" w:rsidRPr="00A45D83" w:rsidRDefault="00A45D83" w:rsidP="00A45D83">
      <w:pPr>
        <w:jc w:val="both"/>
        <w:rPr>
          <w:sz w:val="28"/>
          <w:szCs w:val="28"/>
          <w:lang w:eastAsia="en-US"/>
        </w:rPr>
      </w:pPr>
    </w:p>
    <w:p w14:paraId="174ED1A9" w14:textId="77777777" w:rsidR="00A45D83" w:rsidRPr="00A45D83" w:rsidRDefault="00A45D83" w:rsidP="00A45D83">
      <w:pPr>
        <w:jc w:val="both"/>
        <w:rPr>
          <w:sz w:val="28"/>
          <w:szCs w:val="28"/>
          <w:lang w:eastAsia="en-US"/>
        </w:rPr>
      </w:pPr>
    </w:p>
    <w:p w14:paraId="45CDFC69" w14:textId="77777777" w:rsidR="00A45D83" w:rsidRPr="00A45D83" w:rsidRDefault="00A45D83" w:rsidP="00A45D83">
      <w:pPr>
        <w:jc w:val="both"/>
        <w:rPr>
          <w:sz w:val="28"/>
          <w:szCs w:val="28"/>
          <w:lang w:eastAsia="en-US"/>
        </w:rPr>
      </w:pPr>
    </w:p>
    <w:p w14:paraId="0A5934F2" w14:textId="77777777" w:rsidR="00A45D83" w:rsidRPr="00A45D83" w:rsidRDefault="00A45D83" w:rsidP="00A45D83">
      <w:pPr>
        <w:jc w:val="both"/>
        <w:rPr>
          <w:sz w:val="28"/>
          <w:szCs w:val="28"/>
          <w:lang w:eastAsia="en-US"/>
        </w:rPr>
      </w:pPr>
    </w:p>
    <w:p w14:paraId="1B50D180" w14:textId="77777777" w:rsidR="00A45D83" w:rsidRPr="00A45D83" w:rsidRDefault="00A45D83" w:rsidP="00A45D83">
      <w:pPr>
        <w:jc w:val="both"/>
        <w:rPr>
          <w:sz w:val="28"/>
          <w:szCs w:val="28"/>
          <w:lang w:eastAsia="en-US"/>
        </w:rPr>
      </w:pPr>
    </w:p>
    <w:p w14:paraId="0681EE13" w14:textId="77777777" w:rsidR="00A45D83" w:rsidRPr="00A45D83" w:rsidRDefault="00A45D83" w:rsidP="00A45D83">
      <w:pPr>
        <w:jc w:val="both"/>
        <w:rPr>
          <w:sz w:val="28"/>
          <w:szCs w:val="28"/>
          <w:lang w:eastAsia="en-US"/>
        </w:rPr>
      </w:pPr>
    </w:p>
    <w:p w14:paraId="419708D2" w14:textId="77777777" w:rsidR="00A45D83" w:rsidRPr="00A45D83" w:rsidRDefault="00A45D83" w:rsidP="00A45D83">
      <w:pPr>
        <w:jc w:val="both"/>
        <w:rPr>
          <w:sz w:val="28"/>
          <w:szCs w:val="28"/>
          <w:lang w:eastAsia="en-US"/>
        </w:rPr>
      </w:pPr>
    </w:p>
    <w:p w14:paraId="5A3A49C9" w14:textId="77777777" w:rsidR="00A45D83" w:rsidRPr="00A45D83" w:rsidRDefault="00A45D83" w:rsidP="00A45D83">
      <w:pPr>
        <w:jc w:val="both"/>
        <w:rPr>
          <w:sz w:val="28"/>
          <w:szCs w:val="28"/>
          <w:lang w:eastAsia="en-US"/>
        </w:rPr>
      </w:pPr>
    </w:p>
    <w:p w14:paraId="092D9AA2" w14:textId="77777777" w:rsidR="00A45D83" w:rsidRPr="00A45D83" w:rsidRDefault="00A45D83" w:rsidP="00A45D83">
      <w:pPr>
        <w:jc w:val="both"/>
        <w:rPr>
          <w:sz w:val="28"/>
          <w:szCs w:val="28"/>
          <w:lang w:eastAsia="en-US"/>
        </w:rPr>
      </w:pPr>
    </w:p>
    <w:p w14:paraId="359200EF" w14:textId="77777777" w:rsidR="00A45D83" w:rsidRPr="00A45D83" w:rsidRDefault="00A45D83" w:rsidP="00A45D83">
      <w:pPr>
        <w:jc w:val="both"/>
        <w:rPr>
          <w:sz w:val="28"/>
          <w:szCs w:val="28"/>
          <w:lang w:eastAsia="en-US"/>
        </w:rPr>
      </w:pPr>
    </w:p>
    <w:p w14:paraId="3D3AA0A0" w14:textId="77777777" w:rsidR="00A45D83" w:rsidRPr="00A45D83" w:rsidRDefault="00A45D83" w:rsidP="00A45D83">
      <w:pPr>
        <w:jc w:val="both"/>
        <w:rPr>
          <w:sz w:val="28"/>
          <w:szCs w:val="28"/>
          <w:lang w:eastAsia="en-US"/>
        </w:rPr>
      </w:pPr>
    </w:p>
    <w:p w14:paraId="0D30DEC3" w14:textId="77777777" w:rsidR="00A45D83" w:rsidRPr="00A45D83" w:rsidRDefault="00A45D83" w:rsidP="00A45D83">
      <w:pPr>
        <w:jc w:val="both"/>
        <w:rPr>
          <w:sz w:val="28"/>
          <w:szCs w:val="28"/>
          <w:lang w:eastAsia="en-US"/>
        </w:rPr>
      </w:pPr>
    </w:p>
    <w:p w14:paraId="26DEA101" w14:textId="77777777" w:rsidR="00A45D83" w:rsidRPr="00A45D83" w:rsidRDefault="00A45D83" w:rsidP="00A45D83">
      <w:pPr>
        <w:jc w:val="both"/>
        <w:rPr>
          <w:sz w:val="28"/>
          <w:szCs w:val="28"/>
          <w:lang w:eastAsia="en-US"/>
        </w:rPr>
      </w:pPr>
    </w:p>
    <w:p w14:paraId="45D365C0" w14:textId="77777777" w:rsidR="00A45D83" w:rsidRPr="00A45D83" w:rsidRDefault="00A45D83" w:rsidP="00A45D83">
      <w:pPr>
        <w:jc w:val="both"/>
        <w:rPr>
          <w:sz w:val="28"/>
          <w:szCs w:val="28"/>
          <w:lang w:eastAsia="en-US"/>
        </w:rPr>
      </w:pPr>
    </w:p>
    <w:p w14:paraId="59F34E0A" w14:textId="77777777" w:rsidR="00A45D83" w:rsidRPr="00A45D83" w:rsidRDefault="00A45D83" w:rsidP="00A45D83">
      <w:pPr>
        <w:jc w:val="both"/>
        <w:rPr>
          <w:sz w:val="28"/>
          <w:szCs w:val="28"/>
          <w:lang w:eastAsia="en-US"/>
        </w:rPr>
      </w:pPr>
    </w:p>
    <w:p w14:paraId="6605C6EC" w14:textId="77777777" w:rsidR="00A45D83" w:rsidRPr="00A45D83" w:rsidRDefault="00A45D83" w:rsidP="00A45D83">
      <w:pPr>
        <w:jc w:val="both"/>
        <w:rPr>
          <w:sz w:val="28"/>
          <w:szCs w:val="28"/>
          <w:lang w:eastAsia="en-US"/>
        </w:rPr>
      </w:pPr>
    </w:p>
    <w:p w14:paraId="06AD3E27" w14:textId="77777777" w:rsidR="00A45D83" w:rsidRPr="00A45D83" w:rsidRDefault="00A45D83" w:rsidP="00A45D83">
      <w:pPr>
        <w:jc w:val="both"/>
        <w:rPr>
          <w:sz w:val="28"/>
          <w:szCs w:val="28"/>
          <w:lang w:eastAsia="en-US"/>
        </w:rPr>
      </w:pPr>
    </w:p>
    <w:p w14:paraId="63A12206" w14:textId="77777777" w:rsidR="00A45D83" w:rsidRDefault="00A45D83" w:rsidP="00A45D83">
      <w:pPr>
        <w:jc w:val="both"/>
        <w:rPr>
          <w:sz w:val="28"/>
          <w:szCs w:val="28"/>
          <w:lang w:eastAsia="en-US"/>
        </w:rPr>
        <w:sectPr w:rsidR="00A45D83" w:rsidSect="00A45D83">
          <w:pgSz w:w="16838" w:h="11906" w:orient="landscape"/>
          <w:pgMar w:top="851" w:right="851" w:bottom="709" w:left="709" w:header="709" w:footer="709" w:gutter="0"/>
          <w:cols w:space="708"/>
          <w:titlePg/>
          <w:docGrid w:linePitch="360"/>
        </w:sectPr>
      </w:pPr>
    </w:p>
    <w:p w14:paraId="7FC211BD" w14:textId="77777777" w:rsidR="00A45D83" w:rsidRPr="00A45D83" w:rsidRDefault="00A45D83" w:rsidP="00A45D83">
      <w:pPr>
        <w:jc w:val="center"/>
        <w:rPr>
          <w:bCs/>
          <w:sz w:val="28"/>
          <w:szCs w:val="28"/>
        </w:rPr>
      </w:pPr>
      <w:r w:rsidRPr="00A45D83">
        <w:rPr>
          <w:bCs/>
          <w:sz w:val="28"/>
          <w:szCs w:val="28"/>
        </w:rPr>
        <w:lastRenderedPageBreak/>
        <w:t>Раздел 6. Объем финансовых потребностей, необходимых для реализации производственной программы</w:t>
      </w:r>
    </w:p>
    <w:p w14:paraId="532F6B68" w14:textId="77777777" w:rsidR="00A45D83" w:rsidRPr="00A45D83" w:rsidRDefault="00A45D83" w:rsidP="00A45D83">
      <w:pPr>
        <w:ind w:left="-567"/>
        <w:jc w:val="center"/>
        <w:rPr>
          <w:bCs/>
          <w:sz w:val="28"/>
          <w:szCs w:val="28"/>
        </w:rPr>
      </w:pPr>
    </w:p>
    <w:tbl>
      <w:tblPr>
        <w:tblStyle w:val="ae"/>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A45D83" w:rsidRPr="00A45D83" w14:paraId="24AFF174" w14:textId="77777777" w:rsidTr="00113969">
        <w:tc>
          <w:tcPr>
            <w:tcW w:w="595" w:type="dxa"/>
            <w:vMerge w:val="restart"/>
            <w:vAlign w:val="center"/>
          </w:tcPr>
          <w:p w14:paraId="5D385669" w14:textId="77777777" w:rsidR="00A45D83" w:rsidRPr="00A45D83" w:rsidRDefault="00A45D83" w:rsidP="00A45D83">
            <w:pPr>
              <w:jc w:val="center"/>
              <w:rPr>
                <w:bCs/>
                <w:sz w:val="28"/>
                <w:szCs w:val="28"/>
              </w:rPr>
            </w:pPr>
            <w:r w:rsidRPr="00A45D83">
              <w:rPr>
                <w:bCs/>
                <w:sz w:val="28"/>
                <w:szCs w:val="28"/>
              </w:rPr>
              <w:t>№ п/п</w:t>
            </w:r>
          </w:p>
        </w:tc>
        <w:tc>
          <w:tcPr>
            <w:tcW w:w="2668" w:type="dxa"/>
            <w:vMerge w:val="restart"/>
            <w:vAlign w:val="center"/>
          </w:tcPr>
          <w:p w14:paraId="5557EDFC" w14:textId="77777777" w:rsidR="00A45D83" w:rsidRPr="00A45D83" w:rsidRDefault="00A45D83" w:rsidP="00A45D83">
            <w:pPr>
              <w:jc w:val="center"/>
              <w:rPr>
                <w:bCs/>
                <w:sz w:val="28"/>
                <w:szCs w:val="28"/>
              </w:rPr>
            </w:pPr>
            <w:r w:rsidRPr="00A45D83">
              <w:rPr>
                <w:bCs/>
                <w:sz w:val="28"/>
                <w:szCs w:val="28"/>
              </w:rPr>
              <w:t>Наименование показателя</w:t>
            </w:r>
          </w:p>
        </w:tc>
        <w:tc>
          <w:tcPr>
            <w:tcW w:w="2416" w:type="dxa"/>
            <w:gridSpan w:val="2"/>
          </w:tcPr>
          <w:p w14:paraId="2951AF58" w14:textId="77777777" w:rsidR="00A45D83" w:rsidRPr="00A45D83" w:rsidRDefault="00A45D83" w:rsidP="00A45D83">
            <w:pPr>
              <w:jc w:val="center"/>
              <w:rPr>
                <w:bCs/>
                <w:sz w:val="28"/>
                <w:szCs w:val="28"/>
              </w:rPr>
            </w:pPr>
            <w:r w:rsidRPr="00A45D83">
              <w:rPr>
                <w:bCs/>
                <w:sz w:val="28"/>
                <w:szCs w:val="28"/>
              </w:rPr>
              <w:t>2024 год</w:t>
            </w:r>
          </w:p>
        </w:tc>
        <w:tc>
          <w:tcPr>
            <w:tcW w:w="2415" w:type="dxa"/>
            <w:gridSpan w:val="2"/>
          </w:tcPr>
          <w:p w14:paraId="3DC091CB" w14:textId="77777777" w:rsidR="00A45D83" w:rsidRPr="00A45D83" w:rsidRDefault="00A45D83" w:rsidP="00A45D83">
            <w:pPr>
              <w:jc w:val="center"/>
              <w:rPr>
                <w:bCs/>
                <w:sz w:val="28"/>
                <w:szCs w:val="28"/>
              </w:rPr>
            </w:pPr>
            <w:r w:rsidRPr="00A45D83">
              <w:rPr>
                <w:bCs/>
                <w:sz w:val="28"/>
                <w:szCs w:val="28"/>
              </w:rPr>
              <w:t>2025 год</w:t>
            </w:r>
          </w:p>
        </w:tc>
        <w:tc>
          <w:tcPr>
            <w:tcW w:w="2415" w:type="dxa"/>
            <w:gridSpan w:val="2"/>
          </w:tcPr>
          <w:p w14:paraId="1FA5F5E2" w14:textId="77777777" w:rsidR="00A45D83" w:rsidRPr="00A45D83" w:rsidRDefault="00A45D83" w:rsidP="00A45D83">
            <w:pPr>
              <w:jc w:val="center"/>
              <w:rPr>
                <w:bCs/>
                <w:sz w:val="28"/>
                <w:szCs w:val="28"/>
              </w:rPr>
            </w:pPr>
            <w:r w:rsidRPr="00A45D83">
              <w:rPr>
                <w:bCs/>
                <w:sz w:val="28"/>
                <w:szCs w:val="28"/>
              </w:rPr>
              <w:t>2026 год</w:t>
            </w:r>
          </w:p>
        </w:tc>
        <w:tc>
          <w:tcPr>
            <w:tcW w:w="2390" w:type="dxa"/>
            <w:gridSpan w:val="2"/>
          </w:tcPr>
          <w:p w14:paraId="3CD6B079" w14:textId="77777777" w:rsidR="00A45D83" w:rsidRPr="00A45D83" w:rsidRDefault="00A45D83" w:rsidP="00A45D83">
            <w:pPr>
              <w:jc w:val="center"/>
              <w:rPr>
                <w:bCs/>
                <w:sz w:val="28"/>
                <w:szCs w:val="28"/>
              </w:rPr>
            </w:pPr>
            <w:r w:rsidRPr="00A45D83">
              <w:rPr>
                <w:bCs/>
                <w:sz w:val="28"/>
                <w:szCs w:val="28"/>
              </w:rPr>
              <w:t>2027 год</w:t>
            </w:r>
          </w:p>
        </w:tc>
        <w:tc>
          <w:tcPr>
            <w:tcW w:w="2268" w:type="dxa"/>
            <w:gridSpan w:val="2"/>
          </w:tcPr>
          <w:p w14:paraId="133CF5D7" w14:textId="77777777" w:rsidR="00A45D83" w:rsidRPr="00A45D83" w:rsidRDefault="00A45D83" w:rsidP="00A45D83">
            <w:pPr>
              <w:jc w:val="center"/>
              <w:rPr>
                <w:bCs/>
                <w:sz w:val="28"/>
                <w:szCs w:val="28"/>
              </w:rPr>
            </w:pPr>
            <w:r w:rsidRPr="00A45D83">
              <w:rPr>
                <w:bCs/>
                <w:sz w:val="28"/>
                <w:szCs w:val="28"/>
              </w:rPr>
              <w:t>2028 год</w:t>
            </w:r>
          </w:p>
        </w:tc>
      </w:tr>
      <w:tr w:rsidR="00A45D83" w:rsidRPr="00A45D83" w14:paraId="49D2146F" w14:textId="77777777" w:rsidTr="00113969">
        <w:trPr>
          <w:trHeight w:val="554"/>
        </w:trPr>
        <w:tc>
          <w:tcPr>
            <w:tcW w:w="595" w:type="dxa"/>
            <w:vMerge/>
          </w:tcPr>
          <w:p w14:paraId="0CCEB966" w14:textId="77777777" w:rsidR="00A45D83" w:rsidRPr="00A45D83" w:rsidRDefault="00A45D83" w:rsidP="00A45D83">
            <w:pPr>
              <w:jc w:val="center"/>
              <w:rPr>
                <w:bCs/>
                <w:sz w:val="28"/>
                <w:szCs w:val="28"/>
              </w:rPr>
            </w:pPr>
          </w:p>
        </w:tc>
        <w:tc>
          <w:tcPr>
            <w:tcW w:w="2668" w:type="dxa"/>
            <w:vMerge/>
          </w:tcPr>
          <w:p w14:paraId="71AB31C1" w14:textId="77777777" w:rsidR="00A45D83" w:rsidRPr="00A45D83" w:rsidRDefault="00A45D83" w:rsidP="00A45D83">
            <w:pPr>
              <w:jc w:val="center"/>
              <w:rPr>
                <w:bCs/>
                <w:sz w:val="28"/>
                <w:szCs w:val="28"/>
              </w:rPr>
            </w:pPr>
          </w:p>
        </w:tc>
        <w:tc>
          <w:tcPr>
            <w:tcW w:w="1208" w:type="dxa"/>
            <w:vAlign w:val="center"/>
          </w:tcPr>
          <w:p w14:paraId="4FA09FB1" w14:textId="77777777" w:rsidR="00A45D83" w:rsidRPr="00A45D83" w:rsidRDefault="00A45D83" w:rsidP="00A45D83">
            <w:pPr>
              <w:jc w:val="center"/>
            </w:pPr>
            <w:r w:rsidRPr="00A45D83">
              <w:t>с 01.01.    по 30.06.</w:t>
            </w:r>
          </w:p>
        </w:tc>
        <w:tc>
          <w:tcPr>
            <w:tcW w:w="1208" w:type="dxa"/>
            <w:vAlign w:val="center"/>
          </w:tcPr>
          <w:p w14:paraId="601B1666" w14:textId="77777777" w:rsidR="00A45D83" w:rsidRPr="00A45D83" w:rsidRDefault="00A45D83" w:rsidP="00A45D83">
            <w:pPr>
              <w:jc w:val="center"/>
              <w:rPr>
                <w:bCs/>
                <w:sz w:val="28"/>
                <w:szCs w:val="28"/>
              </w:rPr>
            </w:pPr>
            <w:r w:rsidRPr="00A45D83">
              <w:t>с 01.07.     по 31.12.</w:t>
            </w:r>
          </w:p>
        </w:tc>
        <w:tc>
          <w:tcPr>
            <w:tcW w:w="1208" w:type="dxa"/>
            <w:vAlign w:val="center"/>
          </w:tcPr>
          <w:p w14:paraId="0A3743BD" w14:textId="77777777" w:rsidR="00A45D83" w:rsidRPr="00A45D83" w:rsidRDefault="00A45D83" w:rsidP="00A45D83">
            <w:pPr>
              <w:jc w:val="center"/>
            </w:pPr>
            <w:r w:rsidRPr="00A45D83">
              <w:t>с 01.01.    по 30.06.</w:t>
            </w:r>
          </w:p>
        </w:tc>
        <w:tc>
          <w:tcPr>
            <w:tcW w:w="1207" w:type="dxa"/>
            <w:vAlign w:val="center"/>
          </w:tcPr>
          <w:p w14:paraId="052E66BB" w14:textId="77777777" w:rsidR="00A45D83" w:rsidRPr="00A45D83" w:rsidRDefault="00A45D83" w:rsidP="00A45D83">
            <w:pPr>
              <w:jc w:val="center"/>
              <w:rPr>
                <w:bCs/>
                <w:sz w:val="28"/>
                <w:szCs w:val="28"/>
              </w:rPr>
            </w:pPr>
            <w:r w:rsidRPr="00A45D83">
              <w:t>с 01.07.     по 31.12.</w:t>
            </w:r>
          </w:p>
        </w:tc>
        <w:tc>
          <w:tcPr>
            <w:tcW w:w="1207" w:type="dxa"/>
            <w:vAlign w:val="center"/>
          </w:tcPr>
          <w:p w14:paraId="6027C8D5" w14:textId="77777777" w:rsidR="00A45D83" w:rsidRPr="00A45D83" w:rsidRDefault="00A45D83" w:rsidP="00A45D83">
            <w:pPr>
              <w:jc w:val="center"/>
            </w:pPr>
            <w:r w:rsidRPr="00A45D83">
              <w:t>с 01.01.    по 30.06.</w:t>
            </w:r>
          </w:p>
        </w:tc>
        <w:tc>
          <w:tcPr>
            <w:tcW w:w="1208" w:type="dxa"/>
            <w:vAlign w:val="center"/>
          </w:tcPr>
          <w:p w14:paraId="7150765B" w14:textId="77777777" w:rsidR="00A45D83" w:rsidRPr="00A45D83" w:rsidRDefault="00A45D83" w:rsidP="00A45D83">
            <w:pPr>
              <w:jc w:val="center"/>
              <w:rPr>
                <w:bCs/>
                <w:sz w:val="28"/>
                <w:szCs w:val="28"/>
              </w:rPr>
            </w:pPr>
            <w:r w:rsidRPr="00A45D83">
              <w:t>с 01.07.     по 31.12.</w:t>
            </w:r>
          </w:p>
        </w:tc>
        <w:tc>
          <w:tcPr>
            <w:tcW w:w="1256" w:type="dxa"/>
            <w:vAlign w:val="center"/>
          </w:tcPr>
          <w:p w14:paraId="36D97F3D" w14:textId="77777777" w:rsidR="00A45D83" w:rsidRPr="00A45D83" w:rsidRDefault="00A45D83" w:rsidP="00A45D83">
            <w:pPr>
              <w:jc w:val="center"/>
            </w:pPr>
            <w:r w:rsidRPr="00A45D83">
              <w:t>с 01.01.    по 30.06.</w:t>
            </w:r>
          </w:p>
        </w:tc>
        <w:tc>
          <w:tcPr>
            <w:tcW w:w="1134" w:type="dxa"/>
            <w:vAlign w:val="center"/>
          </w:tcPr>
          <w:p w14:paraId="50F31C81" w14:textId="77777777" w:rsidR="00A45D83" w:rsidRPr="00A45D83" w:rsidRDefault="00A45D83" w:rsidP="00A45D83">
            <w:pPr>
              <w:jc w:val="center"/>
              <w:rPr>
                <w:bCs/>
                <w:sz w:val="28"/>
                <w:szCs w:val="28"/>
              </w:rPr>
            </w:pPr>
            <w:r w:rsidRPr="00A45D83">
              <w:t>с 01.07.     по 31.12.</w:t>
            </w:r>
          </w:p>
        </w:tc>
        <w:tc>
          <w:tcPr>
            <w:tcW w:w="1134" w:type="dxa"/>
            <w:vAlign w:val="center"/>
          </w:tcPr>
          <w:p w14:paraId="1999566F" w14:textId="77777777" w:rsidR="00A45D83" w:rsidRPr="00A45D83" w:rsidRDefault="00A45D83" w:rsidP="00A45D83">
            <w:pPr>
              <w:jc w:val="center"/>
            </w:pPr>
            <w:r w:rsidRPr="00A45D83">
              <w:t>с 01.01.    по 30.06.</w:t>
            </w:r>
          </w:p>
        </w:tc>
        <w:tc>
          <w:tcPr>
            <w:tcW w:w="1134" w:type="dxa"/>
            <w:vAlign w:val="center"/>
          </w:tcPr>
          <w:p w14:paraId="2A95A470" w14:textId="77777777" w:rsidR="00A45D83" w:rsidRPr="00A45D83" w:rsidRDefault="00A45D83" w:rsidP="00A45D83">
            <w:pPr>
              <w:jc w:val="center"/>
              <w:rPr>
                <w:bCs/>
                <w:sz w:val="28"/>
                <w:szCs w:val="28"/>
              </w:rPr>
            </w:pPr>
            <w:r w:rsidRPr="00A45D83">
              <w:t>с 01.07.     по 31.12.</w:t>
            </w:r>
          </w:p>
        </w:tc>
      </w:tr>
      <w:tr w:rsidR="00A45D83" w:rsidRPr="00A45D83" w14:paraId="47190894" w14:textId="77777777" w:rsidTr="00113969">
        <w:tc>
          <w:tcPr>
            <w:tcW w:w="595" w:type="dxa"/>
          </w:tcPr>
          <w:p w14:paraId="1B66C590" w14:textId="77777777" w:rsidR="00A45D83" w:rsidRPr="00A45D83" w:rsidRDefault="00A45D83" w:rsidP="00A45D83">
            <w:pPr>
              <w:jc w:val="center"/>
              <w:rPr>
                <w:bCs/>
                <w:sz w:val="28"/>
                <w:szCs w:val="28"/>
              </w:rPr>
            </w:pPr>
            <w:r w:rsidRPr="00A45D83">
              <w:rPr>
                <w:bCs/>
                <w:sz w:val="28"/>
                <w:szCs w:val="28"/>
              </w:rPr>
              <w:t>1</w:t>
            </w:r>
          </w:p>
        </w:tc>
        <w:tc>
          <w:tcPr>
            <w:tcW w:w="2668" w:type="dxa"/>
          </w:tcPr>
          <w:p w14:paraId="50B5D39E" w14:textId="77777777" w:rsidR="00A45D83" w:rsidRPr="00A45D83" w:rsidRDefault="00A45D83" w:rsidP="00A45D83">
            <w:pPr>
              <w:jc w:val="center"/>
              <w:rPr>
                <w:bCs/>
                <w:sz w:val="28"/>
                <w:szCs w:val="28"/>
              </w:rPr>
            </w:pPr>
            <w:r w:rsidRPr="00A45D83">
              <w:rPr>
                <w:bCs/>
                <w:sz w:val="28"/>
                <w:szCs w:val="28"/>
              </w:rPr>
              <w:t>2</w:t>
            </w:r>
          </w:p>
        </w:tc>
        <w:tc>
          <w:tcPr>
            <w:tcW w:w="1208" w:type="dxa"/>
          </w:tcPr>
          <w:p w14:paraId="6A8437FA" w14:textId="77777777" w:rsidR="00A45D83" w:rsidRPr="00A45D83" w:rsidRDefault="00A45D83" w:rsidP="00A45D83">
            <w:pPr>
              <w:jc w:val="center"/>
              <w:rPr>
                <w:bCs/>
                <w:sz w:val="28"/>
                <w:szCs w:val="28"/>
              </w:rPr>
            </w:pPr>
            <w:r w:rsidRPr="00A45D83">
              <w:rPr>
                <w:bCs/>
                <w:sz w:val="28"/>
                <w:szCs w:val="28"/>
              </w:rPr>
              <w:t>3</w:t>
            </w:r>
          </w:p>
        </w:tc>
        <w:tc>
          <w:tcPr>
            <w:tcW w:w="1208" w:type="dxa"/>
          </w:tcPr>
          <w:p w14:paraId="6D645B04" w14:textId="77777777" w:rsidR="00A45D83" w:rsidRPr="00A45D83" w:rsidRDefault="00A45D83" w:rsidP="00A45D83">
            <w:pPr>
              <w:jc w:val="center"/>
              <w:rPr>
                <w:bCs/>
                <w:sz w:val="28"/>
                <w:szCs w:val="28"/>
              </w:rPr>
            </w:pPr>
            <w:r w:rsidRPr="00A45D83">
              <w:rPr>
                <w:bCs/>
                <w:sz w:val="28"/>
                <w:szCs w:val="28"/>
              </w:rPr>
              <w:t>4</w:t>
            </w:r>
          </w:p>
        </w:tc>
        <w:tc>
          <w:tcPr>
            <w:tcW w:w="1208" w:type="dxa"/>
          </w:tcPr>
          <w:p w14:paraId="3E04A98E" w14:textId="77777777" w:rsidR="00A45D83" w:rsidRPr="00A45D83" w:rsidRDefault="00A45D83" w:rsidP="00A45D83">
            <w:pPr>
              <w:jc w:val="center"/>
              <w:rPr>
                <w:bCs/>
                <w:sz w:val="28"/>
                <w:szCs w:val="28"/>
              </w:rPr>
            </w:pPr>
            <w:r w:rsidRPr="00A45D83">
              <w:rPr>
                <w:bCs/>
                <w:sz w:val="28"/>
                <w:szCs w:val="28"/>
              </w:rPr>
              <w:t>5</w:t>
            </w:r>
          </w:p>
        </w:tc>
        <w:tc>
          <w:tcPr>
            <w:tcW w:w="1207" w:type="dxa"/>
          </w:tcPr>
          <w:p w14:paraId="53E9853A" w14:textId="77777777" w:rsidR="00A45D83" w:rsidRPr="00A45D83" w:rsidRDefault="00A45D83" w:rsidP="00A45D83">
            <w:pPr>
              <w:jc w:val="center"/>
              <w:rPr>
                <w:bCs/>
                <w:sz w:val="28"/>
                <w:szCs w:val="28"/>
              </w:rPr>
            </w:pPr>
            <w:r w:rsidRPr="00A45D83">
              <w:rPr>
                <w:bCs/>
                <w:sz w:val="28"/>
                <w:szCs w:val="28"/>
              </w:rPr>
              <w:t>6</w:t>
            </w:r>
          </w:p>
        </w:tc>
        <w:tc>
          <w:tcPr>
            <w:tcW w:w="1207" w:type="dxa"/>
          </w:tcPr>
          <w:p w14:paraId="40A8D757" w14:textId="77777777" w:rsidR="00A45D83" w:rsidRPr="00A45D83" w:rsidRDefault="00A45D83" w:rsidP="00A45D83">
            <w:pPr>
              <w:jc w:val="center"/>
              <w:rPr>
                <w:bCs/>
                <w:sz w:val="28"/>
                <w:szCs w:val="28"/>
              </w:rPr>
            </w:pPr>
            <w:r w:rsidRPr="00A45D83">
              <w:rPr>
                <w:bCs/>
                <w:sz w:val="28"/>
                <w:szCs w:val="28"/>
              </w:rPr>
              <w:t>7</w:t>
            </w:r>
          </w:p>
        </w:tc>
        <w:tc>
          <w:tcPr>
            <w:tcW w:w="1208" w:type="dxa"/>
          </w:tcPr>
          <w:p w14:paraId="2859F335" w14:textId="77777777" w:rsidR="00A45D83" w:rsidRPr="00A45D83" w:rsidRDefault="00A45D83" w:rsidP="00A45D83">
            <w:pPr>
              <w:jc w:val="center"/>
              <w:rPr>
                <w:bCs/>
                <w:sz w:val="28"/>
                <w:szCs w:val="28"/>
              </w:rPr>
            </w:pPr>
            <w:r w:rsidRPr="00A45D83">
              <w:rPr>
                <w:bCs/>
                <w:sz w:val="28"/>
                <w:szCs w:val="28"/>
              </w:rPr>
              <w:t>8</w:t>
            </w:r>
          </w:p>
        </w:tc>
        <w:tc>
          <w:tcPr>
            <w:tcW w:w="1256" w:type="dxa"/>
          </w:tcPr>
          <w:p w14:paraId="1DD4007D" w14:textId="77777777" w:rsidR="00A45D83" w:rsidRPr="00A45D83" w:rsidRDefault="00A45D83" w:rsidP="00A45D83">
            <w:pPr>
              <w:jc w:val="center"/>
              <w:rPr>
                <w:bCs/>
                <w:sz w:val="28"/>
                <w:szCs w:val="28"/>
              </w:rPr>
            </w:pPr>
            <w:r w:rsidRPr="00A45D83">
              <w:rPr>
                <w:bCs/>
                <w:sz w:val="28"/>
                <w:szCs w:val="28"/>
              </w:rPr>
              <w:t>9</w:t>
            </w:r>
          </w:p>
        </w:tc>
        <w:tc>
          <w:tcPr>
            <w:tcW w:w="1134" w:type="dxa"/>
          </w:tcPr>
          <w:p w14:paraId="692372C8" w14:textId="77777777" w:rsidR="00A45D83" w:rsidRPr="00A45D83" w:rsidRDefault="00A45D83" w:rsidP="00A45D83">
            <w:pPr>
              <w:jc w:val="center"/>
              <w:rPr>
                <w:bCs/>
                <w:sz w:val="28"/>
                <w:szCs w:val="28"/>
              </w:rPr>
            </w:pPr>
            <w:r w:rsidRPr="00A45D83">
              <w:rPr>
                <w:bCs/>
                <w:sz w:val="28"/>
                <w:szCs w:val="28"/>
              </w:rPr>
              <w:t>10</w:t>
            </w:r>
          </w:p>
        </w:tc>
        <w:tc>
          <w:tcPr>
            <w:tcW w:w="1134" w:type="dxa"/>
          </w:tcPr>
          <w:p w14:paraId="0FF7456A" w14:textId="77777777" w:rsidR="00A45D83" w:rsidRPr="00A45D83" w:rsidRDefault="00A45D83" w:rsidP="00A45D83">
            <w:pPr>
              <w:jc w:val="center"/>
              <w:rPr>
                <w:bCs/>
                <w:sz w:val="28"/>
                <w:szCs w:val="28"/>
              </w:rPr>
            </w:pPr>
            <w:r w:rsidRPr="00A45D83">
              <w:rPr>
                <w:bCs/>
                <w:sz w:val="28"/>
                <w:szCs w:val="28"/>
              </w:rPr>
              <w:t>11</w:t>
            </w:r>
          </w:p>
        </w:tc>
        <w:tc>
          <w:tcPr>
            <w:tcW w:w="1134" w:type="dxa"/>
          </w:tcPr>
          <w:p w14:paraId="1C2EB66C" w14:textId="77777777" w:rsidR="00A45D83" w:rsidRPr="00A45D83" w:rsidRDefault="00A45D83" w:rsidP="00A45D83">
            <w:pPr>
              <w:jc w:val="center"/>
              <w:rPr>
                <w:bCs/>
                <w:sz w:val="28"/>
                <w:szCs w:val="28"/>
              </w:rPr>
            </w:pPr>
            <w:r w:rsidRPr="00A45D83">
              <w:rPr>
                <w:bCs/>
                <w:sz w:val="28"/>
                <w:szCs w:val="28"/>
              </w:rPr>
              <w:t>12</w:t>
            </w:r>
          </w:p>
        </w:tc>
      </w:tr>
      <w:tr w:rsidR="00A45D83" w:rsidRPr="00A45D83" w14:paraId="6CF05AC4" w14:textId="77777777" w:rsidTr="00113969">
        <w:tc>
          <w:tcPr>
            <w:tcW w:w="595" w:type="dxa"/>
            <w:vAlign w:val="center"/>
          </w:tcPr>
          <w:p w14:paraId="266AEA36" w14:textId="77777777" w:rsidR="00A45D83" w:rsidRPr="00A45D83" w:rsidRDefault="00A45D83" w:rsidP="00A45D83">
            <w:pPr>
              <w:jc w:val="center"/>
              <w:rPr>
                <w:bCs/>
                <w:sz w:val="28"/>
                <w:szCs w:val="28"/>
              </w:rPr>
            </w:pPr>
            <w:r w:rsidRPr="00A45D83">
              <w:rPr>
                <w:bCs/>
                <w:sz w:val="28"/>
                <w:szCs w:val="28"/>
              </w:rPr>
              <w:t>1.</w:t>
            </w:r>
          </w:p>
        </w:tc>
        <w:tc>
          <w:tcPr>
            <w:tcW w:w="2668" w:type="dxa"/>
            <w:vAlign w:val="center"/>
          </w:tcPr>
          <w:p w14:paraId="6EA7E84A" w14:textId="77777777" w:rsidR="00A45D83" w:rsidRPr="00A45D83" w:rsidRDefault="00A45D83" w:rsidP="00A45D83">
            <w:pPr>
              <w:rPr>
                <w:bCs/>
                <w:sz w:val="28"/>
                <w:szCs w:val="28"/>
              </w:rPr>
            </w:pPr>
            <w:r w:rsidRPr="00A45D83">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08" w:type="dxa"/>
            <w:vAlign w:val="center"/>
          </w:tcPr>
          <w:p w14:paraId="3A875472" w14:textId="77777777" w:rsidR="00A45D83" w:rsidRPr="00A45D83" w:rsidRDefault="00A45D83" w:rsidP="00A45D83">
            <w:pPr>
              <w:jc w:val="center"/>
              <w:rPr>
                <w:bCs/>
              </w:rPr>
            </w:pPr>
            <w:r w:rsidRPr="00A45D83">
              <w:rPr>
                <w:bCs/>
              </w:rPr>
              <w:t>18262,77</w:t>
            </w:r>
          </w:p>
        </w:tc>
        <w:tc>
          <w:tcPr>
            <w:tcW w:w="1208" w:type="dxa"/>
            <w:vAlign w:val="center"/>
          </w:tcPr>
          <w:p w14:paraId="74BF731A" w14:textId="77777777" w:rsidR="00A45D83" w:rsidRPr="00A45D83" w:rsidRDefault="00A45D83" w:rsidP="00A45D83">
            <w:pPr>
              <w:jc w:val="center"/>
              <w:rPr>
                <w:bCs/>
              </w:rPr>
            </w:pPr>
            <w:r w:rsidRPr="00A45D83">
              <w:rPr>
                <w:bCs/>
              </w:rPr>
              <w:t>19341,41</w:t>
            </w:r>
          </w:p>
        </w:tc>
        <w:tc>
          <w:tcPr>
            <w:tcW w:w="1208" w:type="dxa"/>
            <w:vAlign w:val="center"/>
          </w:tcPr>
          <w:p w14:paraId="6FAF968B" w14:textId="77777777" w:rsidR="00A45D83" w:rsidRPr="00A45D83" w:rsidRDefault="00A45D83" w:rsidP="00A45D83">
            <w:pPr>
              <w:jc w:val="center"/>
              <w:rPr>
                <w:bCs/>
              </w:rPr>
            </w:pPr>
            <w:r w:rsidRPr="00A45D83">
              <w:rPr>
                <w:bCs/>
              </w:rPr>
              <w:t>19341,41</w:t>
            </w:r>
          </w:p>
        </w:tc>
        <w:tc>
          <w:tcPr>
            <w:tcW w:w="1207" w:type="dxa"/>
            <w:vAlign w:val="center"/>
          </w:tcPr>
          <w:p w14:paraId="3E2F3421" w14:textId="77777777" w:rsidR="00A45D83" w:rsidRPr="00A45D83" w:rsidRDefault="00A45D83" w:rsidP="00A45D83">
            <w:pPr>
              <w:jc w:val="center"/>
              <w:rPr>
                <w:bCs/>
              </w:rPr>
            </w:pPr>
            <w:r w:rsidRPr="00A45D83">
              <w:rPr>
                <w:bCs/>
              </w:rPr>
              <w:t>20889,30</w:t>
            </w:r>
          </w:p>
        </w:tc>
        <w:tc>
          <w:tcPr>
            <w:tcW w:w="1207" w:type="dxa"/>
            <w:vAlign w:val="center"/>
          </w:tcPr>
          <w:p w14:paraId="33EFA38A" w14:textId="77777777" w:rsidR="00A45D83" w:rsidRPr="00A45D83" w:rsidRDefault="00A45D83" w:rsidP="00A45D83">
            <w:pPr>
              <w:jc w:val="center"/>
              <w:rPr>
                <w:bCs/>
              </w:rPr>
            </w:pPr>
            <w:r w:rsidRPr="00A45D83">
              <w:rPr>
                <w:bCs/>
              </w:rPr>
              <w:t>20889,30</w:t>
            </w:r>
          </w:p>
        </w:tc>
        <w:tc>
          <w:tcPr>
            <w:tcW w:w="1208" w:type="dxa"/>
            <w:vAlign w:val="center"/>
          </w:tcPr>
          <w:p w14:paraId="0B61BEE7" w14:textId="77777777" w:rsidR="00A45D83" w:rsidRPr="00A45D83" w:rsidRDefault="00A45D83" w:rsidP="00A45D83">
            <w:pPr>
              <w:jc w:val="center"/>
              <w:rPr>
                <w:bCs/>
              </w:rPr>
            </w:pPr>
            <w:r w:rsidRPr="00A45D83">
              <w:rPr>
                <w:bCs/>
              </w:rPr>
              <w:t>22979,21</w:t>
            </w:r>
          </w:p>
        </w:tc>
        <w:tc>
          <w:tcPr>
            <w:tcW w:w="1256" w:type="dxa"/>
            <w:vAlign w:val="center"/>
          </w:tcPr>
          <w:p w14:paraId="3FE54842" w14:textId="77777777" w:rsidR="00A45D83" w:rsidRPr="00A45D83" w:rsidRDefault="00A45D83" w:rsidP="00A45D83">
            <w:pPr>
              <w:jc w:val="center"/>
              <w:rPr>
                <w:bCs/>
              </w:rPr>
            </w:pPr>
            <w:r w:rsidRPr="00A45D83">
              <w:rPr>
                <w:bCs/>
              </w:rPr>
              <w:t>22979,21</w:t>
            </w:r>
          </w:p>
        </w:tc>
        <w:tc>
          <w:tcPr>
            <w:tcW w:w="1134" w:type="dxa"/>
            <w:vAlign w:val="center"/>
          </w:tcPr>
          <w:p w14:paraId="5A11E97C" w14:textId="77777777" w:rsidR="00A45D83" w:rsidRPr="00A45D83" w:rsidRDefault="00A45D83" w:rsidP="00A45D83">
            <w:pPr>
              <w:jc w:val="center"/>
              <w:rPr>
                <w:bCs/>
              </w:rPr>
            </w:pPr>
            <w:r w:rsidRPr="00A45D83">
              <w:rPr>
                <w:bCs/>
              </w:rPr>
              <w:t>25279,09</w:t>
            </w:r>
          </w:p>
        </w:tc>
        <w:tc>
          <w:tcPr>
            <w:tcW w:w="1134" w:type="dxa"/>
            <w:vAlign w:val="center"/>
          </w:tcPr>
          <w:p w14:paraId="7C372E42" w14:textId="77777777" w:rsidR="00A45D83" w:rsidRPr="00A45D83" w:rsidRDefault="00A45D83" w:rsidP="00A45D83">
            <w:pPr>
              <w:jc w:val="center"/>
              <w:rPr>
                <w:bCs/>
              </w:rPr>
            </w:pPr>
            <w:r w:rsidRPr="00A45D83">
              <w:rPr>
                <w:bCs/>
              </w:rPr>
              <w:t>25279,09</w:t>
            </w:r>
          </w:p>
        </w:tc>
        <w:tc>
          <w:tcPr>
            <w:tcW w:w="1134" w:type="dxa"/>
            <w:vAlign w:val="center"/>
          </w:tcPr>
          <w:p w14:paraId="6BF68F9D" w14:textId="77777777" w:rsidR="00A45D83" w:rsidRPr="00A45D83" w:rsidRDefault="00A45D83" w:rsidP="00A45D83">
            <w:pPr>
              <w:jc w:val="center"/>
              <w:rPr>
                <w:bCs/>
              </w:rPr>
            </w:pPr>
            <w:r w:rsidRPr="00A45D83">
              <w:rPr>
                <w:bCs/>
              </w:rPr>
              <w:t>27725,45</w:t>
            </w:r>
          </w:p>
        </w:tc>
      </w:tr>
      <w:tr w:rsidR="00A45D83" w:rsidRPr="00A45D83" w14:paraId="467389AE" w14:textId="77777777" w:rsidTr="00113969">
        <w:tc>
          <w:tcPr>
            <w:tcW w:w="595" w:type="dxa"/>
            <w:vAlign w:val="center"/>
          </w:tcPr>
          <w:p w14:paraId="5BD6FE39" w14:textId="77777777" w:rsidR="00A45D83" w:rsidRPr="00A45D83" w:rsidRDefault="00A45D83" w:rsidP="00A45D83">
            <w:pPr>
              <w:jc w:val="center"/>
              <w:rPr>
                <w:bCs/>
                <w:sz w:val="28"/>
                <w:szCs w:val="28"/>
              </w:rPr>
            </w:pPr>
            <w:r w:rsidRPr="00A45D83">
              <w:rPr>
                <w:bCs/>
                <w:sz w:val="28"/>
                <w:szCs w:val="28"/>
              </w:rPr>
              <w:t>2.</w:t>
            </w:r>
          </w:p>
        </w:tc>
        <w:tc>
          <w:tcPr>
            <w:tcW w:w="2668" w:type="dxa"/>
            <w:vAlign w:val="center"/>
          </w:tcPr>
          <w:p w14:paraId="61E3B5A2" w14:textId="77777777" w:rsidR="00A45D83" w:rsidRPr="00A45D83" w:rsidRDefault="00A45D83" w:rsidP="00A45D83">
            <w:pPr>
              <w:rPr>
                <w:bCs/>
                <w:sz w:val="28"/>
                <w:szCs w:val="28"/>
              </w:rPr>
            </w:pPr>
            <w:r w:rsidRPr="00A45D83">
              <w:rPr>
                <w:bCs/>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77BBFB63" w14:textId="77777777" w:rsidR="00A45D83" w:rsidRPr="00A45D83" w:rsidRDefault="00A45D83" w:rsidP="00A45D83">
            <w:pPr>
              <w:jc w:val="center"/>
              <w:rPr>
                <w:bCs/>
              </w:rPr>
            </w:pPr>
            <w:r w:rsidRPr="00A45D83">
              <w:rPr>
                <w:bCs/>
              </w:rPr>
              <w:t>15398,13</w:t>
            </w:r>
          </w:p>
        </w:tc>
        <w:tc>
          <w:tcPr>
            <w:tcW w:w="1208" w:type="dxa"/>
            <w:vAlign w:val="center"/>
          </w:tcPr>
          <w:p w14:paraId="01A8089E" w14:textId="77777777" w:rsidR="00A45D83" w:rsidRPr="00A45D83" w:rsidRDefault="00A45D83" w:rsidP="00A45D83">
            <w:pPr>
              <w:jc w:val="center"/>
              <w:rPr>
                <w:bCs/>
              </w:rPr>
            </w:pPr>
            <w:r w:rsidRPr="00A45D83">
              <w:rPr>
                <w:bCs/>
              </w:rPr>
              <w:t>17545,17</w:t>
            </w:r>
          </w:p>
        </w:tc>
        <w:tc>
          <w:tcPr>
            <w:tcW w:w="1208" w:type="dxa"/>
            <w:vAlign w:val="center"/>
          </w:tcPr>
          <w:p w14:paraId="265F4E6C" w14:textId="77777777" w:rsidR="00A45D83" w:rsidRPr="00A45D83" w:rsidRDefault="00A45D83" w:rsidP="00A45D83">
            <w:pPr>
              <w:jc w:val="center"/>
              <w:rPr>
                <w:bCs/>
              </w:rPr>
            </w:pPr>
            <w:r w:rsidRPr="00A45D83">
              <w:rPr>
                <w:bCs/>
              </w:rPr>
              <w:t>17545,17</w:t>
            </w:r>
          </w:p>
        </w:tc>
        <w:tc>
          <w:tcPr>
            <w:tcW w:w="1207" w:type="dxa"/>
            <w:vAlign w:val="center"/>
          </w:tcPr>
          <w:p w14:paraId="3150417B" w14:textId="77777777" w:rsidR="00A45D83" w:rsidRPr="00A45D83" w:rsidRDefault="00A45D83" w:rsidP="00A45D83">
            <w:pPr>
              <w:jc w:val="center"/>
              <w:rPr>
                <w:bCs/>
              </w:rPr>
            </w:pPr>
            <w:r w:rsidRPr="00A45D83">
              <w:rPr>
                <w:bCs/>
              </w:rPr>
              <w:t>19124,71</w:t>
            </w:r>
          </w:p>
        </w:tc>
        <w:tc>
          <w:tcPr>
            <w:tcW w:w="1207" w:type="dxa"/>
            <w:vAlign w:val="center"/>
          </w:tcPr>
          <w:p w14:paraId="6EECCC28" w14:textId="77777777" w:rsidR="00A45D83" w:rsidRPr="00A45D83" w:rsidRDefault="00A45D83" w:rsidP="00A45D83">
            <w:pPr>
              <w:jc w:val="center"/>
              <w:rPr>
                <w:bCs/>
              </w:rPr>
            </w:pPr>
            <w:r w:rsidRPr="00A45D83">
              <w:rPr>
                <w:bCs/>
              </w:rPr>
              <w:t>19124,71</w:t>
            </w:r>
          </w:p>
        </w:tc>
        <w:tc>
          <w:tcPr>
            <w:tcW w:w="1208" w:type="dxa"/>
            <w:vAlign w:val="center"/>
          </w:tcPr>
          <w:p w14:paraId="0D611322" w14:textId="77777777" w:rsidR="00A45D83" w:rsidRPr="00A45D83" w:rsidRDefault="00A45D83" w:rsidP="00A45D83">
            <w:pPr>
              <w:jc w:val="center"/>
              <w:rPr>
                <w:bCs/>
              </w:rPr>
            </w:pPr>
            <w:r w:rsidRPr="00A45D83">
              <w:rPr>
                <w:bCs/>
              </w:rPr>
              <w:t>21035,29</w:t>
            </w:r>
          </w:p>
        </w:tc>
        <w:tc>
          <w:tcPr>
            <w:tcW w:w="1256" w:type="dxa"/>
            <w:vAlign w:val="center"/>
          </w:tcPr>
          <w:p w14:paraId="6027AD22" w14:textId="77777777" w:rsidR="00A45D83" w:rsidRPr="00A45D83" w:rsidRDefault="00A45D83" w:rsidP="00A45D83">
            <w:pPr>
              <w:jc w:val="center"/>
              <w:rPr>
                <w:bCs/>
              </w:rPr>
            </w:pPr>
            <w:r w:rsidRPr="00A45D83">
              <w:rPr>
                <w:bCs/>
              </w:rPr>
              <w:t>21035,29</w:t>
            </w:r>
          </w:p>
        </w:tc>
        <w:tc>
          <w:tcPr>
            <w:tcW w:w="1134" w:type="dxa"/>
            <w:vAlign w:val="center"/>
          </w:tcPr>
          <w:p w14:paraId="6D29CA84" w14:textId="77777777" w:rsidR="00A45D83" w:rsidRPr="00A45D83" w:rsidRDefault="00A45D83" w:rsidP="00A45D83">
            <w:pPr>
              <w:jc w:val="center"/>
              <w:rPr>
                <w:bCs/>
              </w:rPr>
            </w:pPr>
            <w:r w:rsidRPr="00A45D83">
              <w:rPr>
                <w:bCs/>
              </w:rPr>
              <w:t>22666,85</w:t>
            </w:r>
          </w:p>
        </w:tc>
        <w:tc>
          <w:tcPr>
            <w:tcW w:w="1134" w:type="dxa"/>
            <w:vAlign w:val="center"/>
          </w:tcPr>
          <w:p w14:paraId="774B09A2" w14:textId="77777777" w:rsidR="00A45D83" w:rsidRPr="00A45D83" w:rsidRDefault="00A45D83" w:rsidP="00A45D83">
            <w:pPr>
              <w:jc w:val="center"/>
              <w:rPr>
                <w:bCs/>
              </w:rPr>
            </w:pPr>
            <w:r w:rsidRPr="00A45D83">
              <w:rPr>
                <w:bCs/>
              </w:rPr>
              <w:t>22666,85</w:t>
            </w:r>
          </w:p>
        </w:tc>
        <w:tc>
          <w:tcPr>
            <w:tcW w:w="1134" w:type="dxa"/>
            <w:vAlign w:val="center"/>
          </w:tcPr>
          <w:p w14:paraId="14BD8A69" w14:textId="77777777" w:rsidR="00A45D83" w:rsidRPr="00A45D83" w:rsidRDefault="00A45D83" w:rsidP="00A45D83">
            <w:pPr>
              <w:jc w:val="center"/>
              <w:rPr>
                <w:bCs/>
              </w:rPr>
            </w:pPr>
            <w:r w:rsidRPr="00A45D83">
              <w:rPr>
                <w:bCs/>
              </w:rPr>
              <w:t>24028,85</w:t>
            </w:r>
          </w:p>
        </w:tc>
      </w:tr>
    </w:tbl>
    <w:p w14:paraId="5975A024" w14:textId="77777777" w:rsidR="00A45D83" w:rsidRPr="00A45D83" w:rsidRDefault="00A45D83" w:rsidP="00A45D83">
      <w:pPr>
        <w:ind w:left="-567"/>
        <w:jc w:val="center"/>
        <w:rPr>
          <w:bCs/>
          <w:sz w:val="28"/>
          <w:szCs w:val="28"/>
        </w:rPr>
      </w:pPr>
    </w:p>
    <w:p w14:paraId="108D6D4E" w14:textId="77777777" w:rsidR="00A45D83" w:rsidRPr="00A45D83" w:rsidRDefault="00A45D83" w:rsidP="00A45D83">
      <w:pPr>
        <w:ind w:left="-567"/>
        <w:jc w:val="center"/>
        <w:rPr>
          <w:bCs/>
          <w:sz w:val="28"/>
          <w:szCs w:val="28"/>
        </w:rPr>
      </w:pPr>
    </w:p>
    <w:p w14:paraId="1CA71637" w14:textId="77777777" w:rsidR="00A45D83" w:rsidRPr="00A45D83" w:rsidRDefault="00A45D83" w:rsidP="00A45D83">
      <w:pPr>
        <w:ind w:left="-567"/>
        <w:jc w:val="center"/>
        <w:rPr>
          <w:bCs/>
          <w:sz w:val="28"/>
          <w:szCs w:val="28"/>
        </w:rPr>
      </w:pPr>
    </w:p>
    <w:p w14:paraId="510BFD64" w14:textId="77777777" w:rsidR="00A45D83" w:rsidRPr="00A45D83" w:rsidRDefault="00A45D83" w:rsidP="00A45D83">
      <w:pPr>
        <w:ind w:left="-567"/>
        <w:jc w:val="center"/>
        <w:rPr>
          <w:bCs/>
          <w:sz w:val="28"/>
          <w:szCs w:val="28"/>
        </w:rPr>
      </w:pPr>
    </w:p>
    <w:p w14:paraId="5404D51F" w14:textId="77777777" w:rsidR="00A45D83" w:rsidRPr="00A45D83" w:rsidRDefault="00A45D83" w:rsidP="00A45D83">
      <w:pPr>
        <w:ind w:left="-567"/>
        <w:jc w:val="center"/>
        <w:rPr>
          <w:bCs/>
          <w:sz w:val="28"/>
          <w:szCs w:val="28"/>
        </w:rPr>
        <w:sectPr w:rsidR="00A45D83" w:rsidRPr="00A45D83" w:rsidSect="00A45D83">
          <w:pgSz w:w="16838" w:h="11906" w:orient="landscape"/>
          <w:pgMar w:top="851" w:right="851" w:bottom="709" w:left="709" w:header="709" w:footer="709" w:gutter="0"/>
          <w:cols w:space="708"/>
          <w:titlePg/>
          <w:docGrid w:linePitch="360"/>
        </w:sectPr>
      </w:pPr>
    </w:p>
    <w:p w14:paraId="5870E066" w14:textId="77777777" w:rsidR="00A45D83" w:rsidRPr="00A45D83" w:rsidRDefault="00A45D83" w:rsidP="00A45D83">
      <w:pPr>
        <w:ind w:left="-567"/>
        <w:jc w:val="center"/>
        <w:rPr>
          <w:bCs/>
          <w:sz w:val="28"/>
          <w:szCs w:val="28"/>
        </w:rPr>
      </w:pPr>
      <w:r w:rsidRPr="00A45D83">
        <w:rPr>
          <w:bCs/>
          <w:sz w:val="28"/>
          <w:szCs w:val="28"/>
        </w:rPr>
        <w:lastRenderedPageBreak/>
        <w:t>Раздел 7. График реализации мероприятий производственной программы</w:t>
      </w:r>
    </w:p>
    <w:p w14:paraId="7D5D9699" w14:textId="77777777" w:rsidR="00A45D83" w:rsidRPr="00A45D83" w:rsidRDefault="00A45D83" w:rsidP="00A45D83">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A45D83" w:rsidRPr="00A45D83" w14:paraId="1DF9FA98" w14:textId="77777777" w:rsidTr="00113969">
        <w:trPr>
          <w:trHeight w:val="914"/>
        </w:trPr>
        <w:tc>
          <w:tcPr>
            <w:tcW w:w="3539" w:type="dxa"/>
            <w:vAlign w:val="center"/>
          </w:tcPr>
          <w:p w14:paraId="0A675ADB" w14:textId="77777777" w:rsidR="00A45D83" w:rsidRPr="00A45D83" w:rsidRDefault="00A45D83" w:rsidP="00A45D83">
            <w:pPr>
              <w:jc w:val="center"/>
              <w:rPr>
                <w:bCs/>
                <w:sz w:val="28"/>
                <w:szCs w:val="28"/>
              </w:rPr>
            </w:pPr>
            <w:r w:rsidRPr="00A45D83">
              <w:rPr>
                <w:bCs/>
                <w:sz w:val="28"/>
                <w:szCs w:val="28"/>
              </w:rPr>
              <w:t>Наименование мероприятия</w:t>
            </w:r>
          </w:p>
        </w:tc>
        <w:tc>
          <w:tcPr>
            <w:tcW w:w="3260" w:type="dxa"/>
            <w:vAlign w:val="center"/>
          </w:tcPr>
          <w:p w14:paraId="3A152CFF" w14:textId="77777777" w:rsidR="00A45D83" w:rsidRPr="00A45D83" w:rsidRDefault="00A45D83" w:rsidP="00A45D83">
            <w:pPr>
              <w:jc w:val="center"/>
              <w:rPr>
                <w:bCs/>
                <w:sz w:val="28"/>
                <w:szCs w:val="28"/>
              </w:rPr>
            </w:pPr>
            <w:r w:rsidRPr="00A45D83">
              <w:rPr>
                <w:bCs/>
                <w:sz w:val="28"/>
                <w:szCs w:val="28"/>
              </w:rPr>
              <w:t>Дата начала    реализации мероприятий</w:t>
            </w:r>
          </w:p>
        </w:tc>
        <w:tc>
          <w:tcPr>
            <w:tcW w:w="3261" w:type="dxa"/>
            <w:vAlign w:val="center"/>
          </w:tcPr>
          <w:p w14:paraId="596BF745" w14:textId="77777777" w:rsidR="00A45D83" w:rsidRPr="00A45D83" w:rsidRDefault="00A45D83" w:rsidP="00A45D83">
            <w:pPr>
              <w:jc w:val="center"/>
              <w:rPr>
                <w:bCs/>
                <w:sz w:val="28"/>
                <w:szCs w:val="28"/>
              </w:rPr>
            </w:pPr>
            <w:r w:rsidRPr="00A45D83">
              <w:rPr>
                <w:bCs/>
                <w:sz w:val="28"/>
                <w:szCs w:val="28"/>
              </w:rPr>
              <w:t>Дата окончания реализации мероприятий</w:t>
            </w:r>
          </w:p>
        </w:tc>
      </w:tr>
      <w:tr w:rsidR="00A45D83" w:rsidRPr="00A45D83" w14:paraId="6B6D236D" w14:textId="77777777" w:rsidTr="00113969">
        <w:trPr>
          <w:trHeight w:val="1409"/>
        </w:trPr>
        <w:tc>
          <w:tcPr>
            <w:tcW w:w="3539" w:type="dxa"/>
            <w:vAlign w:val="center"/>
          </w:tcPr>
          <w:p w14:paraId="1A0F5B9C" w14:textId="77777777" w:rsidR="00A45D83" w:rsidRPr="00A45D83" w:rsidRDefault="00A45D83" w:rsidP="00A45D83">
            <w:pPr>
              <w:jc w:val="center"/>
              <w:rPr>
                <w:bCs/>
                <w:sz w:val="28"/>
                <w:szCs w:val="28"/>
              </w:rPr>
            </w:pPr>
            <w:r w:rsidRPr="00A45D83">
              <w:rPr>
                <w:bCs/>
                <w:sz w:val="28"/>
                <w:szCs w:val="28"/>
              </w:rPr>
              <w:t>Бесперебойное холодное водоснабжение и (или) водоотведение</w:t>
            </w:r>
          </w:p>
        </w:tc>
        <w:tc>
          <w:tcPr>
            <w:tcW w:w="3260" w:type="dxa"/>
            <w:vAlign w:val="center"/>
          </w:tcPr>
          <w:p w14:paraId="5A3A2099" w14:textId="77777777" w:rsidR="00A45D83" w:rsidRPr="00A45D83" w:rsidRDefault="00A45D83" w:rsidP="00A45D83">
            <w:pPr>
              <w:jc w:val="center"/>
              <w:rPr>
                <w:bCs/>
                <w:sz w:val="28"/>
                <w:szCs w:val="28"/>
              </w:rPr>
            </w:pPr>
            <w:r w:rsidRPr="00A45D83">
              <w:rPr>
                <w:bCs/>
                <w:sz w:val="28"/>
                <w:szCs w:val="28"/>
              </w:rPr>
              <w:t>01.01.2024</w:t>
            </w:r>
          </w:p>
        </w:tc>
        <w:tc>
          <w:tcPr>
            <w:tcW w:w="3261" w:type="dxa"/>
            <w:vAlign w:val="center"/>
          </w:tcPr>
          <w:p w14:paraId="03017EE1" w14:textId="77777777" w:rsidR="00A45D83" w:rsidRPr="00A45D83" w:rsidRDefault="00A45D83" w:rsidP="00A45D83">
            <w:pPr>
              <w:jc w:val="center"/>
              <w:rPr>
                <w:bCs/>
                <w:sz w:val="28"/>
                <w:szCs w:val="28"/>
              </w:rPr>
            </w:pPr>
            <w:r w:rsidRPr="00A45D83">
              <w:rPr>
                <w:bCs/>
                <w:sz w:val="28"/>
                <w:szCs w:val="28"/>
              </w:rPr>
              <w:t>31.12.2028</w:t>
            </w:r>
          </w:p>
        </w:tc>
      </w:tr>
    </w:tbl>
    <w:p w14:paraId="54F4F473" w14:textId="77777777" w:rsidR="00A45D83" w:rsidRPr="00A45D83" w:rsidRDefault="00A45D83" w:rsidP="00A45D83">
      <w:pPr>
        <w:ind w:left="-567"/>
        <w:jc w:val="center"/>
        <w:rPr>
          <w:bCs/>
          <w:sz w:val="28"/>
          <w:szCs w:val="28"/>
        </w:rPr>
      </w:pPr>
    </w:p>
    <w:p w14:paraId="5452C741" w14:textId="77777777" w:rsidR="00A45D83" w:rsidRPr="00A45D83" w:rsidRDefault="00A45D83" w:rsidP="00A45D83">
      <w:pPr>
        <w:ind w:left="-567"/>
        <w:jc w:val="center"/>
        <w:rPr>
          <w:bCs/>
          <w:sz w:val="28"/>
          <w:szCs w:val="28"/>
        </w:rPr>
      </w:pPr>
    </w:p>
    <w:p w14:paraId="06B2DC89" w14:textId="77777777" w:rsidR="00A45D83" w:rsidRPr="00A45D83" w:rsidRDefault="00A45D83" w:rsidP="00A45D83">
      <w:pPr>
        <w:ind w:left="-567"/>
        <w:jc w:val="center"/>
        <w:rPr>
          <w:bCs/>
          <w:sz w:val="28"/>
          <w:szCs w:val="28"/>
        </w:rPr>
      </w:pPr>
    </w:p>
    <w:p w14:paraId="16C33808" w14:textId="77777777" w:rsidR="00A45D83" w:rsidRPr="00A45D83" w:rsidRDefault="00A45D83" w:rsidP="00A45D83">
      <w:pPr>
        <w:ind w:left="-567"/>
        <w:jc w:val="center"/>
        <w:rPr>
          <w:bCs/>
          <w:sz w:val="28"/>
          <w:szCs w:val="28"/>
        </w:rPr>
      </w:pPr>
    </w:p>
    <w:p w14:paraId="5A495097" w14:textId="77777777" w:rsidR="00A45D83" w:rsidRPr="00A45D83" w:rsidRDefault="00A45D83" w:rsidP="00A45D83">
      <w:pPr>
        <w:ind w:left="-567"/>
        <w:jc w:val="center"/>
        <w:rPr>
          <w:bCs/>
          <w:sz w:val="28"/>
          <w:szCs w:val="28"/>
        </w:rPr>
      </w:pPr>
    </w:p>
    <w:p w14:paraId="49A587D9" w14:textId="77777777" w:rsidR="00A45D83" w:rsidRPr="00A45D83" w:rsidRDefault="00A45D83" w:rsidP="00A45D83">
      <w:pPr>
        <w:ind w:left="-567"/>
        <w:jc w:val="center"/>
        <w:rPr>
          <w:bCs/>
          <w:sz w:val="28"/>
          <w:szCs w:val="28"/>
        </w:rPr>
      </w:pPr>
    </w:p>
    <w:p w14:paraId="6E59653F" w14:textId="77777777" w:rsidR="00A45D83" w:rsidRPr="00A45D83" w:rsidRDefault="00A45D83" w:rsidP="00A45D83">
      <w:pPr>
        <w:ind w:left="-567"/>
        <w:jc w:val="center"/>
        <w:rPr>
          <w:bCs/>
          <w:sz w:val="28"/>
          <w:szCs w:val="28"/>
        </w:rPr>
      </w:pPr>
    </w:p>
    <w:p w14:paraId="768E24C9" w14:textId="77777777" w:rsidR="00A45D83" w:rsidRPr="00A45D83" w:rsidRDefault="00A45D83" w:rsidP="00A45D83">
      <w:pPr>
        <w:ind w:left="-567"/>
        <w:jc w:val="center"/>
        <w:rPr>
          <w:bCs/>
          <w:sz w:val="28"/>
          <w:szCs w:val="28"/>
        </w:rPr>
      </w:pPr>
    </w:p>
    <w:p w14:paraId="46261972" w14:textId="77777777" w:rsidR="00A45D83" w:rsidRPr="00A45D83" w:rsidRDefault="00A45D83" w:rsidP="00A45D83">
      <w:pPr>
        <w:ind w:left="-567"/>
        <w:jc w:val="center"/>
        <w:rPr>
          <w:bCs/>
          <w:sz w:val="28"/>
          <w:szCs w:val="28"/>
        </w:rPr>
      </w:pPr>
    </w:p>
    <w:p w14:paraId="3EAB0FF1" w14:textId="77777777" w:rsidR="00A45D83" w:rsidRPr="00A45D83" w:rsidRDefault="00A45D83" w:rsidP="00A45D83">
      <w:pPr>
        <w:ind w:left="-567"/>
        <w:jc w:val="center"/>
        <w:rPr>
          <w:bCs/>
          <w:sz w:val="28"/>
          <w:szCs w:val="28"/>
        </w:rPr>
      </w:pPr>
    </w:p>
    <w:p w14:paraId="438F6F1C" w14:textId="77777777" w:rsidR="00A45D83" w:rsidRPr="00A45D83" w:rsidRDefault="00A45D83" w:rsidP="00A45D83">
      <w:pPr>
        <w:ind w:left="-567"/>
        <w:jc w:val="center"/>
        <w:rPr>
          <w:bCs/>
          <w:sz w:val="28"/>
          <w:szCs w:val="28"/>
        </w:rPr>
      </w:pPr>
    </w:p>
    <w:p w14:paraId="70A667DA" w14:textId="77777777" w:rsidR="00A45D83" w:rsidRPr="00A45D83" w:rsidRDefault="00A45D83" w:rsidP="00A45D83">
      <w:pPr>
        <w:ind w:left="-567"/>
        <w:jc w:val="center"/>
        <w:rPr>
          <w:bCs/>
          <w:sz w:val="28"/>
          <w:szCs w:val="28"/>
        </w:rPr>
      </w:pPr>
    </w:p>
    <w:p w14:paraId="3AEAF880" w14:textId="77777777" w:rsidR="00A45D83" w:rsidRPr="00A45D83" w:rsidRDefault="00A45D83" w:rsidP="00A45D83">
      <w:pPr>
        <w:ind w:left="-567"/>
        <w:jc w:val="center"/>
        <w:rPr>
          <w:bCs/>
          <w:sz w:val="28"/>
          <w:szCs w:val="28"/>
        </w:rPr>
      </w:pPr>
    </w:p>
    <w:p w14:paraId="634C2C53" w14:textId="77777777" w:rsidR="00A45D83" w:rsidRPr="00A45D83" w:rsidRDefault="00A45D83" w:rsidP="00A45D83">
      <w:pPr>
        <w:ind w:left="-567"/>
        <w:jc w:val="center"/>
        <w:rPr>
          <w:bCs/>
          <w:sz w:val="28"/>
          <w:szCs w:val="28"/>
        </w:rPr>
      </w:pPr>
    </w:p>
    <w:p w14:paraId="7C4D6695" w14:textId="77777777" w:rsidR="00A45D83" w:rsidRPr="00A45D83" w:rsidRDefault="00A45D83" w:rsidP="00A45D83">
      <w:pPr>
        <w:ind w:left="-567"/>
        <w:jc w:val="center"/>
        <w:rPr>
          <w:bCs/>
          <w:sz w:val="28"/>
          <w:szCs w:val="28"/>
        </w:rPr>
      </w:pPr>
    </w:p>
    <w:p w14:paraId="40655AB0" w14:textId="77777777" w:rsidR="00A45D83" w:rsidRPr="00A45D83" w:rsidRDefault="00A45D83" w:rsidP="00A45D83">
      <w:pPr>
        <w:ind w:left="-567"/>
        <w:jc w:val="center"/>
        <w:rPr>
          <w:bCs/>
          <w:sz w:val="28"/>
          <w:szCs w:val="28"/>
        </w:rPr>
      </w:pPr>
    </w:p>
    <w:p w14:paraId="0B54F5D2" w14:textId="77777777" w:rsidR="00A45D83" w:rsidRPr="00A45D83" w:rsidRDefault="00A45D83" w:rsidP="00A45D83">
      <w:pPr>
        <w:ind w:left="-567"/>
        <w:jc w:val="center"/>
        <w:rPr>
          <w:bCs/>
          <w:sz w:val="28"/>
          <w:szCs w:val="28"/>
        </w:rPr>
      </w:pPr>
    </w:p>
    <w:p w14:paraId="556731A2" w14:textId="77777777" w:rsidR="00A45D83" w:rsidRPr="00A45D83" w:rsidRDefault="00A45D83" w:rsidP="00A45D83">
      <w:pPr>
        <w:ind w:left="-567"/>
        <w:jc w:val="center"/>
        <w:rPr>
          <w:bCs/>
          <w:sz w:val="28"/>
          <w:szCs w:val="28"/>
        </w:rPr>
      </w:pPr>
    </w:p>
    <w:p w14:paraId="72E80477" w14:textId="77777777" w:rsidR="00A45D83" w:rsidRPr="00A45D83" w:rsidRDefault="00A45D83" w:rsidP="00A45D83">
      <w:pPr>
        <w:ind w:left="-567"/>
        <w:jc w:val="center"/>
        <w:rPr>
          <w:bCs/>
          <w:sz w:val="28"/>
          <w:szCs w:val="28"/>
        </w:rPr>
      </w:pPr>
    </w:p>
    <w:p w14:paraId="4A0049A8" w14:textId="77777777" w:rsidR="00A45D83" w:rsidRPr="00A45D83" w:rsidRDefault="00A45D83" w:rsidP="00A45D83">
      <w:pPr>
        <w:ind w:left="-567"/>
        <w:jc w:val="center"/>
        <w:rPr>
          <w:bCs/>
          <w:sz w:val="28"/>
          <w:szCs w:val="28"/>
        </w:rPr>
      </w:pPr>
    </w:p>
    <w:p w14:paraId="081698C3" w14:textId="77777777" w:rsidR="00A45D83" w:rsidRPr="00A45D83" w:rsidRDefault="00A45D83" w:rsidP="00A45D83">
      <w:pPr>
        <w:ind w:left="-567"/>
        <w:jc w:val="center"/>
        <w:rPr>
          <w:bCs/>
          <w:sz w:val="28"/>
          <w:szCs w:val="28"/>
        </w:rPr>
      </w:pPr>
    </w:p>
    <w:p w14:paraId="65EF2570" w14:textId="77777777" w:rsidR="00A45D83" w:rsidRPr="00A45D83" w:rsidRDefault="00A45D83" w:rsidP="00A45D83">
      <w:pPr>
        <w:ind w:left="-567"/>
        <w:jc w:val="center"/>
        <w:rPr>
          <w:bCs/>
          <w:sz w:val="28"/>
          <w:szCs w:val="28"/>
        </w:rPr>
      </w:pPr>
    </w:p>
    <w:p w14:paraId="227C2729" w14:textId="77777777" w:rsidR="00A45D83" w:rsidRPr="00A45D83" w:rsidRDefault="00A45D83" w:rsidP="00A45D83">
      <w:pPr>
        <w:ind w:left="-567"/>
        <w:jc w:val="center"/>
        <w:rPr>
          <w:bCs/>
          <w:sz w:val="28"/>
          <w:szCs w:val="28"/>
        </w:rPr>
      </w:pPr>
    </w:p>
    <w:p w14:paraId="0FF711D6" w14:textId="77777777" w:rsidR="00A45D83" w:rsidRPr="00A45D83" w:rsidRDefault="00A45D83" w:rsidP="00A45D83">
      <w:pPr>
        <w:ind w:left="-567"/>
        <w:jc w:val="center"/>
        <w:rPr>
          <w:bCs/>
          <w:sz w:val="28"/>
          <w:szCs w:val="28"/>
        </w:rPr>
      </w:pPr>
    </w:p>
    <w:p w14:paraId="1473EC3A" w14:textId="77777777" w:rsidR="00A45D83" w:rsidRPr="00A45D83" w:rsidRDefault="00A45D83" w:rsidP="00A45D83">
      <w:pPr>
        <w:ind w:left="-567"/>
        <w:jc w:val="center"/>
        <w:rPr>
          <w:bCs/>
          <w:sz w:val="28"/>
          <w:szCs w:val="28"/>
        </w:rPr>
      </w:pPr>
    </w:p>
    <w:p w14:paraId="3E3A2A5D" w14:textId="77777777" w:rsidR="00A45D83" w:rsidRPr="00A45D83" w:rsidRDefault="00A45D83" w:rsidP="00A45D83">
      <w:pPr>
        <w:ind w:left="-567"/>
        <w:jc w:val="center"/>
        <w:rPr>
          <w:bCs/>
          <w:sz w:val="28"/>
          <w:szCs w:val="28"/>
        </w:rPr>
      </w:pPr>
    </w:p>
    <w:p w14:paraId="5877FB97" w14:textId="77777777" w:rsidR="00A45D83" w:rsidRPr="00A45D83" w:rsidRDefault="00A45D83" w:rsidP="00A45D83">
      <w:pPr>
        <w:ind w:left="-567"/>
        <w:jc w:val="center"/>
        <w:rPr>
          <w:bCs/>
          <w:sz w:val="28"/>
          <w:szCs w:val="28"/>
        </w:rPr>
      </w:pPr>
    </w:p>
    <w:p w14:paraId="0DFBA67A" w14:textId="77777777" w:rsidR="00A45D83" w:rsidRPr="00A45D83" w:rsidRDefault="00A45D83" w:rsidP="00A45D83">
      <w:pPr>
        <w:ind w:left="-567"/>
        <w:jc w:val="center"/>
        <w:rPr>
          <w:bCs/>
          <w:sz w:val="28"/>
          <w:szCs w:val="28"/>
        </w:rPr>
      </w:pPr>
    </w:p>
    <w:p w14:paraId="0A2E48E7" w14:textId="77777777" w:rsidR="00A45D83" w:rsidRPr="00A45D83" w:rsidRDefault="00A45D83" w:rsidP="00A45D83">
      <w:pPr>
        <w:ind w:left="-567"/>
        <w:jc w:val="center"/>
        <w:rPr>
          <w:bCs/>
          <w:sz w:val="28"/>
          <w:szCs w:val="28"/>
        </w:rPr>
      </w:pPr>
    </w:p>
    <w:p w14:paraId="2CAF6A56" w14:textId="77777777" w:rsidR="00A45D83" w:rsidRPr="00A45D83" w:rsidRDefault="00A45D83" w:rsidP="00A45D83">
      <w:pPr>
        <w:ind w:left="-567"/>
        <w:jc w:val="center"/>
        <w:rPr>
          <w:bCs/>
          <w:sz w:val="28"/>
          <w:szCs w:val="28"/>
        </w:rPr>
      </w:pPr>
    </w:p>
    <w:p w14:paraId="608F235B" w14:textId="77777777" w:rsidR="00A45D83" w:rsidRPr="00A45D83" w:rsidRDefault="00A45D83" w:rsidP="00A45D83">
      <w:pPr>
        <w:ind w:left="-567"/>
        <w:jc w:val="center"/>
        <w:rPr>
          <w:bCs/>
          <w:sz w:val="28"/>
          <w:szCs w:val="28"/>
        </w:rPr>
      </w:pPr>
    </w:p>
    <w:p w14:paraId="6E4C4A26" w14:textId="77777777" w:rsidR="00A45D83" w:rsidRPr="00A45D83" w:rsidRDefault="00A45D83" w:rsidP="00A45D83">
      <w:pPr>
        <w:ind w:left="-567"/>
        <w:jc w:val="center"/>
        <w:rPr>
          <w:bCs/>
          <w:sz w:val="28"/>
          <w:szCs w:val="28"/>
        </w:rPr>
      </w:pPr>
    </w:p>
    <w:p w14:paraId="7FC589D0" w14:textId="77777777" w:rsidR="00A45D83" w:rsidRPr="00A45D83" w:rsidRDefault="00A45D83" w:rsidP="00A45D83">
      <w:pPr>
        <w:ind w:left="-567"/>
        <w:jc w:val="center"/>
        <w:rPr>
          <w:bCs/>
          <w:sz w:val="28"/>
          <w:szCs w:val="28"/>
        </w:rPr>
      </w:pPr>
    </w:p>
    <w:p w14:paraId="5844F40F" w14:textId="77777777" w:rsidR="00A45D83" w:rsidRPr="00A45D83" w:rsidRDefault="00A45D83" w:rsidP="00A45D83">
      <w:pPr>
        <w:ind w:left="-567"/>
        <w:jc w:val="center"/>
        <w:rPr>
          <w:bCs/>
          <w:sz w:val="28"/>
          <w:szCs w:val="28"/>
        </w:rPr>
      </w:pPr>
    </w:p>
    <w:p w14:paraId="6853DB42" w14:textId="77777777" w:rsidR="00A45D83" w:rsidRPr="00A45D83" w:rsidRDefault="00A45D83" w:rsidP="00A45D83">
      <w:pPr>
        <w:ind w:left="-567"/>
        <w:jc w:val="center"/>
        <w:rPr>
          <w:bCs/>
          <w:sz w:val="28"/>
          <w:szCs w:val="28"/>
        </w:rPr>
      </w:pPr>
    </w:p>
    <w:p w14:paraId="740F5DD2" w14:textId="77777777" w:rsidR="00A45D83" w:rsidRPr="00A45D83" w:rsidRDefault="00A45D83" w:rsidP="00A45D83">
      <w:pPr>
        <w:ind w:left="-567"/>
        <w:jc w:val="center"/>
        <w:rPr>
          <w:bCs/>
          <w:sz w:val="28"/>
          <w:szCs w:val="28"/>
        </w:rPr>
        <w:sectPr w:rsidR="00A45D83" w:rsidRPr="00A45D83" w:rsidSect="00A45D83">
          <w:pgSz w:w="11906" w:h="16838"/>
          <w:pgMar w:top="851" w:right="709" w:bottom="709" w:left="1559" w:header="709" w:footer="709" w:gutter="0"/>
          <w:cols w:space="708"/>
          <w:titlePg/>
          <w:docGrid w:linePitch="360"/>
        </w:sectPr>
      </w:pPr>
    </w:p>
    <w:p w14:paraId="0C8F423E" w14:textId="77777777" w:rsidR="00A45D83" w:rsidRPr="00A45D83" w:rsidRDefault="00A45D83" w:rsidP="00A45D83">
      <w:pPr>
        <w:jc w:val="center"/>
        <w:rPr>
          <w:bCs/>
          <w:sz w:val="28"/>
          <w:szCs w:val="28"/>
        </w:rPr>
      </w:pPr>
      <w:r w:rsidRPr="00A45D83">
        <w:rPr>
          <w:bCs/>
          <w:sz w:val="28"/>
          <w:szCs w:val="28"/>
        </w:rPr>
        <w:lastRenderedPageBreak/>
        <w:t>Раздел 8. Показатели надежности, качества, энергетической эффективности</w:t>
      </w:r>
    </w:p>
    <w:p w14:paraId="6EED0F39" w14:textId="77777777" w:rsidR="00A45D83" w:rsidRPr="00A45D83" w:rsidRDefault="00A45D83" w:rsidP="00A45D83">
      <w:pPr>
        <w:ind w:left="-567"/>
        <w:jc w:val="center"/>
        <w:rPr>
          <w:bCs/>
          <w:sz w:val="28"/>
          <w:szCs w:val="28"/>
        </w:rPr>
      </w:pPr>
      <w:r w:rsidRPr="00A45D83">
        <w:rPr>
          <w:bCs/>
          <w:sz w:val="28"/>
          <w:szCs w:val="28"/>
        </w:rPr>
        <w:t xml:space="preserve"> объектов централизованных систем холодного водоснабжения и (или) водоотведения</w:t>
      </w:r>
    </w:p>
    <w:p w14:paraId="176E0195" w14:textId="77777777" w:rsidR="00A45D83" w:rsidRPr="00A45D83" w:rsidRDefault="00A45D83" w:rsidP="00A45D83">
      <w:pPr>
        <w:ind w:left="-567"/>
        <w:jc w:val="center"/>
        <w:rPr>
          <w:bCs/>
          <w:sz w:val="28"/>
          <w:szCs w:val="28"/>
        </w:rPr>
      </w:pPr>
    </w:p>
    <w:tbl>
      <w:tblPr>
        <w:tblStyle w:val="ae"/>
        <w:tblW w:w="15167" w:type="dxa"/>
        <w:tblInd w:w="137" w:type="dxa"/>
        <w:tblLayout w:type="fixed"/>
        <w:tblLook w:val="04A0" w:firstRow="1" w:lastRow="0" w:firstColumn="1" w:lastColumn="0" w:noHBand="0" w:noVBand="1"/>
      </w:tblPr>
      <w:tblGrid>
        <w:gridCol w:w="709"/>
        <w:gridCol w:w="5812"/>
        <w:gridCol w:w="992"/>
        <w:gridCol w:w="1701"/>
        <w:gridCol w:w="992"/>
        <w:gridCol w:w="992"/>
        <w:gridCol w:w="993"/>
        <w:gridCol w:w="992"/>
        <w:gridCol w:w="992"/>
        <w:gridCol w:w="992"/>
      </w:tblGrid>
      <w:tr w:rsidR="00A45D83" w:rsidRPr="00A45D83" w14:paraId="08CB2D73" w14:textId="77777777" w:rsidTr="00113969">
        <w:trPr>
          <w:trHeight w:val="1154"/>
        </w:trPr>
        <w:tc>
          <w:tcPr>
            <w:tcW w:w="709" w:type="dxa"/>
            <w:vAlign w:val="center"/>
          </w:tcPr>
          <w:p w14:paraId="723F7EFA" w14:textId="77777777" w:rsidR="00A45D83" w:rsidRPr="00A45D83" w:rsidRDefault="00A45D83" w:rsidP="00A45D83">
            <w:pPr>
              <w:jc w:val="center"/>
              <w:rPr>
                <w:bCs/>
                <w:sz w:val="28"/>
                <w:szCs w:val="28"/>
              </w:rPr>
            </w:pPr>
            <w:r w:rsidRPr="00A45D83">
              <w:rPr>
                <w:bCs/>
                <w:sz w:val="28"/>
                <w:szCs w:val="28"/>
              </w:rPr>
              <w:t>№ п/п</w:t>
            </w:r>
          </w:p>
        </w:tc>
        <w:tc>
          <w:tcPr>
            <w:tcW w:w="5812" w:type="dxa"/>
            <w:vAlign w:val="center"/>
          </w:tcPr>
          <w:p w14:paraId="08F73276" w14:textId="77777777" w:rsidR="00A45D83" w:rsidRPr="00A45D83" w:rsidRDefault="00A45D83" w:rsidP="00A45D83">
            <w:pPr>
              <w:jc w:val="center"/>
              <w:rPr>
                <w:bCs/>
                <w:sz w:val="28"/>
                <w:szCs w:val="28"/>
              </w:rPr>
            </w:pPr>
            <w:r w:rsidRPr="00A45D83">
              <w:rPr>
                <w:bCs/>
                <w:sz w:val="28"/>
                <w:szCs w:val="28"/>
              </w:rPr>
              <w:t>Наименование показателя</w:t>
            </w:r>
          </w:p>
        </w:tc>
        <w:tc>
          <w:tcPr>
            <w:tcW w:w="992" w:type="dxa"/>
            <w:vAlign w:val="center"/>
          </w:tcPr>
          <w:p w14:paraId="0E57933D" w14:textId="77777777" w:rsidR="00A45D83" w:rsidRPr="00A45D83" w:rsidRDefault="00A45D83" w:rsidP="00A45D83">
            <w:pPr>
              <w:jc w:val="center"/>
              <w:rPr>
                <w:bCs/>
                <w:sz w:val="28"/>
                <w:szCs w:val="28"/>
              </w:rPr>
            </w:pPr>
            <w:r w:rsidRPr="00A45D83">
              <w:rPr>
                <w:bCs/>
                <w:sz w:val="28"/>
                <w:szCs w:val="28"/>
              </w:rPr>
              <w:t>Факт 2022 год</w:t>
            </w:r>
          </w:p>
        </w:tc>
        <w:tc>
          <w:tcPr>
            <w:tcW w:w="1701" w:type="dxa"/>
            <w:vAlign w:val="center"/>
          </w:tcPr>
          <w:p w14:paraId="50B851BE" w14:textId="77777777" w:rsidR="00A45D83" w:rsidRPr="00A45D83" w:rsidRDefault="00A45D83" w:rsidP="00A45D83">
            <w:pPr>
              <w:jc w:val="center"/>
              <w:rPr>
                <w:bCs/>
                <w:sz w:val="28"/>
                <w:szCs w:val="28"/>
              </w:rPr>
            </w:pPr>
            <w:r w:rsidRPr="00A45D83">
              <w:rPr>
                <w:bCs/>
                <w:sz w:val="28"/>
                <w:szCs w:val="28"/>
              </w:rPr>
              <w:t>Ожидаемые значения 2023 год</w:t>
            </w:r>
          </w:p>
        </w:tc>
        <w:tc>
          <w:tcPr>
            <w:tcW w:w="992" w:type="dxa"/>
            <w:vAlign w:val="center"/>
          </w:tcPr>
          <w:p w14:paraId="4A24C3E9" w14:textId="77777777" w:rsidR="00A45D83" w:rsidRPr="00A45D83" w:rsidRDefault="00A45D83" w:rsidP="00A45D83">
            <w:pPr>
              <w:jc w:val="center"/>
              <w:rPr>
                <w:bCs/>
                <w:sz w:val="28"/>
                <w:szCs w:val="28"/>
              </w:rPr>
            </w:pPr>
            <w:r w:rsidRPr="00A45D83">
              <w:rPr>
                <w:bCs/>
                <w:sz w:val="28"/>
                <w:szCs w:val="28"/>
              </w:rPr>
              <w:t>План 2024 год</w:t>
            </w:r>
          </w:p>
        </w:tc>
        <w:tc>
          <w:tcPr>
            <w:tcW w:w="992" w:type="dxa"/>
            <w:vAlign w:val="center"/>
          </w:tcPr>
          <w:p w14:paraId="7F7C8BF8" w14:textId="77777777" w:rsidR="00A45D83" w:rsidRPr="00A45D83" w:rsidRDefault="00A45D83" w:rsidP="00A45D83">
            <w:pPr>
              <w:jc w:val="center"/>
              <w:rPr>
                <w:bCs/>
                <w:sz w:val="28"/>
                <w:szCs w:val="28"/>
              </w:rPr>
            </w:pPr>
            <w:r w:rsidRPr="00A45D83">
              <w:rPr>
                <w:bCs/>
                <w:sz w:val="28"/>
                <w:szCs w:val="28"/>
              </w:rPr>
              <w:t>План 2025 год</w:t>
            </w:r>
          </w:p>
        </w:tc>
        <w:tc>
          <w:tcPr>
            <w:tcW w:w="993" w:type="dxa"/>
            <w:vAlign w:val="center"/>
          </w:tcPr>
          <w:p w14:paraId="6812B07D" w14:textId="77777777" w:rsidR="00A45D83" w:rsidRPr="00A45D83" w:rsidRDefault="00A45D83" w:rsidP="00A45D83">
            <w:pPr>
              <w:jc w:val="center"/>
              <w:rPr>
                <w:bCs/>
                <w:sz w:val="28"/>
                <w:szCs w:val="28"/>
              </w:rPr>
            </w:pPr>
            <w:r w:rsidRPr="00A45D83">
              <w:rPr>
                <w:bCs/>
                <w:sz w:val="28"/>
                <w:szCs w:val="28"/>
              </w:rPr>
              <w:t>План 2026 год</w:t>
            </w:r>
          </w:p>
        </w:tc>
        <w:tc>
          <w:tcPr>
            <w:tcW w:w="992" w:type="dxa"/>
            <w:vAlign w:val="center"/>
          </w:tcPr>
          <w:p w14:paraId="30098DF1" w14:textId="77777777" w:rsidR="00A45D83" w:rsidRPr="00A45D83" w:rsidRDefault="00A45D83" w:rsidP="00A45D83">
            <w:pPr>
              <w:jc w:val="center"/>
              <w:rPr>
                <w:bCs/>
                <w:sz w:val="28"/>
                <w:szCs w:val="28"/>
              </w:rPr>
            </w:pPr>
            <w:r w:rsidRPr="00A45D83">
              <w:rPr>
                <w:bCs/>
                <w:sz w:val="28"/>
                <w:szCs w:val="28"/>
              </w:rPr>
              <w:t>План 2027 год</w:t>
            </w:r>
          </w:p>
        </w:tc>
        <w:tc>
          <w:tcPr>
            <w:tcW w:w="992" w:type="dxa"/>
            <w:vAlign w:val="center"/>
          </w:tcPr>
          <w:p w14:paraId="79972AEB" w14:textId="77777777" w:rsidR="00A45D83" w:rsidRPr="00A45D83" w:rsidRDefault="00A45D83" w:rsidP="00A45D83">
            <w:pPr>
              <w:jc w:val="center"/>
              <w:rPr>
                <w:bCs/>
                <w:sz w:val="28"/>
                <w:szCs w:val="28"/>
              </w:rPr>
            </w:pPr>
            <w:r w:rsidRPr="00A45D83">
              <w:rPr>
                <w:bCs/>
                <w:sz w:val="28"/>
                <w:szCs w:val="28"/>
              </w:rPr>
              <w:t>План 2028 год</w:t>
            </w:r>
          </w:p>
        </w:tc>
        <w:tc>
          <w:tcPr>
            <w:tcW w:w="992" w:type="dxa"/>
            <w:vAlign w:val="center"/>
          </w:tcPr>
          <w:p w14:paraId="37566771" w14:textId="77777777" w:rsidR="00A45D83" w:rsidRPr="00A45D83" w:rsidRDefault="00A45D83" w:rsidP="00A45D83">
            <w:pPr>
              <w:jc w:val="center"/>
              <w:rPr>
                <w:bCs/>
                <w:sz w:val="28"/>
                <w:szCs w:val="28"/>
              </w:rPr>
            </w:pPr>
            <w:r w:rsidRPr="00A45D83">
              <w:rPr>
                <w:bCs/>
                <w:sz w:val="28"/>
                <w:szCs w:val="28"/>
              </w:rPr>
              <w:t>План 2029 год</w:t>
            </w:r>
          </w:p>
        </w:tc>
      </w:tr>
      <w:tr w:rsidR="00A45D83" w:rsidRPr="00A45D83" w14:paraId="781FA351" w14:textId="77777777" w:rsidTr="00113969">
        <w:tc>
          <w:tcPr>
            <w:tcW w:w="709" w:type="dxa"/>
          </w:tcPr>
          <w:p w14:paraId="759B4E9E" w14:textId="77777777" w:rsidR="00A45D83" w:rsidRPr="00A45D83" w:rsidRDefault="00A45D83" w:rsidP="00A45D83">
            <w:pPr>
              <w:jc w:val="center"/>
              <w:rPr>
                <w:bCs/>
                <w:sz w:val="28"/>
                <w:szCs w:val="28"/>
              </w:rPr>
            </w:pPr>
            <w:r w:rsidRPr="00A45D83">
              <w:rPr>
                <w:bCs/>
                <w:sz w:val="28"/>
                <w:szCs w:val="28"/>
              </w:rPr>
              <w:t>1</w:t>
            </w:r>
          </w:p>
        </w:tc>
        <w:tc>
          <w:tcPr>
            <w:tcW w:w="5812" w:type="dxa"/>
          </w:tcPr>
          <w:p w14:paraId="62240C4A" w14:textId="77777777" w:rsidR="00A45D83" w:rsidRPr="00A45D83" w:rsidRDefault="00A45D83" w:rsidP="00A45D83">
            <w:pPr>
              <w:jc w:val="center"/>
              <w:rPr>
                <w:bCs/>
                <w:sz w:val="28"/>
                <w:szCs w:val="28"/>
              </w:rPr>
            </w:pPr>
            <w:r w:rsidRPr="00A45D83">
              <w:rPr>
                <w:bCs/>
                <w:sz w:val="28"/>
                <w:szCs w:val="28"/>
              </w:rPr>
              <w:t>2</w:t>
            </w:r>
          </w:p>
        </w:tc>
        <w:tc>
          <w:tcPr>
            <w:tcW w:w="992" w:type="dxa"/>
          </w:tcPr>
          <w:p w14:paraId="1BF86DB1" w14:textId="77777777" w:rsidR="00A45D83" w:rsidRPr="00A45D83" w:rsidRDefault="00A45D83" w:rsidP="00A45D83">
            <w:pPr>
              <w:jc w:val="center"/>
              <w:rPr>
                <w:bCs/>
                <w:sz w:val="28"/>
                <w:szCs w:val="28"/>
              </w:rPr>
            </w:pPr>
            <w:r w:rsidRPr="00A45D83">
              <w:rPr>
                <w:bCs/>
                <w:sz w:val="28"/>
                <w:szCs w:val="28"/>
              </w:rPr>
              <w:t>3</w:t>
            </w:r>
          </w:p>
        </w:tc>
        <w:tc>
          <w:tcPr>
            <w:tcW w:w="1701" w:type="dxa"/>
          </w:tcPr>
          <w:p w14:paraId="2494EDFA" w14:textId="77777777" w:rsidR="00A45D83" w:rsidRPr="00A45D83" w:rsidRDefault="00A45D83" w:rsidP="00A45D83">
            <w:pPr>
              <w:jc w:val="center"/>
              <w:rPr>
                <w:bCs/>
                <w:sz w:val="28"/>
                <w:szCs w:val="28"/>
              </w:rPr>
            </w:pPr>
            <w:r w:rsidRPr="00A45D83">
              <w:rPr>
                <w:bCs/>
                <w:sz w:val="28"/>
                <w:szCs w:val="28"/>
              </w:rPr>
              <w:t>4</w:t>
            </w:r>
          </w:p>
        </w:tc>
        <w:tc>
          <w:tcPr>
            <w:tcW w:w="992" w:type="dxa"/>
          </w:tcPr>
          <w:p w14:paraId="007A5F06" w14:textId="77777777" w:rsidR="00A45D83" w:rsidRPr="00A45D83" w:rsidRDefault="00A45D83" w:rsidP="00A45D83">
            <w:pPr>
              <w:jc w:val="center"/>
              <w:rPr>
                <w:bCs/>
                <w:sz w:val="28"/>
                <w:szCs w:val="28"/>
              </w:rPr>
            </w:pPr>
            <w:r w:rsidRPr="00A45D83">
              <w:rPr>
                <w:bCs/>
                <w:sz w:val="28"/>
                <w:szCs w:val="28"/>
              </w:rPr>
              <w:t>5</w:t>
            </w:r>
          </w:p>
        </w:tc>
        <w:tc>
          <w:tcPr>
            <w:tcW w:w="992" w:type="dxa"/>
          </w:tcPr>
          <w:p w14:paraId="719C1C6E" w14:textId="77777777" w:rsidR="00A45D83" w:rsidRPr="00A45D83" w:rsidRDefault="00A45D83" w:rsidP="00A45D83">
            <w:pPr>
              <w:jc w:val="center"/>
              <w:rPr>
                <w:bCs/>
                <w:sz w:val="28"/>
                <w:szCs w:val="28"/>
              </w:rPr>
            </w:pPr>
            <w:r w:rsidRPr="00A45D83">
              <w:rPr>
                <w:bCs/>
                <w:sz w:val="28"/>
                <w:szCs w:val="28"/>
              </w:rPr>
              <w:t>6</w:t>
            </w:r>
          </w:p>
        </w:tc>
        <w:tc>
          <w:tcPr>
            <w:tcW w:w="993" w:type="dxa"/>
          </w:tcPr>
          <w:p w14:paraId="0CFB8B18" w14:textId="77777777" w:rsidR="00A45D83" w:rsidRPr="00A45D83" w:rsidRDefault="00A45D83" w:rsidP="00A45D83">
            <w:pPr>
              <w:jc w:val="center"/>
              <w:rPr>
                <w:bCs/>
                <w:sz w:val="28"/>
                <w:szCs w:val="28"/>
              </w:rPr>
            </w:pPr>
            <w:r w:rsidRPr="00A45D83">
              <w:rPr>
                <w:bCs/>
                <w:sz w:val="28"/>
                <w:szCs w:val="28"/>
              </w:rPr>
              <w:t>7</w:t>
            </w:r>
          </w:p>
        </w:tc>
        <w:tc>
          <w:tcPr>
            <w:tcW w:w="992" w:type="dxa"/>
          </w:tcPr>
          <w:p w14:paraId="2913E2B9" w14:textId="77777777" w:rsidR="00A45D83" w:rsidRPr="00A45D83" w:rsidRDefault="00A45D83" w:rsidP="00A45D83">
            <w:pPr>
              <w:jc w:val="center"/>
              <w:rPr>
                <w:bCs/>
                <w:sz w:val="28"/>
                <w:szCs w:val="28"/>
              </w:rPr>
            </w:pPr>
            <w:r w:rsidRPr="00A45D83">
              <w:rPr>
                <w:bCs/>
                <w:sz w:val="28"/>
                <w:szCs w:val="28"/>
              </w:rPr>
              <w:t>8</w:t>
            </w:r>
          </w:p>
        </w:tc>
        <w:tc>
          <w:tcPr>
            <w:tcW w:w="992" w:type="dxa"/>
          </w:tcPr>
          <w:p w14:paraId="7AEDA639" w14:textId="77777777" w:rsidR="00A45D83" w:rsidRPr="00A45D83" w:rsidRDefault="00A45D83" w:rsidP="00A45D83">
            <w:pPr>
              <w:jc w:val="center"/>
              <w:rPr>
                <w:bCs/>
                <w:sz w:val="28"/>
                <w:szCs w:val="28"/>
              </w:rPr>
            </w:pPr>
            <w:r w:rsidRPr="00A45D83">
              <w:rPr>
                <w:bCs/>
                <w:sz w:val="28"/>
                <w:szCs w:val="28"/>
              </w:rPr>
              <w:t>9</w:t>
            </w:r>
          </w:p>
        </w:tc>
        <w:tc>
          <w:tcPr>
            <w:tcW w:w="992" w:type="dxa"/>
          </w:tcPr>
          <w:p w14:paraId="0A0EE2CE" w14:textId="77777777" w:rsidR="00A45D83" w:rsidRPr="00A45D83" w:rsidRDefault="00A45D83" w:rsidP="00A45D83">
            <w:pPr>
              <w:jc w:val="center"/>
              <w:rPr>
                <w:bCs/>
                <w:sz w:val="28"/>
                <w:szCs w:val="28"/>
              </w:rPr>
            </w:pPr>
            <w:r w:rsidRPr="00A45D83">
              <w:rPr>
                <w:bCs/>
                <w:sz w:val="28"/>
                <w:szCs w:val="28"/>
              </w:rPr>
              <w:t>10</w:t>
            </w:r>
          </w:p>
        </w:tc>
      </w:tr>
      <w:tr w:rsidR="00A45D83" w:rsidRPr="00A45D83" w14:paraId="779844F4" w14:textId="77777777" w:rsidTr="00113969">
        <w:trPr>
          <w:trHeight w:val="528"/>
        </w:trPr>
        <w:tc>
          <w:tcPr>
            <w:tcW w:w="15167" w:type="dxa"/>
            <w:gridSpan w:val="10"/>
            <w:vAlign w:val="center"/>
          </w:tcPr>
          <w:p w14:paraId="70C95A40" w14:textId="77777777" w:rsidR="00A45D83" w:rsidRPr="00A45D83" w:rsidRDefault="00A45D83" w:rsidP="00A45D83">
            <w:pPr>
              <w:numPr>
                <w:ilvl w:val="0"/>
                <w:numId w:val="7"/>
              </w:numPr>
              <w:contextualSpacing/>
              <w:jc w:val="center"/>
              <w:rPr>
                <w:bCs/>
                <w:sz w:val="28"/>
                <w:szCs w:val="28"/>
              </w:rPr>
            </w:pPr>
            <w:r w:rsidRPr="00A45D83">
              <w:rPr>
                <w:bCs/>
                <w:sz w:val="28"/>
                <w:szCs w:val="28"/>
              </w:rPr>
              <w:t>Показатели качества воды</w:t>
            </w:r>
          </w:p>
        </w:tc>
      </w:tr>
      <w:tr w:rsidR="00A45D83" w:rsidRPr="00A45D83" w14:paraId="6322E38F" w14:textId="77777777" w:rsidTr="00113969">
        <w:trPr>
          <w:trHeight w:val="1826"/>
        </w:trPr>
        <w:tc>
          <w:tcPr>
            <w:tcW w:w="709" w:type="dxa"/>
            <w:vAlign w:val="center"/>
          </w:tcPr>
          <w:p w14:paraId="279A40A6" w14:textId="77777777" w:rsidR="00A45D83" w:rsidRPr="00A45D83" w:rsidRDefault="00A45D83" w:rsidP="00A45D83">
            <w:pPr>
              <w:jc w:val="center"/>
              <w:rPr>
                <w:bCs/>
                <w:sz w:val="28"/>
                <w:szCs w:val="28"/>
              </w:rPr>
            </w:pPr>
            <w:r w:rsidRPr="00A45D83">
              <w:rPr>
                <w:bCs/>
                <w:sz w:val="28"/>
                <w:szCs w:val="28"/>
              </w:rPr>
              <w:t>1.1.</w:t>
            </w:r>
          </w:p>
        </w:tc>
        <w:tc>
          <w:tcPr>
            <w:tcW w:w="5812" w:type="dxa"/>
            <w:vAlign w:val="center"/>
          </w:tcPr>
          <w:p w14:paraId="63AEEB75" w14:textId="77777777" w:rsidR="00A45D83" w:rsidRPr="00A45D83" w:rsidRDefault="00A45D83" w:rsidP="00A45D83">
            <w:pPr>
              <w:rPr>
                <w:sz w:val="22"/>
                <w:szCs w:val="22"/>
              </w:rPr>
            </w:pPr>
            <w:r w:rsidRPr="00A45D83">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488BC876" w14:textId="77777777" w:rsidR="00A45D83" w:rsidRPr="00A45D83" w:rsidRDefault="00A45D83" w:rsidP="00A45D83">
            <w:pPr>
              <w:jc w:val="center"/>
              <w:rPr>
                <w:bCs/>
                <w:sz w:val="28"/>
                <w:szCs w:val="28"/>
              </w:rPr>
            </w:pPr>
            <w:r w:rsidRPr="00A45D83">
              <w:rPr>
                <w:bCs/>
                <w:sz w:val="28"/>
                <w:szCs w:val="28"/>
              </w:rPr>
              <w:t>-</w:t>
            </w:r>
          </w:p>
        </w:tc>
        <w:tc>
          <w:tcPr>
            <w:tcW w:w="1701" w:type="dxa"/>
            <w:vAlign w:val="center"/>
          </w:tcPr>
          <w:p w14:paraId="3596325B"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5E169E94"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24CE8595" w14:textId="77777777" w:rsidR="00A45D83" w:rsidRPr="00A45D83" w:rsidRDefault="00A45D83" w:rsidP="00A45D83">
            <w:pPr>
              <w:jc w:val="center"/>
              <w:rPr>
                <w:bCs/>
                <w:sz w:val="28"/>
                <w:szCs w:val="28"/>
              </w:rPr>
            </w:pPr>
            <w:r w:rsidRPr="00A45D83">
              <w:rPr>
                <w:bCs/>
                <w:sz w:val="28"/>
                <w:szCs w:val="28"/>
              </w:rPr>
              <w:t>-</w:t>
            </w:r>
          </w:p>
        </w:tc>
        <w:tc>
          <w:tcPr>
            <w:tcW w:w="993" w:type="dxa"/>
            <w:vAlign w:val="center"/>
          </w:tcPr>
          <w:p w14:paraId="21E77B99"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487D6796"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0DFBB884"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0CE25D53" w14:textId="77777777" w:rsidR="00A45D83" w:rsidRPr="00A45D83" w:rsidRDefault="00A45D83" w:rsidP="00A45D83">
            <w:pPr>
              <w:jc w:val="center"/>
              <w:rPr>
                <w:bCs/>
                <w:sz w:val="28"/>
                <w:szCs w:val="28"/>
              </w:rPr>
            </w:pPr>
            <w:r w:rsidRPr="00A45D83">
              <w:rPr>
                <w:bCs/>
                <w:sz w:val="28"/>
                <w:szCs w:val="28"/>
              </w:rPr>
              <w:t>-</w:t>
            </w:r>
          </w:p>
        </w:tc>
      </w:tr>
      <w:tr w:rsidR="00A45D83" w:rsidRPr="00A45D83" w14:paraId="4DF13CE1" w14:textId="77777777" w:rsidTr="00113969">
        <w:trPr>
          <w:trHeight w:val="1555"/>
        </w:trPr>
        <w:tc>
          <w:tcPr>
            <w:tcW w:w="709" w:type="dxa"/>
            <w:vAlign w:val="center"/>
          </w:tcPr>
          <w:p w14:paraId="4C80DDCF" w14:textId="77777777" w:rsidR="00A45D83" w:rsidRPr="00A45D83" w:rsidRDefault="00A45D83" w:rsidP="00A45D83">
            <w:pPr>
              <w:jc w:val="center"/>
              <w:rPr>
                <w:bCs/>
                <w:sz w:val="28"/>
                <w:szCs w:val="28"/>
              </w:rPr>
            </w:pPr>
            <w:r w:rsidRPr="00A45D83">
              <w:rPr>
                <w:bCs/>
                <w:sz w:val="28"/>
                <w:szCs w:val="28"/>
              </w:rPr>
              <w:t>1.2.</w:t>
            </w:r>
          </w:p>
        </w:tc>
        <w:tc>
          <w:tcPr>
            <w:tcW w:w="5812" w:type="dxa"/>
            <w:vAlign w:val="center"/>
          </w:tcPr>
          <w:p w14:paraId="06CA2784" w14:textId="77777777" w:rsidR="00A45D83" w:rsidRPr="00A45D83" w:rsidRDefault="00A45D83" w:rsidP="00A45D83">
            <w:pPr>
              <w:rPr>
                <w:bCs/>
                <w:sz w:val="28"/>
                <w:szCs w:val="28"/>
              </w:rPr>
            </w:pPr>
            <w:r w:rsidRPr="00A45D83">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145ABA37" w14:textId="77777777" w:rsidR="00A45D83" w:rsidRPr="00A45D83" w:rsidRDefault="00A45D83" w:rsidP="00A45D83">
            <w:pPr>
              <w:jc w:val="center"/>
              <w:rPr>
                <w:bCs/>
                <w:sz w:val="28"/>
                <w:szCs w:val="28"/>
              </w:rPr>
            </w:pPr>
            <w:r w:rsidRPr="00A45D83">
              <w:rPr>
                <w:bCs/>
                <w:sz w:val="28"/>
                <w:szCs w:val="28"/>
              </w:rPr>
              <w:t>1,10</w:t>
            </w:r>
          </w:p>
        </w:tc>
        <w:tc>
          <w:tcPr>
            <w:tcW w:w="1701" w:type="dxa"/>
            <w:vAlign w:val="center"/>
          </w:tcPr>
          <w:p w14:paraId="77A6797D" w14:textId="77777777" w:rsidR="00A45D83" w:rsidRPr="00A45D83" w:rsidRDefault="00A45D83" w:rsidP="00A45D83">
            <w:pPr>
              <w:jc w:val="center"/>
              <w:rPr>
                <w:bCs/>
                <w:sz w:val="28"/>
                <w:szCs w:val="28"/>
              </w:rPr>
            </w:pPr>
            <w:r w:rsidRPr="00A45D83">
              <w:rPr>
                <w:bCs/>
                <w:sz w:val="28"/>
                <w:szCs w:val="28"/>
              </w:rPr>
              <w:t>1,10</w:t>
            </w:r>
          </w:p>
        </w:tc>
        <w:tc>
          <w:tcPr>
            <w:tcW w:w="992" w:type="dxa"/>
            <w:vAlign w:val="center"/>
          </w:tcPr>
          <w:p w14:paraId="488FA260" w14:textId="77777777" w:rsidR="00A45D83" w:rsidRPr="00A45D83" w:rsidRDefault="00A45D83" w:rsidP="00A45D83">
            <w:pPr>
              <w:jc w:val="center"/>
              <w:rPr>
                <w:bCs/>
                <w:sz w:val="28"/>
                <w:szCs w:val="28"/>
              </w:rPr>
            </w:pPr>
            <w:r w:rsidRPr="00A45D83">
              <w:rPr>
                <w:bCs/>
                <w:sz w:val="28"/>
                <w:szCs w:val="28"/>
              </w:rPr>
              <w:t>1,10</w:t>
            </w:r>
          </w:p>
        </w:tc>
        <w:tc>
          <w:tcPr>
            <w:tcW w:w="992" w:type="dxa"/>
            <w:vAlign w:val="center"/>
          </w:tcPr>
          <w:p w14:paraId="4955215B" w14:textId="77777777" w:rsidR="00A45D83" w:rsidRPr="00A45D83" w:rsidRDefault="00A45D83" w:rsidP="00A45D83">
            <w:pPr>
              <w:jc w:val="center"/>
            </w:pPr>
            <w:r w:rsidRPr="00A45D83">
              <w:rPr>
                <w:bCs/>
                <w:sz w:val="28"/>
                <w:szCs w:val="28"/>
              </w:rPr>
              <w:t>1,10</w:t>
            </w:r>
          </w:p>
        </w:tc>
        <w:tc>
          <w:tcPr>
            <w:tcW w:w="993" w:type="dxa"/>
            <w:vAlign w:val="center"/>
          </w:tcPr>
          <w:p w14:paraId="61ED69C9" w14:textId="77777777" w:rsidR="00A45D83" w:rsidRPr="00A45D83" w:rsidRDefault="00A45D83" w:rsidP="00A45D83">
            <w:pPr>
              <w:jc w:val="center"/>
            </w:pPr>
            <w:r w:rsidRPr="00A45D83">
              <w:rPr>
                <w:bCs/>
                <w:sz w:val="28"/>
                <w:szCs w:val="28"/>
              </w:rPr>
              <w:t>1,10</w:t>
            </w:r>
          </w:p>
        </w:tc>
        <w:tc>
          <w:tcPr>
            <w:tcW w:w="992" w:type="dxa"/>
            <w:vAlign w:val="center"/>
          </w:tcPr>
          <w:p w14:paraId="6C003A07" w14:textId="77777777" w:rsidR="00A45D83" w:rsidRPr="00A45D83" w:rsidRDefault="00A45D83" w:rsidP="00A45D83">
            <w:pPr>
              <w:jc w:val="center"/>
            </w:pPr>
            <w:r w:rsidRPr="00A45D83">
              <w:rPr>
                <w:bCs/>
                <w:sz w:val="28"/>
                <w:szCs w:val="28"/>
              </w:rPr>
              <w:t>1,10</w:t>
            </w:r>
          </w:p>
        </w:tc>
        <w:tc>
          <w:tcPr>
            <w:tcW w:w="992" w:type="dxa"/>
            <w:vAlign w:val="center"/>
          </w:tcPr>
          <w:p w14:paraId="5FBF21F7" w14:textId="77777777" w:rsidR="00A45D83" w:rsidRPr="00A45D83" w:rsidRDefault="00A45D83" w:rsidP="00A45D83">
            <w:pPr>
              <w:jc w:val="center"/>
            </w:pPr>
            <w:r w:rsidRPr="00A45D83">
              <w:rPr>
                <w:bCs/>
                <w:sz w:val="28"/>
                <w:szCs w:val="28"/>
              </w:rPr>
              <w:t>1,10</w:t>
            </w:r>
          </w:p>
        </w:tc>
        <w:tc>
          <w:tcPr>
            <w:tcW w:w="992" w:type="dxa"/>
            <w:vAlign w:val="center"/>
          </w:tcPr>
          <w:p w14:paraId="4286F1A6" w14:textId="77777777" w:rsidR="00A45D83" w:rsidRPr="00A45D83" w:rsidRDefault="00A45D83" w:rsidP="00A45D83">
            <w:pPr>
              <w:jc w:val="center"/>
            </w:pPr>
            <w:r w:rsidRPr="00A45D83">
              <w:rPr>
                <w:bCs/>
                <w:sz w:val="28"/>
                <w:szCs w:val="28"/>
              </w:rPr>
              <w:t>1,10</w:t>
            </w:r>
          </w:p>
        </w:tc>
      </w:tr>
      <w:tr w:rsidR="00A45D83" w:rsidRPr="00A45D83" w14:paraId="73B80EE7" w14:textId="77777777" w:rsidTr="00113969">
        <w:trPr>
          <w:trHeight w:val="514"/>
        </w:trPr>
        <w:tc>
          <w:tcPr>
            <w:tcW w:w="15167" w:type="dxa"/>
            <w:gridSpan w:val="10"/>
            <w:vAlign w:val="center"/>
          </w:tcPr>
          <w:p w14:paraId="3AB959D5" w14:textId="77777777" w:rsidR="00A45D83" w:rsidRPr="00A45D83" w:rsidRDefault="00A45D83" w:rsidP="00A45D83">
            <w:pPr>
              <w:numPr>
                <w:ilvl w:val="0"/>
                <w:numId w:val="7"/>
              </w:numPr>
              <w:contextualSpacing/>
              <w:jc w:val="center"/>
              <w:rPr>
                <w:bCs/>
                <w:sz w:val="28"/>
                <w:szCs w:val="28"/>
              </w:rPr>
            </w:pPr>
            <w:r w:rsidRPr="00A45D83">
              <w:rPr>
                <w:bCs/>
                <w:sz w:val="28"/>
                <w:szCs w:val="28"/>
              </w:rPr>
              <w:t>Показатели надежности и бесперебойности водоснабжения и водоотведения</w:t>
            </w:r>
          </w:p>
        </w:tc>
      </w:tr>
      <w:tr w:rsidR="00A45D83" w:rsidRPr="00A45D83" w14:paraId="61DD40CF" w14:textId="77777777" w:rsidTr="00113969">
        <w:trPr>
          <w:trHeight w:val="2706"/>
        </w:trPr>
        <w:tc>
          <w:tcPr>
            <w:tcW w:w="709" w:type="dxa"/>
            <w:vAlign w:val="center"/>
          </w:tcPr>
          <w:p w14:paraId="77209B8A" w14:textId="77777777" w:rsidR="00A45D83" w:rsidRPr="00A45D83" w:rsidRDefault="00A45D83" w:rsidP="00A45D83">
            <w:pPr>
              <w:jc w:val="center"/>
              <w:rPr>
                <w:bCs/>
                <w:sz w:val="28"/>
                <w:szCs w:val="28"/>
              </w:rPr>
            </w:pPr>
            <w:r w:rsidRPr="00A45D83">
              <w:rPr>
                <w:bCs/>
                <w:sz w:val="28"/>
                <w:szCs w:val="28"/>
              </w:rPr>
              <w:t>2.1.</w:t>
            </w:r>
          </w:p>
        </w:tc>
        <w:tc>
          <w:tcPr>
            <w:tcW w:w="5812" w:type="dxa"/>
            <w:vAlign w:val="center"/>
          </w:tcPr>
          <w:p w14:paraId="38FC056E" w14:textId="77777777" w:rsidR="00A45D83" w:rsidRPr="00A45D83" w:rsidRDefault="00A45D83" w:rsidP="00A45D83">
            <w:pPr>
              <w:rPr>
                <w:bCs/>
                <w:sz w:val="28"/>
                <w:szCs w:val="28"/>
              </w:rPr>
            </w:pPr>
            <w:r w:rsidRPr="00A45D83">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14:paraId="37691006" w14:textId="77777777" w:rsidR="00A45D83" w:rsidRPr="00A45D83" w:rsidRDefault="00A45D83" w:rsidP="00A45D83">
            <w:pPr>
              <w:jc w:val="center"/>
              <w:rPr>
                <w:bCs/>
                <w:sz w:val="28"/>
                <w:szCs w:val="28"/>
              </w:rPr>
            </w:pPr>
            <w:r w:rsidRPr="00A45D83">
              <w:rPr>
                <w:bCs/>
                <w:sz w:val="28"/>
                <w:szCs w:val="28"/>
              </w:rPr>
              <w:t>0,05</w:t>
            </w:r>
          </w:p>
        </w:tc>
        <w:tc>
          <w:tcPr>
            <w:tcW w:w="1701" w:type="dxa"/>
            <w:vAlign w:val="center"/>
          </w:tcPr>
          <w:p w14:paraId="54987F75" w14:textId="77777777" w:rsidR="00A45D83" w:rsidRPr="00A45D83" w:rsidRDefault="00A45D83" w:rsidP="00A45D83">
            <w:pPr>
              <w:jc w:val="center"/>
              <w:rPr>
                <w:bCs/>
                <w:sz w:val="28"/>
                <w:szCs w:val="28"/>
              </w:rPr>
            </w:pPr>
            <w:r w:rsidRPr="00A45D83">
              <w:rPr>
                <w:bCs/>
                <w:sz w:val="28"/>
                <w:szCs w:val="28"/>
              </w:rPr>
              <w:t>0,11</w:t>
            </w:r>
          </w:p>
        </w:tc>
        <w:tc>
          <w:tcPr>
            <w:tcW w:w="992" w:type="dxa"/>
            <w:vAlign w:val="center"/>
          </w:tcPr>
          <w:p w14:paraId="795E9E11" w14:textId="77777777" w:rsidR="00A45D83" w:rsidRPr="00A45D83" w:rsidRDefault="00A45D83" w:rsidP="00A45D83">
            <w:pPr>
              <w:jc w:val="center"/>
              <w:rPr>
                <w:bCs/>
                <w:sz w:val="28"/>
                <w:szCs w:val="28"/>
              </w:rPr>
            </w:pPr>
            <w:r w:rsidRPr="00A45D83">
              <w:rPr>
                <w:bCs/>
                <w:sz w:val="28"/>
                <w:szCs w:val="28"/>
              </w:rPr>
              <w:t>0,11</w:t>
            </w:r>
          </w:p>
        </w:tc>
        <w:tc>
          <w:tcPr>
            <w:tcW w:w="992" w:type="dxa"/>
            <w:vAlign w:val="center"/>
          </w:tcPr>
          <w:p w14:paraId="3DE2E7F7" w14:textId="77777777" w:rsidR="00A45D83" w:rsidRPr="00A45D83" w:rsidRDefault="00A45D83" w:rsidP="00A45D83">
            <w:pPr>
              <w:jc w:val="center"/>
              <w:rPr>
                <w:bCs/>
                <w:sz w:val="28"/>
                <w:szCs w:val="28"/>
              </w:rPr>
            </w:pPr>
            <w:r w:rsidRPr="00A45D83">
              <w:rPr>
                <w:bCs/>
                <w:sz w:val="28"/>
                <w:szCs w:val="28"/>
              </w:rPr>
              <w:t>0,10</w:t>
            </w:r>
          </w:p>
        </w:tc>
        <w:tc>
          <w:tcPr>
            <w:tcW w:w="993" w:type="dxa"/>
            <w:vAlign w:val="center"/>
          </w:tcPr>
          <w:p w14:paraId="44E9B6E3" w14:textId="77777777" w:rsidR="00A45D83" w:rsidRPr="00A45D83" w:rsidRDefault="00A45D83" w:rsidP="00A45D83">
            <w:pPr>
              <w:jc w:val="center"/>
              <w:rPr>
                <w:bCs/>
                <w:sz w:val="28"/>
                <w:szCs w:val="28"/>
              </w:rPr>
            </w:pPr>
            <w:r w:rsidRPr="00A45D83">
              <w:rPr>
                <w:bCs/>
                <w:sz w:val="28"/>
                <w:szCs w:val="28"/>
              </w:rPr>
              <w:t>0,09</w:t>
            </w:r>
          </w:p>
        </w:tc>
        <w:tc>
          <w:tcPr>
            <w:tcW w:w="992" w:type="dxa"/>
            <w:vAlign w:val="center"/>
          </w:tcPr>
          <w:p w14:paraId="5519F93B" w14:textId="77777777" w:rsidR="00A45D83" w:rsidRPr="00A45D83" w:rsidRDefault="00A45D83" w:rsidP="00A45D83">
            <w:pPr>
              <w:jc w:val="center"/>
              <w:rPr>
                <w:bCs/>
                <w:sz w:val="28"/>
                <w:szCs w:val="28"/>
              </w:rPr>
            </w:pPr>
            <w:r w:rsidRPr="00A45D83">
              <w:rPr>
                <w:bCs/>
                <w:sz w:val="28"/>
                <w:szCs w:val="28"/>
              </w:rPr>
              <w:t>0,09</w:t>
            </w:r>
          </w:p>
        </w:tc>
        <w:tc>
          <w:tcPr>
            <w:tcW w:w="992" w:type="dxa"/>
            <w:vAlign w:val="center"/>
          </w:tcPr>
          <w:p w14:paraId="607B334F" w14:textId="77777777" w:rsidR="00A45D83" w:rsidRPr="00A45D83" w:rsidRDefault="00A45D83" w:rsidP="00A45D83">
            <w:pPr>
              <w:jc w:val="center"/>
              <w:rPr>
                <w:bCs/>
                <w:sz w:val="28"/>
                <w:szCs w:val="28"/>
              </w:rPr>
            </w:pPr>
            <w:r w:rsidRPr="00A45D83">
              <w:rPr>
                <w:bCs/>
                <w:sz w:val="28"/>
                <w:szCs w:val="28"/>
              </w:rPr>
              <w:t>0,09</w:t>
            </w:r>
          </w:p>
        </w:tc>
        <w:tc>
          <w:tcPr>
            <w:tcW w:w="992" w:type="dxa"/>
            <w:vAlign w:val="center"/>
          </w:tcPr>
          <w:p w14:paraId="716C4699" w14:textId="77777777" w:rsidR="00A45D83" w:rsidRPr="00A45D83" w:rsidRDefault="00A45D83" w:rsidP="00A45D83">
            <w:pPr>
              <w:jc w:val="center"/>
              <w:rPr>
                <w:bCs/>
                <w:sz w:val="28"/>
                <w:szCs w:val="28"/>
              </w:rPr>
            </w:pPr>
            <w:r w:rsidRPr="00A45D83">
              <w:rPr>
                <w:bCs/>
                <w:sz w:val="28"/>
                <w:szCs w:val="28"/>
              </w:rPr>
              <w:t>0,09</w:t>
            </w:r>
          </w:p>
        </w:tc>
      </w:tr>
      <w:tr w:rsidR="00A45D83" w:rsidRPr="00A45D83" w14:paraId="73873456" w14:textId="77777777" w:rsidTr="00113969">
        <w:trPr>
          <w:trHeight w:val="438"/>
        </w:trPr>
        <w:tc>
          <w:tcPr>
            <w:tcW w:w="709" w:type="dxa"/>
            <w:vAlign w:val="center"/>
          </w:tcPr>
          <w:p w14:paraId="000C2E54" w14:textId="77777777" w:rsidR="00A45D83" w:rsidRPr="00A45D83" w:rsidRDefault="00A45D83" w:rsidP="00A45D83">
            <w:pPr>
              <w:jc w:val="center"/>
              <w:rPr>
                <w:bCs/>
                <w:sz w:val="28"/>
                <w:szCs w:val="28"/>
              </w:rPr>
            </w:pPr>
            <w:r w:rsidRPr="00A45D83">
              <w:rPr>
                <w:bCs/>
                <w:sz w:val="28"/>
                <w:szCs w:val="28"/>
              </w:rPr>
              <w:lastRenderedPageBreak/>
              <w:t>1</w:t>
            </w:r>
          </w:p>
        </w:tc>
        <w:tc>
          <w:tcPr>
            <w:tcW w:w="5812" w:type="dxa"/>
            <w:vAlign w:val="center"/>
          </w:tcPr>
          <w:p w14:paraId="6E59F9EB" w14:textId="77777777" w:rsidR="00A45D83" w:rsidRPr="00A45D83" w:rsidRDefault="00A45D83" w:rsidP="00A45D83">
            <w:pPr>
              <w:jc w:val="center"/>
              <w:rPr>
                <w:bCs/>
                <w:sz w:val="28"/>
                <w:szCs w:val="28"/>
              </w:rPr>
            </w:pPr>
            <w:r w:rsidRPr="00A45D83">
              <w:rPr>
                <w:bCs/>
                <w:sz w:val="28"/>
                <w:szCs w:val="28"/>
              </w:rPr>
              <w:t>2</w:t>
            </w:r>
          </w:p>
        </w:tc>
        <w:tc>
          <w:tcPr>
            <w:tcW w:w="992" w:type="dxa"/>
            <w:vAlign w:val="center"/>
          </w:tcPr>
          <w:p w14:paraId="0CD5AF6D" w14:textId="77777777" w:rsidR="00A45D83" w:rsidRPr="00A45D83" w:rsidRDefault="00A45D83" w:rsidP="00A45D83">
            <w:pPr>
              <w:jc w:val="center"/>
              <w:rPr>
                <w:bCs/>
                <w:sz w:val="28"/>
                <w:szCs w:val="28"/>
              </w:rPr>
            </w:pPr>
            <w:r w:rsidRPr="00A45D83">
              <w:rPr>
                <w:bCs/>
                <w:sz w:val="28"/>
                <w:szCs w:val="28"/>
              </w:rPr>
              <w:t>3</w:t>
            </w:r>
          </w:p>
        </w:tc>
        <w:tc>
          <w:tcPr>
            <w:tcW w:w="1701" w:type="dxa"/>
            <w:vAlign w:val="center"/>
          </w:tcPr>
          <w:p w14:paraId="7CB79DDE" w14:textId="77777777" w:rsidR="00A45D83" w:rsidRPr="00A45D83" w:rsidRDefault="00A45D83" w:rsidP="00A45D83">
            <w:pPr>
              <w:jc w:val="center"/>
              <w:rPr>
                <w:bCs/>
                <w:sz w:val="28"/>
                <w:szCs w:val="28"/>
              </w:rPr>
            </w:pPr>
            <w:r w:rsidRPr="00A45D83">
              <w:rPr>
                <w:bCs/>
                <w:sz w:val="28"/>
                <w:szCs w:val="28"/>
              </w:rPr>
              <w:t>4</w:t>
            </w:r>
          </w:p>
        </w:tc>
        <w:tc>
          <w:tcPr>
            <w:tcW w:w="992" w:type="dxa"/>
            <w:vAlign w:val="center"/>
          </w:tcPr>
          <w:p w14:paraId="2B305379" w14:textId="77777777" w:rsidR="00A45D83" w:rsidRPr="00A45D83" w:rsidRDefault="00A45D83" w:rsidP="00A45D83">
            <w:pPr>
              <w:jc w:val="center"/>
              <w:rPr>
                <w:bCs/>
                <w:sz w:val="28"/>
                <w:szCs w:val="28"/>
              </w:rPr>
            </w:pPr>
            <w:r w:rsidRPr="00A45D83">
              <w:rPr>
                <w:bCs/>
                <w:sz w:val="28"/>
                <w:szCs w:val="28"/>
              </w:rPr>
              <w:t>5</w:t>
            </w:r>
          </w:p>
        </w:tc>
        <w:tc>
          <w:tcPr>
            <w:tcW w:w="992" w:type="dxa"/>
            <w:vAlign w:val="center"/>
          </w:tcPr>
          <w:p w14:paraId="77FF0C51" w14:textId="77777777" w:rsidR="00A45D83" w:rsidRPr="00A45D83" w:rsidRDefault="00A45D83" w:rsidP="00A45D83">
            <w:pPr>
              <w:jc w:val="center"/>
              <w:rPr>
                <w:bCs/>
                <w:sz w:val="28"/>
                <w:szCs w:val="28"/>
              </w:rPr>
            </w:pPr>
            <w:r w:rsidRPr="00A45D83">
              <w:rPr>
                <w:bCs/>
                <w:sz w:val="28"/>
                <w:szCs w:val="28"/>
              </w:rPr>
              <w:t>6</w:t>
            </w:r>
          </w:p>
        </w:tc>
        <w:tc>
          <w:tcPr>
            <w:tcW w:w="993" w:type="dxa"/>
            <w:vAlign w:val="center"/>
          </w:tcPr>
          <w:p w14:paraId="0E886495" w14:textId="77777777" w:rsidR="00A45D83" w:rsidRPr="00A45D83" w:rsidRDefault="00A45D83" w:rsidP="00A45D83">
            <w:pPr>
              <w:jc w:val="center"/>
              <w:rPr>
                <w:bCs/>
                <w:sz w:val="28"/>
                <w:szCs w:val="28"/>
              </w:rPr>
            </w:pPr>
            <w:r w:rsidRPr="00A45D83">
              <w:rPr>
                <w:bCs/>
                <w:sz w:val="28"/>
                <w:szCs w:val="28"/>
              </w:rPr>
              <w:t>7</w:t>
            </w:r>
          </w:p>
        </w:tc>
        <w:tc>
          <w:tcPr>
            <w:tcW w:w="992" w:type="dxa"/>
            <w:vAlign w:val="center"/>
          </w:tcPr>
          <w:p w14:paraId="21876400" w14:textId="77777777" w:rsidR="00A45D83" w:rsidRPr="00A45D83" w:rsidRDefault="00A45D83" w:rsidP="00A45D83">
            <w:pPr>
              <w:jc w:val="center"/>
              <w:rPr>
                <w:bCs/>
                <w:sz w:val="28"/>
                <w:szCs w:val="28"/>
              </w:rPr>
            </w:pPr>
            <w:r w:rsidRPr="00A45D83">
              <w:rPr>
                <w:bCs/>
                <w:sz w:val="28"/>
                <w:szCs w:val="28"/>
              </w:rPr>
              <w:t>8</w:t>
            </w:r>
          </w:p>
        </w:tc>
        <w:tc>
          <w:tcPr>
            <w:tcW w:w="992" w:type="dxa"/>
            <w:vAlign w:val="center"/>
          </w:tcPr>
          <w:p w14:paraId="62140C7F" w14:textId="77777777" w:rsidR="00A45D83" w:rsidRPr="00A45D83" w:rsidRDefault="00A45D83" w:rsidP="00A45D83">
            <w:pPr>
              <w:jc w:val="center"/>
              <w:rPr>
                <w:bCs/>
                <w:sz w:val="28"/>
                <w:szCs w:val="28"/>
              </w:rPr>
            </w:pPr>
            <w:r w:rsidRPr="00A45D83">
              <w:rPr>
                <w:bCs/>
                <w:sz w:val="28"/>
                <w:szCs w:val="28"/>
              </w:rPr>
              <w:t>9</w:t>
            </w:r>
          </w:p>
        </w:tc>
        <w:tc>
          <w:tcPr>
            <w:tcW w:w="992" w:type="dxa"/>
            <w:vAlign w:val="center"/>
          </w:tcPr>
          <w:p w14:paraId="36303C54" w14:textId="77777777" w:rsidR="00A45D83" w:rsidRPr="00A45D83" w:rsidRDefault="00A45D83" w:rsidP="00A45D83">
            <w:pPr>
              <w:jc w:val="center"/>
              <w:rPr>
                <w:bCs/>
                <w:sz w:val="28"/>
                <w:szCs w:val="28"/>
              </w:rPr>
            </w:pPr>
            <w:r w:rsidRPr="00A45D83">
              <w:rPr>
                <w:bCs/>
                <w:sz w:val="28"/>
                <w:szCs w:val="28"/>
              </w:rPr>
              <w:t>10</w:t>
            </w:r>
          </w:p>
        </w:tc>
      </w:tr>
      <w:tr w:rsidR="00A45D83" w:rsidRPr="00A45D83" w14:paraId="48C8BB27" w14:textId="77777777" w:rsidTr="00113969">
        <w:trPr>
          <w:trHeight w:val="685"/>
        </w:trPr>
        <w:tc>
          <w:tcPr>
            <w:tcW w:w="709" w:type="dxa"/>
            <w:vAlign w:val="center"/>
          </w:tcPr>
          <w:p w14:paraId="24EFAE92" w14:textId="77777777" w:rsidR="00A45D83" w:rsidRPr="00A45D83" w:rsidRDefault="00A45D83" w:rsidP="00A45D83">
            <w:pPr>
              <w:jc w:val="center"/>
              <w:rPr>
                <w:bCs/>
                <w:sz w:val="28"/>
                <w:szCs w:val="28"/>
              </w:rPr>
            </w:pPr>
            <w:r w:rsidRPr="00A45D83">
              <w:rPr>
                <w:bCs/>
                <w:sz w:val="28"/>
                <w:szCs w:val="28"/>
              </w:rPr>
              <w:t>2.2.</w:t>
            </w:r>
          </w:p>
        </w:tc>
        <w:tc>
          <w:tcPr>
            <w:tcW w:w="5812" w:type="dxa"/>
            <w:vAlign w:val="center"/>
          </w:tcPr>
          <w:p w14:paraId="1A08DD1A" w14:textId="77777777" w:rsidR="00A45D83" w:rsidRPr="00A45D83" w:rsidRDefault="00A45D83" w:rsidP="00A45D83">
            <w:pPr>
              <w:rPr>
                <w:bCs/>
                <w:sz w:val="28"/>
                <w:szCs w:val="28"/>
              </w:rPr>
            </w:pPr>
            <w:r w:rsidRPr="00A45D83">
              <w:rPr>
                <w:sz w:val="22"/>
                <w:szCs w:val="22"/>
              </w:rPr>
              <w:t>Удельное количество аварий и засоров в расчете на протяженность канализационной сети в год (ед./км)</w:t>
            </w:r>
          </w:p>
        </w:tc>
        <w:tc>
          <w:tcPr>
            <w:tcW w:w="992" w:type="dxa"/>
            <w:vAlign w:val="center"/>
          </w:tcPr>
          <w:p w14:paraId="6116DB8D" w14:textId="77777777" w:rsidR="00A45D83" w:rsidRPr="00A45D83" w:rsidRDefault="00A45D83" w:rsidP="00A45D83">
            <w:pPr>
              <w:jc w:val="center"/>
              <w:rPr>
                <w:bCs/>
                <w:sz w:val="28"/>
                <w:szCs w:val="28"/>
              </w:rPr>
            </w:pPr>
            <w:r w:rsidRPr="00A45D83">
              <w:rPr>
                <w:bCs/>
                <w:sz w:val="28"/>
                <w:szCs w:val="28"/>
              </w:rPr>
              <w:t>5,00</w:t>
            </w:r>
          </w:p>
        </w:tc>
        <w:tc>
          <w:tcPr>
            <w:tcW w:w="1701" w:type="dxa"/>
            <w:vAlign w:val="center"/>
          </w:tcPr>
          <w:p w14:paraId="44F19766" w14:textId="77777777" w:rsidR="00A45D83" w:rsidRPr="00A45D83" w:rsidRDefault="00A45D83" w:rsidP="00A45D83">
            <w:pPr>
              <w:jc w:val="center"/>
            </w:pPr>
            <w:r w:rsidRPr="00A45D83">
              <w:rPr>
                <w:bCs/>
                <w:sz w:val="28"/>
                <w:szCs w:val="28"/>
              </w:rPr>
              <w:t>5,00</w:t>
            </w:r>
          </w:p>
        </w:tc>
        <w:tc>
          <w:tcPr>
            <w:tcW w:w="992" w:type="dxa"/>
            <w:vAlign w:val="center"/>
          </w:tcPr>
          <w:p w14:paraId="034A0278" w14:textId="77777777" w:rsidR="00A45D83" w:rsidRPr="00A45D83" w:rsidRDefault="00A45D83" w:rsidP="00A45D83">
            <w:pPr>
              <w:jc w:val="center"/>
            </w:pPr>
            <w:r w:rsidRPr="00A45D83">
              <w:rPr>
                <w:bCs/>
                <w:sz w:val="28"/>
                <w:szCs w:val="28"/>
              </w:rPr>
              <w:t>5,00</w:t>
            </w:r>
          </w:p>
        </w:tc>
        <w:tc>
          <w:tcPr>
            <w:tcW w:w="992" w:type="dxa"/>
            <w:vAlign w:val="center"/>
          </w:tcPr>
          <w:p w14:paraId="494D63F9" w14:textId="77777777" w:rsidR="00A45D83" w:rsidRPr="00A45D83" w:rsidRDefault="00A45D83" w:rsidP="00A45D83">
            <w:pPr>
              <w:jc w:val="center"/>
            </w:pPr>
            <w:r w:rsidRPr="00A45D83">
              <w:rPr>
                <w:bCs/>
                <w:sz w:val="28"/>
                <w:szCs w:val="28"/>
              </w:rPr>
              <w:t>5,00</w:t>
            </w:r>
          </w:p>
        </w:tc>
        <w:tc>
          <w:tcPr>
            <w:tcW w:w="993" w:type="dxa"/>
            <w:vAlign w:val="center"/>
          </w:tcPr>
          <w:p w14:paraId="39013202" w14:textId="77777777" w:rsidR="00A45D83" w:rsidRPr="00A45D83" w:rsidRDefault="00A45D83" w:rsidP="00A45D83">
            <w:pPr>
              <w:jc w:val="center"/>
            </w:pPr>
            <w:r w:rsidRPr="00A45D83">
              <w:rPr>
                <w:bCs/>
                <w:sz w:val="28"/>
                <w:szCs w:val="28"/>
              </w:rPr>
              <w:t>5,00</w:t>
            </w:r>
          </w:p>
        </w:tc>
        <w:tc>
          <w:tcPr>
            <w:tcW w:w="992" w:type="dxa"/>
            <w:vAlign w:val="center"/>
          </w:tcPr>
          <w:p w14:paraId="7DE84C71" w14:textId="77777777" w:rsidR="00A45D83" w:rsidRPr="00A45D83" w:rsidRDefault="00A45D83" w:rsidP="00A45D83">
            <w:pPr>
              <w:jc w:val="center"/>
            </w:pPr>
            <w:r w:rsidRPr="00A45D83">
              <w:rPr>
                <w:bCs/>
                <w:sz w:val="28"/>
                <w:szCs w:val="28"/>
              </w:rPr>
              <w:t>5,00</w:t>
            </w:r>
          </w:p>
        </w:tc>
        <w:tc>
          <w:tcPr>
            <w:tcW w:w="992" w:type="dxa"/>
            <w:vAlign w:val="center"/>
          </w:tcPr>
          <w:p w14:paraId="53C98376" w14:textId="77777777" w:rsidR="00A45D83" w:rsidRPr="00A45D83" w:rsidRDefault="00A45D83" w:rsidP="00A45D83">
            <w:pPr>
              <w:jc w:val="center"/>
            </w:pPr>
            <w:r w:rsidRPr="00A45D83">
              <w:rPr>
                <w:bCs/>
                <w:sz w:val="28"/>
                <w:szCs w:val="28"/>
              </w:rPr>
              <w:t>5,00</w:t>
            </w:r>
          </w:p>
        </w:tc>
        <w:tc>
          <w:tcPr>
            <w:tcW w:w="992" w:type="dxa"/>
            <w:vAlign w:val="center"/>
          </w:tcPr>
          <w:p w14:paraId="74C51BCF" w14:textId="77777777" w:rsidR="00A45D83" w:rsidRPr="00A45D83" w:rsidRDefault="00A45D83" w:rsidP="00A45D83">
            <w:pPr>
              <w:jc w:val="center"/>
            </w:pPr>
            <w:r w:rsidRPr="00A45D83">
              <w:rPr>
                <w:bCs/>
                <w:sz w:val="28"/>
                <w:szCs w:val="28"/>
              </w:rPr>
              <w:t>5,00</w:t>
            </w:r>
          </w:p>
        </w:tc>
      </w:tr>
      <w:tr w:rsidR="00A45D83" w:rsidRPr="00A45D83" w14:paraId="1180B756" w14:textId="77777777" w:rsidTr="00113969">
        <w:trPr>
          <w:trHeight w:val="630"/>
        </w:trPr>
        <w:tc>
          <w:tcPr>
            <w:tcW w:w="15167" w:type="dxa"/>
            <w:gridSpan w:val="10"/>
            <w:vAlign w:val="center"/>
          </w:tcPr>
          <w:p w14:paraId="57C090D2" w14:textId="77777777" w:rsidR="00A45D83" w:rsidRPr="00A45D83" w:rsidRDefault="00A45D83" w:rsidP="00A45D83">
            <w:pPr>
              <w:numPr>
                <w:ilvl w:val="0"/>
                <w:numId w:val="7"/>
              </w:numPr>
              <w:contextualSpacing/>
              <w:jc w:val="center"/>
              <w:rPr>
                <w:bCs/>
                <w:sz w:val="28"/>
                <w:szCs w:val="28"/>
              </w:rPr>
            </w:pPr>
            <w:r w:rsidRPr="00A45D83">
              <w:rPr>
                <w:bCs/>
                <w:sz w:val="28"/>
                <w:szCs w:val="28"/>
              </w:rPr>
              <w:t>Показатели качества очистки сточных вод</w:t>
            </w:r>
          </w:p>
        </w:tc>
      </w:tr>
      <w:tr w:rsidR="00A45D83" w:rsidRPr="00A45D83" w14:paraId="5802AD87" w14:textId="77777777" w:rsidTr="00113969">
        <w:trPr>
          <w:trHeight w:val="916"/>
        </w:trPr>
        <w:tc>
          <w:tcPr>
            <w:tcW w:w="709" w:type="dxa"/>
            <w:vAlign w:val="center"/>
          </w:tcPr>
          <w:p w14:paraId="12061910" w14:textId="77777777" w:rsidR="00A45D83" w:rsidRPr="00A45D83" w:rsidRDefault="00A45D83" w:rsidP="00A45D83">
            <w:pPr>
              <w:jc w:val="center"/>
              <w:rPr>
                <w:bCs/>
                <w:sz w:val="28"/>
                <w:szCs w:val="28"/>
              </w:rPr>
            </w:pPr>
            <w:r w:rsidRPr="00A45D83">
              <w:rPr>
                <w:bCs/>
                <w:sz w:val="28"/>
                <w:szCs w:val="28"/>
              </w:rPr>
              <w:t>3.1.</w:t>
            </w:r>
          </w:p>
        </w:tc>
        <w:tc>
          <w:tcPr>
            <w:tcW w:w="5812" w:type="dxa"/>
            <w:vAlign w:val="center"/>
          </w:tcPr>
          <w:p w14:paraId="0EFC44D8" w14:textId="77777777" w:rsidR="00A45D83" w:rsidRPr="00A45D83" w:rsidRDefault="00A45D83" w:rsidP="00A45D83">
            <w:pPr>
              <w:rPr>
                <w:sz w:val="22"/>
                <w:szCs w:val="22"/>
              </w:rPr>
            </w:pPr>
            <w:r w:rsidRPr="00A45D83">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2" w:type="dxa"/>
            <w:vAlign w:val="center"/>
          </w:tcPr>
          <w:p w14:paraId="7EE9D7A0" w14:textId="77777777" w:rsidR="00A45D83" w:rsidRPr="00A45D83" w:rsidRDefault="00A45D83" w:rsidP="00A45D83">
            <w:pPr>
              <w:jc w:val="center"/>
              <w:rPr>
                <w:bCs/>
                <w:sz w:val="28"/>
                <w:szCs w:val="28"/>
              </w:rPr>
            </w:pPr>
            <w:r w:rsidRPr="00A45D83">
              <w:rPr>
                <w:bCs/>
                <w:sz w:val="28"/>
                <w:szCs w:val="28"/>
              </w:rPr>
              <w:t>-</w:t>
            </w:r>
          </w:p>
        </w:tc>
        <w:tc>
          <w:tcPr>
            <w:tcW w:w="1701" w:type="dxa"/>
            <w:vAlign w:val="center"/>
          </w:tcPr>
          <w:p w14:paraId="6C020810"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24FC403B"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7C38D8FE" w14:textId="77777777" w:rsidR="00A45D83" w:rsidRPr="00A45D83" w:rsidRDefault="00A45D83" w:rsidP="00A45D83">
            <w:pPr>
              <w:jc w:val="center"/>
              <w:rPr>
                <w:bCs/>
                <w:sz w:val="28"/>
                <w:szCs w:val="28"/>
              </w:rPr>
            </w:pPr>
            <w:r w:rsidRPr="00A45D83">
              <w:rPr>
                <w:bCs/>
                <w:sz w:val="28"/>
                <w:szCs w:val="28"/>
              </w:rPr>
              <w:t>-</w:t>
            </w:r>
          </w:p>
        </w:tc>
        <w:tc>
          <w:tcPr>
            <w:tcW w:w="993" w:type="dxa"/>
            <w:vAlign w:val="center"/>
          </w:tcPr>
          <w:p w14:paraId="2BE98601"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38C6A669"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37EAE003"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48A0B313" w14:textId="77777777" w:rsidR="00A45D83" w:rsidRPr="00A45D83" w:rsidRDefault="00A45D83" w:rsidP="00A45D83">
            <w:pPr>
              <w:jc w:val="center"/>
              <w:rPr>
                <w:bCs/>
                <w:sz w:val="28"/>
                <w:szCs w:val="28"/>
              </w:rPr>
            </w:pPr>
            <w:r w:rsidRPr="00A45D83">
              <w:rPr>
                <w:bCs/>
                <w:sz w:val="28"/>
                <w:szCs w:val="28"/>
              </w:rPr>
              <w:t>-</w:t>
            </w:r>
          </w:p>
        </w:tc>
      </w:tr>
      <w:tr w:rsidR="00A45D83" w:rsidRPr="00A45D83" w14:paraId="065BFEA1" w14:textId="77777777" w:rsidTr="00113969">
        <w:trPr>
          <w:trHeight w:val="1030"/>
        </w:trPr>
        <w:tc>
          <w:tcPr>
            <w:tcW w:w="709" w:type="dxa"/>
            <w:vAlign w:val="center"/>
          </w:tcPr>
          <w:p w14:paraId="79C7F4C6" w14:textId="77777777" w:rsidR="00A45D83" w:rsidRPr="00A45D83" w:rsidRDefault="00A45D83" w:rsidP="00A45D83">
            <w:pPr>
              <w:jc w:val="center"/>
              <w:rPr>
                <w:bCs/>
                <w:sz w:val="28"/>
                <w:szCs w:val="28"/>
              </w:rPr>
            </w:pPr>
            <w:r w:rsidRPr="00A45D83">
              <w:rPr>
                <w:bCs/>
                <w:sz w:val="28"/>
                <w:szCs w:val="28"/>
              </w:rPr>
              <w:t>3.2.</w:t>
            </w:r>
          </w:p>
        </w:tc>
        <w:tc>
          <w:tcPr>
            <w:tcW w:w="5812" w:type="dxa"/>
            <w:vAlign w:val="center"/>
          </w:tcPr>
          <w:p w14:paraId="07063CE1" w14:textId="77777777" w:rsidR="00A45D83" w:rsidRPr="00A45D83" w:rsidRDefault="00A45D83" w:rsidP="00A45D83">
            <w:pPr>
              <w:rPr>
                <w:bCs/>
                <w:sz w:val="28"/>
                <w:szCs w:val="28"/>
              </w:rPr>
            </w:pPr>
            <w:r w:rsidRPr="00A45D83">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2" w:type="dxa"/>
            <w:vAlign w:val="center"/>
          </w:tcPr>
          <w:p w14:paraId="155A3B6A" w14:textId="77777777" w:rsidR="00A45D83" w:rsidRPr="00A45D83" w:rsidRDefault="00A45D83" w:rsidP="00A45D83">
            <w:pPr>
              <w:jc w:val="center"/>
              <w:rPr>
                <w:bCs/>
                <w:sz w:val="28"/>
                <w:szCs w:val="28"/>
              </w:rPr>
            </w:pPr>
            <w:r w:rsidRPr="00A45D83">
              <w:rPr>
                <w:bCs/>
                <w:sz w:val="28"/>
                <w:szCs w:val="28"/>
              </w:rPr>
              <w:t>-</w:t>
            </w:r>
          </w:p>
        </w:tc>
        <w:tc>
          <w:tcPr>
            <w:tcW w:w="1701" w:type="dxa"/>
            <w:vAlign w:val="center"/>
          </w:tcPr>
          <w:p w14:paraId="41A60369"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18DDABF0"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0B19D308" w14:textId="77777777" w:rsidR="00A45D83" w:rsidRPr="00A45D83" w:rsidRDefault="00A45D83" w:rsidP="00A45D83">
            <w:pPr>
              <w:jc w:val="center"/>
              <w:rPr>
                <w:bCs/>
                <w:sz w:val="28"/>
                <w:szCs w:val="28"/>
              </w:rPr>
            </w:pPr>
            <w:r w:rsidRPr="00A45D83">
              <w:rPr>
                <w:bCs/>
                <w:sz w:val="28"/>
                <w:szCs w:val="28"/>
              </w:rPr>
              <w:t>-</w:t>
            </w:r>
          </w:p>
        </w:tc>
        <w:tc>
          <w:tcPr>
            <w:tcW w:w="993" w:type="dxa"/>
            <w:vAlign w:val="center"/>
          </w:tcPr>
          <w:p w14:paraId="78C1A043"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372E19AF"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7E9C256A"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4754415A" w14:textId="77777777" w:rsidR="00A45D83" w:rsidRPr="00A45D83" w:rsidRDefault="00A45D83" w:rsidP="00A45D83">
            <w:pPr>
              <w:jc w:val="center"/>
              <w:rPr>
                <w:bCs/>
                <w:sz w:val="28"/>
                <w:szCs w:val="28"/>
              </w:rPr>
            </w:pPr>
            <w:r w:rsidRPr="00A45D83">
              <w:rPr>
                <w:bCs/>
                <w:sz w:val="28"/>
                <w:szCs w:val="28"/>
              </w:rPr>
              <w:t>-</w:t>
            </w:r>
          </w:p>
        </w:tc>
      </w:tr>
      <w:tr w:rsidR="00A45D83" w:rsidRPr="00A45D83" w14:paraId="209A7B7A" w14:textId="77777777" w:rsidTr="00113969">
        <w:trPr>
          <w:trHeight w:val="1838"/>
        </w:trPr>
        <w:tc>
          <w:tcPr>
            <w:tcW w:w="709" w:type="dxa"/>
            <w:vAlign w:val="center"/>
          </w:tcPr>
          <w:p w14:paraId="12440D4E" w14:textId="77777777" w:rsidR="00A45D83" w:rsidRPr="00A45D83" w:rsidRDefault="00A45D83" w:rsidP="00A45D83">
            <w:pPr>
              <w:jc w:val="center"/>
              <w:rPr>
                <w:bCs/>
                <w:sz w:val="28"/>
                <w:szCs w:val="28"/>
              </w:rPr>
            </w:pPr>
            <w:r w:rsidRPr="00A45D83">
              <w:rPr>
                <w:bCs/>
                <w:sz w:val="28"/>
                <w:szCs w:val="28"/>
              </w:rPr>
              <w:t>3.3.</w:t>
            </w:r>
          </w:p>
        </w:tc>
        <w:tc>
          <w:tcPr>
            <w:tcW w:w="5812" w:type="dxa"/>
            <w:vAlign w:val="center"/>
          </w:tcPr>
          <w:p w14:paraId="57BF2042" w14:textId="77777777" w:rsidR="00A45D83" w:rsidRPr="00A45D83" w:rsidRDefault="00A45D83" w:rsidP="00A45D83">
            <w:pPr>
              <w:rPr>
                <w:sz w:val="22"/>
                <w:szCs w:val="22"/>
              </w:rPr>
            </w:pPr>
            <w:r w:rsidRPr="00A45D83">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2" w:type="dxa"/>
            <w:vAlign w:val="center"/>
          </w:tcPr>
          <w:p w14:paraId="5A456349" w14:textId="77777777" w:rsidR="00A45D83" w:rsidRPr="00A45D83" w:rsidRDefault="00A45D83" w:rsidP="00A45D83">
            <w:pPr>
              <w:jc w:val="center"/>
              <w:rPr>
                <w:bCs/>
                <w:sz w:val="28"/>
                <w:szCs w:val="28"/>
              </w:rPr>
            </w:pPr>
            <w:r w:rsidRPr="00A45D83">
              <w:rPr>
                <w:bCs/>
                <w:sz w:val="28"/>
                <w:szCs w:val="28"/>
              </w:rPr>
              <w:t>-</w:t>
            </w:r>
          </w:p>
        </w:tc>
        <w:tc>
          <w:tcPr>
            <w:tcW w:w="1701" w:type="dxa"/>
            <w:vAlign w:val="center"/>
          </w:tcPr>
          <w:p w14:paraId="32FEC328"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7291B4FD"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5AD9377C" w14:textId="77777777" w:rsidR="00A45D83" w:rsidRPr="00A45D83" w:rsidRDefault="00A45D83" w:rsidP="00A45D83">
            <w:pPr>
              <w:jc w:val="center"/>
              <w:rPr>
                <w:bCs/>
                <w:sz w:val="28"/>
                <w:szCs w:val="28"/>
              </w:rPr>
            </w:pPr>
            <w:r w:rsidRPr="00A45D83">
              <w:rPr>
                <w:bCs/>
                <w:sz w:val="28"/>
                <w:szCs w:val="28"/>
              </w:rPr>
              <w:t>-</w:t>
            </w:r>
          </w:p>
        </w:tc>
        <w:tc>
          <w:tcPr>
            <w:tcW w:w="993" w:type="dxa"/>
            <w:vAlign w:val="center"/>
          </w:tcPr>
          <w:p w14:paraId="5A326756"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5AB33F88"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299936D3"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75D8FE23" w14:textId="77777777" w:rsidR="00A45D83" w:rsidRPr="00A45D83" w:rsidRDefault="00A45D83" w:rsidP="00A45D83">
            <w:pPr>
              <w:jc w:val="center"/>
              <w:rPr>
                <w:bCs/>
                <w:sz w:val="28"/>
                <w:szCs w:val="28"/>
              </w:rPr>
            </w:pPr>
            <w:r w:rsidRPr="00A45D83">
              <w:rPr>
                <w:bCs/>
                <w:sz w:val="28"/>
                <w:szCs w:val="28"/>
              </w:rPr>
              <w:t>-</w:t>
            </w:r>
          </w:p>
        </w:tc>
      </w:tr>
      <w:tr w:rsidR="00A45D83" w:rsidRPr="00A45D83" w14:paraId="7EF82A07" w14:textId="77777777" w:rsidTr="00113969">
        <w:trPr>
          <w:trHeight w:val="708"/>
        </w:trPr>
        <w:tc>
          <w:tcPr>
            <w:tcW w:w="15167" w:type="dxa"/>
            <w:gridSpan w:val="10"/>
            <w:vAlign w:val="center"/>
          </w:tcPr>
          <w:p w14:paraId="617FCD69" w14:textId="77777777" w:rsidR="00A45D83" w:rsidRPr="00A45D83" w:rsidRDefault="00A45D83" w:rsidP="00A45D83">
            <w:pPr>
              <w:numPr>
                <w:ilvl w:val="0"/>
                <w:numId w:val="7"/>
              </w:numPr>
              <w:contextualSpacing/>
              <w:jc w:val="center"/>
              <w:rPr>
                <w:bCs/>
                <w:sz w:val="28"/>
                <w:szCs w:val="28"/>
              </w:rPr>
            </w:pPr>
            <w:r w:rsidRPr="00A45D83">
              <w:rPr>
                <w:bCs/>
                <w:sz w:val="28"/>
                <w:szCs w:val="28"/>
              </w:rPr>
              <w:t>Показатели энергетической эффективности использования ресурсов, в том числе уровень потерь воды</w:t>
            </w:r>
          </w:p>
        </w:tc>
      </w:tr>
      <w:tr w:rsidR="00A45D83" w:rsidRPr="00A45D83" w14:paraId="281C69F0" w14:textId="77777777" w:rsidTr="00113969">
        <w:trPr>
          <w:trHeight w:val="802"/>
        </w:trPr>
        <w:tc>
          <w:tcPr>
            <w:tcW w:w="709" w:type="dxa"/>
            <w:vAlign w:val="center"/>
          </w:tcPr>
          <w:p w14:paraId="11715C89" w14:textId="77777777" w:rsidR="00A45D83" w:rsidRPr="00A45D83" w:rsidRDefault="00A45D83" w:rsidP="00A45D83">
            <w:pPr>
              <w:jc w:val="center"/>
              <w:rPr>
                <w:bCs/>
                <w:sz w:val="28"/>
                <w:szCs w:val="28"/>
              </w:rPr>
            </w:pPr>
            <w:r w:rsidRPr="00A45D83">
              <w:rPr>
                <w:bCs/>
                <w:sz w:val="28"/>
                <w:szCs w:val="28"/>
              </w:rPr>
              <w:t>4.1.</w:t>
            </w:r>
          </w:p>
        </w:tc>
        <w:tc>
          <w:tcPr>
            <w:tcW w:w="5812" w:type="dxa"/>
            <w:vAlign w:val="center"/>
          </w:tcPr>
          <w:p w14:paraId="44F7AF56" w14:textId="77777777" w:rsidR="00A45D83" w:rsidRPr="00A45D83" w:rsidRDefault="00A45D83" w:rsidP="00A45D83">
            <w:pPr>
              <w:rPr>
                <w:bCs/>
                <w:sz w:val="28"/>
                <w:szCs w:val="28"/>
              </w:rPr>
            </w:pPr>
            <w:r w:rsidRPr="00A45D83">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vAlign w:val="center"/>
          </w:tcPr>
          <w:p w14:paraId="6D0E5F97" w14:textId="77777777" w:rsidR="00A45D83" w:rsidRPr="00A45D83" w:rsidRDefault="00A45D83" w:rsidP="00A45D83">
            <w:pPr>
              <w:jc w:val="center"/>
              <w:rPr>
                <w:bCs/>
                <w:sz w:val="28"/>
                <w:szCs w:val="28"/>
              </w:rPr>
            </w:pPr>
            <w:r w:rsidRPr="00A45D83">
              <w:rPr>
                <w:bCs/>
                <w:sz w:val="28"/>
                <w:szCs w:val="28"/>
              </w:rPr>
              <w:t>28,09</w:t>
            </w:r>
          </w:p>
        </w:tc>
        <w:tc>
          <w:tcPr>
            <w:tcW w:w="1701" w:type="dxa"/>
            <w:vAlign w:val="center"/>
          </w:tcPr>
          <w:p w14:paraId="5B760C87" w14:textId="77777777" w:rsidR="00A45D83" w:rsidRPr="00A45D83" w:rsidRDefault="00A45D83" w:rsidP="00A45D83">
            <w:pPr>
              <w:jc w:val="center"/>
              <w:rPr>
                <w:bCs/>
                <w:sz w:val="28"/>
                <w:szCs w:val="28"/>
              </w:rPr>
            </w:pPr>
            <w:r w:rsidRPr="00A45D83">
              <w:rPr>
                <w:bCs/>
                <w:sz w:val="28"/>
                <w:szCs w:val="28"/>
              </w:rPr>
              <w:t>28,75</w:t>
            </w:r>
          </w:p>
        </w:tc>
        <w:tc>
          <w:tcPr>
            <w:tcW w:w="992" w:type="dxa"/>
            <w:vAlign w:val="center"/>
          </w:tcPr>
          <w:p w14:paraId="5ACB8DCE" w14:textId="77777777" w:rsidR="00A45D83" w:rsidRPr="00A45D83" w:rsidRDefault="00A45D83" w:rsidP="00A45D83">
            <w:pPr>
              <w:jc w:val="center"/>
              <w:rPr>
                <w:bCs/>
                <w:sz w:val="28"/>
                <w:szCs w:val="28"/>
              </w:rPr>
            </w:pPr>
            <w:r w:rsidRPr="00A45D83">
              <w:rPr>
                <w:bCs/>
                <w:sz w:val="28"/>
                <w:szCs w:val="28"/>
              </w:rPr>
              <w:t>27,09</w:t>
            </w:r>
          </w:p>
        </w:tc>
        <w:tc>
          <w:tcPr>
            <w:tcW w:w="992" w:type="dxa"/>
            <w:vAlign w:val="center"/>
          </w:tcPr>
          <w:p w14:paraId="4E0BEDDA" w14:textId="77777777" w:rsidR="00A45D83" w:rsidRPr="00A45D83" w:rsidRDefault="00A45D83" w:rsidP="00A45D83">
            <w:pPr>
              <w:jc w:val="center"/>
            </w:pPr>
            <w:r w:rsidRPr="00A45D83">
              <w:rPr>
                <w:bCs/>
                <w:sz w:val="28"/>
                <w:szCs w:val="28"/>
              </w:rPr>
              <w:t>27,09</w:t>
            </w:r>
          </w:p>
        </w:tc>
        <w:tc>
          <w:tcPr>
            <w:tcW w:w="993" w:type="dxa"/>
            <w:vAlign w:val="center"/>
          </w:tcPr>
          <w:p w14:paraId="3AB0B21E" w14:textId="77777777" w:rsidR="00A45D83" w:rsidRPr="00A45D83" w:rsidRDefault="00A45D83" w:rsidP="00A45D83">
            <w:pPr>
              <w:jc w:val="center"/>
            </w:pPr>
            <w:r w:rsidRPr="00A45D83">
              <w:rPr>
                <w:bCs/>
                <w:sz w:val="28"/>
                <w:szCs w:val="28"/>
              </w:rPr>
              <w:t>27,09</w:t>
            </w:r>
          </w:p>
        </w:tc>
        <w:tc>
          <w:tcPr>
            <w:tcW w:w="992" w:type="dxa"/>
            <w:vAlign w:val="center"/>
          </w:tcPr>
          <w:p w14:paraId="27ADEE49" w14:textId="77777777" w:rsidR="00A45D83" w:rsidRPr="00A45D83" w:rsidRDefault="00A45D83" w:rsidP="00A45D83">
            <w:pPr>
              <w:jc w:val="center"/>
            </w:pPr>
            <w:r w:rsidRPr="00A45D83">
              <w:rPr>
                <w:bCs/>
                <w:sz w:val="28"/>
                <w:szCs w:val="28"/>
              </w:rPr>
              <w:t>27,09</w:t>
            </w:r>
          </w:p>
        </w:tc>
        <w:tc>
          <w:tcPr>
            <w:tcW w:w="992" w:type="dxa"/>
            <w:vAlign w:val="center"/>
          </w:tcPr>
          <w:p w14:paraId="569B21A3" w14:textId="77777777" w:rsidR="00A45D83" w:rsidRPr="00A45D83" w:rsidRDefault="00A45D83" w:rsidP="00A45D83">
            <w:pPr>
              <w:jc w:val="center"/>
            </w:pPr>
            <w:r w:rsidRPr="00A45D83">
              <w:rPr>
                <w:bCs/>
                <w:sz w:val="28"/>
                <w:szCs w:val="28"/>
              </w:rPr>
              <w:t>27,09</w:t>
            </w:r>
          </w:p>
        </w:tc>
        <w:tc>
          <w:tcPr>
            <w:tcW w:w="992" w:type="dxa"/>
            <w:vAlign w:val="center"/>
          </w:tcPr>
          <w:p w14:paraId="1866501F" w14:textId="77777777" w:rsidR="00A45D83" w:rsidRPr="00A45D83" w:rsidRDefault="00A45D83" w:rsidP="00A45D83">
            <w:pPr>
              <w:jc w:val="center"/>
            </w:pPr>
            <w:r w:rsidRPr="00A45D83">
              <w:rPr>
                <w:bCs/>
                <w:sz w:val="28"/>
                <w:szCs w:val="28"/>
              </w:rPr>
              <w:t>27,09</w:t>
            </w:r>
          </w:p>
        </w:tc>
      </w:tr>
      <w:tr w:rsidR="00A45D83" w:rsidRPr="00A45D83" w14:paraId="1019027E" w14:textId="77777777" w:rsidTr="00113969">
        <w:trPr>
          <w:trHeight w:val="1005"/>
        </w:trPr>
        <w:tc>
          <w:tcPr>
            <w:tcW w:w="709" w:type="dxa"/>
            <w:vAlign w:val="center"/>
          </w:tcPr>
          <w:p w14:paraId="6518EA43" w14:textId="77777777" w:rsidR="00A45D83" w:rsidRPr="00A45D83" w:rsidRDefault="00A45D83" w:rsidP="00A45D83">
            <w:pPr>
              <w:jc w:val="center"/>
              <w:rPr>
                <w:bCs/>
                <w:sz w:val="28"/>
                <w:szCs w:val="28"/>
              </w:rPr>
            </w:pPr>
            <w:r w:rsidRPr="00A45D83">
              <w:rPr>
                <w:bCs/>
                <w:sz w:val="28"/>
                <w:szCs w:val="28"/>
              </w:rPr>
              <w:t>4.2.</w:t>
            </w:r>
          </w:p>
        </w:tc>
        <w:tc>
          <w:tcPr>
            <w:tcW w:w="5812" w:type="dxa"/>
            <w:vAlign w:val="center"/>
          </w:tcPr>
          <w:p w14:paraId="07DFF086" w14:textId="77777777" w:rsidR="00A45D83" w:rsidRPr="00A45D83" w:rsidRDefault="00A45D83" w:rsidP="00A45D83">
            <w:pPr>
              <w:rPr>
                <w:bCs/>
                <w:sz w:val="28"/>
                <w:szCs w:val="28"/>
              </w:rPr>
            </w:pPr>
            <w:r w:rsidRPr="00A45D83">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45D83">
              <w:rPr>
                <w:sz w:val="22"/>
                <w:szCs w:val="22"/>
                <w:vertAlign w:val="superscript"/>
              </w:rPr>
              <w:t>3</w:t>
            </w:r>
            <w:r w:rsidRPr="00A45D83">
              <w:rPr>
                <w:sz w:val="22"/>
                <w:szCs w:val="22"/>
              </w:rPr>
              <w:t xml:space="preserve">) – </w:t>
            </w:r>
            <w:r w:rsidRPr="00A45D83">
              <w:rPr>
                <w:sz w:val="22"/>
                <w:szCs w:val="22"/>
                <w:u w:val="single"/>
              </w:rPr>
              <w:t>для организаций, оказывающих услуги по водоподготовке</w:t>
            </w:r>
          </w:p>
        </w:tc>
        <w:tc>
          <w:tcPr>
            <w:tcW w:w="992" w:type="dxa"/>
            <w:vAlign w:val="center"/>
          </w:tcPr>
          <w:p w14:paraId="351AF289" w14:textId="77777777" w:rsidR="00A45D83" w:rsidRPr="00A45D83" w:rsidRDefault="00A45D83" w:rsidP="00A45D83">
            <w:pPr>
              <w:jc w:val="center"/>
              <w:rPr>
                <w:bCs/>
                <w:sz w:val="28"/>
                <w:szCs w:val="28"/>
              </w:rPr>
            </w:pPr>
            <w:r w:rsidRPr="00A45D83">
              <w:rPr>
                <w:bCs/>
                <w:sz w:val="28"/>
                <w:szCs w:val="28"/>
              </w:rPr>
              <w:t>-</w:t>
            </w:r>
          </w:p>
        </w:tc>
        <w:tc>
          <w:tcPr>
            <w:tcW w:w="1701" w:type="dxa"/>
            <w:vAlign w:val="center"/>
          </w:tcPr>
          <w:p w14:paraId="65D751E7"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106DE67C"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632FD52C" w14:textId="77777777" w:rsidR="00A45D83" w:rsidRPr="00A45D83" w:rsidRDefault="00A45D83" w:rsidP="00A45D83">
            <w:pPr>
              <w:jc w:val="center"/>
              <w:rPr>
                <w:bCs/>
                <w:sz w:val="28"/>
                <w:szCs w:val="28"/>
              </w:rPr>
            </w:pPr>
            <w:r w:rsidRPr="00A45D83">
              <w:rPr>
                <w:bCs/>
                <w:sz w:val="28"/>
                <w:szCs w:val="28"/>
              </w:rPr>
              <w:t>-</w:t>
            </w:r>
          </w:p>
        </w:tc>
        <w:tc>
          <w:tcPr>
            <w:tcW w:w="993" w:type="dxa"/>
            <w:vAlign w:val="center"/>
          </w:tcPr>
          <w:p w14:paraId="3D11E6AE"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72CB780D"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02C97892"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0623379C" w14:textId="77777777" w:rsidR="00A45D83" w:rsidRPr="00A45D83" w:rsidRDefault="00A45D83" w:rsidP="00A45D83">
            <w:pPr>
              <w:jc w:val="center"/>
              <w:rPr>
                <w:bCs/>
                <w:sz w:val="28"/>
                <w:szCs w:val="28"/>
              </w:rPr>
            </w:pPr>
            <w:r w:rsidRPr="00A45D83">
              <w:rPr>
                <w:bCs/>
                <w:sz w:val="28"/>
                <w:szCs w:val="28"/>
              </w:rPr>
              <w:t>-</w:t>
            </w:r>
          </w:p>
        </w:tc>
      </w:tr>
      <w:tr w:rsidR="00A45D83" w:rsidRPr="00A45D83" w14:paraId="06C16549" w14:textId="77777777" w:rsidTr="00113969">
        <w:tc>
          <w:tcPr>
            <w:tcW w:w="709" w:type="dxa"/>
            <w:vAlign w:val="center"/>
          </w:tcPr>
          <w:p w14:paraId="2A814354" w14:textId="77777777" w:rsidR="00A45D83" w:rsidRPr="00A45D83" w:rsidRDefault="00A45D83" w:rsidP="00A45D83">
            <w:pPr>
              <w:jc w:val="center"/>
              <w:rPr>
                <w:bCs/>
                <w:sz w:val="28"/>
                <w:szCs w:val="28"/>
              </w:rPr>
            </w:pPr>
            <w:r w:rsidRPr="00A45D83">
              <w:rPr>
                <w:bCs/>
                <w:sz w:val="28"/>
                <w:szCs w:val="28"/>
              </w:rPr>
              <w:t>4.3.</w:t>
            </w:r>
          </w:p>
        </w:tc>
        <w:tc>
          <w:tcPr>
            <w:tcW w:w="5812" w:type="dxa"/>
            <w:vAlign w:val="center"/>
          </w:tcPr>
          <w:p w14:paraId="3C00B483" w14:textId="77777777" w:rsidR="00A45D83" w:rsidRPr="00A45D83" w:rsidRDefault="00A45D83" w:rsidP="00A45D83">
            <w:pPr>
              <w:rPr>
                <w:sz w:val="22"/>
                <w:szCs w:val="22"/>
              </w:rPr>
            </w:pPr>
            <w:r w:rsidRPr="00A45D83">
              <w:rPr>
                <w:sz w:val="22"/>
                <w:szCs w:val="22"/>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r w:rsidRPr="00A45D83">
              <w:rPr>
                <w:sz w:val="22"/>
                <w:szCs w:val="22"/>
              </w:rPr>
              <w:lastRenderedPageBreak/>
              <w:t>(кВт*ч/м</w:t>
            </w:r>
            <w:r w:rsidRPr="00A45D83">
              <w:rPr>
                <w:sz w:val="22"/>
                <w:szCs w:val="22"/>
                <w:vertAlign w:val="superscript"/>
              </w:rPr>
              <w:t>3</w:t>
            </w:r>
            <w:r w:rsidRPr="00A45D83">
              <w:rPr>
                <w:sz w:val="22"/>
                <w:szCs w:val="22"/>
              </w:rPr>
              <w:t xml:space="preserve">) – </w:t>
            </w:r>
            <w:r w:rsidRPr="00A45D83">
              <w:rPr>
                <w:sz w:val="22"/>
                <w:szCs w:val="22"/>
                <w:u w:val="single"/>
              </w:rPr>
              <w:t>для организаций, оказывающих услуги по транспортировке</w:t>
            </w:r>
          </w:p>
        </w:tc>
        <w:tc>
          <w:tcPr>
            <w:tcW w:w="992" w:type="dxa"/>
            <w:vAlign w:val="center"/>
          </w:tcPr>
          <w:p w14:paraId="0219D043" w14:textId="77777777" w:rsidR="00A45D83" w:rsidRPr="00A45D83" w:rsidRDefault="00A45D83" w:rsidP="00A45D83">
            <w:pPr>
              <w:jc w:val="center"/>
              <w:rPr>
                <w:bCs/>
                <w:sz w:val="28"/>
                <w:szCs w:val="28"/>
              </w:rPr>
            </w:pPr>
            <w:r w:rsidRPr="00A45D83">
              <w:rPr>
                <w:bCs/>
                <w:sz w:val="28"/>
                <w:szCs w:val="28"/>
              </w:rPr>
              <w:lastRenderedPageBreak/>
              <w:t>-</w:t>
            </w:r>
          </w:p>
        </w:tc>
        <w:tc>
          <w:tcPr>
            <w:tcW w:w="1701" w:type="dxa"/>
            <w:vAlign w:val="center"/>
          </w:tcPr>
          <w:p w14:paraId="33573ADC"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3479DD52"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422C63A3" w14:textId="77777777" w:rsidR="00A45D83" w:rsidRPr="00A45D83" w:rsidRDefault="00A45D83" w:rsidP="00A45D83">
            <w:pPr>
              <w:jc w:val="center"/>
              <w:rPr>
                <w:bCs/>
                <w:sz w:val="28"/>
                <w:szCs w:val="28"/>
              </w:rPr>
            </w:pPr>
            <w:r w:rsidRPr="00A45D83">
              <w:rPr>
                <w:bCs/>
                <w:sz w:val="28"/>
                <w:szCs w:val="28"/>
              </w:rPr>
              <w:t>-</w:t>
            </w:r>
          </w:p>
        </w:tc>
        <w:tc>
          <w:tcPr>
            <w:tcW w:w="993" w:type="dxa"/>
            <w:vAlign w:val="center"/>
          </w:tcPr>
          <w:p w14:paraId="3BF73DAE"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17061168"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5ED68A69"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6788D0DC" w14:textId="77777777" w:rsidR="00A45D83" w:rsidRPr="00A45D83" w:rsidRDefault="00A45D83" w:rsidP="00A45D83">
            <w:pPr>
              <w:jc w:val="center"/>
              <w:rPr>
                <w:bCs/>
                <w:sz w:val="28"/>
                <w:szCs w:val="28"/>
              </w:rPr>
            </w:pPr>
            <w:r w:rsidRPr="00A45D83">
              <w:rPr>
                <w:bCs/>
                <w:sz w:val="28"/>
                <w:szCs w:val="28"/>
              </w:rPr>
              <w:t>-</w:t>
            </w:r>
          </w:p>
        </w:tc>
      </w:tr>
      <w:tr w:rsidR="00A45D83" w:rsidRPr="00A45D83" w14:paraId="52669F19" w14:textId="77777777" w:rsidTr="00113969">
        <w:trPr>
          <w:trHeight w:val="438"/>
        </w:trPr>
        <w:tc>
          <w:tcPr>
            <w:tcW w:w="709" w:type="dxa"/>
            <w:vAlign w:val="center"/>
          </w:tcPr>
          <w:p w14:paraId="4457616F" w14:textId="77777777" w:rsidR="00A45D83" w:rsidRPr="00A45D83" w:rsidRDefault="00A45D83" w:rsidP="00A45D83">
            <w:pPr>
              <w:jc w:val="center"/>
              <w:rPr>
                <w:bCs/>
                <w:sz w:val="28"/>
                <w:szCs w:val="28"/>
              </w:rPr>
            </w:pPr>
            <w:r w:rsidRPr="00A45D83">
              <w:rPr>
                <w:bCs/>
                <w:sz w:val="28"/>
                <w:szCs w:val="28"/>
              </w:rPr>
              <w:t>1</w:t>
            </w:r>
          </w:p>
        </w:tc>
        <w:tc>
          <w:tcPr>
            <w:tcW w:w="5812" w:type="dxa"/>
            <w:vAlign w:val="center"/>
          </w:tcPr>
          <w:p w14:paraId="6741B6D7" w14:textId="77777777" w:rsidR="00A45D83" w:rsidRPr="00A45D83" w:rsidRDefault="00A45D83" w:rsidP="00A45D83">
            <w:pPr>
              <w:jc w:val="center"/>
              <w:rPr>
                <w:bCs/>
                <w:sz w:val="28"/>
                <w:szCs w:val="28"/>
              </w:rPr>
            </w:pPr>
            <w:r w:rsidRPr="00A45D83">
              <w:rPr>
                <w:bCs/>
                <w:sz w:val="28"/>
                <w:szCs w:val="28"/>
              </w:rPr>
              <w:t>2</w:t>
            </w:r>
          </w:p>
        </w:tc>
        <w:tc>
          <w:tcPr>
            <w:tcW w:w="992" w:type="dxa"/>
            <w:vAlign w:val="center"/>
          </w:tcPr>
          <w:p w14:paraId="5F1035F0" w14:textId="77777777" w:rsidR="00A45D83" w:rsidRPr="00A45D83" w:rsidRDefault="00A45D83" w:rsidP="00A45D83">
            <w:pPr>
              <w:jc w:val="center"/>
              <w:rPr>
                <w:bCs/>
                <w:sz w:val="28"/>
                <w:szCs w:val="28"/>
              </w:rPr>
            </w:pPr>
            <w:r w:rsidRPr="00A45D83">
              <w:rPr>
                <w:bCs/>
                <w:sz w:val="28"/>
                <w:szCs w:val="28"/>
              </w:rPr>
              <w:t>3</w:t>
            </w:r>
          </w:p>
        </w:tc>
        <w:tc>
          <w:tcPr>
            <w:tcW w:w="1701" w:type="dxa"/>
            <w:vAlign w:val="center"/>
          </w:tcPr>
          <w:p w14:paraId="0BF21E3E" w14:textId="77777777" w:rsidR="00A45D83" w:rsidRPr="00A45D83" w:rsidRDefault="00A45D83" w:rsidP="00A45D83">
            <w:pPr>
              <w:jc w:val="center"/>
              <w:rPr>
                <w:bCs/>
                <w:sz w:val="28"/>
                <w:szCs w:val="28"/>
              </w:rPr>
            </w:pPr>
            <w:r w:rsidRPr="00A45D83">
              <w:rPr>
                <w:bCs/>
                <w:sz w:val="28"/>
                <w:szCs w:val="28"/>
              </w:rPr>
              <w:t>4</w:t>
            </w:r>
          </w:p>
        </w:tc>
        <w:tc>
          <w:tcPr>
            <w:tcW w:w="992" w:type="dxa"/>
            <w:vAlign w:val="center"/>
          </w:tcPr>
          <w:p w14:paraId="627EF322" w14:textId="77777777" w:rsidR="00A45D83" w:rsidRPr="00A45D83" w:rsidRDefault="00A45D83" w:rsidP="00A45D83">
            <w:pPr>
              <w:jc w:val="center"/>
              <w:rPr>
                <w:bCs/>
                <w:sz w:val="28"/>
                <w:szCs w:val="28"/>
              </w:rPr>
            </w:pPr>
            <w:r w:rsidRPr="00A45D83">
              <w:rPr>
                <w:bCs/>
                <w:sz w:val="28"/>
                <w:szCs w:val="28"/>
              </w:rPr>
              <w:t>5</w:t>
            </w:r>
          </w:p>
        </w:tc>
        <w:tc>
          <w:tcPr>
            <w:tcW w:w="992" w:type="dxa"/>
            <w:vAlign w:val="center"/>
          </w:tcPr>
          <w:p w14:paraId="3B424B8C" w14:textId="77777777" w:rsidR="00A45D83" w:rsidRPr="00A45D83" w:rsidRDefault="00A45D83" w:rsidP="00A45D83">
            <w:pPr>
              <w:jc w:val="center"/>
              <w:rPr>
                <w:bCs/>
                <w:sz w:val="28"/>
                <w:szCs w:val="28"/>
              </w:rPr>
            </w:pPr>
            <w:r w:rsidRPr="00A45D83">
              <w:rPr>
                <w:bCs/>
                <w:sz w:val="28"/>
                <w:szCs w:val="28"/>
              </w:rPr>
              <w:t>6</w:t>
            </w:r>
          </w:p>
        </w:tc>
        <w:tc>
          <w:tcPr>
            <w:tcW w:w="993" w:type="dxa"/>
            <w:vAlign w:val="center"/>
          </w:tcPr>
          <w:p w14:paraId="79591EC9" w14:textId="77777777" w:rsidR="00A45D83" w:rsidRPr="00A45D83" w:rsidRDefault="00A45D83" w:rsidP="00A45D83">
            <w:pPr>
              <w:jc w:val="center"/>
              <w:rPr>
                <w:bCs/>
                <w:sz w:val="28"/>
                <w:szCs w:val="28"/>
              </w:rPr>
            </w:pPr>
            <w:r w:rsidRPr="00A45D83">
              <w:rPr>
                <w:bCs/>
                <w:sz w:val="28"/>
                <w:szCs w:val="28"/>
              </w:rPr>
              <w:t>7</w:t>
            </w:r>
          </w:p>
        </w:tc>
        <w:tc>
          <w:tcPr>
            <w:tcW w:w="992" w:type="dxa"/>
            <w:vAlign w:val="center"/>
          </w:tcPr>
          <w:p w14:paraId="6AFEF88F" w14:textId="77777777" w:rsidR="00A45D83" w:rsidRPr="00A45D83" w:rsidRDefault="00A45D83" w:rsidP="00A45D83">
            <w:pPr>
              <w:jc w:val="center"/>
              <w:rPr>
                <w:bCs/>
                <w:sz w:val="28"/>
                <w:szCs w:val="28"/>
              </w:rPr>
            </w:pPr>
            <w:r w:rsidRPr="00A45D83">
              <w:rPr>
                <w:bCs/>
                <w:sz w:val="28"/>
                <w:szCs w:val="28"/>
              </w:rPr>
              <w:t>8</w:t>
            </w:r>
          </w:p>
        </w:tc>
        <w:tc>
          <w:tcPr>
            <w:tcW w:w="992" w:type="dxa"/>
            <w:vAlign w:val="center"/>
          </w:tcPr>
          <w:p w14:paraId="52926362" w14:textId="77777777" w:rsidR="00A45D83" w:rsidRPr="00A45D83" w:rsidRDefault="00A45D83" w:rsidP="00A45D83">
            <w:pPr>
              <w:jc w:val="center"/>
              <w:rPr>
                <w:bCs/>
                <w:sz w:val="28"/>
                <w:szCs w:val="28"/>
              </w:rPr>
            </w:pPr>
            <w:r w:rsidRPr="00A45D83">
              <w:rPr>
                <w:bCs/>
                <w:sz w:val="28"/>
                <w:szCs w:val="28"/>
              </w:rPr>
              <w:t>9</w:t>
            </w:r>
          </w:p>
        </w:tc>
        <w:tc>
          <w:tcPr>
            <w:tcW w:w="992" w:type="dxa"/>
            <w:vAlign w:val="center"/>
          </w:tcPr>
          <w:p w14:paraId="54FB93EC" w14:textId="77777777" w:rsidR="00A45D83" w:rsidRPr="00A45D83" w:rsidRDefault="00A45D83" w:rsidP="00A45D83">
            <w:pPr>
              <w:jc w:val="center"/>
              <w:rPr>
                <w:bCs/>
                <w:sz w:val="28"/>
                <w:szCs w:val="28"/>
              </w:rPr>
            </w:pPr>
            <w:r w:rsidRPr="00A45D83">
              <w:rPr>
                <w:bCs/>
                <w:sz w:val="28"/>
                <w:szCs w:val="28"/>
              </w:rPr>
              <w:t>10</w:t>
            </w:r>
          </w:p>
        </w:tc>
      </w:tr>
      <w:tr w:rsidR="00A45D83" w:rsidRPr="00A45D83" w14:paraId="4585DD7B" w14:textId="77777777" w:rsidTr="00113969">
        <w:trPr>
          <w:trHeight w:val="1393"/>
        </w:trPr>
        <w:tc>
          <w:tcPr>
            <w:tcW w:w="709" w:type="dxa"/>
            <w:vAlign w:val="center"/>
          </w:tcPr>
          <w:p w14:paraId="45F25E2B" w14:textId="77777777" w:rsidR="00A45D83" w:rsidRPr="00A45D83" w:rsidRDefault="00A45D83" w:rsidP="00A45D83">
            <w:pPr>
              <w:jc w:val="center"/>
              <w:rPr>
                <w:bCs/>
                <w:sz w:val="28"/>
                <w:szCs w:val="28"/>
              </w:rPr>
            </w:pPr>
            <w:r w:rsidRPr="00A45D83">
              <w:rPr>
                <w:bCs/>
                <w:sz w:val="28"/>
                <w:szCs w:val="28"/>
              </w:rPr>
              <w:t>4.4.</w:t>
            </w:r>
          </w:p>
        </w:tc>
        <w:tc>
          <w:tcPr>
            <w:tcW w:w="5812" w:type="dxa"/>
          </w:tcPr>
          <w:p w14:paraId="7E137A86" w14:textId="77777777" w:rsidR="00A45D83" w:rsidRPr="00A45D83" w:rsidRDefault="00A45D83" w:rsidP="00A45D83">
            <w:pPr>
              <w:rPr>
                <w:bCs/>
                <w:sz w:val="28"/>
                <w:szCs w:val="28"/>
              </w:rPr>
            </w:pPr>
            <w:r w:rsidRPr="00A45D83">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A45D83">
              <w:rPr>
                <w:sz w:val="22"/>
                <w:szCs w:val="22"/>
                <w:vertAlign w:val="superscript"/>
              </w:rPr>
              <w:t>3</w:t>
            </w:r>
            <w:r w:rsidRPr="00A45D83">
              <w:rPr>
                <w:sz w:val="22"/>
                <w:szCs w:val="22"/>
              </w:rPr>
              <w:t xml:space="preserve">) – </w:t>
            </w:r>
            <w:r w:rsidRPr="00A45D83">
              <w:rPr>
                <w:sz w:val="22"/>
                <w:szCs w:val="22"/>
                <w:u w:val="single"/>
              </w:rPr>
              <w:t>для организаций, оказывающих услуги водоснабжения (полный цикл)</w:t>
            </w:r>
          </w:p>
        </w:tc>
        <w:tc>
          <w:tcPr>
            <w:tcW w:w="992" w:type="dxa"/>
            <w:vAlign w:val="center"/>
          </w:tcPr>
          <w:p w14:paraId="4C505DE4" w14:textId="77777777" w:rsidR="00A45D83" w:rsidRPr="00A45D83" w:rsidRDefault="00A45D83" w:rsidP="00A45D83">
            <w:pPr>
              <w:jc w:val="center"/>
              <w:rPr>
                <w:bCs/>
                <w:sz w:val="28"/>
                <w:szCs w:val="28"/>
              </w:rPr>
            </w:pPr>
            <w:r w:rsidRPr="00A45D83">
              <w:rPr>
                <w:bCs/>
                <w:sz w:val="28"/>
                <w:szCs w:val="28"/>
              </w:rPr>
              <w:t>0,68</w:t>
            </w:r>
          </w:p>
        </w:tc>
        <w:tc>
          <w:tcPr>
            <w:tcW w:w="1701" w:type="dxa"/>
            <w:vAlign w:val="center"/>
          </w:tcPr>
          <w:p w14:paraId="422ECD5E" w14:textId="77777777" w:rsidR="00A45D83" w:rsidRPr="00A45D83" w:rsidRDefault="00A45D83" w:rsidP="00A45D83">
            <w:pPr>
              <w:jc w:val="center"/>
              <w:rPr>
                <w:bCs/>
                <w:sz w:val="28"/>
                <w:szCs w:val="28"/>
              </w:rPr>
            </w:pPr>
            <w:r w:rsidRPr="00A45D83">
              <w:rPr>
                <w:bCs/>
                <w:sz w:val="28"/>
                <w:szCs w:val="28"/>
              </w:rPr>
              <w:t>0,68</w:t>
            </w:r>
          </w:p>
        </w:tc>
        <w:tc>
          <w:tcPr>
            <w:tcW w:w="992" w:type="dxa"/>
            <w:vAlign w:val="center"/>
          </w:tcPr>
          <w:p w14:paraId="18896B50" w14:textId="77777777" w:rsidR="00A45D83" w:rsidRPr="00A45D83" w:rsidRDefault="00A45D83" w:rsidP="00A45D83">
            <w:pPr>
              <w:jc w:val="center"/>
            </w:pPr>
            <w:r w:rsidRPr="00A45D83">
              <w:rPr>
                <w:bCs/>
                <w:sz w:val="28"/>
                <w:szCs w:val="28"/>
              </w:rPr>
              <w:t>0,68</w:t>
            </w:r>
          </w:p>
        </w:tc>
        <w:tc>
          <w:tcPr>
            <w:tcW w:w="992" w:type="dxa"/>
            <w:vAlign w:val="center"/>
          </w:tcPr>
          <w:p w14:paraId="6AE69F92" w14:textId="77777777" w:rsidR="00A45D83" w:rsidRPr="00A45D83" w:rsidRDefault="00A45D83" w:rsidP="00A45D83">
            <w:pPr>
              <w:jc w:val="center"/>
            </w:pPr>
            <w:r w:rsidRPr="00A45D83">
              <w:rPr>
                <w:bCs/>
                <w:sz w:val="28"/>
                <w:szCs w:val="28"/>
              </w:rPr>
              <w:t>0,68</w:t>
            </w:r>
          </w:p>
        </w:tc>
        <w:tc>
          <w:tcPr>
            <w:tcW w:w="993" w:type="dxa"/>
            <w:vAlign w:val="center"/>
          </w:tcPr>
          <w:p w14:paraId="2C849721" w14:textId="77777777" w:rsidR="00A45D83" w:rsidRPr="00A45D83" w:rsidRDefault="00A45D83" w:rsidP="00A45D83">
            <w:pPr>
              <w:jc w:val="center"/>
            </w:pPr>
            <w:r w:rsidRPr="00A45D83">
              <w:rPr>
                <w:bCs/>
                <w:sz w:val="28"/>
                <w:szCs w:val="28"/>
              </w:rPr>
              <w:t>0,68</w:t>
            </w:r>
          </w:p>
        </w:tc>
        <w:tc>
          <w:tcPr>
            <w:tcW w:w="992" w:type="dxa"/>
            <w:vAlign w:val="center"/>
          </w:tcPr>
          <w:p w14:paraId="75A6A6D3" w14:textId="77777777" w:rsidR="00A45D83" w:rsidRPr="00A45D83" w:rsidRDefault="00A45D83" w:rsidP="00A45D83">
            <w:pPr>
              <w:jc w:val="center"/>
            </w:pPr>
            <w:r w:rsidRPr="00A45D83">
              <w:rPr>
                <w:bCs/>
                <w:sz w:val="28"/>
                <w:szCs w:val="28"/>
              </w:rPr>
              <w:t>0,68</w:t>
            </w:r>
          </w:p>
        </w:tc>
        <w:tc>
          <w:tcPr>
            <w:tcW w:w="992" w:type="dxa"/>
            <w:vAlign w:val="center"/>
          </w:tcPr>
          <w:p w14:paraId="155AE4B1" w14:textId="77777777" w:rsidR="00A45D83" w:rsidRPr="00A45D83" w:rsidRDefault="00A45D83" w:rsidP="00A45D83">
            <w:pPr>
              <w:jc w:val="center"/>
            </w:pPr>
            <w:r w:rsidRPr="00A45D83">
              <w:rPr>
                <w:bCs/>
                <w:sz w:val="28"/>
                <w:szCs w:val="28"/>
              </w:rPr>
              <w:t>0,68</w:t>
            </w:r>
          </w:p>
        </w:tc>
        <w:tc>
          <w:tcPr>
            <w:tcW w:w="992" w:type="dxa"/>
            <w:vAlign w:val="center"/>
          </w:tcPr>
          <w:p w14:paraId="5B040D7A" w14:textId="77777777" w:rsidR="00A45D83" w:rsidRPr="00A45D83" w:rsidRDefault="00A45D83" w:rsidP="00A45D83">
            <w:pPr>
              <w:jc w:val="center"/>
            </w:pPr>
            <w:r w:rsidRPr="00A45D83">
              <w:rPr>
                <w:bCs/>
                <w:sz w:val="28"/>
                <w:szCs w:val="28"/>
              </w:rPr>
              <w:t>0,68</w:t>
            </w:r>
          </w:p>
        </w:tc>
      </w:tr>
      <w:tr w:rsidR="00A45D83" w:rsidRPr="00A45D83" w14:paraId="14BB941D" w14:textId="77777777" w:rsidTr="00113969">
        <w:trPr>
          <w:trHeight w:val="1114"/>
        </w:trPr>
        <w:tc>
          <w:tcPr>
            <w:tcW w:w="709" w:type="dxa"/>
            <w:vAlign w:val="center"/>
          </w:tcPr>
          <w:p w14:paraId="3B8EA18F" w14:textId="77777777" w:rsidR="00A45D83" w:rsidRPr="00A45D83" w:rsidRDefault="00A45D83" w:rsidP="00A45D83">
            <w:pPr>
              <w:jc w:val="center"/>
              <w:rPr>
                <w:bCs/>
                <w:sz w:val="28"/>
                <w:szCs w:val="28"/>
              </w:rPr>
            </w:pPr>
            <w:r w:rsidRPr="00A45D83">
              <w:rPr>
                <w:bCs/>
                <w:sz w:val="28"/>
                <w:szCs w:val="28"/>
              </w:rPr>
              <w:t>4.5.</w:t>
            </w:r>
          </w:p>
        </w:tc>
        <w:tc>
          <w:tcPr>
            <w:tcW w:w="5812" w:type="dxa"/>
          </w:tcPr>
          <w:p w14:paraId="69D8B7AC" w14:textId="77777777" w:rsidR="00A45D83" w:rsidRPr="00A45D83" w:rsidRDefault="00A45D83" w:rsidP="00A45D83">
            <w:pPr>
              <w:rPr>
                <w:bCs/>
                <w:sz w:val="28"/>
                <w:szCs w:val="28"/>
              </w:rPr>
            </w:pPr>
            <w:r w:rsidRPr="00A45D83">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45D83">
              <w:rPr>
                <w:sz w:val="22"/>
                <w:szCs w:val="22"/>
                <w:vertAlign w:val="superscript"/>
              </w:rPr>
              <w:t>3</w:t>
            </w:r>
            <w:r w:rsidRPr="00A45D83">
              <w:rPr>
                <w:sz w:val="22"/>
                <w:szCs w:val="22"/>
              </w:rPr>
              <w:t xml:space="preserve">) – </w:t>
            </w:r>
            <w:r w:rsidRPr="00A45D83">
              <w:rPr>
                <w:sz w:val="22"/>
                <w:szCs w:val="22"/>
                <w:u w:val="single"/>
              </w:rPr>
              <w:t>для организаций, оказывающих услуги по очистке сточных вод</w:t>
            </w:r>
          </w:p>
        </w:tc>
        <w:tc>
          <w:tcPr>
            <w:tcW w:w="992" w:type="dxa"/>
            <w:vAlign w:val="center"/>
          </w:tcPr>
          <w:p w14:paraId="3A0B41B0" w14:textId="77777777" w:rsidR="00A45D83" w:rsidRPr="00A45D83" w:rsidRDefault="00A45D83" w:rsidP="00A45D83">
            <w:pPr>
              <w:jc w:val="center"/>
              <w:rPr>
                <w:bCs/>
                <w:sz w:val="28"/>
                <w:szCs w:val="28"/>
              </w:rPr>
            </w:pPr>
            <w:r w:rsidRPr="00A45D83">
              <w:rPr>
                <w:bCs/>
                <w:sz w:val="28"/>
                <w:szCs w:val="28"/>
              </w:rPr>
              <w:t>-</w:t>
            </w:r>
          </w:p>
        </w:tc>
        <w:tc>
          <w:tcPr>
            <w:tcW w:w="1701" w:type="dxa"/>
            <w:vAlign w:val="center"/>
          </w:tcPr>
          <w:p w14:paraId="5CE3CE9C"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2A7A1010"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27C7040A" w14:textId="77777777" w:rsidR="00A45D83" w:rsidRPr="00A45D83" w:rsidRDefault="00A45D83" w:rsidP="00A45D83">
            <w:pPr>
              <w:jc w:val="center"/>
              <w:rPr>
                <w:bCs/>
                <w:sz w:val="28"/>
                <w:szCs w:val="28"/>
              </w:rPr>
            </w:pPr>
            <w:r w:rsidRPr="00A45D83">
              <w:rPr>
                <w:bCs/>
                <w:sz w:val="28"/>
                <w:szCs w:val="28"/>
              </w:rPr>
              <w:t>-</w:t>
            </w:r>
          </w:p>
        </w:tc>
        <w:tc>
          <w:tcPr>
            <w:tcW w:w="993" w:type="dxa"/>
            <w:vAlign w:val="center"/>
          </w:tcPr>
          <w:p w14:paraId="18F2BF63"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33A504F1"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5CBB726E"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1E21E0D9" w14:textId="77777777" w:rsidR="00A45D83" w:rsidRPr="00A45D83" w:rsidRDefault="00A45D83" w:rsidP="00A45D83">
            <w:pPr>
              <w:jc w:val="center"/>
              <w:rPr>
                <w:bCs/>
                <w:sz w:val="28"/>
                <w:szCs w:val="28"/>
              </w:rPr>
            </w:pPr>
            <w:r w:rsidRPr="00A45D83">
              <w:rPr>
                <w:bCs/>
                <w:sz w:val="28"/>
                <w:szCs w:val="28"/>
              </w:rPr>
              <w:t>-</w:t>
            </w:r>
          </w:p>
        </w:tc>
      </w:tr>
      <w:tr w:rsidR="00A45D83" w:rsidRPr="00A45D83" w14:paraId="67758E89" w14:textId="77777777" w:rsidTr="00113969">
        <w:trPr>
          <w:trHeight w:val="1429"/>
        </w:trPr>
        <w:tc>
          <w:tcPr>
            <w:tcW w:w="709" w:type="dxa"/>
            <w:vAlign w:val="center"/>
          </w:tcPr>
          <w:p w14:paraId="7B2DE79C" w14:textId="77777777" w:rsidR="00A45D83" w:rsidRPr="00A45D83" w:rsidRDefault="00A45D83" w:rsidP="00A45D83">
            <w:pPr>
              <w:jc w:val="center"/>
              <w:rPr>
                <w:bCs/>
                <w:sz w:val="28"/>
                <w:szCs w:val="28"/>
              </w:rPr>
            </w:pPr>
            <w:r w:rsidRPr="00A45D83">
              <w:rPr>
                <w:bCs/>
                <w:sz w:val="28"/>
                <w:szCs w:val="28"/>
              </w:rPr>
              <w:t>4.6.</w:t>
            </w:r>
          </w:p>
        </w:tc>
        <w:tc>
          <w:tcPr>
            <w:tcW w:w="5812" w:type="dxa"/>
            <w:vAlign w:val="center"/>
          </w:tcPr>
          <w:p w14:paraId="2B1B4C07" w14:textId="77777777" w:rsidR="00A45D83" w:rsidRPr="00A45D83" w:rsidRDefault="00A45D83" w:rsidP="00A45D83">
            <w:pPr>
              <w:rPr>
                <w:sz w:val="22"/>
                <w:szCs w:val="22"/>
              </w:rPr>
            </w:pPr>
            <w:r w:rsidRPr="00A45D83">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45D83">
              <w:rPr>
                <w:sz w:val="22"/>
                <w:szCs w:val="22"/>
                <w:vertAlign w:val="superscript"/>
              </w:rPr>
              <w:t>3</w:t>
            </w:r>
            <w:r w:rsidRPr="00A45D83">
              <w:rPr>
                <w:sz w:val="22"/>
                <w:szCs w:val="22"/>
              </w:rPr>
              <w:t xml:space="preserve">) – </w:t>
            </w:r>
            <w:r w:rsidRPr="00A45D83">
              <w:rPr>
                <w:sz w:val="22"/>
                <w:szCs w:val="22"/>
                <w:u w:val="single"/>
              </w:rPr>
              <w:t>для организаций, оказывающих услуги по транспортировке сточных вод</w:t>
            </w:r>
          </w:p>
        </w:tc>
        <w:tc>
          <w:tcPr>
            <w:tcW w:w="992" w:type="dxa"/>
            <w:vAlign w:val="center"/>
          </w:tcPr>
          <w:p w14:paraId="514061DD" w14:textId="77777777" w:rsidR="00A45D83" w:rsidRPr="00A45D83" w:rsidRDefault="00A45D83" w:rsidP="00A45D83">
            <w:pPr>
              <w:jc w:val="center"/>
              <w:rPr>
                <w:bCs/>
                <w:sz w:val="28"/>
                <w:szCs w:val="28"/>
              </w:rPr>
            </w:pPr>
            <w:r w:rsidRPr="00A45D83">
              <w:rPr>
                <w:bCs/>
                <w:sz w:val="28"/>
                <w:szCs w:val="28"/>
              </w:rPr>
              <w:t>-</w:t>
            </w:r>
          </w:p>
        </w:tc>
        <w:tc>
          <w:tcPr>
            <w:tcW w:w="1701" w:type="dxa"/>
            <w:vAlign w:val="center"/>
          </w:tcPr>
          <w:p w14:paraId="2DF73367"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7F7BC145"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49B25F83" w14:textId="77777777" w:rsidR="00A45D83" w:rsidRPr="00A45D83" w:rsidRDefault="00A45D83" w:rsidP="00A45D83">
            <w:pPr>
              <w:jc w:val="center"/>
              <w:rPr>
                <w:bCs/>
                <w:sz w:val="28"/>
                <w:szCs w:val="28"/>
              </w:rPr>
            </w:pPr>
            <w:r w:rsidRPr="00A45D83">
              <w:rPr>
                <w:bCs/>
                <w:sz w:val="28"/>
                <w:szCs w:val="28"/>
              </w:rPr>
              <w:t>-</w:t>
            </w:r>
          </w:p>
        </w:tc>
        <w:tc>
          <w:tcPr>
            <w:tcW w:w="993" w:type="dxa"/>
            <w:vAlign w:val="center"/>
          </w:tcPr>
          <w:p w14:paraId="5B0710B6"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3918F414"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0D587491" w14:textId="77777777" w:rsidR="00A45D83" w:rsidRPr="00A45D83" w:rsidRDefault="00A45D83" w:rsidP="00A45D83">
            <w:pPr>
              <w:jc w:val="center"/>
              <w:rPr>
                <w:bCs/>
                <w:sz w:val="28"/>
                <w:szCs w:val="28"/>
              </w:rPr>
            </w:pPr>
            <w:r w:rsidRPr="00A45D83">
              <w:rPr>
                <w:bCs/>
                <w:sz w:val="28"/>
                <w:szCs w:val="28"/>
              </w:rPr>
              <w:t>-</w:t>
            </w:r>
          </w:p>
        </w:tc>
        <w:tc>
          <w:tcPr>
            <w:tcW w:w="992" w:type="dxa"/>
            <w:vAlign w:val="center"/>
          </w:tcPr>
          <w:p w14:paraId="157C953A" w14:textId="77777777" w:rsidR="00A45D83" w:rsidRPr="00A45D83" w:rsidRDefault="00A45D83" w:rsidP="00A45D83">
            <w:pPr>
              <w:jc w:val="center"/>
              <w:rPr>
                <w:bCs/>
                <w:sz w:val="28"/>
                <w:szCs w:val="28"/>
              </w:rPr>
            </w:pPr>
            <w:r w:rsidRPr="00A45D83">
              <w:rPr>
                <w:bCs/>
                <w:sz w:val="28"/>
                <w:szCs w:val="28"/>
              </w:rPr>
              <w:t>-</w:t>
            </w:r>
          </w:p>
        </w:tc>
      </w:tr>
      <w:tr w:rsidR="00A45D83" w:rsidRPr="00A45D83" w14:paraId="6D852C6B" w14:textId="77777777" w:rsidTr="00113969">
        <w:trPr>
          <w:trHeight w:val="1123"/>
        </w:trPr>
        <w:tc>
          <w:tcPr>
            <w:tcW w:w="709" w:type="dxa"/>
            <w:vAlign w:val="center"/>
          </w:tcPr>
          <w:p w14:paraId="23EA0E04" w14:textId="77777777" w:rsidR="00A45D83" w:rsidRPr="00A45D83" w:rsidRDefault="00A45D83" w:rsidP="00A45D83">
            <w:pPr>
              <w:jc w:val="center"/>
              <w:rPr>
                <w:bCs/>
                <w:sz w:val="28"/>
                <w:szCs w:val="28"/>
              </w:rPr>
            </w:pPr>
            <w:r w:rsidRPr="00A45D83">
              <w:rPr>
                <w:bCs/>
                <w:sz w:val="28"/>
                <w:szCs w:val="28"/>
              </w:rPr>
              <w:t>4.7.</w:t>
            </w:r>
          </w:p>
        </w:tc>
        <w:tc>
          <w:tcPr>
            <w:tcW w:w="5812" w:type="dxa"/>
            <w:vAlign w:val="center"/>
          </w:tcPr>
          <w:p w14:paraId="652866AC" w14:textId="77777777" w:rsidR="00A45D83" w:rsidRPr="00A45D83" w:rsidRDefault="00A45D83" w:rsidP="00A45D83">
            <w:pPr>
              <w:rPr>
                <w:sz w:val="22"/>
                <w:szCs w:val="22"/>
              </w:rPr>
            </w:pPr>
            <w:r w:rsidRPr="00A45D83">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A45D83">
              <w:rPr>
                <w:sz w:val="22"/>
                <w:szCs w:val="22"/>
                <w:vertAlign w:val="superscript"/>
              </w:rPr>
              <w:t>3</w:t>
            </w:r>
            <w:r w:rsidRPr="00A45D83">
              <w:rPr>
                <w:sz w:val="22"/>
                <w:szCs w:val="22"/>
              </w:rPr>
              <w:t xml:space="preserve">) – </w:t>
            </w:r>
            <w:r w:rsidRPr="00A45D83">
              <w:rPr>
                <w:sz w:val="22"/>
                <w:szCs w:val="22"/>
                <w:u w:val="single"/>
              </w:rPr>
              <w:t>для организаций, оказывающих услуги по водоотведению</w:t>
            </w:r>
          </w:p>
        </w:tc>
        <w:tc>
          <w:tcPr>
            <w:tcW w:w="992" w:type="dxa"/>
            <w:vAlign w:val="center"/>
          </w:tcPr>
          <w:p w14:paraId="59F7CFAA" w14:textId="77777777" w:rsidR="00A45D83" w:rsidRPr="00A45D83" w:rsidRDefault="00A45D83" w:rsidP="00A45D83">
            <w:pPr>
              <w:jc w:val="center"/>
              <w:rPr>
                <w:bCs/>
                <w:sz w:val="28"/>
                <w:szCs w:val="28"/>
              </w:rPr>
            </w:pPr>
            <w:r w:rsidRPr="00A45D83">
              <w:rPr>
                <w:bCs/>
                <w:sz w:val="28"/>
                <w:szCs w:val="28"/>
              </w:rPr>
              <w:t>0,51</w:t>
            </w:r>
          </w:p>
        </w:tc>
        <w:tc>
          <w:tcPr>
            <w:tcW w:w="1701" w:type="dxa"/>
            <w:vAlign w:val="center"/>
          </w:tcPr>
          <w:p w14:paraId="12E69E47" w14:textId="77777777" w:rsidR="00A45D83" w:rsidRPr="00A45D83" w:rsidRDefault="00A45D83" w:rsidP="00A45D83">
            <w:pPr>
              <w:jc w:val="center"/>
              <w:rPr>
                <w:bCs/>
                <w:sz w:val="28"/>
                <w:szCs w:val="28"/>
              </w:rPr>
            </w:pPr>
            <w:r w:rsidRPr="00A45D83">
              <w:rPr>
                <w:bCs/>
                <w:sz w:val="28"/>
                <w:szCs w:val="28"/>
              </w:rPr>
              <w:t>0,51</w:t>
            </w:r>
          </w:p>
        </w:tc>
        <w:tc>
          <w:tcPr>
            <w:tcW w:w="992" w:type="dxa"/>
            <w:vAlign w:val="center"/>
          </w:tcPr>
          <w:p w14:paraId="3452C463" w14:textId="77777777" w:rsidR="00A45D83" w:rsidRPr="00A45D83" w:rsidRDefault="00A45D83" w:rsidP="00A45D83">
            <w:pPr>
              <w:jc w:val="center"/>
              <w:rPr>
                <w:bCs/>
                <w:sz w:val="28"/>
                <w:szCs w:val="28"/>
              </w:rPr>
            </w:pPr>
            <w:r w:rsidRPr="00A45D83">
              <w:rPr>
                <w:bCs/>
                <w:sz w:val="28"/>
                <w:szCs w:val="28"/>
              </w:rPr>
              <w:t>0,51</w:t>
            </w:r>
          </w:p>
        </w:tc>
        <w:tc>
          <w:tcPr>
            <w:tcW w:w="992" w:type="dxa"/>
            <w:vAlign w:val="center"/>
          </w:tcPr>
          <w:p w14:paraId="6644E573" w14:textId="77777777" w:rsidR="00A45D83" w:rsidRPr="00A45D83" w:rsidRDefault="00A45D83" w:rsidP="00A45D83">
            <w:pPr>
              <w:jc w:val="center"/>
              <w:rPr>
                <w:bCs/>
                <w:sz w:val="28"/>
                <w:szCs w:val="28"/>
              </w:rPr>
            </w:pPr>
            <w:r w:rsidRPr="00A45D83">
              <w:rPr>
                <w:bCs/>
                <w:sz w:val="28"/>
                <w:szCs w:val="28"/>
              </w:rPr>
              <w:t>0,51</w:t>
            </w:r>
          </w:p>
        </w:tc>
        <w:tc>
          <w:tcPr>
            <w:tcW w:w="993" w:type="dxa"/>
            <w:vAlign w:val="center"/>
          </w:tcPr>
          <w:p w14:paraId="7C2364A9" w14:textId="77777777" w:rsidR="00A45D83" w:rsidRPr="00A45D83" w:rsidRDefault="00A45D83" w:rsidP="00A45D83">
            <w:pPr>
              <w:jc w:val="center"/>
              <w:rPr>
                <w:bCs/>
                <w:sz w:val="28"/>
                <w:szCs w:val="28"/>
              </w:rPr>
            </w:pPr>
            <w:r w:rsidRPr="00A45D83">
              <w:rPr>
                <w:bCs/>
                <w:sz w:val="28"/>
                <w:szCs w:val="28"/>
              </w:rPr>
              <w:t>0,51</w:t>
            </w:r>
          </w:p>
        </w:tc>
        <w:tc>
          <w:tcPr>
            <w:tcW w:w="992" w:type="dxa"/>
            <w:vAlign w:val="center"/>
          </w:tcPr>
          <w:p w14:paraId="74D99935" w14:textId="77777777" w:rsidR="00A45D83" w:rsidRPr="00A45D83" w:rsidRDefault="00A45D83" w:rsidP="00A45D83">
            <w:pPr>
              <w:jc w:val="center"/>
              <w:rPr>
                <w:bCs/>
                <w:sz w:val="28"/>
                <w:szCs w:val="28"/>
              </w:rPr>
            </w:pPr>
            <w:r w:rsidRPr="00A45D83">
              <w:rPr>
                <w:bCs/>
                <w:sz w:val="28"/>
                <w:szCs w:val="28"/>
              </w:rPr>
              <w:t>0,51</w:t>
            </w:r>
          </w:p>
        </w:tc>
        <w:tc>
          <w:tcPr>
            <w:tcW w:w="992" w:type="dxa"/>
            <w:vAlign w:val="center"/>
          </w:tcPr>
          <w:p w14:paraId="5AD78328" w14:textId="77777777" w:rsidR="00A45D83" w:rsidRPr="00A45D83" w:rsidRDefault="00A45D83" w:rsidP="00A45D83">
            <w:pPr>
              <w:jc w:val="center"/>
              <w:rPr>
                <w:bCs/>
                <w:sz w:val="28"/>
                <w:szCs w:val="28"/>
              </w:rPr>
            </w:pPr>
            <w:r w:rsidRPr="00A45D83">
              <w:rPr>
                <w:bCs/>
                <w:sz w:val="28"/>
                <w:szCs w:val="28"/>
              </w:rPr>
              <w:t>0,51</w:t>
            </w:r>
          </w:p>
        </w:tc>
        <w:tc>
          <w:tcPr>
            <w:tcW w:w="992" w:type="dxa"/>
            <w:vAlign w:val="center"/>
          </w:tcPr>
          <w:p w14:paraId="18CF8DF2" w14:textId="77777777" w:rsidR="00A45D83" w:rsidRPr="00A45D83" w:rsidRDefault="00A45D83" w:rsidP="00A45D83">
            <w:pPr>
              <w:jc w:val="center"/>
              <w:rPr>
                <w:bCs/>
                <w:sz w:val="28"/>
                <w:szCs w:val="28"/>
              </w:rPr>
            </w:pPr>
            <w:r w:rsidRPr="00A45D83">
              <w:rPr>
                <w:bCs/>
                <w:sz w:val="28"/>
                <w:szCs w:val="28"/>
              </w:rPr>
              <w:t>0,51</w:t>
            </w:r>
          </w:p>
        </w:tc>
      </w:tr>
    </w:tbl>
    <w:p w14:paraId="2905E4DB" w14:textId="77777777" w:rsidR="00A45D83" w:rsidRPr="00A45D83" w:rsidRDefault="00A45D83" w:rsidP="00A45D83">
      <w:pPr>
        <w:ind w:left="-567"/>
        <w:jc w:val="center"/>
        <w:rPr>
          <w:bCs/>
          <w:sz w:val="28"/>
          <w:szCs w:val="28"/>
        </w:rPr>
      </w:pPr>
    </w:p>
    <w:p w14:paraId="62297342" w14:textId="77777777" w:rsidR="00A45D83" w:rsidRPr="00A45D83" w:rsidRDefault="00A45D83" w:rsidP="00A45D83">
      <w:pPr>
        <w:ind w:left="-567"/>
        <w:jc w:val="center"/>
        <w:rPr>
          <w:bCs/>
          <w:sz w:val="28"/>
          <w:szCs w:val="28"/>
        </w:rPr>
      </w:pPr>
    </w:p>
    <w:p w14:paraId="6B3792AD" w14:textId="77777777" w:rsidR="00A45D83" w:rsidRPr="00A45D83" w:rsidRDefault="00A45D83" w:rsidP="00A45D83">
      <w:pPr>
        <w:ind w:left="-567"/>
        <w:jc w:val="center"/>
        <w:rPr>
          <w:bCs/>
          <w:sz w:val="28"/>
          <w:szCs w:val="28"/>
        </w:rPr>
      </w:pPr>
    </w:p>
    <w:p w14:paraId="4E02DFAC" w14:textId="77777777" w:rsidR="00A45D83" w:rsidRPr="00A45D83" w:rsidRDefault="00A45D83" w:rsidP="00A45D83">
      <w:pPr>
        <w:ind w:left="-567"/>
        <w:jc w:val="center"/>
        <w:rPr>
          <w:bCs/>
          <w:sz w:val="28"/>
          <w:szCs w:val="28"/>
        </w:rPr>
      </w:pPr>
    </w:p>
    <w:p w14:paraId="5F4BA7D1" w14:textId="77777777" w:rsidR="00A45D83" w:rsidRPr="00A45D83" w:rsidRDefault="00A45D83" w:rsidP="00A45D83">
      <w:pPr>
        <w:ind w:left="-567"/>
        <w:jc w:val="center"/>
        <w:rPr>
          <w:bCs/>
          <w:sz w:val="28"/>
          <w:szCs w:val="28"/>
        </w:rPr>
      </w:pPr>
    </w:p>
    <w:p w14:paraId="7471F110" w14:textId="77777777" w:rsidR="00A45D83" w:rsidRPr="00A45D83" w:rsidRDefault="00A45D83" w:rsidP="00A45D83">
      <w:pPr>
        <w:ind w:left="-567"/>
        <w:jc w:val="center"/>
        <w:rPr>
          <w:bCs/>
          <w:sz w:val="28"/>
          <w:szCs w:val="28"/>
        </w:rPr>
      </w:pPr>
    </w:p>
    <w:p w14:paraId="5239E17B" w14:textId="77777777" w:rsidR="00A45D83" w:rsidRPr="00A45D83" w:rsidRDefault="00A45D83" w:rsidP="00A45D83">
      <w:pPr>
        <w:ind w:left="-567"/>
        <w:jc w:val="center"/>
        <w:rPr>
          <w:bCs/>
          <w:sz w:val="28"/>
          <w:szCs w:val="28"/>
        </w:rPr>
      </w:pPr>
    </w:p>
    <w:p w14:paraId="118C1077" w14:textId="77777777" w:rsidR="00A45D83" w:rsidRPr="00A45D83" w:rsidRDefault="00A45D83" w:rsidP="00A45D83">
      <w:pPr>
        <w:ind w:left="-567"/>
        <w:jc w:val="center"/>
        <w:rPr>
          <w:bCs/>
          <w:sz w:val="28"/>
          <w:szCs w:val="28"/>
        </w:rPr>
      </w:pPr>
    </w:p>
    <w:p w14:paraId="0171A267" w14:textId="77777777" w:rsidR="00A45D83" w:rsidRPr="00A45D83" w:rsidRDefault="00A45D83" w:rsidP="00A45D83">
      <w:pPr>
        <w:ind w:left="-567"/>
        <w:jc w:val="center"/>
        <w:rPr>
          <w:bCs/>
          <w:sz w:val="28"/>
          <w:szCs w:val="28"/>
        </w:rPr>
      </w:pPr>
    </w:p>
    <w:p w14:paraId="7F7008E1" w14:textId="77777777" w:rsidR="00A45D83" w:rsidRPr="00A45D83" w:rsidRDefault="00A45D83" w:rsidP="00A45D83">
      <w:pPr>
        <w:ind w:left="-567"/>
        <w:jc w:val="center"/>
        <w:rPr>
          <w:bCs/>
          <w:sz w:val="28"/>
          <w:szCs w:val="28"/>
        </w:rPr>
        <w:sectPr w:rsidR="00A45D83" w:rsidRPr="00A45D83" w:rsidSect="00A45D83">
          <w:pgSz w:w="16838" w:h="11906" w:orient="landscape"/>
          <w:pgMar w:top="851" w:right="851" w:bottom="709" w:left="709" w:header="709" w:footer="709" w:gutter="0"/>
          <w:cols w:space="708"/>
          <w:titlePg/>
          <w:docGrid w:linePitch="360"/>
        </w:sectPr>
      </w:pPr>
    </w:p>
    <w:p w14:paraId="08119A2D" w14:textId="77777777" w:rsidR="00A45D83" w:rsidRPr="00A45D83" w:rsidRDefault="00A45D83" w:rsidP="00A45D83">
      <w:pPr>
        <w:jc w:val="center"/>
        <w:rPr>
          <w:bCs/>
          <w:sz w:val="28"/>
          <w:szCs w:val="28"/>
        </w:rPr>
      </w:pPr>
      <w:r w:rsidRPr="00A45D83">
        <w:rPr>
          <w:bCs/>
          <w:sz w:val="28"/>
          <w:szCs w:val="28"/>
        </w:rPr>
        <w:lastRenderedPageBreak/>
        <w:t>Раздел 9. Расчет эффективности производственной программы</w:t>
      </w:r>
    </w:p>
    <w:p w14:paraId="265467B9" w14:textId="77777777" w:rsidR="00A45D83" w:rsidRPr="00A45D83" w:rsidRDefault="00A45D83" w:rsidP="00A45D83">
      <w:pPr>
        <w:ind w:left="-567"/>
        <w:jc w:val="center"/>
        <w:rPr>
          <w:bCs/>
          <w:sz w:val="28"/>
          <w:szCs w:val="28"/>
        </w:rPr>
      </w:pPr>
    </w:p>
    <w:tbl>
      <w:tblPr>
        <w:tblStyle w:val="ae"/>
        <w:tblW w:w="11057" w:type="dxa"/>
        <w:tblInd w:w="-1139" w:type="dxa"/>
        <w:tblLayout w:type="fixed"/>
        <w:tblLook w:val="04A0" w:firstRow="1" w:lastRow="0" w:firstColumn="1" w:lastColumn="0" w:noHBand="0" w:noVBand="1"/>
      </w:tblPr>
      <w:tblGrid>
        <w:gridCol w:w="708"/>
        <w:gridCol w:w="4821"/>
        <w:gridCol w:w="1559"/>
        <w:gridCol w:w="2268"/>
        <w:gridCol w:w="1701"/>
      </w:tblGrid>
      <w:tr w:rsidR="00A45D83" w:rsidRPr="00A45D83" w14:paraId="7C023FE1" w14:textId="77777777" w:rsidTr="00A45D83">
        <w:trPr>
          <w:trHeight w:val="1339"/>
        </w:trPr>
        <w:tc>
          <w:tcPr>
            <w:tcW w:w="708" w:type="dxa"/>
            <w:vAlign w:val="center"/>
          </w:tcPr>
          <w:p w14:paraId="0F1BE09A" w14:textId="77777777" w:rsidR="00A45D83" w:rsidRPr="00A45D83" w:rsidRDefault="00A45D83" w:rsidP="00A45D83">
            <w:pPr>
              <w:jc w:val="center"/>
              <w:rPr>
                <w:bCs/>
                <w:sz w:val="28"/>
                <w:szCs w:val="28"/>
              </w:rPr>
            </w:pPr>
            <w:r w:rsidRPr="00A45D83">
              <w:rPr>
                <w:bCs/>
                <w:sz w:val="28"/>
                <w:szCs w:val="28"/>
              </w:rPr>
              <w:t>№ п/п</w:t>
            </w:r>
          </w:p>
        </w:tc>
        <w:tc>
          <w:tcPr>
            <w:tcW w:w="4821" w:type="dxa"/>
            <w:vAlign w:val="center"/>
          </w:tcPr>
          <w:p w14:paraId="3B8436DB" w14:textId="77777777" w:rsidR="00A45D83" w:rsidRPr="00A45D83" w:rsidRDefault="00A45D83" w:rsidP="00A45D83">
            <w:pPr>
              <w:jc w:val="center"/>
              <w:rPr>
                <w:bCs/>
                <w:sz w:val="28"/>
                <w:szCs w:val="28"/>
              </w:rPr>
            </w:pPr>
            <w:r w:rsidRPr="00A45D83">
              <w:rPr>
                <w:bCs/>
                <w:sz w:val="28"/>
                <w:szCs w:val="28"/>
              </w:rPr>
              <w:t>Наименование показателя</w:t>
            </w:r>
          </w:p>
        </w:tc>
        <w:tc>
          <w:tcPr>
            <w:tcW w:w="1559" w:type="dxa"/>
            <w:vAlign w:val="center"/>
          </w:tcPr>
          <w:p w14:paraId="5A395144" w14:textId="77777777" w:rsidR="00A45D83" w:rsidRPr="00A45D83" w:rsidRDefault="00A45D83" w:rsidP="00A45D83">
            <w:pPr>
              <w:jc w:val="center"/>
              <w:rPr>
                <w:bCs/>
                <w:sz w:val="28"/>
                <w:szCs w:val="28"/>
              </w:rPr>
            </w:pPr>
            <w:r w:rsidRPr="00A45D83">
              <w:rPr>
                <w:bCs/>
                <w:sz w:val="28"/>
                <w:szCs w:val="28"/>
              </w:rPr>
              <w:t>Значение показателя в базовом периоде    2024 год</w:t>
            </w:r>
          </w:p>
        </w:tc>
        <w:tc>
          <w:tcPr>
            <w:tcW w:w="2268" w:type="dxa"/>
            <w:vAlign w:val="center"/>
          </w:tcPr>
          <w:p w14:paraId="63EF7225" w14:textId="77777777" w:rsidR="00A45D83" w:rsidRPr="00A45D83" w:rsidRDefault="00A45D83" w:rsidP="00A45D83">
            <w:pPr>
              <w:jc w:val="center"/>
              <w:rPr>
                <w:bCs/>
                <w:sz w:val="28"/>
                <w:szCs w:val="28"/>
              </w:rPr>
            </w:pPr>
            <w:r w:rsidRPr="00A45D83">
              <w:rPr>
                <w:bCs/>
                <w:sz w:val="28"/>
                <w:szCs w:val="28"/>
              </w:rPr>
              <w:t>Планируемое значение показателя по итогам реализации производствен-ной программы                  2029 год</w:t>
            </w:r>
          </w:p>
        </w:tc>
        <w:tc>
          <w:tcPr>
            <w:tcW w:w="1701" w:type="dxa"/>
            <w:vAlign w:val="center"/>
          </w:tcPr>
          <w:p w14:paraId="73FAEA7A" w14:textId="77777777" w:rsidR="00A45D83" w:rsidRPr="00A45D83" w:rsidRDefault="00A45D83" w:rsidP="00A45D83">
            <w:pPr>
              <w:jc w:val="center"/>
              <w:rPr>
                <w:bCs/>
                <w:sz w:val="28"/>
                <w:szCs w:val="28"/>
              </w:rPr>
            </w:pPr>
            <w:r w:rsidRPr="00A45D83">
              <w:rPr>
                <w:bCs/>
                <w:sz w:val="28"/>
                <w:szCs w:val="28"/>
              </w:rPr>
              <w:t>Эффектив-ность производственной программы, тыс. руб.</w:t>
            </w:r>
          </w:p>
        </w:tc>
      </w:tr>
      <w:tr w:rsidR="00A45D83" w:rsidRPr="00A45D83" w14:paraId="1F4E6DC5" w14:textId="77777777" w:rsidTr="00113969">
        <w:tc>
          <w:tcPr>
            <w:tcW w:w="708" w:type="dxa"/>
          </w:tcPr>
          <w:p w14:paraId="7D599ACA" w14:textId="77777777" w:rsidR="00A45D83" w:rsidRPr="00A45D83" w:rsidRDefault="00A45D83" w:rsidP="00A45D83">
            <w:pPr>
              <w:jc w:val="center"/>
              <w:rPr>
                <w:bCs/>
                <w:sz w:val="28"/>
                <w:szCs w:val="28"/>
              </w:rPr>
            </w:pPr>
            <w:r w:rsidRPr="00A45D83">
              <w:rPr>
                <w:bCs/>
                <w:sz w:val="28"/>
                <w:szCs w:val="28"/>
              </w:rPr>
              <w:t>1</w:t>
            </w:r>
          </w:p>
        </w:tc>
        <w:tc>
          <w:tcPr>
            <w:tcW w:w="4821" w:type="dxa"/>
          </w:tcPr>
          <w:p w14:paraId="7194218E" w14:textId="77777777" w:rsidR="00A45D83" w:rsidRPr="00A45D83" w:rsidRDefault="00A45D83" w:rsidP="00A45D83">
            <w:pPr>
              <w:jc w:val="center"/>
              <w:rPr>
                <w:bCs/>
                <w:sz w:val="28"/>
                <w:szCs w:val="28"/>
              </w:rPr>
            </w:pPr>
            <w:r w:rsidRPr="00A45D83">
              <w:rPr>
                <w:bCs/>
                <w:sz w:val="28"/>
                <w:szCs w:val="28"/>
              </w:rPr>
              <w:t>2</w:t>
            </w:r>
          </w:p>
        </w:tc>
        <w:tc>
          <w:tcPr>
            <w:tcW w:w="1559" w:type="dxa"/>
          </w:tcPr>
          <w:p w14:paraId="5AD82D42" w14:textId="77777777" w:rsidR="00A45D83" w:rsidRPr="00A45D83" w:rsidRDefault="00A45D83" w:rsidP="00A45D83">
            <w:pPr>
              <w:jc w:val="center"/>
              <w:rPr>
                <w:bCs/>
                <w:sz w:val="28"/>
                <w:szCs w:val="28"/>
              </w:rPr>
            </w:pPr>
            <w:r w:rsidRPr="00A45D83">
              <w:rPr>
                <w:bCs/>
                <w:sz w:val="28"/>
                <w:szCs w:val="28"/>
              </w:rPr>
              <w:t>3</w:t>
            </w:r>
          </w:p>
        </w:tc>
        <w:tc>
          <w:tcPr>
            <w:tcW w:w="2268" w:type="dxa"/>
          </w:tcPr>
          <w:p w14:paraId="324D33BD" w14:textId="77777777" w:rsidR="00A45D83" w:rsidRPr="00A45D83" w:rsidRDefault="00A45D83" w:rsidP="00A45D83">
            <w:pPr>
              <w:jc w:val="center"/>
              <w:rPr>
                <w:bCs/>
                <w:sz w:val="28"/>
                <w:szCs w:val="28"/>
              </w:rPr>
            </w:pPr>
            <w:r w:rsidRPr="00A45D83">
              <w:rPr>
                <w:bCs/>
                <w:sz w:val="28"/>
                <w:szCs w:val="28"/>
              </w:rPr>
              <w:t>4</w:t>
            </w:r>
          </w:p>
        </w:tc>
        <w:tc>
          <w:tcPr>
            <w:tcW w:w="1701" w:type="dxa"/>
          </w:tcPr>
          <w:p w14:paraId="56C6AFAD" w14:textId="77777777" w:rsidR="00A45D83" w:rsidRPr="00A45D83" w:rsidRDefault="00A45D83" w:rsidP="00A45D83">
            <w:pPr>
              <w:jc w:val="center"/>
              <w:rPr>
                <w:bCs/>
                <w:sz w:val="28"/>
                <w:szCs w:val="28"/>
              </w:rPr>
            </w:pPr>
            <w:r w:rsidRPr="00A45D83">
              <w:rPr>
                <w:bCs/>
                <w:sz w:val="28"/>
                <w:szCs w:val="28"/>
              </w:rPr>
              <w:t>5</w:t>
            </w:r>
          </w:p>
        </w:tc>
      </w:tr>
      <w:tr w:rsidR="00A45D83" w:rsidRPr="00A45D83" w14:paraId="0E96C2C3" w14:textId="77777777" w:rsidTr="00113969">
        <w:trPr>
          <w:trHeight w:val="119"/>
        </w:trPr>
        <w:tc>
          <w:tcPr>
            <w:tcW w:w="11057" w:type="dxa"/>
            <w:gridSpan w:val="5"/>
            <w:vAlign w:val="center"/>
          </w:tcPr>
          <w:p w14:paraId="1ED5E3F4" w14:textId="77777777" w:rsidR="00A45D83" w:rsidRPr="00A45D83" w:rsidRDefault="00A45D83" w:rsidP="00A45D83">
            <w:pPr>
              <w:numPr>
                <w:ilvl w:val="0"/>
                <w:numId w:val="8"/>
              </w:numPr>
              <w:contextualSpacing/>
              <w:jc w:val="center"/>
              <w:rPr>
                <w:bCs/>
                <w:sz w:val="28"/>
                <w:szCs w:val="28"/>
              </w:rPr>
            </w:pPr>
            <w:r w:rsidRPr="00A45D83">
              <w:rPr>
                <w:bCs/>
                <w:sz w:val="28"/>
                <w:szCs w:val="28"/>
              </w:rPr>
              <w:t>Показатели качества воды</w:t>
            </w:r>
          </w:p>
        </w:tc>
      </w:tr>
      <w:tr w:rsidR="00A45D83" w:rsidRPr="00A45D83" w14:paraId="396E3DEE" w14:textId="77777777" w:rsidTr="00113969">
        <w:trPr>
          <w:trHeight w:val="2066"/>
        </w:trPr>
        <w:tc>
          <w:tcPr>
            <w:tcW w:w="708" w:type="dxa"/>
            <w:vAlign w:val="center"/>
          </w:tcPr>
          <w:p w14:paraId="48BA7261" w14:textId="77777777" w:rsidR="00A45D83" w:rsidRPr="00A45D83" w:rsidRDefault="00A45D83" w:rsidP="00A45D83">
            <w:pPr>
              <w:jc w:val="center"/>
              <w:rPr>
                <w:bCs/>
                <w:sz w:val="28"/>
                <w:szCs w:val="28"/>
              </w:rPr>
            </w:pPr>
            <w:r w:rsidRPr="00A45D83">
              <w:rPr>
                <w:bCs/>
                <w:sz w:val="28"/>
                <w:szCs w:val="28"/>
              </w:rPr>
              <w:t>1.1.</w:t>
            </w:r>
          </w:p>
        </w:tc>
        <w:tc>
          <w:tcPr>
            <w:tcW w:w="4821" w:type="dxa"/>
            <w:vAlign w:val="center"/>
          </w:tcPr>
          <w:p w14:paraId="33C2CE47" w14:textId="77777777" w:rsidR="00A45D83" w:rsidRPr="00A45D83" w:rsidRDefault="00A45D83" w:rsidP="00A45D83">
            <w:pPr>
              <w:rPr>
                <w:sz w:val="22"/>
                <w:szCs w:val="22"/>
              </w:rPr>
            </w:pPr>
            <w:r w:rsidRPr="00A45D83">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37047DE" w14:textId="77777777" w:rsidR="00A45D83" w:rsidRPr="00A45D83" w:rsidRDefault="00A45D83" w:rsidP="00A45D83">
            <w:pPr>
              <w:jc w:val="center"/>
              <w:rPr>
                <w:bCs/>
                <w:sz w:val="28"/>
                <w:szCs w:val="28"/>
              </w:rPr>
            </w:pPr>
            <w:r w:rsidRPr="00A45D83">
              <w:rPr>
                <w:bCs/>
                <w:sz w:val="28"/>
                <w:szCs w:val="28"/>
              </w:rPr>
              <w:t>-</w:t>
            </w:r>
          </w:p>
        </w:tc>
        <w:tc>
          <w:tcPr>
            <w:tcW w:w="2268" w:type="dxa"/>
            <w:vAlign w:val="center"/>
          </w:tcPr>
          <w:p w14:paraId="1581F3D5" w14:textId="77777777" w:rsidR="00A45D83" w:rsidRPr="00A45D83" w:rsidRDefault="00A45D83" w:rsidP="00A45D83">
            <w:pPr>
              <w:jc w:val="center"/>
              <w:rPr>
                <w:bCs/>
                <w:sz w:val="28"/>
                <w:szCs w:val="28"/>
              </w:rPr>
            </w:pPr>
            <w:r w:rsidRPr="00A45D83">
              <w:rPr>
                <w:bCs/>
                <w:sz w:val="28"/>
                <w:szCs w:val="28"/>
              </w:rPr>
              <w:t>-</w:t>
            </w:r>
          </w:p>
        </w:tc>
        <w:tc>
          <w:tcPr>
            <w:tcW w:w="1701" w:type="dxa"/>
            <w:vAlign w:val="center"/>
          </w:tcPr>
          <w:p w14:paraId="3573E03C" w14:textId="77777777" w:rsidR="00A45D83" w:rsidRPr="00A45D83" w:rsidRDefault="00A45D83" w:rsidP="00A45D83">
            <w:pPr>
              <w:jc w:val="center"/>
              <w:rPr>
                <w:bCs/>
                <w:sz w:val="28"/>
                <w:szCs w:val="28"/>
              </w:rPr>
            </w:pPr>
            <w:r w:rsidRPr="00A45D83">
              <w:rPr>
                <w:bCs/>
                <w:sz w:val="28"/>
                <w:szCs w:val="28"/>
              </w:rPr>
              <w:t>-</w:t>
            </w:r>
          </w:p>
        </w:tc>
      </w:tr>
      <w:tr w:rsidR="00A45D83" w:rsidRPr="00A45D83" w14:paraId="0348F424" w14:textId="77777777" w:rsidTr="00113969">
        <w:trPr>
          <w:trHeight w:val="1692"/>
        </w:trPr>
        <w:tc>
          <w:tcPr>
            <w:tcW w:w="708" w:type="dxa"/>
            <w:vAlign w:val="center"/>
          </w:tcPr>
          <w:p w14:paraId="554AAF06" w14:textId="77777777" w:rsidR="00A45D83" w:rsidRPr="00A45D83" w:rsidRDefault="00A45D83" w:rsidP="00A45D83">
            <w:pPr>
              <w:jc w:val="center"/>
              <w:rPr>
                <w:bCs/>
                <w:sz w:val="28"/>
                <w:szCs w:val="28"/>
              </w:rPr>
            </w:pPr>
            <w:r w:rsidRPr="00A45D83">
              <w:rPr>
                <w:bCs/>
                <w:sz w:val="28"/>
                <w:szCs w:val="28"/>
              </w:rPr>
              <w:t>1.2.</w:t>
            </w:r>
          </w:p>
        </w:tc>
        <w:tc>
          <w:tcPr>
            <w:tcW w:w="4821" w:type="dxa"/>
            <w:vAlign w:val="center"/>
          </w:tcPr>
          <w:p w14:paraId="2D2951AC" w14:textId="77777777" w:rsidR="00A45D83" w:rsidRPr="00A45D83" w:rsidRDefault="00A45D83" w:rsidP="00A45D83">
            <w:pPr>
              <w:rPr>
                <w:bCs/>
                <w:sz w:val="28"/>
                <w:szCs w:val="28"/>
              </w:rPr>
            </w:pPr>
            <w:r w:rsidRPr="00A45D83">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52EFAD1" w14:textId="77777777" w:rsidR="00A45D83" w:rsidRPr="00A45D83" w:rsidRDefault="00A45D83" w:rsidP="00A45D83">
            <w:pPr>
              <w:jc w:val="center"/>
              <w:rPr>
                <w:bCs/>
                <w:sz w:val="28"/>
                <w:szCs w:val="28"/>
              </w:rPr>
            </w:pPr>
            <w:r w:rsidRPr="00A45D83">
              <w:rPr>
                <w:bCs/>
                <w:sz w:val="28"/>
                <w:szCs w:val="28"/>
              </w:rPr>
              <w:t>1,10</w:t>
            </w:r>
          </w:p>
        </w:tc>
        <w:tc>
          <w:tcPr>
            <w:tcW w:w="2268" w:type="dxa"/>
            <w:vAlign w:val="center"/>
          </w:tcPr>
          <w:p w14:paraId="1658FAC5" w14:textId="77777777" w:rsidR="00A45D83" w:rsidRPr="00A45D83" w:rsidRDefault="00A45D83" w:rsidP="00A45D83">
            <w:pPr>
              <w:jc w:val="center"/>
              <w:rPr>
                <w:bCs/>
                <w:sz w:val="28"/>
                <w:szCs w:val="28"/>
              </w:rPr>
            </w:pPr>
            <w:r w:rsidRPr="00A45D83">
              <w:rPr>
                <w:bCs/>
                <w:sz w:val="28"/>
                <w:szCs w:val="28"/>
              </w:rPr>
              <w:t>1,10</w:t>
            </w:r>
          </w:p>
        </w:tc>
        <w:tc>
          <w:tcPr>
            <w:tcW w:w="1701" w:type="dxa"/>
            <w:vAlign w:val="center"/>
          </w:tcPr>
          <w:p w14:paraId="6E991F0C" w14:textId="77777777" w:rsidR="00A45D83" w:rsidRPr="00A45D83" w:rsidRDefault="00A45D83" w:rsidP="00A45D83">
            <w:pPr>
              <w:jc w:val="center"/>
              <w:rPr>
                <w:bCs/>
                <w:sz w:val="28"/>
                <w:szCs w:val="28"/>
              </w:rPr>
            </w:pPr>
            <w:r w:rsidRPr="00A45D83">
              <w:rPr>
                <w:bCs/>
                <w:sz w:val="28"/>
                <w:szCs w:val="28"/>
              </w:rPr>
              <w:t>-</w:t>
            </w:r>
          </w:p>
        </w:tc>
      </w:tr>
      <w:tr w:rsidR="00A45D83" w:rsidRPr="00A45D83" w14:paraId="1E7690D4" w14:textId="77777777" w:rsidTr="00113969">
        <w:trPr>
          <w:trHeight w:val="331"/>
        </w:trPr>
        <w:tc>
          <w:tcPr>
            <w:tcW w:w="11057" w:type="dxa"/>
            <w:gridSpan w:val="5"/>
            <w:vAlign w:val="center"/>
          </w:tcPr>
          <w:p w14:paraId="20CAC865" w14:textId="77777777" w:rsidR="00A45D83" w:rsidRPr="00A45D83" w:rsidRDefault="00A45D83" w:rsidP="00A45D83">
            <w:pPr>
              <w:numPr>
                <w:ilvl w:val="0"/>
                <w:numId w:val="8"/>
              </w:numPr>
              <w:contextualSpacing/>
              <w:jc w:val="center"/>
              <w:rPr>
                <w:bCs/>
                <w:sz w:val="28"/>
                <w:szCs w:val="28"/>
              </w:rPr>
            </w:pPr>
            <w:r w:rsidRPr="00A45D83">
              <w:rPr>
                <w:bCs/>
                <w:sz w:val="28"/>
                <w:szCs w:val="28"/>
              </w:rPr>
              <w:t>Показатели надежности и бесперебойности водоснабжения и водоотведения</w:t>
            </w:r>
          </w:p>
        </w:tc>
      </w:tr>
      <w:tr w:rsidR="00A45D83" w:rsidRPr="00A45D83" w14:paraId="46134D21" w14:textId="77777777" w:rsidTr="00113969">
        <w:trPr>
          <w:trHeight w:val="2886"/>
        </w:trPr>
        <w:tc>
          <w:tcPr>
            <w:tcW w:w="708" w:type="dxa"/>
            <w:vAlign w:val="center"/>
          </w:tcPr>
          <w:p w14:paraId="459EE018" w14:textId="77777777" w:rsidR="00A45D83" w:rsidRPr="00A45D83" w:rsidRDefault="00A45D83" w:rsidP="00A45D83">
            <w:pPr>
              <w:jc w:val="center"/>
              <w:rPr>
                <w:bCs/>
                <w:sz w:val="28"/>
                <w:szCs w:val="28"/>
              </w:rPr>
            </w:pPr>
            <w:r w:rsidRPr="00A45D83">
              <w:rPr>
                <w:bCs/>
                <w:sz w:val="28"/>
                <w:szCs w:val="28"/>
              </w:rPr>
              <w:t>2.1.</w:t>
            </w:r>
          </w:p>
        </w:tc>
        <w:tc>
          <w:tcPr>
            <w:tcW w:w="4821" w:type="dxa"/>
            <w:vAlign w:val="center"/>
          </w:tcPr>
          <w:p w14:paraId="7B07D2B4" w14:textId="77777777" w:rsidR="00A45D83" w:rsidRPr="00A45D83" w:rsidRDefault="00A45D83" w:rsidP="00A45D83">
            <w:pPr>
              <w:rPr>
                <w:bCs/>
                <w:sz w:val="28"/>
                <w:szCs w:val="28"/>
              </w:rPr>
            </w:pPr>
            <w:r w:rsidRPr="00A45D83">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62B495C" w14:textId="77777777" w:rsidR="00A45D83" w:rsidRPr="00A45D83" w:rsidRDefault="00A45D83" w:rsidP="00A45D83">
            <w:pPr>
              <w:jc w:val="center"/>
              <w:rPr>
                <w:bCs/>
                <w:sz w:val="28"/>
                <w:szCs w:val="28"/>
              </w:rPr>
            </w:pPr>
            <w:r w:rsidRPr="00A45D83">
              <w:rPr>
                <w:bCs/>
                <w:sz w:val="28"/>
                <w:szCs w:val="28"/>
              </w:rPr>
              <w:t>0,11</w:t>
            </w:r>
          </w:p>
        </w:tc>
        <w:tc>
          <w:tcPr>
            <w:tcW w:w="2268" w:type="dxa"/>
            <w:vAlign w:val="center"/>
          </w:tcPr>
          <w:p w14:paraId="75AA45EE" w14:textId="77777777" w:rsidR="00A45D83" w:rsidRPr="00A45D83" w:rsidRDefault="00A45D83" w:rsidP="00A45D83">
            <w:pPr>
              <w:jc w:val="center"/>
              <w:rPr>
                <w:bCs/>
                <w:sz w:val="28"/>
                <w:szCs w:val="28"/>
              </w:rPr>
            </w:pPr>
            <w:r w:rsidRPr="00A45D83">
              <w:rPr>
                <w:bCs/>
                <w:sz w:val="28"/>
                <w:szCs w:val="28"/>
              </w:rPr>
              <w:t>0,11</w:t>
            </w:r>
          </w:p>
        </w:tc>
        <w:tc>
          <w:tcPr>
            <w:tcW w:w="1701" w:type="dxa"/>
            <w:vAlign w:val="center"/>
          </w:tcPr>
          <w:p w14:paraId="2049B0E0" w14:textId="77777777" w:rsidR="00A45D83" w:rsidRPr="00A45D83" w:rsidRDefault="00A45D83" w:rsidP="00A45D83">
            <w:pPr>
              <w:jc w:val="center"/>
              <w:rPr>
                <w:bCs/>
                <w:sz w:val="28"/>
                <w:szCs w:val="28"/>
              </w:rPr>
            </w:pPr>
            <w:r w:rsidRPr="00A45D83">
              <w:rPr>
                <w:bCs/>
                <w:sz w:val="28"/>
                <w:szCs w:val="28"/>
              </w:rPr>
              <w:t>-</w:t>
            </w:r>
          </w:p>
        </w:tc>
      </w:tr>
      <w:tr w:rsidR="00A45D83" w:rsidRPr="00A45D83" w14:paraId="1575D3DC" w14:textId="77777777" w:rsidTr="00113969">
        <w:trPr>
          <w:trHeight w:val="537"/>
        </w:trPr>
        <w:tc>
          <w:tcPr>
            <w:tcW w:w="708" w:type="dxa"/>
            <w:vAlign w:val="center"/>
          </w:tcPr>
          <w:p w14:paraId="6D82B6F7" w14:textId="77777777" w:rsidR="00A45D83" w:rsidRPr="00A45D83" w:rsidRDefault="00A45D83" w:rsidP="00A45D83">
            <w:pPr>
              <w:jc w:val="center"/>
              <w:rPr>
                <w:bCs/>
                <w:sz w:val="28"/>
                <w:szCs w:val="28"/>
              </w:rPr>
            </w:pPr>
            <w:r w:rsidRPr="00A45D83">
              <w:rPr>
                <w:bCs/>
                <w:sz w:val="28"/>
                <w:szCs w:val="28"/>
              </w:rPr>
              <w:t>2.2.</w:t>
            </w:r>
          </w:p>
        </w:tc>
        <w:tc>
          <w:tcPr>
            <w:tcW w:w="4821" w:type="dxa"/>
            <w:vAlign w:val="center"/>
          </w:tcPr>
          <w:p w14:paraId="4AB2029D" w14:textId="77777777" w:rsidR="00A45D83" w:rsidRPr="00A45D83" w:rsidRDefault="00A45D83" w:rsidP="00A45D83">
            <w:pPr>
              <w:rPr>
                <w:bCs/>
                <w:sz w:val="28"/>
                <w:szCs w:val="28"/>
              </w:rPr>
            </w:pPr>
            <w:r w:rsidRPr="00A45D83">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A1B15A2" w14:textId="77777777" w:rsidR="00A45D83" w:rsidRPr="00A45D83" w:rsidRDefault="00A45D83" w:rsidP="00A45D83">
            <w:pPr>
              <w:jc w:val="center"/>
              <w:rPr>
                <w:bCs/>
                <w:sz w:val="28"/>
                <w:szCs w:val="28"/>
              </w:rPr>
            </w:pPr>
            <w:r w:rsidRPr="00A45D83">
              <w:rPr>
                <w:bCs/>
                <w:sz w:val="28"/>
                <w:szCs w:val="28"/>
              </w:rPr>
              <w:t>5,00</w:t>
            </w:r>
          </w:p>
        </w:tc>
        <w:tc>
          <w:tcPr>
            <w:tcW w:w="2268" w:type="dxa"/>
            <w:vAlign w:val="center"/>
          </w:tcPr>
          <w:p w14:paraId="6C199E19" w14:textId="77777777" w:rsidR="00A45D83" w:rsidRPr="00A45D83" w:rsidRDefault="00A45D83" w:rsidP="00A45D83">
            <w:pPr>
              <w:jc w:val="center"/>
              <w:rPr>
                <w:bCs/>
                <w:sz w:val="28"/>
                <w:szCs w:val="28"/>
              </w:rPr>
            </w:pPr>
            <w:r w:rsidRPr="00A45D83">
              <w:rPr>
                <w:bCs/>
                <w:sz w:val="28"/>
                <w:szCs w:val="28"/>
              </w:rPr>
              <w:t>5,00</w:t>
            </w:r>
          </w:p>
        </w:tc>
        <w:tc>
          <w:tcPr>
            <w:tcW w:w="1701" w:type="dxa"/>
            <w:vAlign w:val="center"/>
          </w:tcPr>
          <w:p w14:paraId="2DD31267" w14:textId="77777777" w:rsidR="00A45D83" w:rsidRPr="00A45D83" w:rsidRDefault="00A45D83" w:rsidP="00A45D83">
            <w:pPr>
              <w:jc w:val="center"/>
              <w:rPr>
                <w:bCs/>
                <w:sz w:val="28"/>
                <w:szCs w:val="28"/>
              </w:rPr>
            </w:pPr>
            <w:r w:rsidRPr="00A45D83">
              <w:rPr>
                <w:bCs/>
                <w:sz w:val="28"/>
                <w:szCs w:val="28"/>
              </w:rPr>
              <w:t>-</w:t>
            </w:r>
          </w:p>
        </w:tc>
      </w:tr>
      <w:tr w:rsidR="00A45D83" w:rsidRPr="00A45D83" w14:paraId="06C074D3" w14:textId="77777777" w:rsidTr="00113969">
        <w:trPr>
          <w:trHeight w:val="291"/>
        </w:trPr>
        <w:tc>
          <w:tcPr>
            <w:tcW w:w="11057" w:type="dxa"/>
            <w:gridSpan w:val="5"/>
            <w:vAlign w:val="center"/>
          </w:tcPr>
          <w:p w14:paraId="644D5B9D" w14:textId="77777777" w:rsidR="00A45D83" w:rsidRPr="00A45D83" w:rsidRDefault="00A45D83" w:rsidP="00A45D83">
            <w:pPr>
              <w:numPr>
                <w:ilvl w:val="0"/>
                <w:numId w:val="8"/>
              </w:numPr>
              <w:contextualSpacing/>
              <w:jc w:val="center"/>
              <w:rPr>
                <w:bCs/>
                <w:sz w:val="28"/>
                <w:szCs w:val="28"/>
              </w:rPr>
            </w:pPr>
            <w:r w:rsidRPr="00A45D83">
              <w:rPr>
                <w:bCs/>
                <w:sz w:val="28"/>
                <w:szCs w:val="28"/>
              </w:rPr>
              <w:t>Показатели качества очистки сточных вод</w:t>
            </w:r>
          </w:p>
        </w:tc>
      </w:tr>
      <w:tr w:rsidR="00A45D83" w:rsidRPr="00A45D83" w14:paraId="66CA5318" w14:textId="77777777" w:rsidTr="00113969">
        <w:trPr>
          <w:trHeight w:val="1147"/>
        </w:trPr>
        <w:tc>
          <w:tcPr>
            <w:tcW w:w="708" w:type="dxa"/>
            <w:vAlign w:val="center"/>
          </w:tcPr>
          <w:p w14:paraId="204E6D83" w14:textId="77777777" w:rsidR="00A45D83" w:rsidRPr="00A45D83" w:rsidRDefault="00A45D83" w:rsidP="00A45D83">
            <w:pPr>
              <w:jc w:val="center"/>
              <w:rPr>
                <w:bCs/>
                <w:sz w:val="28"/>
                <w:szCs w:val="28"/>
              </w:rPr>
            </w:pPr>
            <w:r w:rsidRPr="00A45D83">
              <w:rPr>
                <w:bCs/>
                <w:sz w:val="28"/>
                <w:szCs w:val="28"/>
              </w:rPr>
              <w:t>3.1.</w:t>
            </w:r>
          </w:p>
        </w:tc>
        <w:tc>
          <w:tcPr>
            <w:tcW w:w="4821" w:type="dxa"/>
            <w:vAlign w:val="center"/>
          </w:tcPr>
          <w:p w14:paraId="7BCC1087" w14:textId="77777777" w:rsidR="00A45D83" w:rsidRPr="00A45D83" w:rsidRDefault="00A45D83" w:rsidP="00A45D83">
            <w:pPr>
              <w:rPr>
                <w:sz w:val="22"/>
                <w:szCs w:val="22"/>
              </w:rPr>
            </w:pPr>
            <w:r w:rsidRPr="00A45D83">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EA3185B" w14:textId="77777777" w:rsidR="00A45D83" w:rsidRPr="00A45D83" w:rsidRDefault="00A45D83" w:rsidP="00A45D83">
            <w:pPr>
              <w:jc w:val="center"/>
              <w:rPr>
                <w:bCs/>
                <w:sz w:val="28"/>
                <w:szCs w:val="28"/>
              </w:rPr>
            </w:pPr>
            <w:r w:rsidRPr="00A45D83">
              <w:rPr>
                <w:bCs/>
                <w:sz w:val="28"/>
                <w:szCs w:val="28"/>
              </w:rPr>
              <w:t>-</w:t>
            </w:r>
          </w:p>
        </w:tc>
        <w:tc>
          <w:tcPr>
            <w:tcW w:w="2268" w:type="dxa"/>
            <w:vAlign w:val="center"/>
          </w:tcPr>
          <w:p w14:paraId="31EA4B14" w14:textId="77777777" w:rsidR="00A45D83" w:rsidRPr="00A45D83" w:rsidRDefault="00A45D83" w:rsidP="00A45D83">
            <w:pPr>
              <w:jc w:val="center"/>
              <w:rPr>
                <w:bCs/>
                <w:sz w:val="28"/>
                <w:szCs w:val="28"/>
              </w:rPr>
            </w:pPr>
            <w:r w:rsidRPr="00A45D83">
              <w:rPr>
                <w:bCs/>
                <w:sz w:val="28"/>
                <w:szCs w:val="28"/>
              </w:rPr>
              <w:t>-</w:t>
            </w:r>
          </w:p>
        </w:tc>
        <w:tc>
          <w:tcPr>
            <w:tcW w:w="1701" w:type="dxa"/>
            <w:vAlign w:val="center"/>
          </w:tcPr>
          <w:p w14:paraId="044F06F3" w14:textId="77777777" w:rsidR="00A45D83" w:rsidRPr="00A45D83" w:rsidRDefault="00A45D83" w:rsidP="00A45D83">
            <w:pPr>
              <w:jc w:val="center"/>
              <w:rPr>
                <w:bCs/>
                <w:sz w:val="28"/>
                <w:szCs w:val="28"/>
              </w:rPr>
            </w:pPr>
            <w:r w:rsidRPr="00A45D83">
              <w:rPr>
                <w:bCs/>
                <w:sz w:val="28"/>
                <w:szCs w:val="28"/>
              </w:rPr>
              <w:t>-</w:t>
            </w:r>
          </w:p>
        </w:tc>
      </w:tr>
      <w:tr w:rsidR="00A45D83" w:rsidRPr="00A45D83" w14:paraId="5BA41D6E" w14:textId="77777777" w:rsidTr="00A45D83">
        <w:trPr>
          <w:trHeight w:val="70"/>
        </w:trPr>
        <w:tc>
          <w:tcPr>
            <w:tcW w:w="708" w:type="dxa"/>
            <w:vAlign w:val="center"/>
          </w:tcPr>
          <w:p w14:paraId="7AE2B01C" w14:textId="77777777" w:rsidR="00A45D83" w:rsidRPr="00A45D83" w:rsidRDefault="00A45D83" w:rsidP="00A45D83">
            <w:pPr>
              <w:jc w:val="center"/>
              <w:rPr>
                <w:bCs/>
                <w:sz w:val="28"/>
                <w:szCs w:val="28"/>
              </w:rPr>
            </w:pPr>
            <w:r w:rsidRPr="00A45D83">
              <w:rPr>
                <w:bCs/>
                <w:sz w:val="28"/>
                <w:szCs w:val="28"/>
              </w:rPr>
              <w:t>3.2.</w:t>
            </w:r>
          </w:p>
        </w:tc>
        <w:tc>
          <w:tcPr>
            <w:tcW w:w="4821" w:type="dxa"/>
            <w:vAlign w:val="center"/>
          </w:tcPr>
          <w:p w14:paraId="658B0DB1" w14:textId="77777777" w:rsidR="00A45D83" w:rsidRPr="00A45D83" w:rsidRDefault="00A45D83" w:rsidP="00A45D83">
            <w:pPr>
              <w:rPr>
                <w:bCs/>
                <w:sz w:val="28"/>
                <w:szCs w:val="28"/>
              </w:rPr>
            </w:pPr>
            <w:r w:rsidRPr="00A45D83">
              <w:rPr>
                <w:sz w:val="22"/>
                <w:szCs w:val="22"/>
              </w:rPr>
              <w:t xml:space="preserve">Доля поверхностных сточных вод, не подвергающихся очистке, в общем объеме поверхностных сточных вод, принимаемых в </w:t>
            </w:r>
            <w:r w:rsidRPr="00A45D83">
              <w:rPr>
                <w:sz w:val="22"/>
                <w:szCs w:val="22"/>
              </w:rPr>
              <w:lastRenderedPageBreak/>
              <w:t>централизованную ливневую систему водоотведения (в процентах)</w:t>
            </w:r>
          </w:p>
        </w:tc>
        <w:tc>
          <w:tcPr>
            <w:tcW w:w="1559" w:type="dxa"/>
            <w:vAlign w:val="center"/>
          </w:tcPr>
          <w:p w14:paraId="22993251" w14:textId="77777777" w:rsidR="00A45D83" w:rsidRPr="00A45D83" w:rsidRDefault="00A45D83" w:rsidP="00A45D83">
            <w:pPr>
              <w:jc w:val="center"/>
              <w:rPr>
                <w:bCs/>
                <w:sz w:val="28"/>
                <w:szCs w:val="28"/>
              </w:rPr>
            </w:pPr>
            <w:r w:rsidRPr="00A45D83">
              <w:rPr>
                <w:bCs/>
                <w:sz w:val="28"/>
                <w:szCs w:val="28"/>
              </w:rPr>
              <w:lastRenderedPageBreak/>
              <w:t>-</w:t>
            </w:r>
          </w:p>
        </w:tc>
        <w:tc>
          <w:tcPr>
            <w:tcW w:w="2268" w:type="dxa"/>
            <w:vAlign w:val="center"/>
          </w:tcPr>
          <w:p w14:paraId="6A2C204B" w14:textId="77777777" w:rsidR="00A45D83" w:rsidRPr="00A45D83" w:rsidRDefault="00A45D83" w:rsidP="00A45D83">
            <w:pPr>
              <w:jc w:val="center"/>
              <w:rPr>
                <w:bCs/>
                <w:sz w:val="28"/>
                <w:szCs w:val="28"/>
              </w:rPr>
            </w:pPr>
            <w:r w:rsidRPr="00A45D83">
              <w:rPr>
                <w:bCs/>
                <w:sz w:val="28"/>
                <w:szCs w:val="28"/>
              </w:rPr>
              <w:t>-</w:t>
            </w:r>
          </w:p>
        </w:tc>
        <w:tc>
          <w:tcPr>
            <w:tcW w:w="1701" w:type="dxa"/>
            <w:vAlign w:val="center"/>
          </w:tcPr>
          <w:p w14:paraId="39DFD967" w14:textId="77777777" w:rsidR="00A45D83" w:rsidRPr="00A45D83" w:rsidRDefault="00A45D83" w:rsidP="00A45D83">
            <w:pPr>
              <w:jc w:val="center"/>
              <w:rPr>
                <w:bCs/>
                <w:sz w:val="28"/>
                <w:szCs w:val="28"/>
              </w:rPr>
            </w:pPr>
            <w:r w:rsidRPr="00A45D83">
              <w:rPr>
                <w:bCs/>
                <w:sz w:val="28"/>
                <w:szCs w:val="28"/>
              </w:rPr>
              <w:t>-</w:t>
            </w:r>
          </w:p>
        </w:tc>
      </w:tr>
      <w:tr w:rsidR="00A45D83" w:rsidRPr="00A45D83" w14:paraId="7DD55AFD" w14:textId="77777777" w:rsidTr="00113969">
        <w:trPr>
          <w:trHeight w:val="296"/>
        </w:trPr>
        <w:tc>
          <w:tcPr>
            <w:tcW w:w="708" w:type="dxa"/>
          </w:tcPr>
          <w:p w14:paraId="4209FD12" w14:textId="77777777" w:rsidR="00A45D83" w:rsidRPr="00A45D83" w:rsidRDefault="00A45D83" w:rsidP="00A45D83">
            <w:pPr>
              <w:jc w:val="center"/>
              <w:rPr>
                <w:bCs/>
                <w:sz w:val="28"/>
                <w:szCs w:val="28"/>
              </w:rPr>
            </w:pPr>
            <w:r w:rsidRPr="00A45D83">
              <w:rPr>
                <w:bCs/>
                <w:sz w:val="28"/>
                <w:szCs w:val="28"/>
              </w:rPr>
              <w:t>1</w:t>
            </w:r>
          </w:p>
        </w:tc>
        <w:tc>
          <w:tcPr>
            <w:tcW w:w="4821" w:type="dxa"/>
          </w:tcPr>
          <w:p w14:paraId="143E7BE6" w14:textId="77777777" w:rsidR="00A45D83" w:rsidRPr="00A45D83" w:rsidRDefault="00A45D83" w:rsidP="00A45D83">
            <w:pPr>
              <w:jc w:val="center"/>
              <w:rPr>
                <w:bCs/>
                <w:sz w:val="28"/>
                <w:szCs w:val="28"/>
              </w:rPr>
            </w:pPr>
            <w:r w:rsidRPr="00A45D83">
              <w:rPr>
                <w:bCs/>
                <w:sz w:val="28"/>
                <w:szCs w:val="28"/>
              </w:rPr>
              <w:t>2</w:t>
            </w:r>
          </w:p>
        </w:tc>
        <w:tc>
          <w:tcPr>
            <w:tcW w:w="1559" w:type="dxa"/>
          </w:tcPr>
          <w:p w14:paraId="3C23F0A9" w14:textId="77777777" w:rsidR="00A45D83" w:rsidRPr="00A45D83" w:rsidRDefault="00A45D83" w:rsidP="00A45D83">
            <w:pPr>
              <w:jc w:val="center"/>
              <w:rPr>
                <w:bCs/>
                <w:sz w:val="28"/>
                <w:szCs w:val="28"/>
              </w:rPr>
            </w:pPr>
            <w:r w:rsidRPr="00A45D83">
              <w:rPr>
                <w:bCs/>
                <w:sz w:val="28"/>
                <w:szCs w:val="28"/>
              </w:rPr>
              <w:t>3</w:t>
            </w:r>
          </w:p>
        </w:tc>
        <w:tc>
          <w:tcPr>
            <w:tcW w:w="2268" w:type="dxa"/>
          </w:tcPr>
          <w:p w14:paraId="49D44F85" w14:textId="77777777" w:rsidR="00A45D83" w:rsidRPr="00A45D83" w:rsidRDefault="00A45D83" w:rsidP="00A45D83">
            <w:pPr>
              <w:jc w:val="center"/>
              <w:rPr>
                <w:bCs/>
                <w:sz w:val="28"/>
                <w:szCs w:val="28"/>
              </w:rPr>
            </w:pPr>
            <w:r w:rsidRPr="00A45D83">
              <w:rPr>
                <w:bCs/>
                <w:sz w:val="28"/>
                <w:szCs w:val="28"/>
              </w:rPr>
              <w:t>4</w:t>
            </w:r>
          </w:p>
        </w:tc>
        <w:tc>
          <w:tcPr>
            <w:tcW w:w="1701" w:type="dxa"/>
          </w:tcPr>
          <w:p w14:paraId="70FB9022" w14:textId="77777777" w:rsidR="00A45D83" w:rsidRPr="00A45D83" w:rsidRDefault="00A45D83" w:rsidP="00A45D83">
            <w:pPr>
              <w:jc w:val="center"/>
              <w:rPr>
                <w:bCs/>
                <w:sz w:val="28"/>
                <w:szCs w:val="28"/>
              </w:rPr>
            </w:pPr>
            <w:r w:rsidRPr="00A45D83">
              <w:rPr>
                <w:bCs/>
                <w:sz w:val="28"/>
                <w:szCs w:val="28"/>
              </w:rPr>
              <w:t>5</w:t>
            </w:r>
          </w:p>
        </w:tc>
      </w:tr>
      <w:tr w:rsidR="00A45D83" w:rsidRPr="00A45D83" w14:paraId="6B293BC0" w14:textId="77777777" w:rsidTr="00113969">
        <w:trPr>
          <w:trHeight w:val="1949"/>
        </w:trPr>
        <w:tc>
          <w:tcPr>
            <w:tcW w:w="708" w:type="dxa"/>
            <w:vAlign w:val="center"/>
          </w:tcPr>
          <w:p w14:paraId="7D1098D0" w14:textId="77777777" w:rsidR="00A45D83" w:rsidRPr="00A45D83" w:rsidRDefault="00A45D83" w:rsidP="00A45D83">
            <w:pPr>
              <w:jc w:val="center"/>
              <w:rPr>
                <w:bCs/>
                <w:sz w:val="28"/>
                <w:szCs w:val="28"/>
              </w:rPr>
            </w:pPr>
            <w:r w:rsidRPr="00A45D83">
              <w:rPr>
                <w:bCs/>
                <w:sz w:val="28"/>
                <w:szCs w:val="28"/>
              </w:rPr>
              <w:t>3.3.</w:t>
            </w:r>
          </w:p>
        </w:tc>
        <w:tc>
          <w:tcPr>
            <w:tcW w:w="4821" w:type="dxa"/>
            <w:vAlign w:val="center"/>
          </w:tcPr>
          <w:p w14:paraId="00C35BFA" w14:textId="77777777" w:rsidR="00A45D83" w:rsidRPr="00A45D83" w:rsidRDefault="00A45D83" w:rsidP="00A45D83">
            <w:pPr>
              <w:rPr>
                <w:sz w:val="22"/>
                <w:szCs w:val="22"/>
              </w:rPr>
            </w:pPr>
            <w:r w:rsidRPr="00A45D83">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61AC3566" w14:textId="77777777" w:rsidR="00A45D83" w:rsidRPr="00A45D83" w:rsidRDefault="00A45D83" w:rsidP="00A45D83">
            <w:pPr>
              <w:jc w:val="center"/>
              <w:rPr>
                <w:bCs/>
                <w:sz w:val="28"/>
                <w:szCs w:val="28"/>
              </w:rPr>
            </w:pPr>
            <w:r w:rsidRPr="00A45D83">
              <w:rPr>
                <w:bCs/>
                <w:sz w:val="28"/>
                <w:szCs w:val="28"/>
              </w:rPr>
              <w:t>-</w:t>
            </w:r>
          </w:p>
        </w:tc>
        <w:tc>
          <w:tcPr>
            <w:tcW w:w="2268" w:type="dxa"/>
            <w:vAlign w:val="center"/>
          </w:tcPr>
          <w:p w14:paraId="26897102" w14:textId="77777777" w:rsidR="00A45D83" w:rsidRPr="00A45D83" w:rsidRDefault="00A45D83" w:rsidP="00A45D83">
            <w:pPr>
              <w:jc w:val="center"/>
              <w:rPr>
                <w:bCs/>
                <w:sz w:val="28"/>
                <w:szCs w:val="28"/>
              </w:rPr>
            </w:pPr>
            <w:r w:rsidRPr="00A45D83">
              <w:rPr>
                <w:bCs/>
                <w:sz w:val="28"/>
                <w:szCs w:val="28"/>
              </w:rPr>
              <w:t>-</w:t>
            </w:r>
          </w:p>
        </w:tc>
        <w:tc>
          <w:tcPr>
            <w:tcW w:w="1701" w:type="dxa"/>
            <w:vAlign w:val="center"/>
          </w:tcPr>
          <w:p w14:paraId="01C12EB3" w14:textId="77777777" w:rsidR="00A45D83" w:rsidRPr="00A45D83" w:rsidRDefault="00A45D83" w:rsidP="00A45D83">
            <w:pPr>
              <w:jc w:val="center"/>
              <w:rPr>
                <w:bCs/>
                <w:sz w:val="28"/>
                <w:szCs w:val="28"/>
              </w:rPr>
            </w:pPr>
            <w:r w:rsidRPr="00A45D83">
              <w:rPr>
                <w:bCs/>
                <w:sz w:val="28"/>
                <w:szCs w:val="28"/>
              </w:rPr>
              <w:t>-</w:t>
            </w:r>
          </w:p>
        </w:tc>
      </w:tr>
      <w:tr w:rsidR="00A45D83" w:rsidRPr="00A45D83" w14:paraId="455F3F55" w14:textId="77777777" w:rsidTr="00113969">
        <w:trPr>
          <w:trHeight w:val="616"/>
        </w:trPr>
        <w:tc>
          <w:tcPr>
            <w:tcW w:w="11057" w:type="dxa"/>
            <w:gridSpan w:val="5"/>
            <w:vAlign w:val="center"/>
          </w:tcPr>
          <w:p w14:paraId="27E633D5" w14:textId="77777777" w:rsidR="00A45D83" w:rsidRPr="00A45D83" w:rsidRDefault="00A45D83" w:rsidP="00A45D83">
            <w:pPr>
              <w:numPr>
                <w:ilvl w:val="0"/>
                <w:numId w:val="8"/>
              </w:numPr>
              <w:contextualSpacing/>
              <w:jc w:val="center"/>
              <w:rPr>
                <w:bCs/>
                <w:sz w:val="28"/>
                <w:szCs w:val="28"/>
              </w:rPr>
            </w:pPr>
            <w:r w:rsidRPr="00A45D83">
              <w:rPr>
                <w:bCs/>
                <w:sz w:val="28"/>
                <w:szCs w:val="28"/>
              </w:rPr>
              <w:t>Показатели энергетической эффективности использования ресурсов, в том числе уровень потерь воды</w:t>
            </w:r>
          </w:p>
        </w:tc>
      </w:tr>
      <w:tr w:rsidR="00A45D83" w:rsidRPr="00A45D83" w14:paraId="6A822F59" w14:textId="77777777" w:rsidTr="00113969">
        <w:trPr>
          <w:trHeight w:val="1051"/>
        </w:trPr>
        <w:tc>
          <w:tcPr>
            <w:tcW w:w="708" w:type="dxa"/>
            <w:vAlign w:val="center"/>
          </w:tcPr>
          <w:p w14:paraId="720D6842" w14:textId="77777777" w:rsidR="00A45D83" w:rsidRPr="00A45D83" w:rsidRDefault="00A45D83" w:rsidP="00A45D83">
            <w:pPr>
              <w:jc w:val="center"/>
              <w:rPr>
                <w:bCs/>
                <w:sz w:val="28"/>
                <w:szCs w:val="28"/>
              </w:rPr>
            </w:pPr>
            <w:r w:rsidRPr="00A45D83">
              <w:rPr>
                <w:bCs/>
                <w:sz w:val="28"/>
                <w:szCs w:val="28"/>
              </w:rPr>
              <w:t>4.1.</w:t>
            </w:r>
          </w:p>
        </w:tc>
        <w:tc>
          <w:tcPr>
            <w:tcW w:w="4821" w:type="dxa"/>
            <w:vAlign w:val="center"/>
          </w:tcPr>
          <w:p w14:paraId="076597A7" w14:textId="77777777" w:rsidR="00A45D83" w:rsidRPr="00A45D83" w:rsidRDefault="00A45D83" w:rsidP="00A45D83">
            <w:pPr>
              <w:rPr>
                <w:bCs/>
                <w:sz w:val="28"/>
                <w:szCs w:val="28"/>
              </w:rPr>
            </w:pPr>
            <w:r w:rsidRPr="00A45D83">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5F7795E4" w14:textId="77777777" w:rsidR="00A45D83" w:rsidRPr="00A45D83" w:rsidRDefault="00A45D83" w:rsidP="00A45D83">
            <w:pPr>
              <w:jc w:val="center"/>
              <w:rPr>
                <w:bCs/>
                <w:sz w:val="28"/>
                <w:szCs w:val="28"/>
              </w:rPr>
            </w:pPr>
            <w:r w:rsidRPr="00A45D83">
              <w:rPr>
                <w:bCs/>
                <w:sz w:val="28"/>
                <w:szCs w:val="28"/>
              </w:rPr>
              <w:t>27,09</w:t>
            </w:r>
          </w:p>
        </w:tc>
        <w:tc>
          <w:tcPr>
            <w:tcW w:w="2268" w:type="dxa"/>
            <w:vAlign w:val="center"/>
          </w:tcPr>
          <w:p w14:paraId="09BE3CD3" w14:textId="77777777" w:rsidR="00A45D83" w:rsidRPr="00A45D83" w:rsidRDefault="00A45D83" w:rsidP="00A45D83">
            <w:pPr>
              <w:jc w:val="center"/>
              <w:rPr>
                <w:bCs/>
                <w:sz w:val="28"/>
                <w:szCs w:val="28"/>
              </w:rPr>
            </w:pPr>
            <w:r w:rsidRPr="00A45D83">
              <w:rPr>
                <w:bCs/>
                <w:sz w:val="28"/>
                <w:szCs w:val="28"/>
              </w:rPr>
              <w:t>27,09</w:t>
            </w:r>
          </w:p>
        </w:tc>
        <w:tc>
          <w:tcPr>
            <w:tcW w:w="1701" w:type="dxa"/>
            <w:vAlign w:val="center"/>
          </w:tcPr>
          <w:p w14:paraId="62301AD4" w14:textId="77777777" w:rsidR="00A45D83" w:rsidRPr="00A45D83" w:rsidRDefault="00A45D83" w:rsidP="00A45D83">
            <w:pPr>
              <w:jc w:val="center"/>
              <w:rPr>
                <w:bCs/>
                <w:sz w:val="28"/>
                <w:szCs w:val="28"/>
              </w:rPr>
            </w:pPr>
            <w:r w:rsidRPr="00A45D83">
              <w:rPr>
                <w:bCs/>
                <w:sz w:val="28"/>
                <w:szCs w:val="28"/>
              </w:rPr>
              <w:t>-</w:t>
            </w:r>
          </w:p>
        </w:tc>
      </w:tr>
      <w:tr w:rsidR="00A45D83" w:rsidRPr="00A45D83" w14:paraId="3402DC3D" w14:textId="77777777" w:rsidTr="00113969">
        <w:trPr>
          <w:trHeight w:val="1527"/>
        </w:trPr>
        <w:tc>
          <w:tcPr>
            <w:tcW w:w="708" w:type="dxa"/>
            <w:vAlign w:val="center"/>
          </w:tcPr>
          <w:p w14:paraId="1F5F5E99" w14:textId="77777777" w:rsidR="00A45D83" w:rsidRPr="00A45D83" w:rsidRDefault="00A45D83" w:rsidP="00A45D83">
            <w:pPr>
              <w:jc w:val="center"/>
              <w:rPr>
                <w:bCs/>
                <w:sz w:val="28"/>
                <w:szCs w:val="28"/>
              </w:rPr>
            </w:pPr>
            <w:r w:rsidRPr="00A45D83">
              <w:rPr>
                <w:bCs/>
                <w:sz w:val="28"/>
                <w:szCs w:val="28"/>
              </w:rPr>
              <w:t>4.2.</w:t>
            </w:r>
          </w:p>
        </w:tc>
        <w:tc>
          <w:tcPr>
            <w:tcW w:w="4821" w:type="dxa"/>
            <w:vAlign w:val="center"/>
          </w:tcPr>
          <w:p w14:paraId="28BCD153" w14:textId="77777777" w:rsidR="00A45D83" w:rsidRPr="00A45D83" w:rsidRDefault="00A45D83" w:rsidP="00A45D83">
            <w:pPr>
              <w:rPr>
                <w:bCs/>
                <w:sz w:val="28"/>
                <w:szCs w:val="28"/>
              </w:rPr>
            </w:pPr>
            <w:r w:rsidRPr="00A45D83">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45D83">
              <w:rPr>
                <w:sz w:val="22"/>
                <w:szCs w:val="22"/>
                <w:vertAlign w:val="superscript"/>
              </w:rPr>
              <w:t>3</w:t>
            </w:r>
            <w:r w:rsidRPr="00A45D83">
              <w:rPr>
                <w:sz w:val="22"/>
                <w:szCs w:val="22"/>
              </w:rPr>
              <w:t xml:space="preserve">) – </w:t>
            </w:r>
            <w:r w:rsidRPr="00A45D83">
              <w:rPr>
                <w:sz w:val="22"/>
                <w:szCs w:val="22"/>
                <w:u w:val="single"/>
              </w:rPr>
              <w:t>для организаций, оказывающих услуги по водоподготовке</w:t>
            </w:r>
          </w:p>
        </w:tc>
        <w:tc>
          <w:tcPr>
            <w:tcW w:w="1559" w:type="dxa"/>
            <w:vAlign w:val="center"/>
          </w:tcPr>
          <w:p w14:paraId="6EB72A67" w14:textId="77777777" w:rsidR="00A45D83" w:rsidRPr="00A45D83" w:rsidRDefault="00A45D83" w:rsidP="00A45D83">
            <w:pPr>
              <w:jc w:val="center"/>
              <w:rPr>
                <w:bCs/>
                <w:sz w:val="28"/>
                <w:szCs w:val="28"/>
              </w:rPr>
            </w:pPr>
            <w:r w:rsidRPr="00A45D83">
              <w:rPr>
                <w:bCs/>
                <w:sz w:val="28"/>
                <w:szCs w:val="28"/>
              </w:rPr>
              <w:t>-</w:t>
            </w:r>
          </w:p>
        </w:tc>
        <w:tc>
          <w:tcPr>
            <w:tcW w:w="2268" w:type="dxa"/>
            <w:vAlign w:val="center"/>
          </w:tcPr>
          <w:p w14:paraId="03E295AD" w14:textId="77777777" w:rsidR="00A45D83" w:rsidRPr="00A45D83" w:rsidRDefault="00A45D83" w:rsidP="00A45D83">
            <w:pPr>
              <w:jc w:val="center"/>
              <w:rPr>
                <w:bCs/>
                <w:sz w:val="28"/>
                <w:szCs w:val="28"/>
              </w:rPr>
            </w:pPr>
            <w:r w:rsidRPr="00A45D83">
              <w:rPr>
                <w:bCs/>
                <w:sz w:val="28"/>
                <w:szCs w:val="28"/>
              </w:rPr>
              <w:t>-</w:t>
            </w:r>
          </w:p>
        </w:tc>
        <w:tc>
          <w:tcPr>
            <w:tcW w:w="1701" w:type="dxa"/>
            <w:vAlign w:val="center"/>
          </w:tcPr>
          <w:p w14:paraId="2694C2D3" w14:textId="77777777" w:rsidR="00A45D83" w:rsidRPr="00A45D83" w:rsidRDefault="00A45D83" w:rsidP="00A45D83">
            <w:pPr>
              <w:jc w:val="center"/>
              <w:rPr>
                <w:bCs/>
                <w:sz w:val="28"/>
                <w:szCs w:val="28"/>
              </w:rPr>
            </w:pPr>
            <w:r w:rsidRPr="00A45D83">
              <w:rPr>
                <w:bCs/>
                <w:sz w:val="28"/>
                <w:szCs w:val="28"/>
              </w:rPr>
              <w:t>-</w:t>
            </w:r>
          </w:p>
        </w:tc>
      </w:tr>
      <w:tr w:rsidR="00A45D83" w:rsidRPr="00A45D83" w14:paraId="3D8628C0" w14:textId="77777777" w:rsidTr="00113969">
        <w:trPr>
          <w:trHeight w:val="1657"/>
        </w:trPr>
        <w:tc>
          <w:tcPr>
            <w:tcW w:w="708" w:type="dxa"/>
            <w:vAlign w:val="center"/>
          </w:tcPr>
          <w:p w14:paraId="6CC7E3DA" w14:textId="77777777" w:rsidR="00A45D83" w:rsidRPr="00A45D83" w:rsidRDefault="00A45D83" w:rsidP="00A45D83">
            <w:pPr>
              <w:jc w:val="center"/>
              <w:rPr>
                <w:bCs/>
                <w:sz w:val="28"/>
                <w:szCs w:val="28"/>
              </w:rPr>
            </w:pPr>
            <w:r w:rsidRPr="00A45D83">
              <w:rPr>
                <w:bCs/>
                <w:sz w:val="28"/>
                <w:szCs w:val="28"/>
              </w:rPr>
              <w:t>4.3.</w:t>
            </w:r>
          </w:p>
        </w:tc>
        <w:tc>
          <w:tcPr>
            <w:tcW w:w="4821" w:type="dxa"/>
            <w:vAlign w:val="center"/>
          </w:tcPr>
          <w:p w14:paraId="4B7D1E47" w14:textId="77777777" w:rsidR="00A45D83" w:rsidRPr="00A45D83" w:rsidRDefault="00A45D83" w:rsidP="00A45D83">
            <w:pPr>
              <w:rPr>
                <w:sz w:val="22"/>
                <w:szCs w:val="22"/>
              </w:rPr>
            </w:pPr>
            <w:r w:rsidRPr="00A45D83">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A45D83">
              <w:rPr>
                <w:sz w:val="22"/>
                <w:szCs w:val="22"/>
                <w:vertAlign w:val="superscript"/>
              </w:rPr>
              <w:t>3</w:t>
            </w:r>
            <w:r w:rsidRPr="00A45D83">
              <w:rPr>
                <w:sz w:val="22"/>
                <w:szCs w:val="22"/>
              </w:rPr>
              <w:t xml:space="preserve">) – </w:t>
            </w:r>
            <w:r w:rsidRPr="00A45D83">
              <w:rPr>
                <w:sz w:val="22"/>
                <w:szCs w:val="22"/>
                <w:u w:val="single"/>
              </w:rPr>
              <w:t>для организаций, оказывающих услуги по транспортировке</w:t>
            </w:r>
          </w:p>
        </w:tc>
        <w:tc>
          <w:tcPr>
            <w:tcW w:w="1559" w:type="dxa"/>
            <w:vAlign w:val="center"/>
          </w:tcPr>
          <w:p w14:paraId="19FF5BD8" w14:textId="77777777" w:rsidR="00A45D83" w:rsidRPr="00A45D83" w:rsidRDefault="00A45D83" w:rsidP="00A45D83">
            <w:pPr>
              <w:jc w:val="center"/>
              <w:rPr>
                <w:bCs/>
                <w:sz w:val="28"/>
                <w:szCs w:val="28"/>
              </w:rPr>
            </w:pPr>
            <w:r w:rsidRPr="00A45D83">
              <w:rPr>
                <w:bCs/>
                <w:sz w:val="28"/>
                <w:szCs w:val="28"/>
              </w:rPr>
              <w:t>-</w:t>
            </w:r>
          </w:p>
        </w:tc>
        <w:tc>
          <w:tcPr>
            <w:tcW w:w="2268" w:type="dxa"/>
            <w:vAlign w:val="center"/>
          </w:tcPr>
          <w:p w14:paraId="74731CF8" w14:textId="77777777" w:rsidR="00A45D83" w:rsidRPr="00A45D83" w:rsidRDefault="00A45D83" w:rsidP="00A45D83">
            <w:pPr>
              <w:jc w:val="center"/>
              <w:rPr>
                <w:bCs/>
                <w:sz w:val="28"/>
                <w:szCs w:val="28"/>
              </w:rPr>
            </w:pPr>
            <w:r w:rsidRPr="00A45D83">
              <w:rPr>
                <w:bCs/>
                <w:sz w:val="28"/>
                <w:szCs w:val="28"/>
              </w:rPr>
              <w:t>-</w:t>
            </w:r>
          </w:p>
        </w:tc>
        <w:tc>
          <w:tcPr>
            <w:tcW w:w="1701" w:type="dxa"/>
            <w:vAlign w:val="center"/>
          </w:tcPr>
          <w:p w14:paraId="7F2B5C70" w14:textId="77777777" w:rsidR="00A45D83" w:rsidRPr="00A45D83" w:rsidRDefault="00A45D83" w:rsidP="00A45D83">
            <w:pPr>
              <w:jc w:val="center"/>
              <w:rPr>
                <w:bCs/>
                <w:sz w:val="28"/>
                <w:szCs w:val="28"/>
              </w:rPr>
            </w:pPr>
            <w:r w:rsidRPr="00A45D83">
              <w:rPr>
                <w:bCs/>
                <w:sz w:val="28"/>
                <w:szCs w:val="28"/>
              </w:rPr>
              <w:t>-</w:t>
            </w:r>
          </w:p>
        </w:tc>
      </w:tr>
      <w:tr w:rsidR="00A45D83" w:rsidRPr="00A45D83" w14:paraId="48A03366" w14:textId="77777777" w:rsidTr="00113969">
        <w:trPr>
          <w:trHeight w:val="1647"/>
        </w:trPr>
        <w:tc>
          <w:tcPr>
            <w:tcW w:w="708" w:type="dxa"/>
            <w:vAlign w:val="center"/>
          </w:tcPr>
          <w:p w14:paraId="5ED63586" w14:textId="77777777" w:rsidR="00A45D83" w:rsidRPr="00A45D83" w:rsidRDefault="00A45D83" w:rsidP="00A45D83">
            <w:pPr>
              <w:jc w:val="center"/>
              <w:rPr>
                <w:bCs/>
                <w:sz w:val="28"/>
                <w:szCs w:val="28"/>
              </w:rPr>
            </w:pPr>
            <w:r w:rsidRPr="00A45D83">
              <w:rPr>
                <w:bCs/>
                <w:sz w:val="28"/>
                <w:szCs w:val="28"/>
              </w:rPr>
              <w:t>4.4.</w:t>
            </w:r>
          </w:p>
        </w:tc>
        <w:tc>
          <w:tcPr>
            <w:tcW w:w="4821" w:type="dxa"/>
            <w:vAlign w:val="center"/>
          </w:tcPr>
          <w:p w14:paraId="5AD04579" w14:textId="77777777" w:rsidR="00A45D83" w:rsidRPr="00A45D83" w:rsidRDefault="00A45D83" w:rsidP="00A45D83">
            <w:pPr>
              <w:rPr>
                <w:bCs/>
                <w:sz w:val="28"/>
                <w:szCs w:val="28"/>
              </w:rPr>
            </w:pPr>
            <w:r w:rsidRPr="00A45D83">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A45D83">
              <w:rPr>
                <w:sz w:val="22"/>
                <w:szCs w:val="22"/>
                <w:vertAlign w:val="superscript"/>
              </w:rPr>
              <w:t>3</w:t>
            </w:r>
            <w:r w:rsidRPr="00A45D83">
              <w:rPr>
                <w:sz w:val="22"/>
                <w:szCs w:val="22"/>
              </w:rPr>
              <w:t xml:space="preserve">) – </w:t>
            </w:r>
            <w:r w:rsidRPr="00A45D83">
              <w:rPr>
                <w:sz w:val="22"/>
                <w:szCs w:val="22"/>
                <w:u w:val="single"/>
              </w:rPr>
              <w:t>для организаций, оказывающих услуги водоснабжения (полный цикл)</w:t>
            </w:r>
          </w:p>
        </w:tc>
        <w:tc>
          <w:tcPr>
            <w:tcW w:w="1559" w:type="dxa"/>
            <w:vAlign w:val="center"/>
          </w:tcPr>
          <w:p w14:paraId="03060D1A" w14:textId="77777777" w:rsidR="00A45D83" w:rsidRPr="00A45D83" w:rsidRDefault="00A45D83" w:rsidP="00A45D83">
            <w:pPr>
              <w:jc w:val="center"/>
              <w:rPr>
                <w:bCs/>
                <w:sz w:val="28"/>
                <w:szCs w:val="28"/>
              </w:rPr>
            </w:pPr>
            <w:r w:rsidRPr="00A45D83">
              <w:rPr>
                <w:bCs/>
                <w:sz w:val="28"/>
                <w:szCs w:val="28"/>
              </w:rPr>
              <w:t>0,68</w:t>
            </w:r>
          </w:p>
        </w:tc>
        <w:tc>
          <w:tcPr>
            <w:tcW w:w="2268" w:type="dxa"/>
            <w:vAlign w:val="center"/>
          </w:tcPr>
          <w:p w14:paraId="1A313F44" w14:textId="77777777" w:rsidR="00A45D83" w:rsidRPr="00A45D83" w:rsidRDefault="00A45D83" w:rsidP="00A45D83">
            <w:pPr>
              <w:jc w:val="center"/>
              <w:rPr>
                <w:bCs/>
                <w:sz w:val="28"/>
                <w:szCs w:val="28"/>
              </w:rPr>
            </w:pPr>
            <w:r w:rsidRPr="00A45D83">
              <w:rPr>
                <w:bCs/>
                <w:sz w:val="28"/>
                <w:szCs w:val="28"/>
              </w:rPr>
              <w:t>0,68</w:t>
            </w:r>
          </w:p>
        </w:tc>
        <w:tc>
          <w:tcPr>
            <w:tcW w:w="1701" w:type="dxa"/>
            <w:vAlign w:val="center"/>
          </w:tcPr>
          <w:p w14:paraId="6E54DC9C" w14:textId="77777777" w:rsidR="00A45D83" w:rsidRPr="00A45D83" w:rsidRDefault="00A45D83" w:rsidP="00A45D83">
            <w:pPr>
              <w:jc w:val="center"/>
              <w:rPr>
                <w:bCs/>
                <w:sz w:val="28"/>
                <w:szCs w:val="28"/>
              </w:rPr>
            </w:pPr>
            <w:r w:rsidRPr="00A45D83">
              <w:rPr>
                <w:bCs/>
                <w:sz w:val="28"/>
                <w:szCs w:val="28"/>
              </w:rPr>
              <w:t>-</w:t>
            </w:r>
          </w:p>
        </w:tc>
      </w:tr>
      <w:tr w:rsidR="00A45D83" w:rsidRPr="00A45D83" w14:paraId="316E0267" w14:textId="77777777" w:rsidTr="00113969">
        <w:trPr>
          <w:trHeight w:val="1640"/>
        </w:trPr>
        <w:tc>
          <w:tcPr>
            <w:tcW w:w="708" w:type="dxa"/>
            <w:vAlign w:val="center"/>
          </w:tcPr>
          <w:p w14:paraId="44E0AB18" w14:textId="77777777" w:rsidR="00A45D83" w:rsidRPr="00A45D83" w:rsidRDefault="00A45D83" w:rsidP="00A45D83">
            <w:pPr>
              <w:jc w:val="center"/>
              <w:rPr>
                <w:bCs/>
                <w:sz w:val="28"/>
                <w:szCs w:val="28"/>
              </w:rPr>
            </w:pPr>
            <w:r w:rsidRPr="00A45D83">
              <w:rPr>
                <w:bCs/>
                <w:sz w:val="28"/>
                <w:szCs w:val="28"/>
              </w:rPr>
              <w:t>4.5.</w:t>
            </w:r>
          </w:p>
        </w:tc>
        <w:tc>
          <w:tcPr>
            <w:tcW w:w="4821" w:type="dxa"/>
            <w:vAlign w:val="center"/>
          </w:tcPr>
          <w:p w14:paraId="7A1085CA" w14:textId="77777777" w:rsidR="00A45D83" w:rsidRPr="00A45D83" w:rsidRDefault="00A45D83" w:rsidP="00A45D83">
            <w:pPr>
              <w:rPr>
                <w:bCs/>
                <w:sz w:val="28"/>
                <w:szCs w:val="28"/>
              </w:rPr>
            </w:pPr>
            <w:r w:rsidRPr="00A45D83">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45D83">
              <w:rPr>
                <w:sz w:val="22"/>
                <w:szCs w:val="22"/>
                <w:vertAlign w:val="superscript"/>
              </w:rPr>
              <w:t>3</w:t>
            </w:r>
            <w:r w:rsidRPr="00A45D83">
              <w:rPr>
                <w:sz w:val="22"/>
                <w:szCs w:val="22"/>
              </w:rPr>
              <w:t xml:space="preserve">) – </w:t>
            </w:r>
            <w:r w:rsidRPr="00A45D83">
              <w:rPr>
                <w:sz w:val="22"/>
                <w:szCs w:val="22"/>
                <w:u w:val="single"/>
              </w:rPr>
              <w:t>для организаций, оказывающих услуги по очистке сточных вод</w:t>
            </w:r>
          </w:p>
        </w:tc>
        <w:tc>
          <w:tcPr>
            <w:tcW w:w="1559" w:type="dxa"/>
            <w:vAlign w:val="center"/>
          </w:tcPr>
          <w:p w14:paraId="66E9A0EC" w14:textId="77777777" w:rsidR="00A45D83" w:rsidRPr="00A45D83" w:rsidRDefault="00A45D83" w:rsidP="00A45D83">
            <w:pPr>
              <w:jc w:val="center"/>
              <w:rPr>
                <w:bCs/>
                <w:sz w:val="28"/>
                <w:szCs w:val="28"/>
              </w:rPr>
            </w:pPr>
            <w:r w:rsidRPr="00A45D83">
              <w:rPr>
                <w:bCs/>
                <w:sz w:val="28"/>
                <w:szCs w:val="28"/>
              </w:rPr>
              <w:t>-</w:t>
            </w:r>
          </w:p>
        </w:tc>
        <w:tc>
          <w:tcPr>
            <w:tcW w:w="2268" w:type="dxa"/>
            <w:vAlign w:val="center"/>
          </w:tcPr>
          <w:p w14:paraId="2BCF7865" w14:textId="77777777" w:rsidR="00A45D83" w:rsidRPr="00A45D83" w:rsidRDefault="00A45D83" w:rsidP="00A45D83">
            <w:pPr>
              <w:jc w:val="center"/>
              <w:rPr>
                <w:bCs/>
                <w:sz w:val="28"/>
                <w:szCs w:val="28"/>
              </w:rPr>
            </w:pPr>
            <w:r w:rsidRPr="00A45D83">
              <w:rPr>
                <w:bCs/>
                <w:sz w:val="28"/>
                <w:szCs w:val="28"/>
              </w:rPr>
              <w:t>-</w:t>
            </w:r>
          </w:p>
        </w:tc>
        <w:tc>
          <w:tcPr>
            <w:tcW w:w="1701" w:type="dxa"/>
            <w:vAlign w:val="center"/>
          </w:tcPr>
          <w:p w14:paraId="514A7B6E" w14:textId="77777777" w:rsidR="00A45D83" w:rsidRPr="00A45D83" w:rsidRDefault="00A45D83" w:rsidP="00A45D83">
            <w:pPr>
              <w:jc w:val="center"/>
              <w:rPr>
                <w:bCs/>
                <w:sz w:val="28"/>
                <w:szCs w:val="28"/>
              </w:rPr>
            </w:pPr>
            <w:r w:rsidRPr="00A45D83">
              <w:rPr>
                <w:bCs/>
                <w:sz w:val="28"/>
                <w:szCs w:val="28"/>
              </w:rPr>
              <w:t>-</w:t>
            </w:r>
          </w:p>
        </w:tc>
      </w:tr>
      <w:tr w:rsidR="00A45D83" w:rsidRPr="00A45D83" w14:paraId="5B610B52" w14:textId="77777777" w:rsidTr="00113969">
        <w:trPr>
          <w:trHeight w:val="1714"/>
        </w:trPr>
        <w:tc>
          <w:tcPr>
            <w:tcW w:w="708" w:type="dxa"/>
            <w:vAlign w:val="center"/>
          </w:tcPr>
          <w:p w14:paraId="645F0248" w14:textId="77777777" w:rsidR="00A45D83" w:rsidRPr="00A45D83" w:rsidRDefault="00A45D83" w:rsidP="00A45D83">
            <w:pPr>
              <w:jc w:val="center"/>
              <w:rPr>
                <w:bCs/>
                <w:sz w:val="28"/>
                <w:szCs w:val="28"/>
              </w:rPr>
            </w:pPr>
            <w:r w:rsidRPr="00A45D83">
              <w:rPr>
                <w:bCs/>
                <w:sz w:val="28"/>
                <w:szCs w:val="28"/>
              </w:rPr>
              <w:t>4.6.</w:t>
            </w:r>
          </w:p>
        </w:tc>
        <w:tc>
          <w:tcPr>
            <w:tcW w:w="4821" w:type="dxa"/>
            <w:vAlign w:val="center"/>
          </w:tcPr>
          <w:p w14:paraId="2BE76E55" w14:textId="77777777" w:rsidR="00A45D83" w:rsidRPr="00A45D83" w:rsidRDefault="00A45D83" w:rsidP="00A45D83">
            <w:pPr>
              <w:rPr>
                <w:sz w:val="22"/>
                <w:szCs w:val="22"/>
              </w:rPr>
            </w:pPr>
            <w:r w:rsidRPr="00A45D83">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45D83">
              <w:rPr>
                <w:sz w:val="22"/>
                <w:szCs w:val="22"/>
                <w:vertAlign w:val="superscript"/>
              </w:rPr>
              <w:t>3</w:t>
            </w:r>
            <w:r w:rsidRPr="00A45D83">
              <w:rPr>
                <w:sz w:val="22"/>
                <w:szCs w:val="22"/>
              </w:rPr>
              <w:t xml:space="preserve">) – </w:t>
            </w:r>
            <w:r w:rsidRPr="00A45D83">
              <w:rPr>
                <w:sz w:val="22"/>
                <w:szCs w:val="22"/>
                <w:u w:val="single"/>
              </w:rPr>
              <w:t>для организаций, оказывающих услуги по транспортировке сточных вод</w:t>
            </w:r>
          </w:p>
        </w:tc>
        <w:tc>
          <w:tcPr>
            <w:tcW w:w="1559" w:type="dxa"/>
            <w:vAlign w:val="center"/>
          </w:tcPr>
          <w:p w14:paraId="6880751D" w14:textId="77777777" w:rsidR="00A45D83" w:rsidRPr="00A45D83" w:rsidRDefault="00A45D83" w:rsidP="00A45D83">
            <w:pPr>
              <w:jc w:val="center"/>
              <w:rPr>
                <w:bCs/>
                <w:sz w:val="28"/>
                <w:szCs w:val="28"/>
              </w:rPr>
            </w:pPr>
            <w:r w:rsidRPr="00A45D83">
              <w:rPr>
                <w:bCs/>
                <w:sz w:val="28"/>
                <w:szCs w:val="28"/>
              </w:rPr>
              <w:t>-</w:t>
            </w:r>
          </w:p>
        </w:tc>
        <w:tc>
          <w:tcPr>
            <w:tcW w:w="2268" w:type="dxa"/>
            <w:vAlign w:val="center"/>
          </w:tcPr>
          <w:p w14:paraId="2319C941" w14:textId="77777777" w:rsidR="00A45D83" w:rsidRPr="00A45D83" w:rsidRDefault="00A45D83" w:rsidP="00A45D83">
            <w:pPr>
              <w:jc w:val="center"/>
              <w:rPr>
                <w:bCs/>
                <w:sz w:val="28"/>
                <w:szCs w:val="28"/>
              </w:rPr>
            </w:pPr>
            <w:r w:rsidRPr="00A45D83">
              <w:rPr>
                <w:bCs/>
                <w:sz w:val="28"/>
                <w:szCs w:val="28"/>
              </w:rPr>
              <w:t>-</w:t>
            </w:r>
          </w:p>
        </w:tc>
        <w:tc>
          <w:tcPr>
            <w:tcW w:w="1701" w:type="dxa"/>
            <w:vAlign w:val="center"/>
          </w:tcPr>
          <w:p w14:paraId="2F4A95C9" w14:textId="77777777" w:rsidR="00A45D83" w:rsidRPr="00A45D83" w:rsidRDefault="00A45D83" w:rsidP="00A45D83">
            <w:pPr>
              <w:jc w:val="center"/>
              <w:rPr>
                <w:bCs/>
                <w:sz w:val="28"/>
                <w:szCs w:val="28"/>
              </w:rPr>
            </w:pPr>
            <w:r w:rsidRPr="00A45D83">
              <w:rPr>
                <w:bCs/>
                <w:sz w:val="28"/>
                <w:szCs w:val="28"/>
              </w:rPr>
              <w:t>-</w:t>
            </w:r>
          </w:p>
        </w:tc>
      </w:tr>
      <w:tr w:rsidR="00A45D83" w:rsidRPr="00A45D83" w14:paraId="76E3B0C3" w14:textId="77777777" w:rsidTr="00113969">
        <w:trPr>
          <w:trHeight w:val="1576"/>
        </w:trPr>
        <w:tc>
          <w:tcPr>
            <w:tcW w:w="708" w:type="dxa"/>
            <w:vAlign w:val="center"/>
          </w:tcPr>
          <w:p w14:paraId="34FC37AF" w14:textId="77777777" w:rsidR="00A45D83" w:rsidRPr="00A45D83" w:rsidRDefault="00A45D83" w:rsidP="00A45D83">
            <w:pPr>
              <w:jc w:val="center"/>
              <w:rPr>
                <w:bCs/>
                <w:sz w:val="28"/>
                <w:szCs w:val="28"/>
              </w:rPr>
            </w:pPr>
            <w:r w:rsidRPr="00A45D83">
              <w:rPr>
                <w:bCs/>
                <w:sz w:val="28"/>
                <w:szCs w:val="28"/>
              </w:rPr>
              <w:lastRenderedPageBreak/>
              <w:t>4.7.</w:t>
            </w:r>
          </w:p>
        </w:tc>
        <w:tc>
          <w:tcPr>
            <w:tcW w:w="4821" w:type="dxa"/>
            <w:vAlign w:val="center"/>
          </w:tcPr>
          <w:p w14:paraId="4AF107D2" w14:textId="77777777" w:rsidR="00A45D83" w:rsidRPr="00A45D83" w:rsidRDefault="00A45D83" w:rsidP="00A45D83">
            <w:pPr>
              <w:rPr>
                <w:sz w:val="22"/>
                <w:szCs w:val="22"/>
              </w:rPr>
            </w:pPr>
            <w:r w:rsidRPr="00A45D83">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A45D83">
              <w:rPr>
                <w:sz w:val="22"/>
                <w:szCs w:val="22"/>
                <w:vertAlign w:val="superscript"/>
              </w:rPr>
              <w:t>3</w:t>
            </w:r>
            <w:r w:rsidRPr="00A45D83">
              <w:rPr>
                <w:sz w:val="22"/>
                <w:szCs w:val="22"/>
              </w:rPr>
              <w:t xml:space="preserve">) – </w:t>
            </w:r>
            <w:r w:rsidRPr="00A45D83">
              <w:rPr>
                <w:sz w:val="22"/>
                <w:szCs w:val="22"/>
                <w:u w:val="single"/>
              </w:rPr>
              <w:t>для организаций, оказывающих услуги по водоотведению</w:t>
            </w:r>
          </w:p>
        </w:tc>
        <w:tc>
          <w:tcPr>
            <w:tcW w:w="1559" w:type="dxa"/>
            <w:vAlign w:val="center"/>
          </w:tcPr>
          <w:p w14:paraId="1BC5D590" w14:textId="77777777" w:rsidR="00A45D83" w:rsidRPr="00A45D83" w:rsidRDefault="00A45D83" w:rsidP="00A45D83">
            <w:pPr>
              <w:jc w:val="center"/>
              <w:rPr>
                <w:bCs/>
                <w:sz w:val="28"/>
                <w:szCs w:val="28"/>
              </w:rPr>
            </w:pPr>
            <w:r w:rsidRPr="00A45D83">
              <w:rPr>
                <w:bCs/>
                <w:sz w:val="28"/>
                <w:szCs w:val="28"/>
              </w:rPr>
              <w:t>0,51</w:t>
            </w:r>
          </w:p>
        </w:tc>
        <w:tc>
          <w:tcPr>
            <w:tcW w:w="2268" w:type="dxa"/>
            <w:vAlign w:val="center"/>
          </w:tcPr>
          <w:p w14:paraId="0F9EB9BA" w14:textId="77777777" w:rsidR="00A45D83" w:rsidRPr="00A45D83" w:rsidRDefault="00A45D83" w:rsidP="00A45D83">
            <w:pPr>
              <w:jc w:val="center"/>
              <w:rPr>
                <w:bCs/>
                <w:sz w:val="28"/>
                <w:szCs w:val="28"/>
              </w:rPr>
            </w:pPr>
            <w:r w:rsidRPr="00A45D83">
              <w:rPr>
                <w:bCs/>
                <w:sz w:val="28"/>
                <w:szCs w:val="28"/>
              </w:rPr>
              <w:t>0,51</w:t>
            </w:r>
          </w:p>
        </w:tc>
        <w:tc>
          <w:tcPr>
            <w:tcW w:w="1701" w:type="dxa"/>
            <w:vAlign w:val="center"/>
          </w:tcPr>
          <w:p w14:paraId="5747C1D3" w14:textId="77777777" w:rsidR="00A45D83" w:rsidRPr="00A45D83" w:rsidRDefault="00A45D83" w:rsidP="00A45D83">
            <w:pPr>
              <w:jc w:val="center"/>
              <w:rPr>
                <w:bCs/>
                <w:sz w:val="28"/>
                <w:szCs w:val="28"/>
              </w:rPr>
            </w:pPr>
            <w:r w:rsidRPr="00A45D83">
              <w:rPr>
                <w:bCs/>
                <w:sz w:val="28"/>
                <w:szCs w:val="28"/>
              </w:rPr>
              <w:t>-</w:t>
            </w:r>
          </w:p>
        </w:tc>
      </w:tr>
    </w:tbl>
    <w:p w14:paraId="44CB609C" w14:textId="77777777" w:rsidR="00A45D83" w:rsidRPr="00A45D83" w:rsidRDefault="00A45D83" w:rsidP="00A45D83">
      <w:pPr>
        <w:jc w:val="center"/>
        <w:rPr>
          <w:bCs/>
          <w:sz w:val="28"/>
          <w:szCs w:val="28"/>
        </w:rPr>
      </w:pPr>
      <w:r w:rsidRPr="00A45D83">
        <w:rPr>
          <w:bCs/>
          <w:sz w:val="28"/>
          <w:szCs w:val="28"/>
        </w:rPr>
        <w:t>Раздел 10. Отчет об исполнении производственной программы за 2022 год</w:t>
      </w:r>
    </w:p>
    <w:p w14:paraId="49461ACF" w14:textId="77777777" w:rsidR="00A45D83" w:rsidRPr="00A45D83" w:rsidRDefault="00A45D83" w:rsidP="00A45D83">
      <w:pPr>
        <w:ind w:left="-567"/>
        <w:jc w:val="center"/>
        <w:rPr>
          <w:bCs/>
          <w:sz w:val="28"/>
          <w:szCs w:val="28"/>
        </w:rPr>
      </w:pPr>
    </w:p>
    <w:tbl>
      <w:tblPr>
        <w:tblStyle w:val="ae"/>
        <w:tblW w:w="10173" w:type="dxa"/>
        <w:tblInd w:w="-567" w:type="dxa"/>
        <w:tblLook w:val="04A0" w:firstRow="1" w:lastRow="0" w:firstColumn="1" w:lastColumn="0" w:noHBand="0" w:noVBand="1"/>
      </w:tblPr>
      <w:tblGrid>
        <w:gridCol w:w="706"/>
        <w:gridCol w:w="5935"/>
        <w:gridCol w:w="3532"/>
      </w:tblGrid>
      <w:tr w:rsidR="00A45D83" w:rsidRPr="00A45D83" w14:paraId="1B9E0620" w14:textId="77777777" w:rsidTr="00113969">
        <w:tc>
          <w:tcPr>
            <w:tcW w:w="706" w:type="dxa"/>
          </w:tcPr>
          <w:p w14:paraId="217F64BF" w14:textId="77777777" w:rsidR="00A45D83" w:rsidRPr="00A45D83" w:rsidRDefault="00A45D83" w:rsidP="00A45D83">
            <w:pPr>
              <w:jc w:val="center"/>
              <w:rPr>
                <w:bCs/>
                <w:sz w:val="28"/>
                <w:szCs w:val="28"/>
              </w:rPr>
            </w:pPr>
            <w:r w:rsidRPr="00A45D83">
              <w:rPr>
                <w:bCs/>
                <w:sz w:val="28"/>
                <w:szCs w:val="28"/>
              </w:rPr>
              <w:t>№ п/п</w:t>
            </w:r>
          </w:p>
        </w:tc>
        <w:tc>
          <w:tcPr>
            <w:tcW w:w="5935" w:type="dxa"/>
            <w:vAlign w:val="center"/>
          </w:tcPr>
          <w:p w14:paraId="2F48BC4B" w14:textId="77777777" w:rsidR="00A45D83" w:rsidRPr="00A45D83" w:rsidRDefault="00A45D83" w:rsidP="00A45D83">
            <w:pPr>
              <w:jc w:val="center"/>
              <w:rPr>
                <w:bCs/>
                <w:sz w:val="28"/>
                <w:szCs w:val="28"/>
              </w:rPr>
            </w:pPr>
            <w:r w:rsidRPr="00A45D83">
              <w:rPr>
                <w:bCs/>
                <w:sz w:val="28"/>
                <w:szCs w:val="28"/>
              </w:rPr>
              <w:t>Наименование показателя</w:t>
            </w:r>
          </w:p>
        </w:tc>
        <w:tc>
          <w:tcPr>
            <w:tcW w:w="3532" w:type="dxa"/>
            <w:vAlign w:val="center"/>
          </w:tcPr>
          <w:p w14:paraId="146C58F9" w14:textId="77777777" w:rsidR="00A45D83" w:rsidRPr="00A45D83" w:rsidRDefault="00A45D83" w:rsidP="00A45D83">
            <w:pPr>
              <w:jc w:val="center"/>
              <w:rPr>
                <w:bCs/>
                <w:sz w:val="28"/>
                <w:szCs w:val="28"/>
              </w:rPr>
            </w:pPr>
            <w:r w:rsidRPr="00A45D83">
              <w:rPr>
                <w:bCs/>
                <w:sz w:val="28"/>
                <w:szCs w:val="28"/>
              </w:rPr>
              <w:t>Фактическое значение показателя, тыс. руб.</w:t>
            </w:r>
          </w:p>
        </w:tc>
      </w:tr>
      <w:tr w:rsidR="00A45D83" w:rsidRPr="00A45D83" w14:paraId="5F980FA8" w14:textId="77777777" w:rsidTr="00113969">
        <w:trPr>
          <w:trHeight w:val="541"/>
        </w:trPr>
        <w:tc>
          <w:tcPr>
            <w:tcW w:w="10173" w:type="dxa"/>
            <w:gridSpan w:val="3"/>
            <w:vAlign w:val="center"/>
          </w:tcPr>
          <w:p w14:paraId="185DBFE9" w14:textId="77777777" w:rsidR="00A45D83" w:rsidRPr="00A45D83" w:rsidRDefault="00A45D83" w:rsidP="00CD18EA">
            <w:pPr>
              <w:numPr>
                <w:ilvl w:val="0"/>
                <w:numId w:val="9"/>
              </w:numPr>
              <w:contextualSpacing/>
              <w:jc w:val="center"/>
              <w:rPr>
                <w:bCs/>
                <w:sz w:val="28"/>
                <w:szCs w:val="28"/>
              </w:rPr>
            </w:pPr>
            <w:r w:rsidRPr="00A45D83">
              <w:rPr>
                <w:bCs/>
                <w:sz w:val="28"/>
                <w:szCs w:val="28"/>
              </w:rPr>
              <w:t>Холодное водоснабжение</w:t>
            </w:r>
          </w:p>
        </w:tc>
      </w:tr>
      <w:tr w:rsidR="00A45D83" w:rsidRPr="00A45D83" w14:paraId="7523E797" w14:textId="77777777" w:rsidTr="00113969">
        <w:tc>
          <w:tcPr>
            <w:tcW w:w="706" w:type="dxa"/>
            <w:vAlign w:val="center"/>
          </w:tcPr>
          <w:p w14:paraId="679D7AD8" w14:textId="77777777" w:rsidR="00A45D83" w:rsidRPr="00A45D83" w:rsidRDefault="00A45D83" w:rsidP="00A45D83">
            <w:pPr>
              <w:jc w:val="center"/>
              <w:rPr>
                <w:bCs/>
                <w:sz w:val="28"/>
                <w:szCs w:val="28"/>
              </w:rPr>
            </w:pPr>
            <w:r w:rsidRPr="00A45D83">
              <w:rPr>
                <w:bCs/>
                <w:sz w:val="28"/>
                <w:szCs w:val="28"/>
              </w:rPr>
              <w:t>1.1.</w:t>
            </w:r>
          </w:p>
        </w:tc>
        <w:tc>
          <w:tcPr>
            <w:tcW w:w="5935" w:type="dxa"/>
          </w:tcPr>
          <w:p w14:paraId="1F7E9001" w14:textId="77777777" w:rsidR="00A45D83" w:rsidRPr="00A45D83" w:rsidRDefault="00A45D83" w:rsidP="00A45D83">
            <w:pPr>
              <w:rPr>
                <w:bCs/>
                <w:sz w:val="28"/>
                <w:szCs w:val="28"/>
              </w:rPr>
            </w:pPr>
            <w:r w:rsidRPr="00A45D83">
              <w:rPr>
                <w:bCs/>
                <w:sz w:val="28"/>
                <w:szCs w:val="28"/>
              </w:rPr>
              <w:t>Капитальный ремонт</w:t>
            </w:r>
          </w:p>
        </w:tc>
        <w:tc>
          <w:tcPr>
            <w:tcW w:w="3532" w:type="dxa"/>
            <w:vAlign w:val="center"/>
          </w:tcPr>
          <w:p w14:paraId="5567408B" w14:textId="77777777" w:rsidR="00A45D83" w:rsidRPr="00A45D83" w:rsidRDefault="00A45D83" w:rsidP="00A45D83">
            <w:pPr>
              <w:jc w:val="center"/>
              <w:rPr>
                <w:bCs/>
                <w:sz w:val="28"/>
                <w:szCs w:val="28"/>
              </w:rPr>
            </w:pPr>
            <w:r w:rsidRPr="00A45D83">
              <w:rPr>
                <w:bCs/>
                <w:sz w:val="28"/>
                <w:szCs w:val="28"/>
              </w:rPr>
              <w:t>947,89</w:t>
            </w:r>
          </w:p>
        </w:tc>
      </w:tr>
      <w:tr w:rsidR="00A45D83" w:rsidRPr="00A45D83" w14:paraId="0221E11C" w14:textId="77777777" w:rsidTr="00113969">
        <w:tc>
          <w:tcPr>
            <w:tcW w:w="6641" w:type="dxa"/>
            <w:gridSpan w:val="2"/>
            <w:vAlign w:val="center"/>
          </w:tcPr>
          <w:p w14:paraId="7D78768D" w14:textId="77777777" w:rsidR="00A45D83" w:rsidRPr="00A45D83" w:rsidRDefault="00A45D83" w:rsidP="00A45D83">
            <w:pPr>
              <w:rPr>
                <w:bCs/>
                <w:sz w:val="28"/>
                <w:szCs w:val="28"/>
              </w:rPr>
            </w:pPr>
            <w:r w:rsidRPr="00A45D83">
              <w:rPr>
                <w:bCs/>
                <w:sz w:val="28"/>
                <w:szCs w:val="28"/>
              </w:rPr>
              <w:t>Итого:</w:t>
            </w:r>
          </w:p>
        </w:tc>
        <w:tc>
          <w:tcPr>
            <w:tcW w:w="3532" w:type="dxa"/>
            <w:vAlign w:val="center"/>
          </w:tcPr>
          <w:p w14:paraId="1168F23E" w14:textId="77777777" w:rsidR="00A45D83" w:rsidRPr="00A45D83" w:rsidRDefault="00A45D83" w:rsidP="00A45D83">
            <w:pPr>
              <w:jc w:val="center"/>
              <w:rPr>
                <w:bCs/>
                <w:sz w:val="28"/>
                <w:szCs w:val="28"/>
              </w:rPr>
            </w:pPr>
            <w:r w:rsidRPr="00A45D83">
              <w:rPr>
                <w:bCs/>
                <w:sz w:val="28"/>
                <w:szCs w:val="28"/>
              </w:rPr>
              <w:t>947,89</w:t>
            </w:r>
          </w:p>
        </w:tc>
      </w:tr>
      <w:tr w:rsidR="00A45D83" w:rsidRPr="00A45D83" w14:paraId="016DA6F0" w14:textId="77777777" w:rsidTr="00113969">
        <w:trPr>
          <w:trHeight w:val="514"/>
        </w:trPr>
        <w:tc>
          <w:tcPr>
            <w:tcW w:w="10173" w:type="dxa"/>
            <w:gridSpan w:val="3"/>
            <w:vAlign w:val="center"/>
          </w:tcPr>
          <w:p w14:paraId="68C5A591" w14:textId="77777777" w:rsidR="00A45D83" w:rsidRPr="00A45D83" w:rsidRDefault="00A45D83" w:rsidP="00CD18EA">
            <w:pPr>
              <w:numPr>
                <w:ilvl w:val="0"/>
                <w:numId w:val="9"/>
              </w:numPr>
              <w:contextualSpacing/>
              <w:jc w:val="center"/>
              <w:rPr>
                <w:bCs/>
                <w:sz w:val="28"/>
                <w:szCs w:val="28"/>
              </w:rPr>
            </w:pPr>
            <w:r w:rsidRPr="00A45D83">
              <w:rPr>
                <w:bCs/>
                <w:sz w:val="28"/>
                <w:szCs w:val="28"/>
              </w:rPr>
              <w:t>Водоотведение</w:t>
            </w:r>
          </w:p>
        </w:tc>
      </w:tr>
      <w:tr w:rsidR="00A45D83" w:rsidRPr="00A45D83" w14:paraId="30699C80" w14:textId="77777777" w:rsidTr="00113969">
        <w:tc>
          <w:tcPr>
            <w:tcW w:w="706" w:type="dxa"/>
            <w:vAlign w:val="center"/>
          </w:tcPr>
          <w:p w14:paraId="66AA07F2" w14:textId="77777777" w:rsidR="00A45D83" w:rsidRPr="00A45D83" w:rsidRDefault="00A45D83" w:rsidP="00A45D83">
            <w:pPr>
              <w:rPr>
                <w:bCs/>
                <w:sz w:val="28"/>
                <w:szCs w:val="28"/>
              </w:rPr>
            </w:pPr>
            <w:r w:rsidRPr="00A45D83">
              <w:rPr>
                <w:bCs/>
                <w:sz w:val="28"/>
                <w:szCs w:val="28"/>
              </w:rPr>
              <w:t>2.1.</w:t>
            </w:r>
          </w:p>
        </w:tc>
        <w:tc>
          <w:tcPr>
            <w:tcW w:w="5935" w:type="dxa"/>
            <w:vAlign w:val="center"/>
          </w:tcPr>
          <w:p w14:paraId="23FFC90D" w14:textId="77777777" w:rsidR="00A45D83" w:rsidRPr="00A45D83" w:rsidRDefault="00A45D83" w:rsidP="00A45D83">
            <w:pPr>
              <w:rPr>
                <w:bCs/>
                <w:sz w:val="28"/>
                <w:szCs w:val="28"/>
              </w:rPr>
            </w:pPr>
            <w:r w:rsidRPr="00A45D83">
              <w:rPr>
                <w:bCs/>
                <w:sz w:val="28"/>
                <w:szCs w:val="28"/>
              </w:rPr>
              <w:t>Капитальный ремонт</w:t>
            </w:r>
          </w:p>
        </w:tc>
        <w:tc>
          <w:tcPr>
            <w:tcW w:w="3532" w:type="dxa"/>
            <w:vAlign w:val="center"/>
          </w:tcPr>
          <w:p w14:paraId="26D0B983" w14:textId="77777777" w:rsidR="00A45D83" w:rsidRPr="00A45D83" w:rsidRDefault="00A45D83" w:rsidP="00A45D83">
            <w:pPr>
              <w:jc w:val="center"/>
              <w:rPr>
                <w:bCs/>
                <w:sz w:val="28"/>
                <w:szCs w:val="28"/>
              </w:rPr>
            </w:pPr>
            <w:r w:rsidRPr="00A45D83">
              <w:rPr>
                <w:bCs/>
                <w:sz w:val="28"/>
                <w:szCs w:val="28"/>
              </w:rPr>
              <w:t>470,85</w:t>
            </w:r>
          </w:p>
        </w:tc>
      </w:tr>
      <w:tr w:rsidR="00A45D83" w:rsidRPr="00A45D83" w14:paraId="7F7247CF" w14:textId="77777777" w:rsidTr="00113969">
        <w:tc>
          <w:tcPr>
            <w:tcW w:w="6641" w:type="dxa"/>
            <w:gridSpan w:val="2"/>
            <w:vAlign w:val="center"/>
          </w:tcPr>
          <w:p w14:paraId="5EA5A008" w14:textId="77777777" w:rsidR="00A45D83" w:rsidRPr="00A45D83" w:rsidRDefault="00A45D83" w:rsidP="00A45D83">
            <w:pPr>
              <w:rPr>
                <w:bCs/>
                <w:sz w:val="28"/>
                <w:szCs w:val="28"/>
              </w:rPr>
            </w:pPr>
            <w:r w:rsidRPr="00A45D83">
              <w:rPr>
                <w:bCs/>
                <w:sz w:val="28"/>
                <w:szCs w:val="28"/>
              </w:rPr>
              <w:t>Итого:</w:t>
            </w:r>
          </w:p>
        </w:tc>
        <w:tc>
          <w:tcPr>
            <w:tcW w:w="3532" w:type="dxa"/>
            <w:vAlign w:val="center"/>
          </w:tcPr>
          <w:p w14:paraId="12F94254" w14:textId="77777777" w:rsidR="00A45D83" w:rsidRPr="00A45D83" w:rsidRDefault="00A45D83" w:rsidP="00A45D83">
            <w:pPr>
              <w:jc w:val="center"/>
              <w:rPr>
                <w:bCs/>
                <w:sz w:val="28"/>
                <w:szCs w:val="28"/>
              </w:rPr>
            </w:pPr>
            <w:r w:rsidRPr="00A45D83">
              <w:rPr>
                <w:bCs/>
                <w:sz w:val="28"/>
                <w:szCs w:val="28"/>
              </w:rPr>
              <w:t>470,85</w:t>
            </w:r>
          </w:p>
        </w:tc>
      </w:tr>
    </w:tbl>
    <w:p w14:paraId="5E39D259" w14:textId="77777777" w:rsidR="00A45D83" w:rsidRPr="00A45D83" w:rsidRDefault="00A45D83" w:rsidP="00A45D83">
      <w:pPr>
        <w:ind w:left="-567"/>
        <w:jc w:val="center"/>
        <w:rPr>
          <w:bCs/>
          <w:sz w:val="28"/>
          <w:szCs w:val="28"/>
        </w:rPr>
      </w:pPr>
    </w:p>
    <w:p w14:paraId="6B478DCD" w14:textId="77777777" w:rsidR="00A45D83" w:rsidRPr="00A45D83" w:rsidRDefault="00A45D83" w:rsidP="00A45D83">
      <w:pPr>
        <w:jc w:val="both"/>
        <w:rPr>
          <w:sz w:val="28"/>
          <w:szCs w:val="28"/>
          <w:lang w:eastAsia="en-US"/>
        </w:rPr>
      </w:pPr>
    </w:p>
    <w:p w14:paraId="3317D9C6" w14:textId="77777777" w:rsidR="00A45D83" w:rsidRPr="00A45D83" w:rsidRDefault="00A45D83" w:rsidP="00A45D83">
      <w:pPr>
        <w:jc w:val="both"/>
        <w:rPr>
          <w:sz w:val="28"/>
          <w:szCs w:val="28"/>
          <w:lang w:eastAsia="en-US"/>
        </w:rPr>
      </w:pPr>
    </w:p>
    <w:p w14:paraId="350A54C7" w14:textId="77777777" w:rsidR="00A45D83" w:rsidRPr="00A45D83" w:rsidRDefault="00A45D83" w:rsidP="00A45D83">
      <w:pPr>
        <w:jc w:val="both"/>
        <w:rPr>
          <w:sz w:val="28"/>
          <w:szCs w:val="28"/>
          <w:lang w:eastAsia="en-US"/>
        </w:rPr>
      </w:pPr>
    </w:p>
    <w:p w14:paraId="68631395" w14:textId="77777777" w:rsidR="00A45D83" w:rsidRPr="00A45D83" w:rsidRDefault="00A45D83" w:rsidP="00A45D83">
      <w:pPr>
        <w:jc w:val="both"/>
        <w:rPr>
          <w:sz w:val="28"/>
          <w:szCs w:val="28"/>
          <w:lang w:eastAsia="en-US"/>
        </w:rPr>
      </w:pPr>
    </w:p>
    <w:p w14:paraId="3BF32B4C" w14:textId="77777777" w:rsidR="00A45D83" w:rsidRPr="00A45D83" w:rsidRDefault="00A45D83" w:rsidP="00A45D83">
      <w:pPr>
        <w:jc w:val="both"/>
        <w:rPr>
          <w:sz w:val="28"/>
          <w:szCs w:val="28"/>
          <w:lang w:eastAsia="en-US"/>
        </w:rPr>
      </w:pPr>
    </w:p>
    <w:p w14:paraId="7AD0D939" w14:textId="77777777" w:rsidR="00A45D83" w:rsidRPr="00A45D83" w:rsidRDefault="00A45D83" w:rsidP="00A45D83">
      <w:pPr>
        <w:jc w:val="both"/>
        <w:rPr>
          <w:sz w:val="28"/>
          <w:szCs w:val="28"/>
          <w:lang w:eastAsia="en-US"/>
        </w:rPr>
      </w:pPr>
    </w:p>
    <w:p w14:paraId="392A5F03" w14:textId="77777777" w:rsidR="00A45D83" w:rsidRPr="00A45D83" w:rsidRDefault="00A45D83" w:rsidP="00A45D83">
      <w:pPr>
        <w:jc w:val="both"/>
        <w:rPr>
          <w:sz w:val="28"/>
          <w:szCs w:val="28"/>
          <w:lang w:eastAsia="en-US"/>
        </w:rPr>
      </w:pPr>
    </w:p>
    <w:p w14:paraId="298BC0F2" w14:textId="77777777" w:rsidR="00A45D83" w:rsidRPr="00A45D83" w:rsidRDefault="00A45D83" w:rsidP="00A45D83">
      <w:pPr>
        <w:jc w:val="both"/>
        <w:rPr>
          <w:sz w:val="28"/>
          <w:szCs w:val="28"/>
          <w:lang w:eastAsia="en-US"/>
        </w:rPr>
      </w:pPr>
    </w:p>
    <w:p w14:paraId="7175C8FF" w14:textId="77777777" w:rsidR="00A45D83" w:rsidRPr="00A45D83" w:rsidRDefault="00A45D83" w:rsidP="00A45D83">
      <w:pPr>
        <w:jc w:val="both"/>
        <w:rPr>
          <w:sz w:val="28"/>
          <w:szCs w:val="28"/>
          <w:lang w:eastAsia="en-US"/>
        </w:rPr>
      </w:pPr>
    </w:p>
    <w:p w14:paraId="4EACCA9C" w14:textId="77777777" w:rsidR="00A45D83" w:rsidRPr="00A45D83" w:rsidRDefault="00A45D83" w:rsidP="00A45D83">
      <w:pPr>
        <w:jc w:val="both"/>
        <w:rPr>
          <w:sz w:val="28"/>
          <w:szCs w:val="28"/>
          <w:lang w:eastAsia="en-US"/>
        </w:rPr>
      </w:pPr>
    </w:p>
    <w:p w14:paraId="55E592C5" w14:textId="77777777" w:rsidR="00A45D83" w:rsidRPr="00A45D83" w:rsidRDefault="00A45D83" w:rsidP="00A45D83">
      <w:pPr>
        <w:jc w:val="both"/>
        <w:rPr>
          <w:sz w:val="28"/>
          <w:szCs w:val="28"/>
          <w:lang w:eastAsia="en-US"/>
        </w:rPr>
      </w:pPr>
    </w:p>
    <w:p w14:paraId="633C7012" w14:textId="77777777" w:rsidR="00A45D83" w:rsidRPr="00A45D83" w:rsidRDefault="00A45D83" w:rsidP="00A45D83">
      <w:pPr>
        <w:jc w:val="both"/>
        <w:rPr>
          <w:sz w:val="28"/>
          <w:szCs w:val="28"/>
          <w:lang w:eastAsia="en-US"/>
        </w:rPr>
      </w:pPr>
    </w:p>
    <w:p w14:paraId="20A460F2" w14:textId="77777777" w:rsidR="00A45D83" w:rsidRPr="00A45D83" w:rsidRDefault="00A45D83" w:rsidP="00A45D83">
      <w:pPr>
        <w:jc w:val="both"/>
        <w:rPr>
          <w:sz w:val="28"/>
          <w:szCs w:val="28"/>
          <w:lang w:eastAsia="en-US"/>
        </w:rPr>
      </w:pPr>
    </w:p>
    <w:p w14:paraId="5D27E7CC" w14:textId="77777777" w:rsidR="00A45D83" w:rsidRPr="00A45D83" w:rsidRDefault="00A45D83" w:rsidP="00A45D83">
      <w:pPr>
        <w:jc w:val="both"/>
        <w:rPr>
          <w:sz w:val="28"/>
          <w:szCs w:val="28"/>
          <w:lang w:eastAsia="en-US"/>
        </w:rPr>
      </w:pPr>
    </w:p>
    <w:p w14:paraId="5EF46CAD" w14:textId="77777777" w:rsidR="00A45D83" w:rsidRPr="00A45D83" w:rsidRDefault="00A45D83" w:rsidP="00A45D83">
      <w:pPr>
        <w:jc w:val="both"/>
        <w:rPr>
          <w:sz w:val="28"/>
          <w:szCs w:val="28"/>
          <w:lang w:eastAsia="en-US"/>
        </w:rPr>
      </w:pPr>
    </w:p>
    <w:p w14:paraId="61FA1471" w14:textId="77777777" w:rsidR="00A45D83" w:rsidRPr="00A45D83" w:rsidRDefault="00A45D83" w:rsidP="00A45D83">
      <w:pPr>
        <w:jc w:val="both"/>
        <w:rPr>
          <w:sz w:val="28"/>
          <w:szCs w:val="28"/>
          <w:lang w:eastAsia="en-US"/>
        </w:rPr>
      </w:pPr>
    </w:p>
    <w:p w14:paraId="51EF2CF5" w14:textId="77777777" w:rsidR="00A45D83" w:rsidRPr="00A45D83" w:rsidRDefault="00A45D83" w:rsidP="00A45D83">
      <w:pPr>
        <w:jc w:val="both"/>
        <w:rPr>
          <w:sz w:val="28"/>
          <w:szCs w:val="28"/>
          <w:lang w:eastAsia="en-US"/>
        </w:rPr>
      </w:pPr>
    </w:p>
    <w:p w14:paraId="5F9CA126" w14:textId="77777777" w:rsidR="00A45D83" w:rsidRPr="00A45D83" w:rsidRDefault="00A45D83" w:rsidP="00A45D83">
      <w:pPr>
        <w:jc w:val="both"/>
        <w:rPr>
          <w:sz w:val="28"/>
          <w:szCs w:val="28"/>
          <w:lang w:eastAsia="en-US"/>
        </w:rPr>
      </w:pPr>
    </w:p>
    <w:p w14:paraId="16DF0919" w14:textId="77777777" w:rsidR="00A45D83" w:rsidRPr="00A45D83" w:rsidRDefault="00A45D83" w:rsidP="00A45D83">
      <w:pPr>
        <w:jc w:val="both"/>
        <w:rPr>
          <w:sz w:val="28"/>
          <w:szCs w:val="28"/>
          <w:lang w:eastAsia="en-US"/>
        </w:rPr>
      </w:pPr>
    </w:p>
    <w:p w14:paraId="056CB2D7" w14:textId="77777777" w:rsidR="00A45D83" w:rsidRPr="00A45D83" w:rsidRDefault="00A45D83" w:rsidP="00A45D83">
      <w:pPr>
        <w:jc w:val="both"/>
        <w:rPr>
          <w:sz w:val="28"/>
          <w:szCs w:val="28"/>
          <w:lang w:eastAsia="en-US"/>
        </w:rPr>
      </w:pPr>
    </w:p>
    <w:p w14:paraId="3615A2C5" w14:textId="77777777" w:rsidR="00A45D83" w:rsidRPr="00A45D83" w:rsidRDefault="00A45D83" w:rsidP="00A45D83">
      <w:pPr>
        <w:jc w:val="both"/>
        <w:rPr>
          <w:sz w:val="28"/>
          <w:szCs w:val="28"/>
          <w:lang w:eastAsia="en-US"/>
        </w:rPr>
      </w:pPr>
    </w:p>
    <w:p w14:paraId="77123009" w14:textId="77777777" w:rsidR="00A45D83" w:rsidRPr="00A45D83" w:rsidRDefault="00A45D83" w:rsidP="00A45D83">
      <w:pPr>
        <w:jc w:val="both"/>
        <w:rPr>
          <w:sz w:val="28"/>
          <w:szCs w:val="28"/>
          <w:lang w:eastAsia="en-US"/>
        </w:rPr>
      </w:pPr>
    </w:p>
    <w:p w14:paraId="0FC9CC9F" w14:textId="77777777" w:rsidR="00A45D83" w:rsidRPr="00A45D83" w:rsidRDefault="00A45D83" w:rsidP="00A45D83">
      <w:pPr>
        <w:jc w:val="both"/>
        <w:rPr>
          <w:sz w:val="28"/>
          <w:szCs w:val="28"/>
          <w:lang w:eastAsia="en-US"/>
        </w:rPr>
      </w:pPr>
    </w:p>
    <w:p w14:paraId="4BBBB346" w14:textId="77777777" w:rsidR="00A45D83" w:rsidRPr="00A45D83" w:rsidRDefault="00A45D83" w:rsidP="00A45D83">
      <w:pPr>
        <w:jc w:val="both"/>
        <w:rPr>
          <w:sz w:val="28"/>
          <w:szCs w:val="28"/>
          <w:lang w:eastAsia="en-US"/>
        </w:rPr>
      </w:pPr>
    </w:p>
    <w:p w14:paraId="7AD95127" w14:textId="77777777" w:rsidR="00A45D83" w:rsidRPr="00A45D83" w:rsidRDefault="00A45D83" w:rsidP="00A45D83">
      <w:pPr>
        <w:jc w:val="both"/>
        <w:rPr>
          <w:sz w:val="28"/>
          <w:szCs w:val="28"/>
          <w:lang w:eastAsia="en-US"/>
        </w:rPr>
      </w:pPr>
    </w:p>
    <w:p w14:paraId="7E0B455E" w14:textId="77777777" w:rsidR="00A45D83" w:rsidRPr="00A45D83" w:rsidRDefault="00A45D83" w:rsidP="00A45D83">
      <w:pPr>
        <w:jc w:val="both"/>
        <w:rPr>
          <w:sz w:val="28"/>
          <w:szCs w:val="28"/>
          <w:lang w:eastAsia="en-US"/>
        </w:rPr>
      </w:pPr>
    </w:p>
    <w:p w14:paraId="11711F43" w14:textId="77777777" w:rsidR="00A45D83" w:rsidRPr="00A45D83" w:rsidRDefault="00A45D83" w:rsidP="00A45D83">
      <w:pPr>
        <w:jc w:val="both"/>
        <w:rPr>
          <w:sz w:val="28"/>
          <w:szCs w:val="28"/>
          <w:lang w:eastAsia="en-US"/>
        </w:rPr>
      </w:pPr>
    </w:p>
    <w:p w14:paraId="3BC90769" w14:textId="77777777" w:rsidR="00A45D83" w:rsidRPr="00A45D83" w:rsidRDefault="00A45D83" w:rsidP="00A45D83">
      <w:pPr>
        <w:jc w:val="both"/>
        <w:rPr>
          <w:sz w:val="28"/>
          <w:szCs w:val="28"/>
          <w:lang w:eastAsia="en-US"/>
        </w:rPr>
      </w:pPr>
    </w:p>
    <w:p w14:paraId="2A2E1838" w14:textId="77777777" w:rsidR="00A45D83" w:rsidRPr="00A45D83" w:rsidRDefault="00A45D83" w:rsidP="00A45D83">
      <w:pPr>
        <w:jc w:val="both"/>
        <w:rPr>
          <w:sz w:val="28"/>
          <w:szCs w:val="28"/>
          <w:lang w:eastAsia="en-US"/>
        </w:rPr>
      </w:pPr>
    </w:p>
    <w:p w14:paraId="4563E45A" w14:textId="77777777" w:rsidR="00A45D83" w:rsidRPr="00A45D83" w:rsidRDefault="00A45D83" w:rsidP="00A45D83">
      <w:pPr>
        <w:jc w:val="both"/>
        <w:rPr>
          <w:sz w:val="28"/>
          <w:szCs w:val="28"/>
          <w:lang w:eastAsia="en-US"/>
        </w:rPr>
      </w:pPr>
    </w:p>
    <w:p w14:paraId="243C1987" w14:textId="77777777" w:rsidR="00A45D83" w:rsidRPr="00A45D83" w:rsidRDefault="00A45D83" w:rsidP="00A45D83">
      <w:pPr>
        <w:jc w:val="both"/>
        <w:rPr>
          <w:sz w:val="28"/>
          <w:szCs w:val="28"/>
          <w:lang w:eastAsia="en-US"/>
        </w:rPr>
      </w:pPr>
    </w:p>
    <w:p w14:paraId="30AC18CD" w14:textId="77777777" w:rsidR="00A45D83" w:rsidRPr="00A45D83" w:rsidRDefault="00A45D83" w:rsidP="00A45D83">
      <w:pPr>
        <w:jc w:val="both"/>
        <w:rPr>
          <w:sz w:val="28"/>
          <w:szCs w:val="28"/>
          <w:lang w:eastAsia="en-US"/>
        </w:rPr>
      </w:pPr>
    </w:p>
    <w:p w14:paraId="55403242" w14:textId="77777777" w:rsidR="00A45D83" w:rsidRPr="00A45D83" w:rsidRDefault="00A45D83" w:rsidP="00A45D83">
      <w:pPr>
        <w:jc w:val="center"/>
        <w:rPr>
          <w:bCs/>
          <w:sz w:val="28"/>
          <w:szCs w:val="28"/>
        </w:rPr>
      </w:pPr>
      <w:r w:rsidRPr="00A45D83">
        <w:rPr>
          <w:bCs/>
          <w:sz w:val="28"/>
          <w:szCs w:val="28"/>
        </w:rPr>
        <w:t>Раздел 11. Мероприятия, направленные на повышение качества обслуживания абонентов</w:t>
      </w:r>
    </w:p>
    <w:p w14:paraId="1AD4FA40" w14:textId="77777777" w:rsidR="00A45D83" w:rsidRPr="00A45D83" w:rsidRDefault="00A45D83" w:rsidP="00A45D83">
      <w:pPr>
        <w:ind w:left="-567"/>
        <w:jc w:val="center"/>
        <w:rPr>
          <w:bCs/>
          <w:sz w:val="28"/>
          <w:szCs w:val="28"/>
        </w:rPr>
      </w:pPr>
    </w:p>
    <w:tbl>
      <w:tblPr>
        <w:tblStyle w:val="ae"/>
        <w:tblW w:w="9497" w:type="dxa"/>
        <w:tblInd w:w="137" w:type="dxa"/>
        <w:tblLook w:val="04A0" w:firstRow="1" w:lastRow="0" w:firstColumn="1" w:lastColumn="0" w:noHBand="0" w:noVBand="1"/>
      </w:tblPr>
      <w:tblGrid>
        <w:gridCol w:w="5231"/>
        <w:gridCol w:w="4266"/>
      </w:tblGrid>
      <w:tr w:rsidR="00A45D83" w:rsidRPr="00A45D83" w14:paraId="3A091CA3" w14:textId="77777777" w:rsidTr="00113969">
        <w:trPr>
          <w:trHeight w:val="748"/>
        </w:trPr>
        <w:tc>
          <w:tcPr>
            <w:tcW w:w="5231" w:type="dxa"/>
            <w:vAlign w:val="center"/>
          </w:tcPr>
          <w:p w14:paraId="77912EC8" w14:textId="77777777" w:rsidR="00A45D83" w:rsidRPr="00A45D83" w:rsidRDefault="00A45D83" w:rsidP="00A45D83">
            <w:pPr>
              <w:jc w:val="center"/>
              <w:rPr>
                <w:bCs/>
                <w:sz w:val="28"/>
                <w:szCs w:val="28"/>
              </w:rPr>
            </w:pPr>
            <w:r w:rsidRPr="00A45D83">
              <w:rPr>
                <w:bCs/>
                <w:sz w:val="28"/>
                <w:szCs w:val="28"/>
              </w:rPr>
              <w:t>Наименование мероприятия</w:t>
            </w:r>
          </w:p>
        </w:tc>
        <w:tc>
          <w:tcPr>
            <w:tcW w:w="4266" w:type="dxa"/>
            <w:vAlign w:val="center"/>
          </w:tcPr>
          <w:p w14:paraId="17BC9E14" w14:textId="77777777" w:rsidR="00A45D83" w:rsidRPr="00A45D83" w:rsidRDefault="00A45D83" w:rsidP="00A45D83">
            <w:pPr>
              <w:jc w:val="center"/>
              <w:rPr>
                <w:bCs/>
                <w:sz w:val="28"/>
                <w:szCs w:val="28"/>
              </w:rPr>
            </w:pPr>
            <w:r w:rsidRPr="00A45D83">
              <w:rPr>
                <w:bCs/>
                <w:sz w:val="28"/>
                <w:szCs w:val="28"/>
              </w:rPr>
              <w:t>Период проведения мероприятий</w:t>
            </w:r>
          </w:p>
        </w:tc>
      </w:tr>
      <w:tr w:rsidR="00A45D83" w:rsidRPr="00A45D83" w14:paraId="0BC971DC" w14:textId="77777777" w:rsidTr="00113969">
        <w:trPr>
          <w:trHeight w:val="517"/>
        </w:trPr>
        <w:tc>
          <w:tcPr>
            <w:tcW w:w="5231" w:type="dxa"/>
            <w:vAlign w:val="center"/>
          </w:tcPr>
          <w:p w14:paraId="0A9C7BF9" w14:textId="77777777" w:rsidR="00A45D83" w:rsidRPr="00A45D83" w:rsidRDefault="00A45D83" w:rsidP="00A45D83">
            <w:pPr>
              <w:jc w:val="center"/>
              <w:rPr>
                <w:bCs/>
                <w:sz w:val="28"/>
                <w:szCs w:val="28"/>
              </w:rPr>
            </w:pPr>
            <w:r w:rsidRPr="00A45D83">
              <w:rPr>
                <w:bCs/>
                <w:sz w:val="28"/>
                <w:szCs w:val="28"/>
              </w:rPr>
              <w:t>-</w:t>
            </w:r>
          </w:p>
        </w:tc>
        <w:tc>
          <w:tcPr>
            <w:tcW w:w="4266" w:type="dxa"/>
            <w:vAlign w:val="center"/>
          </w:tcPr>
          <w:p w14:paraId="304CC25F" w14:textId="77777777" w:rsidR="00A45D83" w:rsidRPr="00A45D83" w:rsidRDefault="00A45D83" w:rsidP="00A45D83">
            <w:pPr>
              <w:jc w:val="center"/>
              <w:rPr>
                <w:bCs/>
                <w:sz w:val="28"/>
                <w:szCs w:val="28"/>
              </w:rPr>
            </w:pPr>
            <w:r w:rsidRPr="00A45D83">
              <w:rPr>
                <w:bCs/>
                <w:sz w:val="28"/>
                <w:szCs w:val="28"/>
              </w:rPr>
              <w:t>-</w:t>
            </w:r>
          </w:p>
        </w:tc>
      </w:tr>
    </w:tbl>
    <w:p w14:paraId="4A21B301" w14:textId="77777777" w:rsidR="00A45D83" w:rsidRPr="00A45D83" w:rsidRDefault="00A45D83" w:rsidP="00A45D83">
      <w:pPr>
        <w:jc w:val="both"/>
        <w:rPr>
          <w:sz w:val="28"/>
          <w:szCs w:val="28"/>
          <w:lang w:eastAsia="en-US"/>
        </w:rPr>
      </w:pPr>
    </w:p>
    <w:p w14:paraId="09DCFC0B" w14:textId="77777777" w:rsidR="00A45D83" w:rsidRPr="00A45D83" w:rsidRDefault="00A45D83" w:rsidP="00A45D83">
      <w:pPr>
        <w:jc w:val="both"/>
        <w:rPr>
          <w:sz w:val="28"/>
          <w:szCs w:val="28"/>
          <w:lang w:eastAsia="en-US"/>
        </w:rPr>
      </w:pPr>
    </w:p>
    <w:p w14:paraId="7DBDDAD4" w14:textId="77777777" w:rsidR="00A45D83" w:rsidRPr="00A45D83" w:rsidRDefault="00A45D83" w:rsidP="00A45D83">
      <w:pPr>
        <w:jc w:val="both"/>
        <w:rPr>
          <w:sz w:val="28"/>
          <w:szCs w:val="28"/>
          <w:lang w:eastAsia="en-US"/>
        </w:rPr>
      </w:pPr>
    </w:p>
    <w:p w14:paraId="7780F6FD" w14:textId="77777777" w:rsidR="00A45D83" w:rsidRPr="00A45D83" w:rsidRDefault="00A45D83" w:rsidP="00A45D83">
      <w:pPr>
        <w:jc w:val="both"/>
        <w:rPr>
          <w:sz w:val="28"/>
          <w:szCs w:val="28"/>
          <w:lang w:eastAsia="en-US"/>
        </w:rPr>
      </w:pPr>
    </w:p>
    <w:p w14:paraId="29905168" w14:textId="77777777" w:rsidR="00A45D83" w:rsidRPr="00A45D83" w:rsidRDefault="00A45D83" w:rsidP="00A45D83">
      <w:pPr>
        <w:jc w:val="both"/>
        <w:rPr>
          <w:sz w:val="28"/>
          <w:szCs w:val="28"/>
          <w:lang w:eastAsia="en-US"/>
        </w:rPr>
      </w:pPr>
    </w:p>
    <w:p w14:paraId="208FC23F" w14:textId="77777777" w:rsidR="00A45D83" w:rsidRPr="00A45D83" w:rsidRDefault="00A45D83" w:rsidP="00A45D83">
      <w:pPr>
        <w:jc w:val="both"/>
        <w:rPr>
          <w:sz w:val="28"/>
          <w:szCs w:val="28"/>
          <w:lang w:eastAsia="en-US"/>
        </w:rPr>
      </w:pPr>
    </w:p>
    <w:p w14:paraId="461BBEF5" w14:textId="77777777" w:rsidR="00A45D83" w:rsidRPr="00A45D83" w:rsidRDefault="00A45D83" w:rsidP="00A45D83">
      <w:pPr>
        <w:jc w:val="both"/>
        <w:rPr>
          <w:sz w:val="28"/>
          <w:szCs w:val="28"/>
          <w:lang w:eastAsia="en-US"/>
        </w:rPr>
      </w:pPr>
    </w:p>
    <w:p w14:paraId="31798F34" w14:textId="77777777" w:rsidR="00A45D83" w:rsidRPr="00A45D83" w:rsidRDefault="00A45D83" w:rsidP="00A45D83">
      <w:pPr>
        <w:jc w:val="both"/>
        <w:rPr>
          <w:sz w:val="28"/>
          <w:szCs w:val="28"/>
          <w:lang w:eastAsia="en-US"/>
        </w:rPr>
      </w:pPr>
    </w:p>
    <w:p w14:paraId="1F777B56" w14:textId="77777777" w:rsidR="00A45D83" w:rsidRPr="00A45D83" w:rsidRDefault="00A45D83" w:rsidP="00A45D83">
      <w:pPr>
        <w:jc w:val="both"/>
        <w:rPr>
          <w:sz w:val="28"/>
          <w:szCs w:val="28"/>
          <w:lang w:eastAsia="en-US"/>
        </w:rPr>
      </w:pPr>
    </w:p>
    <w:p w14:paraId="45C3439F" w14:textId="77777777" w:rsidR="00A45D83" w:rsidRPr="00A45D83" w:rsidRDefault="00A45D83" w:rsidP="00A45D83">
      <w:pPr>
        <w:jc w:val="both"/>
        <w:rPr>
          <w:sz w:val="28"/>
          <w:szCs w:val="28"/>
          <w:lang w:eastAsia="en-US"/>
        </w:rPr>
      </w:pPr>
    </w:p>
    <w:p w14:paraId="6F05F922" w14:textId="77777777" w:rsidR="00A45D83" w:rsidRPr="00A45D83" w:rsidRDefault="00A45D83" w:rsidP="00A45D83">
      <w:pPr>
        <w:jc w:val="both"/>
        <w:rPr>
          <w:sz w:val="28"/>
          <w:szCs w:val="28"/>
          <w:lang w:eastAsia="en-US"/>
        </w:rPr>
      </w:pPr>
    </w:p>
    <w:p w14:paraId="53338D67" w14:textId="77777777" w:rsidR="00A45D83" w:rsidRPr="00A45D83" w:rsidRDefault="00A45D83" w:rsidP="00A45D83">
      <w:pPr>
        <w:jc w:val="both"/>
        <w:rPr>
          <w:sz w:val="28"/>
          <w:szCs w:val="28"/>
          <w:lang w:eastAsia="en-US"/>
        </w:rPr>
      </w:pPr>
    </w:p>
    <w:p w14:paraId="7BC49297" w14:textId="77777777" w:rsidR="00A45D83" w:rsidRPr="00A45D83" w:rsidRDefault="00A45D83" w:rsidP="00A45D83">
      <w:pPr>
        <w:jc w:val="both"/>
        <w:rPr>
          <w:sz w:val="28"/>
          <w:szCs w:val="28"/>
          <w:lang w:eastAsia="en-US"/>
        </w:rPr>
      </w:pPr>
    </w:p>
    <w:p w14:paraId="3F389375" w14:textId="77777777" w:rsidR="00A45D83" w:rsidRPr="00A45D83" w:rsidRDefault="00A45D83" w:rsidP="00A45D83">
      <w:pPr>
        <w:jc w:val="both"/>
        <w:rPr>
          <w:sz w:val="28"/>
          <w:szCs w:val="28"/>
          <w:lang w:eastAsia="en-US"/>
        </w:rPr>
      </w:pPr>
    </w:p>
    <w:p w14:paraId="787DB8DB" w14:textId="77777777" w:rsidR="00A45D83" w:rsidRPr="00A45D83" w:rsidRDefault="00A45D83" w:rsidP="00A45D83">
      <w:pPr>
        <w:jc w:val="both"/>
        <w:rPr>
          <w:sz w:val="28"/>
          <w:szCs w:val="28"/>
          <w:lang w:eastAsia="en-US"/>
        </w:rPr>
      </w:pPr>
    </w:p>
    <w:p w14:paraId="0A29A319" w14:textId="77777777" w:rsidR="00A45D83" w:rsidRPr="00A45D83" w:rsidRDefault="00A45D83" w:rsidP="00A45D83">
      <w:pPr>
        <w:jc w:val="both"/>
        <w:rPr>
          <w:sz w:val="28"/>
          <w:szCs w:val="28"/>
          <w:lang w:eastAsia="en-US"/>
        </w:rPr>
      </w:pPr>
    </w:p>
    <w:p w14:paraId="7A629B2B" w14:textId="77777777" w:rsidR="00A45D83" w:rsidRPr="00A45D83" w:rsidRDefault="00A45D83" w:rsidP="00A45D83">
      <w:pPr>
        <w:jc w:val="both"/>
        <w:rPr>
          <w:sz w:val="28"/>
          <w:szCs w:val="28"/>
          <w:lang w:eastAsia="en-US"/>
        </w:rPr>
      </w:pPr>
    </w:p>
    <w:p w14:paraId="33E7BD74" w14:textId="77777777" w:rsidR="00A45D83" w:rsidRPr="00A45D83" w:rsidRDefault="00A45D83" w:rsidP="00A45D83">
      <w:pPr>
        <w:jc w:val="both"/>
        <w:rPr>
          <w:sz w:val="28"/>
          <w:szCs w:val="28"/>
          <w:lang w:eastAsia="en-US"/>
        </w:rPr>
      </w:pPr>
    </w:p>
    <w:p w14:paraId="5C5BD64B" w14:textId="77777777" w:rsidR="00A45D83" w:rsidRPr="00A45D83" w:rsidRDefault="00A45D83" w:rsidP="00A45D83">
      <w:pPr>
        <w:jc w:val="both"/>
        <w:rPr>
          <w:sz w:val="28"/>
          <w:szCs w:val="28"/>
          <w:lang w:eastAsia="en-US"/>
        </w:rPr>
      </w:pPr>
    </w:p>
    <w:p w14:paraId="4A38DC34" w14:textId="77777777" w:rsidR="00A45D83" w:rsidRPr="00A45D83" w:rsidRDefault="00A45D83" w:rsidP="00A45D83">
      <w:pPr>
        <w:jc w:val="both"/>
        <w:rPr>
          <w:sz w:val="28"/>
          <w:szCs w:val="28"/>
          <w:lang w:eastAsia="en-US"/>
        </w:rPr>
      </w:pPr>
    </w:p>
    <w:p w14:paraId="02649262" w14:textId="77777777" w:rsidR="00A45D83" w:rsidRPr="00A45D83" w:rsidRDefault="00A45D83" w:rsidP="00A45D83">
      <w:pPr>
        <w:jc w:val="both"/>
        <w:rPr>
          <w:sz w:val="28"/>
          <w:szCs w:val="28"/>
          <w:lang w:eastAsia="en-US"/>
        </w:rPr>
      </w:pPr>
    </w:p>
    <w:p w14:paraId="675064C2" w14:textId="77777777" w:rsidR="00A45D83" w:rsidRPr="00A45D83" w:rsidRDefault="00A45D83" w:rsidP="00A45D83">
      <w:pPr>
        <w:jc w:val="both"/>
        <w:rPr>
          <w:sz w:val="28"/>
          <w:szCs w:val="28"/>
          <w:lang w:eastAsia="en-US"/>
        </w:rPr>
      </w:pPr>
    </w:p>
    <w:p w14:paraId="1236584C" w14:textId="77777777" w:rsidR="00A45D83" w:rsidRPr="00A45D83" w:rsidRDefault="00A45D83" w:rsidP="00A45D83">
      <w:pPr>
        <w:jc w:val="both"/>
        <w:rPr>
          <w:sz w:val="28"/>
          <w:szCs w:val="28"/>
          <w:lang w:eastAsia="en-US"/>
        </w:rPr>
      </w:pPr>
    </w:p>
    <w:p w14:paraId="49E622B7" w14:textId="77777777" w:rsidR="00A45D83" w:rsidRPr="00A45D83" w:rsidRDefault="00A45D83" w:rsidP="00A45D83">
      <w:pPr>
        <w:jc w:val="both"/>
        <w:rPr>
          <w:sz w:val="28"/>
          <w:szCs w:val="28"/>
          <w:lang w:eastAsia="en-US"/>
        </w:rPr>
      </w:pPr>
    </w:p>
    <w:p w14:paraId="1CCEAEC8" w14:textId="77777777" w:rsidR="00A45D83" w:rsidRPr="00A45D83" w:rsidRDefault="00A45D83" w:rsidP="00A45D83">
      <w:pPr>
        <w:jc w:val="both"/>
        <w:rPr>
          <w:sz w:val="28"/>
          <w:szCs w:val="28"/>
          <w:lang w:eastAsia="en-US"/>
        </w:rPr>
      </w:pPr>
    </w:p>
    <w:p w14:paraId="40140280" w14:textId="77777777" w:rsidR="00A45D83" w:rsidRPr="00A45D83" w:rsidRDefault="00A45D83" w:rsidP="00A45D83">
      <w:pPr>
        <w:jc w:val="both"/>
        <w:rPr>
          <w:sz w:val="28"/>
          <w:szCs w:val="28"/>
          <w:lang w:eastAsia="en-US"/>
        </w:rPr>
      </w:pPr>
    </w:p>
    <w:p w14:paraId="5AB0CC27" w14:textId="77777777" w:rsidR="00A45D83" w:rsidRPr="00A45D83" w:rsidRDefault="00A45D83" w:rsidP="00A45D83">
      <w:pPr>
        <w:jc w:val="both"/>
        <w:rPr>
          <w:sz w:val="28"/>
          <w:szCs w:val="28"/>
          <w:lang w:eastAsia="en-US"/>
        </w:rPr>
      </w:pPr>
    </w:p>
    <w:p w14:paraId="4B94E456" w14:textId="77777777" w:rsidR="00A45D83" w:rsidRPr="00A45D83" w:rsidRDefault="00A45D83" w:rsidP="00A45D83">
      <w:pPr>
        <w:jc w:val="both"/>
        <w:rPr>
          <w:sz w:val="28"/>
          <w:szCs w:val="28"/>
          <w:lang w:eastAsia="en-US"/>
        </w:rPr>
      </w:pPr>
    </w:p>
    <w:p w14:paraId="2A088DDC" w14:textId="77777777" w:rsidR="00A45D83" w:rsidRPr="00A45D83" w:rsidRDefault="00A45D83" w:rsidP="00A45D83">
      <w:pPr>
        <w:jc w:val="both"/>
        <w:rPr>
          <w:sz w:val="28"/>
          <w:szCs w:val="28"/>
          <w:lang w:eastAsia="en-US"/>
        </w:rPr>
      </w:pPr>
    </w:p>
    <w:p w14:paraId="253709DD" w14:textId="77777777" w:rsidR="00A45D83" w:rsidRPr="00A45D83" w:rsidRDefault="00A45D83" w:rsidP="00A45D83">
      <w:pPr>
        <w:jc w:val="both"/>
        <w:rPr>
          <w:sz w:val="28"/>
          <w:szCs w:val="28"/>
          <w:lang w:eastAsia="en-US"/>
        </w:rPr>
      </w:pPr>
    </w:p>
    <w:p w14:paraId="4B822E10" w14:textId="77777777" w:rsidR="00A45D83" w:rsidRPr="00A45D83" w:rsidRDefault="00A45D83" w:rsidP="00A45D83">
      <w:pPr>
        <w:jc w:val="both"/>
        <w:rPr>
          <w:sz w:val="28"/>
          <w:szCs w:val="28"/>
          <w:lang w:eastAsia="en-US"/>
        </w:rPr>
      </w:pPr>
    </w:p>
    <w:p w14:paraId="5C2E004A" w14:textId="77777777" w:rsidR="00A45D83" w:rsidRPr="00A45D83" w:rsidRDefault="00A45D83" w:rsidP="00A45D83">
      <w:pPr>
        <w:jc w:val="both"/>
        <w:rPr>
          <w:sz w:val="28"/>
          <w:szCs w:val="28"/>
          <w:lang w:eastAsia="en-US"/>
        </w:rPr>
      </w:pPr>
    </w:p>
    <w:p w14:paraId="6BCE06F9" w14:textId="77777777" w:rsidR="00A45D83" w:rsidRPr="00A45D83" w:rsidRDefault="00A45D83" w:rsidP="00A45D83">
      <w:pPr>
        <w:jc w:val="both"/>
        <w:rPr>
          <w:sz w:val="28"/>
          <w:szCs w:val="28"/>
          <w:lang w:eastAsia="en-US"/>
        </w:rPr>
      </w:pPr>
    </w:p>
    <w:p w14:paraId="59EE7478" w14:textId="77777777" w:rsidR="00A45D83" w:rsidRPr="00A45D83" w:rsidRDefault="00A45D83" w:rsidP="00A45D83">
      <w:pPr>
        <w:jc w:val="both"/>
        <w:rPr>
          <w:sz w:val="28"/>
          <w:szCs w:val="28"/>
          <w:lang w:eastAsia="en-US"/>
        </w:rPr>
      </w:pPr>
    </w:p>
    <w:p w14:paraId="2BF6FCBB" w14:textId="77777777" w:rsidR="00A45D83" w:rsidRPr="00A45D83" w:rsidRDefault="00A45D83" w:rsidP="00A45D83">
      <w:pPr>
        <w:jc w:val="both"/>
        <w:rPr>
          <w:sz w:val="28"/>
          <w:szCs w:val="28"/>
          <w:lang w:eastAsia="en-US"/>
        </w:rPr>
      </w:pPr>
    </w:p>
    <w:p w14:paraId="3D4A634E" w14:textId="77777777" w:rsidR="00A45D83" w:rsidRPr="00A45D83" w:rsidRDefault="00A45D83" w:rsidP="00A45D83">
      <w:pPr>
        <w:jc w:val="both"/>
        <w:rPr>
          <w:sz w:val="28"/>
          <w:szCs w:val="28"/>
          <w:lang w:eastAsia="en-US"/>
        </w:rPr>
      </w:pPr>
    </w:p>
    <w:p w14:paraId="69D08B37" w14:textId="77777777" w:rsidR="00A45D83" w:rsidRPr="00A45D83" w:rsidRDefault="00A45D83" w:rsidP="00A45D83">
      <w:pPr>
        <w:jc w:val="both"/>
        <w:rPr>
          <w:sz w:val="28"/>
          <w:szCs w:val="28"/>
          <w:lang w:eastAsia="en-US"/>
        </w:rPr>
      </w:pPr>
    </w:p>
    <w:p w14:paraId="00799BB2" w14:textId="77777777" w:rsidR="00A45D83" w:rsidRPr="00A45D83" w:rsidRDefault="00A45D83" w:rsidP="00A45D83">
      <w:pPr>
        <w:jc w:val="both"/>
        <w:rPr>
          <w:sz w:val="28"/>
          <w:szCs w:val="28"/>
          <w:lang w:eastAsia="en-US"/>
        </w:rPr>
      </w:pPr>
    </w:p>
    <w:p w14:paraId="54569F8E" w14:textId="77777777" w:rsidR="00A45D83" w:rsidRPr="00A45D83" w:rsidRDefault="00A45D83" w:rsidP="00A45D83">
      <w:pPr>
        <w:jc w:val="both"/>
        <w:rPr>
          <w:sz w:val="28"/>
          <w:szCs w:val="28"/>
          <w:lang w:eastAsia="en-US"/>
        </w:rPr>
        <w:sectPr w:rsidR="00A45D83" w:rsidRPr="00A45D83" w:rsidSect="00A45D83">
          <w:pgSz w:w="11906" w:h="16838"/>
          <w:pgMar w:top="851" w:right="709" w:bottom="709" w:left="1559" w:header="709" w:footer="709" w:gutter="0"/>
          <w:cols w:space="708"/>
          <w:titlePg/>
          <w:docGrid w:linePitch="360"/>
        </w:sectPr>
      </w:pPr>
    </w:p>
    <w:p w14:paraId="46ADBAE7" w14:textId="12EF0C70" w:rsidR="00A45D83" w:rsidRPr="00AE0629" w:rsidRDefault="00A45D83" w:rsidP="00A45D83">
      <w:pPr>
        <w:tabs>
          <w:tab w:val="left" w:pos="5580"/>
          <w:tab w:val="left" w:pos="9498"/>
        </w:tabs>
        <w:ind w:left="-4836" w:right="-569" w:firstLine="15751"/>
      </w:pPr>
      <w:r w:rsidRPr="00AE0629">
        <w:lastRenderedPageBreak/>
        <w:t xml:space="preserve">Приложение № </w:t>
      </w:r>
      <w:r>
        <w:t>130</w:t>
      </w:r>
      <w:r w:rsidRPr="00AE0629">
        <w:t xml:space="preserve"> к протоколу № </w:t>
      </w:r>
      <w:r>
        <w:t>75</w:t>
      </w:r>
    </w:p>
    <w:p w14:paraId="11E8021E" w14:textId="77777777" w:rsidR="00A45D83" w:rsidRPr="00AE0629" w:rsidRDefault="00A45D83" w:rsidP="00A45D83">
      <w:pPr>
        <w:tabs>
          <w:tab w:val="left" w:pos="5580"/>
          <w:tab w:val="left" w:pos="9498"/>
        </w:tabs>
        <w:ind w:left="-4836" w:right="-569" w:firstLine="15751"/>
      </w:pPr>
      <w:r w:rsidRPr="00AE0629">
        <w:t>заседания правления Региональной</w:t>
      </w:r>
    </w:p>
    <w:p w14:paraId="0CA5F658" w14:textId="77777777" w:rsidR="00A45D83" w:rsidRPr="00AE0629" w:rsidRDefault="00A45D83" w:rsidP="00A45D83">
      <w:pPr>
        <w:tabs>
          <w:tab w:val="left" w:pos="5580"/>
          <w:tab w:val="left" w:pos="9498"/>
        </w:tabs>
        <w:ind w:left="-4836" w:right="-569" w:firstLine="15751"/>
      </w:pPr>
      <w:r w:rsidRPr="00AE0629">
        <w:t>энергетической комиссии</w:t>
      </w:r>
    </w:p>
    <w:p w14:paraId="55E83F58" w14:textId="77777777" w:rsidR="00A45D83" w:rsidRDefault="00A45D83" w:rsidP="00A45D83">
      <w:pPr>
        <w:tabs>
          <w:tab w:val="left" w:pos="5580"/>
          <w:tab w:val="left" w:pos="9498"/>
        </w:tabs>
        <w:ind w:left="-4836" w:right="-569" w:firstLine="15751"/>
      </w:pPr>
      <w:r w:rsidRPr="00AE0629">
        <w:t xml:space="preserve">Кузбасса от </w:t>
      </w:r>
      <w:r>
        <w:t>30</w:t>
      </w:r>
      <w:r w:rsidRPr="00AE0629">
        <w:t>.1</w:t>
      </w:r>
      <w:r>
        <w:t>1</w:t>
      </w:r>
      <w:r w:rsidRPr="00AE0629">
        <w:t>.2023</w:t>
      </w:r>
    </w:p>
    <w:p w14:paraId="13156958" w14:textId="77777777" w:rsidR="00A45D83" w:rsidRPr="00A45D83" w:rsidRDefault="00A45D83" w:rsidP="00A45D83">
      <w:pPr>
        <w:tabs>
          <w:tab w:val="left" w:pos="0"/>
          <w:tab w:val="left" w:pos="3052"/>
        </w:tabs>
        <w:ind w:left="3544"/>
        <w:rPr>
          <w:sz w:val="40"/>
          <w:lang w:eastAsia="en-US"/>
        </w:rPr>
      </w:pPr>
      <w:r w:rsidRPr="00A45D83">
        <w:rPr>
          <w:lang w:eastAsia="en-US"/>
        </w:rPr>
        <w:tab/>
      </w:r>
    </w:p>
    <w:p w14:paraId="3777139C" w14:textId="77777777" w:rsidR="00A45D83" w:rsidRPr="00A45D83" w:rsidRDefault="00A45D83" w:rsidP="00A45D83">
      <w:pPr>
        <w:jc w:val="center"/>
        <w:rPr>
          <w:b/>
          <w:sz w:val="28"/>
          <w:szCs w:val="28"/>
          <w:lang w:eastAsia="en-US"/>
        </w:rPr>
      </w:pPr>
      <w:r w:rsidRPr="00A45D83">
        <w:rPr>
          <w:b/>
          <w:sz w:val="28"/>
          <w:szCs w:val="28"/>
          <w:lang w:eastAsia="en-US"/>
        </w:rPr>
        <w:t xml:space="preserve">Одноставочные тарифы на питьевую воду, водоотведение </w:t>
      </w:r>
    </w:p>
    <w:p w14:paraId="6E381BD0" w14:textId="77777777" w:rsidR="00A45D83" w:rsidRPr="00A45D83" w:rsidRDefault="00A45D83" w:rsidP="00A45D83">
      <w:pPr>
        <w:jc w:val="center"/>
        <w:rPr>
          <w:b/>
          <w:sz w:val="28"/>
          <w:szCs w:val="28"/>
          <w:lang w:eastAsia="en-US"/>
        </w:rPr>
      </w:pPr>
      <w:r w:rsidRPr="00A45D83">
        <w:rPr>
          <w:b/>
          <w:sz w:val="28"/>
          <w:szCs w:val="28"/>
          <w:lang w:eastAsia="en-US"/>
        </w:rPr>
        <w:t>ООО «Энергосервис г. Гурьевска» (Гурьевский муниципальный округ)</w:t>
      </w:r>
    </w:p>
    <w:p w14:paraId="798FFA16" w14:textId="77777777" w:rsidR="00A45D83" w:rsidRPr="00A45D83" w:rsidRDefault="00A45D83" w:rsidP="00A45D83">
      <w:pPr>
        <w:jc w:val="center"/>
        <w:rPr>
          <w:b/>
          <w:sz w:val="28"/>
          <w:szCs w:val="28"/>
          <w:lang w:eastAsia="en-US"/>
        </w:rPr>
      </w:pPr>
      <w:r w:rsidRPr="00A45D83">
        <w:rPr>
          <w:b/>
          <w:sz w:val="28"/>
          <w:szCs w:val="28"/>
          <w:lang w:eastAsia="en-US"/>
        </w:rPr>
        <w:t>на период с 01.01.2024 по 31.12.2028</w:t>
      </w:r>
    </w:p>
    <w:p w14:paraId="237A2431" w14:textId="77777777" w:rsidR="00A45D83" w:rsidRPr="00A45D83" w:rsidRDefault="00A45D83" w:rsidP="00A45D83">
      <w:pPr>
        <w:jc w:val="center"/>
        <w:rPr>
          <w:b/>
          <w:sz w:val="28"/>
          <w:szCs w:val="28"/>
          <w:lang w:eastAsia="en-US"/>
        </w:rPr>
      </w:pPr>
    </w:p>
    <w:tbl>
      <w:tblPr>
        <w:tblW w:w="15487" w:type="dxa"/>
        <w:tblInd w:w="-289" w:type="dxa"/>
        <w:tblLayout w:type="fixed"/>
        <w:tblLook w:val="04A0" w:firstRow="1" w:lastRow="0" w:firstColumn="1" w:lastColumn="0" w:noHBand="0" w:noVBand="1"/>
      </w:tblPr>
      <w:tblGrid>
        <w:gridCol w:w="692"/>
        <w:gridCol w:w="2072"/>
        <w:gridCol w:w="1244"/>
        <w:gridCol w:w="1245"/>
        <w:gridCol w:w="1244"/>
        <w:gridCol w:w="1245"/>
        <w:gridCol w:w="1244"/>
        <w:gridCol w:w="1382"/>
        <w:gridCol w:w="1244"/>
        <w:gridCol w:w="1382"/>
        <w:gridCol w:w="1244"/>
        <w:gridCol w:w="1249"/>
      </w:tblGrid>
      <w:tr w:rsidR="00A45D83" w:rsidRPr="00A45D83" w14:paraId="5DFCB13D" w14:textId="77777777" w:rsidTr="00A45D83">
        <w:trPr>
          <w:trHeight w:val="260"/>
        </w:trPr>
        <w:tc>
          <w:tcPr>
            <w:tcW w:w="6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FCB2B91" w14:textId="77777777" w:rsidR="00A45D83" w:rsidRPr="00A45D83" w:rsidRDefault="00A45D83" w:rsidP="00A45D83">
            <w:pPr>
              <w:jc w:val="center"/>
            </w:pPr>
            <w:r w:rsidRPr="00A45D83">
              <w:t>№ п/п</w:t>
            </w:r>
          </w:p>
        </w:tc>
        <w:tc>
          <w:tcPr>
            <w:tcW w:w="20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532341" w14:textId="77777777" w:rsidR="00A45D83" w:rsidRPr="00A45D83" w:rsidRDefault="00A45D83" w:rsidP="00A45D83">
            <w:pPr>
              <w:jc w:val="center"/>
            </w:pPr>
            <w:r w:rsidRPr="00A45D83">
              <w:t>Наименование услуг, потребителей</w:t>
            </w:r>
          </w:p>
        </w:tc>
        <w:tc>
          <w:tcPr>
            <w:tcW w:w="12721" w:type="dxa"/>
            <w:gridSpan w:val="10"/>
            <w:tcBorders>
              <w:top w:val="single" w:sz="4" w:space="0" w:color="auto"/>
              <w:left w:val="nil"/>
              <w:bottom w:val="single" w:sz="4" w:space="0" w:color="auto"/>
              <w:right w:val="single" w:sz="4" w:space="0" w:color="auto"/>
            </w:tcBorders>
            <w:shd w:val="clear" w:color="000000" w:fill="FFFFFF"/>
            <w:vAlign w:val="center"/>
            <w:hideMark/>
          </w:tcPr>
          <w:p w14:paraId="207C5CB1" w14:textId="77777777" w:rsidR="00A45D83" w:rsidRPr="00A45D83" w:rsidRDefault="00A45D83" w:rsidP="00A45D83">
            <w:pPr>
              <w:jc w:val="center"/>
            </w:pPr>
            <w:r w:rsidRPr="00A45D83">
              <w:t>Тариф, руб./м</w:t>
            </w:r>
            <w:r w:rsidRPr="00A45D83">
              <w:rPr>
                <w:vertAlign w:val="superscript"/>
              </w:rPr>
              <w:t>3</w:t>
            </w:r>
          </w:p>
        </w:tc>
      </w:tr>
      <w:tr w:rsidR="00A45D83" w:rsidRPr="00A45D83" w14:paraId="008345A6" w14:textId="77777777" w:rsidTr="00A45D83">
        <w:trPr>
          <w:trHeight w:val="275"/>
        </w:trPr>
        <w:tc>
          <w:tcPr>
            <w:tcW w:w="692" w:type="dxa"/>
            <w:vMerge/>
            <w:tcBorders>
              <w:top w:val="single" w:sz="4" w:space="0" w:color="auto"/>
              <w:left w:val="single" w:sz="4" w:space="0" w:color="auto"/>
              <w:bottom w:val="single" w:sz="4" w:space="0" w:color="auto"/>
              <w:right w:val="single" w:sz="4" w:space="0" w:color="auto"/>
            </w:tcBorders>
            <w:vAlign w:val="center"/>
          </w:tcPr>
          <w:p w14:paraId="4228612E" w14:textId="77777777" w:rsidR="00A45D83" w:rsidRPr="00A45D83" w:rsidRDefault="00A45D83" w:rsidP="00A45D83"/>
        </w:tc>
        <w:tc>
          <w:tcPr>
            <w:tcW w:w="2072" w:type="dxa"/>
            <w:vMerge/>
            <w:tcBorders>
              <w:top w:val="single" w:sz="4" w:space="0" w:color="auto"/>
              <w:left w:val="single" w:sz="4" w:space="0" w:color="auto"/>
              <w:bottom w:val="single" w:sz="4" w:space="0" w:color="auto"/>
              <w:right w:val="single" w:sz="4" w:space="0" w:color="auto"/>
            </w:tcBorders>
            <w:vAlign w:val="center"/>
          </w:tcPr>
          <w:p w14:paraId="2224EA65" w14:textId="77777777" w:rsidR="00A45D83" w:rsidRPr="00A45D83" w:rsidRDefault="00A45D83" w:rsidP="00A45D83"/>
        </w:tc>
        <w:tc>
          <w:tcPr>
            <w:tcW w:w="2489" w:type="dxa"/>
            <w:gridSpan w:val="2"/>
            <w:tcBorders>
              <w:top w:val="nil"/>
              <w:left w:val="nil"/>
              <w:bottom w:val="single" w:sz="4" w:space="0" w:color="auto"/>
              <w:right w:val="single" w:sz="4" w:space="0" w:color="auto"/>
            </w:tcBorders>
            <w:shd w:val="clear" w:color="000000" w:fill="FFFFFF"/>
            <w:vAlign w:val="center"/>
          </w:tcPr>
          <w:p w14:paraId="7D40DF82" w14:textId="77777777" w:rsidR="00A45D83" w:rsidRPr="00A45D83" w:rsidRDefault="00A45D83" w:rsidP="00A45D83">
            <w:pPr>
              <w:jc w:val="center"/>
            </w:pPr>
            <w:r w:rsidRPr="00A45D83">
              <w:t>2024 год</w:t>
            </w:r>
          </w:p>
        </w:tc>
        <w:tc>
          <w:tcPr>
            <w:tcW w:w="2489" w:type="dxa"/>
            <w:gridSpan w:val="2"/>
            <w:tcBorders>
              <w:top w:val="nil"/>
              <w:left w:val="nil"/>
              <w:bottom w:val="single" w:sz="4" w:space="0" w:color="auto"/>
              <w:right w:val="single" w:sz="4" w:space="0" w:color="auto"/>
            </w:tcBorders>
            <w:shd w:val="clear" w:color="000000" w:fill="FFFFFF"/>
            <w:vAlign w:val="center"/>
          </w:tcPr>
          <w:p w14:paraId="3CCB6E9F" w14:textId="77777777" w:rsidR="00A45D83" w:rsidRPr="00A45D83" w:rsidRDefault="00A45D83" w:rsidP="00A45D83">
            <w:pPr>
              <w:jc w:val="center"/>
            </w:pPr>
            <w:r w:rsidRPr="00A45D83">
              <w:t>2025 год</w:t>
            </w:r>
          </w:p>
        </w:tc>
        <w:tc>
          <w:tcPr>
            <w:tcW w:w="2626" w:type="dxa"/>
            <w:gridSpan w:val="2"/>
            <w:tcBorders>
              <w:top w:val="nil"/>
              <w:left w:val="nil"/>
              <w:bottom w:val="single" w:sz="4" w:space="0" w:color="auto"/>
              <w:right w:val="single" w:sz="4" w:space="0" w:color="auto"/>
            </w:tcBorders>
            <w:shd w:val="clear" w:color="000000" w:fill="FFFFFF"/>
            <w:vAlign w:val="center"/>
          </w:tcPr>
          <w:p w14:paraId="635F8EEB" w14:textId="77777777" w:rsidR="00A45D83" w:rsidRPr="00A45D83" w:rsidRDefault="00A45D83" w:rsidP="00A45D83">
            <w:pPr>
              <w:jc w:val="center"/>
            </w:pPr>
            <w:r w:rsidRPr="00A45D83">
              <w:t>2026 год</w:t>
            </w:r>
          </w:p>
        </w:tc>
        <w:tc>
          <w:tcPr>
            <w:tcW w:w="2626" w:type="dxa"/>
            <w:gridSpan w:val="2"/>
            <w:tcBorders>
              <w:top w:val="nil"/>
              <w:left w:val="nil"/>
              <w:bottom w:val="single" w:sz="4" w:space="0" w:color="auto"/>
              <w:right w:val="single" w:sz="4" w:space="0" w:color="auto"/>
            </w:tcBorders>
            <w:shd w:val="clear" w:color="000000" w:fill="FFFFFF"/>
            <w:vAlign w:val="center"/>
          </w:tcPr>
          <w:p w14:paraId="63FAC04F" w14:textId="77777777" w:rsidR="00A45D83" w:rsidRPr="00A45D83" w:rsidRDefault="00A45D83" w:rsidP="00A45D83">
            <w:pPr>
              <w:jc w:val="center"/>
            </w:pPr>
            <w:r w:rsidRPr="00A45D83">
              <w:t>2027 год</w:t>
            </w:r>
          </w:p>
        </w:tc>
        <w:tc>
          <w:tcPr>
            <w:tcW w:w="2489" w:type="dxa"/>
            <w:gridSpan w:val="2"/>
            <w:tcBorders>
              <w:top w:val="nil"/>
              <w:left w:val="nil"/>
              <w:bottom w:val="single" w:sz="4" w:space="0" w:color="auto"/>
              <w:right w:val="single" w:sz="4" w:space="0" w:color="auto"/>
            </w:tcBorders>
            <w:shd w:val="clear" w:color="000000" w:fill="FFFFFF"/>
            <w:vAlign w:val="center"/>
          </w:tcPr>
          <w:p w14:paraId="25B088F7" w14:textId="77777777" w:rsidR="00A45D83" w:rsidRPr="00A45D83" w:rsidRDefault="00A45D83" w:rsidP="00A45D83">
            <w:pPr>
              <w:jc w:val="center"/>
            </w:pPr>
            <w:r w:rsidRPr="00A45D83">
              <w:t>2028 год</w:t>
            </w:r>
          </w:p>
        </w:tc>
      </w:tr>
      <w:tr w:rsidR="00A45D83" w:rsidRPr="00A45D83" w14:paraId="1B38204B" w14:textId="77777777" w:rsidTr="00A45D83">
        <w:trPr>
          <w:trHeight w:val="500"/>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713A395" w14:textId="77777777" w:rsidR="00A45D83" w:rsidRPr="00A45D83" w:rsidRDefault="00A45D83" w:rsidP="00A45D83"/>
        </w:tc>
        <w:tc>
          <w:tcPr>
            <w:tcW w:w="2072" w:type="dxa"/>
            <w:vMerge/>
            <w:tcBorders>
              <w:top w:val="single" w:sz="4" w:space="0" w:color="auto"/>
              <w:left w:val="single" w:sz="4" w:space="0" w:color="auto"/>
              <w:bottom w:val="single" w:sz="4" w:space="0" w:color="auto"/>
              <w:right w:val="single" w:sz="4" w:space="0" w:color="auto"/>
            </w:tcBorders>
            <w:vAlign w:val="center"/>
            <w:hideMark/>
          </w:tcPr>
          <w:p w14:paraId="57776066" w14:textId="77777777" w:rsidR="00A45D83" w:rsidRPr="00A45D83" w:rsidRDefault="00A45D83" w:rsidP="00A45D83"/>
        </w:tc>
        <w:tc>
          <w:tcPr>
            <w:tcW w:w="1244" w:type="dxa"/>
            <w:tcBorders>
              <w:top w:val="nil"/>
              <w:left w:val="nil"/>
              <w:bottom w:val="single" w:sz="4" w:space="0" w:color="auto"/>
              <w:right w:val="single" w:sz="4" w:space="0" w:color="auto"/>
            </w:tcBorders>
            <w:shd w:val="clear" w:color="000000" w:fill="FFFFFF"/>
            <w:vAlign w:val="center"/>
            <w:hideMark/>
          </w:tcPr>
          <w:p w14:paraId="19BA031F" w14:textId="77777777" w:rsidR="00A45D83" w:rsidRPr="00A45D83" w:rsidRDefault="00A45D83" w:rsidP="00A45D83">
            <w:pPr>
              <w:jc w:val="center"/>
            </w:pPr>
            <w:r w:rsidRPr="00A45D83">
              <w:t xml:space="preserve">с 01.01. </w:t>
            </w:r>
          </w:p>
          <w:p w14:paraId="10167C7B" w14:textId="77777777" w:rsidR="00A45D83" w:rsidRPr="00A45D83" w:rsidRDefault="00A45D83" w:rsidP="00A45D83">
            <w:pPr>
              <w:jc w:val="center"/>
            </w:pPr>
            <w:r w:rsidRPr="00A45D83">
              <w:t>по 30.06.</w:t>
            </w:r>
          </w:p>
        </w:tc>
        <w:tc>
          <w:tcPr>
            <w:tcW w:w="1244" w:type="dxa"/>
            <w:tcBorders>
              <w:top w:val="nil"/>
              <w:left w:val="nil"/>
              <w:bottom w:val="single" w:sz="4" w:space="0" w:color="auto"/>
              <w:right w:val="single" w:sz="4" w:space="0" w:color="auto"/>
            </w:tcBorders>
            <w:shd w:val="clear" w:color="000000" w:fill="FFFFFF"/>
            <w:vAlign w:val="center"/>
            <w:hideMark/>
          </w:tcPr>
          <w:p w14:paraId="49B22159" w14:textId="77777777" w:rsidR="00A45D83" w:rsidRPr="00A45D83" w:rsidRDefault="00A45D83" w:rsidP="00A45D83">
            <w:pPr>
              <w:jc w:val="center"/>
            </w:pPr>
            <w:r w:rsidRPr="00A45D83">
              <w:t>с 01.07. по 31.12.</w:t>
            </w:r>
          </w:p>
        </w:tc>
        <w:tc>
          <w:tcPr>
            <w:tcW w:w="1244" w:type="dxa"/>
            <w:tcBorders>
              <w:top w:val="nil"/>
              <w:left w:val="nil"/>
              <w:bottom w:val="single" w:sz="4" w:space="0" w:color="auto"/>
              <w:right w:val="single" w:sz="4" w:space="0" w:color="auto"/>
            </w:tcBorders>
            <w:shd w:val="clear" w:color="000000" w:fill="FFFFFF"/>
            <w:vAlign w:val="center"/>
          </w:tcPr>
          <w:p w14:paraId="51B622AE" w14:textId="77777777" w:rsidR="00A45D83" w:rsidRPr="00A45D83" w:rsidRDefault="00A45D83" w:rsidP="00A45D83">
            <w:pPr>
              <w:jc w:val="center"/>
            </w:pPr>
            <w:r w:rsidRPr="00A45D83">
              <w:t xml:space="preserve">с 01.01. </w:t>
            </w:r>
          </w:p>
          <w:p w14:paraId="535D54C3" w14:textId="77777777" w:rsidR="00A45D83" w:rsidRPr="00A45D83" w:rsidRDefault="00A45D83" w:rsidP="00A45D83">
            <w:pPr>
              <w:jc w:val="center"/>
            </w:pPr>
            <w:r w:rsidRPr="00A45D83">
              <w:t>по 30.06.</w:t>
            </w:r>
          </w:p>
        </w:tc>
        <w:tc>
          <w:tcPr>
            <w:tcW w:w="1244" w:type="dxa"/>
            <w:tcBorders>
              <w:top w:val="nil"/>
              <w:left w:val="nil"/>
              <w:bottom w:val="single" w:sz="4" w:space="0" w:color="auto"/>
              <w:right w:val="single" w:sz="4" w:space="0" w:color="auto"/>
            </w:tcBorders>
            <w:shd w:val="clear" w:color="000000" w:fill="FFFFFF"/>
            <w:vAlign w:val="center"/>
          </w:tcPr>
          <w:p w14:paraId="3E8997BA" w14:textId="77777777" w:rsidR="00A45D83" w:rsidRPr="00A45D83" w:rsidRDefault="00A45D83" w:rsidP="00A45D83">
            <w:pPr>
              <w:jc w:val="center"/>
            </w:pPr>
            <w:r w:rsidRPr="00A45D83">
              <w:t>с 01.07. по 31.12.</w:t>
            </w:r>
          </w:p>
        </w:tc>
        <w:tc>
          <w:tcPr>
            <w:tcW w:w="1244" w:type="dxa"/>
            <w:tcBorders>
              <w:top w:val="nil"/>
              <w:left w:val="nil"/>
              <w:bottom w:val="single" w:sz="4" w:space="0" w:color="auto"/>
              <w:right w:val="single" w:sz="4" w:space="0" w:color="auto"/>
            </w:tcBorders>
            <w:shd w:val="clear" w:color="000000" w:fill="FFFFFF"/>
            <w:vAlign w:val="center"/>
          </w:tcPr>
          <w:p w14:paraId="3F8EA113" w14:textId="77777777" w:rsidR="00A45D83" w:rsidRPr="00A45D83" w:rsidRDefault="00A45D83" w:rsidP="00A45D83">
            <w:pPr>
              <w:jc w:val="center"/>
            </w:pPr>
            <w:r w:rsidRPr="00A45D83">
              <w:t xml:space="preserve">с 01.01. </w:t>
            </w:r>
          </w:p>
          <w:p w14:paraId="5DC61BF5" w14:textId="77777777" w:rsidR="00A45D83" w:rsidRPr="00A45D83" w:rsidRDefault="00A45D83" w:rsidP="00A45D83">
            <w:pPr>
              <w:jc w:val="center"/>
            </w:pPr>
            <w:r w:rsidRPr="00A45D83">
              <w:t>по 30.06.</w:t>
            </w:r>
          </w:p>
        </w:tc>
        <w:tc>
          <w:tcPr>
            <w:tcW w:w="1382" w:type="dxa"/>
            <w:tcBorders>
              <w:top w:val="nil"/>
              <w:left w:val="nil"/>
              <w:bottom w:val="single" w:sz="4" w:space="0" w:color="auto"/>
              <w:right w:val="single" w:sz="4" w:space="0" w:color="auto"/>
            </w:tcBorders>
            <w:shd w:val="clear" w:color="000000" w:fill="FFFFFF"/>
            <w:vAlign w:val="center"/>
          </w:tcPr>
          <w:p w14:paraId="142B7FD7" w14:textId="77777777" w:rsidR="00A45D83" w:rsidRPr="00A45D83" w:rsidRDefault="00A45D83" w:rsidP="00A45D83">
            <w:pPr>
              <w:jc w:val="center"/>
            </w:pPr>
            <w:r w:rsidRPr="00A45D83">
              <w:t>с 01.07. по 31.12.</w:t>
            </w:r>
          </w:p>
        </w:tc>
        <w:tc>
          <w:tcPr>
            <w:tcW w:w="1244" w:type="dxa"/>
            <w:tcBorders>
              <w:top w:val="nil"/>
              <w:left w:val="nil"/>
              <w:bottom w:val="single" w:sz="4" w:space="0" w:color="auto"/>
              <w:right w:val="single" w:sz="4" w:space="0" w:color="auto"/>
            </w:tcBorders>
            <w:shd w:val="clear" w:color="000000" w:fill="FFFFFF"/>
            <w:vAlign w:val="center"/>
          </w:tcPr>
          <w:p w14:paraId="63D41BEB" w14:textId="77777777" w:rsidR="00A45D83" w:rsidRPr="00A45D83" w:rsidRDefault="00A45D83" w:rsidP="00A45D83">
            <w:pPr>
              <w:jc w:val="center"/>
            </w:pPr>
            <w:r w:rsidRPr="00A45D83">
              <w:t xml:space="preserve">с 01.01. </w:t>
            </w:r>
          </w:p>
          <w:p w14:paraId="5B3FE4C8" w14:textId="77777777" w:rsidR="00A45D83" w:rsidRPr="00A45D83" w:rsidRDefault="00A45D83" w:rsidP="00A45D83">
            <w:pPr>
              <w:jc w:val="center"/>
            </w:pPr>
            <w:r w:rsidRPr="00A45D83">
              <w:t>по 30.06.</w:t>
            </w:r>
          </w:p>
        </w:tc>
        <w:tc>
          <w:tcPr>
            <w:tcW w:w="1382" w:type="dxa"/>
            <w:tcBorders>
              <w:top w:val="nil"/>
              <w:left w:val="nil"/>
              <w:bottom w:val="single" w:sz="4" w:space="0" w:color="auto"/>
              <w:right w:val="single" w:sz="4" w:space="0" w:color="auto"/>
            </w:tcBorders>
            <w:shd w:val="clear" w:color="000000" w:fill="FFFFFF"/>
            <w:vAlign w:val="center"/>
          </w:tcPr>
          <w:p w14:paraId="3D38A167" w14:textId="77777777" w:rsidR="00A45D83" w:rsidRPr="00A45D83" w:rsidRDefault="00A45D83" w:rsidP="00A45D83">
            <w:pPr>
              <w:jc w:val="center"/>
            </w:pPr>
            <w:r w:rsidRPr="00A45D83">
              <w:t>с 01.07. по 31.12.</w:t>
            </w:r>
          </w:p>
        </w:tc>
        <w:tc>
          <w:tcPr>
            <w:tcW w:w="1244" w:type="dxa"/>
            <w:tcBorders>
              <w:top w:val="nil"/>
              <w:left w:val="nil"/>
              <w:bottom w:val="single" w:sz="4" w:space="0" w:color="auto"/>
              <w:right w:val="single" w:sz="4" w:space="0" w:color="auto"/>
            </w:tcBorders>
            <w:shd w:val="clear" w:color="000000" w:fill="FFFFFF"/>
            <w:vAlign w:val="center"/>
          </w:tcPr>
          <w:p w14:paraId="4094B09A" w14:textId="77777777" w:rsidR="00A45D83" w:rsidRPr="00A45D83" w:rsidRDefault="00A45D83" w:rsidP="00A45D83">
            <w:pPr>
              <w:jc w:val="center"/>
            </w:pPr>
            <w:r w:rsidRPr="00A45D83">
              <w:t xml:space="preserve">с 01.01. </w:t>
            </w:r>
          </w:p>
          <w:p w14:paraId="2347E907" w14:textId="77777777" w:rsidR="00A45D83" w:rsidRPr="00A45D83" w:rsidRDefault="00A45D83" w:rsidP="00A45D83">
            <w:pPr>
              <w:jc w:val="center"/>
            </w:pPr>
            <w:r w:rsidRPr="00A45D83">
              <w:t>по 30.06.</w:t>
            </w:r>
          </w:p>
        </w:tc>
        <w:tc>
          <w:tcPr>
            <w:tcW w:w="1244" w:type="dxa"/>
            <w:tcBorders>
              <w:top w:val="nil"/>
              <w:left w:val="nil"/>
              <w:bottom w:val="single" w:sz="4" w:space="0" w:color="auto"/>
              <w:right w:val="single" w:sz="4" w:space="0" w:color="auto"/>
            </w:tcBorders>
            <w:shd w:val="clear" w:color="000000" w:fill="FFFFFF"/>
            <w:vAlign w:val="center"/>
          </w:tcPr>
          <w:p w14:paraId="18C3664C" w14:textId="77777777" w:rsidR="00A45D83" w:rsidRPr="00A45D83" w:rsidRDefault="00A45D83" w:rsidP="00A45D83">
            <w:pPr>
              <w:jc w:val="center"/>
            </w:pPr>
            <w:r w:rsidRPr="00A45D83">
              <w:t>с 01.07. по 31.12.</w:t>
            </w:r>
          </w:p>
        </w:tc>
      </w:tr>
      <w:tr w:rsidR="00A45D83" w:rsidRPr="00A45D83" w14:paraId="301A7025" w14:textId="77777777" w:rsidTr="00A45D83">
        <w:trPr>
          <w:trHeight w:val="252"/>
        </w:trPr>
        <w:tc>
          <w:tcPr>
            <w:tcW w:w="15487"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533B96F1" w14:textId="77777777" w:rsidR="00A45D83" w:rsidRPr="00A45D83" w:rsidRDefault="00A45D83" w:rsidP="00A45D83">
            <w:pPr>
              <w:jc w:val="center"/>
            </w:pPr>
            <w:r w:rsidRPr="00A45D83">
              <w:t>1. Питьевая вода</w:t>
            </w:r>
          </w:p>
        </w:tc>
      </w:tr>
      <w:tr w:rsidR="00A45D83" w:rsidRPr="00A45D83" w14:paraId="18BABC11" w14:textId="77777777" w:rsidTr="00A45D83">
        <w:trPr>
          <w:trHeight w:val="934"/>
        </w:trPr>
        <w:tc>
          <w:tcPr>
            <w:tcW w:w="692" w:type="dxa"/>
            <w:tcBorders>
              <w:top w:val="nil"/>
              <w:left w:val="single" w:sz="4" w:space="0" w:color="auto"/>
              <w:bottom w:val="single" w:sz="4" w:space="0" w:color="auto"/>
              <w:right w:val="single" w:sz="4" w:space="0" w:color="auto"/>
            </w:tcBorders>
            <w:shd w:val="clear" w:color="000000" w:fill="FFFFFF"/>
            <w:vAlign w:val="center"/>
            <w:hideMark/>
          </w:tcPr>
          <w:p w14:paraId="014D180F" w14:textId="77777777" w:rsidR="00A45D83" w:rsidRPr="00A45D83" w:rsidRDefault="00A45D83" w:rsidP="00A45D83">
            <w:pPr>
              <w:jc w:val="center"/>
            </w:pPr>
            <w:r w:rsidRPr="00A45D83">
              <w:t>1.1.</w:t>
            </w:r>
          </w:p>
        </w:tc>
        <w:tc>
          <w:tcPr>
            <w:tcW w:w="2072" w:type="dxa"/>
            <w:tcBorders>
              <w:top w:val="nil"/>
              <w:left w:val="single" w:sz="4" w:space="0" w:color="auto"/>
              <w:bottom w:val="single" w:sz="4" w:space="0" w:color="auto"/>
              <w:right w:val="single" w:sz="4" w:space="0" w:color="auto"/>
            </w:tcBorders>
            <w:shd w:val="clear" w:color="000000" w:fill="FFFFFF"/>
            <w:vAlign w:val="center"/>
            <w:hideMark/>
          </w:tcPr>
          <w:p w14:paraId="05A0980C" w14:textId="77777777" w:rsidR="00A45D83" w:rsidRPr="00A45D83" w:rsidRDefault="00A45D83" w:rsidP="00A45D83">
            <w:r w:rsidRPr="00A45D83">
              <w:t xml:space="preserve">Население      </w:t>
            </w:r>
          </w:p>
          <w:p w14:paraId="7CF5B85B" w14:textId="77777777" w:rsidR="00A45D83" w:rsidRPr="00A45D83" w:rsidRDefault="00A45D83" w:rsidP="00A45D83">
            <w:r w:rsidRPr="00A45D83">
              <w:t>(НДС не облагается)</w:t>
            </w:r>
          </w:p>
        </w:tc>
        <w:tc>
          <w:tcPr>
            <w:tcW w:w="1244" w:type="dxa"/>
            <w:tcBorders>
              <w:top w:val="nil"/>
              <w:left w:val="nil"/>
              <w:bottom w:val="single" w:sz="4" w:space="0" w:color="auto"/>
              <w:right w:val="single" w:sz="4" w:space="0" w:color="auto"/>
            </w:tcBorders>
            <w:shd w:val="clear" w:color="000000" w:fill="FFFFFF"/>
            <w:vAlign w:val="center"/>
          </w:tcPr>
          <w:p w14:paraId="79AE8901" w14:textId="77777777" w:rsidR="00A45D83" w:rsidRPr="00A45D83" w:rsidRDefault="00A45D83" w:rsidP="00A45D83">
            <w:pPr>
              <w:jc w:val="center"/>
            </w:pPr>
            <w:r w:rsidRPr="00A45D83">
              <w:t>37,40</w:t>
            </w:r>
          </w:p>
        </w:tc>
        <w:tc>
          <w:tcPr>
            <w:tcW w:w="1244" w:type="dxa"/>
            <w:tcBorders>
              <w:top w:val="nil"/>
              <w:left w:val="nil"/>
              <w:bottom w:val="single" w:sz="4" w:space="0" w:color="auto"/>
              <w:right w:val="single" w:sz="4" w:space="0" w:color="auto"/>
            </w:tcBorders>
            <w:shd w:val="clear" w:color="000000" w:fill="FFFFFF"/>
            <w:vAlign w:val="center"/>
          </w:tcPr>
          <w:p w14:paraId="37CAD563" w14:textId="77777777" w:rsidR="00A45D83" w:rsidRPr="00A45D83" w:rsidRDefault="00A45D83" w:rsidP="00A45D83">
            <w:pPr>
              <w:jc w:val="center"/>
            </w:pPr>
            <w:r w:rsidRPr="00A45D83">
              <w:t>39,61</w:t>
            </w:r>
          </w:p>
        </w:tc>
        <w:tc>
          <w:tcPr>
            <w:tcW w:w="1244" w:type="dxa"/>
            <w:tcBorders>
              <w:top w:val="nil"/>
              <w:left w:val="nil"/>
              <w:bottom w:val="single" w:sz="4" w:space="0" w:color="auto"/>
              <w:right w:val="single" w:sz="4" w:space="0" w:color="auto"/>
            </w:tcBorders>
            <w:shd w:val="clear" w:color="000000" w:fill="FFFFFF"/>
            <w:vAlign w:val="center"/>
          </w:tcPr>
          <w:p w14:paraId="7B6911B3" w14:textId="77777777" w:rsidR="00A45D83" w:rsidRPr="00A45D83" w:rsidRDefault="00A45D83" w:rsidP="00A45D83">
            <w:pPr>
              <w:jc w:val="center"/>
            </w:pPr>
            <w:r w:rsidRPr="00A45D83">
              <w:t>39,61</w:t>
            </w:r>
          </w:p>
        </w:tc>
        <w:tc>
          <w:tcPr>
            <w:tcW w:w="1244" w:type="dxa"/>
            <w:tcBorders>
              <w:top w:val="nil"/>
              <w:left w:val="nil"/>
              <w:bottom w:val="single" w:sz="4" w:space="0" w:color="auto"/>
              <w:right w:val="single" w:sz="4" w:space="0" w:color="auto"/>
            </w:tcBorders>
            <w:shd w:val="clear" w:color="000000" w:fill="FFFFFF"/>
            <w:vAlign w:val="center"/>
          </w:tcPr>
          <w:p w14:paraId="08D8FEF6" w14:textId="77777777" w:rsidR="00A45D83" w:rsidRPr="00A45D83" w:rsidRDefault="00A45D83" w:rsidP="00A45D83">
            <w:pPr>
              <w:jc w:val="center"/>
            </w:pPr>
            <w:r w:rsidRPr="00A45D83">
              <w:t>42,78</w:t>
            </w:r>
          </w:p>
        </w:tc>
        <w:tc>
          <w:tcPr>
            <w:tcW w:w="1244" w:type="dxa"/>
            <w:tcBorders>
              <w:top w:val="nil"/>
              <w:left w:val="nil"/>
              <w:bottom w:val="single" w:sz="4" w:space="0" w:color="auto"/>
              <w:right w:val="single" w:sz="4" w:space="0" w:color="auto"/>
            </w:tcBorders>
            <w:shd w:val="clear" w:color="000000" w:fill="FFFFFF"/>
            <w:vAlign w:val="center"/>
          </w:tcPr>
          <w:p w14:paraId="07B9CB75" w14:textId="77777777" w:rsidR="00A45D83" w:rsidRPr="00A45D83" w:rsidRDefault="00A45D83" w:rsidP="00A45D83">
            <w:pPr>
              <w:jc w:val="center"/>
            </w:pPr>
            <w:r w:rsidRPr="00A45D83">
              <w:t>42,78</w:t>
            </w:r>
          </w:p>
        </w:tc>
        <w:tc>
          <w:tcPr>
            <w:tcW w:w="1382" w:type="dxa"/>
            <w:tcBorders>
              <w:top w:val="nil"/>
              <w:left w:val="nil"/>
              <w:bottom w:val="single" w:sz="4" w:space="0" w:color="auto"/>
              <w:right w:val="single" w:sz="4" w:space="0" w:color="auto"/>
            </w:tcBorders>
            <w:shd w:val="clear" w:color="000000" w:fill="FFFFFF"/>
            <w:vAlign w:val="center"/>
          </w:tcPr>
          <w:p w14:paraId="7DBF01CB" w14:textId="77777777" w:rsidR="00A45D83" w:rsidRPr="00A45D83" w:rsidRDefault="00A45D83" w:rsidP="00A45D83">
            <w:pPr>
              <w:jc w:val="center"/>
            </w:pPr>
            <w:r w:rsidRPr="00A45D83">
              <w:t>47,06</w:t>
            </w:r>
          </w:p>
        </w:tc>
        <w:tc>
          <w:tcPr>
            <w:tcW w:w="1244" w:type="dxa"/>
            <w:tcBorders>
              <w:top w:val="nil"/>
              <w:left w:val="nil"/>
              <w:bottom w:val="single" w:sz="4" w:space="0" w:color="auto"/>
              <w:right w:val="single" w:sz="4" w:space="0" w:color="auto"/>
            </w:tcBorders>
            <w:shd w:val="clear" w:color="000000" w:fill="FFFFFF"/>
            <w:vAlign w:val="center"/>
          </w:tcPr>
          <w:p w14:paraId="23B4D517" w14:textId="77777777" w:rsidR="00A45D83" w:rsidRPr="00A45D83" w:rsidRDefault="00A45D83" w:rsidP="00A45D83">
            <w:pPr>
              <w:jc w:val="center"/>
            </w:pPr>
            <w:r w:rsidRPr="00A45D83">
              <w:t>47,06</w:t>
            </w:r>
          </w:p>
        </w:tc>
        <w:tc>
          <w:tcPr>
            <w:tcW w:w="1382" w:type="dxa"/>
            <w:tcBorders>
              <w:top w:val="nil"/>
              <w:left w:val="nil"/>
              <w:bottom w:val="single" w:sz="4" w:space="0" w:color="auto"/>
              <w:right w:val="single" w:sz="4" w:space="0" w:color="auto"/>
            </w:tcBorders>
            <w:shd w:val="clear" w:color="000000" w:fill="FFFFFF"/>
            <w:vAlign w:val="center"/>
          </w:tcPr>
          <w:p w14:paraId="6B5F8F12" w14:textId="77777777" w:rsidR="00A45D83" w:rsidRPr="00A45D83" w:rsidRDefault="00A45D83" w:rsidP="00A45D83">
            <w:pPr>
              <w:jc w:val="center"/>
            </w:pPr>
            <w:r w:rsidRPr="00A45D83">
              <w:t>51,77</w:t>
            </w:r>
          </w:p>
        </w:tc>
        <w:tc>
          <w:tcPr>
            <w:tcW w:w="1244" w:type="dxa"/>
            <w:tcBorders>
              <w:top w:val="nil"/>
              <w:left w:val="nil"/>
              <w:bottom w:val="single" w:sz="4" w:space="0" w:color="auto"/>
              <w:right w:val="single" w:sz="4" w:space="0" w:color="auto"/>
            </w:tcBorders>
            <w:shd w:val="clear" w:color="000000" w:fill="FFFFFF"/>
            <w:vAlign w:val="center"/>
          </w:tcPr>
          <w:p w14:paraId="4C009CD3" w14:textId="77777777" w:rsidR="00A45D83" w:rsidRPr="00A45D83" w:rsidRDefault="00A45D83" w:rsidP="00A45D83">
            <w:pPr>
              <w:jc w:val="center"/>
            </w:pPr>
            <w:r w:rsidRPr="00A45D83">
              <w:t>51,77</w:t>
            </w:r>
          </w:p>
        </w:tc>
        <w:tc>
          <w:tcPr>
            <w:tcW w:w="1244" w:type="dxa"/>
            <w:tcBorders>
              <w:top w:val="nil"/>
              <w:left w:val="nil"/>
              <w:bottom w:val="single" w:sz="4" w:space="0" w:color="auto"/>
              <w:right w:val="single" w:sz="4" w:space="0" w:color="auto"/>
            </w:tcBorders>
            <w:shd w:val="clear" w:color="000000" w:fill="FFFFFF"/>
            <w:vAlign w:val="center"/>
          </w:tcPr>
          <w:p w14:paraId="4E8D2B16" w14:textId="77777777" w:rsidR="00A45D83" w:rsidRPr="00A45D83" w:rsidRDefault="00A45D83" w:rsidP="00A45D83">
            <w:pPr>
              <w:jc w:val="center"/>
            </w:pPr>
            <w:r w:rsidRPr="00A45D83">
              <w:t>56,78</w:t>
            </w:r>
          </w:p>
        </w:tc>
      </w:tr>
      <w:tr w:rsidR="00A45D83" w:rsidRPr="00A45D83" w14:paraId="0ADB603F" w14:textId="77777777" w:rsidTr="00A45D83">
        <w:trPr>
          <w:trHeight w:val="934"/>
        </w:trPr>
        <w:tc>
          <w:tcPr>
            <w:tcW w:w="692" w:type="dxa"/>
            <w:tcBorders>
              <w:top w:val="nil"/>
              <w:left w:val="single" w:sz="4" w:space="0" w:color="auto"/>
              <w:bottom w:val="single" w:sz="4" w:space="0" w:color="auto"/>
              <w:right w:val="single" w:sz="4" w:space="0" w:color="auto"/>
            </w:tcBorders>
            <w:shd w:val="clear" w:color="000000" w:fill="FFFFFF"/>
            <w:vAlign w:val="center"/>
            <w:hideMark/>
          </w:tcPr>
          <w:p w14:paraId="4ECDA02E" w14:textId="77777777" w:rsidR="00A45D83" w:rsidRPr="00A45D83" w:rsidRDefault="00A45D83" w:rsidP="00A45D83">
            <w:pPr>
              <w:jc w:val="center"/>
            </w:pPr>
            <w:r w:rsidRPr="00A45D83">
              <w:t>1.2.</w:t>
            </w:r>
          </w:p>
        </w:tc>
        <w:tc>
          <w:tcPr>
            <w:tcW w:w="2072" w:type="dxa"/>
            <w:tcBorders>
              <w:top w:val="nil"/>
              <w:left w:val="single" w:sz="4" w:space="0" w:color="auto"/>
              <w:bottom w:val="single" w:sz="4" w:space="0" w:color="auto"/>
              <w:right w:val="single" w:sz="4" w:space="0" w:color="auto"/>
            </w:tcBorders>
            <w:shd w:val="clear" w:color="000000" w:fill="FFFFFF"/>
            <w:vAlign w:val="center"/>
            <w:hideMark/>
          </w:tcPr>
          <w:p w14:paraId="4186F3E8" w14:textId="77777777" w:rsidR="00A45D83" w:rsidRPr="00A45D83" w:rsidRDefault="00A45D83" w:rsidP="00A45D83">
            <w:r w:rsidRPr="00A45D83">
              <w:t xml:space="preserve">Прочие потребители  </w:t>
            </w:r>
          </w:p>
          <w:p w14:paraId="7147D409" w14:textId="77777777" w:rsidR="00A45D83" w:rsidRPr="00A45D83" w:rsidRDefault="00A45D83" w:rsidP="00A45D83">
            <w:r w:rsidRPr="00A45D83">
              <w:t>(НДС не облагается)</w:t>
            </w:r>
          </w:p>
        </w:tc>
        <w:tc>
          <w:tcPr>
            <w:tcW w:w="1244" w:type="dxa"/>
            <w:tcBorders>
              <w:top w:val="nil"/>
              <w:left w:val="nil"/>
              <w:bottom w:val="single" w:sz="4" w:space="0" w:color="auto"/>
              <w:right w:val="single" w:sz="4" w:space="0" w:color="auto"/>
            </w:tcBorders>
            <w:shd w:val="clear" w:color="000000" w:fill="FFFFFF"/>
            <w:vAlign w:val="center"/>
          </w:tcPr>
          <w:p w14:paraId="6B9E456B" w14:textId="77777777" w:rsidR="00A45D83" w:rsidRPr="00A45D83" w:rsidRDefault="00A45D83" w:rsidP="00A45D83">
            <w:pPr>
              <w:jc w:val="center"/>
            </w:pPr>
            <w:r w:rsidRPr="00A45D83">
              <w:t>37,40</w:t>
            </w:r>
          </w:p>
        </w:tc>
        <w:tc>
          <w:tcPr>
            <w:tcW w:w="1244" w:type="dxa"/>
            <w:tcBorders>
              <w:top w:val="nil"/>
              <w:left w:val="nil"/>
              <w:bottom w:val="single" w:sz="4" w:space="0" w:color="auto"/>
              <w:right w:val="single" w:sz="4" w:space="0" w:color="auto"/>
            </w:tcBorders>
            <w:shd w:val="clear" w:color="000000" w:fill="FFFFFF"/>
            <w:vAlign w:val="center"/>
          </w:tcPr>
          <w:p w14:paraId="31DA064B" w14:textId="77777777" w:rsidR="00A45D83" w:rsidRPr="00A45D83" w:rsidRDefault="00A45D83" w:rsidP="00A45D83">
            <w:pPr>
              <w:jc w:val="center"/>
            </w:pPr>
            <w:r w:rsidRPr="00A45D83">
              <w:t>39,61</w:t>
            </w:r>
          </w:p>
        </w:tc>
        <w:tc>
          <w:tcPr>
            <w:tcW w:w="1244" w:type="dxa"/>
            <w:tcBorders>
              <w:top w:val="nil"/>
              <w:left w:val="nil"/>
              <w:bottom w:val="single" w:sz="4" w:space="0" w:color="auto"/>
              <w:right w:val="single" w:sz="4" w:space="0" w:color="auto"/>
            </w:tcBorders>
            <w:shd w:val="clear" w:color="000000" w:fill="FFFFFF"/>
            <w:vAlign w:val="center"/>
          </w:tcPr>
          <w:p w14:paraId="14303ECB" w14:textId="77777777" w:rsidR="00A45D83" w:rsidRPr="00A45D83" w:rsidRDefault="00A45D83" w:rsidP="00A45D83">
            <w:pPr>
              <w:jc w:val="center"/>
            </w:pPr>
            <w:r w:rsidRPr="00A45D83">
              <w:t>39,61</w:t>
            </w:r>
          </w:p>
        </w:tc>
        <w:tc>
          <w:tcPr>
            <w:tcW w:w="1244" w:type="dxa"/>
            <w:tcBorders>
              <w:top w:val="nil"/>
              <w:left w:val="nil"/>
              <w:bottom w:val="single" w:sz="4" w:space="0" w:color="auto"/>
              <w:right w:val="single" w:sz="4" w:space="0" w:color="auto"/>
            </w:tcBorders>
            <w:shd w:val="clear" w:color="000000" w:fill="FFFFFF"/>
            <w:vAlign w:val="center"/>
          </w:tcPr>
          <w:p w14:paraId="19E5B988" w14:textId="77777777" w:rsidR="00A45D83" w:rsidRPr="00A45D83" w:rsidRDefault="00A45D83" w:rsidP="00A45D83">
            <w:pPr>
              <w:jc w:val="center"/>
            </w:pPr>
            <w:r w:rsidRPr="00A45D83">
              <w:t>42,78</w:t>
            </w:r>
          </w:p>
        </w:tc>
        <w:tc>
          <w:tcPr>
            <w:tcW w:w="1244" w:type="dxa"/>
            <w:tcBorders>
              <w:top w:val="nil"/>
              <w:left w:val="nil"/>
              <w:bottom w:val="single" w:sz="4" w:space="0" w:color="auto"/>
              <w:right w:val="single" w:sz="4" w:space="0" w:color="auto"/>
            </w:tcBorders>
            <w:shd w:val="clear" w:color="000000" w:fill="FFFFFF"/>
            <w:vAlign w:val="center"/>
          </w:tcPr>
          <w:p w14:paraId="1D0B4A56" w14:textId="77777777" w:rsidR="00A45D83" w:rsidRPr="00A45D83" w:rsidRDefault="00A45D83" w:rsidP="00A45D83">
            <w:pPr>
              <w:jc w:val="center"/>
            </w:pPr>
            <w:r w:rsidRPr="00A45D83">
              <w:t>42,78</w:t>
            </w:r>
          </w:p>
        </w:tc>
        <w:tc>
          <w:tcPr>
            <w:tcW w:w="1382" w:type="dxa"/>
            <w:tcBorders>
              <w:top w:val="nil"/>
              <w:left w:val="nil"/>
              <w:bottom w:val="single" w:sz="4" w:space="0" w:color="auto"/>
              <w:right w:val="single" w:sz="4" w:space="0" w:color="auto"/>
            </w:tcBorders>
            <w:shd w:val="clear" w:color="000000" w:fill="FFFFFF"/>
            <w:vAlign w:val="center"/>
          </w:tcPr>
          <w:p w14:paraId="552F73FF" w14:textId="77777777" w:rsidR="00A45D83" w:rsidRPr="00A45D83" w:rsidRDefault="00A45D83" w:rsidP="00A45D83">
            <w:pPr>
              <w:jc w:val="center"/>
            </w:pPr>
            <w:r w:rsidRPr="00A45D83">
              <w:t>47,06</w:t>
            </w:r>
          </w:p>
        </w:tc>
        <w:tc>
          <w:tcPr>
            <w:tcW w:w="1244" w:type="dxa"/>
            <w:tcBorders>
              <w:top w:val="nil"/>
              <w:left w:val="nil"/>
              <w:bottom w:val="single" w:sz="4" w:space="0" w:color="auto"/>
              <w:right w:val="single" w:sz="4" w:space="0" w:color="auto"/>
            </w:tcBorders>
            <w:shd w:val="clear" w:color="000000" w:fill="FFFFFF"/>
            <w:vAlign w:val="center"/>
          </w:tcPr>
          <w:p w14:paraId="1881E4AA" w14:textId="77777777" w:rsidR="00A45D83" w:rsidRPr="00A45D83" w:rsidRDefault="00A45D83" w:rsidP="00A45D83">
            <w:pPr>
              <w:jc w:val="center"/>
            </w:pPr>
            <w:r w:rsidRPr="00A45D83">
              <w:t>47,06</w:t>
            </w:r>
          </w:p>
        </w:tc>
        <w:tc>
          <w:tcPr>
            <w:tcW w:w="1382" w:type="dxa"/>
            <w:tcBorders>
              <w:top w:val="nil"/>
              <w:left w:val="nil"/>
              <w:bottom w:val="single" w:sz="4" w:space="0" w:color="auto"/>
              <w:right w:val="single" w:sz="4" w:space="0" w:color="auto"/>
            </w:tcBorders>
            <w:shd w:val="clear" w:color="000000" w:fill="FFFFFF"/>
            <w:vAlign w:val="center"/>
          </w:tcPr>
          <w:p w14:paraId="4A2E1E3B" w14:textId="77777777" w:rsidR="00A45D83" w:rsidRPr="00A45D83" w:rsidRDefault="00A45D83" w:rsidP="00A45D83">
            <w:pPr>
              <w:jc w:val="center"/>
            </w:pPr>
            <w:r w:rsidRPr="00A45D83">
              <w:t>51,77</w:t>
            </w:r>
          </w:p>
        </w:tc>
        <w:tc>
          <w:tcPr>
            <w:tcW w:w="1244" w:type="dxa"/>
            <w:tcBorders>
              <w:top w:val="nil"/>
              <w:left w:val="nil"/>
              <w:bottom w:val="single" w:sz="4" w:space="0" w:color="auto"/>
              <w:right w:val="single" w:sz="4" w:space="0" w:color="auto"/>
            </w:tcBorders>
            <w:shd w:val="clear" w:color="000000" w:fill="FFFFFF"/>
            <w:vAlign w:val="center"/>
          </w:tcPr>
          <w:p w14:paraId="664A9A6B" w14:textId="77777777" w:rsidR="00A45D83" w:rsidRPr="00A45D83" w:rsidRDefault="00A45D83" w:rsidP="00A45D83">
            <w:pPr>
              <w:jc w:val="center"/>
            </w:pPr>
            <w:r w:rsidRPr="00A45D83">
              <w:t>51,77</w:t>
            </w:r>
          </w:p>
        </w:tc>
        <w:tc>
          <w:tcPr>
            <w:tcW w:w="1244" w:type="dxa"/>
            <w:tcBorders>
              <w:top w:val="nil"/>
              <w:left w:val="nil"/>
              <w:bottom w:val="single" w:sz="4" w:space="0" w:color="auto"/>
              <w:right w:val="single" w:sz="4" w:space="0" w:color="auto"/>
            </w:tcBorders>
            <w:shd w:val="clear" w:color="000000" w:fill="FFFFFF"/>
            <w:vAlign w:val="center"/>
          </w:tcPr>
          <w:p w14:paraId="5712E4AB" w14:textId="77777777" w:rsidR="00A45D83" w:rsidRPr="00A45D83" w:rsidRDefault="00A45D83" w:rsidP="00A45D83">
            <w:pPr>
              <w:jc w:val="center"/>
            </w:pPr>
            <w:r w:rsidRPr="00A45D83">
              <w:t>56,78</w:t>
            </w:r>
          </w:p>
        </w:tc>
      </w:tr>
      <w:tr w:rsidR="00A45D83" w:rsidRPr="00A45D83" w14:paraId="583A4E58" w14:textId="77777777" w:rsidTr="00A45D83">
        <w:trPr>
          <w:trHeight w:val="235"/>
        </w:trPr>
        <w:tc>
          <w:tcPr>
            <w:tcW w:w="15487"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1D08087C" w14:textId="77777777" w:rsidR="00A45D83" w:rsidRPr="00A45D83" w:rsidRDefault="00A45D83" w:rsidP="00A45D83">
            <w:pPr>
              <w:jc w:val="center"/>
            </w:pPr>
            <w:r w:rsidRPr="00A45D83">
              <w:t xml:space="preserve">2. Водоотведение </w:t>
            </w:r>
          </w:p>
        </w:tc>
      </w:tr>
      <w:tr w:rsidR="00A45D83" w:rsidRPr="00A45D83" w14:paraId="1A710802" w14:textId="77777777" w:rsidTr="00A45D83">
        <w:trPr>
          <w:trHeight w:val="934"/>
        </w:trPr>
        <w:tc>
          <w:tcPr>
            <w:tcW w:w="692" w:type="dxa"/>
            <w:tcBorders>
              <w:top w:val="nil"/>
              <w:left w:val="single" w:sz="4" w:space="0" w:color="auto"/>
              <w:bottom w:val="single" w:sz="4" w:space="0" w:color="auto"/>
              <w:right w:val="single" w:sz="4" w:space="0" w:color="auto"/>
            </w:tcBorders>
            <w:shd w:val="clear" w:color="000000" w:fill="FFFFFF"/>
            <w:vAlign w:val="center"/>
            <w:hideMark/>
          </w:tcPr>
          <w:p w14:paraId="4FDC62E1" w14:textId="77777777" w:rsidR="00A45D83" w:rsidRPr="00A45D83" w:rsidRDefault="00A45D83" w:rsidP="00A45D83">
            <w:pPr>
              <w:jc w:val="center"/>
            </w:pPr>
            <w:r w:rsidRPr="00A45D83">
              <w:t>2.1.</w:t>
            </w:r>
          </w:p>
        </w:tc>
        <w:tc>
          <w:tcPr>
            <w:tcW w:w="2072" w:type="dxa"/>
            <w:tcBorders>
              <w:top w:val="nil"/>
              <w:left w:val="single" w:sz="4" w:space="0" w:color="auto"/>
              <w:bottom w:val="single" w:sz="4" w:space="0" w:color="auto"/>
              <w:right w:val="single" w:sz="4" w:space="0" w:color="auto"/>
            </w:tcBorders>
            <w:shd w:val="clear" w:color="000000" w:fill="FFFFFF"/>
            <w:vAlign w:val="center"/>
            <w:hideMark/>
          </w:tcPr>
          <w:p w14:paraId="54CA3491" w14:textId="77777777" w:rsidR="00A45D83" w:rsidRPr="00A45D83" w:rsidRDefault="00A45D83" w:rsidP="00A45D83">
            <w:r w:rsidRPr="00A45D83">
              <w:t xml:space="preserve">Население   </w:t>
            </w:r>
          </w:p>
          <w:p w14:paraId="6C4F8EEA" w14:textId="77777777" w:rsidR="00A45D83" w:rsidRPr="00A45D83" w:rsidRDefault="00A45D83" w:rsidP="00A45D83">
            <w:r w:rsidRPr="00A45D83">
              <w:t>(НДС не облагается)</w:t>
            </w:r>
          </w:p>
        </w:tc>
        <w:tc>
          <w:tcPr>
            <w:tcW w:w="1244" w:type="dxa"/>
            <w:tcBorders>
              <w:top w:val="nil"/>
              <w:left w:val="nil"/>
              <w:bottom w:val="single" w:sz="4" w:space="0" w:color="auto"/>
              <w:right w:val="single" w:sz="4" w:space="0" w:color="auto"/>
            </w:tcBorders>
            <w:shd w:val="clear" w:color="000000" w:fill="FFFFFF"/>
            <w:vAlign w:val="center"/>
          </w:tcPr>
          <w:p w14:paraId="432AAAF5" w14:textId="77777777" w:rsidR="00A45D83" w:rsidRPr="00A45D83" w:rsidRDefault="00A45D83" w:rsidP="00A45D83">
            <w:pPr>
              <w:jc w:val="center"/>
            </w:pPr>
            <w:r w:rsidRPr="00A45D83">
              <w:t>32,56</w:t>
            </w:r>
          </w:p>
        </w:tc>
        <w:tc>
          <w:tcPr>
            <w:tcW w:w="1244" w:type="dxa"/>
            <w:tcBorders>
              <w:top w:val="nil"/>
              <w:left w:val="nil"/>
              <w:bottom w:val="single" w:sz="4" w:space="0" w:color="auto"/>
              <w:right w:val="single" w:sz="4" w:space="0" w:color="auto"/>
            </w:tcBorders>
            <w:shd w:val="clear" w:color="000000" w:fill="FFFFFF"/>
            <w:vAlign w:val="center"/>
          </w:tcPr>
          <w:p w14:paraId="56ED4DE6" w14:textId="77777777" w:rsidR="00A45D83" w:rsidRPr="00A45D83" w:rsidRDefault="00A45D83" w:rsidP="00A45D83">
            <w:pPr>
              <w:jc w:val="center"/>
            </w:pPr>
            <w:r w:rsidRPr="00A45D83">
              <w:t>37,10</w:t>
            </w:r>
          </w:p>
        </w:tc>
        <w:tc>
          <w:tcPr>
            <w:tcW w:w="1244" w:type="dxa"/>
            <w:tcBorders>
              <w:top w:val="nil"/>
              <w:left w:val="nil"/>
              <w:bottom w:val="single" w:sz="4" w:space="0" w:color="auto"/>
              <w:right w:val="single" w:sz="4" w:space="0" w:color="auto"/>
            </w:tcBorders>
            <w:shd w:val="clear" w:color="000000" w:fill="FFFFFF"/>
            <w:vAlign w:val="center"/>
          </w:tcPr>
          <w:p w14:paraId="68D242AD" w14:textId="77777777" w:rsidR="00A45D83" w:rsidRPr="00A45D83" w:rsidRDefault="00A45D83" w:rsidP="00A45D83">
            <w:pPr>
              <w:jc w:val="center"/>
            </w:pPr>
            <w:r w:rsidRPr="00A45D83">
              <w:t>37,10</w:t>
            </w:r>
          </w:p>
        </w:tc>
        <w:tc>
          <w:tcPr>
            <w:tcW w:w="1244" w:type="dxa"/>
            <w:tcBorders>
              <w:top w:val="nil"/>
              <w:left w:val="nil"/>
              <w:bottom w:val="single" w:sz="4" w:space="0" w:color="auto"/>
              <w:right w:val="single" w:sz="4" w:space="0" w:color="auto"/>
            </w:tcBorders>
            <w:shd w:val="clear" w:color="000000" w:fill="FFFFFF"/>
            <w:vAlign w:val="center"/>
          </w:tcPr>
          <w:p w14:paraId="6554C3AF" w14:textId="77777777" w:rsidR="00A45D83" w:rsidRPr="00A45D83" w:rsidRDefault="00A45D83" w:rsidP="00A45D83">
            <w:pPr>
              <w:jc w:val="center"/>
            </w:pPr>
            <w:r w:rsidRPr="00A45D83">
              <w:t>40,44</w:t>
            </w:r>
          </w:p>
        </w:tc>
        <w:tc>
          <w:tcPr>
            <w:tcW w:w="1244" w:type="dxa"/>
            <w:tcBorders>
              <w:top w:val="nil"/>
              <w:left w:val="nil"/>
              <w:bottom w:val="single" w:sz="4" w:space="0" w:color="auto"/>
              <w:right w:val="single" w:sz="4" w:space="0" w:color="auto"/>
            </w:tcBorders>
            <w:shd w:val="clear" w:color="000000" w:fill="FFFFFF"/>
            <w:vAlign w:val="center"/>
          </w:tcPr>
          <w:p w14:paraId="7FE3EC6F" w14:textId="77777777" w:rsidR="00A45D83" w:rsidRPr="00A45D83" w:rsidRDefault="00A45D83" w:rsidP="00A45D83">
            <w:pPr>
              <w:jc w:val="center"/>
            </w:pPr>
            <w:r w:rsidRPr="00A45D83">
              <w:t>40,44</w:t>
            </w:r>
          </w:p>
        </w:tc>
        <w:tc>
          <w:tcPr>
            <w:tcW w:w="1382" w:type="dxa"/>
            <w:tcBorders>
              <w:top w:val="nil"/>
              <w:left w:val="nil"/>
              <w:bottom w:val="single" w:sz="4" w:space="0" w:color="auto"/>
              <w:right w:val="single" w:sz="4" w:space="0" w:color="auto"/>
            </w:tcBorders>
            <w:shd w:val="clear" w:color="000000" w:fill="FFFFFF"/>
            <w:vAlign w:val="center"/>
          </w:tcPr>
          <w:p w14:paraId="65F252B0" w14:textId="77777777" w:rsidR="00A45D83" w:rsidRPr="00A45D83" w:rsidRDefault="00A45D83" w:rsidP="00A45D83">
            <w:pPr>
              <w:jc w:val="center"/>
            </w:pPr>
            <w:r w:rsidRPr="00A45D83">
              <w:t>44,48</w:t>
            </w:r>
          </w:p>
        </w:tc>
        <w:tc>
          <w:tcPr>
            <w:tcW w:w="1244" w:type="dxa"/>
            <w:tcBorders>
              <w:top w:val="nil"/>
              <w:left w:val="nil"/>
              <w:bottom w:val="single" w:sz="4" w:space="0" w:color="auto"/>
              <w:right w:val="single" w:sz="4" w:space="0" w:color="auto"/>
            </w:tcBorders>
            <w:shd w:val="clear" w:color="000000" w:fill="FFFFFF"/>
            <w:vAlign w:val="center"/>
          </w:tcPr>
          <w:p w14:paraId="1C5B073A" w14:textId="77777777" w:rsidR="00A45D83" w:rsidRPr="00A45D83" w:rsidRDefault="00A45D83" w:rsidP="00A45D83">
            <w:pPr>
              <w:jc w:val="center"/>
            </w:pPr>
            <w:r w:rsidRPr="00A45D83">
              <w:t>44,48</w:t>
            </w:r>
          </w:p>
        </w:tc>
        <w:tc>
          <w:tcPr>
            <w:tcW w:w="1382" w:type="dxa"/>
            <w:tcBorders>
              <w:top w:val="nil"/>
              <w:left w:val="nil"/>
              <w:bottom w:val="single" w:sz="4" w:space="0" w:color="auto"/>
              <w:right w:val="single" w:sz="4" w:space="0" w:color="auto"/>
            </w:tcBorders>
            <w:shd w:val="clear" w:color="000000" w:fill="FFFFFF"/>
            <w:vAlign w:val="center"/>
          </w:tcPr>
          <w:p w14:paraId="6B30F503" w14:textId="77777777" w:rsidR="00A45D83" w:rsidRPr="00A45D83" w:rsidRDefault="00A45D83" w:rsidP="00A45D83">
            <w:pPr>
              <w:jc w:val="center"/>
            </w:pPr>
            <w:r w:rsidRPr="00A45D83">
              <w:t>47,93</w:t>
            </w:r>
          </w:p>
        </w:tc>
        <w:tc>
          <w:tcPr>
            <w:tcW w:w="1244" w:type="dxa"/>
            <w:tcBorders>
              <w:top w:val="nil"/>
              <w:left w:val="nil"/>
              <w:bottom w:val="single" w:sz="4" w:space="0" w:color="auto"/>
              <w:right w:val="single" w:sz="4" w:space="0" w:color="auto"/>
            </w:tcBorders>
            <w:shd w:val="clear" w:color="000000" w:fill="FFFFFF"/>
            <w:vAlign w:val="center"/>
          </w:tcPr>
          <w:p w14:paraId="50347617" w14:textId="77777777" w:rsidR="00A45D83" w:rsidRPr="00A45D83" w:rsidRDefault="00A45D83" w:rsidP="00A45D83">
            <w:pPr>
              <w:jc w:val="center"/>
            </w:pPr>
            <w:r w:rsidRPr="00A45D83">
              <w:t>47,93</w:t>
            </w:r>
          </w:p>
        </w:tc>
        <w:tc>
          <w:tcPr>
            <w:tcW w:w="1244" w:type="dxa"/>
            <w:tcBorders>
              <w:top w:val="nil"/>
              <w:left w:val="nil"/>
              <w:bottom w:val="single" w:sz="4" w:space="0" w:color="auto"/>
              <w:right w:val="single" w:sz="4" w:space="0" w:color="auto"/>
            </w:tcBorders>
            <w:shd w:val="clear" w:color="000000" w:fill="FFFFFF"/>
            <w:vAlign w:val="center"/>
          </w:tcPr>
          <w:p w14:paraId="07A32FE5" w14:textId="77777777" w:rsidR="00A45D83" w:rsidRPr="00A45D83" w:rsidRDefault="00A45D83" w:rsidP="00A45D83">
            <w:pPr>
              <w:jc w:val="center"/>
            </w:pPr>
            <w:r w:rsidRPr="00A45D83">
              <w:t>50,81</w:t>
            </w:r>
          </w:p>
        </w:tc>
      </w:tr>
      <w:tr w:rsidR="00A45D83" w:rsidRPr="00A45D83" w14:paraId="1051D302" w14:textId="77777777" w:rsidTr="00A45D83">
        <w:trPr>
          <w:trHeight w:val="934"/>
        </w:trPr>
        <w:tc>
          <w:tcPr>
            <w:tcW w:w="692" w:type="dxa"/>
            <w:tcBorders>
              <w:top w:val="nil"/>
              <w:left w:val="single" w:sz="4" w:space="0" w:color="auto"/>
              <w:bottom w:val="single" w:sz="4" w:space="0" w:color="auto"/>
              <w:right w:val="single" w:sz="4" w:space="0" w:color="auto"/>
            </w:tcBorders>
            <w:shd w:val="clear" w:color="000000" w:fill="FFFFFF"/>
            <w:vAlign w:val="center"/>
            <w:hideMark/>
          </w:tcPr>
          <w:p w14:paraId="7D4D07D2" w14:textId="77777777" w:rsidR="00A45D83" w:rsidRPr="00A45D83" w:rsidRDefault="00A45D83" w:rsidP="00A45D83">
            <w:pPr>
              <w:jc w:val="center"/>
            </w:pPr>
            <w:r w:rsidRPr="00A45D83">
              <w:t>2.2.</w:t>
            </w:r>
          </w:p>
        </w:tc>
        <w:tc>
          <w:tcPr>
            <w:tcW w:w="2072" w:type="dxa"/>
            <w:tcBorders>
              <w:top w:val="nil"/>
              <w:left w:val="single" w:sz="4" w:space="0" w:color="auto"/>
              <w:bottom w:val="single" w:sz="4" w:space="0" w:color="auto"/>
              <w:right w:val="single" w:sz="4" w:space="0" w:color="auto"/>
            </w:tcBorders>
            <w:shd w:val="clear" w:color="000000" w:fill="FFFFFF"/>
            <w:vAlign w:val="center"/>
            <w:hideMark/>
          </w:tcPr>
          <w:p w14:paraId="0F31EDFE" w14:textId="77777777" w:rsidR="00A45D83" w:rsidRPr="00A45D83" w:rsidRDefault="00A45D83" w:rsidP="00A45D83">
            <w:r w:rsidRPr="00A45D83">
              <w:t>Прочие потребители</w:t>
            </w:r>
          </w:p>
          <w:p w14:paraId="0983CF91" w14:textId="77777777" w:rsidR="00A45D83" w:rsidRPr="00A45D83" w:rsidRDefault="00A45D83" w:rsidP="00A45D83">
            <w:r w:rsidRPr="00A45D83">
              <w:t>(НДС не облагается)</w:t>
            </w:r>
          </w:p>
        </w:tc>
        <w:tc>
          <w:tcPr>
            <w:tcW w:w="1244" w:type="dxa"/>
            <w:tcBorders>
              <w:top w:val="nil"/>
              <w:left w:val="nil"/>
              <w:bottom w:val="single" w:sz="4" w:space="0" w:color="auto"/>
              <w:right w:val="single" w:sz="4" w:space="0" w:color="auto"/>
            </w:tcBorders>
            <w:shd w:val="clear" w:color="000000" w:fill="FFFFFF"/>
            <w:vAlign w:val="center"/>
          </w:tcPr>
          <w:p w14:paraId="20BE9A2F" w14:textId="77777777" w:rsidR="00A45D83" w:rsidRPr="00A45D83" w:rsidRDefault="00A45D83" w:rsidP="00A45D83">
            <w:pPr>
              <w:jc w:val="center"/>
            </w:pPr>
            <w:r w:rsidRPr="00A45D83">
              <w:t>32,56</w:t>
            </w:r>
          </w:p>
        </w:tc>
        <w:tc>
          <w:tcPr>
            <w:tcW w:w="1244" w:type="dxa"/>
            <w:tcBorders>
              <w:top w:val="nil"/>
              <w:left w:val="nil"/>
              <w:bottom w:val="single" w:sz="4" w:space="0" w:color="auto"/>
              <w:right w:val="single" w:sz="4" w:space="0" w:color="auto"/>
            </w:tcBorders>
            <w:shd w:val="clear" w:color="000000" w:fill="FFFFFF"/>
            <w:vAlign w:val="center"/>
          </w:tcPr>
          <w:p w14:paraId="4B2DD2DE" w14:textId="77777777" w:rsidR="00A45D83" w:rsidRPr="00A45D83" w:rsidRDefault="00A45D83" w:rsidP="00A45D83">
            <w:pPr>
              <w:jc w:val="center"/>
            </w:pPr>
            <w:r w:rsidRPr="00A45D83">
              <w:t>37,10</w:t>
            </w:r>
          </w:p>
        </w:tc>
        <w:tc>
          <w:tcPr>
            <w:tcW w:w="1244" w:type="dxa"/>
            <w:tcBorders>
              <w:top w:val="nil"/>
              <w:left w:val="nil"/>
              <w:bottom w:val="single" w:sz="4" w:space="0" w:color="auto"/>
              <w:right w:val="single" w:sz="4" w:space="0" w:color="auto"/>
            </w:tcBorders>
            <w:shd w:val="clear" w:color="000000" w:fill="FFFFFF"/>
            <w:vAlign w:val="center"/>
          </w:tcPr>
          <w:p w14:paraId="37FF67AA" w14:textId="77777777" w:rsidR="00A45D83" w:rsidRPr="00A45D83" w:rsidRDefault="00A45D83" w:rsidP="00A45D83">
            <w:pPr>
              <w:jc w:val="center"/>
            </w:pPr>
            <w:r w:rsidRPr="00A45D83">
              <w:t>37,10</w:t>
            </w:r>
          </w:p>
        </w:tc>
        <w:tc>
          <w:tcPr>
            <w:tcW w:w="1244" w:type="dxa"/>
            <w:tcBorders>
              <w:top w:val="nil"/>
              <w:left w:val="nil"/>
              <w:bottom w:val="single" w:sz="4" w:space="0" w:color="auto"/>
              <w:right w:val="single" w:sz="4" w:space="0" w:color="auto"/>
            </w:tcBorders>
            <w:shd w:val="clear" w:color="000000" w:fill="FFFFFF"/>
            <w:vAlign w:val="center"/>
          </w:tcPr>
          <w:p w14:paraId="5C38B681" w14:textId="77777777" w:rsidR="00A45D83" w:rsidRPr="00A45D83" w:rsidRDefault="00A45D83" w:rsidP="00A45D83">
            <w:pPr>
              <w:jc w:val="center"/>
            </w:pPr>
            <w:r w:rsidRPr="00A45D83">
              <w:t>40,44</w:t>
            </w:r>
          </w:p>
        </w:tc>
        <w:tc>
          <w:tcPr>
            <w:tcW w:w="1244" w:type="dxa"/>
            <w:tcBorders>
              <w:top w:val="nil"/>
              <w:left w:val="nil"/>
              <w:bottom w:val="single" w:sz="4" w:space="0" w:color="auto"/>
              <w:right w:val="single" w:sz="4" w:space="0" w:color="auto"/>
            </w:tcBorders>
            <w:shd w:val="clear" w:color="000000" w:fill="FFFFFF"/>
            <w:vAlign w:val="center"/>
          </w:tcPr>
          <w:p w14:paraId="06BE533A" w14:textId="77777777" w:rsidR="00A45D83" w:rsidRPr="00A45D83" w:rsidRDefault="00A45D83" w:rsidP="00A45D83">
            <w:pPr>
              <w:jc w:val="center"/>
            </w:pPr>
            <w:r w:rsidRPr="00A45D83">
              <w:t>40,44</w:t>
            </w:r>
          </w:p>
        </w:tc>
        <w:tc>
          <w:tcPr>
            <w:tcW w:w="1382" w:type="dxa"/>
            <w:tcBorders>
              <w:top w:val="nil"/>
              <w:left w:val="nil"/>
              <w:bottom w:val="single" w:sz="4" w:space="0" w:color="auto"/>
              <w:right w:val="single" w:sz="4" w:space="0" w:color="auto"/>
            </w:tcBorders>
            <w:shd w:val="clear" w:color="000000" w:fill="FFFFFF"/>
            <w:vAlign w:val="center"/>
          </w:tcPr>
          <w:p w14:paraId="4E8B7BD0" w14:textId="77777777" w:rsidR="00A45D83" w:rsidRPr="00A45D83" w:rsidRDefault="00A45D83" w:rsidP="00A45D83">
            <w:pPr>
              <w:jc w:val="center"/>
            </w:pPr>
            <w:r w:rsidRPr="00A45D83">
              <w:t>44,48</w:t>
            </w:r>
          </w:p>
        </w:tc>
        <w:tc>
          <w:tcPr>
            <w:tcW w:w="1244" w:type="dxa"/>
            <w:tcBorders>
              <w:top w:val="nil"/>
              <w:left w:val="nil"/>
              <w:bottom w:val="single" w:sz="4" w:space="0" w:color="auto"/>
              <w:right w:val="single" w:sz="4" w:space="0" w:color="auto"/>
            </w:tcBorders>
            <w:shd w:val="clear" w:color="000000" w:fill="FFFFFF"/>
            <w:vAlign w:val="center"/>
          </w:tcPr>
          <w:p w14:paraId="5819A6B0" w14:textId="77777777" w:rsidR="00A45D83" w:rsidRPr="00A45D83" w:rsidRDefault="00A45D83" w:rsidP="00A45D83">
            <w:pPr>
              <w:jc w:val="center"/>
            </w:pPr>
            <w:r w:rsidRPr="00A45D83">
              <w:t>44,48</w:t>
            </w:r>
          </w:p>
        </w:tc>
        <w:tc>
          <w:tcPr>
            <w:tcW w:w="1382" w:type="dxa"/>
            <w:tcBorders>
              <w:top w:val="nil"/>
              <w:left w:val="nil"/>
              <w:bottom w:val="single" w:sz="4" w:space="0" w:color="auto"/>
              <w:right w:val="single" w:sz="4" w:space="0" w:color="auto"/>
            </w:tcBorders>
            <w:shd w:val="clear" w:color="000000" w:fill="FFFFFF"/>
            <w:vAlign w:val="center"/>
          </w:tcPr>
          <w:p w14:paraId="6B1C9CC1" w14:textId="77777777" w:rsidR="00A45D83" w:rsidRPr="00A45D83" w:rsidRDefault="00A45D83" w:rsidP="00A45D83">
            <w:pPr>
              <w:jc w:val="center"/>
            </w:pPr>
            <w:r w:rsidRPr="00A45D83">
              <w:t>47,93</w:t>
            </w:r>
          </w:p>
        </w:tc>
        <w:tc>
          <w:tcPr>
            <w:tcW w:w="1244" w:type="dxa"/>
            <w:tcBorders>
              <w:top w:val="nil"/>
              <w:left w:val="nil"/>
              <w:bottom w:val="single" w:sz="4" w:space="0" w:color="auto"/>
              <w:right w:val="single" w:sz="4" w:space="0" w:color="auto"/>
            </w:tcBorders>
            <w:shd w:val="clear" w:color="000000" w:fill="FFFFFF"/>
            <w:vAlign w:val="center"/>
          </w:tcPr>
          <w:p w14:paraId="43B68AC1" w14:textId="77777777" w:rsidR="00A45D83" w:rsidRPr="00A45D83" w:rsidRDefault="00A45D83" w:rsidP="00A45D83">
            <w:pPr>
              <w:jc w:val="center"/>
            </w:pPr>
            <w:r w:rsidRPr="00A45D83">
              <w:t>47,93</w:t>
            </w:r>
          </w:p>
        </w:tc>
        <w:tc>
          <w:tcPr>
            <w:tcW w:w="1244" w:type="dxa"/>
            <w:tcBorders>
              <w:top w:val="nil"/>
              <w:left w:val="nil"/>
              <w:bottom w:val="single" w:sz="4" w:space="0" w:color="auto"/>
              <w:right w:val="single" w:sz="4" w:space="0" w:color="auto"/>
            </w:tcBorders>
            <w:shd w:val="clear" w:color="000000" w:fill="FFFFFF"/>
            <w:vAlign w:val="center"/>
          </w:tcPr>
          <w:p w14:paraId="4CF5E4A8" w14:textId="77777777" w:rsidR="00A45D83" w:rsidRPr="00A45D83" w:rsidRDefault="00A45D83" w:rsidP="00A45D83">
            <w:pPr>
              <w:jc w:val="center"/>
            </w:pPr>
            <w:r w:rsidRPr="00A45D83">
              <w:t>50,81</w:t>
            </w:r>
          </w:p>
        </w:tc>
      </w:tr>
    </w:tbl>
    <w:p w14:paraId="2E189C44" w14:textId="77777777" w:rsidR="00A45D83" w:rsidRPr="00A45D83" w:rsidRDefault="00A45D83" w:rsidP="00A45D83">
      <w:pPr>
        <w:ind w:firstLine="709"/>
        <w:jc w:val="both"/>
        <w:rPr>
          <w:sz w:val="28"/>
          <w:szCs w:val="28"/>
          <w:lang w:eastAsia="en-US"/>
        </w:rPr>
      </w:pPr>
    </w:p>
    <w:p w14:paraId="3F8FA988" w14:textId="77777777" w:rsidR="00A45D83" w:rsidRDefault="00A45D83" w:rsidP="003F2A1D">
      <w:pPr>
        <w:ind w:left="426" w:firstLine="283"/>
        <w:jc w:val="both"/>
        <w:rPr>
          <w:sz w:val="28"/>
          <w:szCs w:val="28"/>
          <w:lang w:eastAsia="en-US"/>
        </w:rPr>
        <w:sectPr w:rsidR="00A45D83" w:rsidSect="00A45D83">
          <w:pgSz w:w="16838" w:h="11906" w:orient="landscape"/>
          <w:pgMar w:top="851" w:right="992" w:bottom="851" w:left="1134" w:header="708" w:footer="708" w:gutter="0"/>
          <w:cols w:space="708"/>
          <w:titlePg/>
          <w:docGrid w:linePitch="381"/>
        </w:sectPr>
      </w:pPr>
    </w:p>
    <w:p w14:paraId="683F509A" w14:textId="2436FA5D" w:rsidR="00A45D83" w:rsidRPr="00AE0629" w:rsidRDefault="00A45D83" w:rsidP="00A45D83">
      <w:pPr>
        <w:tabs>
          <w:tab w:val="left" w:pos="5580"/>
          <w:tab w:val="left" w:pos="9498"/>
        </w:tabs>
        <w:ind w:left="-4836" w:right="-569" w:firstLine="11357"/>
      </w:pPr>
      <w:r w:rsidRPr="00AE0629">
        <w:lastRenderedPageBreak/>
        <w:t xml:space="preserve">Приложение № </w:t>
      </w:r>
      <w:r>
        <w:t>132</w:t>
      </w:r>
      <w:r w:rsidRPr="00AE0629">
        <w:t xml:space="preserve"> к протоколу № </w:t>
      </w:r>
      <w:r>
        <w:t>75</w:t>
      </w:r>
    </w:p>
    <w:p w14:paraId="60040A25" w14:textId="77777777" w:rsidR="00A45D83" w:rsidRPr="00AE0629" w:rsidRDefault="00A45D83" w:rsidP="00A45D83">
      <w:pPr>
        <w:tabs>
          <w:tab w:val="left" w:pos="5580"/>
          <w:tab w:val="left" w:pos="9498"/>
        </w:tabs>
        <w:ind w:left="-4836" w:right="-569" w:firstLine="11357"/>
      </w:pPr>
      <w:r w:rsidRPr="00AE0629">
        <w:t>заседания правления Региональной</w:t>
      </w:r>
    </w:p>
    <w:p w14:paraId="1606245B" w14:textId="77777777" w:rsidR="00A45D83" w:rsidRPr="00AE0629" w:rsidRDefault="00A45D83" w:rsidP="00A45D83">
      <w:pPr>
        <w:tabs>
          <w:tab w:val="left" w:pos="5580"/>
          <w:tab w:val="left" w:pos="9498"/>
        </w:tabs>
        <w:ind w:left="-4836" w:right="-569" w:firstLine="11357"/>
      </w:pPr>
      <w:r w:rsidRPr="00AE0629">
        <w:t>энергетической комиссии</w:t>
      </w:r>
    </w:p>
    <w:p w14:paraId="04AD74A7" w14:textId="77777777" w:rsidR="00A45D83" w:rsidRDefault="00A45D83" w:rsidP="00A45D83">
      <w:pPr>
        <w:tabs>
          <w:tab w:val="left" w:pos="5580"/>
          <w:tab w:val="left" w:pos="9498"/>
        </w:tabs>
        <w:ind w:left="-4836" w:right="-569" w:firstLine="11357"/>
      </w:pPr>
      <w:r w:rsidRPr="00AE0629">
        <w:t xml:space="preserve">Кузбасса от </w:t>
      </w:r>
      <w:r>
        <w:t>30</w:t>
      </w:r>
      <w:r w:rsidRPr="00AE0629">
        <w:t>.1</w:t>
      </w:r>
      <w:r>
        <w:t>1</w:t>
      </w:r>
      <w:r w:rsidRPr="00AE0629">
        <w:t>.2023</w:t>
      </w:r>
    </w:p>
    <w:p w14:paraId="5355A514" w14:textId="77777777" w:rsidR="00A45D83" w:rsidRDefault="00A45D83" w:rsidP="00A45D83">
      <w:pPr>
        <w:tabs>
          <w:tab w:val="left" w:pos="5580"/>
          <w:tab w:val="left" w:pos="9498"/>
        </w:tabs>
        <w:ind w:left="-4836" w:right="-569" w:firstLine="11357"/>
      </w:pPr>
    </w:p>
    <w:p w14:paraId="3B3750CC" w14:textId="77777777" w:rsidR="00A45D83" w:rsidRPr="00A45D83" w:rsidRDefault="00A45D83" w:rsidP="00A45D83">
      <w:pPr>
        <w:jc w:val="center"/>
        <w:rPr>
          <w:b/>
          <w:sz w:val="28"/>
          <w:szCs w:val="28"/>
          <w:lang w:eastAsia="en-US"/>
        </w:rPr>
      </w:pPr>
      <w:r w:rsidRPr="00A45D83">
        <w:rPr>
          <w:b/>
          <w:sz w:val="28"/>
          <w:szCs w:val="28"/>
          <w:lang w:eastAsia="en-US"/>
        </w:rPr>
        <w:t>Долгосрочные параметры</w:t>
      </w:r>
    </w:p>
    <w:p w14:paraId="5423840A" w14:textId="77777777" w:rsidR="00A45D83" w:rsidRPr="00A45D83" w:rsidRDefault="00A45D83" w:rsidP="00A45D83">
      <w:pPr>
        <w:jc w:val="center"/>
        <w:rPr>
          <w:b/>
          <w:sz w:val="28"/>
          <w:szCs w:val="28"/>
          <w:lang w:eastAsia="en-US"/>
        </w:rPr>
      </w:pPr>
      <w:r w:rsidRPr="00A45D83">
        <w:rPr>
          <w:b/>
          <w:sz w:val="28"/>
          <w:szCs w:val="28"/>
          <w:lang w:eastAsia="en-US"/>
        </w:rPr>
        <w:t xml:space="preserve"> регулирования тарифов на питьевую воду, водоотведение </w:t>
      </w:r>
    </w:p>
    <w:p w14:paraId="718D5CFB" w14:textId="77777777" w:rsidR="00A45D83" w:rsidRPr="00A45D83" w:rsidRDefault="00A45D83" w:rsidP="00A45D83">
      <w:pPr>
        <w:jc w:val="center"/>
        <w:rPr>
          <w:b/>
          <w:sz w:val="28"/>
          <w:szCs w:val="28"/>
          <w:lang w:eastAsia="en-US"/>
        </w:rPr>
      </w:pPr>
      <w:r w:rsidRPr="00A45D83">
        <w:rPr>
          <w:b/>
          <w:sz w:val="28"/>
          <w:szCs w:val="28"/>
          <w:lang w:eastAsia="en-US"/>
        </w:rPr>
        <w:t xml:space="preserve">МКП МГО «Водоканал» (Мысковский городской округ) </w:t>
      </w:r>
    </w:p>
    <w:p w14:paraId="5734F1DB" w14:textId="77777777" w:rsidR="00A45D83" w:rsidRPr="00A45D83" w:rsidRDefault="00A45D83" w:rsidP="00A45D83">
      <w:pPr>
        <w:jc w:val="center"/>
        <w:rPr>
          <w:b/>
          <w:sz w:val="28"/>
          <w:szCs w:val="28"/>
          <w:lang w:eastAsia="en-US"/>
        </w:rPr>
      </w:pPr>
      <w:r w:rsidRPr="00A45D83">
        <w:rPr>
          <w:b/>
          <w:sz w:val="28"/>
          <w:szCs w:val="28"/>
          <w:lang w:eastAsia="en-US"/>
        </w:rPr>
        <w:t>на период с 01.01.2024 по 31.12.2028</w:t>
      </w:r>
    </w:p>
    <w:p w14:paraId="252F5552" w14:textId="77777777" w:rsidR="00A45D83" w:rsidRPr="00A45D83" w:rsidRDefault="00A45D83" w:rsidP="00A45D83">
      <w:pPr>
        <w:jc w:val="center"/>
        <w:rPr>
          <w:b/>
          <w:sz w:val="28"/>
          <w:szCs w:val="28"/>
          <w:lang w:eastAsia="en-US"/>
        </w:rPr>
      </w:pPr>
    </w:p>
    <w:tbl>
      <w:tblPr>
        <w:tblStyle w:val="ae"/>
        <w:tblW w:w="11194" w:type="dxa"/>
        <w:jc w:val="center"/>
        <w:tblLayout w:type="fixed"/>
        <w:tblLook w:val="04A0" w:firstRow="1" w:lastRow="0" w:firstColumn="1" w:lastColumn="0" w:noHBand="0" w:noVBand="1"/>
      </w:tblPr>
      <w:tblGrid>
        <w:gridCol w:w="567"/>
        <w:gridCol w:w="1843"/>
        <w:gridCol w:w="987"/>
        <w:gridCol w:w="1843"/>
        <w:gridCol w:w="1843"/>
        <w:gridCol w:w="1701"/>
        <w:gridCol w:w="1134"/>
        <w:gridCol w:w="1276"/>
      </w:tblGrid>
      <w:tr w:rsidR="00A45D83" w:rsidRPr="00A45D83" w14:paraId="5FF5BDFD" w14:textId="77777777" w:rsidTr="00113969">
        <w:trPr>
          <w:trHeight w:val="922"/>
          <w:jc w:val="center"/>
        </w:trPr>
        <w:tc>
          <w:tcPr>
            <w:tcW w:w="567" w:type="dxa"/>
            <w:vMerge w:val="restart"/>
            <w:vAlign w:val="center"/>
          </w:tcPr>
          <w:p w14:paraId="23E900CF" w14:textId="77777777" w:rsidR="00A45D83" w:rsidRPr="00A45D83" w:rsidRDefault="00A45D83" w:rsidP="00A45D83">
            <w:pPr>
              <w:tabs>
                <w:tab w:val="left" w:pos="0"/>
              </w:tabs>
              <w:jc w:val="center"/>
            </w:pPr>
            <w:r w:rsidRPr="00A45D83">
              <w:t>№ п/п</w:t>
            </w:r>
          </w:p>
        </w:tc>
        <w:tc>
          <w:tcPr>
            <w:tcW w:w="1843" w:type="dxa"/>
            <w:vMerge w:val="restart"/>
            <w:vAlign w:val="center"/>
          </w:tcPr>
          <w:p w14:paraId="3CD0CCC2" w14:textId="77777777" w:rsidR="00A45D83" w:rsidRPr="00A45D83" w:rsidRDefault="00A45D83" w:rsidP="00A45D83">
            <w:pPr>
              <w:tabs>
                <w:tab w:val="left" w:pos="0"/>
              </w:tabs>
              <w:jc w:val="center"/>
            </w:pPr>
            <w:r w:rsidRPr="00A45D83">
              <w:t>Наименование услуг</w:t>
            </w:r>
          </w:p>
        </w:tc>
        <w:tc>
          <w:tcPr>
            <w:tcW w:w="987" w:type="dxa"/>
            <w:vMerge w:val="restart"/>
            <w:vAlign w:val="center"/>
          </w:tcPr>
          <w:p w14:paraId="314BF3DD" w14:textId="77777777" w:rsidR="00A45D83" w:rsidRPr="00A45D83" w:rsidRDefault="00A45D83" w:rsidP="00A45D83">
            <w:pPr>
              <w:tabs>
                <w:tab w:val="left" w:pos="0"/>
              </w:tabs>
              <w:jc w:val="center"/>
            </w:pPr>
            <w:r w:rsidRPr="00A45D83">
              <w:t>Период</w:t>
            </w:r>
          </w:p>
        </w:tc>
        <w:tc>
          <w:tcPr>
            <w:tcW w:w="1843" w:type="dxa"/>
            <w:vMerge w:val="restart"/>
            <w:vAlign w:val="center"/>
          </w:tcPr>
          <w:p w14:paraId="49D72067" w14:textId="77777777" w:rsidR="00A45D83" w:rsidRPr="00A45D83" w:rsidRDefault="00A45D83" w:rsidP="00A45D83">
            <w:pPr>
              <w:tabs>
                <w:tab w:val="left" w:pos="0"/>
              </w:tabs>
              <w:jc w:val="center"/>
            </w:pPr>
            <w:r w:rsidRPr="00A45D83">
              <w:t>Базовый уровень операционных расходов,</w:t>
            </w:r>
          </w:p>
          <w:p w14:paraId="5D02F552" w14:textId="77777777" w:rsidR="00A45D83" w:rsidRPr="00A45D83" w:rsidRDefault="00A45D83" w:rsidP="00A45D83">
            <w:pPr>
              <w:tabs>
                <w:tab w:val="left" w:pos="0"/>
              </w:tabs>
              <w:jc w:val="center"/>
            </w:pPr>
            <w:r w:rsidRPr="00A45D83">
              <w:t>тыс. руб.</w:t>
            </w:r>
          </w:p>
        </w:tc>
        <w:tc>
          <w:tcPr>
            <w:tcW w:w="1843" w:type="dxa"/>
            <w:vMerge w:val="restart"/>
            <w:vAlign w:val="center"/>
          </w:tcPr>
          <w:p w14:paraId="558A25D3" w14:textId="77777777" w:rsidR="00A45D83" w:rsidRPr="00A45D83" w:rsidRDefault="00A45D83" w:rsidP="00A45D83">
            <w:pPr>
              <w:tabs>
                <w:tab w:val="left" w:pos="0"/>
              </w:tabs>
              <w:jc w:val="center"/>
            </w:pPr>
            <w:r w:rsidRPr="00A45D83">
              <w:t>Индекс эффективности операционных расходов, %</w:t>
            </w:r>
          </w:p>
        </w:tc>
        <w:tc>
          <w:tcPr>
            <w:tcW w:w="1701" w:type="dxa"/>
            <w:vMerge w:val="restart"/>
            <w:vAlign w:val="center"/>
          </w:tcPr>
          <w:p w14:paraId="2FDA0418" w14:textId="77777777" w:rsidR="00A45D83" w:rsidRPr="00A45D83" w:rsidRDefault="00A45D83" w:rsidP="00A45D83">
            <w:pPr>
              <w:tabs>
                <w:tab w:val="left" w:pos="0"/>
              </w:tabs>
              <w:jc w:val="center"/>
            </w:pPr>
            <w:r w:rsidRPr="00A45D83">
              <w:t>Нормативный уровень прибыли, %</w:t>
            </w:r>
          </w:p>
        </w:tc>
        <w:tc>
          <w:tcPr>
            <w:tcW w:w="2410" w:type="dxa"/>
            <w:gridSpan w:val="2"/>
            <w:vAlign w:val="center"/>
          </w:tcPr>
          <w:p w14:paraId="59DBCA89" w14:textId="77777777" w:rsidR="00A45D83" w:rsidRPr="00A45D83" w:rsidRDefault="00A45D83" w:rsidP="00A45D83">
            <w:pPr>
              <w:tabs>
                <w:tab w:val="left" w:pos="0"/>
              </w:tabs>
              <w:jc w:val="center"/>
            </w:pPr>
            <w:r w:rsidRPr="00A45D83">
              <w:t>Показатели энергосбережения и энергетической эффективности</w:t>
            </w:r>
          </w:p>
        </w:tc>
      </w:tr>
      <w:tr w:rsidR="00A45D83" w:rsidRPr="00A45D83" w14:paraId="42BC1080" w14:textId="77777777" w:rsidTr="00113969">
        <w:trPr>
          <w:trHeight w:val="897"/>
          <w:jc w:val="center"/>
        </w:trPr>
        <w:tc>
          <w:tcPr>
            <w:tcW w:w="567" w:type="dxa"/>
            <w:vMerge/>
          </w:tcPr>
          <w:p w14:paraId="7186730A" w14:textId="77777777" w:rsidR="00A45D83" w:rsidRPr="00A45D83" w:rsidRDefault="00A45D83" w:rsidP="00A45D83">
            <w:pPr>
              <w:tabs>
                <w:tab w:val="left" w:pos="0"/>
              </w:tabs>
              <w:jc w:val="center"/>
            </w:pPr>
          </w:p>
        </w:tc>
        <w:tc>
          <w:tcPr>
            <w:tcW w:w="1843" w:type="dxa"/>
            <w:vMerge/>
            <w:vAlign w:val="center"/>
          </w:tcPr>
          <w:p w14:paraId="4DF8488F" w14:textId="77777777" w:rsidR="00A45D83" w:rsidRPr="00A45D83" w:rsidRDefault="00A45D83" w:rsidP="00A45D83">
            <w:pPr>
              <w:tabs>
                <w:tab w:val="left" w:pos="0"/>
              </w:tabs>
              <w:jc w:val="center"/>
            </w:pPr>
          </w:p>
        </w:tc>
        <w:tc>
          <w:tcPr>
            <w:tcW w:w="987" w:type="dxa"/>
            <w:vMerge/>
          </w:tcPr>
          <w:p w14:paraId="49046E97" w14:textId="77777777" w:rsidR="00A45D83" w:rsidRPr="00A45D83" w:rsidRDefault="00A45D83" w:rsidP="00A45D83">
            <w:pPr>
              <w:tabs>
                <w:tab w:val="left" w:pos="0"/>
              </w:tabs>
              <w:jc w:val="center"/>
            </w:pPr>
          </w:p>
        </w:tc>
        <w:tc>
          <w:tcPr>
            <w:tcW w:w="1843" w:type="dxa"/>
            <w:vMerge/>
          </w:tcPr>
          <w:p w14:paraId="4A136C20" w14:textId="77777777" w:rsidR="00A45D83" w:rsidRPr="00A45D83" w:rsidRDefault="00A45D83" w:rsidP="00A45D83">
            <w:pPr>
              <w:tabs>
                <w:tab w:val="left" w:pos="0"/>
              </w:tabs>
              <w:jc w:val="center"/>
            </w:pPr>
          </w:p>
        </w:tc>
        <w:tc>
          <w:tcPr>
            <w:tcW w:w="1843" w:type="dxa"/>
            <w:vMerge/>
          </w:tcPr>
          <w:p w14:paraId="6627D639" w14:textId="77777777" w:rsidR="00A45D83" w:rsidRPr="00A45D83" w:rsidRDefault="00A45D83" w:rsidP="00A45D83">
            <w:pPr>
              <w:tabs>
                <w:tab w:val="left" w:pos="0"/>
              </w:tabs>
              <w:jc w:val="center"/>
            </w:pPr>
          </w:p>
        </w:tc>
        <w:tc>
          <w:tcPr>
            <w:tcW w:w="1701" w:type="dxa"/>
            <w:vMerge/>
            <w:vAlign w:val="center"/>
          </w:tcPr>
          <w:p w14:paraId="2152374E" w14:textId="77777777" w:rsidR="00A45D83" w:rsidRPr="00A45D83" w:rsidRDefault="00A45D83" w:rsidP="00A45D83">
            <w:pPr>
              <w:tabs>
                <w:tab w:val="left" w:pos="0"/>
              </w:tabs>
              <w:jc w:val="center"/>
            </w:pPr>
          </w:p>
        </w:tc>
        <w:tc>
          <w:tcPr>
            <w:tcW w:w="1134" w:type="dxa"/>
          </w:tcPr>
          <w:p w14:paraId="6A2062B5" w14:textId="77777777" w:rsidR="00A45D83" w:rsidRPr="00A45D83" w:rsidRDefault="00A45D83" w:rsidP="00A45D83">
            <w:pPr>
              <w:tabs>
                <w:tab w:val="left" w:pos="0"/>
              </w:tabs>
              <w:jc w:val="center"/>
            </w:pPr>
            <w:r w:rsidRPr="00A45D83">
              <w:t>Уровень потерь воды, %</w:t>
            </w:r>
          </w:p>
        </w:tc>
        <w:tc>
          <w:tcPr>
            <w:tcW w:w="1276" w:type="dxa"/>
          </w:tcPr>
          <w:p w14:paraId="77779C82" w14:textId="77777777" w:rsidR="00A45D83" w:rsidRPr="00A45D83" w:rsidRDefault="00A45D83" w:rsidP="00A45D83">
            <w:pPr>
              <w:tabs>
                <w:tab w:val="left" w:pos="0"/>
              </w:tabs>
              <w:jc w:val="center"/>
            </w:pPr>
            <w:r w:rsidRPr="00A45D83">
              <w:t>Удельный расход электри-ческой энергии, кВт*ч/ м</w:t>
            </w:r>
            <w:r w:rsidRPr="00A45D83">
              <w:rPr>
                <w:vertAlign w:val="superscript"/>
              </w:rPr>
              <w:t>3</w:t>
            </w:r>
          </w:p>
        </w:tc>
      </w:tr>
      <w:tr w:rsidR="00A45D83" w:rsidRPr="00A45D83" w14:paraId="794361DB" w14:textId="77777777" w:rsidTr="00113969">
        <w:trPr>
          <w:jc w:val="center"/>
        </w:trPr>
        <w:tc>
          <w:tcPr>
            <w:tcW w:w="567" w:type="dxa"/>
            <w:vMerge w:val="restart"/>
            <w:vAlign w:val="center"/>
          </w:tcPr>
          <w:p w14:paraId="43D1E048" w14:textId="77777777" w:rsidR="00A45D83" w:rsidRPr="00A45D83" w:rsidRDefault="00A45D83" w:rsidP="00A45D83">
            <w:pPr>
              <w:tabs>
                <w:tab w:val="left" w:pos="0"/>
              </w:tabs>
              <w:jc w:val="center"/>
            </w:pPr>
            <w:r w:rsidRPr="00A45D83">
              <w:t>1.</w:t>
            </w:r>
          </w:p>
        </w:tc>
        <w:tc>
          <w:tcPr>
            <w:tcW w:w="1843" w:type="dxa"/>
            <w:vMerge w:val="restart"/>
            <w:vAlign w:val="center"/>
          </w:tcPr>
          <w:p w14:paraId="65960591" w14:textId="77777777" w:rsidR="00A45D83" w:rsidRPr="00A45D83" w:rsidRDefault="00A45D83" w:rsidP="00A45D83">
            <w:pPr>
              <w:tabs>
                <w:tab w:val="left" w:pos="0"/>
              </w:tabs>
            </w:pPr>
            <w:r w:rsidRPr="00A45D83">
              <w:t>Питьевая вода</w:t>
            </w:r>
          </w:p>
        </w:tc>
        <w:tc>
          <w:tcPr>
            <w:tcW w:w="987" w:type="dxa"/>
          </w:tcPr>
          <w:p w14:paraId="47607C98" w14:textId="77777777" w:rsidR="00A45D83" w:rsidRPr="00A45D83" w:rsidRDefault="00A45D83" w:rsidP="00A45D83">
            <w:pPr>
              <w:tabs>
                <w:tab w:val="left" w:pos="0"/>
              </w:tabs>
              <w:jc w:val="center"/>
            </w:pPr>
            <w:r w:rsidRPr="00A45D83">
              <w:t>2024</w:t>
            </w:r>
          </w:p>
        </w:tc>
        <w:tc>
          <w:tcPr>
            <w:tcW w:w="1843" w:type="dxa"/>
            <w:vAlign w:val="center"/>
          </w:tcPr>
          <w:p w14:paraId="5B98A2CB" w14:textId="77777777" w:rsidR="00A45D83" w:rsidRPr="00A45D83" w:rsidRDefault="00A45D83" w:rsidP="00A45D83">
            <w:pPr>
              <w:tabs>
                <w:tab w:val="left" w:pos="0"/>
              </w:tabs>
              <w:jc w:val="center"/>
            </w:pPr>
            <w:r w:rsidRPr="00A45D83">
              <w:t>52677,98</w:t>
            </w:r>
          </w:p>
        </w:tc>
        <w:tc>
          <w:tcPr>
            <w:tcW w:w="1843" w:type="dxa"/>
            <w:vAlign w:val="center"/>
          </w:tcPr>
          <w:p w14:paraId="09AA1BD8" w14:textId="77777777" w:rsidR="00A45D83" w:rsidRPr="00A45D83" w:rsidRDefault="00A45D83" w:rsidP="00A45D83">
            <w:pPr>
              <w:tabs>
                <w:tab w:val="left" w:pos="0"/>
              </w:tabs>
              <w:jc w:val="center"/>
            </w:pPr>
            <w:r w:rsidRPr="00A45D83">
              <w:t>х</w:t>
            </w:r>
          </w:p>
        </w:tc>
        <w:tc>
          <w:tcPr>
            <w:tcW w:w="1701" w:type="dxa"/>
          </w:tcPr>
          <w:p w14:paraId="5DFAD5A1" w14:textId="77777777" w:rsidR="00A45D83" w:rsidRPr="00A45D83" w:rsidRDefault="00A45D83" w:rsidP="00A45D83">
            <w:pPr>
              <w:jc w:val="center"/>
            </w:pPr>
            <w:r w:rsidRPr="00A45D83">
              <w:t>х</w:t>
            </w:r>
          </w:p>
        </w:tc>
        <w:tc>
          <w:tcPr>
            <w:tcW w:w="1134" w:type="dxa"/>
            <w:vAlign w:val="center"/>
          </w:tcPr>
          <w:p w14:paraId="7AE2691C" w14:textId="77777777" w:rsidR="00A45D83" w:rsidRPr="00A45D83" w:rsidRDefault="00A45D83" w:rsidP="00A45D83">
            <w:pPr>
              <w:tabs>
                <w:tab w:val="left" w:pos="0"/>
              </w:tabs>
              <w:jc w:val="center"/>
            </w:pPr>
            <w:r w:rsidRPr="00A45D83">
              <w:t>28,39</w:t>
            </w:r>
          </w:p>
        </w:tc>
        <w:tc>
          <w:tcPr>
            <w:tcW w:w="1276" w:type="dxa"/>
            <w:vAlign w:val="center"/>
          </w:tcPr>
          <w:p w14:paraId="5AE75F64" w14:textId="77777777" w:rsidR="00A45D83" w:rsidRPr="00A45D83" w:rsidRDefault="00A45D83" w:rsidP="00A45D83">
            <w:pPr>
              <w:tabs>
                <w:tab w:val="left" w:pos="0"/>
              </w:tabs>
              <w:jc w:val="center"/>
            </w:pPr>
            <w:r w:rsidRPr="00A45D83">
              <w:t>1,47</w:t>
            </w:r>
          </w:p>
        </w:tc>
      </w:tr>
      <w:tr w:rsidR="00A45D83" w:rsidRPr="00A45D83" w14:paraId="6D09D18E" w14:textId="77777777" w:rsidTr="00113969">
        <w:trPr>
          <w:jc w:val="center"/>
        </w:trPr>
        <w:tc>
          <w:tcPr>
            <w:tcW w:w="567" w:type="dxa"/>
            <w:vMerge/>
            <w:vAlign w:val="center"/>
          </w:tcPr>
          <w:p w14:paraId="290E094B" w14:textId="77777777" w:rsidR="00A45D83" w:rsidRPr="00A45D83" w:rsidRDefault="00A45D83" w:rsidP="00A45D83">
            <w:pPr>
              <w:tabs>
                <w:tab w:val="left" w:pos="0"/>
              </w:tabs>
              <w:jc w:val="center"/>
            </w:pPr>
          </w:p>
        </w:tc>
        <w:tc>
          <w:tcPr>
            <w:tcW w:w="1843" w:type="dxa"/>
            <w:vMerge/>
            <w:vAlign w:val="center"/>
          </w:tcPr>
          <w:p w14:paraId="1A874A1B" w14:textId="77777777" w:rsidR="00A45D83" w:rsidRPr="00A45D83" w:rsidRDefault="00A45D83" w:rsidP="00A45D83">
            <w:pPr>
              <w:tabs>
                <w:tab w:val="left" w:pos="0"/>
              </w:tabs>
              <w:jc w:val="center"/>
            </w:pPr>
          </w:p>
        </w:tc>
        <w:tc>
          <w:tcPr>
            <w:tcW w:w="987" w:type="dxa"/>
          </w:tcPr>
          <w:p w14:paraId="5332A8B4" w14:textId="77777777" w:rsidR="00A45D83" w:rsidRPr="00A45D83" w:rsidRDefault="00A45D83" w:rsidP="00A45D83">
            <w:pPr>
              <w:tabs>
                <w:tab w:val="left" w:pos="0"/>
              </w:tabs>
              <w:jc w:val="center"/>
            </w:pPr>
            <w:r w:rsidRPr="00A45D83">
              <w:t>2025</w:t>
            </w:r>
          </w:p>
        </w:tc>
        <w:tc>
          <w:tcPr>
            <w:tcW w:w="1843" w:type="dxa"/>
          </w:tcPr>
          <w:p w14:paraId="597ED263" w14:textId="77777777" w:rsidR="00A45D83" w:rsidRPr="00A45D83" w:rsidRDefault="00A45D83" w:rsidP="00A45D83">
            <w:pPr>
              <w:jc w:val="center"/>
            </w:pPr>
            <w:r w:rsidRPr="00A45D83">
              <w:t>х</w:t>
            </w:r>
          </w:p>
        </w:tc>
        <w:tc>
          <w:tcPr>
            <w:tcW w:w="1843" w:type="dxa"/>
            <w:vAlign w:val="center"/>
          </w:tcPr>
          <w:p w14:paraId="715A075D" w14:textId="77777777" w:rsidR="00A45D83" w:rsidRPr="00A45D83" w:rsidRDefault="00A45D83" w:rsidP="00A45D83">
            <w:pPr>
              <w:tabs>
                <w:tab w:val="left" w:pos="0"/>
              </w:tabs>
              <w:jc w:val="center"/>
            </w:pPr>
            <w:r w:rsidRPr="00A45D83">
              <w:t>1</w:t>
            </w:r>
          </w:p>
        </w:tc>
        <w:tc>
          <w:tcPr>
            <w:tcW w:w="1701" w:type="dxa"/>
          </w:tcPr>
          <w:p w14:paraId="25D96E1A" w14:textId="77777777" w:rsidR="00A45D83" w:rsidRPr="00A45D83" w:rsidRDefault="00A45D83" w:rsidP="00A45D83">
            <w:pPr>
              <w:jc w:val="center"/>
            </w:pPr>
            <w:r w:rsidRPr="00A45D83">
              <w:t>х</w:t>
            </w:r>
          </w:p>
        </w:tc>
        <w:tc>
          <w:tcPr>
            <w:tcW w:w="1134" w:type="dxa"/>
            <w:vAlign w:val="center"/>
          </w:tcPr>
          <w:p w14:paraId="2161A3E7" w14:textId="77777777" w:rsidR="00A45D83" w:rsidRPr="00A45D83" w:rsidRDefault="00A45D83" w:rsidP="00A45D83">
            <w:pPr>
              <w:tabs>
                <w:tab w:val="left" w:pos="0"/>
              </w:tabs>
              <w:jc w:val="center"/>
            </w:pPr>
            <w:r w:rsidRPr="00A45D83">
              <w:t>28,39</w:t>
            </w:r>
          </w:p>
        </w:tc>
        <w:tc>
          <w:tcPr>
            <w:tcW w:w="1276" w:type="dxa"/>
            <w:vAlign w:val="center"/>
          </w:tcPr>
          <w:p w14:paraId="39D9A132" w14:textId="77777777" w:rsidR="00A45D83" w:rsidRPr="00A45D83" w:rsidRDefault="00A45D83" w:rsidP="00A45D83">
            <w:pPr>
              <w:tabs>
                <w:tab w:val="left" w:pos="0"/>
              </w:tabs>
              <w:jc w:val="center"/>
            </w:pPr>
            <w:r w:rsidRPr="00A45D83">
              <w:t>1,47</w:t>
            </w:r>
          </w:p>
        </w:tc>
      </w:tr>
      <w:tr w:rsidR="00A45D83" w:rsidRPr="00A45D83" w14:paraId="71B0304B" w14:textId="77777777" w:rsidTr="00113969">
        <w:trPr>
          <w:jc w:val="center"/>
        </w:trPr>
        <w:tc>
          <w:tcPr>
            <w:tcW w:w="567" w:type="dxa"/>
            <w:vMerge/>
            <w:vAlign w:val="center"/>
          </w:tcPr>
          <w:p w14:paraId="2CB91EFC" w14:textId="77777777" w:rsidR="00A45D83" w:rsidRPr="00A45D83" w:rsidRDefault="00A45D83" w:rsidP="00A45D83">
            <w:pPr>
              <w:tabs>
                <w:tab w:val="left" w:pos="0"/>
              </w:tabs>
              <w:jc w:val="center"/>
            </w:pPr>
          </w:p>
        </w:tc>
        <w:tc>
          <w:tcPr>
            <w:tcW w:w="1843" w:type="dxa"/>
            <w:vMerge/>
            <w:vAlign w:val="center"/>
          </w:tcPr>
          <w:p w14:paraId="54E680B0" w14:textId="77777777" w:rsidR="00A45D83" w:rsidRPr="00A45D83" w:rsidRDefault="00A45D83" w:rsidP="00A45D83">
            <w:pPr>
              <w:tabs>
                <w:tab w:val="left" w:pos="0"/>
              </w:tabs>
              <w:jc w:val="center"/>
            </w:pPr>
          </w:p>
        </w:tc>
        <w:tc>
          <w:tcPr>
            <w:tcW w:w="987" w:type="dxa"/>
          </w:tcPr>
          <w:p w14:paraId="29E3C34B" w14:textId="77777777" w:rsidR="00A45D83" w:rsidRPr="00A45D83" w:rsidRDefault="00A45D83" w:rsidP="00A45D83">
            <w:pPr>
              <w:tabs>
                <w:tab w:val="left" w:pos="0"/>
              </w:tabs>
              <w:jc w:val="center"/>
            </w:pPr>
            <w:r w:rsidRPr="00A45D83">
              <w:t>2026</w:t>
            </w:r>
          </w:p>
        </w:tc>
        <w:tc>
          <w:tcPr>
            <w:tcW w:w="1843" w:type="dxa"/>
          </w:tcPr>
          <w:p w14:paraId="21C7E88B" w14:textId="77777777" w:rsidR="00A45D83" w:rsidRPr="00A45D83" w:rsidRDefault="00A45D83" w:rsidP="00A45D83">
            <w:pPr>
              <w:jc w:val="center"/>
            </w:pPr>
            <w:r w:rsidRPr="00A45D83">
              <w:t>х</w:t>
            </w:r>
          </w:p>
        </w:tc>
        <w:tc>
          <w:tcPr>
            <w:tcW w:w="1843" w:type="dxa"/>
            <w:vAlign w:val="center"/>
          </w:tcPr>
          <w:p w14:paraId="0D30DD3D" w14:textId="77777777" w:rsidR="00A45D83" w:rsidRPr="00A45D83" w:rsidRDefault="00A45D83" w:rsidP="00A45D83">
            <w:pPr>
              <w:tabs>
                <w:tab w:val="left" w:pos="0"/>
              </w:tabs>
              <w:jc w:val="center"/>
            </w:pPr>
            <w:r w:rsidRPr="00A45D83">
              <w:t>1</w:t>
            </w:r>
          </w:p>
        </w:tc>
        <w:tc>
          <w:tcPr>
            <w:tcW w:w="1701" w:type="dxa"/>
          </w:tcPr>
          <w:p w14:paraId="26A41E3D" w14:textId="77777777" w:rsidR="00A45D83" w:rsidRPr="00A45D83" w:rsidRDefault="00A45D83" w:rsidP="00A45D83">
            <w:pPr>
              <w:jc w:val="center"/>
            </w:pPr>
            <w:r w:rsidRPr="00A45D83">
              <w:t>х</w:t>
            </w:r>
          </w:p>
        </w:tc>
        <w:tc>
          <w:tcPr>
            <w:tcW w:w="1134" w:type="dxa"/>
            <w:vAlign w:val="center"/>
          </w:tcPr>
          <w:p w14:paraId="0128E307" w14:textId="77777777" w:rsidR="00A45D83" w:rsidRPr="00A45D83" w:rsidRDefault="00A45D83" w:rsidP="00A45D83">
            <w:pPr>
              <w:tabs>
                <w:tab w:val="left" w:pos="0"/>
              </w:tabs>
              <w:jc w:val="center"/>
            </w:pPr>
            <w:r w:rsidRPr="00A45D83">
              <w:t>28,39</w:t>
            </w:r>
          </w:p>
        </w:tc>
        <w:tc>
          <w:tcPr>
            <w:tcW w:w="1276" w:type="dxa"/>
            <w:vAlign w:val="center"/>
          </w:tcPr>
          <w:p w14:paraId="189A475B" w14:textId="77777777" w:rsidR="00A45D83" w:rsidRPr="00A45D83" w:rsidRDefault="00A45D83" w:rsidP="00A45D83">
            <w:pPr>
              <w:tabs>
                <w:tab w:val="left" w:pos="0"/>
              </w:tabs>
              <w:jc w:val="center"/>
            </w:pPr>
            <w:r w:rsidRPr="00A45D83">
              <w:t>1,47</w:t>
            </w:r>
          </w:p>
        </w:tc>
      </w:tr>
      <w:tr w:rsidR="00A45D83" w:rsidRPr="00A45D83" w14:paraId="30611D78" w14:textId="77777777" w:rsidTr="00113969">
        <w:trPr>
          <w:jc w:val="center"/>
        </w:trPr>
        <w:tc>
          <w:tcPr>
            <w:tcW w:w="567" w:type="dxa"/>
            <w:vMerge/>
            <w:vAlign w:val="center"/>
          </w:tcPr>
          <w:p w14:paraId="0F39A878" w14:textId="77777777" w:rsidR="00A45D83" w:rsidRPr="00A45D83" w:rsidRDefault="00A45D83" w:rsidP="00A45D83">
            <w:pPr>
              <w:tabs>
                <w:tab w:val="left" w:pos="0"/>
              </w:tabs>
              <w:jc w:val="center"/>
            </w:pPr>
          </w:p>
        </w:tc>
        <w:tc>
          <w:tcPr>
            <w:tcW w:w="1843" w:type="dxa"/>
            <w:vMerge/>
            <w:vAlign w:val="center"/>
          </w:tcPr>
          <w:p w14:paraId="3200BF2A" w14:textId="77777777" w:rsidR="00A45D83" w:rsidRPr="00A45D83" w:rsidRDefault="00A45D83" w:rsidP="00A45D83">
            <w:pPr>
              <w:tabs>
                <w:tab w:val="left" w:pos="0"/>
              </w:tabs>
              <w:jc w:val="center"/>
            </w:pPr>
          </w:p>
        </w:tc>
        <w:tc>
          <w:tcPr>
            <w:tcW w:w="987" w:type="dxa"/>
          </w:tcPr>
          <w:p w14:paraId="61B2713E" w14:textId="77777777" w:rsidR="00A45D83" w:rsidRPr="00A45D83" w:rsidRDefault="00A45D83" w:rsidP="00A45D83">
            <w:pPr>
              <w:tabs>
                <w:tab w:val="left" w:pos="0"/>
              </w:tabs>
              <w:jc w:val="center"/>
            </w:pPr>
            <w:r w:rsidRPr="00A45D83">
              <w:t>2027</w:t>
            </w:r>
          </w:p>
        </w:tc>
        <w:tc>
          <w:tcPr>
            <w:tcW w:w="1843" w:type="dxa"/>
          </w:tcPr>
          <w:p w14:paraId="15AF4033" w14:textId="77777777" w:rsidR="00A45D83" w:rsidRPr="00A45D83" w:rsidRDefault="00A45D83" w:rsidP="00A45D83">
            <w:pPr>
              <w:jc w:val="center"/>
            </w:pPr>
            <w:r w:rsidRPr="00A45D83">
              <w:t>х</w:t>
            </w:r>
          </w:p>
        </w:tc>
        <w:tc>
          <w:tcPr>
            <w:tcW w:w="1843" w:type="dxa"/>
            <w:vAlign w:val="center"/>
          </w:tcPr>
          <w:p w14:paraId="7F3EB4D9" w14:textId="77777777" w:rsidR="00A45D83" w:rsidRPr="00A45D83" w:rsidRDefault="00A45D83" w:rsidP="00A45D83">
            <w:pPr>
              <w:tabs>
                <w:tab w:val="left" w:pos="0"/>
              </w:tabs>
              <w:jc w:val="center"/>
            </w:pPr>
            <w:r w:rsidRPr="00A45D83">
              <w:t>1</w:t>
            </w:r>
          </w:p>
        </w:tc>
        <w:tc>
          <w:tcPr>
            <w:tcW w:w="1701" w:type="dxa"/>
          </w:tcPr>
          <w:p w14:paraId="23ACDE3F" w14:textId="77777777" w:rsidR="00A45D83" w:rsidRPr="00A45D83" w:rsidRDefault="00A45D83" w:rsidP="00A45D83">
            <w:pPr>
              <w:jc w:val="center"/>
            </w:pPr>
            <w:r w:rsidRPr="00A45D83">
              <w:t>х</w:t>
            </w:r>
          </w:p>
        </w:tc>
        <w:tc>
          <w:tcPr>
            <w:tcW w:w="1134" w:type="dxa"/>
            <w:vAlign w:val="center"/>
          </w:tcPr>
          <w:p w14:paraId="39D6E2A4" w14:textId="77777777" w:rsidR="00A45D83" w:rsidRPr="00A45D83" w:rsidRDefault="00A45D83" w:rsidP="00A45D83">
            <w:pPr>
              <w:tabs>
                <w:tab w:val="left" w:pos="0"/>
              </w:tabs>
              <w:jc w:val="center"/>
            </w:pPr>
            <w:r w:rsidRPr="00A45D83">
              <w:t>28,39</w:t>
            </w:r>
          </w:p>
        </w:tc>
        <w:tc>
          <w:tcPr>
            <w:tcW w:w="1276" w:type="dxa"/>
            <w:vAlign w:val="center"/>
          </w:tcPr>
          <w:p w14:paraId="03C1798F" w14:textId="77777777" w:rsidR="00A45D83" w:rsidRPr="00A45D83" w:rsidRDefault="00A45D83" w:rsidP="00A45D83">
            <w:pPr>
              <w:tabs>
                <w:tab w:val="left" w:pos="0"/>
              </w:tabs>
              <w:jc w:val="center"/>
            </w:pPr>
            <w:r w:rsidRPr="00A45D83">
              <w:t>1,47</w:t>
            </w:r>
          </w:p>
        </w:tc>
      </w:tr>
      <w:tr w:rsidR="00A45D83" w:rsidRPr="00A45D83" w14:paraId="319ECBE7" w14:textId="77777777" w:rsidTr="00113969">
        <w:trPr>
          <w:jc w:val="center"/>
        </w:trPr>
        <w:tc>
          <w:tcPr>
            <w:tcW w:w="567" w:type="dxa"/>
            <w:vMerge/>
            <w:vAlign w:val="center"/>
          </w:tcPr>
          <w:p w14:paraId="18B4591E" w14:textId="77777777" w:rsidR="00A45D83" w:rsidRPr="00A45D83" w:rsidRDefault="00A45D83" w:rsidP="00A45D83">
            <w:pPr>
              <w:tabs>
                <w:tab w:val="left" w:pos="0"/>
              </w:tabs>
              <w:jc w:val="center"/>
            </w:pPr>
          </w:p>
        </w:tc>
        <w:tc>
          <w:tcPr>
            <w:tcW w:w="1843" w:type="dxa"/>
            <w:vMerge/>
            <w:vAlign w:val="center"/>
          </w:tcPr>
          <w:p w14:paraId="59CB832D" w14:textId="77777777" w:rsidR="00A45D83" w:rsidRPr="00A45D83" w:rsidRDefault="00A45D83" w:rsidP="00A45D83">
            <w:pPr>
              <w:tabs>
                <w:tab w:val="left" w:pos="0"/>
              </w:tabs>
              <w:jc w:val="center"/>
            </w:pPr>
          </w:p>
        </w:tc>
        <w:tc>
          <w:tcPr>
            <w:tcW w:w="987" w:type="dxa"/>
          </w:tcPr>
          <w:p w14:paraId="6F7446C9" w14:textId="77777777" w:rsidR="00A45D83" w:rsidRPr="00A45D83" w:rsidRDefault="00A45D83" w:rsidP="00A45D83">
            <w:pPr>
              <w:tabs>
                <w:tab w:val="left" w:pos="0"/>
              </w:tabs>
              <w:jc w:val="center"/>
            </w:pPr>
            <w:r w:rsidRPr="00A45D83">
              <w:t>2028</w:t>
            </w:r>
          </w:p>
        </w:tc>
        <w:tc>
          <w:tcPr>
            <w:tcW w:w="1843" w:type="dxa"/>
          </w:tcPr>
          <w:p w14:paraId="5ACC8D5F" w14:textId="77777777" w:rsidR="00A45D83" w:rsidRPr="00A45D83" w:rsidRDefault="00A45D83" w:rsidP="00A45D83">
            <w:pPr>
              <w:jc w:val="center"/>
            </w:pPr>
            <w:r w:rsidRPr="00A45D83">
              <w:t>х</w:t>
            </w:r>
          </w:p>
        </w:tc>
        <w:tc>
          <w:tcPr>
            <w:tcW w:w="1843" w:type="dxa"/>
            <w:vAlign w:val="center"/>
          </w:tcPr>
          <w:p w14:paraId="74585531" w14:textId="77777777" w:rsidR="00A45D83" w:rsidRPr="00A45D83" w:rsidRDefault="00A45D83" w:rsidP="00A45D83">
            <w:pPr>
              <w:tabs>
                <w:tab w:val="left" w:pos="0"/>
              </w:tabs>
              <w:jc w:val="center"/>
            </w:pPr>
            <w:r w:rsidRPr="00A45D83">
              <w:t>1</w:t>
            </w:r>
          </w:p>
        </w:tc>
        <w:tc>
          <w:tcPr>
            <w:tcW w:w="1701" w:type="dxa"/>
          </w:tcPr>
          <w:p w14:paraId="7BC93747" w14:textId="77777777" w:rsidR="00A45D83" w:rsidRPr="00A45D83" w:rsidRDefault="00A45D83" w:rsidP="00A45D83">
            <w:pPr>
              <w:jc w:val="center"/>
            </w:pPr>
            <w:r w:rsidRPr="00A45D83">
              <w:t>х</w:t>
            </w:r>
          </w:p>
        </w:tc>
        <w:tc>
          <w:tcPr>
            <w:tcW w:w="1134" w:type="dxa"/>
            <w:vAlign w:val="center"/>
          </w:tcPr>
          <w:p w14:paraId="715A9002" w14:textId="77777777" w:rsidR="00A45D83" w:rsidRPr="00A45D83" w:rsidRDefault="00A45D83" w:rsidP="00A45D83">
            <w:pPr>
              <w:tabs>
                <w:tab w:val="left" w:pos="0"/>
              </w:tabs>
              <w:jc w:val="center"/>
            </w:pPr>
            <w:r w:rsidRPr="00A45D83">
              <w:t>28,39</w:t>
            </w:r>
          </w:p>
        </w:tc>
        <w:tc>
          <w:tcPr>
            <w:tcW w:w="1276" w:type="dxa"/>
            <w:vAlign w:val="center"/>
          </w:tcPr>
          <w:p w14:paraId="3A538840" w14:textId="77777777" w:rsidR="00A45D83" w:rsidRPr="00A45D83" w:rsidRDefault="00A45D83" w:rsidP="00A45D83">
            <w:pPr>
              <w:tabs>
                <w:tab w:val="left" w:pos="0"/>
              </w:tabs>
              <w:jc w:val="center"/>
            </w:pPr>
            <w:r w:rsidRPr="00A45D83">
              <w:t>1,47</w:t>
            </w:r>
          </w:p>
        </w:tc>
      </w:tr>
      <w:tr w:rsidR="00A45D83" w:rsidRPr="00A45D83" w14:paraId="56B4693C" w14:textId="77777777" w:rsidTr="00113969">
        <w:trPr>
          <w:jc w:val="center"/>
        </w:trPr>
        <w:tc>
          <w:tcPr>
            <w:tcW w:w="567" w:type="dxa"/>
            <w:vMerge w:val="restart"/>
            <w:vAlign w:val="center"/>
          </w:tcPr>
          <w:p w14:paraId="34012FCA" w14:textId="77777777" w:rsidR="00A45D83" w:rsidRPr="00A45D83" w:rsidRDefault="00A45D83" w:rsidP="00A45D83">
            <w:pPr>
              <w:tabs>
                <w:tab w:val="left" w:pos="0"/>
              </w:tabs>
              <w:jc w:val="center"/>
            </w:pPr>
            <w:r w:rsidRPr="00A45D83">
              <w:t>2.</w:t>
            </w:r>
          </w:p>
        </w:tc>
        <w:tc>
          <w:tcPr>
            <w:tcW w:w="1843" w:type="dxa"/>
            <w:vMerge w:val="restart"/>
            <w:vAlign w:val="center"/>
          </w:tcPr>
          <w:p w14:paraId="2C932E2D" w14:textId="77777777" w:rsidR="00A45D83" w:rsidRPr="00A45D83" w:rsidRDefault="00A45D83" w:rsidP="00A45D83">
            <w:pPr>
              <w:tabs>
                <w:tab w:val="left" w:pos="0"/>
              </w:tabs>
            </w:pPr>
            <w:r w:rsidRPr="00A45D83">
              <w:t>Водоотведение</w:t>
            </w:r>
          </w:p>
        </w:tc>
        <w:tc>
          <w:tcPr>
            <w:tcW w:w="987" w:type="dxa"/>
          </w:tcPr>
          <w:p w14:paraId="255F4D5D" w14:textId="77777777" w:rsidR="00A45D83" w:rsidRPr="00A45D83" w:rsidRDefault="00A45D83" w:rsidP="00A45D83">
            <w:pPr>
              <w:tabs>
                <w:tab w:val="left" w:pos="0"/>
              </w:tabs>
              <w:jc w:val="center"/>
            </w:pPr>
            <w:r w:rsidRPr="00A45D83">
              <w:t>2024</w:t>
            </w:r>
          </w:p>
        </w:tc>
        <w:tc>
          <w:tcPr>
            <w:tcW w:w="1843" w:type="dxa"/>
            <w:vAlign w:val="center"/>
          </w:tcPr>
          <w:p w14:paraId="5427BA88" w14:textId="77777777" w:rsidR="00A45D83" w:rsidRPr="00A45D83" w:rsidRDefault="00A45D83" w:rsidP="00A45D83">
            <w:pPr>
              <w:tabs>
                <w:tab w:val="left" w:pos="0"/>
              </w:tabs>
              <w:jc w:val="center"/>
            </w:pPr>
            <w:r w:rsidRPr="00A45D83">
              <w:t>62410,88</w:t>
            </w:r>
          </w:p>
        </w:tc>
        <w:tc>
          <w:tcPr>
            <w:tcW w:w="1843" w:type="dxa"/>
            <w:vAlign w:val="center"/>
          </w:tcPr>
          <w:p w14:paraId="132BD3C4" w14:textId="77777777" w:rsidR="00A45D83" w:rsidRPr="00A45D83" w:rsidRDefault="00A45D83" w:rsidP="00A45D83">
            <w:pPr>
              <w:tabs>
                <w:tab w:val="left" w:pos="0"/>
              </w:tabs>
              <w:jc w:val="center"/>
            </w:pPr>
            <w:r w:rsidRPr="00A45D83">
              <w:t>х</w:t>
            </w:r>
          </w:p>
        </w:tc>
        <w:tc>
          <w:tcPr>
            <w:tcW w:w="1701" w:type="dxa"/>
          </w:tcPr>
          <w:p w14:paraId="1367D04F" w14:textId="77777777" w:rsidR="00A45D83" w:rsidRPr="00A45D83" w:rsidRDefault="00A45D83" w:rsidP="00A45D83">
            <w:pPr>
              <w:jc w:val="center"/>
            </w:pPr>
            <w:r w:rsidRPr="00A45D83">
              <w:t>х</w:t>
            </w:r>
          </w:p>
        </w:tc>
        <w:tc>
          <w:tcPr>
            <w:tcW w:w="1134" w:type="dxa"/>
          </w:tcPr>
          <w:p w14:paraId="10AF32D4" w14:textId="77777777" w:rsidR="00A45D83" w:rsidRPr="00A45D83" w:rsidRDefault="00A45D83" w:rsidP="00A45D83">
            <w:pPr>
              <w:jc w:val="center"/>
            </w:pPr>
            <w:r w:rsidRPr="00A45D83">
              <w:t>х</w:t>
            </w:r>
          </w:p>
        </w:tc>
        <w:tc>
          <w:tcPr>
            <w:tcW w:w="1276" w:type="dxa"/>
            <w:vAlign w:val="center"/>
          </w:tcPr>
          <w:p w14:paraId="2C3DB779" w14:textId="77777777" w:rsidR="00A45D83" w:rsidRPr="00A45D83" w:rsidRDefault="00A45D83" w:rsidP="00A45D83">
            <w:pPr>
              <w:tabs>
                <w:tab w:val="left" w:pos="0"/>
              </w:tabs>
              <w:jc w:val="center"/>
            </w:pPr>
            <w:r w:rsidRPr="00A45D83">
              <w:t>0,63</w:t>
            </w:r>
          </w:p>
        </w:tc>
      </w:tr>
      <w:tr w:rsidR="00A45D83" w:rsidRPr="00A45D83" w14:paraId="7021E43C" w14:textId="77777777" w:rsidTr="00113969">
        <w:trPr>
          <w:jc w:val="center"/>
        </w:trPr>
        <w:tc>
          <w:tcPr>
            <w:tcW w:w="567" w:type="dxa"/>
            <w:vMerge/>
          </w:tcPr>
          <w:p w14:paraId="6235F930" w14:textId="77777777" w:rsidR="00A45D83" w:rsidRPr="00A45D83" w:rsidRDefault="00A45D83" w:rsidP="00A45D83">
            <w:pPr>
              <w:tabs>
                <w:tab w:val="left" w:pos="0"/>
              </w:tabs>
              <w:jc w:val="center"/>
            </w:pPr>
          </w:p>
        </w:tc>
        <w:tc>
          <w:tcPr>
            <w:tcW w:w="1843" w:type="dxa"/>
            <w:vMerge/>
          </w:tcPr>
          <w:p w14:paraId="4BA590D6" w14:textId="77777777" w:rsidR="00A45D83" w:rsidRPr="00A45D83" w:rsidRDefault="00A45D83" w:rsidP="00A45D83">
            <w:pPr>
              <w:tabs>
                <w:tab w:val="left" w:pos="0"/>
              </w:tabs>
              <w:jc w:val="center"/>
            </w:pPr>
          </w:p>
        </w:tc>
        <w:tc>
          <w:tcPr>
            <w:tcW w:w="987" w:type="dxa"/>
          </w:tcPr>
          <w:p w14:paraId="29B238E3" w14:textId="77777777" w:rsidR="00A45D83" w:rsidRPr="00A45D83" w:rsidRDefault="00A45D83" w:rsidP="00A45D83">
            <w:pPr>
              <w:tabs>
                <w:tab w:val="left" w:pos="0"/>
              </w:tabs>
              <w:jc w:val="center"/>
            </w:pPr>
            <w:r w:rsidRPr="00A45D83">
              <w:t>2025</w:t>
            </w:r>
          </w:p>
        </w:tc>
        <w:tc>
          <w:tcPr>
            <w:tcW w:w="1843" w:type="dxa"/>
          </w:tcPr>
          <w:p w14:paraId="353D1975" w14:textId="77777777" w:rsidR="00A45D83" w:rsidRPr="00A45D83" w:rsidRDefault="00A45D83" w:rsidP="00A45D83">
            <w:pPr>
              <w:jc w:val="center"/>
            </w:pPr>
            <w:r w:rsidRPr="00A45D83">
              <w:t>х</w:t>
            </w:r>
          </w:p>
        </w:tc>
        <w:tc>
          <w:tcPr>
            <w:tcW w:w="1843" w:type="dxa"/>
            <w:vAlign w:val="center"/>
          </w:tcPr>
          <w:p w14:paraId="040671CD" w14:textId="77777777" w:rsidR="00A45D83" w:rsidRPr="00A45D83" w:rsidRDefault="00A45D83" w:rsidP="00A45D83">
            <w:pPr>
              <w:tabs>
                <w:tab w:val="left" w:pos="0"/>
              </w:tabs>
              <w:jc w:val="center"/>
            </w:pPr>
            <w:r w:rsidRPr="00A45D83">
              <w:t>1</w:t>
            </w:r>
          </w:p>
        </w:tc>
        <w:tc>
          <w:tcPr>
            <w:tcW w:w="1701" w:type="dxa"/>
          </w:tcPr>
          <w:p w14:paraId="06488637" w14:textId="77777777" w:rsidR="00A45D83" w:rsidRPr="00A45D83" w:rsidRDefault="00A45D83" w:rsidP="00A45D83">
            <w:pPr>
              <w:jc w:val="center"/>
            </w:pPr>
            <w:r w:rsidRPr="00A45D83">
              <w:t>х</w:t>
            </w:r>
          </w:p>
        </w:tc>
        <w:tc>
          <w:tcPr>
            <w:tcW w:w="1134" w:type="dxa"/>
          </w:tcPr>
          <w:p w14:paraId="27519D0F" w14:textId="77777777" w:rsidR="00A45D83" w:rsidRPr="00A45D83" w:rsidRDefault="00A45D83" w:rsidP="00A45D83">
            <w:pPr>
              <w:jc w:val="center"/>
            </w:pPr>
            <w:r w:rsidRPr="00A45D83">
              <w:t>х</w:t>
            </w:r>
          </w:p>
        </w:tc>
        <w:tc>
          <w:tcPr>
            <w:tcW w:w="1276" w:type="dxa"/>
            <w:vAlign w:val="center"/>
          </w:tcPr>
          <w:p w14:paraId="01032151" w14:textId="77777777" w:rsidR="00A45D83" w:rsidRPr="00A45D83" w:rsidRDefault="00A45D83" w:rsidP="00A45D83">
            <w:pPr>
              <w:tabs>
                <w:tab w:val="left" w:pos="0"/>
              </w:tabs>
              <w:jc w:val="center"/>
            </w:pPr>
            <w:r w:rsidRPr="00A45D83">
              <w:t>0,63</w:t>
            </w:r>
          </w:p>
        </w:tc>
      </w:tr>
      <w:tr w:rsidR="00A45D83" w:rsidRPr="00A45D83" w14:paraId="2C3B1A45" w14:textId="77777777" w:rsidTr="00113969">
        <w:trPr>
          <w:jc w:val="center"/>
        </w:trPr>
        <w:tc>
          <w:tcPr>
            <w:tcW w:w="567" w:type="dxa"/>
            <w:vMerge/>
          </w:tcPr>
          <w:p w14:paraId="5F3DBA65" w14:textId="77777777" w:rsidR="00A45D83" w:rsidRPr="00A45D83" w:rsidRDefault="00A45D83" w:rsidP="00A45D83">
            <w:pPr>
              <w:tabs>
                <w:tab w:val="left" w:pos="0"/>
              </w:tabs>
              <w:jc w:val="center"/>
            </w:pPr>
          </w:p>
        </w:tc>
        <w:tc>
          <w:tcPr>
            <w:tcW w:w="1843" w:type="dxa"/>
            <w:vMerge/>
          </w:tcPr>
          <w:p w14:paraId="5E24AFF2" w14:textId="77777777" w:rsidR="00A45D83" w:rsidRPr="00A45D83" w:rsidRDefault="00A45D83" w:rsidP="00A45D83">
            <w:pPr>
              <w:tabs>
                <w:tab w:val="left" w:pos="0"/>
              </w:tabs>
              <w:jc w:val="center"/>
            </w:pPr>
          </w:p>
        </w:tc>
        <w:tc>
          <w:tcPr>
            <w:tcW w:w="987" w:type="dxa"/>
          </w:tcPr>
          <w:p w14:paraId="407ECF66" w14:textId="77777777" w:rsidR="00A45D83" w:rsidRPr="00A45D83" w:rsidRDefault="00A45D83" w:rsidP="00A45D83">
            <w:pPr>
              <w:tabs>
                <w:tab w:val="left" w:pos="0"/>
              </w:tabs>
              <w:jc w:val="center"/>
            </w:pPr>
            <w:r w:rsidRPr="00A45D83">
              <w:t>2026</w:t>
            </w:r>
          </w:p>
        </w:tc>
        <w:tc>
          <w:tcPr>
            <w:tcW w:w="1843" w:type="dxa"/>
          </w:tcPr>
          <w:p w14:paraId="5BE758E4" w14:textId="77777777" w:rsidR="00A45D83" w:rsidRPr="00A45D83" w:rsidRDefault="00A45D83" w:rsidP="00A45D83">
            <w:pPr>
              <w:jc w:val="center"/>
            </w:pPr>
            <w:r w:rsidRPr="00A45D83">
              <w:t>х</w:t>
            </w:r>
          </w:p>
        </w:tc>
        <w:tc>
          <w:tcPr>
            <w:tcW w:w="1843" w:type="dxa"/>
            <w:vAlign w:val="center"/>
          </w:tcPr>
          <w:p w14:paraId="5549FEB0" w14:textId="77777777" w:rsidR="00A45D83" w:rsidRPr="00A45D83" w:rsidRDefault="00A45D83" w:rsidP="00A45D83">
            <w:pPr>
              <w:tabs>
                <w:tab w:val="left" w:pos="0"/>
              </w:tabs>
              <w:jc w:val="center"/>
            </w:pPr>
            <w:r w:rsidRPr="00A45D83">
              <w:t>1</w:t>
            </w:r>
          </w:p>
        </w:tc>
        <w:tc>
          <w:tcPr>
            <w:tcW w:w="1701" w:type="dxa"/>
          </w:tcPr>
          <w:p w14:paraId="12BC9A4E" w14:textId="77777777" w:rsidR="00A45D83" w:rsidRPr="00A45D83" w:rsidRDefault="00A45D83" w:rsidP="00A45D83">
            <w:pPr>
              <w:jc w:val="center"/>
            </w:pPr>
            <w:r w:rsidRPr="00A45D83">
              <w:t>х</w:t>
            </w:r>
          </w:p>
        </w:tc>
        <w:tc>
          <w:tcPr>
            <w:tcW w:w="1134" w:type="dxa"/>
          </w:tcPr>
          <w:p w14:paraId="6878592E" w14:textId="77777777" w:rsidR="00A45D83" w:rsidRPr="00A45D83" w:rsidRDefault="00A45D83" w:rsidP="00A45D83">
            <w:pPr>
              <w:jc w:val="center"/>
            </w:pPr>
            <w:r w:rsidRPr="00A45D83">
              <w:t>х</w:t>
            </w:r>
          </w:p>
        </w:tc>
        <w:tc>
          <w:tcPr>
            <w:tcW w:w="1276" w:type="dxa"/>
            <w:vAlign w:val="center"/>
          </w:tcPr>
          <w:p w14:paraId="6C02386A" w14:textId="77777777" w:rsidR="00A45D83" w:rsidRPr="00A45D83" w:rsidRDefault="00A45D83" w:rsidP="00A45D83">
            <w:pPr>
              <w:tabs>
                <w:tab w:val="left" w:pos="0"/>
              </w:tabs>
              <w:jc w:val="center"/>
            </w:pPr>
            <w:r w:rsidRPr="00A45D83">
              <w:t>0,63</w:t>
            </w:r>
          </w:p>
        </w:tc>
      </w:tr>
      <w:tr w:rsidR="00A45D83" w:rsidRPr="00A45D83" w14:paraId="06568199" w14:textId="77777777" w:rsidTr="00113969">
        <w:trPr>
          <w:jc w:val="center"/>
        </w:trPr>
        <w:tc>
          <w:tcPr>
            <w:tcW w:w="567" w:type="dxa"/>
            <w:vMerge/>
          </w:tcPr>
          <w:p w14:paraId="726B81EF" w14:textId="77777777" w:rsidR="00A45D83" w:rsidRPr="00A45D83" w:rsidRDefault="00A45D83" w:rsidP="00A45D83">
            <w:pPr>
              <w:tabs>
                <w:tab w:val="left" w:pos="0"/>
              </w:tabs>
              <w:jc w:val="center"/>
            </w:pPr>
          </w:p>
        </w:tc>
        <w:tc>
          <w:tcPr>
            <w:tcW w:w="1843" w:type="dxa"/>
            <w:vMerge/>
          </w:tcPr>
          <w:p w14:paraId="2164A8DC" w14:textId="77777777" w:rsidR="00A45D83" w:rsidRPr="00A45D83" w:rsidRDefault="00A45D83" w:rsidP="00A45D83">
            <w:pPr>
              <w:tabs>
                <w:tab w:val="left" w:pos="0"/>
              </w:tabs>
              <w:jc w:val="center"/>
            </w:pPr>
          </w:p>
        </w:tc>
        <w:tc>
          <w:tcPr>
            <w:tcW w:w="987" w:type="dxa"/>
          </w:tcPr>
          <w:p w14:paraId="2DAEBD4A" w14:textId="77777777" w:rsidR="00A45D83" w:rsidRPr="00A45D83" w:rsidRDefault="00A45D83" w:rsidP="00A45D83">
            <w:pPr>
              <w:tabs>
                <w:tab w:val="left" w:pos="0"/>
              </w:tabs>
              <w:jc w:val="center"/>
            </w:pPr>
            <w:r w:rsidRPr="00A45D83">
              <w:t>2027</w:t>
            </w:r>
          </w:p>
        </w:tc>
        <w:tc>
          <w:tcPr>
            <w:tcW w:w="1843" w:type="dxa"/>
          </w:tcPr>
          <w:p w14:paraId="23A090A8" w14:textId="77777777" w:rsidR="00A45D83" w:rsidRPr="00A45D83" w:rsidRDefault="00A45D83" w:rsidP="00A45D83">
            <w:pPr>
              <w:jc w:val="center"/>
            </w:pPr>
            <w:r w:rsidRPr="00A45D83">
              <w:t>х</w:t>
            </w:r>
          </w:p>
        </w:tc>
        <w:tc>
          <w:tcPr>
            <w:tcW w:w="1843" w:type="dxa"/>
            <w:vAlign w:val="center"/>
          </w:tcPr>
          <w:p w14:paraId="61DA4F87" w14:textId="77777777" w:rsidR="00A45D83" w:rsidRPr="00A45D83" w:rsidRDefault="00A45D83" w:rsidP="00A45D83">
            <w:pPr>
              <w:tabs>
                <w:tab w:val="left" w:pos="0"/>
              </w:tabs>
              <w:jc w:val="center"/>
            </w:pPr>
            <w:r w:rsidRPr="00A45D83">
              <w:t>1</w:t>
            </w:r>
          </w:p>
        </w:tc>
        <w:tc>
          <w:tcPr>
            <w:tcW w:w="1701" w:type="dxa"/>
          </w:tcPr>
          <w:p w14:paraId="0F29C75C" w14:textId="77777777" w:rsidR="00A45D83" w:rsidRPr="00A45D83" w:rsidRDefault="00A45D83" w:rsidP="00A45D83">
            <w:pPr>
              <w:jc w:val="center"/>
            </w:pPr>
            <w:r w:rsidRPr="00A45D83">
              <w:t>х</w:t>
            </w:r>
          </w:p>
        </w:tc>
        <w:tc>
          <w:tcPr>
            <w:tcW w:w="1134" w:type="dxa"/>
          </w:tcPr>
          <w:p w14:paraId="50D1DBAE" w14:textId="77777777" w:rsidR="00A45D83" w:rsidRPr="00A45D83" w:rsidRDefault="00A45D83" w:rsidP="00A45D83">
            <w:pPr>
              <w:jc w:val="center"/>
            </w:pPr>
            <w:r w:rsidRPr="00A45D83">
              <w:t>х</w:t>
            </w:r>
          </w:p>
        </w:tc>
        <w:tc>
          <w:tcPr>
            <w:tcW w:w="1276" w:type="dxa"/>
            <w:vAlign w:val="center"/>
          </w:tcPr>
          <w:p w14:paraId="1DE57216" w14:textId="77777777" w:rsidR="00A45D83" w:rsidRPr="00A45D83" w:rsidRDefault="00A45D83" w:rsidP="00A45D83">
            <w:pPr>
              <w:tabs>
                <w:tab w:val="left" w:pos="0"/>
              </w:tabs>
              <w:jc w:val="center"/>
            </w:pPr>
            <w:r w:rsidRPr="00A45D83">
              <w:t>0,63</w:t>
            </w:r>
          </w:p>
        </w:tc>
      </w:tr>
      <w:tr w:rsidR="00A45D83" w:rsidRPr="00A45D83" w14:paraId="098E455B" w14:textId="77777777" w:rsidTr="00113969">
        <w:trPr>
          <w:jc w:val="center"/>
        </w:trPr>
        <w:tc>
          <w:tcPr>
            <w:tcW w:w="567" w:type="dxa"/>
            <w:vMerge/>
          </w:tcPr>
          <w:p w14:paraId="3FB6889F" w14:textId="77777777" w:rsidR="00A45D83" w:rsidRPr="00A45D83" w:rsidRDefault="00A45D83" w:rsidP="00A45D83">
            <w:pPr>
              <w:tabs>
                <w:tab w:val="left" w:pos="0"/>
              </w:tabs>
              <w:jc w:val="center"/>
            </w:pPr>
          </w:p>
        </w:tc>
        <w:tc>
          <w:tcPr>
            <w:tcW w:w="1843" w:type="dxa"/>
            <w:vMerge/>
          </w:tcPr>
          <w:p w14:paraId="58A424E3" w14:textId="77777777" w:rsidR="00A45D83" w:rsidRPr="00A45D83" w:rsidRDefault="00A45D83" w:rsidP="00A45D83">
            <w:pPr>
              <w:tabs>
                <w:tab w:val="left" w:pos="0"/>
              </w:tabs>
              <w:jc w:val="center"/>
            </w:pPr>
          </w:p>
        </w:tc>
        <w:tc>
          <w:tcPr>
            <w:tcW w:w="987" w:type="dxa"/>
          </w:tcPr>
          <w:p w14:paraId="2C27EC3C" w14:textId="77777777" w:rsidR="00A45D83" w:rsidRPr="00A45D83" w:rsidRDefault="00A45D83" w:rsidP="00A45D83">
            <w:pPr>
              <w:tabs>
                <w:tab w:val="left" w:pos="0"/>
              </w:tabs>
              <w:jc w:val="center"/>
            </w:pPr>
            <w:r w:rsidRPr="00A45D83">
              <w:t>2028</w:t>
            </w:r>
          </w:p>
        </w:tc>
        <w:tc>
          <w:tcPr>
            <w:tcW w:w="1843" w:type="dxa"/>
          </w:tcPr>
          <w:p w14:paraId="129E967C" w14:textId="77777777" w:rsidR="00A45D83" w:rsidRPr="00A45D83" w:rsidRDefault="00A45D83" w:rsidP="00A45D83">
            <w:pPr>
              <w:jc w:val="center"/>
            </w:pPr>
            <w:r w:rsidRPr="00A45D83">
              <w:t>х</w:t>
            </w:r>
          </w:p>
        </w:tc>
        <w:tc>
          <w:tcPr>
            <w:tcW w:w="1843" w:type="dxa"/>
            <w:vAlign w:val="center"/>
          </w:tcPr>
          <w:p w14:paraId="68FFE0F8" w14:textId="77777777" w:rsidR="00A45D83" w:rsidRPr="00A45D83" w:rsidRDefault="00A45D83" w:rsidP="00A45D83">
            <w:pPr>
              <w:tabs>
                <w:tab w:val="left" w:pos="0"/>
              </w:tabs>
              <w:jc w:val="center"/>
            </w:pPr>
            <w:r w:rsidRPr="00A45D83">
              <w:t>1</w:t>
            </w:r>
          </w:p>
        </w:tc>
        <w:tc>
          <w:tcPr>
            <w:tcW w:w="1701" w:type="dxa"/>
          </w:tcPr>
          <w:p w14:paraId="3B6686B3" w14:textId="77777777" w:rsidR="00A45D83" w:rsidRPr="00A45D83" w:rsidRDefault="00A45D83" w:rsidP="00A45D83">
            <w:pPr>
              <w:jc w:val="center"/>
            </w:pPr>
            <w:r w:rsidRPr="00A45D83">
              <w:t>х</w:t>
            </w:r>
          </w:p>
        </w:tc>
        <w:tc>
          <w:tcPr>
            <w:tcW w:w="1134" w:type="dxa"/>
          </w:tcPr>
          <w:p w14:paraId="674A5D7D" w14:textId="77777777" w:rsidR="00A45D83" w:rsidRPr="00A45D83" w:rsidRDefault="00A45D83" w:rsidP="00A45D83">
            <w:pPr>
              <w:jc w:val="center"/>
            </w:pPr>
            <w:r w:rsidRPr="00A45D83">
              <w:t>х</w:t>
            </w:r>
          </w:p>
        </w:tc>
        <w:tc>
          <w:tcPr>
            <w:tcW w:w="1276" w:type="dxa"/>
            <w:vAlign w:val="center"/>
          </w:tcPr>
          <w:p w14:paraId="2AF163CC" w14:textId="77777777" w:rsidR="00A45D83" w:rsidRPr="00A45D83" w:rsidRDefault="00A45D83" w:rsidP="00A45D83">
            <w:pPr>
              <w:tabs>
                <w:tab w:val="left" w:pos="0"/>
              </w:tabs>
              <w:jc w:val="center"/>
            </w:pPr>
            <w:r w:rsidRPr="00A45D83">
              <w:t>0,63</w:t>
            </w:r>
          </w:p>
        </w:tc>
      </w:tr>
    </w:tbl>
    <w:p w14:paraId="32076909" w14:textId="77777777" w:rsidR="00A45D83" w:rsidRPr="00A45D83" w:rsidRDefault="00A45D83" w:rsidP="00A45D83">
      <w:pPr>
        <w:tabs>
          <w:tab w:val="left" w:pos="0"/>
        </w:tabs>
        <w:ind w:left="3544"/>
        <w:jc w:val="center"/>
        <w:rPr>
          <w:sz w:val="28"/>
          <w:szCs w:val="28"/>
        </w:rPr>
      </w:pPr>
    </w:p>
    <w:p w14:paraId="615541DA" w14:textId="77777777" w:rsidR="00A45D83" w:rsidRPr="00A45D83" w:rsidRDefault="00A45D83" w:rsidP="00A45D83">
      <w:pPr>
        <w:tabs>
          <w:tab w:val="left" w:pos="0"/>
        </w:tabs>
        <w:jc w:val="center"/>
        <w:rPr>
          <w:sz w:val="28"/>
          <w:szCs w:val="28"/>
        </w:rPr>
      </w:pPr>
    </w:p>
    <w:p w14:paraId="1ECC4241" w14:textId="77777777" w:rsidR="00A45D83" w:rsidRPr="00A45D83" w:rsidRDefault="00A45D83" w:rsidP="00A45D83">
      <w:pPr>
        <w:tabs>
          <w:tab w:val="left" w:pos="0"/>
        </w:tabs>
        <w:ind w:left="3544"/>
        <w:jc w:val="center"/>
        <w:rPr>
          <w:sz w:val="28"/>
          <w:szCs w:val="28"/>
        </w:rPr>
      </w:pPr>
    </w:p>
    <w:p w14:paraId="1D168D55" w14:textId="77777777" w:rsidR="00A45D83" w:rsidRPr="00A45D83" w:rsidRDefault="00A45D83" w:rsidP="00A45D83">
      <w:pPr>
        <w:tabs>
          <w:tab w:val="left" w:pos="0"/>
        </w:tabs>
        <w:ind w:left="3544"/>
        <w:jc w:val="center"/>
        <w:rPr>
          <w:sz w:val="28"/>
          <w:szCs w:val="28"/>
        </w:rPr>
      </w:pPr>
    </w:p>
    <w:p w14:paraId="0538C7EE" w14:textId="77777777" w:rsidR="00A45D83" w:rsidRPr="00A45D83" w:rsidRDefault="00A45D83" w:rsidP="00A45D83">
      <w:pPr>
        <w:tabs>
          <w:tab w:val="left" w:pos="0"/>
        </w:tabs>
        <w:ind w:left="3544"/>
        <w:jc w:val="center"/>
        <w:rPr>
          <w:sz w:val="28"/>
          <w:szCs w:val="28"/>
        </w:rPr>
      </w:pPr>
    </w:p>
    <w:p w14:paraId="6E5AA4F7" w14:textId="77777777" w:rsidR="00A45D83" w:rsidRPr="00A45D83" w:rsidRDefault="00A45D83" w:rsidP="00A45D83">
      <w:pPr>
        <w:tabs>
          <w:tab w:val="left" w:pos="0"/>
        </w:tabs>
        <w:ind w:left="3544"/>
        <w:jc w:val="center"/>
        <w:rPr>
          <w:sz w:val="28"/>
          <w:szCs w:val="28"/>
        </w:rPr>
      </w:pPr>
    </w:p>
    <w:p w14:paraId="267777B7" w14:textId="77777777" w:rsidR="00A45D83" w:rsidRPr="00A45D83" w:rsidRDefault="00A45D83" w:rsidP="00A45D83">
      <w:pPr>
        <w:tabs>
          <w:tab w:val="left" w:pos="0"/>
        </w:tabs>
        <w:ind w:left="3544"/>
        <w:jc w:val="center"/>
        <w:rPr>
          <w:sz w:val="28"/>
          <w:szCs w:val="28"/>
        </w:rPr>
      </w:pPr>
    </w:p>
    <w:p w14:paraId="5038752E" w14:textId="77777777" w:rsidR="00A45D83" w:rsidRPr="00A45D83" w:rsidRDefault="00A45D83" w:rsidP="00A45D83">
      <w:pPr>
        <w:tabs>
          <w:tab w:val="left" w:pos="0"/>
        </w:tabs>
        <w:ind w:left="3544"/>
        <w:jc w:val="center"/>
        <w:rPr>
          <w:sz w:val="28"/>
          <w:szCs w:val="28"/>
        </w:rPr>
      </w:pPr>
    </w:p>
    <w:p w14:paraId="20F44D6A" w14:textId="77777777" w:rsidR="00A45D83" w:rsidRPr="00A45D83" w:rsidRDefault="00A45D83" w:rsidP="00A45D83">
      <w:pPr>
        <w:tabs>
          <w:tab w:val="left" w:pos="0"/>
        </w:tabs>
        <w:ind w:left="3544"/>
        <w:jc w:val="center"/>
        <w:rPr>
          <w:sz w:val="28"/>
          <w:szCs w:val="28"/>
        </w:rPr>
      </w:pPr>
    </w:p>
    <w:p w14:paraId="574A9DF8" w14:textId="77777777" w:rsidR="00A45D83" w:rsidRPr="00A45D83" w:rsidRDefault="00A45D83" w:rsidP="00A45D83">
      <w:pPr>
        <w:tabs>
          <w:tab w:val="left" w:pos="0"/>
        </w:tabs>
        <w:ind w:left="3544"/>
        <w:jc w:val="center"/>
        <w:rPr>
          <w:sz w:val="28"/>
          <w:szCs w:val="28"/>
        </w:rPr>
      </w:pPr>
    </w:p>
    <w:p w14:paraId="649B115A" w14:textId="77777777" w:rsidR="00A45D83" w:rsidRPr="00A45D83" w:rsidRDefault="00A45D83" w:rsidP="00A45D83">
      <w:pPr>
        <w:tabs>
          <w:tab w:val="left" w:pos="0"/>
        </w:tabs>
        <w:ind w:left="3544"/>
        <w:jc w:val="center"/>
        <w:rPr>
          <w:sz w:val="28"/>
          <w:szCs w:val="28"/>
        </w:rPr>
      </w:pPr>
    </w:p>
    <w:p w14:paraId="2BF596DE" w14:textId="77777777" w:rsidR="00A45D83" w:rsidRPr="00A45D83" w:rsidRDefault="00A45D83" w:rsidP="00A45D83">
      <w:pPr>
        <w:tabs>
          <w:tab w:val="left" w:pos="0"/>
        </w:tabs>
        <w:ind w:left="3544"/>
        <w:jc w:val="center"/>
        <w:rPr>
          <w:sz w:val="28"/>
          <w:szCs w:val="28"/>
        </w:rPr>
      </w:pPr>
    </w:p>
    <w:p w14:paraId="07A98F14" w14:textId="77777777" w:rsidR="00A45D83" w:rsidRPr="00A45D83" w:rsidRDefault="00A45D83" w:rsidP="00A45D83">
      <w:pPr>
        <w:tabs>
          <w:tab w:val="left" w:pos="0"/>
        </w:tabs>
        <w:ind w:left="3544"/>
        <w:jc w:val="center"/>
        <w:rPr>
          <w:sz w:val="28"/>
          <w:szCs w:val="28"/>
        </w:rPr>
      </w:pPr>
    </w:p>
    <w:p w14:paraId="0DD9001C" w14:textId="77777777" w:rsidR="00A45D83" w:rsidRDefault="00A45D83" w:rsidP="00A45D83">
      <w:pPr>
        <w:tabs>
          <w:tab w:val="left" w:pos="5580"/>
          <w:tab w:val="left" w:pos="9498"/>
        </w:tabs>
        <w:ind w:right="-569"/>
        <w:sectPr w:rsidR="00A45D83" w:rsidSect="00A45D83">
          <w:pgSz w:w="11906" w:h="16838"/>
          <w:pgMar w:top="992" w:right="851" w:bottom="1134" w:left="851" w:header="708" w:footer="708" w:gutter="0"/>
          <w:cols w:space="708"/>
          <w:titlePg/>
          <w:docGrid w:linePitch="381"/>
        </w:sectPr>
      </w:pPr>
    </w:p>
    <w:p w14:paraId="58E5FA8D" w14:textId="231E6295" w:rsidR="00A45D83" w:rsidRPr="00AE0629" w:rsidRDefault="00A45D83" w:rsidP="004B1229">
      <w:pPr>
        <w:tabs>
          <w:tab w:val="left" w:pos="5580"/>
          <w:tab w:val="left" w:pos="9498"/>
        </w:tabs>
        <w:ind w:left="-4836" w:right="-569" w:firstLine="10081"/>
      </w:pPr>
      <w:r w:rsidRPr="00AE0629">
        <w:lastRenderedPageBreak/>
        <w:t xml:space="preserve">Приложение № </w:t>
      </w:r>
      <w:r>
        <w:t>133</w:t>
      </w:r>
      <w:r w:rsidRPr="00AE0629">
        <w:t xml:space="preserve"> к протоколу № </w:t>
      </w:r>
      <w:r>
        <w:t>75</w:t>
      </w:r>
    </w:p>
    <w:p w14:paraId="09C9DEE6" w14:textId="77777777" w:rsidR="00A45D83" w:rsidRPr="00AE0629" w:rsidRDefault="00A45D83" w:rsidP="004B1229">
      <w:pPr>
        <w:tabs>
          <w:tab w:val="left" w:pos="5580"/>
          <w:tab w:val="left" w:pos="9498"/>
        </w:tabs>
        <w:ind w:left="-4836" w:right="-569" w:firstLine="10081"/>
      </w:pPr>
      <w:r w:rsidRPr="00AE0629">
        <w:t>заседания правления Региональной</w:t>
      </w:r>
    </w:p>
    <w:p w14:paraId="2078D1B5" w14:textId="77777777" w:rsidR="00A45D83" w:rsidRPr="00AE0629" w:rsidRDefault="00A45D83" w:rsidP="004B1229">
      <w:pPr>
        <w:tabs>
          <w:tab w:val="left" w:pos="5580"/>
          <w:tab w:val="left" w:pos="9498"/>
        </w:tabs>
        <w:ind w:left="-4836" w:right="-569" w:firstLine="10081"/>
      </w:pPr>
      <w:r w:rsidRPr="00AE0629">
        <w:t>энергетической комиссии</w:t>
      </w:r>
    </w:p>
    <w:p w14:paraId="5611D06A" w14:textId="77777777" w:rsidR="00A45D83" w:rsidRDefault="00A45D83" w:rsidP="004B1229">
      <w:pPr>
        <w:tabs>
          <w:tab w:val="left" w:pos="5580"/>
          <w:tab w:val="left" w:pos="9498"/>
        </w:tabs>
        <w:ind w:left="-4836" w:right="-569" w:firstLine="10081"/>
      </w:pPr>
      <w:r w:rsidRPr="00AE0629">
        <w:t xml:space="preserve">Кузбасса от </w:t>
      </w:r>
      <w:r>
        <w:t>30</w:t>
      </w:r>
      <w:r w:rsidRPr="00AE0629">
        <w:t>.1</w:t>
      </w:r>
      <w:r>
        <w:t>1</w:t>
      </w:r>
      <w:r w:rsidRPr="00AE0629">
        <w:t>.2023</w:t>
      </w:r>
    </w:p>
    <w:p w14:paraId="31708468" w14:textId="77777777" w:rsidR="004B1229" w:rsidRPr="004B1229" w:rsidRDefault="004B1229" w:rsidP="004B1229">
      <w:pPr>
        <w:tabs>
          <w:tab w:val="left" w:pos="3052"/>
        </w:tabs>
        <w:rPr>
          <w:lang w:eastAsia="en-US"/>
        </w:rPr>
      </w:pPr>
    </w:p>
    <w:p w14:paraId="449444FA" w14:textId="77777777" w:rsidR="004B1229" w:rsidRPr="004B1229" w:rsidRDefault="004B1229" w:rsidP="004B1229">
      <w:pPr>
        <w:tabs>
          <w:tab w:val="left" w:pos="3052"/>
        </w:tabs>
        <w:jc w:val="center"/>
        <w:rPr>
          <w:b/>
          <w:bCs/>
          <w:sz w:val="28"/>
          <w:szCs w:val="28"/>
        </w:rPr>
      </w:pPr>
      <w:r w:rsidRPr="004B1229">
        <w:rPr>
          <w:b/>
          <w:bCs/>
          <w:sz w:val="28"/>
          <w:szCs w:val="28"/>
        </w:rPr>
        <w:t xml:space="preserve">Производственная программа </w:t>
      </w:r>
    </w:p>
    <w:p w14:paraId="0726F155" w14:textId="77777777" w:rsidR="004B1229" w:rsidRPr="004B1229" w:rsidRDefault="004B1229" w:rsidP="004B1229">
      <w:pPr>
        <w:jc w:val="center"/>
        <w:rPr>
          <w:b/>
          <w:bCs/>
          <w:sz w:val="28"/>
          <w:szCs w:val="28"/>
        </w:rPr>
      </w:pPr>
      <w:r w:rsidRPr="004B1229">
        <w:rPr>
          <w:b/>
          <w:sz w:val="28"/>
          <w:szCs w:val="28"/>
          <w:lang w:eastAsia="en-US"/>
        </w:rPr>
        <w:t xml:space="preserve">МКП МГО «Водоканал» (Мысковский городской округ) </w:t>
      </w:r>
      <w:r w:rsidRPr="004B1229">
        <w:rPr>
          <w:b/>
          <w:bCs/>
          <w:sz w:val="28"/>
          <w:szCs w:val="28"/>
        </w:rPr>
        <w:t xml:space="preserve">в сфере холодного водоснабжения питьевой водой, водоотведения </w:t>
      </w:r>
    </w:p>
    <w:p w14:paraId="7C04FA6E" w14:textId="77777777" w:rsidR="004B1229" w:rsidRPr="004B1229" w:rsidRDefault="004B1229" w:rsidP="004B1229">
      <w:pPr>
        <w:tabs>
          <w:tab w:val="left" w:pos="3052"/>
        </w:tabs>
        <w:jc w:val="center"/>
        <w:rPr>
          <w:b/>
          <w:lang w:eastAsia="en-US"/>
        </w:rPr>
      </w:pPr>
      <w:r w:rsidRPr="004B1229">
        <w:rPr>
          <w:b/>
          <w:bCs/>
          <w:sz w:val="28"/>
          <w:szCs w:val="28"/>
        </w:rPr>
        <w:t>на период с 01.01.2024 по 31.12.2028</w:t>
      </w:r>
    </w:p>
    <w:p w14:paraId="660842C6" w14:textId="77777777" w:rsidR="004B1229" w:rsidRPr="004B1229" w:rsidRDefault="004B1229" w:rsidP="004B1229">
      <w:pPr>
        <w:rPr>
          <w:b/>
          <w:lang w:eastAsia="en-US"/>
        </w:rPr>
      </w:pPr>
    </w:p>
    <w:p w14:paraId="65F686A9" w14:textId="77777777" w:rsidR="004B1229" w:rsidRPr="004B1229" w:rsidRDefault="004B1229" w:rsidP="004B1229">
      <w:pPr>
        <w:rPr>
          <w:lang w:eastAsia="en-US"/>
        </w:rPr>
      </w:pPr>
    </w:p>
    <w:p w14:paraId="3D98EE57" w14:textId="77777777" w:rsidR="004B1229" w:rsidRPr="004B1229" w:rsidRDefault="004B1229" w:rsidP="004B1229">
      <w:pPr>
        <w:jc w:val="center"/>
        <w:rPr>
          <w:sz w:val="28"/>
          <w:szCs w:val="28"/>
        </w:rPr>
      </w:pPr>
      <w:r w:rsidRPr="004B1229">
        <w:rPr>
          <w:sz w:val="28"/>
          <w:szCs w:val="28"/>
        </w:rPr>
        <w:t>Раздел 1. Паспорт производственной программы</w:t>
      </w:r>
    </w:p>
    <w:p w14:paraId="2EFC5D7E" w14:textId="77777777" w:rsidR="004B1229" w:rsidRPr="004B1229" w:rsidRDefault="004B1229" w:rsidP="004B1229">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4B1229" w:rsidRPr="004B1229" w14:paraId="2A0AF5C7" w14:textId="77777777" w:rsidTr="00113969">
        <w:trPr>
          <w:trHeight w:val="1221"/>
        </w:trPr>
        <w:tc>
          <w:tcPr>
            <w:tcW w:w="5103" w:type="dxa"/>
            <w:vAlign w:val="center"/>
          </w:tcPr>
          <w:p w14:paraId="229B751B" w14:textId="77777777" w:rsidR="004B1229" w:rsidRPr="004B1229" w:rsidRDefault="004B1229" w:rsidP="004B1229">
            <w:pPr>
              <w:rPr>
                <w:sz w:val="28"/>
                <w:szCs w:val="28"/>
              </w:rPr>
            </w:pPr>
            <w:r w:rsidRPr="004B1229">
              <w:rPr>
                <w:sz w:val="28"/>
                <w:szCs w:val="28"/>
              </w:rPr>
              <w:t>Наименование организации</w:t>
            </w:r>
          </w:p>
        </w:tc>
        <w:tc>
          <w:tcPr>
            <w:tcW w:w="4962" w:type="dxa"/>
            <w:vAlign w:val="center"/>
          </w:tcPr>
          <w:p w14:paraId="40E8477A" w14:textId="77777777" w:rsidR="004B1229" w:rsidRPr="004B1229" w:rsidRDefault="004B1229" w:rsidP="004B1229">
            <w:pPr>
              <w:jc w:val="center"/>
              <w:rPr>
                <w:sz w:val="28"/>
                <w:szCs w:val="28"/>
              </w:rPr>
            </w:pPr>
            <w:r w:rsidRPr="004B1229">
              <w:rPr>
                <w:sz w:val="28"/>
                <w:szCs w:val="28"/>
              </w:rPr>
              <w:t xml:space="preserve">МУП МГО «Водоканал» </w:t>
            </w:r>
          </w:p>
        </w:tc>
      </w:tr>
      <w:tr w:rsidR="004B1229" w:rsidRPr="004B1229" w14:paraId="11BEECB9" w14:textId="77777777" w:rsidTr="00113969">
        <w:trPr>
          <w:trHeight w:val="1109"/>
        </w:trPr>
        <w:tc>
          <w:tcPr>
            <w:tcW w:w="5103" w:type="dxa"/>
            <w:vAlign w:val="center"/>
          </w:tcPr>
          <w:p w14:paraId="0183A0B3" w14:textId="77777777" w:rsidR="004B1229" w:rsidRPr="004B1229" w:rsidRDefault="004B1229" w:rsidP="004B1229">
            <w:pPr>
              <w:rPr>
                <w:sz w:val="28"/>
                <w:szCs w:val="28"/>
              </w:rPr>
            </w:pPr>
            <w:r w:rsidRPr="004B1229">
              <w:rPr>
                <w:sz w:val="28"/>
                <w:szCs w:val="28"/>
              </w:rPr>
              <w:t>Юридический адрес, почтовый адрес</w:t>
            </w:r>
          </w:p>
        </w:tc>
        <w:tc>
          <w:tcPr>
            <w:tcW w:w="4962" w:type="dxa"/>
            <w:vAlign w:val="center"/>
          </w:tcPr>
          <w:p w14:paraId="31B8987E" w14:textId="77777777" w:rsidR="004B1229" w:rsidRPr="004B1229" w:rsidRDefault="004B1229" w:rsidP="004B1229">
            <w:pPr>
              <w:jc w:val="center"/>
              <w:rPr>
                <w:sz w:val="28"/>
                <w:szCs w:val="28"/>
              </w:rPr>
            </w:pPr>
            <w:r w:rsidRPr="004B1229">
              <w:rPr>
                <w:sz w:val="28"/>
                <w:szCs w:val="28"/>
              </w:rPr>
              <w:t>652840, Кемеровская область - Кузбасс, город Мыски                           ул. Олимпийская, д.1, пом.1</w:t>
            </w:r>
          </w:p>
        </w:tc>
      </w:tr>
      <w:tr w:rsidR="004B1229" w:rsidRPr="004B1229" w14:paraId="736D5143" w14:textId="77777777" w:rsidTr="00113969">
        <w:tc>
          <w:tcPr>
            <w:tcW w:w="5103" w:type="dxa"/>
            <w:vAlign w:val="center"/>
          </w:tcPr>
          <w:p w14:paraId="648C371B" w14:textId="77777777" w:rsidR="004B1229" w:rsidRPr="004B1229" w:rsidRDefault="004B1229" w:rsidP="004B1229">
            <w:pPr>
              <w:rPr>
                <w:sz w:val="28"/>
                <w:szCs w:val="28"/>
              </w:rPr>
            </w:pPr>
            <w:r w:rsidRPr="004B1229">
              <w:rPr>
                <w:sz w:val="28"/>
                <w:szCs w:val="28"/>
              </w:rPr>
              <w:t>Наименование уполномоченного органа, утвердившего производственную программу</w:t>
            </w:r>
          </w:p>
        </w:tc>
        <w:tc>
          <w:tcPr>
            <w:tcW w:w="4962" w:type="dxa"/>
            <w:vAlign w:val="center"/>
          </w:tcPr>
          <w:p w14:paraId="722AEA59" w14:textId="77777777" w:rsidR="004B1229" w:rsidRPr="004B1229" w:rsidRDefault="004B1229" w:rsidP="004B1229">
            <w:pPr>
              <w:jc w:val="center"/>
              <w:rPr>
                <w:sz w:val="28"/>
                <w:szCs w:val="28"/>
              </w:rPr>
            </w:pPr>
            <w:r w:rsidRPr="004B1229">
              <w:rPr>
                <w:sz w:val="28"/>
                <w:szCs w:val="28"/>
              </w:rPr>
              <w:t>Региональная энергетическая комиссия Кузбасса</w:t>
            </w:r>
          </w:p>
        </w:tc>
      </w:tr>
      <w:tr w:rsidR="004B1229" w:rsidRPr="004B1229" w14:paraId="7AC6250C" w14:textId="77777777" w:rsidTr="00113969">
        <w:tc>
          <w:tcPr>
            <w:tcW w:w="5103" w:type="dxa"/>
            <w:vAlign w:val="center"/>
          </w:tcPr>
          <w:p w14:paraId="43D37E23" w14:textId="77777777" w:rsidR="004B1229" w:rsidRPr="004B1229" w:rsidRDefault="004B1229" w:rsidP="004B1229">
            <w:pPr>
              <w:rPr>
                <w:sz w:val="28"/>
                <w:szCs w:val="28"/>
              </w:rPr>
            </w:pPr>
            <w:r w:rsidRPr="004B1229">
              <w:rPr>
                <w:sz w:val="28"/>
                <w:szCs w:val="28"/>
              </w:rPr>
              <w:t>Юридический адрес, почтовый адрес уполномоченного органа, утвердившего программу</w:t>
            </w:r>
          </w:p>
        </w:tc>
        <w:tc>
          <w:tcPr>
            <w:tcW w:w="4962" w:type="dxa"/>
            <w:vAlign w:val="center"/>
          </w:tcPr>
          <w:p w14:paraId="239AD5DD" w14:textId="77777777" w:rsidR="004B1229" w:rsidRPr="004B1229" w:rsidRDefault="004B1229" w:rsidP="004B1229">
            <w:pPr>
              <w:jc w:val="center"/>
              <w:rPr>
                <w:sz w:val="28"/>
                <w:szCs w:val="28"/>
              </w:rPr>
            </w:pPr>
            <w:r w:rsidRPr="004B1229">
              <w:rPr>
                <w:sz w:val="28"/>
                <w:szCs w:val="28"/>
              </w:rPr>
              <w:t xml:space="preserve">650000, г. Кемерово, </w:t>
            </w:r>
          </w:p>
          <w:p w14:paraId="060B4E43" w14:textId="77777777" w:rsidR="004B1229" w:rsidRPr="004B1229" w:rsidRDefault="004B1229" w:rsidP="004B1229">
            <w:pPr>
              <w:jc w:val="center"/>
              <w:rPr>
                <w:sz w:val="28"/>
                <w:szCs w:val="28"/>
              </w:rPr>
            </w:pPr>
            <w:r w:rsidRPr="004B1229">
              <w:rPr>
                <w:sz w:val="28"/>
                <w:szCs w:val="28"/>
              </w:rPr>
              <w:t>ул. Н. Островского, д. 32</w:t>
            </w:r>
          </w:p>
        </w:tc>
      </w:tr>
    </w:tbl>
    <w:p w14:paraId="1E882CDB" w14:textId="77777777" w:rsidR="004B1229" w:rsidRPr="004B1229" w:rsidRDefault="004B1229" w:rsidP="004B1229">
      <w:pPr>
        <w:jc w:val="center"/>
        <w:rPr>
          <w:sz w:val="28"/>
          <w:szCs w:val="28"/>
        </w:rPr>
      </w:pPr>
    </w:p>
    <w:p w14:paraId="692D8BD2" w14:textId="77777777" w:rsidR="004B1229" w:rsidRPr="004B1229" w:rsidRDefault="004B1229" w:rsidP="004B1229">
      <w:pPr>
        <w:jc w:val="center"/>
        <w:rPr>
          <w:sz w:val="28"/>
          <w:szCs w:val="28"/>
        </w:rPr>
      </w:pPr>
    </w:p>
    <w:p w14:paraId="1359F552" w14:textId="77777777" w:rsidR="004B1229" w:rsidRPr="004B1229" w:rsidRDefault="004B1229" w:rsidP="004B1229">
      <w:pPr>
        <w:jc w:val="center"/>
        <w:rPr>
          <w:sz w:val="28"/>
          <w:szCs w:val="28"/>
        </w:rPr>
      </w:pPr>
    </w:p>
    <w:p w14:paraId="7D251231" w14:textId="77777777" w:rsidR="004B1229" w:rsidRPr="004B1229" w:rsidRDefault="004B1229" w:rsidP="004B1229">
      <w:pPr>
        <w:jc w:val="center"/>
        <w:rPr>
          <w:sz w:val="28"/>
          <w:szCs w:val="28"/>
        </w:rPr>
      </w:pPr>
    </w:p>
    <w:p w14:paraId="1237E5FA" w14:textId="77777777" w:rsidR="004B1229" w:rsidRPr="004B1229" w:rsidRDefault="004B1229" w:rsidP="004B1229">
      <w:pPr>
        <w:jc w:val="center"/>
        <w:rPr>
          <w:sz w:val="28"/>
          <w:szCs w:val="28"/>
        </w:rPr>
      </w:pPr>
    </w:p>
    <w:p w14:paraId="057E6B2F" w14:textId="77777777" w:rsidR="004B1229" w:rsidRPr="004B1229" w:rsidRDefault="004B1229" w:rsidP="004B1229">
      <w:pPr>
        <w:jc w:val="center"/>
        <w:rPr>
          <w:sz w:val="28"/>
          <w:szCs w:val="28"/>
        </w:rPr>
      </w:pPr>
    </w:p>
    <w:p w14:paraId="5DE2A8DD" w14:textId="77777777" w:rsidR="004B1229" w:rsidRPr="004B1229" w:rsidRDefault="004B1229" w:rsidP="004B1229">
      <w:pPr>
        <w:jc w:val="center"/>
        <w:rPr>
          <w:sz w:val="28"/>
          <w:szCs w:val="28"/>
        </w:rPr>
      </w:pPr>
    </w:p>
    <w:p w14:paraId="5B75085D" w14:textId="77777777" w:rsidR="004B1229" w:rsidRPr="004B1229" w:rsidRDefault="004B1229" w:rsidP="004B1229">
      <w:pPr>
        <w:jc w:val="center"/>
        <w:rPr>
          <w:sz w:val="28"/>
          <w:szCs w:val="28"/>
        </w:rPr>
      </w:pPr>
    </w:p>
    <w:p w14:paraId="33CECF12" w14:textId="77777777" w:rsidR="004B1229" w:rsidRPr="004B1229" w:rsidRDefault="004B1229" w:rsidP="004B1229">
      <w:pPr>
        <w:jc w:val="center"/>
        <w:rPr>
          <w:sz w:val="28"/>
          <w:szCs w:val="28"/>
        </w:rPr>
      </w:pPr>
    </w:p>
    <w:p w14:paraId="1FEAC5F9" w14:textId="77777777" w:rsidR="004B1229" w:rsidRPr="004B1229" w:rsidRDefault="004B1229" w:rsidP="004B1229">
      <w:pPr>
        <w:jc w:val="center"/>
        <w:rPr>
          <w:sz w:val="28"/>
          <w:szCs w:val="28"/>
        </w:rPr>
      </w:pPr>
    </w:p>
    <w:p w14:paraId="0CB9B288" w14:textId="77777777" w:rsidR="004B1229" w:rsidRPr="004B1229" w:rsidRDefault="004B1229" w:rsidP="004B1229">
      <w:pPr>
        <w:jc w:val="center"/>
        <w:rPr>
          <w:sz w:val="28"/>
          <w:szCs w:val="28"/>
        </w:rPr>
      </w:pPr>
    </w:p>
    <w:p w14:paraId="4B02D369" w14:textId="77777777" w:rsidR="004B1229" w:rsidRPr="004B1229" w:rsidRDefault="004B1229" w:rsidP="004B1229">
      <w:pPr>
        <w:jc w:val="center"/>
        <w:rPr>
          <w:sz w:val="28"/>
          <w:szCs w:val="28"/>
        </w:rPr>
      </w:pPr>
    </w:p>
    <w:p w14:paraId="46755257" w14:textId="77777777" w:rsidR="004B1229" w:rsidRPr="004B1229" w:rsidRDefault="004B1229" w:rsidP="004B1229">
      <w:pPr>
        <w:jc w:val="center"/>
        <w:rPr>
          <w:sz w:val="28"/>
          <w:szCs w:val="28"/>
        </w:rPr>
      </w:pPr>
    </w:p>
    <w:p w14:paraId="1DE49C5D" w14:textId="77777777" w:rsidR="004B1229" w:rsidRPr="004B1229" w:rsidRDefault="004B1229" w:rsidP="004B1229">
      <w:pPr>
        <w:jc w:val="center"/>
        <w:rPr>
          <w:sz w:val="28"/>
          <w:szCs w:val="28"/>
        </w:rPr>
      </w:pPr>
    </w:p>
    <w:p w14:paraId="664F5D92" w14:textId="77777777" w:rsidR="004B1229" w:rsidRPr="004B1229" w:rsidRDefault="004B1229" w:rsidP="004B1229">
      <w:pPr>
        <w:jc w:val="center"/>
        <w:rPr>
          <w:sz w:val="28"/>
          <w:szCs w:val="28"/>
        </w:rPr>
      </w:pPr>
    </w:p>
    <w:p w14:paraId="0DC59650" w14:textId="77777777" w:rsidR="004B1229" w:rsidRPr="004B1229" w:rsidRDefault="004B1229" w:rsidP="004B1229">
      <w:pPr>
        <w:jc w:val="center"/>
        <w:rPr>
          <w:sz w:val="28"/>
          <w:szCs w:val="28"/>
        </w:rPr>
      </w:pPr>
    </w:p>
    <w:p w14:paraId="70244098" w14:textId="77777777" w:rsidR="004B1229" w:rsidRPr="004B1229" w:rsidRDefault="004B1229" w:rsidP="004B1229">
      <w:pPr>
        <w:jc w:val="center"/>
        <w:rPr>
          <w:sz w:val="28"/>
          <w:szCs w:val="28"/>
        </w:rPr>
      </w:pPr>
    </w:p>
    <w:p w14:paraId="39CEF6A3" w14:textId="77777777" w:rsidR="004B1229" w:rsidRPr="004B1229" w:rsidRDefault="004B1229" w:rsidP="004B1229">
      <w:pPr>
        <w:jc w:val="center"/>
        <w:rPr>
          <w:sz w:val="28"/>
          <w:szCs w:val="28"/>
        </w:rPr>
      </w:pPr>
    </w:p>
    <w:p w14:paraId="53D8A8F3" w14:textId="77777777" w:rsidR="004B1229" w:rsidRPr="004B1229" w:rsidRDefault="004B1229" w:rsidP="004B1229">
      <w:pPr>
        <w:jc w:val="center"/>
        <w:rPr>
          <w:sz w:val="28"/>
          <w:szCs w:val="28"/>
        </w:rPr>
      </w:pPr>
      <w:r w:rsidRPr="004B1229">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39D65509" w14:textId="77777777" w:rsidR="004B1229" w:rsidRPr="004B1229" w:rsidRDefault="004B1229" w:rsidP="004B1229">
      <w:pPr>
        <w:jc w:val="center"/>
        <w:rPr>
          <w:sz w:val="28"/>
          <w:szCs w:val="28"/>
        </w:rPr>
      </w:pPr>
    </w:p>
    <w:tbl>
      <w:tblPr>
        <w:tblStyle w:val="ae"/>
        <w:tblW w:w="10207" w:type="dxa"/>
        <w:tblInd w:w="-431" w:type="dxa"/>
        <w:tblLayout w:type="fixed"/>
        <w:tblLook w:val="04A0" w:firstRow="1" w:lastRow="0" w:firstColumn="1" w:lastColumn="0" w:noHBand="0" w:noVBand="1"/>
      </w:tblPr>
      <w:tblGrid>
        <w:gridCol w:w="710"/>
        <w:gridCol w:w="1984"/>
        <w:gridCol w:w="1701"/>
        <w:gridCol w:w="2127"/>
        <w:gridCol w:w="2126"/>
        <w:gridCol w:w="850"/>
        <w:gridCol w:w="709"/>
      </w:tblGrid>
      <w:tr w:rsidR="004B1229" w:rsidRPr="004B1229" w14:paraId="09A6C53D" w14:textId="77777777" w:rsidTr="00113969">
        <w:trPr>
          <w:trHeight w:val="706"/>
        </w:trPr>
        <w:tc>
          <w:tcPr>
            <w:tcW w:w="710" w:type="dxa"/>
            <w:vMerge w:val="restart"/>
            <w:vAlign w:val="center"/>
          </w:tcPr>
          <w:p w14:paraId="6E88FD2E" w14:textId="77777777" w:rsidR="004B1229" w:rsidRPr="004B1229" w:rsidRDefault="004B1229" w:rsidP="004B1229">
            <w:pPr>
              <w:jc w:val="center"/>
              <w:rPr>
                <w:sz w:val="28"/>
                <w:szCs w:val="28"/>
              </w:rPr>
            </w:pPr>
            <w:r w:rsidRPr="004B1229">
              <w:rPr>
                <w:sz w:val="28"/>
                <w:szCs w:val="28"/>
              </w:rPr>
              <w:t>№ п/п</w:t>
            </w:r>
          </w:p>
        </w:tc>
        <w:tc>
          <w:tcPr>
            <w:tcW w:w="1984" w:type="dxa"/>
            <w:vMerge w:val="restart"/>
            <w:vAlign w:val="center"/>
          </w:tcPr>
          <w:p w14:paraId="1865AF6C" w14:textId="77777777" w:rsidR="004B1229" w:rsidRPr="004B1229" w:rsidRDefault="004B1229" w:rsidP="004B1229">
            <w:pPr>
              <w:jc w:val="center"/>
              <w:rPr>
                <w:sz w:val="28"/>
                <w:szCs w:val="28"/>
              </w:rPr>
            </w:pPr>
            <w:r w:rsidRPr="004B1229">
              <w:rPr>
                <w:sz w:val="28"/>
                <w:szCs w:val="28"/>
              </w:rPr>
              <w:t>Наименование мероприятия</w:t>
            </w:r>
          </w:p>
        </w:tc>
        <w:tc>
          <w:tcPr>
            <w:tcW w:w="1701" w:type="dxa"/>
            <w:vMerge w:val="restart"/>
            <w:vAlign w:val="center"/>
          </w:tcPr>
          <w:p w14:paraId="10077052" w14:textId="77777777" w:rsidR="004B1229" w:rsidRPr="004B1229" w:rsidRDefault="004B1229" w:rsidP="004B1229">
            <w:pPr>
              <w:jc w:val="center"/>
              <w:rPr>
                <w:sz w:val="28"/>
                <w:szCs w:val="28"/>
              </w:rPr>
            </w:pPr>
            <w:r w:rsidRPr="004B1229">
              <w:rPr>
                <w:sz w:val="28"/>
                <w:szCs w:val="28"/>
              </w:rPr>
              <w:t>Срок реализации</w:t>
            </w:r>
          </w:p>
        </w:tc>
        <w:tc>
          <w:tcPr>
            <w:tcW w:w="2127" w:type="dxa"/>
            <w:vMerge w:val="restart"/>
          </w:tcPr>
          <w:p w14:paraId="086CA21B" w14:textId="77777777" w:rsidR="004B1229" w:rsidRPr="004B1229" w:rsidRDefault="004B1229" w:rsidP="004B1229">
            <w:pPr>
              <w:jc w:val="center"/>
              <w:rPr>
                <w:sz w:val="28"/>
                <w:szCs w:val="28"/>
              </w:rPr>
            </w:pPr>
            <w:r w:rsidRPr="004B1229">
              <w:rPr>
                <w:sz w:val="28"/>
                <w:szCs w:val="28"/>
              </w:rPr>
              <w:t xml:space="preserve">Финансовые потребности, </w:t>
            </w:r>
          </w:p>
          <w:p w14:paraId="4A938EA5" w14:textId="77777777" w:rsidR="004B1229" w:rsidRPr="004B1229" w:rsidRDefault="004B1229" w:rsidP="004B1229">
            <w:pPr>
              <w:jc w:val="center"/>
              <w:rPr>
                <w:sz w:val="28"/>
                <w:szCs w:val="28"/>
              </w:rPr>
            </w:pPr>
            <w:r w:rsidRPr="004B1229">
              <w:rPr>
                <w:sz w:val="28"/>
                <w:szCs w:val="28"/>
              </w:rPr>
              <w:t xml:space="preserve">тыс. руб. </w:t>
            </w:r>
          </w:p>
          <w:p w14:paraId="19D4298F" w14:textId="77777777" w:rsidR="004B1229" w:rsidRPr="004B1229" w:rsidRDefault="004B1229" w:rsidP="004B1229">
            <w:pPr>
              <w:jc w:val="center"/>
              <w:rPr>
                <w:sz w:val="28"/>
                <w:szCs w:val="28"/>
              </w:rPr>
            </w:pPr>
            <w:r w:rsidRPr="004B1229">
              <w:rPr>
                <w:sz w:val="28"/>
                <w:szCs w:val="28"/>
              </w:rPr>
              <w:t>(без НДС)</w:t>
            </w:r>
          </w:p>
        </w:tc>
        <w:tc>
          <w:tcPr>
            <w:tcW w:w="3685" w:type="dxa"/>
            <w:gridSpan w:val="3"/>
            <w:vAlign w:val="center"/>
          </w:tcPr>
          <w:p w14:paraId="7B4B0FB6" w14:textId="77777777" w:rsidR="004B1229" w:rsidRPr="004B1229" w:rsidRDefault="004B1229" w:rsidP="004B1229">
            <w:pPr>
              <w:jc w:val="center"/>
              <w:rPr>
                <w:sz w:val="28"/>
                <w:szCs w:val="28"/>
              </w:rPr>
            </w:pPr>
            <w:r w:rsidRPr="004B1229">
              <w:rPr>
                <w:sz w:val="28"/>
                <w:szCs w:val="28"/>
              </w:rPr>
              <w:t>Ожидаемый эффект</w:t>
            </w:r>
          </w:p>
        </w:tc>
      </w:tr>
      <w:tr w:rsidR="004B1229" w:rsidRPr="004B1229" w14:paraId="3F9694B2" w14:textId="77777777" w:rsidTr="00113969">
        <w:trPr>
          <w:trHeight w:val="844"/>
        </w:trPr>
        <w:tc>
          <w:tcPr>
            <w:tcW w:w="710" w:type="dxa"/>
            <w:vMerge/>
          </w:tcPr>
          <w:p w14:paraId="5DE95C0C" w14:textId="77777777" w:rsidR="004B1229" w:rsidRPr="004B1229" w:rsidRDefault="004B1229" w:rsidP="004B1229">
            <w:pPr>
              <w:jc w:val="center"/>
              <w:rPr>
                <w:sz w:val="28"/>
                <w:szCs w:val="28"/>
              </w:rPr>
            </w:pPr>
          </w:p>
        </w:tc>
        <w:tc>
          <w:tcPr>
            <w:tcW w:w="1984" w:type="dxa"/>
            <w:vMerge/>
          </w:tcPr>
          <w:p w14:paraId="5C7D1C9D" w14:textId="77777777" w:rsidR="004B1229" w:rsidRPr="004B1229" w:rsidRDefault="004B1229" w:rsidP="004B1229">
            <w:pPr>
              <w:jc w:val="center"/>
              <w:rPr>
                <w:sz w:val="28"/>
                <w:szCs w:val="28"/>
              </w:rPr>
            </w:pPr>
          </w:p>
        </w:tc>
        <w:tc>
          <w:tcPr>
            <w:tcW w:w="1701" w:type="dxa"/>
            <w:vMerge/>
          </w:tcPr>
          <w:p w14:paraId="46BF8E39" w14:textId="77777777" w:rsidR="004B1229" w:rsidRPr="004B1229" w:rsidRDefault="004B1229" w:rsidP="004B1229">
            <w:pPr>
              <w:jc w:val="center"/>
              <w:rPr>
                <w:sz w:val="28"/>
                <w:szCs w:val="28"/>
              </w:rPr>
            </w:pPr>
          </w:p>
        </w:tc>
        <w:tc>
          <w:tcPr>
            <w:tcW w:w="2127" w:type="dxa"/>
            <w:vMerge/>
          </w:tcPr>
          <w:p w14:paraId="3DBFFCB8" w14:textId="77777777" w:rsidR="004B1229" w:rsidRPr="004B1229" w:rsidRDefault="004B1229" w:rsidP="004B1229">
            <w:pPr>
              <w:jc w:val="center"/>
              <w:rPr>
                <w:sz w:val="28"/>
                <w:szCs w:val="28"/>
              </w:rPr>
            </w:pPr>
          </w:p>
        </w:tc>
        <w:tc>
          <w:tcPr>
            <w:tcW w:w="2126" w:type="dxa"/>
            <w:vAlign w:val="center"/>
          </w:tcPr>
          <w:p w14:paraId="094EFAC9" w14:textId="77777777" w:rsidR="004B1229" w:rsidRPr="004B1229" w:rsidRDefault="004B1229" w:rsidP="004B1229">
            <w:pPr>
              <w:jc w:val="center"/>
              <w:rPr>
                <w:sz w:val="28"/>
                <w:szCs w:val="28"/>
              </w:rPr>
            </w:pPr>
            <w:r w:rsidRPr="004B1229">
              <w:rPr>
                <w:sz w:val="28"/>
                <w:szCs w:val="28"/>
              </w:rPr>
              <w:t>Наименование показателей</w:t>
            </w:r>
          </w:p>
        </w:tc>
        <w:tc>
          <w:tcPr>
            <w:tcW w:w="850" w:type="dxa"/>
            <w:vAlign w:val="center"/>
          </w:tcPr>
          <w:p w14:paraId="35F79FA0" w14:textId="77777777" w:rsidR="004B1229" w:rsidRPr="004B1229" w:rsidRDefault="004B1229" w:rsidP="004B1229">
            <w:pPr>
              <w:jc w:val="center"/>
              <w:rPr>
                <w:sz w:val="28"/>
                <w:szCs w:val="28"/>
              </w:rPr>
            </w:pPr>
            <w:r w:rsidRPr="004B1229">
              <w:rPr>
                <w:sz w:val="28"/>
                <w:szCs w:val="28"/>
              </w:rPr>
              <w:t>тыс. руб.</w:t>
            </w:r>
          </w:p>
        </w:tc>
        <w:tc>
          <w:tcPr>
            <w:tcW w:w="709" w:type="dxa"/>
            <w:vAlign w:val="center"/>
          </w:tcPr>
          <w:p w14:paraId="77B39636" w14:textId="77777777" w:rsidR="004B1229" w:rsidRPr="004B1229" w:rsidRDefault="004B1229" w:rsidP="004B1229">
            <w:pPr>
              <w:jc w:val="center"/>
              <w:rPr>
                <w:sz w:val="28"/>
                <w:szCs w:val="28"/>
              </w:rPr>
            </w:pPr>
            <w:r w:rsidRPr="004B1229">
              <w:rPr>
                <w:sz w:val="28"/>
                <w:szCs w:val="28"/>
              </w:rPr>
              <w:t>%</w:t>
            </w:r>
          </w:p>
        </w:tc>
      </w:tr>
      <w:tr w:rsidR="004B1229" w:rsidRPr="004B1229" w14:paraId="5B3A0465" w14:textId="77777777" w:rsidTr="00113969">
        <w:trPr>
          <w:trHeight w:val="507"/>
        </w:trPr>
        <w:tc>
          <w:tcPr>
            <w:tcW w:w="10207" w:type="dxa"/>
            <w:gridSpan w:val="7"/>
            <w:vAlign w:val="center"/>
          </w:tcPr>
          <w:p w14:paraId="0ED34CE7" w14:textId="77777777" w:rsidR="004B1229" w:rsidRPr="004B1229" w:rsidRDefault="004B1229" w:rsidP="00CD18EA">
            <w:pPr>
              <w:numPr>
                <w:ilvl w:val="0"/>
                <w:numId w:val="10"/>
              </w:numPr>
              <w:contextualSpacing/>
              <w:jc w:val="center"/>
              <w:rPr>
                <w:sz w:val="28"/>
                <w:szCs w:val="28"/>
              </w:rPr>
            </w:pPr>
            <w:r w:rsidRPr="004B1229">
              <w:rPr>
                <w:sz w:val="28"/>
                <w:szCs w:val="28"/>
              </w:rPr>
              <w:t>Холодное водоснабжение</w:t>
            </w:r>
          </w:p>
        </w:tc>
      </w:tr>
      <w:tr w:rsidR="004B1229" w:rsidRPr="004B1229" w14:paraId="284ADCE1" w14:textId="77777777" w:rsidTr="00113969">
        <w:tc>
          <w:tcPr>
            <w:tcW w:w="710" w:type="dxa"/>
            <w:vMerge w:val="restart"/>
            <w:vAlign w:val="center"/>
          </w:tcPr>
          <w:p w14:paraId="5BC785A9" w14:textId="77777777" w:rsidR="004B1229" w:rsidRPr="004B1229" w:rsidRDefault="004B1229" w:rsidP="004B1229">
            <w:pPr>
              <w:jc w:val="center"/>
              <w:rPr>
                <w:sz w:val="28"/>
                <w:szCs w:val="28"/>
              </w:rPr>
            </w:pPr>
            <w:r w:rsidRPr="004B1229">
              <w:rPr>
                <w:sz w:val="28"/>
                <w:szCs w:val="28"/>
              </w:rPr>
              <w:t>1.1.</w:t>
            </w:r>
          </w:p>
        </w:tc>
        <w:tc>
          <w:tcPr>
            <w:tcW w:w="1984" w:type="dxa"/>
            <w:vMerge w:val="restart"/>
            <w:vAlign w:val="center"/>
          </w:tcPr>
          <w:p w14:paraId="105F7E9D" w14:textId="77777777" w:rsidR="004B1229" w:rsidRPr="004B1229" w:rsidRDefault="004B1229" w:rsidP="004B1229">
            <w:pPr>
              <w:rPr>
                <w:sz w:val="28"/>
                <w:szCs w:val="28"/>
              </w:rPr>
            </w:pPr>
            <w:r w:rsidRPr="004B1229">
              <w:rPr>
                <w:sz w:val="28"/>
                <w:szCs w:val="28"/>
              </w:rPr>
              <w:t>Капитальный ремонт</w:t>
            </w:r>
          </w:p>
        </w:tc>
        <w:tc>
          <w:tcPr>
            <w:tcW w:w="1701" w:type="dxa"/>
            <w:vAlign w:val="center"/>
          </w:tcPr>
          <w:p w14:paraId="3A88F4D3" w14:textId="77777777" w:rsidR="004B1229" w:rsidRPr="004B1229" w:rsidRDefault="004B1229" w:rsidP="004B1229">
            <w:pPr>
              <w:jc w:val="center"/>
              <w:rPr>
                <w:sz w:val="28"/>
                <w:szCs w:val="28"/>
              </w:rPr>
            </w:pPr>
            <w:r w:rsidRPr="004B1229">
              <w:rPr>
                <w:sz w:val="28"/>
                <w:szCs w:val="28"/>
              </w:rPr>
              <w:t>2024 год</w:t>
            </w:r>
          </w:p>
        </w:tc>
        <w:tc>
          <w:tcPr>
            <w:tcW w:w="2127" w:type="dxa"/>
            <w:vAlign w:val="center"/>
          </w:tcPr>
          <w:p w14:paraId="33250770" w14:textId="77777777" w:rsidR="004B1229" w:rsidRPr="004B1229" w:rsidRDefault="004B1229" w:rsidP="004B1229">
            <w:pPr>
              <w:jc w:val="center"/>
              <w:rPr>
                <w:sz w:val="28"/>
                <w:szCs w:val="28"/>
              </w:rPr>
            </w:pPr>
            <w:r w:rsidRPr="004B1229">
              <w:rPr>
                <w:sz w:val="28"/>
                <w:szCs w:val="28"/>
              </w:rPr>
              <w:t>4717,22</w:t>
            </w:r>
          </w:p>
        </w:tc>
        <w:tc>
          <w:tcPr>
            <w:tcW w:w="2126" w:type="dxa"/>
            <w:vMerge w:val="restart"/>
            <w:vAlign w:val="center"/>
          </w:tcPr>
          <w:p w14:paraId="2E9B23CA" w14:textId="77777777" w:rsidR="004B1229" w:rsidRPr="004B1229" w:rsidRDefault="004B1229" w:rsidP="004B1229">
            <w:pPr>
              <w:jc w:val="center"/>
              <w:rPr>
                <w:sz w:val="28"/>
                <w:szCs w:val="28"/>
              </w:rPr>
            </w:pPr>
            <w:r w:rsidRPr="004B1229">
              <w:rPr>
                <w:sz w:val="28"/>
                <w:szCs w:val="28"/>
              </w:rPr>
              <w:t>Снижение расходов на ремонт</w:t>
            </w:r>
          </w:p>
        </w:tc>
        <w:tc>
          <w:tcPr>
            <w:tcW w:w="850" w:type="dxa"/>
            <w:vAlign w:val="center"/>
          </w:tcPr>
          <w:p w14:paraId="10B8B688" w14:textId="77777777" w:rsidR="004B1229" w:rsidRPr="004B1229" w:rsidRDefault="004B1229" w:rsidP="004B1229">
            <w:pPr>
              <w:jc w:val="center"/>
              <w:rPr>
                <w:sz w:val="28"/>
                <w:szCs w:val="28"/>
              </w:rPr>
            </w:pPr>
            <w:r w:rsidRPr="004B1229">
              <w:rPr>
                <w:sz w:val="28"/>
                <w:szCs w:val="28"/>
              </w:rPr>
              <w:t>-</w:t>
            </w:r>
          </w:p>
        </w:tc>
        <w:tc>
          <w:tcPr>
            <w:tcW w:w="709" w:type="dxa"/>
            <w:vAlign w:val="center"/>
          </w:tcPr>
          <w:p w14:paraId="193F3116" w14:textId="77777777" w:rsidR="004B1229" w:rsidRPr="004B1229" w:rsidRDefault="004B1229" w:rsidP="004B1229">
            <w:pPr>
              <w:jc w:val="center"/>
              <w:rPr>
                <w:sz w:val="28"/>
                <w:szCs w:val="28"/>
              </w:rPr>
            </w:pPr>
            <w:r w:rsidRPr="004B1229">
              <w:rPr>
                <w:sz w:val="28"/>
                <w:szCs w:val="28"/>
              </w:rPr>
              <w:t>-</w:t>
            </w:r>
          </w:p>
        </w:tc>
      </w:tr>
      <w:tr w:rsidR="004B1229" w:rsidRPr="004B1229" w14:paraId="5D6EE8EE" w14:textId="77777777" w:rsidTr="00113969">
        <w:tc>
          <w:tcPr>
            <w:tcW w:w="710" w:type="dxa"/>
            <w:vMerge/>
            <w:vAlign w:val="center"/>
          </w:tcPr>
          <w:p w14:paraId="5B086CF1" w14:textId="77777777" w:rsidR="004B1229" w:rsidRPr="004B1229" w:rsidRDefault="004B1229" w:rsidP="004B1229">
            <w:pPr>
              <w:jc w:val="center"/>
              <w:rPr>
                <w:sz w:val="28"/>
                <w:szCs w:val="28"/>
              </w:rPr>
            </w:pPr>
          </w:p>
        </w:tc>
        <w:tc>
          <w:tcPr>
            <w:tcW w:w="1984" w:type="dxa"/>
            <w:vMerge/>
            <w:vAlign w:val="center"/>
          </w:tcPr>
          <w:p w14:paraId="6D484525" w14:textId="77777777" w:rsidR="004B1229" w:rsidRPr="004B1229" w:rsidRDefault="004B1229" w:rsidP="004B1229">
            <w:pPr>
              <w:jc w:val="center"/>
              <w:rPr>
                <w:sz w:val="28"/>
                <w:szCs w:val="28"/>
              </w:rPr>
            </w:pPr>
          </w:p>
        </w:tc>
        <w:tc>
          <w:tcPr>
            <w:tcW w:w="1701" w:type="dxa"/>
            <w:vAlign w:val="center"/>
          </w:tcPr>
          <w:p w14:paraId="0891965A" w14:textId="77777777" w:rsidR="004B1229" w:rsidRPr="004B1229" w:rsidRDefault="004B1229" w:rsidP="004B1229">
            <w:pPr>
              <w:jc w:val="center"/>
              <w:rPr>
                <w:sz w:val="28"/>
                <w:szCs w:val="28"/>
              </w:rPr>
            </w:pPr>
            <w:r w:rsidRPr="004B1229">
              <w:rPr>
                <w:sz w:val="28"/>
                <w:szCs w:val="28"/>
              </w:rPr>
              <w:t>2025 год</w:t>
            </w:r>
          </w:p>
        </w:tc>
        <w:tc>
          <w:tcPr>
            <w:tcW w:w="2127" w:type="dxa"/>
            <w:vAlign w:val="center"/>
          </w:tcPr>
          <w:p w14:paraId="5441C28D" w14:textId="77777777" w:rsidR="004B1229" w:rsidRPr="004B1229" w:rsidRDefault="004B1229" w:rsidP="004B1229">
            <w:pPr>
              <w:jc w:val="center"/>
              <w:rPr>
                <w:sz w:val="28"/>
                <w:szCs w:val="28"/>
              </w:rPr>
            </w:pPr>
            <w:r w:rsidRPr="004B1229">
              <w:rPr>
                <w:sz w:val="28"/>
                <w:szCs w:val="28"/>
              </w:rPr>
              <w:t>4866,19</w:t>
            </w:r>
          </w:p>
        </w:tc>
        <w:tc>
          <w:tcPr>
            <w:tcW w:w="2126" w:type="dxa"/>
            <w:vMerge/>
            <w:vAlign w:val="center"/>
          </w:tcPr>
          <w:p w14:paraId="79D17C7A" w14:textId="77777777" w:rsidR="004B1229" w:rsidRPr="004B1229" w:rsidRDefault="004B1229" w:rsidP="004B1229">
            <w:pPr>
              <w:jc w:val="center"/>
              <w:rPr>
                <w:sz w:val="28"/>
                <w:szCs w:val="28"/>
              </w:rPr>
            </w:pPr>
          </w:p>
        </w:tc>
        <w:tc>
          <w:tcPr>
            <w:tcW w:w="850" w:type="dxa"/>
            <w:vAlign w:val="center"/>
          </w:tcPr>
          <w:p w14:paraId="74A14BAE" w14:textId="77777777" w:rsidR="004B1229" w:rsidRPr="004B1229" w:rsidRDefault="004B1229" w:rsidP="004B1229">
            <w:pPr>
              <w:jc w:val="center"/>
              <w:rPr>
                <w:sz w:val="28"/>
                <w:szCs w:val="28"/>
              </w:rPr>
            </w:pPr>
            <w:r w:rsidRPr="004B1229">
              <w:rPr>
                <w:sz w:val="28"/>
                <w:szCs w:val="28"/>
              </w:rPr>
              <w:t>-</w:t>
            </w:r>
          </w:p>
        </w:tc>
        <w:tc>
          <w:tcPr>
            <w:tcW w:w="709" w:type="dxa"/>
            <w:vAlign w:val="center"/>
          </w:tcPr>
          <w:p w14:paraId="6AE139AF" w14:textId="77777777" w:rsidR="004B1229" w:rsidRPr="004B1229" w:rsidRDefault="004B1229" w:rsidP="004B1229">
            <w:pPr>
              <w:jc w:val="center"/>
              <w:rPr>
                <w:sz w:val="28"/>
                <w:szCs w:val="28"/>
              </w:rPr>
            </w:pPr>
            <w:r w:rsidRPr="004B1229">
              <w:rPr>
                <w:sz w:val="28"/>
                <w:szCs w:val="28"/>
              </w:rPr>
              <w:t>-</w:t>
            </w:r>
          </w:p>
        </w:tc>
      </w:tr>
      <w:tr w:rsidR="004B1229" w:rsidRPr="004B1229" w14:paraId="66090D8D" w14:textId="77777777" w:rsidTr="00113969">
        <w:tc>
          <w:tcPr>
            <w:tcW w:w="710" w:type="dxa"/>
            <w:vMerge/>
            <w:vAlign w:val="center"/>
          </w:tcPr>
          <w:p w14:paraId="02EAE422" w14:textId="77777777" w:rsidR="004B1229" w:rsidRPr="004B1229" w:rsidRDefault="004B1229" w:rsidP="004B1229">
            <w:pPr>
              <w:jc w:val="center"/>
              <w:rPr>
                <w:sz w:val="28"/>
                <w:szCs w:val="28"/>
              </w:rPr>
            </w:pPr>
          </w:p>
        </w:tc>
        <w:tc>
          <w:tcPr>
            <w:tcW w:w="1984" w:type="dxa"/>
            <w:vMerge/>
            <w:vAlign w:val="center"/>
          </w:tcPr>
          <w:p w14:paraId="083E8E86" w14:textId="77777777" w:rsidR="004B1229" w:rsidRPr="004B1229" w:rsidRDefault="004B1229" w:rsidP="004B1229">
            <w:pPr>
              <w:jc w:val="center"/>
              <w:rPr>
                <w:sz w:val="28"/>
                <w:szCs w:val="28"/>
              </w:rPr>
            </w:pPr>
          </w:p>
        </w:tc>
        <w:tc>
          <w:tcPr>
            <w:tcW w:w="1701" w:type="dxa"/>
            <w:vAlign w:val="center"/>
          </w:tcPr>
          <w:p w14:paraId="62EE5790" w14:textId="77777777" w:rsidR="004B1229" w:rsidRPr="004B1229" w:rsidRDefault="004B1229" w:rsidP="004B1229">
            <w:pPr>
              <w:jc w:val="center"/>
              <w:rPr>
                <w:sz w:val="28"/>
                <w:szCs w:val="28"/>
              </w:rPr>
            </w:pPr>
            <w:r w:rsidRPr="004B1229">
              <w:rPr>
                <w:sz w:val="28"/>
                <w:szCs w:val="28"/>
              </w:rPr>
              <w:t>2026 год</w:t>
            </w:r>
          </w:p>
        </w:tc>
        <w:tc>
          <w:tcPr>
            <w:tcW w:w="2127" w:type="dxa"/>
            <w:vAlign w:val="center"/>
          </w:tcPr>
          <w:p w14:paraId="6CA21893" w14:textId="77777777" w:rsidR="004B1229" w:rsidRPr="004B1229" w:rsidRDefault="004B1229" w:rsidP="004B1229">
            <w:pPr>
              <w:jc w:val="center"/>
              <w:rPr>
                <w:sz w:val="28"/>
                <w:szCs w:val="28"/>
              </w:rPr>
            </w:pPr>
            <w:r w:rsidRPr="004B1229">
              <w:rPr>
                <w:sz w:val="28"/>
                <w:szCs w:val="28"/>
              </w:rPr>
              <w:t>5010,23</w:t>
            </w:r>
          </w:p>
        </w:tc>
        <w:tc>
          <w:tcPr>
            <w:tcW w:w="2126" w:type="dxa"/>
            <w:vMerge/>
            <w:vAlign w:val="center"/>
          </w:tcPr>
          <w:p w14:paraId="2195B830" w14:textId="77777777" w:rsidR="004B1229" w:rsidRPr="004B1229" w:rsidRDefault="004B1229" w:rsidP="004B1229">
            <w:pPr>
              <w:jc w:val="center"/>
              <w:rPr>
                <w:sz w:val="28"/>
                <w:szCs w:val="28"/>
              </w:rPr>
            </w:pPr>
          </w:p>
        </w:tc>
        <w:tc>
          <w:tcPr>
            <w:tcW w:w="850" w:type="dxa"/>
            <w:vAlign w:val="center"/>
          </w:tcPr>
          <w:p w14:paraId="07C7DBCA" w14:textId="77777777" w:rsidR="004B1229" w:rsidRPr="004B1229" w:rsidRDefault="004B1229" w:rsidP="004B1229">
            <w:pPr>
              <w:jc w:val="center"/>
              <w:rPr>
                <w:sz w:val="28"/>
                <w:szCs w:val="28"/>
              </w:rPr>
            </w:pPr>
            <w:r w:rsidRPr="004B1229">
              <w:rPr>
                <w:sz w:val="28"/>
                <w:szCs w:val="28"/>
              </w:rPr>
              <w:t>-</w:t>
            </w:r>
          </w:p>
        </w:tc>
        <w:tc>
          <w:tcPr>
            <w:tcW w:w="709" w:type="dxa"/>
            <w:vAlign w:val="center"/>
          </w:tcPr>
          <w:p w14:paraId="19477966" w14:textId="77777777" w:rsidR="004B1229" w:rsidRPr="004B1229" w:rsidRDefault="004B1229" w:rsidP="004B1229">
            <w:pPr>
              <w:jc w:val="center"/>
              <w:rPr>
                <w:sz w:val="28"/>
                <w:szCs w:val="28"/>
              </w:rPr>
            </w:pPr>
            <w:r w:rsidRPr="004B1229">
              <w:rPr>
                <w:sz w:val="28"/>
                <w:szCs w:val="28"/>
              </w:rPr>
              <w:t>-</w:t>
            </w:r>
          </w:p>
        </w:tc>
      </w:tr>
      <w:tr w:rsidR="004B1229" w:rsidRPr="004B1229" w14:paraId="2D752358" w14:textId="77777777" w:rsidTr="00113969">
        <w:tc>
          <w:tcPr>
            <w:tcW w:w="710" w:type="dxa"/>
            <w:vMerge/>
            <w:vAlign w:val="center"/>
          </w:tcPr>
          <w:p w14:paraId="0459CFB7" w14:textId="77777777" w:rsidR="004B1229" w:rsidRPr="004B1229" w:rsidRDefault="004B1229" w:rsidP="004B1229">
            <w:pPr>
              <w:jc w:val="center"/>
              <w:rPr>
                <w:sz w:val="28"/>
                <w:szCs w:val="28"/>
              </w:rPr>
            </w:pPr>
          </w:p>
        </w:tc>
        <w:tc>
          <w:tcPr>
            <w:tcW w:w="1984" w:type="dxa"/>
            <w:vMerge/>
            <w:vAlign w:val="center"/>
          </w:tcPr>
          <w:p w14:paraId="04824BC4" w14:textId="77777777" w:rsidR="004B1229" w:rsidRPr="004B1229" w:rsidRDefault="004B1229" w:rsidP="004B1229">
            <w:pPr>
              <w:jc w:val="center"/>
              <w:rPr>
                <w:sz w:val="28"/>
                <w:szCs w:val="28"/>
              </w:rPr>
            </w:pPr>
          </w:p>
        </w:tc>
        <w:tc>
          <w:tcPr>
            <w:tcW w:w="1701" w:type="dxa"/>
            <w:vAlign w:val="center"/>
          </w:tcPr>
          <w:p w14:paraId="15A15F18" w14:textId="77777777" w:rsidR="004B1229" w:rsidRPr="004B1229" w:rsidRDefault="004B1229" w:rsidP="004B1229">
            <w:pPr>
              <w:jc w:val="center"/>
              <w:rPr>
                <w:sz w:val="28"/>
                <w:szCs w:val="28"/>
              </w:rPr>
            </w:pPr>
            <w:r w:rsidRPr="004B1229">
              <w:rPr>
                <w:sz w:val="28"/>
                <w:szCs w:val="28"/>
              </w:rPr>
              <w:t>2027 год</w:t>
            </w:r>
          </w:p>
        </w:tc>
        <w:tc>
          <w:tcPr>
            <w:tcW w:w="2127" w:type="dxa"/>
            <w:vAlign w:val="center"/>
          </w:tcPr>
          <w:p w14:paraId="6AC9DABB" w14:textId="77777777" w:rsidR="004B1229" w:rsidRPr="004B1229" w:rsidRDefault="004B1229" w:rsidP="004B1229">
            <w:pPr>
              <w:jc w:val="center"/>
              <w:rPr>
                <w:sz w:val="28"/>
                <w:szCs w:val="28"/>
              </w:rPr>
            </w:pPr>
            <w:r w:rsidRPr="004B1229">
              <w:rPr>
                <w:sz w:val="28"/>
                <w:szCs w:val="28"/>
              </w:rPr>
              <w:t>5158,54</w:t>
            </w:r>
          </w:p>
        </w:tc>
        <w:tc>
          <w:tcPr>
            <w:tcW w:w="2126" w:type="dxa"/>
            <w:vMerge/>
            <w:vAlign w:val="center"/>
          </w:tcPr>
          <w:p w14:paraId="5CD92EEB" w14:textId="77777777" w:rsidR="004B1229" w:rsidRPr="004B1229" w:rsidRDefault="004B1229" w:rsidP="004B1229">
            <w:pPr>
              <w:jc w:val="center"/>
              <w:rPr>
                <w:sz w:val="28"/>
                <w:szCs w:val="28"/>
              </w:rPr>
            </w:pPr>
          </w:p>
        </w:tc>
        <w:tc>
          <w:tcPr>
            <w:tcW w:w="850" w:type="dxa"/>
            <w:vAlign w:val="center"/>
          </w:tcPr>
          <w:p w14:paraId="12E9D84C" w14:textId="77777777" w:rsidR="004B1229" w:rsidRPr="004B1229" w:rsidRDefault="004B1229" w:rsidP="004B1229">
            <w:pPr>
              <w:jc w:val="center"/>
              <w:rPr>
                <w:sz w:val="28"/>
                <w:szCs w:val="28"/>
              </w:rPr>
            </w:pPr>
            <w:r w:rsidRPr="004B1229">
              <w:rPr>
                <w:sz w:val="28"/>
                <w:szCs w:val="28"/>
              </w:rPr>
              <w:t>-</w:t>
            </w:r>
          </w:p>
        </w:tc>
        <w:tc>
          <w:tcPr>
            <w:tcW w:w="709" w:type="dxa"/>
            <w:vAlign w:val="center"/>
          </w:tcPr>
          <w:p w14:paraId="301B96CE" w14:textId="77777777" w:rsidR="004B1229" w:rsidRPr="004B1229" w:rsidRDefault="004B1229" w:rsidP="004B1229">
            <w:pPr>
              <w:jc w:val="center"/>
              <w:rPr>
                <w:sz w:val="28"/>
                <w:szCs w:val="28"/>
              </w:rPr>
            </w:pPr>
            <w:r w:rsidRPr="004B1229">
              <w:rPr>
                <w:sz w:val="28"/>
                <w:szCs w:val="28"/>
              </w:rPr>
              <w:t>-</w:t>
            </w:r>
          </w:p>
        </w:tc>
      </w:tr>
      <w:tr w:rsidR="004B1229" w:rsidRPr="004B1229" w14:paraId="454BCDAB" w14:textId="77777777" w:rsidTr="00113969">
        <w:tc>
          <w:tcPr>
            <w:tcW w:w="710" w:type="dxa"/>
            <w:vMerge/>
            <w:vAlign w:val="center"/>
          </w:tcPr>
          <w:p w14:paraId="01D9BDE4" w14:textId="77777777" w:rsidR="004B1229" w:rsidRPr="004B1229" w:rsidRDefault="004B1229" w:rsidP="004B1229">
            <w:pPr>
              <w:jc w:val="center"/>
              <w:rPr>
                <w:sz w:val="28"/>
                <w:szCs w:val="28"/>
              </w:rPr>
            </w:pPr>
          </w:p>
        </w:tc>
        <w:tc>
          <w:tcPr>
            <w:tcW w:w="1984" w:type="dxa"/>
            <w:vMerge/>
            <w:vAlign w:val="center"/>
          </w:tcPr>
          <w:p w14:paraId="19567BEB" w14:textId="77777777" w:rsidR="004B1229" w:rsidRPr="004B1229" w:rsidRDefault="004B1229" w:rsidP="004B1229">
            <w:pPr>
              <w:jc w:val="center"/>
              <w:rPr>
                <w:sz w:val="28"/>
                <w:szCs w:val="28"/>
              </w:rPr>
            </w:pPr>
          </w:p>
        </w:tc>
        <w:tc>
          <w:tcPr>
            <w:tcW w:w="1701" w:type="dxa"/>
            <w:vAlign w:val="center"/>
          </w:tcPr>
          <w:p w14:paraId="25DCA0AB" w14:textId="77777777" w:rsidR="004B1229" w:rsidRPr="004B1229" w:rsidRDefault="004B1229" w:rsidP="004B1229">
            <w:pPr>
              <w:jc w:val="center"/>
              <w:rPr>
                <w:sz w:val="28"/>
                <w:szCs w:val="28"/>
              </w:rPr>
            </w:pPr>
            <w:r w:rsidRPr="004B1229">
              <w:rPr>
                <w:sz w:val="28"/>
                <w:szCs w:val="28"/>
              </w:rPr>
              <w:t>2028 год</w:t>
            </w:r>
          </w:p>
        </w:tc>
        <w:tc>
          <w:tcPr>
            <w:tcW w:w="2127" w:type="dxa"/>
            <w:vAlign w:val="center"/>
          </w:tcPr>
          <w:p w14:paraId="1C0C96BE" w14:textId="77777777" w:rsidR="004B1229" w:rsidRPr="004B1229" w:rsidRDefault="004B1229" w:rsidP="004B1229">
            <w:pPr>
              <w:jc w:val="center"/>
              <w:rPr>
                <w:sz w:val="28"/>
                <w:szCs w:val="28"/>
              </w:rPr>
            </w:pPr>
            <w:r w:rsidRPr="004B1229">
              <w:rPr>
                <w:sz w:val="28"/>
                <w:szCs w:val="28"/>
              </w:rPr>
              <w:t>5311,23</w:t>
            </w:r>
          </w:p>
        </w:tc>
        <w:tc>
          <w:tcPr>
            <w:tcW w:w="2126" w:type="dxa"/>
            <w:vMerge/>
            <w:vAlign w:val="center"/>
          </w:tcPr>
          <w:p w14:paraId="29FFA99A" w14:textId="77777777" w:rsidR="004B1229" w:rsidRPr="004B1229" w:rsidRDefault="004B1229" w:rsidP="004B1229">
            <w:pPr>
              <w:jc w:val="center"/>
              <w:rPr>
                <w:sz w:val="28"/>
                <w:szCs w:val="28"/>
              </w:rPr>
            </w:pPr>
          </w:p>
        </w:tc>
        <w:tc>
          <w:tcPr>
            <w:tcW w:w="850" w:type="dxa"/>
            <w:vAlign w:val="center"/>
          </w:tcPr>
          <w:p w14:paraId="501A43B9" w14:textId="77777777" w:rsidR="004B1229" w:rsidRPr="004B1229" w:rsidRDefault="004B1229" w:rsidP="004B1229">
            <w:pPr>
              <w:jc w:val="center"/>
              <w:rPr>
                <w:sz w:val="28"/>
                <w:szCs w:val="28"/>
              </w:rPr>
            </w:pPr>
            <w:r w:rsidRPr="004B1229">
              <w:rPr>
                <w:sz w:val="28"/>
                <w:szCs w:val="28"/>
              </w:rPr>
              <w:t>-</w:t>
            </w:r>
          </w:p>
        </w:tc>
        <w:tc>
          <w:tcPr>
            <w:tcW w:w="709" w:type="dxa"/>
            <w:vAlign w:val="center"/>
          </w:tcPr>
          <w:p w14:paraId="1AA4F4B0" w14:textId="77777777" w:rsidR="004B1229" w:rsidRPr="004B1229" w:rsidRDefault="004B1229" w:rsidP="004B1229">
            <w:pPr>
              <w:jc w:val="center"/>
              <w:rPr>
                <w:sz w:val="28"/>
                <w:szCs w:val="28"/>
              </w:rPr>
            </w:pPr>
            <w:r w:rsidRPr="004B1229">
              <w:rPr>
                <w:sz w:val="28"/>
                <w:szCs w:val="28"/>
              </w:rPr>
              <w:t>-</w:t>
            </w:r>
          </w:p>
        </w:tc>
      </w:tr>
      <w:tr w:rsidR="004B1229" w:rsidRPr="004B1229" w14:paraId="7E77AAA0" w14:textId="77777777" w:rsidTr="00113969">
        <w:trPr>
          <w:trHeight w:val="556"/>
        </w:trPr>
        <w:tc>
          <w:tcPr>
            <w:tcW w:w="10207" w:type="dxa"/>
            <w:gridSpan w:val="7"/>
            <w:vAlign w:val="center"/>
          </w:tcPr>
          <w:p w14:paraId="081DE8C6" w14:textId="77777777" w:rsidR="004B1229" w:rsidRPr="004B1229" w:rsidRDefault="004B1229" w:rsidP="00CD18EA">
            <w:pPr>
              <w:numPr>
                <w:ilvl w:val="0"/>
                <w:numId w:val="10"/>
              </w:numPr>
              <w:contextualSpacing/>
              <w:jc w:val="center"/>
              <w:rPr>
                <w:sz w:val="28"/>
                <w:szCs w:val="28"/>
              </w:rPr>
            </w:pPr>
            <w:r w:rsidRPr="004B1229">
              <w:rPr>
                <w:sz w:val="28"/>
                <w:szCs w:val="28"/>
              </w:rPr>
              <w:t>Водоотведение</w:t>
            </w:r>
          </w:p>
        </w:tc>
      </w:tr>
      <w:tr w:rsidR="004B1229" w:rsidRPr="004B1229" w14:paraId="26EEFA13" w14:textId="77777777" w:rsidTr="00113969">
        <w:tc>
          <w:tcPr>
            <w:tcW w:w="710" w:type="dxa"/>
            <w:vMerge w:val="restart"/>
            <w:vAlign w:val="center"/>
          </w:tcPr>
          <w:p w14:paraId="4FD9ACE4" w14:textId="77777777" w:rsidR="004B1229" w:rsidRPr="004B1229" w:rsidRDefault="004B1229" w:rsidP="004B1229">
            <w:pPr>
              <w:jc w:val="center"/>
              <w:rPr>
                <w:sz w:val="28"/>
                <w:szCs w:val="28"/>
              </w:rPr>
            </w:pPr>
            <w:r w:rsidRPr="004B1229">
              <w:rPr>
                <w:sz w:val="28"/>
                <w:szCs w:val="28"/>
              </w:rPr>
              <w:t>2.1.</w:t>
            </w:r>
          </w:p>
        </w:tc>
        <w:tc>
          <w:tcPr>
            <w:tcW w:w="1984" w:type="dxa"/>
            <w:vMerge w:val="restart"/>
            <w:vAlign w:val="center"/>
          </w:tcPr>
          <w:p w14:paraId="6CCA8EE7" w14:textId="77777777" w:rsidR="004B1229" w:rsidRPr="004B1229" w:rsidRDefault="004B1229" w:rsidP="004B1229">
            <w:pPr>
              <w:rPr>
                <w:sz w:val="28"/>
                <w:szCs w:val="28"/>
              </w:rPr>
            </w:pPr>
            <w:r w:rsidRPr="004B1229">
              <w:rPr>
                <w:sz w:val="28"/>
                <w:szCs w:val="28"/>
              </w:rPr>
              <w:t>Капитальный ремонт</w:t>
            </w:r>
          </w:p>
        </w:tc>
        <w:tc>
          <w:tcPr>
            <w:tcW w:w="1701" w:type="dxa"/>
            <w:vAlign w:val="center"/>
          </w:tcPr>
          <w:p w14:paraId="31D91939" w14:textId="77777777" w:rsidR="004B1229" w:rsidRPr="004B1229" w:rsidRDefault="004B1229" w:rsidP="004B1229">
            <w:pPr>
              <w:jc w:val="center"/>
              <w:rPr>
                <w:sz w:val="28"/>
                <w:szCs w:val="28"/>
              </w:rPr>
            </w:pPr>
            <w:r w:rsidRPr="004B1229">
              <w:rPr>
                <w:sz w:val="28"/>
                <w:szCs w:val="28"/>
              </w:rPr>
              <w:t>2024 год</w:t>
            </w:r>
          </w:p>
        </w:tc>
        <w:tc>
          <w:tcPr>
            <w:tcW w:w="2127" w:type="dxa"/>
            <w:vAlign w:val="center"/>
          </w:tcPr>
          <w:p w14:paraId="70A9695C" w14:textId="77777777" w:rsidR="004B1229" w:rsidRPr="004B1229" w:rsidRDefault="004B1229" w:rsidP="004B1229">
            <w:pPr>
              <w:jc w:val="center"/>
              <w:rPr>
                <w:sz w:val="28"/>
                <w:szCs w:val="28"/>
              </w:rPr>
            </w:pPr>
            <w:r w:rsidRPr="004B1229">
              <w:rPr>
                <w:sz w:val="28"/>
                <w:szCs w:val="28"/>
              </w:rPr>
              <w:t>4036,60</w:t>
            </w:r>
          </w:p>
        </w:tc>
        <w:tc>
          <w:tcPr>
            <w:tcW w:w="2126" w:type="dxa"/>
            <w:vMerge w:val="restart"/>
            <w:vAlign w:val="center"/>
          </w:tcPr>
          <w:p w14:paraId="2E3BDD78" w14:textId="77777777" w:rsidR="004B1229" w:rsidRPr="004B1229" w:rsidRDefault="004B1229" w:rsidP="004B1229">
            <w:pPr>
              <w:jc w:val="center"/>
              <w:rPr>
                <w:sz w:val="28"/>
                <w:szCs w:val="28"/>
              </w:rPr>
            </w:pPr>
            <w:r w:rsidRPr="004B1229">
              <w:rPr>
                <w:sz w:val="28"/>
                <w:szCs w:val="28"/>
              </w:rPr>
              <w:t>сокращение расходов на ремонт</w:t>
            </w:r>
          </w:p>
        </w:tc>
        <w:tc>
          <w:tcPr>
            <w:tcW w:w="850" w:type="dxa"/>
            <w:vAlign w:val="center"/>
          </w:tcPr>
          <w:p w14:paraId="49ABFF90" w14:textId="77777777" w:rsidR="004B1229" w:rsidRPr="004B1229" w:rsidRDefault="004B1229" w:rsidP="004B1229">
            <w:pPr>
              <w:jc w:val="center"/>
              <w:rPr>
                <w:sz w:val="28"/>
                <w:szCs w:val="28"/>
              </w:rPr>
            </w:pPr>
            <w:r w:rsidRPr="004B1229">
              <w:rPr>
                <w:sz w:val="28"/>
                <w:szCs w:val="28"/>
              </w:rPr>
              <w:t>-</w:t>
            </w:r>
          </w:p>
        </w:tc>
        <w:tc>
          <w:tcPr>
            <w:tcW w:w="709" w:type="dxa"/>
            <w:vAlign w:val="center"/>
          </w:tcPr>
          <w:p w14:paraId="66780F47" w14:textId="77777777" w:rsidR="004B1229" w:rsidRPr="004B1229" w:rsidRDefault="004B1229" w:rsidP="004B1229">
            <w:pPr>
              <w:jc w:val="center"/>
              <w:rPr>
                <w:sz w:val="28"/>
                <w:szCs w:val="28"/>
              </w:rPr>
            </w:pPr>
            <w:r w:rsidRPr="004B1229">
              <w:rPr>
                <w:sz w:val="28"/>
                <w:szCs w:val="28"/>
              </w:rPr>
              <w:t>-</w:t>
            </w:r>
          </w:p>
        </w:tc>
      </w:tr>
      <w:tr w:rsidR="004B1229" w:rsidRPr="004B1229" w14:paraId="4963E4D5" w14:textId="77777777" w:rsidTr="00113969">
        <w:tc>
          <w:tcPr>
            <w:tcW w:w="710" w:type="dxa"/>
            <w:vMerge/>
            <w:vAlign w:val="center"/>
          </w:tcPr>
          <w:p w14:paraId="38FC783B" w14:textId="77777777" w:rsidR="004B1229" w:rsidRPr="004B1229" w:rsidRDefault="004B1229" w:rsidP="004B1229">
            <w:pPr>
              <w:jc w:val="center"/>
              <w:rPr>
                <w:sz w:val="28"/>
                <w:szCs w:val="28"/>
              </w:rPr>
            </w:pPr>
          </w:p>
        </w:tc>
        <w:tc>
          <w:tcPr>
            <w:tcW w:w="1984" w:type="dxa"/>
            <w:vMerge/>
            <w:vAlign w:val="center"/>
          </w:tcPr>
          <w:p w14:paraId="489D344B" w14:textId="77777777" w:rsidR="004B1229" w:rsidRPr="004B1229" w:rsidRDefault="004B1229" w:rsidP="004B1229">
            <w:pPr>
              <w:jc w:val="center"/>
              <w:rPr>
                <w:sz w:val="28"/>
                <w:szCs w:val="28"/>
              </w:rPr>
            </w:pPr>
          </w:p>
        </w:tc>
        <w:tc>
          <w:tcPr>
            <w:tcW w:w="1701" w:type="dxa"/>
            <w:vAlign w:val="center"/>
          </w:tcPr>
          <w:p w14:paraId="51EBF850" w14:textId="77777777" w:rsidR="004B1229" w:rsidRPr="004B1229" w:rsidRDefault="004B1229" w:rsidP="004B1229">
            <w:pPr>
              <w:jc w:val="center"/>
              <w:rPr>
                <w:sz w:val="28"/>
                <w:szCs w:val="28"/>
              </w:rPr>
            </w:pPr>
            <w:r w:rsidRPr="004B1229">
              <w:rPr>
                <w:sz w:val="28"/>
                <w:szCs w:val="28"/>
              </w:rPr>
              <w:t>2025 год</w:t>
            </w:r>
          </w:p>
        </w:tc>
        <w:tc>
          <w:tcPr>
            <w:tcW w:w="2127" w:type="dxa"/>
            <w:vAlign w:val="center"/>
          </w:tcPr>
          <w:p w14:paraId="64A1F172" w14:textId="77777777" w:rsidR="004B1229" w:rsidRPr="004B1229" w:rsidRDefault="004B1229" w:rsidP="004B1229">
            <w:pPr>
              <w:jc w:val="center"/>
              <w:rPr>
                <w:sz w:val="28"/>
                <w:szCs w:val="28"/>
              </w:rPr>
            </w:pPr>
            <w:r w:rsidRPr="004B1229">
              <w:rPr>
                <w:sz w:val="28"/>
                <w:szCs w:val="28"/>
              </w:rPr>
              <w:t>4164,07</w:t>
            </w:r>
          </w:p>
        </w:tc>
        <w:tc>
          <w:tcPr>
            <w:tcW w:w="2126" w:type="dxa"/>
            <w:vMerge/>
            <w:vAlign w:val="center"/>
          </w:tcPr>
          <w:p w14:paraId="33B8A132" w14:textId="77777777" w:rsidR="004B1229" w:rsidRPr="004B1229" w:rsidRDefault="004B1229" w:rsidP="004B1229">
            <w:pPr>
              <w:jc w:val="center"/>
              <w:rPr>
                <w:sz w:val="28"/>
                <w:szCs w:val="28"/>
              </w:rPr>
            </w:pPr>
          </w:p>
        </w:tc>
        <w:tc>
          <w:tcPr>
            <w:tcW w:w="850" w:type="dxa"/>
            <w:vAlign w:val="center"/>
          </w:tcPr>
          <w:p w14:paraId="4D0CBB87" w14:textId="77777777" w:rsidR="004B1229" w:rsidRPr="004B1229" w:rsidRDefault="004B1229" w:rsidP="004B1229">
            <w:pPr>
              <w:jc w:val="center"/>
              <w:rPr>
                <w:sz w:val="28"/>
                <w:szCs w:val="28"/>
              </w:rPr>
            </w:pPr>
            <w:r w:rsidRPr="004B1229">
              <w:rPr>
                <w:sz w:val="28"/>
                <w:szCs w:val="28"/>
              </w:rPr>
              <w:t>-</w:t>
            </w:r>
          </w:p>
        </w:tc>
        <w:tc>
          <w:tcPr>
            <w:tcW w:w="709" w:type="dxa"/>
            <w:vAlign w:val="center"/>
          </w:tcPr>
          <w:p w14:paraId="7C830501" w14:textId="77777777" w:rsidR="004B1229" w:rsidRPr="004B1229" w:rsidRDefault="004B1229" w:rsidP="004B1229">
            <w:pPr>
              <w:jc w:val="center"/>
              <w:rPr>
                <w:sz w:val="28"/>
                <w:szCs w:val="28"/>
              </w:rPr>
            </w:pPr>
            <w:r w:rsidRPr="004B1229">
              <w:rPr>
                <w:sz w:val="28"/>
                <w:szCs w:val="28"/>
              </w:rPr>
              <w:t>-</w:t>
            </w:r>
          </w:p>
        </w:tc>
      </w:tr>
      <w:tr w:rsidR="004B1229" w:rsidRPr="004B1229" w14:paraId="1624B27D" w14:textId="77777777" w:rsidTr="00113969">
        <w:tc>
          <w:tcPr>
            <w:tcW w:w="710" w:type="dxa"/>
            <w:vMerge/>
            <w:vAlign w:val="center"/>
          </w:tcPr>
          <w:p w14:paraId="184EA7C2" w14:textId="77777777" w:rsidR="004B1229" w:rsidRPr="004B1229" w:rsidRDefault="004B1229" w:rsidP="004B1229">
            <w:pPr>
              <w:jc w:val="center"/>
              <w:rPr>
                <w:sz w:val="28"/>
                <w:szCs w:val="28"/>
              </w:rPr>
            </w:pPr>
          </w:p>
        </w:tc>
        <w:tc>
          <w:tcPr>
            <w:tcW w:w="1984" w:type="dxa"/>
            <w:vMerge/>
            <w:vAlign w:val="center"/>
          </w:tcPr>
          <w:p w14:paraId="1C8671EE" w14:textId="77777777" w:rsidR="004B1229" w:rsidRPr="004B1229" w:rsidRDefault="004B1229" w:rsidP="004B1229">
            <w:pPr>
              <w:jc w:val="center"/>
              <w:rPr>
                <w:sz w:val="28"/>
                <w:szCs w:val="28"/>
              </w:rPr>
            </w:pPr>
          </w:p>
        </w:tc>
        <w:tc>
          <w:tcPr>
            <w:tcW w:w="1701" w:type="dxa"/>
            <w:vAlign w:val="center"/>
          </w:tcPr>
          <w:p w14:paraId="6CCD70A1" w14:textId="77777777" w:rsidR="004B1229" w:rsidRPr="004B1229" w:rsidRDefault="004B1229" w:rsidP="004B1229">
            <w:pPr>
              <w:jc w:val="center"/>
              <w:rPr>
                <w:sz w:val="28"/>
                <w:szCs w:val="28"/>
              </w:rPr>
            </w:pPr>
            <w:r w:rsidRPr="004B1229">
              <w:rPr>
                <w:sz w:val="28"/>
                <w:szCs w:val="28"/>
              </w:rPr>
              <w:t>2026 год</w:t>
            </w:r>
          </w:p>
        </w:tc>
        <w:tc>
          <w:tcPr>
            <w:tcW w:w="2127" w:type="dxa"/>
            <w:vAlign w:val="center"/>
          </w:tcPr>
          <w:p w14:paraId="2066C108" w14:textId="77777777" w:rsidR="004B1229" w:rsidRPr="004B1229" w:rsidRDefault="004B1229" w:rsidP="004B1229">
            <w:pPr>
              <w:jc w:val="center"/>
              <w:rPr>
                <w:sz w:val="28"/>
                <w:szCs w:val="28"/>
              </w:rPr>
            </w:pPr>
            <w:r w:rsidRPr="004B1229">
              <w:rPr>
                <w:sz w:val="28"/>
                <w:szCs w:val="28"/>
              </w:rPr>
              <w:t>4287,33</w:t>
            </w:r>
          </w:p>
        </w:tc>
        <w:tc>
          <w:tcPr>
            <w:tcW w:w="2126" w:type="dxa"/>
            <w:vMerge/>
            <w:vAlign w:val="center"/>
          </w:tcPr>
          <w:p w14:paraId="21082327" w14:textId="77777777" w:rsidR="004B1229" w:rsidRPr="004B1229" w:rsidRDefault="004B1229" w:rsidP="004B1229">
            <w:pPr>
              <w:jc w:val="center"/>
              <w:rPr>
                <w:sz w:val="28"/>
                <w:szCs w:val="28"/>
              </w:rPr>
            </w:pPr>
          </w:p>
        </w:tc>
        <w:tc>
          <w:tcPr>
            <w:tcW w:w="850" w:type="dxa"/>
            <w:vAlign w:val="center"/>
          </w:tcPr>
          <w:p w14:paraId="50396170" w14:textId="77777777" w:rsidR="004B1229" w:rsidRPr="004B1229" w:rsidRDefault="004B1229" w:rsidP="004B1229">
            <w:pPr>
              <w:jc w:val="center"/>
              <w:rPr>
                <w:sz w:val="28"/>
                <w:szCs w:val="28"/>
              </w:rPr>
            </w:pPr>
            <w:r w:rsidRPr="004B1229">
              <w:rPr>
                <w:sz w:val="28"/>
                <w:szCs w:val="28"/>
              </w:rPr>
              <w:t>-</w:t>
            </w:r>
          </w:p>
        </w:tc>
        <w:tc>
          <w:tcPr>
            <w:tcW w:w="709" w:type="dxa"/>
            <w:vAlign w:val="center"/>
          </w:tcPr>
          <w:p w14:paraId="445BF076" w14:textId="77777777" w:rsidR="004B1229" w:rsidRPr="004B1229" w:rsidRDefault="004B1229" w:rsidP="004B1229">
            <w:pPr>
              <w:jc w:val="center"/>
              <w:rPr>
                <w:sz w:val="28"/>
                <w:szCs w:val="28"/>
              </w:rPr>
            </w:pPr>
            <w:r w:rsidRPr="004B1229">
              <w:rPr>
                <w:sz w:val="28"/>
                <w:szCs w:val="28"/>
              </w:rPr>
              <w:t>-</w:t>
            </w:r>
          </w:p>
        </w:tc>
      </w:tr>
      <w:tr w:rsidR="004B1229" w:rsidRPr="004B1229" w14:paraId="196AFC69" w14:textId="77777777" w:rsidTr="00113969">
        <w:tc>
          <w:tcPr>
            <w:tcW w:w="710" w:type="dxa"/>
            <w:vMerge/>
            <w:vAlign w:val="center"/>
          </w:tcPr>
          <w:p w14:paraId="18E0342A" w14:textId="77777777" w:rsidR="004B1229" w:rsidRPr="004B1229" w:rsidRDefault="004B1229" w:rsidP="004B1229">
            <w:pPr>
              <w:jc w:val="center"/>
              <w:rPr>
                <w:sz w:val="28"/>
                <w:szCs w:val="28"/>
              </w:rPr>
            </w:pPr>
          </w:p>
        </w:tc>
        <w:tc>
          <w:tcPr>
            <w:tcW w:w="1984" w:type="dxa"/>
            <w:vMerge/>
            <w:vAlign w:val="center"/>
          </w:tcPr>
          <w:p w14:paraId="6C3DDF0F" w14:textId="77777777" w:rsidR="004B1229" w:rsidRPr="004B1229" w:rsidRDefault="004B1229" w:rsidP="004B1229">
            <w:pPr>
              <w:jc w:val="center"/>
              <w:rPr>
                <w:sz w:val="28"/>
                <w:szCs w:val="28"/>
              </w:rPr>
            </w:pPr>
          </w:p>
        </w:tc>
        <w:tc>
          <w:tcPr>
            <w:tcW w:w="1701" w:type="dxa"/>
            <w:vAlign w:val="center"/>
          </w:tcPr>
          <w:p w14:paraId="1CA33E4F" w14:textId="77777777" w:rsidR="004B1229" w:rsidRPr="004B1229" w:rsidRDefault="004B1229" w:rsidP="004B1229">
            <w:pPr>
              <w:jc w:val="center"/>
              <w:rPr>
                <w:sz w:val="28"/>
                <w:szCs w:val="28"/>
              </w:rPr>
            </w:pPr>
            <w:r w:rsidRPr="004B1229">
              <w:rPr>
                <w:sz w:val="28"/>
                <w:szCs w:val="28"/>
              </w:rPr>
              <w:t>2027 год</w:t>
            </w:r>
          </w:p>
        </w:tc>
        <w:tc>
          <w:tcPr>
            <w:tcW w:w="2127" w:type="dxa"/>
            <w:vAlign w:val="center"/>
          </w:tcPr>
          <w:p w14:paraId="3D9A19EB" w14:textId="77777777" w:rsidR="004B1229" w:rsidRPr="004B1229" w:rsidRDefault="004B1229" w:rsidP="004B1229">
            <w:pPr>
              <w:jc w:val="center"/>
              <w:rPr>
                <w:sz w:val="28"/>
                <w:szCs w:val="28"/>
              </w:rPr>
            </w:pPr>
            <w:r w:rsidRPr="004B1229">
              <w:rPr>
                <w:sz w:val="28"/>
                <w:szCs w:val="28"/>
              </w:rPr>
              <w:t>4414,24</w:t>
            </w:r>
          </w:p>
        </w:tc>
        <w:tc>
          <w:tcPr>
            <w:tcW w:w="2126" w:type="dxa"/>
            <w:vMerge/>
            <w:vAlign w:val="center"/>
          </w:tcPr>
          <w:p w14:paraId="5BE10F35" w14:textId="77777777" w:rsidR="004B1229" w:rsidRPr="004B1229" w:rsidRDefault="004B1229" w:rsidP="004B1229">
            <w:pPr>
              <w:jc w:val="center"/>
              <w:rPr>
                <w:sz w:val="28"/>
                <w:szCs w:val="28"/>
              </w:rPr>
            </w:pPr>
          </w:p>
        </w:tc>
        <w:tc>
          <w:tcPr>
            <w:tcW w:w="850" w:type="dxa"/>
            <w:vAlign w:val="center"/>
          </w:tcPr>
          <w:p w14:paraId="64113EFD" w14:textId="77777777" w:rsidR="004B1229" w:rsidRPr="004B1229" w:rsidRDefault="004B1229" w:rsidP="004B1229">
            <w:pPr>
              <w:jc w:val="center"/>
              <w:rPr>
                <w:sz w:val="28"/>
                <w:szCs w:val="28"/>
              </w:rPr>
            </w:pPr>
            <w:r w:rsidRPr="004B1229">
              <w:rPr>
                <w:sz w:val="28"/>
                <w:szCs w:val="28"/>
              </w:rPr>
              <w:t>-</w:t>
            </w:r>
          </w:p>
        </w:tc>
        <w:tc>
          <w:tcPr>
            <w:tcW w:w="709" w:type="dxa"/>
            <w:vAlign w:val="center"/>
          </w:tcPr>
          <w:p w14:paraId="04AA6ED8" w14:textId="77777777" w:rsidR="004B1229" w:rsidRPr="004B1229" w:rsidRDefault="004B1229" w:rsidP="004B1229">
            <w:pPr>
              <w:jc w:val="center"/>
              <w:rPr>
                <w:sz w:val="28"/>
                <w:szCs w:val="28"/>
              </w:rPr>
            </w:pPr>
            <w:r w:rsidRPr="004B1229">
              <w:rPr>
                <w:sz w:val="28"/>
                <w:szCs w:val="28"/>
              </w:rPr>
              <w:t>-</w:t>
            </w:r>
          </w:p>
        </w:tc>
      </w:tr>
      <w:tr w:rsidR="004B1229" w:rsidRPr="004B1229" w14:paraId="224EB6C2" w14:textId="77777777" w:rsidTr="00113969">
        <w:tc>
          <w:tcPr>
            <w:tcW w:w="710" w:type="dxa"/>
            <w:vMerge/>
            <w:vAlign w:val="center"/>
          </w:tcPr>
          <w:p w14:paraId="3861F481" w14:textId="77777777" w:rsidR="004B1229" w:rsidRPr="004B1229" w:rsidRDefault="004B1229" w:rsidP="004B1229">
            <w:pPr>
              <w:jc w:val="center"/>
              <w:rPr>
                <w:sz w:val="28"/>
                <w:szCs w:val="28"/>
              </w:rPr>
            </w:pPr>
          </w:p>
        </w:tc>
        <w:tc>
          <w:tcPr>
            <w:tcW w:w="1984" w:type="dxa"/>
            <w:vMerge/>
            <w:vAlign w:val="center"/>
          </w:tcPr>
          <w:p w14:paraId="20EDC0B9" w14:textId="77777777" w:rsidR="004B1229" w:rsidRPr="004B1229" w:rsidRDefault="004B1229" w:rsidP="004B1229">
            <w:pPr>
              <w:jc w:val="center"/>
              <w:rPr>
                <w:sz w:val="28"/>
                <w:szCs w:val="28"/>
              </w:rPr>
            </w:pPr>
          </w:p>
        </w:tc>
        <w:tc>
          <w:tcPr>
            <w:tcW w:w="1701" w:type="dxa"/>
            <w:vAlign w:val="center"/>
          </w:tcPr>
          <w:p w14:paraId="5C073419" w14:textId="77777777" w:rsidR="004B1229" w:rsidRPr="004B1229" w:rsidRDefault="004B1229" w:rsidP="004B1229">
            <w:pPr>
              <w:jc w:val="center"/>
              <w:rPr>
                <w:sz w:val="28"/>
                <w:szCs w:val="28"/>
              </w:rPr>
            </w:pPr>
            <w:r w:rsidRPr="004B1229">
              <w:rPr>
                <w:sz w:val="28"/>
                <w:szCs w:val="28"/>
              </w:rPr>
              <w:t>2028 год</w:t>
            </w:r>
          </w:p>
        </w:tc>
        <w:tc>
          <w:tcPr>
            <w:tcW w:w="2127" w:type="dxa"/>
            <w:vAlign w:val="center"/>
          </w:tcPr>
          <w:p w14:paraId="1B669A72" w14:textId="77777777" w:rsidR="004B1229" w:rsidRPr="004B1229" w:rsidRDefault="004B1229" w:rsidP="004B1229">
            <w:pPr>
              <w:jc w:val="center"/>
              <w:rPr>
                <w:sz w:val="28"/>
                <w:szCs w:val="28"/>
              </w:rPr>
            </w:pPr>
            <w:r w:rsidRPr="004B1229">
              <w:rPr>
                <w:sz w:val="28"/>
                <w:szCs w:val="28"/>
              </w:rPr>
              <w:t>4544,90</w:t>
            </w:r>
          </w:p>
        </w:tc>
        <w:tc>
          <w:tcPr>
            <w:tcW w:w="2126" w:type="dxa"/>
            <w:vMerge/>
            <w:vAlign w:val="center"/>
          </w:tcPr>
          <w:p w14:paraId="4A3FC874" w14:textId="77777777" w:rsidR="004B1229" w:rsidRPr="004B1229" w:rsidRDefault="004B1229" w:rsidP="004B1229">
            <w:pPr>
              <w:jc w:val="center"/>
              <w:rPr>
                <w:sz w:val="28"/>
                <w:szCs w:val="28"/>
              </w:rPr>
            </w:pPr>
          </w:p>
        </w:tc>
        <w:tc>
          <w:tcPr>
            <w:tcW w:w="850" w:type="dxa"/>
            <w:vAlign w:val="center"/>
          </w:tcPr>
          <w:p w14:paraId="0BF9D718" w14:textId="77777777" w:rsidR="004B1229" w:rsidRPr="004B1229" w:rsidRDefault="004B1229" w:rsidP="004B1229">
            <w:pPr>
              <w:jc w:val="center"/>
              <w:rPr>
                <w:sz w:val="28"/>
                <w:szCs w:val="28"/>
              </w:rPr>
            </w:pPr>
            <w:r w:rsidRPr="004B1229">
              <w:rPr>
                <w:sz w:val="28"/>
                <w:szCs w:val="28"/>
              </w:rPr>
              <w:t>-</w:t>
            </w:r>
          </w:p>
        </w:tc>
        <w:tc>
          <w:tcPr>
            <w:tcW w:w="709" w:type="dxa"/>
            <w:vAlign w:val="center"/>
          </w:tcPr>
          <w:p w14:paraId="0ABD7C1A" w14:textId="77777777" w:rsidR="004B1229" w:rsidRPr="004B1229" w:rsidRDefault="004B1229" w:rsidP="004B1229">
            <w:pPr>
              <w:jc w:val="center"/>
              <w:rPr>
                <w:sz w:val="28"/>
                <w:szCs w:val="28"/>
              </w:rPr>
            </w:pPr>
            <w:r w:rsidRPr="004B1229">
              <w:rPr>
                <w:sz w:val="28"/>
                <w:szCs w:val="28"/>
              </w:rPr>
              <w:t>-</w:t>
            </w:r>
          </w:p>
        </w:tc>
      </w:tr>
    </w:tbl>
    <w:p w14:paraId="40C5E4A0" w14:textId="77777777" w:rsidR="004B1229" w:rsidRPr="004B1229" w:rsidRDefault="004B1229" w:rsidP="004B1229">
      <w:pPr>
        <w:jc w:val="center"/>
        <w:rPr>
          <w:sz w:val="28"/>
          <w:szCs w:val="28"/>
        </w:rPr>
      </w:pPr>
    </w:p>
    <w:p w14:paraId="02E0B827" w14:textId="77777777" w:rsidR="004B1229" w:rsidRPr="004B1229" w:rsidRDefault="004B1229" w:rsidP="004B1229">
      <w:pPr>
        <w:jc w:val="center"/>
        <w:rPr>
          <w:sz w:val="28"/>
          <w:szCs w:val="28"/>
        </w:rPr>
      </w:pPr>
    </w:p>
    <w:p w14:paraId="02056479" w14:textId="77777777" w:rsidR="004B1229" w:rsidRPr="004B1229" w:rsidRDefault="004B1229" w:rsidP="004B1229">
      <w:pPr>
        <w:jc w:val="center"/>
        <w:rPr>
          <w:sz w:val="28"/>
          <w:szCs w:val="28"/>
        </w:rPr>
      </w:pPr>
    </w:p>
    <w:p w14:paraId="23EC2132" w14:textId="77777777" w:rsidR="004B1229" w:rsidRPr="004B1229" w:rsidRDefault="004B1229" w:rsidP="004B1229">
      <w:pPr>
        <w:jc w:val="center"/>
        <w:rPr>
          <w:sz w:val="28"/>
          <w:szCs w:val="28"/>
        </w:rPr>
      </w:pPr>
    </w:p>
    <w:p w14:paraId="34C23E39" w14:textId="77777777" w:rsidR="004B1229" w:rsidRPr="004B1229" w:rsidRDefault="004B1229" w:rsidP="004B1229">
      <w:pPr>
        <w:jc w:val="center"/>
        <w:rPr>
          <w:sz w:val="28"/>
          <w:szCs w:val="28"/>
        </w:rPr>
      </w:pPr>
    </w:p>
    <w:p w14:paraId="1AD9D259" w14:textId="77777777" w:rsidR="004B1229" w:rsidRPr="004B1229" w:rsidRDefault="004B1229" w:rsidP="004B1229">
      <w:pPr>
        <w:jc w:val="center"/>
        <w:rPr>
          <w:sz w:val="28"/>
          <w:szCs w:val="28"/>
        </w:rPr>
      </w:pPr>
    </w:p>
    <w:p w14:paraId="3167584E" w14:textId="77777777" w:rsidR="004B1229" w:rsidRPr="004B1229" w:rsidRDefault="004B1229" w:rsidP="004B1229">
      <w:pPr>
        <w:jc w:val="center"/>
        <w:rPr>
          <w:sz w:val="28"/>
          <w:szCs w:val="28"/>
        </w:rPr>
      </w:pPr>
    </w:p>
    <w:p w14:paraId="64B3761C" w14:textId="77777777" w:rsidR="004B1229" w:rsidRPr="004B1229" w:rsidRDefault="004B1229" w:rsidP="004B1229">
      <w:pPr>
        <w:jc w:val="center"/>
        <w:rPr>
          <w:sz w:val="28"/>
          <w:szCs w:val="28"/>
        </w:rPr>
      </w:pPr>
    </w:p>
    <w:p w14:paraId="53C6FED7" w14:textId="77777777" w:rsidR="004B1229" w:rsidRPr="004B1229" w:rsidRDefault="004B1229" w:rsidP="004B1229">
      <w:pPr>
        <w:jc w:val="center"/>
        <w:rPr>
          <w:sz w:val="28"/>
          <w:szCs w:val="28"/>
        </w:rPr>
      </w:pPr>
    </w:p>
    <w:p w14:paraId="142B62D0" w14:textId="77777777" w:rsidR="004B1229" w:rsidRPr="004B1229" w:rsidRDefault="004B1229" w:rsidP="004B1229">
      <w:pPr>
        <w:jc w:val="center"/>
        <w:rPr>
          <w:sz w:val="28"/>
          <w:szCs w:val="28"/>
        </w:rPr>
      </w:pPr>
    </w:p>
    <w:p w14:paraId="5F7A7DD5" w14:textId="77777777" w:rsidR="004B1229" w:rsidRPr="004B1229" w:rsidRDefault="004B1229" w:rsidP="004B1229">
      <w:pPr>
        <w:jc w:val="center"/>
        <w:rPr>
          <w:sz w:val="28"/>
          <w:szCs w:val="28"/>
        </w:rPr>
      </w:pPr>
    </w:p>
    <w:p w14:paraId="793A3E06" w14:textId="77777777" w:rsidR="004B1229" w:rsidRPr="004B1229" w:rsidRDefault="004B1229" w:rsidP="004B1229">
      <w:pPr>
        <w:jc w:val="center"/>
        <w:rPr>
          <w:sz w:val="28"/>
          <w:szCs w:val="28"/>
        </w:rPr>
      </w:pPr>
    </w:p>
    <w:p w14:paraId="4A6A70BA" w14:textId="77777777" w:rsidR="004B1229" w:rsidRPr="004B1229" w:rsidRDefault="004B1229" w:rsidP="004B1229">
      <w:pPr>
        <w:jc w:val="center"/>
        <w:rPr>
          <w:sz w:val="28"/>
          <w:szCs w:val="28"/>
        </w:rPr>
      </w:pPr>
    </w:p>
    <w:p w14:paraId="707375D8" w14:textId="77777777" w:rsidR="004B1229" w:rsidRPr="004B1229" w:rsidRDefault="004B1229" w:rsidP="004B1229">
      <w:pPr>
        <w:jc w:val="center"/>
        <w:rPr>
          <w:sz w:val="28"/>
          <w:szCs w:val="28"/>
        </w:rPr>
      </w:pPr>
    </w:p>
    <w:p w14:paraId="187CDD5A" w14:textId="77777777" w:rsidR="004B1229" w:rsidRPr="004B1229" w:rsidRDefault="004B1229" w:rsidP="004B1229">
      <w:pPr>
        <w:jc w:val="center"/>
        <w:rPr>
          <w:sz w:val="28"/>
          <w:szCs w:val="28"/>
        </w:rPr>
      </w:pPr>
    </w:p>
    <w:p w14:paraId="09447F2B" w14:textId="77777777" w:rsidR="004B1229" w:rsidRPr="004B1229" w:rsidRDefault="004B1229" w:rsidP="004B1229">
      <w:pPr>
        <w:jc w:val="center"/>
        <w:rPr>
          <w:sz w:val="28"/>
          <w:szCs w:val="28"/>
        </w:rPr>
      </w:pPr>
    </w:p>
    <w:p w14:paraId="23CF5450" w14:textId="77777777" w:rsidR="004B1229" w:rsidRPr="004B1229" w:rsidRDefault="004B1229" w:rsidP="004B1229">
      <w:pPr>
        <w:jc w:val="center"/>
        <w:rPr>
          <w:sz w:val="28"/>
          <w:szCs w:val="28"/>
        </w:rPr>
      </w:pPr>
    </w:p>
    <w:p w14:paraId="63E243AC" w14:textId="77777777" w:rsidR="004B1229" w:rsidRPr="004B1229" w:rsidRDefault="004B1229" w:rsidP="004B1229">
      <w:pPr>
        <w:jc w:val="center"/>
        <w:rPr>
          <w:sz w:val="28"/>
          <w:szCs w:val="28"/>
        </w:rPr>
      </w:pPr>
    </w:p>
    <w:p w14:paraId="7A4B09AD" w14:textId="77777777" w:rsidR="004B1229" w:rsidRPr="004B1229" w:rsidRDefault="004B1229" w:rsidP="004B1229">
      <w:pPr>
        <w:jc w:val="center"/>
        <w:rPr>
          <w:sz w:val="28"/>
          <w:szCs w:val="28"/>
        </w:rPr>
      </w:pPr>
    </w:p>
    <w:p w14:paraId="2BBF3D24" w14:textId="77777777" w:rsidR="004B1229" w:rsidRPr="004B1229" w:rsidRDefault="004B1229" w:rsidP="004B1229">
      <w:pPr>
        <w:jc w:val="center"/>
        <w:rPr>
          <w:sz w:val="28"/>
          <w:szCs w:val="28"/>
        </w:rPr>
      </w:pPr>
    </w:p>
    <w:p w14:paraId="62995B54" w14:textId="77777777" w:rsidR="004B1229" w:rsidRPr="004B1229" w:rsidRDefault="004B1229" w:rsidP="004B1229">
      <w:pPr>
        <w:jc w:val="center"/>
        <w:rPr>
          <w:sz w:val="28"/>
          <w:szCs w:val="28"/>
        </w:rPr>
      </w:pPr>
    </w:p>
    <w:p w14:paraId="305189C5" w14:textId="77777777" w:rsidR="004B1229" w:rsidRPr="004B1229" w:rsidRDefault="004B1229" w:rsidP="004B1229">
      <w:pPr>
        <w:jc w:val="center"/>
        <w:rPr>
          <w:sz w:val="28"/>
          <w:szCs w:val="28"/>
        </w:rPr>
      </w:pPr>
    </w:p>
    <w:p w14:paraId="431F25C1" w14:textId="77777777" w:rsidR="004B1229" w:rsidRPr="004B1229" w:rsidRDefault="004B1229" w:rsidP="004B1229">
      <w:pPr>
        <w:jc w:val="center"/>
        <w:rPr>
          <w:sz w:val="28"/>
          <w:szCs w:val="28"/>
        </w:rPr>
      </w:pPr>
    </w:p>
    <w:p w14:paraId="1CF83921" w14:textId="77777777" w:rsidR="004B1229" w:rsidRPr="004B1229" w:rsidRDefault="004B1229" w:rsidP="004B1229">
      <w:pPr>
        <w:jc w:val="center"/>
        <w:rPr>
          <w:sz w:val="28"/>
          <w:szCs w:val="28"/>
        </w:rPr>
      </w:pPr>
      <w:r w:rsidRPr="004B1229">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79B45C8F" w14:textId="77777777" w:rsidR="004B1229" w:rsidRPr="004B1229" w:rsidRDefault="004B1229" w:rsidP="004B1229">
      <w:pPr>
        <w:jc w:val="center"/>
        <w:rPr>
          <w:sz w:val="28"/>
          <w:szCs w:val="28"/>
        </w:rPr>
      </w:pPr>
    </w:p>
    <w:tbl>
      <w:tblPr>
        <w:tblStyle w:val="ae"/>
        <w:tblW w:w="9924" w:type="dxa"/>
        <w:tblInd w:w="-431" w:type="dxa"/>
        <w:tblLayout w:type="fixed"/>
        <w:tblLook w:val="04A0" w:firstRow="1" w:lastRow="0" w:firstColumn="1" w:lastColumn="0" w:noHBand="0" w:noVBand="1"/>
      </w:tblPr>
      <w:tblGrid>
        <w:gridCol w:w="2553"/>
        <w:gridCol w:w="1773"/>
        <w:gridCol w:w="2196"/>
        <w:gridCol w:w="1984"/>
        <w:gridCol w:w="851"/>
        <w:gridCol w:w="567"/>
      </w:tblGrid>
      <w:tr w:rsidR="004B1229" w:rsidRPr="004B1229" w14:paraId="4BD714B6" w14:textId="77777777" w:rsidTr="00113969">
        <w:trPr>
          <w:trHeight w:val="706"/>
        </w:trPr>
        <w:tc>
          <w:tcPr>
            <w:tcW w:w="2553" w:type="dxa"/>
            <w:vMerge w:val="restart"/>
            <w:vAlign w:val="center"/>
          </w:tcPr>
          <w:p w14:paraId="174FD549" w14:textId="77777777" w:rsidR="004B1229" w:rsidRPr="004B1229" w:rsidRDefault="004B1229" w:rsidP="004B1229">
            <w:pPr>
              <w:jc w:val="center"/>
              <w:rPr>
                <w:sz w:val="28"/>
                <w:szCs w:val="28"/>
              </w:rPr>
            </w:pPr>
            <w:r w:rsidRPr="004B1229">
              <w:rPr>
                <w:sz w:val="28"/>
                <w:szCs w:val="28"/>
              </w:rPr>
              <w:t>Наименование мероприятия</w:t>
            </w:r>
          </w:p>
        </w:tc>
        <w:tc>
          <w:tcPr>
            <w:tcW w:w="1773" w:type="dxa"/>
            <w:vMerge w:val="restart"/>
            <w:vAlign w:val="center"/>
          </w:tcPr>
          <w:p w14:paraId="6CB60465" w14:textId="77777777" w:rsidR="004B1229" w:rsidRPr="004B1229" w:rsidRDefault="004B1229" w:rsidP="004B1229">
            <w:pPr>
              <w:jc w:val="center"/>
              <w:rPr>
                <w:sz w:val="28"/>
                <w:szCs w:val="28"/>
              </w:rPr>
            </w:pPr>
            <w:r w:rsidRPr="004B1229">
              <w:rPr>
                <w:sz w:val="28"/>
                <w:szCs w:val="28"/>
              </w:rPr>
              <w:t>Срок реализации</w:t>
            </w:r>
          </w:p>
        </w:tc>
        <w:tc>
          <w:tcPr>
            <w:tcW w:w="2196" w:type="dxa"/>
            <w:vMerge w:val="restart"/>
            <w:vAlign w:val="center"/>
          </w:tcPr>
          <w:p w14:paraId="1DD37D58" w14:textId="77777777" w:rsidR="004B1229" w:rsidRPr="004B1229" w:rsidRDefault="004B1229" w:rsidP="004B1229">
            <w:pPr>
              <w:jc w:val="center"/>
              <w:rPr>
                <w:sz w:val="28"/>
                <w:szCs w:val="28"/>
              </w:rPr>
            </w:pPr>
            <w:r w:rsidRPr="004B1229">
              <w:rPr>
                <w:sz w:val="28"/>
                <w:szCs w:val="28"/>
              </w:rPr>
              <w:t xml:space="preserve">Финансовые потребности, тыс. руб. </w:t>
            </w:r>
          </w:p>
          <w:p w14:paraId="557C6D1D" w14:textId="77777777" w:rsidR="004B1229" w:rsidRPr="004B1229" w:rsidRDefault="004B1229" w:rsidP="004B1229">
            <w:pPr>
              <w:jc w:val="center"/>
              <w:rPr>
                <w:sz w:val="28"/>
                <w:szCs w:val="28"/>
              </w:rPr>
            </w:pPr>
            <w:r w:rsidRPr="004B1229">
              <w:rPr>
                <w:sz w:val="28"/>
                <w:szCs w:val="28"/>
              </w:rPr>
              <w:t>(без НДС)</w:t>
            </w:r>
          </w:p>
        </w:tc>
        <w:tc>
          <w:tcPr>
            <w:tcW w:w="3402" w:type="dxa"/>
            <w:gridSpan w:val="3"/>
            <w:vAlign w:val="center"/>
          </w:tcPr>
          <w:p w14:paraId="2172CAB4" w14:textId="77777777" w:rsidR="004B1229" w:rsidRPr="004B1229" w:rsidRDefault="004B1229" w:rsidP="004B1229">
            <w:pPr>
              <w:jc w:val="center"/>
              <w:rPr>
                <w:sz w:val="28"/>
                <w:szCs w:val="28"/>
              </w:rPr>
            </w:pPr>
            <w:r w:rsidRPr="004B1229">
              <w:rPr>
                <w:sz w:val="28"/>
                <w:szCs w:val="28"/>
              </w:rPr>
              <w:t>Ожидаемый эффект</w:t>
            </w:r>
          </w:p>
        </w:tc>
      </w:tr>
      <w:tr w:rsidR="004B1229" w:rsidRPr="004B1229" w14:paraId="3A380183" w14:textId="77777777" w:rsidTr="00113969">
        <w:trPr>
          <w:trHeight w:val="844"/>
        </w:trPr>
        <w:tc>
          <w:tcPr>
            <w:tcW w:w="2553" w:type="dxa"/>
            <w:vMerge/>
            <w:vAlign w:val="center"/>
          </w:tcPr>
          <w:p w14:paraId="1542623C" w14:textId="77777777" w:rsidR="004B1229" w:rsidRPr="004B1229" w:rsidRDefault="004B1229" w:rsidP="004B1229">
            <w:pPr>
              <w:jc w:val="center"/>
              <w:rPr>
                <w:sz w:val="28"/>
                <w:szCs w:val="28"/>
              </w:rPr>
            </w:pPr>
          </w:p>
        </w:tc>
        <w:tc>
          <w:tcPr>
            <w:tcW w:w="1773" w:type="dxa"/>
            <w:vMerge/>
            <w:vAlign w:val="center"/>
          </w:tcPr>
          <w:p w14:paraId="2EBF62A7" w14:textId="77777777" w:rsidR="004B1229" w:rsidRPr="004B1229" w:rsidRDefault="004B1229" w:rsidP="004B1229">
            <w:pPr>
              <w:jc w:val="center"/>
              <w:rPr>
                <w:sz w:val="28"/>
                <w:szCs w:val="28"/>
              </w:rPr>
            </w:pPr>
          </w:p>
        </w:tc>
        <w:tc>
          <w:tcPr>
            <w:tcW w:w="2196" w:type="dxa"/>
            <w:vMerge/>
            <w:vAlign w:val="center"/>
          </w:tcPr>
          <w:p w14:paraId="7F3865C0" w14:textId="77777777" w:rsidR="004B1229" w:rsidRPr="004B1229" w:rsidRDefault="004B1229" w:rsidP="004B1229">
            <w:pPr>
              <w:jc w:val="center"/>
              <w:rPr>
                <w:sz w:val="28"/>
                <w:szCs w:val="28"/>
              </w:rPr>
            </w:pPr>
          </w:p>
        </w:tc>
        <w:tc>
          <w:tcPr>
            <w:tcW w:w="1984" w:type="dxa"/>
            <w:vAlign w:val="center"/>
          </w:tcPr>
          <w:p w14:paraId="31A462B9" w14:textId="77777777" w:rsidR="004B1229" w:rsidRPr="004B1229" w:rsidRDefault="004B1229" w:rsidP="004B1229">
            <w:pPr>
              <w:jc w:val="center"/>
              <w:rPr>
                <w:sz w:val="28"/>
                <w:szCs w:val="28"/>
              </w:rPr>
            </w:pPr>
            <w:r w:rsidRPr="004B1229">
              <w:rPr>
                <w:sz w:val="28"/>
                <w:szCs w:val="28"/>
              </w:rPr>
              <w:t>Наименование показателей</w:t>
            </w:r>
          </w:p>
        </w:tc>
        <w:tc>
          <w:tcPr>
            <w:tcW w:w="851" w:type="dxa"/>
            <w:vAlign w:val="center"/>
          </w:tcPr>
          <w:p w14:paraId="0A6C234F" w14:textId="77777777" w:rsidR="004B1229" w:rsidRPr="004B1229" w:rsidRDefault="004B1229" w:rsidP="004B1229">
            <w:pPr>
              <w:jc w:val="center"/>
              <w:rPr>
                <w:sz w:val="28"/>
                <w:szCs w:val="28"/>
              </w:rPr>
            </w:pPr>
            <w:r w:rsidRPr="004B1229">
              <w:rPr>
                <w:sz w:val="28"/>
                <w:szCs w:val="28"/>
              </w:rPr>
              <w:t>тыс. руб.</w:t>
            </w:r>
          </w:p>
        </w:tc>
        <w:tc>
          <w:tcPr>
            <w:tcW w:w="567" w:type="dxa"/>
            <w:vAlign w:val="center"/>
          </w:tcPr>
          <w:p w14:paraId="719347D7" w14:textId="77777777" w:rsidR="004B1229" w:rsidRPr="004B1229" w:rsidRDefault="004B1229" w:rsidP="004B1229">
            <w:pPr>
              <w:jc w:val="center"/>
              <w:rPr>
                <w:sz w:val="28"/>
                <w:szCs w:val="28"/>
              </w:rPr>
            </w:pPr>
            <w:r w:rsidRPr="004B1229">
              <w:rPr>
                <w:sz w:val="28"/>
                <w:szCs w:val="28"/>
              </w:rPr>
              <w:t>%</w:t>
            </w:r>
          </w:p>
        </w:tc>
      </w:tr>
      <w:tr w:rsidR="004B1229" w:rsidRPr="004B1229" w14:paraId="129A6B66" w14:textId="77777777" w:rsidTr="00113969">
        <w:trPr>
          <w:trHeight w:val="507"/>
        </w:trPr>
        <w:tc>
          <w:tcPr>
            <w:tcW w:w="9924" w:type="dxa"/>
            <w:gridSpan w:val="6"/>
            <w:vAlign w:val="center"/>
          </w:tcPr>
          <w:p w14:paraId="119EC28E" w14:textId="77777777" w:rsidR="004B1229" w:rsidRPr="004B1229" w:rsidRDefault="004B1229" w:rsidP="00CD18EA">
            <w:pPr>
              <w:numPr>
                <w:ilvl w:val="0"/>
                <w:numId w:val="17"/>
              </w:numPr>
              <w:contextualSpacing/>
              <w:jc w:val="center"/>
              <w:rPr>
                <w:sz w:val="28"/>
                <w:szCs w:val="28"/>
              </w:rPr>
            </w:pPr>
            <w:r w:rsidRPr="004B1229">
              <w:rPr>
                <w:sz w:val="28"/>
                <w:szCs w:val="28"/>
              </w:rPr>
              <w:t>Холодное водоснабжение</w:t>
            </w:r>
          </w:p>
        </w:tc>
      </w:tr>
      <w:tr w:rsidR="004B1229" w:rsidRPr="004B1229" w14:paraId="2C62686C" w14:textId="77777777" w:rsidTr="00113969">
        <w:tc>
          <w:tcPr>
            <w:tcW w:w="2553" w:type="dxa"/>
          </w:tcPr>
          <w:p w14:paraId="4916E92B" w14:textId="77777777" w:rsidR="004B1229" w:rsidRPr="004B1229" w:rsidRDefault="004B1229" w:rsidP="004B1229">
            <w:pPr>
              <w:jc w:val="center"/>
              <w:rPr>
                <w:sz w:val="28"/>
                <w:szCs w:val="28"/>
              </w:rPr>
            </w:pPr>
            <w:r w:rsidRPr="004B1229">
              <w:rPr>
                <w:sz w:val="28"/>
                <w:szCs w:val="28"/>
              </w:rPr>
              <w:t>-</w:t>
            </w:r>
          </w:p>
        </w:tc>
        <w:tc>
          <w:tcPr>
            <w:tcW w:w="1773" w:type="dxa"/>
          </w:tcPr>
          <w:p w14:paraId="0EFBEA8B" w14:textId="77777777" w:rsidR="004B1229" w:rsidRPr="004B1229" w:rsidRDefault="004B1229" w:rsidP="004B1229">
            <w:pPr>
              <w:jc w:val="center"/>
              <w:rPr>
                <w:sz w:val="28"/>
                <w:szCs w:val="28"/>
              </w:rPr>
            </w:pPr>
            <w:r w:rsidRPr="004B1229">
              <w:rPr>
                <w:sz w:val="28"/>
                <w:szCs w:val="28"/>
              </w:rPr>
              <w:t>-</w:t>
            </w:r>
          </w:p>
        </w:tc>
        <w:tc>
          <w:tcPr>
            <w:tcW w:w="2196" w:type="dxa"/>
            <w:vAlign w:val="center"/>
          </w:tcPr>
          <w:p w14:paraId="71619AC1" w14:textId="77777777" w:rsidR="004B1229" w:rsidRPr="004B1229" w:rsidRDefault="004B1229" w:rsidP="004B1229">
            <w:pPr>
              <w:jc w:val="center"/>
              <w:rPr>
                <w:sz w:val="28"/>
                <w:szCs w:val="28"/>
              </w:rPr>
            </w:pPr>
            <w:r w:rsidRPr="004B1229">
              <w:rPr>
                <w:sz w:val="28"/>
                <w:szCs w:val="28"/>
              </w:rPr>
              <w:t>-</w:t>
            </w:r>
          </w:p>
        </w:tc>
        <w:tc>
          <w:tcPr>
            <w:tcW w:w="1984" w:type="dxa"/>
          </w:tcPr>
          <w:p w14:paraId="487ACA29" w14:textId="77777777" w:rsidR="004B1229" w:rsidRPr="004B1229" w:rsidRDefault="004B1229" w:rsidP="004B1229">
            <w:pPr>
              <w:jc w:val="center"/>
              <w:rPr>
                <w:sz w:val="28"/>
                <w:szCs w:val="28"/>
              </w:rPr>
            </w:pPr>
            <w:r w:rsidRPr="004B1229">
              <w:rPr>
                <w:sz w:val="28"/>
                <w:szCs w:val="28"/>
              </w:rPr>
              <w:t>-</w:t>
            </w:r>
          </w:p>
        </w:tc>
        <w:tc>
          <w:tcPr>
            <w:tcW w:w="851" w:type="dxa"/>
          </w:tcPr>
          <w:p w14:paraId="29AA5E0A" w14:textId="77777777" w:rsidR="004B1229" w:rsidRPr="004B1229" w:rsidRDefault="004B1229" w:rsidP="004B1229">
            <w:pPr>
              <w:jc w:val="center"/>
              <w:rPr>
                <w:sz w:val="28"/>
                <w:szCs w:val="28"/>
              </w:rPr>
            </w:pPr>
            <w:r w:rsidRPr="004B1229">
              <w:rPr>
                <w:sz w:val="28"/>
                <w:szCs w:val="28"/>
              </w:rPr>
              <w:t>-</w:t>
            </w:r>
          </w:p>
        </w:tc>
        <w:tc>
          <w:tcPr>
            <w:tcW w:w="567" w:type="dxa"/>
          </w:tcPr>
          <w:p w14:paraId="07E662A1" w14:textId="77777777" w:rsidR="004B1229" w:rsidRPr="004B1229" w:rsidRDefault="004B1229" w:rsidP="004B1229">
            <w:pPr>
              <w:jc w:val="center"/>
              <w:rPr>
                <w:sz w:val="28"/>
                <w:szCs w:val="28"/>
              </w:rPr>
            </w:pPr>
            <w:r w:rsidRPr="004B1229">
              <w:rPr>
                <w:sz w:val="28"/>
                <w:szCs w:val="28"/>
              </w:rPr>
              <w:t>-</w:t>
            </w:r>
          </w:p>
        </w:tc>
      </w:tr>
      <w:tr w:rsidR="004B1229" w:rsidRPr="004B1229" w14:paraId="583AA2E6" w14:textId="77777777" w:rsidTr="00113969">
        <w:trPr>
          <w:trHeight w:val="504"/>
        </w:trPr>
        <w:tc>
          <w:tcPr>
            <w:tcW w:w="9924" w:type="dxa"/>
            <w:gridSpan w:val="6"/>
            <w:vAlign w:val="center"/>
          </w:tcPr>
          <w:p w14:paraId="564CB7F9" w14:textId="77777777" w:rsidR="004B1229" w:rsidRPr="004B1229" w:rsidRDefault="004B1229" w:rsidP="00CD18EA">
            <w:pPr>
              <w:numPr>
                <w:ilvl w:val="0"/>
                <w:numId w:val="17"/>
              </w:numPr>
              <w:contextualSpacing/>
              <w:jc w:val="center"/>
              <w:rPr>
                <w:sz w:val="28"/>
                <w:szCs w:val="28"/>
              </w:rPr>
            </w:pPr>
            <w:r w:rsidRPr="004B1229">
              <w:rPr>
                <w:sz w:val="28"/>
                <w:szCs w:val="28"/>
              </w:rPr>
              <w:t>Водоотведение</w:t>
            </w:r>
          </w:p>
        </w:tc>
      </w:tr>
      <w:tr w:rsidR="004B1229" w:rsidRPr="004B1229" w14:paraId="1FCC931A" w14:textId="77777777" w:rsidTr="00113969">
        <w:tc>
          <w:tcPr>
            <w:tcW w:w="2553" w:type="dxa"/>
          </w:tcPr>
          <w:p w14:paraId="5C882A6B" w14:textId="77777777" w:rsidR="004B1229" w:rsidRPr="004B1229" w:rsidRDefault="004B1229" w:rsidP="004B1229">
            <w:pPr>
              <w:jc w:val="center"/>
              <w:rPr>
                <w:sz w:val="28"/>
                <w:szCs w:val="28"/>
              </w:rPr>
            </w:pPr>
            <w:r w:rsidRPr="004B1229">
              <w:rPr>
                <w:sz w:val="28"/>
                <w:szCs w:val="28"/>
              </w:rPr>
              <w:t>-</w:t>
            </w:r>
          </w:p>
        </w:tc>
        <w:tc>
          <w:tcPr>
            <w:tcW w:w="1773" w:type="dxa"/>
          </w:tcPr>
          <w:p w14:paraId="6ED0350B" w14:textId="77777777" w:rsidR="004B1229" w:rsidRPr="004B1229" w:rsidRDefault="004B1229" w:rsidP="004B1229">
            <w:pPr>
              <w:jc w:val="center"/>
              <w:rPr>
                <w:sz w:val="28"/>
                <w:szCs w:val="28"/>
              </w:rPr>
            </w:pPr>
            <w:r w:rsidRPr="004B1229">
              <w:rPr>
                <w:sz w:val="28"/>
                <w:szCs w:val="28"/>
              </w:rPr>
              <w:t>-</w:t>
            </w:r>
          </w:p>
        </w:tc>
        <w:tc>
          <w:tcPr>
            <w:tcW w:w="2196" w:type="dxa"/>
          </w:tcPr>
          <w:p w14:paraId="448FCF99" w14:textId="77777777" w:rsidR="004B1229" w:rsidRPr="004B1229" w:rsidRDefault="004B1229" w:rsidP="004B1229">
            <w:pPr>
              <w:jc w:val="center"/>
              <w:rPr>
                <w:sz w:val="28"/>
                <w:szCs w:val="28"/>
              </w:rPr>
            </w:pPr>
            <w:r w:rsidRPr="004B1229">
              <w:rPr>
                <w:sz w:val="28"/>
                <w:szCs w:val="28"/>
              </w:rPr>
              <w:t>-</w:t>
            </w:r>
          </w:p>
        </w:tc>
        <w:tc>
          <w:tcPr>
            <w:tcW w:w="1984" w:type="dxa"/>
          </w:tcPr>
          <w:p w14:paraId="5C1BE9EF" w14:textId="77777777" w:rsidR="004B1229" w:rsidRPr="004B1229" w:rsidRDefault="004B1229" w:rsidP="004B1229">
            <w:pPr>
              <w:jc w:val="center"/>
              <w:rPr>
                <w:sz w:val="28"/>
                <w:szCs w:val="28"/>
              </w:rPr>
            </w:pPr>
            <w:r w:rsidRPr="004B1229">
              <w:rPr>
                <w:sz w:val="28"/>
                <w:szCs w:val="28"/>
              </w:rPr>
              <w:t>-</w:t>
            </w:r>
          </w:p>
        </w:tc>
        <w:tc>
          <w:tcPr>
            <w:tcW w:w="851" w:type="dxa"/>
          </w:tcPr>
          <w:p w14:paraId="35EA6F5C" w14:textId="77777777" w:rsidR="004B1229" w:rsidRPr="004B1229" w:rsidRDefault="004B1229" w:rsidP="004B1229">
            <w:pPr>
              <w:jc w:val="center"/>
              <w:rPr>
                <w:sz w:val="28"/>
                <w:szCs w:val="28"/>
              </w:rPr>
            </w:pPr>
            <w:r w:rsidRPr="004B1229">
              <w:rPr>
                <w:sz w:val="28"/>
                <w:szCs w:val="28"/>
              </w:rPr>
              <w:t>-</w:t>
            </w:r>
          </w:p>
        </w:tc>
        <w:tc>
          <w:tcPr>
            <w:tcW w:w="567" w:type="dxa"/>
          </w:tcPr>
          <w:p w14:paraId="7DBEE7B9" w14:textId="77777777" w:rsidR="004B1229" w:rsidRPr="004B1229" w:rsidRDefault="004B1229" w:rsidP="004B1229">
            <w:pPr>
              <w:jc w:val="center"/>
              <w:rPr>
                <w:sz w:val="28"/>
                <w:szCs w:val="28"/>
              </w:rPr>
            </w:pPr>
            <w:r w:rsidRPr="004B1229">
              <w:rPr>
                <w:sz w:val="28"/>
                <w:szCs w:val="28"/>
              </w:rPr>
              <w:t>-</w:t>
            </w:r>
          </w:p>
        </w:tc>
      </w:tr>
    </w:tbl>
    <w:p w14:paraId="06341FB2" w14:textId="77777777" w:rsidR="004B1229" w:rsidRPr="004B1229" w:rsidRDefault="004B1229" w:rsidP="004B1229">
      <w:pPr>
        <w:jc w:val="center"/>
        <w:rPr>
          <w:sz w:val="28"/>
          <w:szCs w:val="28"/>
        </w:rPr>
      </w:pPr>
    </w:p>
    <w:p w14:paraId="18B09B93" w14:textId="77777777" w:rsidR="004B1229" w:rsidRPr="004B1229" w:rsidRDefault="004B1229" w:rsidP="004B1229">
      <w:pPr>
        <w:jc w:val="center"/>
        <w:rPr>
          <w:sz w:val="28"/>
          <w:szCs w:val="28"/>
        </w:rPr>
      </w:pPr>
    </w:p>
    <w:p w14:paraId="4A4D1AD0" w14:textId="77777777" w:rsidR="004B1229" w:rsidRPr="004B1229" w:rsidRDefault="004B1229" w:rsidP="004B1229">
      <w:pPr>
        <w:jc w:val="center"/>
        <w:rPr>
          <w:sz w:val="28"/>
          <w:szCs w:val="28"/>
        </w:rPr>
      </w:pPr>
    </w:p>
    <w:p w14:paraId="0B0A7130" w14:textId="77777777" w:rsidR="004B1229" w:rsidRPr="004B1229" w:rsidRDefault="004B1229" w:rsidP="004B1229">
      <w:pPr>
        <w:jc w:val="center"/>
        <w:rPr>
          <w:sz w:val="28"/>
          <w:szCs w:val="28"/>
        </w:rPr>
      </w:pPr>
    </w:p>
    <w:p w14:paraId="2AA4E6D3" w14:textId="77777777" w:rsidR="004B1229" w:rsidRPr="004B1229" w:rsidRDefault="004B1229" w:rsidP="004B1229">
      <w:pPr>
        <w:jc w:val="center"/>
        <w:rPr>
          <w:sz w:val="28"/>
          <w:szCs w:val="28"/>
        </w:rPr>
      </w:pPr>
    </w:p>
    <w:p w14:paraId="133802D3" w14:textId="77777777" w:rsidR="004B1229" w:rsidRPr="004B1229" w:rsidRDefault="004B1229" w:rsidP="004B1229">
      <w:pPr>
        <w:jc w:val="center"/>
        <w:rPr>
          <w:sz w:val="28"/>
          <w:szCs w:val="28"/>
        </w:rPr>
      </w:pPr>
    </w:p>
    <w:p w14:paraId="66D107C8" w14:textId="77777777" w:rsidR="004B1229" w:rsidRPr="004B1229" w:rsidRDefault="004B1229" w:rsidP="004B1229">
      <w:pPr>
        <w:jc w:val="center"/>
        <w:rPr>
          <w:sz w:val="28"/>
          <w:szCs w:val="28"/>
        </w:rPr>
      </w:pPr>
    </w:p>
    <w:p w14:paraId="7C246728" w14:textId="77777777" w:rsidR="004B1229" w:rsidRPr="004B1229" w:rsidRDefault="004B1229" w:rsidP="004B1229">
      <w:pPr>
        <w:jc w:val="center"/>
        <w:rPr>
          <w:sz w:val="28"/>
          <w:szCs w:val="28"/>
        </w:rPr>
      </w:pPr>
    </w:p>
    <w:p w14:paraId="1B967221" w14:textId="77777777" w:rsidR="004B1229" w:rsidRPr="004B1229" w:rsidRDefault="004B1229" w:rsidP="004B1229">
      <w:pPr>
        <w:jc w:val="center"/>
        <w:rPr>
          <w:sz w:val="28"/>
          <w:szCs w:val="28"/>
        </w:rPr>
      </w:pPr>
    </w:p>
    <w:p w14:paraId="75A5148E" w14:textId="77777777" w:rsidR="004B1229" w:rsidRPr="004B1229" w:rsidRDefault="004B1229" w:rsidP="004B1229">
      <w:pPr>
        <w:jc w:val="center"/>
        <w:rPr>
          <w:sz w:val="28"/>
          <w:szCs w:val="28"/>
        </w:rPr>
      </w:pPr>
    </w:p>
    <w:p w14:paraId="5912911B" w14:textId="77777777" w:rsidR="004B1229" w:rsidRPr="004B1229" w:rsidRDefault="004B1229" w:rsidP="004B1229">
      <w:pPr>
        <w:jc w:val="center"/>
        <w:rPr>
          <w:sz w:val="28"/>
          <w:szCs w:val="28"/>
        </w:rPr>
      </w:pPr>
    </w:p>
    <w:p w14:paraId="3855AD06" w14:textId="77777777" w:rsidR="004B1229" w:rsidRPr="004B1229" w:rsidRDefault="004B1229" w:rsidP="004B1229">
      <w:pPr>
        <w:jc w:val="center"/>
        <w:rPr>
          <w:sz w:val="28"/>
          <w:szCs w:val="28"/>
        </w:rPr>
      </w:pPr>
    </w:p>
    <w:p w14:paraId="49DB8E74" w14:textId="77777777" w:rsidR="004B1229" w:rsidRPr="004B1229" w:rsidRDefault="004B1229" w:rsidP="004B1229">
      <w:pPr>
        <w:jc w:val="center"/>
        <w:rPr>
          <w:sz w:val="28"/>
          <w:szCs w:val="28"/>
        </w:rPr>
      </w:pPr>
    </w:p>
    <w:p w14:paraId="06F4D8BA" w14:textId="77777777" w:rsidR="004B1229" w:rsidRPr="004B1229" w:rsidRDefault="004B1229" w:rsidP="004B1229">
      <w:pPr>
        <w:jc w:val="center"/>
        <w:rPr>
          <w:sz w:val="28"/>
          <w:szCs w:val="28"/>
        </w:rPr>
      </w:pPr>
    </w:p>
    <w:p w14:paraId="7A2B1036" w14:textId="77777777" w:rsidR="004B1229" w:rsidRPr="004B1229" w:rsidRDefault="004B1229" w:rsidP="004B1229">
      <w:pPr>
        <w:jc w:val="center"/>
        <w:rPr>
          <w:sz w:val="28"/>
          <w:szCs w:val="28"/>
        </w:rPr>
      </w:pPr>
    </w:p>
    <w:p w14:paraId="6119F41B" w14:textId="77777777" w:rsidR="004B1229" w:rsidRPr="004B1229" w:rsidRDefault="004B1229" w:rsidP="004B1229">
      <w:pPr>
        <w:jc w:val="center"/>
        <w:rPr>
          <w:sz w:val="28"/>
          <w:szCs w:val="28"/>
        </w:rPr>
      </w:pPr>
    </w:p>
    <w:p w14:paraId="3BB69FD4" w14:textId="77777777" w:rsidR="004B1229" w:rsidRPr="004B1229" w:rsidRDefault="004B1229" w:rsidP="004B1229">
      <w:pPr>
        <w:jc w:val="center"/>
        <w:rPr>
          <w:sz w:val="28"/>
          <w:szCs w:val="28"/>
        </w:rPr>
      </w:pPr>
    </w:p>
    <w:p w14:paraId="681E50B2" w14:textId="77777777" w:rsidR="004B1229" w:rsidRPr="004B1229" w:rsidRDefault="004B1229" w:rsidP="004B1229">
      <w:pPr>
        <w:jc w:val="center"/>
        <w:rPr>
          <w:sz w:val="28"/>
          <w:szCs w:val="28"/>
        </w:rPr>
      </w:pPr>
    </w:p>
    <w:p w14:paraId="6E0A9DD8" w14:textId="77777777" w:rsidR="004B1229" w:rsidRPr="004B1229" w:rsidRDefault="004B1229" w:rsidP="004B1229">
      <w:pPr>
        <w:jc w:val="center"/>
        <w:rPr>
          <w:sz w:val="28"/>
          <w:szCs w:val="28"/>
        </w:rPr>
      </w:pPr>
    </w:p>
    <w:p w14:paraId="285657DD" w14:textId="77777777" w:rsidR="004B1229" w:rsidRPr="004B1229" w:rsidRDefault="004B1229" w:rsidP="004B1229">
      <w:pPr>
        <w:jc w:val="center"/>
        <w:rPr>
          <w:sz w:val="28"/>
          <w:szCs w:val="28"/>
        </w:rPr>
      </w:pPr>
    </w:p>
    <w:p w14:paraId="13757E72" w14:textId="77777777" w:rsidR="004B1229" w:rsidRPr="004B1229" w:rsidRDefault="004B1229" w:rsidP="004B1229">
      <w:pPr>
        <w:jc w:val="center"/>
        <w:rPr>
          <w:sz w:val="28"/>
          <w:szCs w:val="28"/>
        </w:rPr>
      </w:pPr>
    </w:p>
    <w:p w14:paraId="1D80A7FE" w14:textId="77777777" w:rsidR="004B1229" w:rsidRPr="004B1229" w:rsidRDefault="004B1229" w:rsidP="004B1229">
      <w:pPr>
        <w:jc w:val="center"/>
        <w:rPr>
          <w:sz w:val="28"/>
          <w:szCs w:val="28"/>
        </w:rPr>
      </w:pPr>
    </w:p>
    <w:p w14:paraId="6BB9872C" w14:textId="77777777" w:rsidR="004B1229" w:rsidRPr="004B1229" w:rsidRDefault="004B1229" w:rsidP="004B1229">
      <w:pPr>
        <w:jc w:val="center"/>
        <w:rPr>
          <w:sz w:val="28"/>
          <w:szCs w:val="28"/>
        </w:rPr>
      </w:pPr>
    </w:p>
    <w:p w14:paraId="4783A343" w14:textId="77777777" w:rsidR="004B1229" w:rsidRPr="004B1229" w:rsidRDefault="004B1229" w:rsidP="004B1229">
      <w:pPr>
        <w:jc w:val="center"/>
        <w:rPr>
          <w:sz w:val="28"/>
          <w:szCs w:val="28"/>
        </w:rPr>
      </w:pPr>
    </w:p>
    <w:p w14:paraId="201B19FB" w14:textId="77777777" w:rsidR="004B1229" w:rsidRPr="004B1229" w:rsidRDefault="004B1229" w:rsidP="004B1229">
      <w:pPr>
        <w:jc w:val="center"/>
        <w:rPr>
          <w:sz w:val="28"/>
          <w:szCs w:val="28"/>
        </w:rPr>
      </w:pPr>
    </w:p>
    <w:p w14:paraId="4AC08774" w14:textId="77777777" w:rsidR="004B1229" w:rsidRPr="004B1229" w:rsidRDefault="004B1229" w:rsidP="004B1229">
      <w:pPr>
        <w:jc w:val="center"/>
        <w:rPr>
          <w:sz w:val="28"/>
          <w:szCs w:val="28"/>
        </w:rPr>
      </w:pPr>
    </w:p>
    <w:p w14:paraId="57193BBD" w14:textId="77777777" w:rsidR="004B1229" w:rsidRPr="004B1229" w:rsidRDefault="004B1229" w:rsidP="004B1229">
      <w:pPr>
        <w:jc w:val="center"/>
        <w:rPr>
          <w:sz w:val="28"/>
          <w:szCs w:val="28"/>
        </w:rPr>
      </w:pPr>
    </w:p>
    <w:p w14:paraId="7E15B040" w14:textId="77777777" w:rsidR="004B1229" w:rsidRPr="004B1229" w:rsidRDefault="004B1229" w:rsidP="004B1229">
      <w:pPr>
        <w:jc w:val="center"/>
        <w:rPr>
          <w:sz w:val="28"/>
          <w:szCs w:val="28"/>
        </w:rPr>
      </w:pPr>
    </w:p>
    <w:p w14:paraId="21178B5A" w14:textId="77777777" w:rsidR="004B1229" w:rsidRPr="004B1229" w:rsidRDefault="004B1229" w:rsidP="004B1229">
      <w:pPr>
        <w:jc w:val="center"/>
        <w:rPr>
          <w:sz w:val="28"/>
          <w:szCs w:val="28"/>
        </w:rPr>
      </w:pPr>
    </w:p>
    <w:p w14:paraId="1F49B82A" w14:textId="77777777" w:rsidR="004B1229" w:rsidRPr="004B1229" w:rsidRDefault="004B1229" w:rsidP="004B1229">
      <w:pPr>
        <w:jc w:val="center"/>
        <w:rPr>
          <w:sz w:val="28"/>
          <w:szCs w:val="28"/>
        </w:rPr>
      </w:pPr>
    </w:p>
    <w:p w14:paraId="6A2AED23" w14:textId="77777777" w:rsidR="004B1229" w:rsidRPr="004B1229" w:rsidRDefault="004B1229" w:rsidP="004B1229">
      <w:pPr>
        <w:jc w:val="center"/>
        <w:rPr>
          <w:sz w:val="28"/>
          <w:szCs w:val="28"/>
        </w:rPr>
      </w:pPr>
    </w:p>
    <w:p w14:paraId="0BD8354E" w14:textId="77777777" w:rsidR="004B1229" w:rsidRPr="004B1229" w:rsidRDefault="004B1229" w:rsidP="004B1229">
      <w:pPr>
        <w:jc w:val="center"/>
        <w:rPr>
          <w:sz w:val="28"/>
          <w:szCs w:val="28"/>
        </w:rPr>
      </w:pPr>
    </w:p>
    <w:p w14:paraId="00819FCC" w14:textId="77777777" w:rsidR="004B1229" w:rsidRPr="004B1229" w:rsidRDefault="004B1229" w:rsidP="004B1229">
      <w:pPr>
        <w:jc w:val="center"/>
        <w:rPr>
          <w:sz w:val="28"/>
          <w:szCs w:val="28"/>
        </w:rPr>
      </w:pPr>
      <w:r w:rsidRPr="004B1229">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07DBF9E7" w14:textId="77777777" w:rsidR="004B1229" w:rsidRPr="004B1229" w:rsidRDefault="004B1229" w:rsidP="004B1229">
      <w:pPr>
        <w:jc w:val="center"/>
        <w:rPr>
          <w:sz w:val="28"/>
          <w:szCs w:val="28"/>
        </w:rPr>
      </w:pPr>
    </w:p>
    <w:tbl>
      <w:tblPr>
        <w:tblStyle w:val="ae"/>
        <w:tblW w:w="9924" w:type="dxa"/>
        <w:tblInd w:w="-431" w:type="dxa"/>
        <w:tblLayout w:type="fixed"/>
        <w:tblLook w:val="04A0" w:firstRow="1" w:lastRow="0" w:firstColumn="1" w:lastColumn="0" w:noHBand="0" w:noVBand="1"/>
      </w:tblPr>
      <w:tblGrid>
        <w:gridCol w:w="2553"/>
        <w:gridCol w:w="1773"/>
        <w:gridCol w:w="2196"/>
        <w:gridCol w:w="1984"/>
        <w:gridCol w:w="851"/>
        <w:gridCol w:w="567"/>
      </w:tblGrid>
      <w:tr w:rsidR="004B1229" w:rsidRPr="004B1229" w14:paraId="3BA28ED1" w14:textId="77777777" w:rsidTr="00113969">
        <w:trPr>
          <w:trHeight w:val="706"/>
        </w:trPr>
        <w:tc>
          <w:tcPr>
            <w:tcW w:w="2553" w:type="dxa"/>
            <w:vMerge w:val="restart"/>
            <w:vAlign w:val="center"/>
          </w:tcPr>
          <w:p w14:paraId="1D0ECD84" w14:textId="77777777" w:rsidR="004B1229" w:rsidRPr="004B1229" w:rsidRDefault="004B1229" w:rsidP="004B1229">
            <w:pPr>
              <w:jc w:val="center"/>
              <w:rPr>
                <w:sz w:val="28"/>
                <w:szCs w:val="28"/>
              </w:rPr>
            </w:pPr>
            <w:r w:rsidRPr="004B1229">
              <w:rPr>
                <w:sz w:val="28"/>
                <w:szCs w:val="28"/>
              </w:rPr>
              <w:t>Наименование мероприятия</w:t>
            </w:r>
          </w:p>
        </w:tc>
        <w:tc>
          <w:tcPr>
            <w:tcW w:w="1773" w:type="dxa"/>
            <w:vMerge w:val="restart"/>
            <w:vAlign w:val="center"/>
          </w:tcPr>
          <w:p w14:paraId="5BEF0194" w14:textId="77777777" w:rsidR="004B1229" w:rsidRPr="004B1229" w:rsidRDefault="004B1229" w:rsidP="004B1229">
            <w:pPr>
              <w:jc w:val="center"/>
              <w:rPr>
                <w:sz w:val="28"/>
                <w:szCs w:val="28"/>
              </w:rPr>
            </w:pPr>
            <w:r w:rsidRPr="004B1229">
              <w:rPr>
                <w:sz w:val="28"/>
                <w:szCs w:val="28"/>
              </w:rPr>
              <w:t>Срок реализации</w:t>
            </w:r>
          </w:p>
        </w:tc>
        <w:tc>
          <w:tcPr>
            <w:tcW w:w="2196" w:type="dxa"/>
            <w:vMerge w:val="restart"/>
            <w:vAlign w:val="center"/>
          </w:tcPr>
          <w:p w14:paraId="7B1C6AEF" w14:textId="77777777" w:rsidR="004B1229" w:rsidRPr="004B1229" w:rsidRDefault="004B1229" w:rsidP="004B1229">
            <w:pPr>
              <w:jc w:val="center"/>
              <w:rPr>
                <w:sz w:val="28"/>
                <w:szCs w:val="28"/>
              </w:rPr>
            </w:pPr>
            <w:r w:rsidRPr="004B1229">
              <w:rPr>
                <w:sz w:val="28"/>
                <w:szCs w:val="28"/>
              </w:rPr>
              <w:t xml:space="preserve">Финансовые потребности, тыс. руб. </w:t>
            </w:r>
          </w:p>
          <w:p w14:paraId="0C3F4505" w14:textId="77777777" w:rsidR="004B1229" w:rsidRPr="004B1229" w:rsidRDefault="004B1229" w:rsidP="004B1229">
            <w:pPr>
              <w:jc w:val="center"/>
              <w:rPr>
                <w:sz w:val="28"/>
                <w:szCs w:val="28"/>
              </w:rPr>
            </w:pPr>
            <w:r w:rsidRPr="004B1229">
              <w:rPr>
                <w:sz w:val="28"/>
                <w:szCs w:val="28"/>
              </w:rPr>
              <w:t>(без НДС)</w:t>
            </w:r>
          </w:p>
        </w:tc>
        <w:tc>
          <w:tcPr>
            <w:tcW w:w="3402" w:type="dxa"/>
            <w:gridSpan w:val="3"/>
            <w:vAlign w:val="center"/>
          </w:tcPr>
          <w:p w14:paraId="72477D65" w14:textId="77777777" w:rsidR="004B1229" w:rsidRPr="004B1229" w:rsidRDefault="004B1229" w:rsidP="004B1229">
            <w:pPr>
              <w:jc w:val="center"/>
              <w:rPr>
                <w:sz w:val="28"/>
                <w:szCs w:val="28"/>
              </w:rPr>
            </w:pPr>
            <w:r w:rsidRPr="004B1229">
              <w:rPr>
                <w:sz w:val="28"/>
                <w:szCs w:val="28"/>
              </w:rPr>
              <w:t>Ожидаемый эффект</w:t>
            </w:r>
          </w:p>
        </w:tc>
      </w:tr>
      <w:tr w:rsidR="004B1229" w:rsidRPr="004B1229" w14:paraId="6C7E2A80" w14:textId="77777777" w:rsidTr="00113969">
        <w:trPr>
          <w:trHeight w:val="844"/>
        </w:trPr>
        <w:tc>
          <w:tcPr>
            <w:tcW w:w="2553" w:type="dxa"/>
            <w:vMerge/>
            <w:vAlign w:val="center"/>
          </w:tcPr>
          <w:p w14:paraId="664DBCF8" w14:textId="77777777" w:rsidR="004B1229" w:rsidRPr="004B1229" w:rsidRDefault="004B1229" w:rsidP="004B1229">
            <w:pPr>
              <w:jc w:val="center"/>
              <w:rPr>
                <w:sz w:val="28"/>
                <w:szCs w:val="28"/>
              </w:rPr>
            </w:pPr>
          </w:p>
        </w:tc>
        <w:tc>
          <w:tcPr>
            <w:tcW w:w="1773" w:type="dxa"/>
            <w:vMerge/>
            <w:vAlign w:val="center"/>
          </w:tcPr>
          <w:p w14:paraId="4F575627" w14:textId="77777777" w:rsidR="004B1229" w:rsidRPr="004B1229" w:rsidRDefault="004B1229" w:rsidP="004B1229">
            <w:pPr>
              <w:jc w:val="center"/>
              <w:rPr>
                <w:sz w:val="28"/>
                <w:szCs w:val="28"/>
              </w:rPr>
            </w:pPr>
          </w:p>
        </w:tc>
        <w:tc>
          <w:tcPr>
            <w:tcW w:w="2196" w:type="dxa"/>
            <w:vMerge/>
            <w:vAlign w:val="center"/>
          </w:tcPr>
          <w:p w14:paraId="6490EAC3" w14:textId="77777777" w:rsidR="004B1229" w:rsidRPr="004B1229" w:rsidRDefault="004B1229" w:rsidP="004B1229">
            <w:pPr>
              <w:jc w:val="center"/>
              <w:rPr>
                <w:sz w:val="28"/>
                <w:szCs w:val="28"/>
              </w:rPr>
            </w:pPr>
          </w:p>
        </w:tc>
        <w:tc>
          <w:tcPr>
            <w:tcW w:w="1984" w:type="dxa"/>
            <w:vAlign w:val="center"/>
          </w:tcPr>
          <w:p w14:paraId="268B1774" w14:textId="77777777" w:rsidR="004B1229" w:rsidRPr="004B1229" w:rsidRDefault="004B1229" w:rsidP="004B1229">
            <w:pPr>
              <w:jc w:val="center"/>
              <w:rPr>
                <w:sz w:val="28"/>
                <w:szCs w:val="28"/>
              </w:rPr>
            </w:pPr>
            <w:r w:rsidRPr="004B1229">
              <w:rPr>
                <w:sz w:val="28"/>
                <w:szCs w:val="28"/>
              </w:rPr>
              <w:t>Наименование показателей</w:t>
            </w:r>
          </w:p>
        </w:tc>
        <w:tc>
          <w:tcPr>
            <w:tcW w:w="851" w:type="dxa"/>
            <w:vAlign w:val="center"/>
          </w:tcPr>
          <w:p w14:paraId="410F8419" w14:textId="77777777" w:rsidR="004B1229" w:rsidRPr="004B1229" w:rsidRDefault="004B1229" w:rsidP="004B1229">
            <w:pPr>
              <w:jc w:val="center"/>
              <w:rPr>
                <w:sz w:val="28"/>
                <w:szCs w:val="28"/>
              </w:rPr>
            </w:pPr>
            <w:r w:rsidRPr="004B1229">
              <w:rPr>
                <w:sz w:val="28"/>
                <w:szCs w:val="28"/>
              </w:rPr>
              <w:t>тыс. руб.</w:t>
            </w:r>
          </w:p>
        </w:tc>
        <w:tc>
          <w:tcPr>
            <w:tcW w:w="567" w:type="dxa"/>
            <w:vAlign w:val="center"/>
          </w:tcPr>
          <w:p w14:paraId="0B4B8D73" w14:textId="77777777" w:rsidR="004B1229" w:rsidRPr="004B1229" w:rsidRDefault="004B1229" w:rsidP="004B1229">
            <w:pPr>
              <w:jc w:val="center"/>
              <w:rPr>
                <w:sz w:val="28"/>
                <w:szCs w:val="28"/>
              </w:rPr>
            </w:pPr>
            <w:r w:rsidRPr="004B1229">
              <w:rPr>
                <w:sz w:val="28"/>
                <w:szCs w:val="28"/>
              </w:rPr>
              <w:t>%</w:t>
            </w:r>
          </w:p>
        </w:tc>
      </w:tr>
      <w:tr w:rsidR="004B1229" w:rsidRPr="004B1229" w14:paraId="62598DA1" w14:textId="77777777" w:rsidTr="00113969">
        <w:trPr>
          <w:trHeight w:val="507"/>
        </w:trPr>
        <w:tc>
          <w:tcPr>
            <w:tcW w:w="9924" w:type="dxa"/>
            <w:gridSpan w:val="6"/>
            <w:vAlign w:val="center"/>
          </w:tcPr>
          <w:p w14:paraId="3F315368" w14:textId="77777777" w:rsidR="004B1229" w:rsidRPr="004B1229" w:rsidRDefault="004B1229" w:rsidP="00CD18EA">
            <w:pPr>
              <w:numPr>
                <w:ilvl w:val="0"/>
                <w:numId w:val="18"/>
              </w:numPr>
              <w:contextualSpacing/>
              <w:jc w:val="center"/>
              <w:rPr>
                <w:sz w:val="28"/>
                <w:szCs w:val="28"/>
              </w:rPr>
            </w:pPr>
            <w:r w:rsidRPr="004B1229">
              <w:rPr>
                <w:sz w:val="28"/>
                <w:szCs w:val="28"/>
              </w:rPr>
              <w:t>Холодное водоснабжение</w:t>
            </w:r>
          </w:p>
        </w:tc>
      </w:tr>
      <w:tr w:rsidR="004B1229" w:rsidRPr="004B1229" w14:paraId="27EB8AAE" w14:textId="77777777" w:rsidTr="00113969">
        <w:tc>
          <w:tcPr>
            <w:tcW w:w="2553" w:type="dxa"/>
          </w:tcPr>
          <w:p w14:paraId="209B32F4" w14:textId="77777777" w:rsidR="004B1229" w:rsidRPr="004B1229" w:rsidRDefault="004B1229" w:rsidP="004B1229">
            <w:pPr>
              <w:jc w:val="center"/>
              <w:rPr>
                <w:sz w:val="28"/>
                <w:szCs w:val="28"/>
              </w:rPr>
            </w:pPr>
            <w:r w:rsidRPr="004B1229">
              <w:rPr>
                <w:sz w:val="28"/>
                <w:szCs w:val="28"/>
              </w:rPr>
              <w:t>-</w:t>
            </w:r>
          </w:p>
        </w:tc>
        <w:tc>
          <w:tcPr>
            <w:tcW w:w="1773" w:type="dxa"/>
          </w:tcPr>
          <w:p w14:paraId="7CFE8FD5" w14:textId="77777777" w:rsidR="004B1229" w:rsidRPr="004B1229" w:rsidRDefault="004B1229" w:rsidP="004B1229">
            <w:pPr>
              <w:jc w:val="center"/>
              <w:rPr>
                <w:sz w:val="28"/>
                <w:szCs w:val="28"/>
              </w:rPr>
            </w:pPr>
            <w:r w:rsidRPr="004B1229">
              <w:rPr>
                <w:sz w:val="28"/>
                <w:szCs w:val="28"/>
              </w:rPr>
              <w:t>-</w:t>
            </w:r>
          </w:p>
        </w:tc>
        <w:tc>
          <w:tcPr>
            <w:tcW w:w="2196" w:type="dxa"/>
            <w:vAlign w:val="center"/>
          </w:tcPr>
          <w:p w14:paraId="4CE0CC60" w14:textId="77777777" w:rsidR="004B1229" w:rsidRPr="004B1229" w:rsidRDefault="004B1229" w:rsidP="004B1229">
            <w:pPr>
              <w:jc w:val="center"/>
              <w:rPr>
                <w:sz w:val="28"/>
                <w:szCs w:val="28"/>
              </w:rPr>
            </w:pPr>
            <w:r w:rsidRPr="004B1229">
              <w:rPr>
                <w:sz w:val="28"/>
                <w:szCs w:val="28"/>
              </w:rPr>
              <w:t>-</w:t>
            </w:r>
          </w:p>
        </w:tc>
        <w:tc>
          <w:tcPr>
            <w:tcW w:w="1984" w:type="dxa"/>
          </w:tcPr>
          <w:p w14:paraId="670D4B3A" w14:textId="77777777" w:rsidR="004B1229" w:rsidRPr="004B1229" w:rsidRDefault="004B1229" w:rsidP="004B1229">
            <w:pPr>
              <w:jc w:val="center"/>
              <w:rPr>
                <w:sz w:val="28"/>
                <w:szCs w:val="28"/>
              </w:rPr>
            </w:pPr>
            <w:r w:rsidRPr="004B1229">
              <w:rPr>
                <w:sz w:val="28"/>
                <w:szCs w:val="28"/>
              </w:rPr>
              <w:t>-</w:t>
            </w:r>
          </w:p>
        </w:tc>
        <w:tc>
          <w:tcPr>
            <w:tcW w:w="851" w:type="dxa"/>
          </w:tcPr>
          <w:p w14:paraId="040BCD6F" w14:textId="77777777" w:rsidR="004B1229" w:rsidRPr="004B1229" w:rsidRDefault="004B1229" w:rsidP="004B1229">
            <w:pPr>
              <w:jc w:val="center"/>
              <w:rPr>
                <w:sz w:val="28"/>
                <w:szCs w:val="28"/>
              </w:rPr>
            </w:pPr>
            <w:r w:rsidRPr="004B1229">
              <w:rPr>
                <w:sz w:val="28"/>
                <w:szCs w:val="28"/>
              </w:rPr>
              <w:t>-</w:t>
            </w:r>
          </w:p>
        </w:tc>
        <w:tc>
          <w:tcPr>
            <w:tcW w:w="567" w:type="dxa"/>
          </w:tcPr>
          <w:p w14:paraId="53D4DB3D" w14:textId="77777777" w:rsidR="004B1229" w:rsidRPr="004B1229" w:rsidRDefault="004B1229" w:rsidP="004B1229">
            <w:pPr>
              <w:jc w:val="center"/>
              <w:rPr>
                <w:sz w:val="28"/>
                <w:szCs w:val="28"/>
              </w:rPr>
            </w:pPr>
            <w:r w:rsidRPr="004B1229">
              <w:rPr>
                <w:sz w:val="28"/>
                <w:szCs w:val="28"/>
              </w:rPr>
              <w:t>-</w:t>
            </w:r>
          </w:p>
        </w:tc>
      </w:tr>
      <w:tr w:rsidR="004B1229" w:rsidRPr="004B1229" w14:paraId="6D586F43" w14:textId="77777777" w:rsidTr="00113969">
        <w:trPr>
          <w:trHeight w:val="504"/>
        </w:trPr>
        <w:tc>
          <w:tcPr>
            <w:tcW w:w="9924" w:type="dxa"/>
            <w:gridSpan w:val="6"/>
            <w:vAlign w:val="center"/>
          </w:tcPr>
          <w:p w14:paraId="1233EEAF" w14:textId="77777777" w:rsidR="004B1229" w:rsidRPr="004B1229" w:rsidRDefault="004B1229" w:rsidP="00CD18EA">
            <w:pPr>
              <w:numPr>
                <w:ilvl w:val="0"/>
                <w:numId w:val="18"/>
              </w:numPr>
              <w:contextualSpacing/>
              <w:jc w:val="center"/>
              <w:rPr>
                <w:sz w:val="28"/>
                <w:szCs w:val="28"/>
              </w:rPr>
            </w:pPr>
            <w:r w:rsidRPr="004B1229">
              <w:rPr>
                <w:sz w:val="28"/>
                <w:szCs w:val="28"/>
              </w:rPr>
              <w:t>Водоотведение</w:t>
            </w:r>
          </w:p>
        </w:tc>
      </w:tr>
      <w:tr w:rsidR="004B1229" w:rsidRPr="004B1229" w14:paraId="4E438537" w14:textId="77777777" w:rsidTr="00113969">
        <w:tc>
          <w:tcPr>
            <w:tcW w:w="2553" w:type="dxa"/>
          </w:tcPr>
          <w:p w14:paraId="74B14650" w14:textId="77777777" w:rsidR="004B1229" w:rsidRPr="004B1229" w:rsidRDefault="004B1229" w:rsidP="004B1229">
            <w:pPr>
              <w:jc w:val="center"/>
              <w:rPr>
                <w:sz w:val="28"/>
                <w:szCs w:val="28"/>
              </w:rPr>
            </w:pPr>
            <w:r w:rsidRPr="004B1229">
              <w:rPr>
                <w:sz w:val="28"/>
                <w:szCs w:val="28"/>
              </w:rPr>
              <w:t>-</w:t>
            </w:r>
          </w:p>
        </w:tc>
        <w:tc>
          <w:tcPr>
            <w:tcW w:w="1773" w:type="dxa"/>
          </w:tcPr>
          <w:p w14:paraId="4FE35755" w14:textId="77777777" w:rsidR="004B1229" w:rsidRPr="004B1229" w:rsidRDefault="004B1229" w:rsidP="004B1229">
            <w:pPr>
              <w:jc w:val="center"/>
              <w:rPr>
                <w:sz w:val="28"/>
                <w:szCs w:val="28"/>
              </w:rPr>
            </w:pPr>
            <w:r w:rsidRPr="004B1229">
              <w:rPr>
                <w:sz w:val="28"/>
                <w:szCs w:val="28"/>
              </w:rPr>
              <w:t>-</w:t>
            </w:r>
          </w:p>
        </w:tc>
        <w:tc>
          <w:tcPr>
            <w:tcW w:w="2196" w:type="dxa"/>
          </w:tcPr>
          <w:p w14:paraId="5F9A43D9" w14:textId="77777777" w:rsidR="004B1229" w:rsidRPr="004B1229" w:rsidRDefault="004B1229" w:rsidP="004B1229">
            <w:pPr>
              <w:jc w:val="center"/>
              <w:rPr>
                <w:sz w:val="28"/>
                <w:szCs w:val="28"/>
              </w:rPr>
            </w:pPr>
            <w:r w:rsidRPr="004B1229">
              <w:rPr>
                <w:sz w:val="28"/>
                <w:szCs w:val="28"/>
              </w:rPr>
              <w:t>-</w:t>
            </w:r>
          </w:p>
        </w:tc>
        <w:tc>
          <w:tcPr>
            <w:tcW w:w="1984" w:type="dxa"/>
          </w:tcPr>
          <w:p w14:paraId="3C29D238" w14:textId="77777777" w:rsidR="004B1229" w:rsidRPr="004B1229" w:rsidRDefault="004B1229" w:rsidP="004B1229">
            <w:pPr>
              <w:jc w:val="center"/>
              <w:rPr>
                <w:sz w:val="28"/>
                <w:szCs w:val="28"/>
              </w:rPr>
            </w:pPr>
            <w:r w:rsidRPr="004B1229">
              <w:rPr>
                <w:sz w:val="28"/>
                <w:szCs w:val="28"/>
              </w:rPr>
              <w:t>-</w:t>
            </w:r>
          </w:p>
        </w:tc>
        <w:tc>
          <w:tcPr>
            <w:tcW w:w="851" w:type="dxa"/>
          </w:tcPr>
          <w:p w14:paraId="2B7287E2" w14:textId="77777777" w:rsidR="004B1229" w:rsidRPr="004B1229" w:rsidRDefault="004B1229" w:rsidP="004B1229">
            <w:pPr>
              <w:jc w:val="center"/>
              <w:rPr>
                <w:sz w:val="28"/>
                <w:szCs w:val="28"/>
              </w:rPr>
            </w:pPr>
            <w:r w:rsidRPr="004B1229">
              <w:rPr>
                <w:sz w:val="28"/>
                <w:szCs w:val="28"/>
              </w:rPr>
              <w:t>-</w:t>
            </w:r>
          </w:p>
        </w:tc>
        <w:tc>
          <w:tcPr>
            <w:tcW w:w="567" w:type="dxa"/>
          </w:tcPr>
          <w:p w14:paraId="63D3C543" w14:textId="77777777" w:rsidR="004B1229" w:rsidRPr="004B1229" w:rsidRDefault="004B1229" w:rsidP="004B1229">
            <w:pPr>
              <w:jc w:val="center"/>
              <w:rPr>
                <w:sz w:val="28"/>
                <w:szCs w:val="28"/>
              </w:rPr>
            </w:pPr>
            <w:r w:rsidRPr="004B1229">
              <w:rPr>
                <w:sz w:val="28"/>
                <w:szCs w:val="28"/>
              </w:rPr>
              <w:t>-</w:t>
            </w:r>
          </w:p>
        </w:tc>
      </w:tr>
    </w:tbl>
    <w:p w14:paraId="0F5A5BB6" w14:textId="77777777" w:rsidR="004B1229" w:rsidRPr="004B1229" w:rsidRDefault="004B1229" w:rsidP="004B1229">
      <w:pPr>
        <w:jc w:val="center"/>
        <w:rPr>
          <w:sz w:val="28"/>
          <w:szCs w:val="28"/>
        </w:rPr>
      </w:pPr>
    </w:p>
    <w:p w14:paraId="187D0898" w14:textId="77777777" w:rsidR="004B1229" w:rsidRPr="004B1229" w:rsidRDefault="004B1229" w:rsidP="004B1229">
      <w:pPr>
        <w:jc w:val="center"/>
        <w:rPr>
          <w:sz w:val="28"/>
          <w:szCs w:val="28"/>
        </w:rPr>
      </w:pPr>
    </w:p>
    <w:p w14:paraId="0FBF80E5" w14:textId="77777777" w:rsidR="004B1229" w:rsidRPr="004B1229" w:rsidRDefault="004B1229" w:rsidP="004B1229">
      <w:pPr>
        <w:jc w:val="center"/>
        <w:rPr>
          <w:sz w:val="28"/>
          <w:szCs w:val="28"/>
        </w:rPr>
      </w:pPr>
    </w:p>
    <w:p w14:paraId="40C08438" w14:textId="77777777" w:rsidR="004B1229" w:rsidRPr="004B1229" w:rsidRDefault="004B1229" w:rsidP="004B1229">
      <w:pPr>
        <w:jc w:val="center"/>
        <w:rPr>
          <w:sz w:val="28"/>
          <w:szCs w:val="28"/>
        </w:rPr>
      </w:pPr>
    </w:p>
    <w:p w14:paraId="349D2692" w14:textId="77777777" w:rsidR="004B1229" w:rsidRPr="004B1229" w:rsidRDefault="004B1229" w:rsidP="004B1229">
      <w:pPr>
        <w:jc w:val="center"/>
        <w:rPr>
          <w:sz w:val="28"/>
          <w:szCs w:val="28"/>
        </w:rPr>
      </w:pPr>
    </w:p>
    <w:p w14:paraId="0BDD7ACC" w14:textId="77777777" w:rsidR="004B1229" w:rsidRPr="004B1229" w:rsidRDefault="004B1229" w:rsidP="004B1229">
      <w:pPr>
        <w:jc w:val="center"/>
        <w:rPr>
          <w:sz w:val="28"/>
          <w:szCs w:val="28"/>
        </w:rPr>
      </w:pPr>
    </w:p>
    <w:p w14:paraId="4ABC89B9" w14:textId="77777777" w:rsidR="004B1229" w:rsidRPr="004B1229" w:rsidRDefault="004B1229" w:rsidP="004B1229">
      <w:pPr>
        <w:jc w:val="center"/>
        <w:rPr>
          <w:sz w:val="28"/>
          <w:szCs w:val="28"/>
        </w:rPr>
      </w:pPr>
    </w:p>
    <w:p w14:paraId="3DFC5F17" w14:textId="77777777" w:rsidR="004B1229" w:rsidRPr="004B1229" w:rsidRDefault="004B1229" w:rsidP="004B1229">
      <w:pPr>
        <w:jc w:val="center"/>
        <w:rPr>
          <w:sz w:val="28"/>
          <w:szCs w:val="28"/>
        </w:rPr>
      </w:pPr>
    </w:p>
    <w:p w14:paraId="15D8C9E1" w14:textId="77777777" w:rsidR="004B1229" w:rsidRPr="004B1229" w:rsidRDefault="004B1229" w:rsidP="004B1229">
      <w:pPr>
        <w:jc w:val="center"/>
        <w:rPr>
          <w:sz w:val="28"/>
          <w:szCs w:val="28"/>
        </w:rPr>
        <w:sectPr w:rsidR="004B1229" w:rsidRPr="004B1229" w:rsidSect="004B1229">
          <w:headerReference w:type="default" r:id="rId245"/>
          <w:headerReference w:type="first" r:id="rId246"/>
          <w:pgSz w:w="11906" w:h="16838"/>
          <w:pgMar w:top="851" w:right="1418" w:bottom="709" w:left="1559" w:header="709" w:footer="709" w:gutter="0"/>
          <w:cols w:space="708"/>
          <w:titlePg/>
          <w:docGrid w:linePitch="360"/>
        </w:sectPr>
      </w:pPr>
    </w:p>
    <w:p w14:paraId="38C56C05" w14:textId="77777777" w:rsidR="004B1229" w:rsidRPr="004B1229" w:rsidRDefault="004B1229" w:rsidP="004B1229">
      <w:pPr>
        <w:jc w:val="center"/>
        <w:rPr>
          <w:sz w:val="28"/>
          <w:szCs w:val="28"/>
        </w:rPr>
      </w:pPr>
      <w:r w:rsidRPr="004B1229">
        <w:rPr>
          <w:sz w:val="28"/>
          <w:szCs w:val="28"/>
        </w:rPr>
        <w:t>Раздел 5. Планируемые объемы подачи питьевой воды и объемы принимаемых сточных вод</w:t>
      </w:r>
    </w:p>
    <w:p w14:paraId="08CDC6E6" w14:textId="77777777" w:rsidR="004B1229" w:rsidRPr="004B1229" w:rsidRDefault="004B1229" w:rsidP="004B1229">
      <w:pPr>
        <w:jc w:val="center"/>
        <w:rPr>
          <w:sz w:val="28"/>
          <w:szCs w:val="28"/>
        </w:rPr>
      </w:pPr>
    </w:p>
    <w:tbl>
      <w:tblPr>
        <w:tblStyle w:val="ae"/>
        <w:tblW w:w="15593" w:type="dxa"/>
        <w:tblInd w:w="-147" w:type="dxa"/>
        <w:tblLayout w:type="fixed"/>
        <w:tblLook w:val="04A0" w:firstRow="1" w:lastRow="0" w:firstColumn="1" w:lastColumn="0" w:noHBand="0" w:noVBand="1"/>
      </w:tblPr>
      <w:tblGrid>
        <w:gridCol w:w="993"/>
        <w:gridCol w:w="2410"/>
        <w:gridCol w:w="850"/>
        <w:gridCol w:w="1134"/>
        <w:gridCol w:w="1134"/>
        <w:gridCol w:w="1134"/>
        <w:gridCol w:w="1134"/>
        <w:gridCol w:w="1134"/>
        <w:gridCol w:w="1134"/>
        <w:gridCol w:w="1134"/>
        <w:gridCol w:w="1134"/>
        <w:gridCol w:w="1134"/>
        <w:gridCol w:w="1134"/>
      </w:tblGrid>
      <w:tr w:rsidR="004B1229" w:rsidRPr="004B1229" w14:paraId="6D91EDEB" w14:textId="77777777" w:rsidTr="00113969">
        <w:trPr>
          <w:trHeight w:val="673"/>
        </w:trPr>
        <w:tc>
          <w:tcPr>
            <w:tcW w:w="993" w:type="dxa"/>
            <w:vMerge w:val="restart"/>
            <w:vAlign w:val="center"/>
          </w:tcPr>
          <w:p w14:paraId="5954192E" w14:textId="77777777" w:rsidR="004B1229" w:rsidRPr="004B1229" w:rsidRDefault="004B1229" w:rsidP="004B1229">
            <w:pPr>
              <w:jc w:val="center"/>
              <w:rPr>
                <w:sz w:val="28"/>
                <w:szCs w:val="28"/>
              </w:rPr>
            </w:pPr>
            <w:r w:rsidRPr="004B1229">
              <w:rPr>
                <w:sz w:val="28"/>
                <w:szCs w:val="28"/>
              </w:rPr>
              <w:t>№ п/п</w:t>
            </w:r>
          </w:p>
        </w:tc>
        <w:tc>
          <w:tcPr>
            <w:tcW w:w="2410" w:type="dxa"/>
            <w:vMerge w:val="restart"/>
            <w:vAlign w:val="center"/>
          </w:tcPr>
          <w:p w14:paraId="0A56D953" w14:textId="77777777" w:rsidR="004B1229" w:rsidRPr="004B1229" w:rsidRDefault="004B1229" w:rsidP="004B1229">
            <w:pPr>
              <w:jc w:val="center"/>
              <w:rPr>
                <w:sz w:val="28"/>
                <w:szCs w:val="28"/>
              </w:rPr>
            </w:pPr>
            <w:r w:rsidRPr="004B1229">
              <w:rPr>
                <w:sz w:val="28"/>
                <w:szCs w:val="28"/>
              </w:rPr>
              <w:t>Наименование показателя</w:t>
            </w:r>
          </w:p>
        </w:tc>
        <w:tc>
          <w:tcPr>
            <w:tcW w:w="850" w:type="dxa"/>
            <w:vMerge w:val="restart"/>
            <w:vAlign w:val="center"/>
          </w:tcPr>
          <w:p w14:paraId="40DBEFF0" w14:textId="77777777" w:rsidR="004B1229" w:rsidRPr="004B1229" w:rsidRDefault="004B1229" w:rsidP="004B1229">
            <w:pPr>
              <w:jc w:val="center"/>
              <w:rPr>
                <w:sz w:val="28"/>
                <w:szCs w:val="28"/>
              </w:rPr>
            </w:pPr>
            <w:r w:rsidRPr="004B1229">
              <w:rPr>
                <w:sz w:val="28"/>
                <w:szCs w:val="28"/>
              </w:rPr>
              <w:t>Ед. изм.</w:t>
            </w:r>
          </w:p>
        </w:tc>
        <w:tc>
          <w:tcPr>
            <w:tcW w:w="2268" w:type="dxa"/>
            <w:gridSpan w:val="2"/>
            <w:vAlign w:val="center"/>
          </w:tcPr>
          <w:p w14:paraId="50909929" w14:textId="77777777" w:rsidR="004B1229" w:rsidRPr="004B1229" w:rsidRDefault="004B1229" w:rsidP="004B1229">
            <w:pPr>
              <w:jc w:val="center"/>
              <w:rPr>
                <w:sz w:val="28"/>
                <w:szCs w:val="28"/>
              </w:rPr>
            </w:pPr>
            <w:r w:rsidRPr="004B1229">
              <w:rPr>
                <w:sz w:val="28"/>
                <w:szCs w:val="28"/>
              </w:rPr>
              <w:t>2024 год</w:t>
            </w:r>
          </w:p>
        </w:tc>
        <w:tc>
          <w:tcPr>
            <w:tcW w:w="2268" w:type="dxa"/>
            <w:gridSpan w:val="2"/>
            <w:vAlign w:val="center"/>
          </w:tcPr>
          <w:p w14:paraId="5650A4F7" w14:textId="77777777" w:rsidR="004B1229" w:rsidRPr="004B1229" w:rsidRDefault="004B1229" w:rsidP="004B1229">
            <w:pPr>
              <w:jc w:val="center"/>
              <w:rPr>
                <w:sz w:val="28"/>
                <w:szCs w:val="28"/>
              </w:rPr>
            </w:pPr>
            <w:r w:rsidRPr="004B1229">
              <w:rPr>
                <w:sz w:val="28"/>
                <w:szCs w:val="28"/>
              </w:rPr>
              <w:t>2025 год</w:t>
            </w:r>
          </w:p>
        </w:tc>
        <w:tc>
          <w:tcPr>
            <w:tcW w:w="2268" w:type="dxa"/>
            <w:gridSpan w:val="2"/>
            <w:vAlign w:val="center"/>
          </w:tcPr>
          <w:p w14:paraId="6ED58739" w14:textId="77777777" w:rsidR="004B1229" w:rsidRPr="004B1229" w:rsidRDefault="004B1229" w:rsidP="004B1229">
            <w:pPr>
              <w:jc w:val="center"/>
              <w:rPr>
                <w:sz w:val="28"/>
                <w:szCs w:val="28"/>
              </w:rPr>
            </w:pPr>
            <w:r w:rsidRPr="004B1229">
              <w:rPr>
                <w:sz w:val="28"/>
                <w:szCs w:val="28"/>
              </w:rPr>
              <w:t>2026 год</w:t>
            </w:r>
          </w:p>
        </w:tc>
        <w:tc>
          <w:tcPr>
            <w:tcW w:w="2268" w:type="dxa"/>
            <w:gridSpan w:val="2"/>
            <w:vAlign w:val="center"/>
          </w:tcPr>
          <w:p w14:paraId="10B17A57" w14:textId="77777777" w:rsidR="004B1229" w:rsidRPr="004B1229" w:rsidRDefault="004B1229" w:rsidP="004B1229">
            <w:pPr>
              <w:jc w:val="center"/>
              <w:rPr>
                <w:sz w:val="28"/>
                <w:szCs w:val="28"/>
              </w:rPr>
            </w:pPr>
            <w:r w:rsidRPr="004B1229">
              <w:rPr>
                <w:sz w:val="28"/>
                <w:szCs w:val="28"/>
              </w:rPr>
              <w:t>2027 год</w:t>
            </w:r>
          </w:p>
        </w:tc>
        <w:tc>
          <w:tcPr>
            <w:tcW w:w="2268" w:type="dxa"/>
            <w:gridSpan w:val="2"/>
            <w:vAlign w:val="center"/>
          </w:tcPr>
          <w:p w14:paraId="03AF0CFD" w14:textId="77777777" w:rsidR="004B1229" w:rsidRPr="004B1229" w:rsidRDefault="004B1229" w:rsidP="004B1229">
            <w:pPr>
              <w:jc w:val="center"/>
              <w:rPr>
                <w:sz w:val="28"/>
                <w:szCs w:val="28"/>
              </w:rPr>
            </w:pPr>
            <w:r w:rsidRPr="004B1229">
              <w:rPr>
                <w:sz w:val="28"/>
                <w:szCs w:val="28"/>
              </w:rPr>
              <w:t>2028 год</w:t>
            </w:r>
          </w:p>
        </w:tc>
      </w:tr>
      <w:tr w:rsidR="004B1229" w:rsidRPr="004B1229" w14:paraId="14A65E37" w14:textId="77777777" w:rsidTr="00113969">
        <w:trPr>
          <w:trHeight w:val="796"/>
        </w:trPr>
        <w:tc>
          <w:tcPr>
            <w:tcW w:w="993" w:type="dxa"/>
            <w:vMerge/>
          </w:tcPr>
          <w:p w14:paraId="1261506D" w14:textId="77777777" w:rsidR="004B1229" w:rsidRPr="004B1229" w:rsidRDefault="004B1229" w:rsidP="004B1229">
            <w:pPr>
              <w:jc w:val="both"/>
              <w:rPr>
                <w:sz w:val="28"/>
                <w:szCs w:val="28"/>
              </w:rPr>
            </w:pPr>
          </w:p>
        </w:tc>
        <w:tc>
          <w:tcPr>
            <w:tcW w:w="2410" w:type="dxa"/>
            <w:vMerge/>
          </w:tcPr>
          <w:p w14:paraId="3A572969" w14:textId="77777777" w:rsidR="004B1229" w:rsidRPr="004B1229" w:rsidRDefault="004B1229" w:rsidP="004B1229">
            <w:pPr>
              <w:jc w:val="both"/>
              <w:rPr>
                <w:sz w:val="28"/>
                <w:szCs w:val="28"/>
              </w:rPr>
            </w:pPr>
          </w:p>
        </w:tc>
        <w:tc>
          <w:tcPr>
            <w:tcW w:w="850" w:type="dxa"/>
            <w:vMerge/>
          </w:tcPr>
          <w:p w14:paraId="3CDC6362" w14:textId="77777777" w:rsidR="004B1229" w:rsidRPr="004B1229" w:rsidRDefault="004B1229" w:rsidP="004B1229">
            <w:pPr>
              <w:jc w:val="both"/>
              <w:rPr>
                <w:sz w:val="28"/>
                <w:szCs w:val="28"/>
              </w:rPr>
            </w:pPr>
          </w:p>
        </w:tc>
        <w:tc>
          <w:tcPr>
            <w:tcW w:w="1134" w:type="dxa"/>
            <w:vAlign w:val="center"/>
          </w:tcPr>
          <w:p w14:paraId="6DDD6FF4" w14:textId="77777777" w:rsidR="004B1229" w:rsidRPr="004B1229" w:rsidRDefault="004B1229" w:rsidP="004B1229">
            <w:pPr>
              <w:jc w:val="center"/>
            </w:pPr>
            <w:r w:rsidRPr="004B1229">
              <w:t>с 01.01.    по 30.06.</w:t>
            </w:r>
          </w:p>
        </w:tc>
        <w:tc>
          <w:tcPr>
            <w:tcW w:w="1134" w:type="dxa"/>
            <w:vAlign w:val="center"/>
          </w:tcPr>
          <w:p w14:paraId="631CDD2C" w14:textId="77777777" w:rsidR="004B1229" w:rsidRPr="004B1229" w:rsidRDefault="004B1229" w:rsidP="004B1229">
            <w:pPr>
              <w:jc w:val="center"/>
            </w:pPr>
            <w:r w:rsidRPr="004B1229">
              <w:t>с 01.07.     по 31.12.</w:t>
            </w:r>
          </w:p>
        </w:tc>
        <w:tc>
          <w:tcPr>
            <w:tcW w:w="1134" w:type="dxa"/>
            <w:vAlign w:val="center"/>
          </w:tcPr>
          <w:p w14:paraId="655DD2CC" w14:textId="77777777" w:rsidR="004B1229" w:rsidRPr="004B1229" w:rsidRDefault="004B1229" w:rsidP="004B1229">
            <w:pPr>
              <w:jc w:val="center"/>
            </w:pPr>
            <w:r w:rsidRPr="004B1229">
              <w:t>с 01.01.   по 30.06.</w:t>
            </w:r>
          </w:p>
        </w:tc>
        <w:tc>
          <w:tcPr>
            <w:tcW w:w="1134" w:type="dxa"/>
            <w:vAlign w:val="center"/>
          </w:tcPr>
          <w:p w14:paraId="5B6CD8F0" w14:textId="77777777" w:rsidR="004B1229" w:rsidRPr="004B1229" w:rsidRDefault="004B1229" w:rsidP="004B1229">
            <w:pPr>
              <w:jc w:val="center"/>
            </w:pPr>
            <w:r w:rsidRPr="004B1229">
              <w:t>с 01.07.   по 31.12.</w:t>
            </w:r>
          </w:p>
        </w:tc>
        <w:tc>
          <w:tcPr>
            <w:tcW w:w="1134" w:type="dxa"/>
            <w:vAlign w:val="center"/>
          </w:tcPr>
          <w:p w14:paraId="79CB608D" w14:textId="77777777" w:rsidR="004B1229" w:rsidRPr="004B1229" w:rsidRDefault="004B1229" w:rsidP="004B1229">
            <w:pPr>
              <w:jc w:val="center"/>
            </w:pPr>
            <w:r w:rsidRPr="004B1229">
              <w:t>с 01.01. по 30.06.</w:t>
            </w:r>
          </w:p>
        </w:tc>
        <w:tc>
          <w:tcPr>
            <w:tcW w:w="1134" w:type="dxa"/>
            <w:vAlign w:val="center"/>
          </w:tcPr>
          <w:p w14:paraId="0A43FA9C" w14:textId="77777777" w:rsidR="004B1229" w:rsidRPr="004B1229" w:rsidRDefault="004B1229" w:rsidP="004B1229">
            <w:pPr>
              <w:jc w:val="center"/>
            </w:pPr>
            <w:r w:rsidRPr="004B1229">
              <w:t>с 01.07. по 31.12.</w:t>
            </w:r>
          </w:p>
        </w:tc>
        <w:tc>
          <w:tcPr>
            <w:tcW w:w="1134" w:type="dxa"/>
            <w:vAlign w:val="center"/>
          </w:tcPr>
          <w:p w14:paraId="6CF1F009" w14:textId="77777777" w:rsidR="004B1229" w:rsidRPr="004B1229" w:rsidRDefault="004B1229" w:rsidP="004B1229">
            <w:pPr>
              <w:jc w:val="center"/>
            </w:pPr>
            <w:r w:rsidRPr="004B1229">
              <w:t>с 01.01. по 30.06.</w:t>
            </w:r>
          </w:p>
        </w:tc>
        <w:tc>
          <w:tcPr>
            <w:tcW w:w="1134" w:type="dxa"/>
            <w:vAlign w:val="center"/>
          </w:tcPr>
          <w:p w14:paraId="18928069" w14:textId="77777777" w:rsidR="004B1229" w:rsidRPr="004B1229" w:rsidRDefault="004B1229" w:rsidP="004B1229">
            <w:pPr>
              <w:jc w:val="center"/>
            </w:pPr>
            <w:r w:rsidRPr="004B1229">
              <w:t>с 01.07. по 31.12.</w:t>
            </w:r>
          </w:p>
        </w:tc>
        <w:tc>
          <w:tcPr>
            <w:tcW w:w="1134" w:type="dxa"/>
            <w:vAlign w:val="center"/>
          </w:tcPr>
          <w:p w14:paraId="4754E86D" w14:textId="77777777" w:rsidR="004B1229" w:rsidRPr="004B1229" w:rsidRDefault="004B1229" w:rsidP="004B1229">
            <w:pPr>
              <w:jc w:val="center"/>
            </w:pPr>
            <w:r w:rsidRPr="004B1229">
              <w:t>с 01.01. по 30.06.</w:t>
            </w:r>
          </w:p>
        </w:tc>
        <w:tc>
          <w:tcPr>
            <w:tcW w:w="1134" w:type="dxa"/>
            <w:vAlign w:val="center"/>
          </w:tcPr>
          <w:p w14:paraId="1F6584DA" w14:textId="77777777" w:rsidR="004B1229" w:rsidRPr="004B1229" w:rsidRDefault="004B1229" w:rsidP="004B1229">
            <w:pPr>
              <w:jc w:val="center"/>
            </w:pPr>
            <w:r w:rsidRPr="004B1229">
              <w:t>с 01.07. по 31.12.</w:t>
            </w:r>
          </w:p>
        </w:tc>
      </w:tr>
      <w:tr w:rsidR="004B1229" w:rsidRPr="004B1229" w14:paraId="7C0944A6" w14:textId="77777777" w:rsidTr="00113969">
        <w:trPr>
          <w:trHeight w:val="253"/>
        </w:trPr>
        <w:tc>
          <w:tcPr>
            <w:tcW w:w="993" w:type="dxa"/>
          </w:tcPr>
          <w:p w14:paraId="4D790E3D" w14:textId="77777777" w:rsidR="004B1229" w:rsidRPr="004B1229" w:rsidRDefault="004B1229" w:rsidP="004B1229">
            <w:pPr>
              <w:jc w:val="center"/>
              <w:rPr>
                <w:sz w:val="28"/>
                <w:szCs w:val="28"/>
              </w:rPr>
            </w:pPr>
            <w:r w:rsidRPr="004B1229">
              <w:rPr>
                <w:sz w:val="28"/>
                <w:szCs w:val="28"/>
              </w:rPr>
              <w:t>1</w:t>
            </w:r>
          </w:p>
        </w:tc>
        <w:tc>
          <w:tcPr>
            <w:tcW w:w="2410" w:type="dxa"/>
          </w:tcPr>
          <w:p w14:paraId="38242515" w14:textId="77777777" w:rsidR="004B1229" w:rsidRPr="004B1229" w:rsidRDefault="004B1229" w:rsidP="004B1229">
            <w:pPr>
              <w:jc w:val="center"/>
              <w:rPr>
                <w:sz w:val="28"/>
                <w:szCs w:val="28"/>
              </w:rPr>
            </w:pPr>
            <w:r w:rsidRPr="004B1229">
              <w:rPr>
                <w:sz w:val="28"/>
                <w:szCs w:val="28"/>
              </w:rPr>
              <w:t>2</w:t>
            </w:r>
          </w:p>
        </w:tc>
        <w:tc>
          <w:tcPr>
            <w:tcW w:w="850" w:type="dxa"/>
          </w:tcPr>
          <w:p w14:paraId="5DAF782F" w14:textId="77777777" w:rsidR="004B1229" w:rsidRPr="004B1229" w:rsidRDefault="004B1229" w:rsidP="004B1229">
            <w:pPr>
              <w:jc w:val="center"/>
              <w:rPr>
                <w:sz w:val="28"/>
                <w:szCs w:val="28"/>
              </w:rPr>
            </w:pPr>
            <w:r w:rsidRPr="004B1229">
              <w:rPr>
                <w:sz w:val="28"/>
                <w:szCs w:val="28"/>
              </w:rPr>
              <w:t>3</w:t>
            </w:r>
          </w:p>
        </w:tc>
        <w:tc>
          <w:tcPr>
            <w:tcW w:w="1134" w:type="dxa"/>
            <w:vAlign w:val="center"/>
          </w:tcPr>
          <w:p w14:paraId="2FA28FF2" w14:textId="77777777" w:rsidR="004B1229" w:rsidRPr="004B1229" w:rsidRDefault="004B1229" w:rsidP="004B1229">
            <w:pPr>
              <w:jc w:val="center"/>
              <w:rPr>
                <w:sz w:val="28"/>
                <w:szCs w:val="28"/>
              </w:rPr>
            </w:pPr>
            <w:r w:rsidRPr="004B1229">
              <w:rPr>
                <w:sz w:val="28"/>
                <w:szCs w:val="28"/>
              </w:rPr>
              <w:t>4</w:t>
            </w:r>
          </w:p>
        </w:tc>
        <w:tc>
          <w:tcPr>
            <w:tcW w:w="1134" w:type="dxa"/>
            <w:vAlign w:val="center"/>
          </w:tcPr>
          <w:p w14:paraId="0A790DD6" w14:textId="77777777" w:rsidR="004B1229" w:rsidRPr="004B1229" w:rsidRDefault="004B1229" w:rsidP="004B1229">
            <w:pPr>
              <w:jc w:val="center"/>
              <w:rPr>
                <w:sz w:val="28"/>
                <w:szCs w:val="28"/>
              </w:rPr>
            </w:pPr>
            <w:r w:rsidRPr="004B1229">
              <w:rPr>
                <w:sz w:val="28"/>
                <w:szCs w:val="28"/>
              </w:rPr>
              <w:t>5</w:t>
            </w:r>
          </w:p>
        </w:tc>
        <w:tc>
          <w:tcPr>
            <w:tcW w:w="1134" w:type="dxa"/>
            <w:vAlign w:val="center"/>
          </w:tcPr>
          <w:p w14:paraId="611472D4" w14:textId="77777777" w:rsidR="004B1229" w:rsidRPr="004B1229" w:rsidRDefault="004B1229" w:rsidP="004B1229">
            <w:pPr>
              <w:jc w:val="center"/>
              <w:rPr>
                <w:sz w:val="28"/>
                <w:szCs w:val="28"/>
              </w:rPr>
            </w:pPr>
            <w:r w:rsidRPr="004B1229">
              <w:rPr>
                <w:sz w:val="28"/>
                <w:szCs w:val="28"/>
              </w:rPr>
              <w:t>6</w:t>
            </w:r>
          </w:p>
        </w:tc>
        <w:tc>
          <w:tcPr>
            <w:tcW w:w="1134" w:type="dxa"/>
            <w:vAlign w:val="center"/>
          </w:tcPr>
          <w:p w14:paraId="68860FAC" w14:textId="77777777" w:rsidR="004B1229" w:rsidRPr="004B1229" w:rsidRDefault="004B1229" w:rsidP="004B1229">
            <w:pPr>
              <w:jc w:val="center"/>
              <w:rPr>
                <w:sz w:val="28"/>
                <w:szCs w:val="28"/>
              </w:rPr>
            </w:pPr>
            <w:r w:rsidRPr="004B1229">
              <w:rPr>
                <w:sz w:val="28"/>
                <w:szCs w:val="28"/>
              </w:rPr>
              <w:t>7</w:t>
            </w:r>
          </w:p>
        </w:tc>
        <w:tc>
          <w:tcPr>
            <w:tcW w:w="1134" w:type="dxa"/>
            <w:vAlign w:val="center"/>
          </w:tcPr>
          <w:p w14:paraId="7A141F75" w14:textId="77777777" w:rsidR="004B1229" w:rsidRPr="004B1229" w:rsidRDefault="004B1229" w:rsidP="004B1229">
            <w:pPr>
              <w:jc w:val="center"/>
              <w:rPr>
                <w:sz w:val="28"/>
                <w:szCs w:val="28"/>
              </w:rPr>
            </w:pPr>
            <w:r w:rsidRPr="004B1229">
              <w:rPr>
                <w:sz w:val="28"/>
                <w:szCs w:val="28"/>
              </w:rPr>
              <w:t>8</w:t>
            </w:r>
          </w:p>
        </w:tc>
        <w:tc>
          <w:tcPr>
            <w:tcW w:w="1134" w:type="dxa"/>
            <w:vAlign w:val="center"/>
          </w:tcPr>
          <w:p w14:paraId="7107D3DF" w14:textId="77777777" w:rsidR="004B1229" w:rsidRPr="004B1229" w:rsidRDefault="004B1229" w:rsidP="004B1229">
            <w:pPr>
              <w:jc w:val="center"/>
              <w:rPr>
                <w:sz w:val="28"/>
                <w:szCs w:val="28"/>
              </w:rPr>
            </w:pPr>
            <w:r w:rsidRPr="004B1229">
              <w:rPr>
                <w:sz w:val="28"/>
                <w:szCs w:val="28"/>
              </w:rPr>
              <w:t>9</w:t>
            </w:r>
          </w:p>
        </w:tc>
        <w:tc>
          <w:tcPr>
            <w:tcW w:w="1134" w:type="dxa"/>
          </w:tcPr>
          <w:p w14:paraId="54580254" w14:textId="77777777" w:rsidR="004B1229" w:rsidRPr="004B1229" w:rsidRDefault="004B1229" w:rsidP="004B1229">
            <w:pPr>
              <w:jc w:val="center"/>
              <w:rPr>
                <w:sz w:val="28"/>
                <w:szCs w:val="28"/>
              </w:rPr>
            </w:pPr>
            <w:r w:rsidRPr="004B1229">
              <w:rPr>
                <w:sz w:val="28"/>
                <w:szCs w:val="28"/>
              </w:rPr>
              <w:t>10</w:t>
            </w:r>
          </w:p>
        </w:tc>
        <w:tc>
          <w:tcPr>
            <w:tcW w:w="1134" w:type="dxa"/>
          </w:tcPr>
          <w:p w14:paraId="4F5E3525" w14:textId="77777777" w:rsidR="004B1229" w:rsidRPr="004B1229" w:rsidRDefault="004B1229" w:rsidP="004B1229">
            <w:pPr>
              <w:jc w:val="center"/>
              <w:rPr>
                <w:sz w:val="28"/>
                <w:szCs w:val="28"/>
              </w:rPr>
            </w:pPr>
            <w:r w:rsidRPr="004B1229">
              <w:rPr>
                <w:sz w:val="28"/>
                <w:szCs w:val="28"/>
              </w:rPr>
              <w:t>11</w:t>
            </w:r>
          </w:p>
        </w:tc>
        <w:tc>
          <w:tcPr>
            <w:tcW w:w="1134" w:type="dxa"/>
          </w:tcPr>
          <w:p w14:paraId="6C29A41B" w14:textId="77777777" w:rsidR="004B1229" w:rsidRPr="004B1229" w:rsidRDefault="004B1229" w:rsidP="004B1229">
            <w:pPr>
              <w:jc w:val="center"/>
              <w:rPr>
                <w:sz w:val="28"/>
                <w:szCs w:val="28"/>
              </w:rPr>
            </w:pPr>
            <w:r w:rsidRPr="004B1229">
              <w:rPr>
                <w:sz w:val="28"/>
                <w:szCs w:val="28"/>
              </w:rPr>
              <w:t>12</w:t>
            </w:r>
          </w:p>
        </w:tc>
        <w:tc>
          <w:tcPr>
            <w:tcW w:w="1134" w:type="dxa"/>
          </w:tcPr>
          <w:p w14:paraId="14898D95" w14:textId="77777777" w:rsidR="004B1229" w:rsidRPr="004B1229" w:rsidRDefault="004B1229" w:rsidP="004B1229">
            <w:pPr>
              <w:jc w:val="center"/>
              <w:rPr>
                <w:sz w:val="28"/>
                <w:szCs w:val="28"/>
              </w:rPr>
            </w:pPr>
            <w:r w:rsidRPr="004B1229">
              <w:rPr>
                <w:sz w:val="28"/>
                <w:szCs w:val="28"/>
              </w:rPr>
              <w:t>13</w:t>
            </w:r>
          </w:p>
        </w:tc>
      </w:tr>
      <w:tr w:rsidR="004B1229" w:rsidRPr="004B1229" w14:paraId="0B4A0BAC" w14:textId="77777777" w:rsidTr="00113969">
        <w:trPr>
          <w:trHeight w:val="337"/>
        </w:trPr>
        <w:tc>
          <w:tcPr>
            <w:tcW w:w="15593" w:type="dxa"/>
            <w:gridSpan w:val="13"/>
            <w:vAlign w:val="center"/>
          </w:tcPr>
          <w:p w14:paraId="0A9B8500" w14:textId="77777777" w:rsidR="004B1229" w:rsidRPr="004B1229" w:rsidRDefault="004B1229" w:rsidP="00CD18EA">
            <w:pPr>
              <w:numPr>
                <w:ilvl w:val="0"/>
                <w:numId w:val="13"/>
              </w:numPr>
              <w:contextualSpacing/>
              <w:jc w:val="center"/>
              <w:rPr>
                <w:sz w:val="28"/>
                <w:szCs w:val="28"/>
              </w:rPr>
            </w:pPr>
            <w:r w:rsidRPr="004B1229">
              <w:rPr>
                <w:sz w:val="28"/>
                <w:szCs w:val="28"/>
              </w:rPr>
              <w:t>Холодное водоснабжение питьевой водой</w:t>
            </w:r>
          </w:p>
        </w:tc>
      </w:tr>
      <w:tr w:rsidR="004B1229" w:rsidRPr="004B1229" w14:paraId="1107FDD1" w14:textId="77777777" w:rsidTr="00113969">
        <w:trPr>
          <w:trHeight w:val="439"/>
        </w:trPr>
        <w:tc>
          <w:tcPr>
            <w:tcW w:w="993" w:type="dxa"/>
            <w:vAlign w:val="center"/>
          </w:tcPr>
          <w:p w14:paraId="32AE8194" w14:textId="77777777" w:rsidR="004B1229" w:rsidRPr="004B1229" w:rsidRDefault="004B1229" w:rsidP="004B1229">
            <w:pPr>
              <w:jc w:val="center"/>
              <w:rPr>
                <w:sz w:val="22"/>
                <w:szCs w:val="22"/>
              </w:rPr>
            </w:pPr>
            <w:r w:rsidRPr="004B1229">
              <w:rPr>
                <w:sz w:val="22"/>
                <w:szCs w:val="22"/>
              </w:rPr>
              <w:t>1.1.</w:t>
            </w:r>
          </w:p>
        </w:tc>
        <w:tc>
          <w:tcPr>
            <w:tcW w:w="2410" w:type="dxa"/>
            <w:vAlign w:val="center"/>
          </w:tcPr>
          <w:p w14:paraId="6BADD82A" w14:textId="77777777" w:rsidR="004B1229" w:rsidRPr="004B1229" w:rsidRDefault="004B1229" w:rsidP="004B1229">
            <w:pPr>
              <w:rPr>
                <w:sz w:val="22"/>
                <w:szCs w:val="22"/>
              </w:rPr>
            </w:pPr>
            <w:r w:rsidRPr="004B1229">
              <w:rPr>
                <w:sz w:val="22"/>
                <w:szCs w:val="22"/>
              </w:rPr>
              <w:t>Поднято воды</w:t>
            </w:r>
          </w:p>
        </w:tc>
        <w:tc>
          <w:tcPr>
            <w:tcW w:w="850" w:type="dxa"/>
            <w:vAlign w:val="center"/>
          </w:tcPr>
          <w:p w14:paraId="074AB574" w14:textId="77777777" w:rsidR="004B1229" w:rsidRPr="004B1229" w:rsidRDefault="004B1229" w:rsidP="004B1229">
            <w:pPr>
              <w:jc w:val="center"/>
              <w:rPr>
                <w:vertAlign w:val="superscript"/>
              </w:rPr>
            </w:pPr>
            <w:r w:rsidRPr="004B1229">
              <w:t>м</w:t>
            </w:r>
            <w:r w:rsidRPr="004B1229">
              <w:rPr>
                <w:vertAlign w:val="superscript"/>
              </w:rPr>
              <w:t>3</w:t>
            </w:r>
          </w:p>
        </w:tc>
        <w:tc>
          <w:tcPr>
            <w:tcW w:w="1134" w:type="dxa"/>
            <w:vAlign w:val="center"/>
          </w:tcPr>
          <w:p w14:paraId="581FCFB9" w14:textId="77777777" w:rsidR="004B1229" w:rsidRPr="004B1229" w:rsidRDefault="004B1229" w:rsidP="004B1229">
            <w:pPr>
              <w:jc w:val="center"/>
              <w:rPr>
                <w:sz w:val="20"/>
                <w:szCs w:val="22"/>
              </w:rPr>
            </w:pPr>
            <w:r w:rsidRPr="004B1229">
              <w:rPr>
                <w:sz w:val="20"/>
                <w:szCs w:val="22"/>
              </w:rPr>
              <w:t>1369565,0</w:t>
            </w:r>
          </w:p>
        </w:tc>
        <w:tc>
          <w:tcPr>
            <w:tcW w:w="1134" w:type="dxa"/>
            <w:vAlign w:val="center"/>
          </w:tcPr>
          <w:p w14:paraId="5770C8F8" w14:textId="77777777" w:rsidR="004B1229" w:rsidRPr="004B1229" w:rsidRDefault="004B1229" w:rsidP="004B1229">
            <w:pPr>
              <w:jc w:val="center"/>
              <w:rPr>
                <w:sz w:val="20"/>
                <w:szCs w:val="22"/>
              </w:rPr>
            </w:pPr>
            <w:r w:rsidRPr="004B1229">
              <w:rPr>
                <w:sz w:val="20"/>
                <w:szCs w:val="22"/>
              </w:rPr>
              <w:t>1369565,0</w:t>
            </w:r>
          </w:p>
        </w:tc>
        <w:tc>
          <w:tcPr>
            <w:tcW w:w="1134" w:type="dxa"/>
            <w:vAlign w:val="center"/>
          </w:tcPr>
          <w:p w14:paraId="1CDAA6FD" w14:textId="77777777" w:rsidR="004B1229" w:rsidRPr="004B1229" w:rsidRDefault="004B1229" w:rsidP="004B1229">
            <w:pPr>
              <w:jc w:val="center"/>
              <w:rPr>
                <w:sz w:val="20"/>
                <w:szCs w:val="22"/>
              </w:rPr>
            </w:pPr>
            <w:r w:rsidRPr="004B1229">
              <w:rPr>
                <w:sz w:val="20"/>
                <w:szCs w:val="22"/>
              </w:rPr>
              <w:t>1369565,0</w:t>
            </w:r>
          </w:p>
        </w:tc>
        <w:tc>
          <w:tcPr>
            <w:tcW w:w="1134" w:type="dxa"/>
            <w:vAlign w:val="center"/>
          </w:tcPr>
          <w:p w14:paraId="0B450A09" w14:textId="77777777" w:rsidR="004B1229" w:rsidRPr="004B1229" w:rsidRDefault="004B1229" w:rsidP="004B1229">
            <w:pPr>
              <w:jc w:val="center"/>
              <w:rPr>
                <w:sz w:val="20"/>
                <w:szCs w:val="22"/>
              </w:rPr>
            </w:pPr>
            <w:r w:rsidRPr="004B1229">
              <w:rPr>
                <w:sz w:val="20"/>
                <w:szCs w:val="22"/>
              </w:rPr>
              <w:t>1369565,0</w:t>
            </w:r>
          </w:p>
        </w:tc>
        <w:tc>
          <w:tcPr>
            <w:tcW w:w="1134" w:type="dxa"/>
            <w:vAlign w:val="center"/>
          </w:tcPr>
          <w:p w14:paraId="729EB1BD" w14:textId="77777777" w:rsidR="004B1229" w:rsidRPr="004B1229" w:rsidRDefault="004B1229" w:rsidP="004B1229">
            <w:pPr>
              <w:jc w:val="center"/>
              <w:rPr>
                <w:sz w:val="20"/>
                <w:szCs w:val="22"/>
              </w:rPr>
            </w:pPr>
            <w:r w:rsidRPr="004B1229">
              <w:rPr>
                <w:sz w:val="20"/>
                <w:szCs w:val="22"/>
              </w:rPr>
              <w:t>1369565,0</w:t>
            </w:r>
          </w:p>
        </w:tc>
        <w:tc>
          <w:tcPr>
            <w:tcW w:w="1134" w:type="dxa"/>
            <w:vAlign w:val="center"/>
          </w:tcPr>
          <w:p w14:paraId="4D15A1E3" w14:textId="77777777" w:rsidR="004B1229" w:rsidRPr="004B1229" w:rsidRDefault="004B1229" w:rsidP="004B1229">
            <w:pPr>
              <w:jc w:val="center"/>
              <w:rPr>
                <w:sz w:val="20"/>
                <w:szCs w:val="22"/>
              </w:rPr>
            </w:pPr>
            <w:r w:rsidRPr="004B1229">
              <w:rPr>
                <w:sz w:val="20"/>
                <w:szCs w:val="22"/>
              </w:rPr>
              <w:t>1369565,0</w:t>
            </w:r>
          </w:p>
        </w:tc>
        <w:tc>
          <w:tcPr>
            <w:tcW w:w="1134" w:type="dxa"/>
            <w:vAlign w:val="center"/>
          </w:tcPr>
          <w:p w14:paraId="51F04F9D" w14:textId="77777777" w:rsidR="004B1229" w:rsidRPr="004B1229" w:rsidRDefault="004B1229" w:rsidP="004B1229">
            <w:pPr>
              <w:jc w:val="center"/>
              <w:rPr>
                <w:sz w:val="20"/>
                <w:szCs w:val="22"/>
              </w:rPr>
            </w:pPr>
            <w:r w:rsidRPr="004B1229">
              <w:rPr>
                <w:sz w:val="20"/>
                <w:szCs w:val="22"/>
              </w:rPr>
              <w:t>1369565,0</w:t>
            </w:r>
          </w:p>
        </w:tc>
        <w:tc>
          <w:tcPr>
            <w:tcW w:w="1134" w:type="dxa"/>
            <w:vAlign w:val="center"/>
          </w:tcPr>
          <w:p w14:paraId="0B2B2530" w14:textId="77777777" w:rsidR="004B1229" w:rsidRPr="004B1229" w:rsidRDefault="004B1229" w:rsidP="004B1229">
            <w:pPr>
              <w:jc w:val="center"/>
              <w:rPr>
                <w:sz w:val="20"/>
                <w:szCs w:val="22"/>
              </w:rPr>
            </w:pPr>
            <w:r w:rsidRPr="004B1229">
              <w:rPr>
                <w:sz w:val="20"/>
                <w:szCs w:val="22"/>
              </w:rPr>
              <w:t>1369565,0</w:t>
            </w:r>
          </w:p>
        </w:tc>
        <w:tc>
          <w:tcPr>
            <w:tcW w:w="1134" w:type="dxa"/>
            <w:vAlign w:val="center"/>
          </w:tcPr>
          <w:p w14:paraId="113E4C2D" w14:textId="77777777" w:rsidR="004B1229" w:rsidRPr="004B1229" w:rsidRDefault="004B1229" w:rsidP="004B1229">
            <w:pPr>
              <w:jc w:val="center"/>
              <w:rPr>
                <w:sz w:val="20"/>
                <w:szCs w:val="22"/>
              </w:rPr>
            </w:pPr>
            <w:r w:rsidRPr="004B1229">
              <w:rPr>
                <w:sz w:val="20"/>
                <w:szCs w:val="22"/>
              </w:rPr>
              <w:t>1369565,0</w:t>
            </w:r>
          </w:p>
        </w:tc>
        <w:tc>
          <w:tcPr>
            <w:tcW w:w="1134" w:type="dxa"/>
            <w:vAlign w:val="center"/>
          </w:tcPr>
          <w:p w14:paraId="1DFD147F" w14:textId="77777777" w:rsidR="004B1229" w:rsidRPr="004B1229" w:rsidRDefault="004B1229" w:rsidP="004B1229">
            <w:pPr>
              <w:jc w:val="center"/>
              <w:rPr>
                <w:sz w:val="20"/>
                <w:szCs w:val="22"/>
              </w:rPr>
            </w:pPr>
            <w:r w:rsidRPr="004B1229">
              <w:rPr>
                <w:sz w:val="20"/>
                <w:szCs w:val="22"/>
              </w:rPr>
              <w:t>1369565,0</w:t>
            </w:r>
          </w:p>
        </w:tc>
      </w:tr>
      <w:tr w:rsidR="004B1229" w:rsidRPr="004B1229" w14:paraId="434CE687" w14:textId="77777777" w:rsidTr="00113969">
        <w:tc>
          <w:tcPr>
            <w:tcW w:w="993" w:type="dxa"/>
            <w:vAlign w:val="center"/>
          </w:tcPr>
          <w:p w14:paraId="7AA0FECF" w14:textId="77777777" w:rsidR="004B1229" w:rsidRPr="004B1229" w:rsidRDefault="004B1229" w:rsidP="004B1229">
            <w:pPr>
              <w:jc w:val="center"/>
              <w:rPr>
                <w:sz w:val="22"/>
                <w:szCs w:val="22"/>
              </w:rPr>
            </w:pPr>
            <w:r w:rsidRPr="004B1229">
              <w:rPr>
                <w:sz w:val="22"/>
                <w:szCs w:val="22"/>
              </w:rPr>
              <w:t>1.2.</w:t>
            </w:r>
          </w:p>
        </w:tc>
        <w:tc>
          <w:tcPr>
            <w:tcW w:w="2410" w:type="dxa"/>
            <w:vAlign w:val="center"/>
          </w:tcPr>
          <w:p w14:paraId="0D5C3AC5" w14:textId="77777777" w:rsidR="004B1229" w:rsidRPr="004B1229" w:rsidRDefault="004B1229" w:rsidP="004B1229">
            <w:pPr>
              <w:rPr>
                <w:sz w:val="22"/>
                <w:szCs w:val="22"/>
              </w:rPr>
            </w:pPr>
            <w:r w:rsidRPr="004B1229">
              <w:rPr>
                <w:sz w:val="22"/>
                <w:szCs w:val="22"/>
              </w:rPr>
              <w:t>Получено со стороны</w:t>
            </w:r>
          </w:p>
        </w:tc>
        <w:tc>
          <w:tcPr>
            <w:tcW w:w="850" w:type="dxa"/>
            <w:vAlign w:val="center"/>
          </w:tcPr>
          <w:p w14:paraId="26475CE1"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1AC2D7E4"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3FE1097D"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3735DB13"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28223980"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4404B5EC"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03C3F116"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0F047E03"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3A62E23A"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7E8D9A31"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196142D0" w14:textId="77777777" w:rsidR="004B1229" w:rsidRPr="004B1229" w:rsidRDefault="004B1229" w:rsidP="004B1229">
            <w:pPr>
              <w:jc w:val="center"/>
              <w:rPr>
                <w:sz w:val="20"/>
                <w:szCs w:val="22"/>
              </w:rPr>
            </w:pPr>
            <w:r w:rsidRPr="004B1229">
              <w:rPr>
                <w:sz w:val="20"/>
                <w:szCs w:val="22"/>
              </w:rPr>
              <w:t>-</w:t>
            </w:r>
          </w:p>
        </w:tc>
      </w:tr>
      <w:tr w:rsidR="004B1229" w:rsidRPr="004B1229" w14:paraId="65E2CF8B" w14:textId="77777777" w:rsidTr="00113969">
        <w:trPr>
          <w:trHeight w:val="912"/>
        </w:trPr>
        <w:tc>
          <w:tcPr>
            <w:tcW w:w="993" w:type="dxa"/>
            <w:vAlign w:val="center"/>
          </w:tcPr>
          <w:p w14:paraId="78348F06" w14:textId="77777777" w:rsidR="004B1229" w:rsidRPr="004B1229" w:rsidRDefault="004B1229" w:rsidP="004B1229">
            <w:pPr>
              <w:jc w:val="center"/>
              <w:rPr>
                <w:sz w:val="22"/>
                <w:szCs w:val="22"/>
              </w:rPr>
            </w:pPr>
            <w:r w:rsidRPr="004B1229">
              <w:rPr>
                <w:sz w:val="22"/>
                <w:szCs w:val="22"/>
              </w:rPr>
              <w:t>1.3.</w:t>
            </w:r>
          </w:p>
        </w:tc>
        <w:tc>
          <w:tcPr>
            <w:tcW w:w="2410" w:type="dxa"/>
            <w:vAlign w:val="center"/>
          </w:tcPr>
          <w:p w14:paraId="135FCC0C" w14:textId="77777777" w:rsidR="004B1229" w:rsidRPr="004B1229" w:rsidRDefault="004B1229" w:rsidP="004B1229">
            <w:pPr>
              <w:rPr>
                <w:sz w:val="22"/>
                <w:szCs w:val="22"/>
              </w:rPr>
            </w:pPr>
            <w:r w:rsidRPr="004B1229">
              <w:rPr>
                <w:sz w:val="22"/>
                <w:szCs w:val="22"/>
              </w:rPr>
              <w:t>Расход воды на коммунально-бытовые нужды</w:t>
            </w:r>
          </w:p>
        </w:tc>
        <w:tc>
          <w:tcPr>
            <w:tcW w:w="850" w:type="dxa"/>
            <w:vAlign w:val="center"/>
          </w:tcPr>
          <w:p w14:paraId="5D23AD5E"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3CBED427"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7FDDB04F"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76C1C639"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02DE7EE8"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2CB74A0C"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0EA077F2"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3D263144"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7D3CD9F0"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2281BD08"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663DA4A9" w14:textId="77777777" w:rsidR="004B1229" w:rsidRPr="004B1229" w:rsidRDefault="004B1229" w:rsidP="004B1229">
            <w:pPr>
              <w:jc w:val="center"/>
              <w:rPr>
                <w:sz w:val="20"/>
                <w:szCs w:val="22"/>
              </w:rPr>
            </w:pPr>
            <w:r w:rsidRPr="004B1229">
              <w:rPr>
                <w:sz w:val="20"/>
                <w:szCs w:val="22"/>
              </w:rPr>
              <w:t>-</w:t>
            </w:r>
          </w:p>
        </w:tc>
      </w:tr>
      <w:tr w:rsidR="004B1229" w:rsidRPr="004B1229" w14:paraId="67E35625" w14:textId="77777777" w:rsidTr="00113969">
        <w:trPr>
          <w:trHeight w:val="643"/>
        </w:trPr>
        <w:tc>
          <w:tcPr>
            <w:tcW w:w="993" w:type="dxa"/>
            <w:vAlign w:val="center"/>
          </w:tcPr>
          <w:p w14:paraId="4940F3C4" w14:textId="77777777" w:rsidR="004B1229" w:rsidRPr="004B1229" w:rsidRDefault="004B1229" w:rsidP="004B1229">
            <w:pPr>
              <w:jc w:val="center"/>
              <w:rPr>
                <w:sz w:val="22"/>
                <w:szCs w:val="22"/>
              </w:rPr>
            </w:pPr>
            <w:r w:rsidRPr="004B1229">
              <w:rPr>
                <w:sz w:val="22"/>
                <w:szCs w:val="22"/>
              </w:rPr>
              <w:t>1.4.</w:t>
            </w:r>
          </w:p>
        </w:tc>
        <w:tc>
          <w:tcPr>
            <w:tcW w:w="2410" w:type="dxa"/>
            <w:vAlign w:val="center"/>
          </w:tcPr>
          <w:p w14:paraId="5BD49219" w14:textId="77777777" w:rsidR="004B1229" w:rsidRPr="004B1229" w:rsidRDefault="004B1229" w:rsidP="004B1229">
            <w:pPr>
              <w:rPr>
                <w:sz w:val="22"/>
                <w:szCs w:val="22"/>
              </w:rPr>
            </w:pPr>
            <w:r w:rsidRPr="004B1229">
              <w:rPr>
                <w:sz w:val="22"/>
                <w:szCs w:val="22"/>
              </w:rPr>
              <w:t>Расход воды на нужды предприятия:</w:t>
            </w:r>
          </w:p>
        </w:tc>
        <w:tc>
          <w:tcPr>
            <w:tcW w:w="850" w:type="dxa"/>
            <w:vAlign w:val="center"/>
          </w:tcPr>
          <w:p w14:paraId="04F5B881"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61B3E429" w14:textId="77777777" w:rsidR="004B1229" w:rsidRPr="004B1229" w:rsidRDefault="004B1229" w:rsidP="004B1229">
            <w:pPr>
              <w:jc w:val="center"/>
              <w:rPr>
                <w:sz w:val="20"/>
                <w:szCs w:val="22"/>
              </w:rPr>
            </w:pPr>
            <w:r w:rsidRPr="004B1229">
              <w:rPr>
                <w:sz w:val="20"/>
                <w:szCs w:val="22"/>
              </w:rPr>
              <w:t>196452,4</w:t>
            </w:r>
          </w:p>
        </w:tc>
        <w:tc>
          <w:tcPr>
            <w:tcW w:w="1134" w:type="dxa"/>
            <w:vAlign w:val="center"/>
          </w:tcPr>
          <w:p w14:paraId="4D44D4AE" w14:textId="77777777" w:rsidR="004B1229" w:rsidRPr="004B1229" w:rsidRDefault="004B1229" w:rsidP="004B1229">
            <w:pPr>
              <w:jc w:val="center"/>
              <w:rPr>
                <w:sz w:val="20"/>
                <w:szCs w:val="22"/>
              </w:rPr>
            </w:pPr>
            <w:r w:rsidRPr="004B1229">
              <w:rPr>
                <w:sz w:val="20"/>
                <w:szCs w:val="22"/>
              </w:rPr>
              <w:t>196452,4</w:t>
            </w:r>
          </w:p>
        </w:tc>
        <w:tc>
          <w:tcPr>
            <w:tcW w:w="1134" w:type="dxa"/>
            <w:vAlign w:val="center"/>
          </w:tcPr>
          <w:p w14:paraId="64A0049B" w14:textId="77777777" w:rsidR="004B1229" w:rsidRPr="004B1229" w:rsidRDefault="004B1229" w:rsidP="004B1229">
            <w:pPr>
              <w:jc w:val="center"/>
              <w:rPr>
                <w:sz w:val="20"/>
                <w:szCs w:val="22"/>
              </w:rPr>
            </w:pPr>
            <w:r w:rsidRPr="004B1229">
              <w:rPr>
                <w:sz w:val="20"/>
                <w:szCs w:val="22"/>
              </w:rPr>
              <w:t>196452,4</w:t>
            </w:r>
          </w:p>
        </w:tc>
        <w:tc>
          <w:tcPr>
            <w:tcW w:w="1134" w:type="dxa"/>
            <w:vAlign w:val="center"/>
          </w:tcPr>
          <w:p w14:paraId="69DD8FA3" w14:textId="77777777" w:rsidR="004B1229" w:rsidRPr="004B1229" w:rsidRDefault="004B1229" w:rsidP="004B1229">
            <w:pPr>
              <w:jc w:val="center"/>
              <w:rPr>
                <w:sz w:val="20"/>
                <w:szCs w:val="22"/>
              </w:rPr>
            </w:pPr>
            <w:r w:rsidRPr="004B1229">
              <w:rPr>
                <w:sz w:val="20"/>
                <w:szCs w:val="22"/>
              </w:rPr>
              <w:t>196452,4</w:t>
            </w:r>
          </w:p>
        </w:tc>
        <w:tc>
          <w:tcPr>
            <w:tcW w:w="1134" w:type="dxa"/>
            <w:vAlign w:val="center"/>
          </w:tcPr>
          <w:p w14:paraId="73DC5E8B" w14:textId="77777777" w:rsidR="004B1229" w:rsidRPr="004B1229" w:rsidRDefault="004B1229" w:rsidP="004B1229">
            <w:pPr>
              <w:jc w:val="center"/>
              <w:rPr>
                <w:sz w:val="20"/>
                <w:szCs w:val="22"/>
              </w:rPr>
            </w:pPr>
            <w:r w:rsidRPr="004B1229">
              <w:rPr>
                <w:sz w:val="20"/>
                <w:szCs w:val="22"/>
              </w:rPr>
              <w:t>196452,4</w:t>
            </w:r>
          </w:p>
        </w:tc>
        <w:tc>
          <w:tcPr>
            <w:tcW w:w="1134" w:type="dxa"/>
            <w:vAlign w:val="center"/>
          </w:tcPr>
          <w:p w14:paraId="6823DDC6" w14:textId="77777777" w:rsidR="004B1229" w:rsidRPr="004B1229" w:rsidRDefault="004B1229" w:rsidP="004B1229">
            <w:pPr>
              <w:jc w:val="center"/>
              <w:rPr>
                <w:sz w:val="20"/>
                <w:szCs w:val="22"/>
              </w:rPr>
            </w:pPr>
            <w:r w:rsidRPr="004B1229">
              <w:rPr>
                <w:sz w:val="20"/>
                <w:szCs w:val="22"/>
              </w:rPr>
              <w:t>196452,4</w:t>
            </w:r>
          </w:p>
        </w:tc>
        <w:tc>
          <w:tcPr>
            <w:tcW w:w="1134" w:type="dxa"/>
            <w:vAlign w:val="center"/>
          </w:tcPr>
          <w:p w14:paraId="42FFE8B2" w14:textId="77777777" w:rsidR="004B1229" w:rsidRPr="004B1229" w:rsidRDefault="004B1229" w:rsidP="004B1229">
            <w:pPr>
              <w:jc w:val="center"/>
              <w:rPr>
                <w:sz w:val="20"/>
                <w:szCs w:val="22"/>
              </w:rPr>
            </w:pPr>
            <w:r w:rsidRPr="004B1229">
              <w:rPr>
                <w:sz w:val="20"/>
                <w:szCs w:val="22"/>
              </w:rPr>
              <w:t>196452,4</w:t>
            </w:r>
          </w:p>
        </w:tc>
        <w:tc>
          <w:tcPr>
            <w:tcW w:w="1134" w:type="dxa"/>
            <w:vAlign w:val="center"/>
          </w:tcPr>
          <w:p w14:paraId="6E8EC07D" w14:textId="77777777" w:rsidR="004B1229" w:rsidRPr="004B1229" w:rsidRDefault="004B1229" w:rsidP="004B1229">
            <w:pPr>
              <w:jc w:val="center"/>
              <w:rPr>
                <w:sz w:val="20"/>
                <w:szCs w:val="22"/>
              </w:rPr>
            </w:pPr>
            <w:r w:rsidRPr="004B1229">
              <w:rPr>
                <w:sz w:val="20"/>
                <w:szCs w:val="22"/>
              </w:rPr>
              <w:t>196452,4</w:t>
            </w:r>
          </w:p>
        </w:tc>
        <w:tc>
          <w:tcPr>
            <w:tcW w:w="1134" w:type="dxa"/>
            <w:vAlign w:val="center"/>
          </w:tcPr>
          <w:p w14:paraId="757B74B7" w14:textId="77777777" w:rsidR="004B1229" w:rsidRPr="004B1229" w:rsidRDefault="004B1229" w:rsidP="004B1229">
            <w:pPr>
              <w:jc w:val="center"/>
              <w:rPr>
                <w:sz w:val="20"/>
                <w:szCs w:val="22"/>
              </w:rPr>
            </w:pPr>
            <w:r w:rsidRPr="004B1229">
              <w:rPr>
                <w:sz w:val="20"/>
                <w:szCs w:val="22"/>
              </w:rPr>
              <w:t>196452,4</w:t>
            </w:r>
          </w:p>
        </w:tc>
        <w:tc>
          <w:tcPr>
            <w:tcW w:w="1134" w:type="dxa"/>
            <w:vAlign w:val="center"/>
          </w:tcPr>
          <w:p w14:paraId="1C3993AF" w14:textId="77777777" w:rsidR="004B1229" w:rsidRPr="004B1229" w:rsidRDefault="004B1229" w:rsidP="004B1229">
            <w:pPr>
              <w:jc w:val="center"/>
              <w:rPr>
                <w:sz w:val="20"/>
                <w:szCs w:val="22"/>
              </w:rPr>
            </w:pPr>
            <w:r w:rsidRPr="004B1229">
              <w:rPr>
                <w:sz w:val="20"/>
                <w:szCs w:val="22"/>
              </w:rPr>
              <w:t>196452,4</w:t>
            </w:r>
          </w:p>
        </w:tc>
      </w:tr>
      <w:tr w:rsidR="004B1229" w:rsidRPr="004B1229" w14:paraId="640E6239" w14:textId="77777777" w:rsidTr="00113969">
        <w:tc>
          <w:tcPr>
            <w:tcW w:w="993" w:type="dxa"/>
            <w:vAlign w:val="center"/>
          </w:tcPr>
          <w:p w14:paraId="176CC4C7" w14:textId="77777777" w:rsidR="004B1229" w:rsidRPr="004B1229" w:rsidRDefault="004B1229" w:rsidP="004B1229">
            <w:pPr>
              <w:jc w:val="center"/>
              <w:rPr>
                <w:sz w:val="22"/>
                <w:szCs w:val="22"/>
              </w:rPr>
            </w:pPr>
            <w:r w:rsidRPr="004B1229">
              <w:rPr>
                <w:sz w:val="22"/>
                <w:szCs w:val="22"/>
              </w:rPr>
              <w:t>1.4.1.</w:t>
            </w:r>
          </w:p>
        </w:tc>
        <w:tc>
          <w:tcPr>
            <w:tcW w:w="2410" w:type="dxa"/>
            <w:vAlign w:val="center"/>
          </w:tcPr>
          <w:p w14:paraId="42C5B905" w14:textId="77777777" w:rsidR="004B1229" w:rsidRPr="004B1229" w:rsidRDefault="004B1229" w:rsidP="004B1229">
            <w:pPr>
              <w:rPr>
                <w:sz w:val="22"/>
                <w:szCs w:val="22"/>
              </w:rPr>
            </w:pPr>
            <w:r w:rsidRPr="004B1229">
              <w:rPr>
                <w:sz w:val="22"/>
                <w:szCs w:val="22"/>
              </w:rPr>
              <w:t>- на очистные сооружения</w:t>
            </w:r>
          </w:p>
        </w:tc>
        <w:tc>
          <w:tcPr>
            <w:tcW w:w="850" w:type="dxa"/>
            <w:vAlign w:val="center"/>
          </w:tcPr>
          <w:p w14:paraId="3657CD88"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6174B6A4" w14:textId="77777777" w:rsidR="004B1229" w:rsidRPr="004B1229" w:rsidRDefault="004B1229" w:rsidP="004B1229">
            <w:pPr>
              <w:jc w:val="center"/>
              <w:rPr>
                <w:sz w:val="20"/>
                <w:szCs w:val="22"/>
              </w:rPr>
            </w:pPr>
            <w:r w:rsidRPr="004B1229">
              <w:rPr>
                <w:sz w:val="20"/>
                <w:szCs w:val="22"/>
              </w:rPr>
              <w:t>66000,0</w:t>
            </w:r>
          </w:p>
        </w:tc>
        <w:tc>
          <w:tcPr>
            <w:tcW w:w="1134" w:type="dxa"/>
            <w:vAlign w:val="center"/>
          </w:tcPr>
          <w:p w14:paraId="558FA26B" w14:textId="77777777" w:rsidR="004B1229" w:rsidRPr="004B1229" w:rsidRDefault="004B1229" w:rsidP="004B1229">
            <w:pPr>
              <w:jc w:val="center"/>
              <w:rPr>
                <w:sz w:val="20"/>
                <w:szCs w:val="22"/>
              </w:rPr>
            </w:pPr>
            <w:r w:rsidRPr="004B1229">
              <w:rPr>
                <w:sz w:val="20"/>
                <w:szCs w:val="22"/>
              </w:rPr>
              <w:t>66000,0</w:t>
            </w:r>
          </w:p>
        </w:tc>
        <w:tc>
          <w:tcPr>
            <w:tcW w:w="1134" w:type="dxa"/>
            <w:vAlign w:val="center"/>
          </w:tcPr>
          <w:p w14:paraId="0256D1D8" w14:textId="77777777" w:rsidR="004B1229" w:rsidRPr="004B1229" w:rsidRDefault="004B1229" w:rsidP="004B1229">
            <w:pPr>
              <w:jc w:val="center"/>
              <w:rPr>
                <w:sz w:val="20"/>
                <w:szCs w:val="22"/>
              </w:rPr>
            </w:pPr>
            <w:r w:rsidRPr="004B1229">
              <w:rPr>
                <w:sz w:val="20"/>
                <w:szCs w:val="22"/>
              </w:rPr>
              <w:t>66000,0</w:t>
            </w:r>
          </w:p>
        </w:tc>
        <w:tc>
          <w:tcPr>
            <w:tcW w:w="1134" w:type="dxa"/>
            <w:vAlign w:val="center"/>
          </w:tcPr>
          <w:p w14:paraId="57BCFF51" w14:textId="77777777" w:rsidR="004B1229" w:rsidRPr="004B1229" w:rsidRDefault="004B1229" w:rsidP="004B1229">
            <w:pPr>
              <w:jc w:val="center"/>
              <w:rPr>
                <w:sz w:val="20"/>
                <w:szCs w:val="22"/>
              </w:rPr>
            </w:pPr>
            <w:r w:rsidRPr="004B1229">
              <w:rPr>
                <w:sz w:val="20"/>
                <w:szCs w:val="22"/>
              </w:rPr>
              <w:t>66000,0</w:t>
            </w:r>
          </w:p>
        </w:tc>
        <w:tc>
          <w:tcPr>
            <w:tcW w:w="1134" w:type="dxa"/>
            <w:vAlign w:val="center"/>
          </w:tcPr>
          <w:p w14:paraId="089BBAF2" w14:textId="77777777" w:rsidR="004B1229" w:rsidRPr="004B1229" w:rsidRDefault="004B1229" w:rsidP="004B1229">
            <w:pPr>
              <w:jc w:val="center"/>
              <w:rPr>
                <w:sz w:val="20"/>
                <w:szCs w:val="22"/>
              </w:rPr>
            </w:pPr>
            <w:r w:rsidRPr="004B1229">
              <w:rPr>
                <w:sz w:val="20"/>
                <w:szCs w:val="22"/>
              </w:rPr>
              <w:t>66000,0</w:t>
            </w:r>
          </w:p>
        </w:tc>
        <w:tc>
          <w:tcPr>
            <w:tcW w:w="1134" w:type="dxa"/>
            <w:vAlign w:val="center"/>
          </w:tcPr>
          <w:p w14:paraId="595F8B56" w14:textId="77777777" w:rsidR="004B1229" w:rsidRPr="004B1229" w:rsidRDefault="004B1229" w:rsidP="004B1229">
            <w:pPr>
              <w:jc w:val="center"/>
              <w:rPr>
                <w:sz w:val="20"/>
                <w:szCs w:val="22"/>
              </w:rPr>
            </w:pPr>
            <w:r w:rsidRPr="004B1229">
              <w:rPr>
                <w:sz w:val="20"/>
                <w:szCs w:val="22"/>
              </w:rPr>
              <w:t>66000,0</w:t>
            </w:r>
          </w:p>
        </w:tc>
        <w:tc>
          <w:tcPr>
            <w:tcW w:w="1134" w:type="dxa"/>
            <w:vAlign w:val="center"/>
          </w:tcPr>
          <w:p w14:paraId="41714FA3" w14:textId="77777777" w:rsidR="004B1229" w:rsidRPr="004B1229" w:rsidRDefault="004B1229" w:rsidP="004B1229">
            <w:pPr>
              <w:jc w:val="center"/>
              <w:rPr>
                <w:sz w:val="20"/>
                <w:szCs w:val="22"/>
              </w:rPr>
            </w:pPr>
            <w:r w:rsidRPr="004B1229">
              <w:rPr>
                <w:sz w:val="20"/>
                <w:szCs w:val="22"/>
              </w:rPr>
              <w:t>66000,0</w:t>
            </w:r>
          </w:p>
        </w:tc>
        <w:tc>
          <w:tcPr>
            <w:tcW w:w="1134" w:type="dxa"/>
            <w:vAlign w:val="center"/>
          </w:tcPr>
          <w:p w14:paraId="3309018C" w14:textId="77777777" w:rsidR="004B1229" w:rsidRPr="004B1229" w:rsidRDefault="004B1229" w:rsidP="004B1229">
            <w:pPr>
              <w:jc w:val="center"/>
              <w:rPr>
                <w:sz w:val="20"/>
                <w:szCs w:val="22"/>
              </w:rPr>
            </w:pPr>
            <w:r w:rsidRPr="004B1229">
              <w:rPr>
                <w:sz w:val="20"/>
                <w:szCs w:val="22"/>
              </w:rPr>
              <w:t>66000,0</w:t>
            </w:r>
          </w:p>
        </w:tc>
        <w:tc>
          <w:tcPr>
            <w:tcW w:w="1134" w:type="dxa"/>
            <w:vAlign w:val="center"/>
          </w:tcPr>
          <w:p w14:paraId="7B8D2FD2" w14:textId="77777777" w:rsidR="004B1229" w:rsidRPr="004B1229" w:rsidRDefault="004B1229" w:rsidP="004B1229">
            <w:pPr>
              <w:jc w:val="center"/>
              <w:rPr>
                <w:sz w:val="20"/>
                <w:szCs w:val="22"/>
              </w:rPr>
            </w:pPr>
            <w:r w:rsidRPr="004B1229">
              <w:rPr>
                <w:sz w:val="20"/>
                <w:szCs w:val="22"/>
              </w:rPr>
              <w:t>66000,0</w:t>
            </w:r>
          </w:p>
        </w:tc>
        <w:tc>
          <w:tcPr>
            <w:tcW w:w="1134" w:type="dxa"/>
            <w:vAlign w:val="center"/>
          </w:tcPr>
          <w:p w14:paraId="727094EE" w14:textId="77777777" w:rsidR="004B1229" w:rsidRPr="004B1229" w:rsidRDefault="004B1229" w:rsidP="004B1229">
            <w:pPr>
              <w:jc w:val="center"/>
              <w:rPr>
                <w:sz w:val="20"/>
                <w:szCs w:val="22"/>
              </w:rPr>
            </w:pPr>
            <w:r w:rsidRPr="004B1229">
              <w:rPr>
                <w:sz w:val="20"/>
                <w:szCs w:val="22"/>
              </w:rPr>
              <w:t>66000,0</w:t>
            </w:r>
          </w:p>
        </w:tc>
      </w:tr>
      <w:tr w:rsidR="004B1229" w:rsidRPr="004B1229" w14:paraId="636ED3E2" w14:textId="77777777" w:rsidTr="00113969">
        <w:tc>
          <w:tcPr>
            <w:tcW w:w="993" w:type="dxa"/>
            <w:vAlign w:val="center"/>
          </w:tcPr>
          <w:p w14:paraId="16DB16FA" w14:textId="77777777" w:rsidR="004B1229" w:rsidRPr="004B1229" w:rsidRDefault="004B1229" w:rsidP="004B1229">
            <w:pPr>
              <w:jc w:val="center"/>
              <w:rPr>
                <w:sz w:val="22"/>
                <w:szCs w:val="22"/>
              </w:rPr>
            </w:pPr>
            <w:r w:rsidRPr="004B1229">
              <w:rPr>
                <w:sz w:val="22"/>
                <w:szCs w:val="22"/>
              </w:rPr>
              <w:t>1.4.2.</w:t>
            </w:r>
          </w:p>
        </w:tc>
        <w:tc>
          <w:tcPr>
            <w:tcW w:w="2410" w:type="dxa"/>
            <w:vAlign w:val="center"/>
          </w:tcPr>
          <w:p w14:paraId="6E0D285E" w14:textId="77777777" w:rsidR="004B1229" w:rsidRPr="004B1229" w:rsidRDefault="004B1229" w:rsidP="004B1229">
            <w:pPr>
              <w:rPr>
                <w:sz w:val="22"/>
                <w:szCs w:val="22"/>
              </w:rPr>
            </w:pPr>
            <w:r w:rsidRPr="004B1229">
              <w:rPr>
                <w:sz w:val="22"/>
                <w:szCs w:val="22"/>
              </w:rPr>
              <w:t>- на промывку сетей</w:t>
            </w:r>
          </w:p>
        </w:tc>
        <w:tc>
          <w:tcPr>
            <w:tcW w:w="850" w:type="dxa"/>
            <w:vAlign w:val="center"/>
          </w:tcPr>
          <w:p w14:paraId="09D29D28"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6FE3B682" w14:textId="77777777" w:rsidR="004B1229" w:rsidRPr="004B1229" w:rsidRDefault="004B1229" w:rsidP="004B1229">
            <w:pPr>
              <w:jc w:val="center"/>
              <w:rPr>
                <w:sz w:val="20"/>
                <w:szCs w:val="22"/>
              </w:rPr>
            </w:pPr>
            <w:r w:rsidRPr="004B1229">
              <w:rPr>
                <w:sz w:val="20"/>
                <w:szCs w:val="22"/>
              </w:rPr>
              <w:t>9472,5</w:t>
            </w:r>
          </w:p>
        </w:tc>
        <w:tc>
          <w:tcPr>
            <w:tcW w:w="1134" w:type="dxa"/>
            <w:vAlign w:val="center"/>
          </w:tcPr>
          <w:p w14:paraId="0DDD9529" w14:textId="77777777" w:rsidR="004B1229" w:rsidRPr="004B1229" w:rsidRDefault="004B1229" w:rsidP="004B1229">
            <w:pPr>
              <w:jc w:val="center"/>
              <w:rPr>
                <w:sz w:val="20"/>
                <w:szCs w:val="22"/>
              </w:rPr>
            </w:pPr>
            <w:r w:rsidRPr="004B1229">
              <w:rPr>
                <w:sz w:val="20"/>
                <w:szCs w:val="22"/>
              </w:rPr>
              <w:t>9472,5</w:t>
            </w:r>
          </w:p>
        </w:tc>
        <w:tc>
          <w:tcPr>
            <w:tcW w:w="1134" w:type="dxa"/>
            <w:vAlign w:val="center"/>
          </w:tcPr>
          <w:p w14:paraId="08B00A28" w14:textId="77777777" w:rsidR="004B1229" w:rsidRPr="004B1229" w:rsidRDefault="004B1229" w:rsidP="004B1229">
            <w:pPr>
              <w:jc w:val="center"/>
              <w:rPr>
                <w:sz w:val="20"/>
                <w:szCs w:val="22"/>
              </w:rPr>
            </w:pPr>
            <w:r w:rsidRPr="004B1229">
              <w:rPr>
                <w:sz w:val="20"/>
                <w:szCs w:val="22"/>
              </w:rPr>
              <w:t>9472,5</w:t>
            </w:r>
          </w:p>
        </w:tc>
        <w:tc>
          <w:tcPr>
            <w:tcW w:w="1134" w:type="dxa"/>
            <w:vAlign w:val="center"/>
          </w:tcPr>
          <w:p w14:paraId="64826636" w14:textId="77777777" w:rsidR="004B1229" w:rsidRPr="004B1229" w:rsidRDefault="004B1229" w:rsidP="004B1229">
            <w:pPr>
              <w:jc w:val="center"/>
              <w:rPr>
                <w:sz w:val="20"/>
                <w:szCs w:val="22"/>
              </w:rPr>
            </w:pPr>
            <w:r w:rsidRPr="004B1229">
              <w:rPr>
                <w:sz w:val="20"/>
                <w:szCs w:val="22"/>
              </w:rPr>
              <w:t>9472,5</w:t>
            </w:r>
          </w:p>
        </w:tc>
        <w:tc>
          <w:tcPr>
            <w:tcW w:w="1134" w:type="dxa"/>
            <w:vAlign w:val="center"/>
          </w:tcPr>
          <w:p w14:paraId="799822F8" w14:textId="77777777" w:rsidR="004B1229" w:rsidRPr="004B1229" w:rsidRDefault="004B1229" w:rsidP="004B1229">
            <w:pPr>
              <w:jc w:val="center"/>
              <w:rPr>
                <w:sz w:val="20"/>
                <w:szCs w:val="22"/>
              </w:rPr>
            </w:pPr>
            <w:r w:rsidRPr="004B1229">
              <w:rPr>
                <w:sz w:val="20"/>
                <w:szCs w:val="22"/>
              </w:rPr>
              <w:t>9472,5</w:t>
            </w:r>
          </w:p>
        </w:tc>
        <w:tc>
          <w:tcPr>
            <w:tcW w:w="1134" w:type="dxa"/>
            <w:vAlign w:val="center"/>
          </w:tcPr>
          <w:p w14:paraId="5C827FE0" w14:textId="77777777" w:rsidR="004B1229" w:rsidRPr="004B1229" w:rsidRDefault="004B1229" w:rsidP="004B1229">
            <w:pPr>
              <w:jc w:val="center"/>
              <w:rPr>
                <w:sz w:val="20"/>
                <w:szCs w:val="22"/>
              </w:rPr>
            </w:pPr>
            <w:r w:rsidRPr="004B1229">
              <w:rPr>
                <w:sz w:val="20"/>
                <w:szCs w:val="22"/>
              </w:rPr>
              <w:t>9472,5</w:t>
            </w:r>
          </w:p>
        </w:tc>
        <w:tc>
          <w:tcPr>
            <w:tcW w:w="1134" w:type="dxa"/>
            <w:vAlign w:val="center"/>
          </w:tcPr>
          <w:p w14:paraId="157090EA" w14:textId="77777777" w:rsidR="004B1229" w:rsidRPr="004B1229" w:rsidRDefault="004B1229" w:rsidP="004B1229">
            <w:pPr>
              <w:jc w:val="center"/>
              <w:rPr>
                <w:sz w:val="20"/>
                <w:szCs w:val="22"/>
              </w:rPr>
            </w:pPr>
            <w:r w:rsidRPr="004B1229">
              <w:rPr>
                <w:sz w:val="20"/>
                <w:szCs w:val="22"/>
              </w:rPr>
              <w:t>9472,5</w:t>
            </w:r>
          </w:p>
        </w:tc>
        <w:tc>
          <w:tcPr>
            <w:tcW w:w="1134" w:type="dxa"/>
            <w:vAlign w:val="center"/>
          </w:tcPr>
          <w:p w14:paraId="1A742100" w14:textId="77777777" w:rsidR="004B1229" w:rsidRPr="004B1229" w:rsidRDefault="004B1229" w:rsidP="004B1229">
            <w:pPr>
              <w:jc w:val="center"/>
              <w:rPr>
                <w:sz w:val="20"/>
                <w:szCs w:val="22"/>
              </w:rPr>
            </w:pPr>
            <w:r w:rsidRPr="004B1229">
              <w:rPr>
                <w:sz w:val="20"/>
                <w:szCs w:val="22"/>
              </w:rPr>
              <w:t>9472,5</w:t>
            </w:r>
          </w:p>
        </w:tc>
        <w:tc>
          <w:tcPr>
            <w:tcW w:w="1134" w:type="dxa"/>
            <w:vAlign w:val="center"/>
          </w:tcPr>
          <w:p w14:paraId="7422B51E" w14:textId="77777777" w:rsidR="004B1229" w:rsidRPr="004B1229" w:rsidRDefault="004B1229" w:rsidP="004B1229">
            <w:pPr>
              <w:jc w:val="center"/>
              <w:rPr>
                <w:sz w:val="20"/>
                <w:szCs w:val="22"/>
              </w:rPr>
            </w:pPr>
            <w:r w:rsidRPr="004B1229">
              <w:rPr>
                <w:sz w:val="20"/>
                <w:szCs w:val="22"/>
              </w:rPr>
              <w:t>9472,5</w:t>
            </w:r>
          </w:p>
        </w:tc>
        <w:tc>
          <w:tcPr>
            <w:tcW w:w="1134" w:type="dxa"/>
            <w:vAlign w:val="center"/>
          </w:tcPr>
          <w:p w14:paraId="728B41F9" w14:textId="77777777" w:rsidR="004B1229" w:rsidRPr="004B1229" w:rsidRDefault="004B1229" w:rsidP="004B1229">
            <w:pPr>
              <w:jc w:val="center"/>
              <w:rPr>
                <w:sz w:val="20"/>
                <w:szCs w:val="22"/>
              </w:rPr>
            </w:pPr>
            <w:r w:rsidRPr="004B1229">
              <w:rPr>
                <w:sz w:val="20"/>
                <w:szCs w:val="22"/>
              </w:rPr>
              <w:t>9472,5</w:t>
            </w:r>
          </w:p>
        </w:tc>
      </w:tr>
      <w:tr w:rsidR="004B1229" w:rsidRPr="004B1229" w14:paraId="2A5843F6" w14:textId="77777777" w:rsidTr="00113969">
        <w:trPr>
          <w:trHeight w:val="385"/>
        </w:trPr>
        <w:tc>
          <w:tcPr>
            <w:tcW w:w="993" w:type="dxa"/>
            <w:vAlign w:val="center"/>
          </w:tcPr>
          <w:p w14:paraId="2DC36AA1" w14:textId="77777777" w:rsidR="004B1229" w:rsidRPr="004B1229" w:rsidRDefault="004B1229" w:rsidP="004B1229">
            <w:pPr>
              <w:jc w:val="center"/>
              <w:rPr>
                <w:sz w:val="22"/>
                <w:szCs w:val="22"/>
              </w:rPr>
            </w:pPr>
            <w:r w:rsidRPr="004B1229">
              <w:rPr>
                <w:sz w:val="22"/>
                <w:szCs w:val="22"/>
              </w:rPr>
              <w:t>1.4.3.</w:t>
            </w:r>
          </w:p>
        </w:tc>
        <w:tc>
          <w:tcPr>
            <w:tcW w:w="2410" w:type="dxa"/>
            <w:vAlign w:val="center"/>
          </w:tcPr>
          <w:p w14:paraId="3CDE810C" w14:textId="77777777" w:rsidR="004B1229" w:rsidRPr="004B1229" w:rsidRDefault="004B1229" w:rsidP="004B1229">
            <w:pPr>
              <w:rPr>
                <w:sz w:val="22"/>
                <w:szCs w:val="22"/>
              </w:rPr>
            </w:pPr>
            <w:r w:rsidRPr="004B1229">
              <w:rPr>
                <w:sz w:val="22"/>
                <w:szCs w:val="22"/>
              </w:rPr>
              <w:t>- прочие</w:t>
            </w:r>
          </w:p>
        </w:tc>
        <w:tc>
          <w:tcPr>
            <w:tcW w:w="850" w:type="dxa"/>
            <w:vAlign w:val="center"/>
          </w:tcPr>
          <w:p w14:paraId="3F098C0A"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6C4E3DF0" w14:textId="77777777" w:rsidR="004B1229" w:rsidRPr="004B1229" w:rsidRDefault="004B1229" w:rsidP="004B1229">
            <w:pPr>
              <w:jc w:val="center"/>
              <w:rPr>
                <w:sz w:val="20"/>
                <w:szCs w:val="22"/>
              </w:rPr>
            </w:pPr>
            <w:r w:rsidRPr="004B1229">
              <w:rPr>
                <w:sz w:val="20"/>
                <w:szCs w:val="22"/>
              </w:rPr>
              <w:t>120979,9</w:t>
            </w:r>
          </w:p>
        </w:tc>
        <w:tc>
          <w:tcPr>
            <w:tcW w:w="1134" w:type="dxa"/>
            <w:vAlign w:val="center"/>
          </w:tcPr>
          <w:p w14:paraId="10AB0605" w14:textId="77777777" w:rsidR="004B1229" w:rsidRPr="004B1229" w:rsidRDefault="004B1229" w:rsidP="004B1229">
            <w:pPr>
              <w:jc w:val="center"/>
              <w:rPr>
                <w:sz w:val="20"/>
                <w:szCs w:val="22"/>
              </w:rPr>
            </w:pPr>
            <w:r w:rsidRPr="004B1229">
              <w:rPr>
                <w:sz w:val="20"/>
                <w:szCs w:val="22"/>
              </w:rPr>
              <w:t>120979,9</w:t>
            </w:r>
          </w:p>
        </w:tc>
        <w:tc>
          <w:tcPr>
            <w:tcW w:w="1134" w:type="dxa"/>
            <w:vAlign w:val="center"/>
          </w:tcPr>
          <w:p w14:paraId="0C129B9A" w14:textId="77777777" w:rsidR="004B1229" w:rsidRPr="004B1229" w:rsidRDefault="004B1229" w:rsidP="004B1229">
            <w:pPr>
              <w:jc w:val="center"/>
              <w:rPr>
                <w:sz w:val="20"/>
                <w:szCs w:val="22"/>
              </w:rPr>
            </w:pPr>
            <w:r w:rsidRPr="004B1229">
              <w:rPr>
                <w:sz w:val="20"/>
                <w:szCs w:val="22"/>
              </w:rPr>
              <w:t>120979,9</w:t>
            </w:r>
          </w:p>
        </w:tc>
        <w:tc>
          <w:tcPr>
            <w:tcW w:w="1134" w:type="dxa"/>
            <w:vAlign w:val="center"/>
          </w:tcPr>
          <w:p w14:paraId="40E815BF" w14:textId="77777777" w:rsidR="004B1229" w:rsidRPr="004B1229" w:rsidRDefault="004B1229" w:rsidP="004B1229">
            <w:pPr>
              <w:jc w:val="center"/>
              <w:rPr>
                <w:sz w:val="20"/>
                <w:szCs w:val="22"/>
              </w:rPr>
            </w:pPr>
            <w:r w:rsidRPr="004B1229">
              <w:rPr>
                <w:sz w:val="20"/>
                <w:szCs w:val="22"/>
              </w:rPr>
              <w:t>120979,9</w:t>
            </w:r>
          </w:p>
        </w:tc>
        <w:tc>
          <w:tcPr>
            <w:tcW w:w="1134" w:type="dxa"/>
            <w:vAlign w:val="center"/>
          </w:tcPr>
          <w:p w14:paraId="22972013" w14:textId="77777777" w:rsidR="004B1229" w:rsidRPr="004B1229" w:rsidRDefault="004B1229" w:rsidP="004B1229">
            <w:pPr>
              <w:jc w:val="center"/>
              <w:rPr>
                <w:sz w:val="20"/>
                <w:szCs w:val="22"/>
              </w:rPr>
            </w:pPr>
            <w:r w:rsidRPr="004B1229">
              <w:rPr>
                <w:sz w:val="20"/>
                <w:szCs w:val="22"/>
              </w:rPr>
              <w:t>120979,9</w:t>
            </w:r>
          </w:p>
        </w:tc>
        <w:tc>
          <w:tcPr>
            <w:tcW w:w="1134" w:type="dxa"/>
            <w:vAlign w:val="center"/>
          </w:tcPr>
          <w:p w14:paraId="1AB62AA8" w14:textId="77777777" w:rsidR="004B1229" w:rsidRPr="004B1229" w:rsidRDefault="004B1229" w:rsidP="004B1229">
            <w:pPr>
              <w:jc w:val="center"/>
              <w:rPr>
                <w:sz w:val="20"/>
                <w:szCs w:val="22"/>
              </w:rPr>
            </w:pPr>
            <w:r w:rsidRPr="004B1229">
              <w:rPr>
                <w:sz w:val="20"/>
                <w:szCs w:val="22"/>
              </w:rPr>
              <w:t>120979,9</w:t>
            </w:r>
          </w:p>
        </w:tc>
        <w:tc>
          <w:tcPr>
            <w:tcW w:w="1134" w:type="dxa"/>
            <w:vAlign w:val="center"/>
          </w:tcPr>
          <w:p w14:paraId="598F39E2" w14:textId="77777777" w:rsidR="004B1229" w:rsidRPr="004B1229" w:rsidRDefault="004B1229" w:rsidP="004B1229">
            <w:pPr>
              <w:jc w:val="center"/>
              <w:rPr>
                <w:sz w:val="20"/>
                <w:szCs w:val="22"/>
              </w:rPr>
            </w:pPr>
            <w:r w:rsidRPr="004B1229">
              <w:rPr>
                <w:sz w:val="20"/>
                <w:szCs w:val="22"/>
              </w:rPr>
              <w:t>120979,9</w:t>
            </w:r>
          </w:p>
        </w:tc>
        <w:tc>
          <w:tcPr>
            <w:tcW w:w="1134" w:type="dxa"/>
            <w:vAlign w:val="center"/>
          </w:tcPr>
          <w:p w14:paraId="66AC7E8C" w14:textId="77777777" w:rsidR="004B1229" w:rsidRPr="004B1229" w:rsidRDefault="004B1229" w:rsidP="004B1229">
            <w:pPr>
              <w:jc w:val="center"/>
              <w:rPr>
                <w:sz w:val="20"/>
                <w:szCs w:val="22"/>
              </w:rPr>
            </w:pPr>
            <w:r w:rsidRPr="004B1229">
              <w:rPr>
                <w:sz w:val="20"/>
                <w:szCs w:val="22"/>
              </w:rPr>
              <w:t>120979,9</w:t>
            </w:r>
          </w:p>
        </w:tc>
        <w:tc>
          <w:tcPr>
            <w:tcW w:w="1134" w:type="dxa"/>
            <w:vAlign w:val="center"/>
          </w:tcPr>
          <w:p w14:paraId="027FACD6" w14:textId="77777777" w:rsidR="004B1229" w:rsidRPr="004B1229" w:rsidRDefault="004B1229" w:rsidP="004B1229">
            <w:pPr>
              <w:jc w:val="center"/>
              <w:rPr>
                <w:sz w:val="20"/>
                <w:szCs w:val="22"/>
              </w:rPr>
            </w:pPr>
            <w:r w:rsidRPr="004B1229">
              <w:rPr>
                <w:sz w:val="20"/>
                <w:szCs w:val="22"/>
              </w:rPr>
              <w:t>120979,9</w:t>
            </w:r>
          </w:p>
        </w:tc>
        <w:tc>
          <w:tcPr>
            <w:tcW w:w="1134" w:type="dxa"/>
            <w:vAlign w:val="center"/>
          </w:tcPr>
          <w:p w14:paraId="77163766" w14:textId="77777777" w:rsidR="004B1229" w:rsidRPr="004B1229" w:rsidRDefault="004B1229" w:rsidP="004B1229">
            <w:pPr>
              <w:jc w:val="center"/>
              <w:rPr>
                <w:sz w:val="20"/>
                <w:szCs w:val="22"/>
              </w:rPr>
            </w:pPr>
            <w:r w:rsidRPr="004B1229">
              <w:rPr>
                <w:sz w:val="20"/>
                <w:szCs w:val="22"/>
              </w:rPr>
              <w:t>120979,9</w:t>
            </w:r>
          </w:p>
        </w:tc>
      </w:tr>
      <w:tr w:rsidR="004B1229" w:rsidRPr="004B1229" w14:paraId="5B4267F9" w14:textId="77777777" w:rsidTr="00113969">
        <w:trPr>
          <w:trHeight w:val="872"/>
        </w:trPr>
        <w:tc>
          <w:tcPr>
            <w:tcW w:w="993" w:type="dxa"/>
            <w:vAlign w:val="center"/>
          </w:tcPr>
          <w:p w14:paraId="1734012C" w14:textId="77777777" w:rsidR="004B1229" w:rsidRPr="004B1229" w:rsidRDefault="004B1229" w:rsidP="004B1229">
            <w:pPr>
              <w:jc w:val="center"/>
              <w:rPr>
                <w:sz w:val="22"/>
                <w:szCs w:val="22"/>
              </w:rPr>
            </w:pPr>
            <w:r w:rsidRPr="004B1229">
              <w:rPr>
                <w:sz w:val="22"/>
                <w:szCs w:val="22"/>
              </w:rPr>
              <w:t>1.5.</w:t>
            </w:r>
          </w:p>
        </w:tc>
        <w:tc>
          <w:tcPr>
            <w:tcW w:w="2410" w:type="dxa"/>
            <w:vAlign w:val="center"/>
          </w:tcPr>
          <w:p w14:paraId="411DAF6E" w14:textId="77777777" w:rsidR="004B1229" w:rsidRPr="004B1229" w:rsidRDefault="004B1229" w:rsidP="004B1229">
            <w:pPr>
              <w:rPr>
                <w:sz w:val="22"/>
                <w:szCs w:val="22"/>
              </w:rPr>
            </w:pPr>
            <w:r w:rsidRPr="004B1229">
              <w:rPr>
                <w:sz w:val="22"/>
                <w:szCs w:val="22"/>
              </w:rPr>
              <w:t>Объем пропущенной воды через очистные сооружения</w:t>
            </w:r>
          </w:p>
        </w:tc>
        <w:tc>
          <w:tcPr>
            <w:tcW w:w="850" w:type="dxa"/>
            <w:vAlign w:val="center"/>
          </w:tcPr>
          <w:p w14:paraId="2ADFDC83"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691B675A"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5B58D8C3"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7A808E59"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30E1E08C"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64702A35"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3E101ACE"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0AE12BBA"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7B573EB5"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5D0D922C" w14:textId="77777777" w:rsidR="004B1229" w:rsidRPr="004B1229" w:rsidRDefault="004B1229" w:rsidP="004B1229">
            <w:pPr>
              <w:jc w:val="center"/>
              <w:rPr>
                <w:sz w:val="20"/>
                <w:szCs w:val="22"/>
              </w:rPr>
            </w:pPr>
            <w:r w:rsidRPr="004B1229">
              <w:rPr>
                <w:sz w:val="20"/>
                <w:szCs w:val="22"/>
              </w:rPr>
              <w:t>-</w:t>
            </w:r>
          </w:p>
        </w:tc>
        <w:tc>
          <w:tcPr>
            <w:tcW w:w="1134" w:type="dxa"/>
            <w:vAlign w:val="center"/>
          </w:tcPr>
          <w:p w14:paraId="6CAD9BE4" w14:textId="77777777" w:rsidR="004B1229" w:rsidRPr="004B1229" w:rsidRDefault="004B1229" w:rsidP="004B1229">
            <w:pPr>
              <w:jc w:val="center"/>
              <w:rPr>
                <w:sz w:val="20"/>
                <w:szCs w:val="22"/>
              </w:rPr>
            </w:pPr>
            <w:r w:rsidRPr="004B1229">
              <w:rPr>
                <w:sz w:val="20"/>
                <w:szCs w:val="22"/>
              </w:rPr>
              <w:t>-</w:t>
            </w:r>
          </w:p>
        </w:tc>
      </w:tr>
      <w:tr w:rsidR="004B1229" w:rsidRPr="004B1229" w14:paraId="13590DF8" w14:textId="77777777" w:rsidTr="00113969">
        <w:trPr>
          <w:trHeight w:val="312"/>
        </w:trPr>
        <w:tc>
          <w:tcPr>
            <w:tcW w:w="993" w:type="dxa"/>
            <w:vAlign w:val="center"/>
          </w:tcPr>
          <w:p w14:paraId="1D9B95E6" w14:textId="77777777" w:rsidR="004B1229" w:rsidRPr="004B1229" w:rsidRDefault="004B1229" w:rsidP="004B1229">
            <w:pPr>
              <w:jc w:val="center"/>
              <w:rPr>
                <w:sz w:val="22"/>
                <w:szCs w:val="22"/>
              </w:rPr>
            </w:pPr>
            <w:r w:rsidRPr="004B1229">
              <w:rPr>
                <w:sz w:val="22"/>
                <w:szCs w:val="22"/>
              </w:rPr>
              <w:t>1.6.</w:t>
            </w:r>
          </w:p>
        </w:tc>
        <w:tc>
          <w:tcPr>
            <w:tcW w:w="2410" w:type="dxa"/>
            <w:vAlign w:val="center"/>
          </w:tcPr>
          <w:p w14:paraId="74D2553E" w14:textId="77777777" w:rsidR="004B1229" w:rsidRPr="004B1229" w:rsidRDefault="004B1229" w:rsidP="004B1229">
            <w:pPr>
              <w:rPr>
                <w:sz w:val="22"/>
                <w:szCs w:val="22"/>
              </w:rPr>
            </w:pPr>
            <w:r w:rsidRPr="004B1229">
              <w:rPr>
                <w:sz w:val="22"/>
                <w:szCs w:val="22"/>
              </w:rPr>
              <w:t>Подано воды в сеть</w:t>
            </w:r>
          </w:p>
        </w:tc>
        <w:tc>
          <w:tcPr>
            <w:tcW w:w="850" w:type="dxa"/>
            <w:vAlign w:val="center"/>
          </w:tcPr>
          <w:p w14:paraId="441D30AC"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2EE107C8" w14:textId="77777777" w:rsidR="004B1229" w:rsidRPr="004B1229" w:rsidRDefault="004B1229" w:rsidP="004B1229">
            <w:pPr>
              <w:jc w:val="center"/>
              <w:rPr>
                <w:sz w:val="20"/>
                <w:szCs w:val="22"/>
              </w:rPr>
            </w:pPr>
            <w:r w:rsidRPr="004B1229">
              <w:rPr>
                <w:sz w:val="20"/>
                <w:szCs w:val="22"/>
              </w:rPr>
              <w:t>1173112,6</w:t>
            </w:r>
          </w:p>
        </w:tc>
        <w:tc>
          <w:tcPr>
            <w:tcW w:w="1134" w:type="dxa"/>
            <w:vAlign w:val="center"/>
          </w:tcPr>
          <w:p w14:paraId="09F46092" w14:textId="77777777" w:rsidR="004B1229" w:rsidRPr="004B1229" w:rsidRDefault="004B1229" w:rsidP="004B1229">
            <w:pPr>
              <w:jc w:val="center"/>
              <w:rPr>
                <w:sz w:val="20"/>
                <w:szCs w:val="22"/>
              </w:rPr>
            </w:pPr>
            <w:r w:rsidRPr="004B1229">
              <w:rPr>
                <w:sz w:val="20"/>
                <w:szCs w:val="22"/>
              </w:rPr>
              <w:t>1173112,6</w:t>
            </w:r>
          </w:p>
        </w:tc>
        <w:tc>
          <w:tcPr>
            <w:tcW w:w="1134" w:type="dxa"/>
            <w:vAlign w:val="center"/>
          </w:tcPr>
          <w:p w14:paraId="7F297D81" w14:textId="77777777" w:rsidR="004B1229" w:rsidRPr="004B1229" w:rsidRDefault="004B1229" w:rsidP="004B1229">
            <w:pPr>
              <w:jc w:val="center"/>
              <w:rPr>
                <w:sz w:val="20"/>
                <w:szCs w:val="22"/>
              </w:rPr>
            </w:pPr>
            <w:r w:rsidRPr="004B1229">
              <w:rPr>
                <w:sz w:val="20"/>
                <w:szCs w:val="22"/>
              </w:rPr>
              <w:t>1173112,6</w:t>
            </w:r>
          </w:p>
        </w:tc>
        <w:tc>
          <w:tcPr>
            <w:tcW w:w="1134" w:type="dxa"/>
            <w:vAlign w:val="center"/>
          </w:tcPr>
          <w:p w14:paraId="75C0AE1A" w14:textId="77777777" w:rsidR="004B1229" w:rsidRPr="004B1229" w:rsidRDefault="004B1229" w:rsidP="004B1229">
            <w:pPr>
              <w:jc w:val="center"/>
              <w:rPr>
                <w:sz w:val="20"/>
                <w:szCs w:val="22"/>
              </w:rPr>
            </w:pPr>
            <w:r w:rsidRPr="004B1229">
              <w:rPr>
                <w:sz w:val="20"/>
                <w:szCs w:val="22"/>
              </w:rPr>
              <w:t>1173112,6</w:t>
            </w:r>
          </w:p>
        </w:tc>
        <w:tc>
          <w:tcPr>
            <w:tcW w:w="1134" w:type="dxa"/>
            <w:vAlign w:val="center"/>
          </w:tcPr>
          <w:p w14:paraId="7BE41F8A" w14:textId="77777777" w:rsidR="004B1229" w:rsidRPr="004B1229" w:rsidRDefault="004B1229" w:rsidP="004B1229">
            <w:pPr>
              <w:jc w:val="center"/>
              <w:rPr>
                <w:sz w:val="20"/>
                <w:szCs w:val="22"/>
              </w:rPr>
            </w:pPr>
            <w:r w:rsidRPr="004B1229">
              <w:rPr>
                <w:sz w:val="20"/>
                <w:szCs w:val="22"/>
              </w:rPr>
              <w:t>1173112,6</w:t>
            </w:r>
          </w:p>
        </w:tc>
        <w:tc>
          <w:tcPr>
            <w:tcW w:w="1134" w:type="dxa"/>
            <w:vAlign w:val="center"/>
          </w:tcPr>
          <w:p w14:paraId="799AFA53" w14:textId="77777777" w:rsidR="004B1229" w:rsidRPr="004B1229" w:rsidRDefault="004B1229" w:rsidP="004B1229">
            <w:pPr>
              <w:jc w:val="center"/>
              <w:rPr>
                <w:sz w:val="20"/>
                <w:szCs w:val="22"/>
              </w:rPr>
            </w:pPr>
            <w:r w:rsidRPr="004B1229">
              <w:rPr>
                <w:sz w:val="20"/>
                <w:szCs w:val="22"/>
              </w:rPr>
              <w:t>1173112,6</w:t>
            </w:r>
          </w:p>
        </w:tc>
        <w:tc>
          <w:tcPr>
            <w:tcW w:w="1134" w:type="dxa"/>
            <w:vAlign w:val="center"/>
          </w:tcPr>
          <w:p w14:paraId="49823278" w14:textId="77777777" w:rsidR="004B1229" w:rsidRPr="004B1229" w:rsidRDefault="004B1229" w:rsidP="004B1229">
            <w:pPr>
              <w:jc w:val="center"/>
              <w:rPr>
                <w:sz w:val="20"/>
                <w:szCs w:val="22"/>
              </w:rPr>
            </w:pPr>
            <w:r w:rsidRPr="004B1229">
              <w:rPr>
                <w:sz w:val="20"/>
                <w:szCs w:val="22"/>
              </w:rPr>
              <w:t>1173112,6</w:t>
            </w:r>
          </w:p>
        </w:tc>
        <w:tc>
          <w:tcPr>
            <w:tcW w:w="1134" w:type="dxa"/>
            <w:vAlign w:val="center"/>
          </w:tcPr>
          <w:p w14:paraId="22D70A39" w14:textId="77777777" w:rsidR="004B1229" w:rsidRPr="004B1229" w:rsidRDefault="004B1229" w:rsidP="004B1229">
            <w:pPr>
              <w:jc w:val="center"/>
              <w:rPr>
                <w:sz w:val="20"/>
                <w:szCs w:val="22"/>
              </w:rPr>
            </w:pPr>
            <w:r w:rsidRPr="004B1229">
              <w:rPr>
                <w:sz w:val="20"/>
                <w:szCs w:val="22"/>
              </w:rPr>
              <w:t>1173112,6</w:t>
            </w:r>
          </w:p>
        </w:tc>
        <w:tc>
          <w:tcPr>
            <w:tcW w:w="1134" w:type="dxa"/>
            <w:vAlign w:val="center"/>
          </w:tcPr>
          <w:p w14:paraId="2EB00460" w14:textId="77777777" w:rsidR="004B1229" w:rsidRPr="004B1229" w:rsidRDefault="004B1229" w:rsidP="004B1229">
            <w:pPr>
              <w:jc w:val="center"/>
              <w:rPr>
                <w:sz w:val="20"/>
                <w:szCs w:val="22"/>
              </w:rPr>
            </w:pPr>
            <w:r w:rsidRPr="004B1229">
              <w:rPr>
                <w:sz w:val="20"/>
                <w:szCs w:val="22"/>
              </w:rPr>
              <w:t>1173112,6</w:t>
            </w:r>
          </w:p>
        </w:tc>
        <w:tc>
          <w:tcPr>
            <w:tcW w:w="1134" w:type="dxa"/>
            <w:vAlign w:val="center"/>
          </w:tcPr>
          <w:p w14:paraId="31A49E48" w14:textId="77777777" w:rsidR="004B1229" w:rsidRPr="004B1229" w:rsidRDefault="004B1229" w:rsidP="004B1229">
            <w:pPr>
              <w:jc w:val="center"/>
              <w:rPr>
                <w:sz w:val="20"/>
                <w:szCs w:val="22"/>
              </w:rPr>
            </w:pPr>
            <w:r w:rsidRPr="004B1229">
              <w:rPr>
                <w:sz w:val="20"/>
                <w:szCs w:val="22"/>
              </w:rPr>
              <w:t>1173112,6</w:t>
            </w:r>
          </w:p>
        </w:tc>
      </w:tr>
      <w:tr w:rsidR="004B1229" w:rsidRPr="004B1229" w14:paraId="5B8AA16E" w14:textId="77777777" w:rsidTr="00113969">
        <w:trPr>
          <w:trHeight w:val="407"/>
        </w:trPr>
        <w:tc>
          <w:tcPr>
            <w:tcW w:w="993" w:type="dxa"/>
            <w:vAlign w:val="center"/>
          </w:tcPr>
          <w:p w14:paraId="5A79A674" w14:textId="77777777" w:rsidR="004B1229" w:rsidRPr="004B1229" w:rsidRDefault="004B1229" w:rsidP="004B1229">
            <w:pPr>
              <w:jc w:val="center"/>
              <w:rPr>
                <w:sz w:val="22"/>
                <w:szCs w:val="22"/>
              </w:rPr>
            </w:pPr>
            <w:r w:rsidRPr="004B1229">
              <w:rPr>
                <w:sz w:val="22"/>
                <w:szCs w:val="22"/>
              </w:rPr>
              <w:t>1.7.</w:t>
            </w:r>
          </w:p>
        </w:tc>
        <w:tc>
          <w:tcPr>
            <w:tcW w:w="2410" w:type="dxa"/>
            <w:vAlign w:val="center"/>
          </w:tcPr>
          <w:p w14:paraId="07F3954C" w14:textId="77777777" w:rsidR="004B1229" w:rsidRPr="004B1229" w:rsidRDefault="004B1229" w:rsidP="004B1229">
            <w:pPr>
              <w:rPr>
                <w:sz w:val="22"/>
                <w:szCs w:val="22"/>
              </w:rPr>
            </w:pPr>
            <w:r w:rsidRPr="004B1229">
              <w:rPr>
                <w:sz w:val="22"/>
                <w:szCs w:val="22"/>
              </w:rPr>
              <w:t>Потери воды</w:t>
            </w:r>
          </w:p>
        </w:tc>
        <w:tc>
          <w:tcPr>
            <w:tcW w:w="850" w:type="dxa"/>
            <w:vAlign w:val="center"/>
          </w:tcPr>
          <w:p w14:paraId="26B34054"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45B7A770" w14:textId="77777777" w:rsidR="004B1229" w:rsidRPr="004B1229" w:rsidRDefault="004B1229" w:rsidP="004B1229">
            <w:pPr>
              <w:jc w:val="center"/>
              <w:rPr>
                <w:sz w:val="20"/>
                <w:szCs w:val="22"/>
              </w:rPr>
            </w:pPr>
            <w:r w:rsidRPr="004B1229">
              <w:rPr>
                <w:sz w:val="20"/>
                <w:szCs w:val="22"/>
              </w:rPr>
              <w:t>333046,7</w:t>
            </w:r>
          </w:p>
        </w:tc>
        <w:tc>
          <w:tcPr>
            <w:tcW w:w="1134" w:type="dxa"/>
            <w:vAlign w:val="center"/>
          </w:tcPr>
          <w:p w14:paraId="319F541F" w14:textId="77777777" w:rsidR="004B1229" w:rsidRPr="004B1229" w:rsidRDefault="004B1229" w:rsidP="004B1229">
            <w:pPr>
              <w:jc w:val="center"/>
              <w:rPr>
                <w:sz w:val="20"/>
                <w:szCs w:val="22"/>
              </w:rPr>
            </w:pPr>
            <w:r w:rsidRPr="004B1229">
              <w:rPr>
                <w:sz w:val="20"/>
                <w:szCs w:val="22"/>
              </w:rPr>
              <w:t>333046,7</w:t>
            </w:r>
          </w:p>
        </w:tc>
        <w:tc>
          <w:tcPr>
            <w:tcW w:w="1134" w:type="dxa"/>
            <w:vAlign w:val="center"/>
          </w:tcPr>
          <w:p w14:paraId="486AFA55" w14:textId="77777777" w:rsidR="004B1229" w:rsidRPr="004B1229" w:rsidRDefault="004B1229" w:rsidP="004B1229">
            <w:pPr>
              <w:jc w:val="center"/>
              <w:rPr>
                <w:sz w:val="20"/>
                <w:szCs w:val="22"/>
              </w:rPr>
            </w:pPr>
            <w:r w:rsidRPr="004B1229">
              <w:rPr>
                <w:sz w:val="20"/>
                <w:szCs w:val="22"/>
              </w:rPr>
              <w:t>333046,7</w:t>
            </w:r>
          </w:p>
        </w:tc>
        <w:tc>
          <w:tcPr>
            <w:tcW w:w="1134" w:type="dxa"/>
            <w:vAlign w:val="center"/>
          </w:tcPr>
          <w:p w14:paraId="4B127D3F" w14:textId="77777777" w:rsidR="004B1229" w:rsidRPr="004B1229" w:rsidRDefault="004B1229" w:rsidP="004B1229">
            <w:pPr>
              <w:jc w:val="center"/>
              <w:rPr>
                <w:sz w:val="20"/>
                <w:szCs w:val="22"/>
              </w:rPr>
            </w:pPr>
            <w:r w:rsidRPr="004B1229">
              <w:rPr>
                <w:sz w:val="20"/>
                <w:szCs w:val="22"/>
              </w:rPr>
              <w:t>333046,7</w:t>
            </w:r>
          </w:p>
        </w:tc>
        <w:tc>
          <w:tcPr>
            <w:tcW w:w="1134" w:type="dxa"/>
            <w:vAlign w:val="center"/>
          </w:tcPr>
          <w:p w14:paraId="1F5BC915" w14:textId="77777777" w:rsidR="004B1229" w:rsidRPr="004B1229" w:rsidRDefault="004B1229" w:rsidP="004B1229">
            <w:pPr>
              <w:jc w:val="center"/>
              <w:rPr>
                <w:sz w:val="20"/>
                <w:szCs w:val="22"/>
              </w:rPr>
            </w:pPr>
            <w:r w:rsidRPr="004B1229">
              <w:rPr>
                <w:sz w:val="20"/>
                <w:szCs w:val="22"/>
              </w:rPr>
              <w:t>333046,7</w:t>
            </w:r>
          </w:p>
        </w:tc>
        <w:tc>
          <w:tcPr>
            <w:tcW w:w="1134" w:type="dxa"/>
            <w:vAlign w:val="center"/>
          </w:tcPr>
          <w:p w14:paraId="1F3DF363" w14:textId="77777777" w:rsidR="004B1229" w:rsidRPr="004B1229" w:rsidRDefault="004B1229" w:rsidP="004B1229">
            <w:pPr>
              <w:jc w:val="center"/>
              <w:rPr>
                <w:sz w:val="20"/>
                <w:szCs w:val="22"/>
              </w:rPr>
            </w:pPr>
            <w:r w:rsidRPr="004B1229">
              <w:rPr>
                <w:sz w:val="20"/>
                <w:szCs w:val="22"/>
              </w:rPr>
              <w:t>333046,7</w:t>
            </w:r>
          </w:p>
        </w:tc>
        <w:tc>
          <w:tcPr>
            <w:tcW w:w="1134" w:type="dxa"/>
            <w:vAlign w:val="center"/>
          </w:tcPr>
          <w:p w14:paraId="26AEDEC1" w14:textId="77777777" w:rsidR="004B1229" w:rsidRPr="004B1229" w:rsidRDefault="004B1229" w:rsidP="004B1229">
            <w:pPr>
              <w:jc w:val="center"/>
              <w:rPr>
                <w:sz w:val="20"/>
                <w:szCs w:val="22"/>
              </w:rPr>
            </w:pPr>
            <w:r w:rsidRPr="004B1229">
              <w:rPr>
                <w:sz w:val="20"/>
                <w:szCs w:val="22"/>
              </w:rPr>
              <w:t>333046,7</w:t>
            </w:r>
          </w:p>
        </w:tc>
        <w:tc>
          <w:tcPr>
            <w:tcW w:w="1134" w:type="dxa"/>
            <w:vAlign w:val="center"/>
          </w:tcPr>
          <w:p w14:paraId="1DA45806" w14:textId="77777777" w:rsidR="004B1229" w:rsidRPr="004B1229" w:rsidRDefault="004B1229" w:rsidP="004B1229">
            <w:pPr>
              <w:jc w:val="center"/>
              <w:rPr>
                <w:sz w:val="20"/>
                <w:szCs w:val="22"/>
              </w:rPr>
            </w:pPr>
            <w:r w:rsidRPr="004B1229">
              <w:rPr>
                <w:sz w:val="20"/>
                <w:szCs w:val="22"/>
              </w:rPr>
              <w:t>333046,7</w:t>
            </w:r>
          </w:p>
        </w:tc>
        <w:tc>
          <w:tcPr>
            <w:tcW w:w="1134" w:type="dxa"/>
            <w:vAlign w:val="center"/>
          </w:tcPr>
          <w:p w14:paraId="44D1A3B7" w14:textId="77777777" w:rsidR="004B1229" w:rsidRPr="004B1229" w:rsidRDefault="004B1229" w:rsidP="004B1229">
            <w:pPr>
              <w:jc w:val="center"/>
              <w:rPr>
                <w:sz w:val="20"/>
                <w:szCs w:val="22"/>
              </w:rPr>
            </w:pPr>
            <w:r w:rsidRPr="004B1229">
              <w:rPr>
                <w:sz w:val="20"/>
                <w:szCs w:val="22"/>
              </w:rPr>
              <w:t>333046,7</w:t>
            </w:r>
          </w:p>
        </w:tc>
        <w:tc>
          <w:tcPr>
            <w:tcW w:w="1134" w:type="dxa"/>
            <w:vAlign w:val="center"/>
          </w:tcPr>
          <w:p w14:paraId="39826C89" w14:textId="77777777" w:rsidR="004B1229" w:rsidRPr="004B1229" w:rsidRDefault="004B1229" w:rsidP="004B1229">
            <w:pPr>
              <w:jc w:val="center"/>
              <w:rPr>
                <w:sz w:val="20"/>
                <w:szCs w:val="22"/>
              </w:rPr>
            </w:pPr>
            <w:r w:rsidRPr="004B1229">
              <w:rPr>
                <w:sz w:val="20"/>
                <w:szCs w:val="22"/>
              </w:rPr>
              <w:t>333046,7</w:t>
            </w:r>
          </w:p>
        </w:tc>
      </w:tr>
      <w:tr w:rsidR="004B1229" w:rsidRPr="004B1229" w14:paraId="18947F54" w14:textId="77777777" w:rsidTr="00113969">
        <w:trPr>
          <w:trHeight w:val="977"/>
        </w:trPr>
        <w:tc>
          <w:tcPr>
            <w:tcW w:w="993" w:type="dxa"/>
            <w:vAlign w:val="center"/>
          </w:tcPr>
          <w:p w14:paraId="705FD4BF" w14:textId="77777777" w:rsidR="004B1229" w:rsidRPr="004B1229" w:rsidRDefault="004B1229" w:rsidP="004B1229">
            <w:pPr>
              <w:jc w:val="center"/>
              <w:rPr>
                <w:sz w:val="22"/>
              </w:rPr>
            </w:pPr>
            <w:r w:rsidRPr="004B1229">
              <w:rPr>
                <w:sz w:val="22"/>
              </w:rPr>
              <w:t>1.8.</w:t>
            </w:r>
          </w:p>
        </w:tc>
        <w:tc>
          <w:tcPr>
            <w:tcW w:w="2410" w:type="dxa"/>
            <w:vAlign w:val="center"/>
          </w:tcPr>
          <w:p w14:paraId="277190C9" w14:textId="77777777" w:rsidR="004B1229" w:rsidRPr="004B1229" w:rsidRDefault="004B1229" w:rsidP="004B1229">
            <w:pPr>
              <w:rPr>
                <w:sz w:val="22"/>
              </w:rPr>
            </w:pPr>
            <w:r w:rsidRPr="004B1229">
              <w:rPr>
                <w:sz w:val="22"/>
              </w:rPr>
              <w:t>Уровень потерь к объему поданной воды в сеть</w:t>
            </w:r>
          </w:p>
        </w:tc>
        <w:tc>
          <w:tcPr>
            <w:tcW w:w="850" w:type="dxa"/>
            <w:vAlign w:val="center"/>
          </w:tcPr>
          <w:p w14:paraId="4ACC29FD" w14:textId="77777777" w:rsidR="004B1229" w:rsidRPr="004B1229" w:rsidRDefault="004B1229" w:rsidP="004B1229">
            <w:pPr>
              <w:jc w:val="center"/>
            </w:pPr>
            <w:r w:rsidRPr="004B1229">
              <w:t>%</w:t>
            </w:r>
          </w:p>
        </w:tc>
        <w:tc>
          <w:tcPr>
            <w:tcW w:w="1134" w:type="dxa"/>
            <w:vAlign w:val="center"/>
          </w:tcPr>
          <w:p w14:paraId="1573A6E1" w14:textId="77777777" w:rsidR="004B1229" w:rsidRPr="004B1229" w:rsidRDefault="004B1229" w:rsidP="004B1229">
            <w:pPr>
              <w:jc w:val="center"/>
              <w:rPr>
                <w:sz w:val="20"/>
              </w:rPr>
            </w:pPr>
            <w:r w:rsidRPr="004B1229">
              <w:rPr>
                <w:sz w:val="20"/>
              </w:rPr>
              <w:t>28,39</w:t>
            </w:r>
          </w:p>
        </w:tc>
        <w:tc>
          <w:tcPr>
            <w:tcW w:w="1134" w:type="dxa"/>
            <w:vAlign w:val="center"/>
          </w:tcPr>
          <w:p w14:paraId="10D5C2A8" w14:textId="77777777" w:rsidR="004B1229" w:rsidRPr="004B1229" w:rsidRDefault="004B1229" w:rsidP="004B1229">
            <w:pPr>
              <w:jc w:val="center"/>
              <w:rPr>
                <w:sz w:val="20"/>
              </w:rPr>
            </w:pPr>
            <w:r w:rsidRPr="004B1229">
              <w:rPr>
                <w:sz w:val="20"/>
              </w:rPr>
              <w:t>28,39</w:t>
            </w:r>
          </w:p>
        </w:tc>
        <w:tc>
          <w:tcPr>
            <w:tcW w:w="1134" w:type="dxa"/>
            <w:vAlign w:val="center"/>
          </w:tcPr>
          <w:p w14:paraId="7399745B" w14:textId="77777777" w:rsidR="004B1229" w:rsidRPr="004B1229" w:rsidRDefault="004B1229" w:rsidP="004B1229">
            <w:pPr>
              <w:jc w:val="center"/>
              <w:rPr>
                <w:sz w:val="20"/>
              </w:rPr>
            </w:pPr>
            <w:r w:rsidRPr="004B1229">
              <w:rPr>
                <w:sz w:val="20"/>
              </w:rPr>
              <w:t>28,39</w:t>
            </w:r>
          </w:p>
        </w:tc>
        <w:tc>
          <w:tcPr>
            <w:tcW w:w="1134" w:type="dxa"/>
            <w:vAlign w:val="center"/>
          </w:tcPr>
          <w:p w14:paraId="6111B247" w14:textId="77777777" w:rsidR="004B1229" w:rsidRPr="004B1229" w:rsidRDefault="004B1229" w:rsidP="004B1229">
            <w:pPr>
              <w:jc w:val="center"/>
              <w:rPr>
                <w:sz w:val="20"/>
              </w:rPr>
            </w:pPr>
            <w:r w:rsidRPr="004B1229">
              <w:rPr>
                <w:sz w:val="20"/>
              </w:rPr>
              <w:t>28,39</w:t>
            </w:r>
          </w:p>
        </w:tc>
        <w:tc>
          <w:tcPr>
            <w:tcW w:w="1134" w:type="dxa"/>
            <w:vAlign w:val="center"/>
          </w:tcPr>
          <w:p w14:paraId="7EF14B4B" w14:textId="77777777" w:rsidR="004B1229" w:rsidRPr="004B1229" w:rsidRDefault="004B1229" w:rsidP="004B1229">
            <w:pPr>
              <w:jc w:val="center"/>
              <w:rPr>
                <w:sz w:val="20"/>
              </w:rPr>
            </w:pPr>
            <w:r w:rsidRPr="004B1229">
              <w:rPr>
                <w:sz w:val="20"/>
              </w:rPr>
              <w:t>28,39</w:t>
            </w:r>
          </w:p>
        </w:tc>
        <w:tc>
          <w:tcPr>
            <w:tcW w:w="1134" w:type="dxa"/>
            <w:vAlign w:val="center"/>
          </w:tcPr>
          <w:p w14:paraId="09E285F8" w14:textId="77777777" w:rsidR="004B1229" w:rsidRPr="004B1229" w:rsidRDefault="004B1229" w:rsidP="004B1229">
            <w:pPr>
              <w:jc w:val="center"/>
              <w:rPr>
                <w:sz w:val="20"/>
              </w:rPr>
            </w:pPr>
            <w:r w:rsidRPr="004B1229">
              <w:rPr>
                <w:sz w:val="20"/>
              </w:rPr>
              <w:t>28,39</w:t>
            </w:r>
          </w:p>
        </w:tc>
        <w:tc>
          <w:tcPr>
            <w:tcW w:w="1134" w:type="dxa"/>
            <w:vAlign w:val="center"/>
          </w:tcPr>
          <w:p w14:paraId="523A292D" w14:textId="77777777" w:rsidR="004B1229" w:rsidRPr="004B1229" w:rsidRDefault="004B1229" w:rsidP="004B1229">
            <w:pPr>
              <w:jc w:val="center"/>
              <w:rPr>
                <w:sz w:val="20"/>
              </w:rPr>
            </w:pPr>
            <w:r w:rsidRPr="004B1229">
              <w:rPr>
                <w:sz w:val="20"/>
              </w:rPr>
              <w:t>28,39</w:t>
            </w:r>
          </w:p>
        </w:tc>
        <w:tc>
          <w:tcPr>
            <w:tcW w:w="1134" w:type="dxa"/>
            <w:vAlign w:val="center"/>
          </w:tcPr>
          <w:p w14:paraId="1C4A7206" w14:textId="77777777" w:rsidR="004B1229" w:rsidRPr="004B1229" w:rsidRDefault="004B1229" w:rsidP="004B1229">
            <w:pPr>
              <w:jc w:val="center"/>
              <w:rPr>
                <w:sz w:val="20"/>
              </w:rPr>
            </w:pPr>
            <w:r w:rsidRPr="004B1229">
              <w:rPr>
                <w:sz w:val="20"/>
              </w:rPr>
              <w:t>28,39</w:t>
            </w:r>
          </w:p>
        </w:tc>
        <w:tc>
          <w:tcPr>
            <w:tcW w:w="1134" w:type="dxa"/>
            <w:vAlign w:val="center"/>
          </w:tcPr>
          <w:p w14:paraId="6F051F60" w14:textId="77777777" w:rsidR="004B1229" w:rsidRPr="004B1229" w:rsidRDefault="004B1229" w:rsidP="004B1229">
            <w:pPr>
              <w:jc w:val="center"/>
              <w:rPr>
                <w:sz w:val="20"/>
              </w:rPr>
            </w:pPr>
            <w:r w:rsidRPr="004B1229">
              <w:rPr>
                <w:sz w:val="20"/>
              </w:rPr>
              <w:t>28,39</w:t>
            </w:r>
          </w:p>
        </w:tc>
        <w:tc>
          <w:tcPr>
            <w:tcW w:w="1134" w:type="dxa"/>
            <w:vAlign w:val="center"/>
          </w:tcPr>
          <w:p w14:paraId="3291A5DB" w14:textId="77777777" w:rsidR="004B1229" w:rsidRPr="004B1229" w:rsidRDefault="004B1229" w:rsidP="004B1229">
            <w:pPr>
              <w:jc w:val="center"/>
              <w:rPr>
                <w:sz w:val="20"/>
              </w:rPr>
            </w:pPr>
            <w:r w:rsidRPr="004B1229">
              <w:rPr>
                <w:sz w:val="20"/>
              </w:rPr>
              <w:t>28,39</w:t>
            </w:r>
          </w:p>
        </w:tc>
      </w:tr>
      <w:tr w:rsidR="004B1229" w:rsidRPr="004B1229" w14:paraId="10FCB1AE" w14:textId="77777777" w:rsidTr="004B1229">
        <w:trPr>
          <w:trHeight w:val="70"/>
        </w:trPr>
        <w:tc>
          <w:tcPr>
            <w:tcW w:w="993" w:type="dxa"/>
            <w:vAlign w:val="center"/>
          </w:tcPr>
          <w:p w14:paraId="13E578E8" w14:textId="77777777" w:rsidR="004B1229" w:rsidRPr="004B1229" w:rsidRDefault="004B1229" w:rsidP="004B1229">
            <w:pPr>
              <w:jc w:val="center"/>
              <w:rPr>
                <w:sz w:val="22"/>
              </w:rPr>
            </w:pPr>
            <w:r w:rsidRPr="004B1229">
              <w:rPr>
                <w:sz w:val="22"/>
              </w:rPr>
              <w:t>1.9.</w:t>
            </w:r>
          </w:p>
        </w:tc>
        <w:tc>
          <w:tcPr>
            <w:tcW w:w="2410" w:type="dxa"/>
            <w:vAlign w:val="center"/>
          </w:tcPr>
          <w:p w14:paraId="655C2961" w14:textId="77777777" w:rsidR="004B1229" w:rsidRPr="004B1229" w:rsidRDefault="004B1229" w:rsidP="004B1229">
            <w:pPr>
              <w:rPr>
                <w:sz w:val="22"/>
              </w:rPr>
            </w:pPr>
            <w:r w:rsidRPr="004B1229">
              <w:rPr>
                <w:sz w:val="22"/>
              </w:rPr>
              <w:t>Отпущено воды по категориям потребителей</w:t>
            </w:r>
          </w:p>
        </w:tc>
        <w:tc>
          <w:tcPr>
            <w:tcW w:w="850" w:type="dxa"/>
            <w:vAlign w:val="center"/>
          </w:tcPr>
          <w:p w14:paraId="1BAC6AEC"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408E9CCD" w14:textId="77777777" w:rsidR="004B1229" w:rsidRPr="004B1229" w:rsidRDefault="004B1229" w:rsidP="004B1229">
            <w:pPr>
              <w:jc w:val="center"/>
              <w:rPr>
                <w:sz w:val="20"/>
              </w:rPr>
            </w:pPr>
            <w:r w:rsidRPr="004B1229">
              <w:rPr>
                <w:sz w:val="20"/>
              </w:rPr>
              <w:t>840065,9</w:t>
            </w:r>
          </w:p>
        </w:tc>
        <w:tc>
          <w:tcPr>
            <w:tcW w:w="1134" w:type="dxa"/>
            <w:vAlign w:val="center"/>
          </w:tcPr>
          <w:p w14:paraId="3A223FBC" w14:textId="77777777" w:rsidR="004B1229" w:rsidRPr="004B1229" w:rsidRDefault="004B1229" w:rsidP="004B1229">
            <w:pPr>
              <w:jc w:val="center"/>
              <w:rPr>
                <w:sz w:val="20"/>
              </w:rPr>
            </w:pPr>
            <w:r w:rsidRPr="004B1229">
              <w:rPr>
                <w:sz w:val="20"/>
              </w:rPr>
              <w:t>840065,9</w:t>
            </w:r>
          </w:p>
        </w:tc>
        <w:tc>
          <w:tcPr>
            <w:tcW w:w="1134" w:type="dxa"/>
            <w:vAlign w:val="center"/>
          </w:tcPr>
          <w:p w14:paraId="4EF3F247" w14:textId="77777777" w:rsidR="004B1229" w:rsidRPr="004B1229" w:rsidRDefault="004B1229" w:rsidP="004B1229">
            <w:pPr>
              <w:jc w:val="center"/>
              <w:rPr>
                <w:sz w:val="20"/>
              </w:rPr>
            </w:pPr>
            <w:r w:rsidRPr="004B1229">
              <w:rPr>
                <w:sz w:val="20"/>
              </w:rPr>
              <w:t>840065,9</w:t>
            </w:r>
          </w:p>
        </w:tc>
        <w:tc>
          <w:tcPr>
            <w:tcW w:w="1134" w:type="dxa"/>
            <w:vAlign w:val="center"/>
          </w:tcPr>
          <w:p w14:paraId="7FA2659B" w14:textId="77777777" w:rsidR="004B1229" w:rsidRPr="004B1229" w:rsidRDefault="004B1229" w:rsidP="004B1229">
            <w:pPr>
              <w:jc w:val="center"/>
              <w:rPr>
                <w:sz w:val="20"/>
              </w:rPr>
            </w:pPr>
            <w:r w:rsidRPr="004B1229">
              <w:rPr>
                <w:sz w:val="20"/>
              </w:rPr>
              <w:t>840065,9</w:t>
            </w:r>
          </w:p>
        </w:tc>
        <w:tc>
          <w:tcPr>
            <w:tcW w:w="1134" w:type="dxa"/>
            <w:vAlign w:val="center"/>
          </w:tcPr>
          <w:p w14:paraId="1420E705" w14:textId="77777777" w:rsidR="004B1229" w:rsidRPr="004B1229" w:rsidRDefault="004B1229" w:rsidP="004B1229">
            <w:pPr>
              <w:jc w:val="center"/>
              <w:rPr>
                <w:sz w:val="20"/>
              </w:rPr>
            </w:pPr>
            <w:r w:rsidRPr="004B1229">
              <w:rPr>
                <w:sz w:val="20"/>
              </w:rPr>
              <w:t>840065,9</w:t>
            </w:r>
          </w:p>
        </w:tc>
        <w:tc>
          <w:tcPr>
            <w:tcW w:w="1134" w:type="dxa"/>
            <w:vAlign w:val="center"/>
          </w:tcPr>
          <w:p w14:paraId="4D4B5A18" w14:textId="77777777" w:rsidR="004B1229" w:rsidRPr="004B1229" w:rsidRDefault="004B1229" w:rsidP="004B1229">
            <w:pPr>
              <w:jc w:val="center"/>
              <w:rPr>
                <w:sz w:val="20"/>
              </w:rPr>
            </w:pPr>
            <w:r w:rsidRPr="004B1229">
              <w:rPr>
                <w:sz w:val="20"/>
              </w:rPr>
              <w:t>840065,9</w:t>
            </w:r>
          </w:p>
        </w:tc>
        <w:tc>
          <w:tcPr>
            <w:tcW w:w="1134" w:type="dxa"/>
            <w:vAlign w:val="center"/>
          </w:tcPr>
          <w:p w14:paraId="5ECC3C29" w14:textId="77777777" w:rsidR="004B1229" w:rsidRPr="004B1229" w:rsidRDefault="004B1229" w:rsidP="004B1229">
            <w:pPr>
              <w:jc w:val="center"/>
              <w:rPr>
                <w:sz w:val="20"/>
              </w:rPr>
            </w:pPr>
            <w:r w:rsidRPr="004B1229">
              <w:rPr>
                <w:sz w:val="20"/>
              </w:rPr>
              <w:t>840065,9</w:t>
            </w:r>
          </w:p>
        </w:tc>
        <w:tc>
          <w:tcPr>
            <w:tcW w:w="1134" w:type="dxa"/>
            <w:vAlign w:val="center"/>
          </w:tcPr>
          <w:p w14:paraId="5C2CCAE2" w14:textId="77777777" w:rsidR="004B1229" w:rsidRPr="004B1229" w:rsidRDefault="004B1229" w:rsidP="004B1229">
            <w:pPr>
              <w:jc w:val="center"/>
              <w:rPr>
                <w:sz w:val="20"/>
              </w:rPr>
            </w:pPr>
            <w:r w:rsidRPr="004B1229">
              <w:rPr>
                <w:sz w:val="20"/>
              </w:rPr>
              <w:t>840065,9</w:t>
            </w:r>
          </w:p>
        </w:tc>
        <w:tc>
          <w:tcPr>
            <w:tcW w:w="1134" w:type="dxa"/>
            <w:vAlign w:val="center"/>
          </w:tcPr>
          <w:p w14:paraId="3D701FB6" w14:textId="77777777" w:rsidR="004B1229" w:rsidRPr="004B1229" w:rsidRDefault="004B1229" w:rsidP="004B1229">
            <w:pPr>
              <w:jc w:val="center"/>
              <w:rPr>
                <w:sz w:val="20"/>
              </w:rPr>
            </w:pPr>
            <w:r w:rsidRPr="004B1229">
              <w:rPr>
                <w:sz w:val="20"/>
              </w:rPr>
              <w:t>840065,9</w:t>
            </w:r>
          </w:p>
        </w:tc>
        <w:tc>
          <w:tcPr>
            <w:tcW w:w="1134" w:type="dxa"/>
            <w:vAlign w:val="center"/>
          </w:tcPr>
          <w:p w14:paraId="117D5A45" w14:textId="77777777" w:rsidR="004B1229" w:rsidRPr="004B1229" w:rsidRDefault="004B1229" w:rsidP="004B1229">
            <w:pPr>
              <w:jc w:val="center"/>
              <w:rPr>
                <w:sz w:val="20"/>
              </w:rPr>
            </w:pPr>
            <w:r w:rsidRPr="004B1229">
              <w:rPr>
                <w:sz w:val="20"/>
              </w:rPr>
              <w:t>840065,9</w:t>
            </w:r>
          </w:p>
        </w:tc>
      </w:tr>
      <w:tr w:rsidR="004B1229" w:rsidRPr="004B1229" w14:paraId="7E023F2D" w14:textId="77777777" w:rsidTr="00113969">
        <w:trPr>
          <w:trHeight w:val="296"/>
        </w:trPr>
        <w:tc>
          <w:tcPr>
            <w:tcW w:w="993" w:type="dxa"/>
            <w:vAlign w:val="center"/>
          </w:tcPr>
          <w:p w14:paraId="493924EC" w14:textId="77777777" w:rsidR="004B1229" w:rsidRPr="004B1229" w:rsidRDefault="004B1229" w:rsidP="004B1229">
            <w:pPr>
              <w:jc w:val="center"/>
              <w:rPr>
                <w:sz w:val="28"/>
                <w:szCs w:val="28"/>
              </w:rPr>
            </w:pPr>
            <w:r w:rsidRPr="004B1229">
              <w:rPr>
                <w:sz w:val="28"/>
                <w:szCs w:val="28"/>
              </w:rPr>
              <w:t>1</w:t>
            </w:r>
          </w:p>
        </w:tc>
        <w:tc>
          <w:tcPr>
            <w:tcW w:w="2410" w:type="dxa"/>
            <w:vAlign w:val="center"/>
          </w:tcPr>
          <w:p w14:paraId="304A3ADE" w14:textId="77777777" w:rsidR="004B1229" w:rsidRPr="004B1229" w:rsidRDefault="004B1229" w:rsidP="004B1229">
            <w:pPr>
              <w:jc w:val="center"/>
              <w:rPr>
                <w:sz w:val="28"/>
                <w:szCs w:val="28"/>
              </w:rPr>
            </w:pPr>
            <w:r w:rsidRPr="004B1229">
              <w:rPr>
                <w:sz w:val="28"/>
                <w:szCs w:val="28"/>
              </w:rPr>
              <w:t>2</w:t>
            </w:r>
          </w:p>
        </w:tc>
        <w:tc>
          <w:tcPr>
            <w:tcW w:w="850" w:type="dxa"/>
            <w:vAlign w:val="center"/>
          </w:tcPr>
          <w:p w14:paraId="2AC114EA" w14:textId="77777777" w:rsidR="004B1229" w:rsidRPr="004B1229" w:rsidRDefault="004B1229" w:rsidP="004B1229">
            <w:pPr>
              <w:jc w:val="center"/>
              <w:rPr>
                <w:sz w:val="28"/>
                <w:szCs w:val="28"/>
              </w:rPr>
            </w:pPr>
            <w:r w:rsidRPr="004B1229">
              <w:rPr>
                <w:sz w:val="28"/>
                <w:szCs w:val="28"/>
              </w:rPr>
              <w:t>3</w:t>
            </w:r>
          </w:p>
        </w:tc>
        <w:tc>
          <w:tcPr>
            <w:tcW w:w="1134" w:type="dxa"/>
            <w:vAlign w:val="center"/>
          </w:tcPr>
          <w:p w14:paraId="4C4C2CAC" w14:textId="77777777" w:rsidR="004B1229" w:rsidRPr="004B1229" w:rsidRDefault="004B1229" w:rsidP="004B1229">
            <w:pPr>
              <w:jc w:val="center"/>
              <w:rPr>
                <w:sz w:val="28"/>
                <w:szCs w:val="28"/>
              </w:rPr>
            </w:pPr>
            <w:r w:rsidRPr="004B1229">
              <w:rPr>
                <w:sz w:val="28"/>
                <w:szCs w:val="28"/>
              </w:rPr>
              <w:t>4</w:t>
            </w:r>
          </w:p>
        </w:tc>
        <w:tc>
          <w:tcPr>
            <w:tcW w:w="1134" w:type="dxa"/>
            <w:vAlign w:val="center"/>
          </w:tcPr>
          <w:p w14:paraId="215AB042" w14:textId="77777777" w:rsidR="004B1229" w:rsidRPr="004B1229" w:rsidRDefault="004B1229" w:rsidP="004B1229">
            <w:pPr>
              <w:jc w:val="center"/>
              <w:rPr>
                <w:sz w:val="28"/>
                <w:szCs w:val="28"/>
              </w:rPr>
            </w:pPr>
            <w:r w:rsidRPr="004B1229">
              <w:rPr>
                <w:sz w:val="28"/>
                <w:szCs w:val="28"/>
              </w:rPr>
              <w:t>5</w:t>
            </w:r>
          </w:p>
        </w:tc>
        <w:tc>
          <w:tcPr>
            <w:tcW w:w="1134" w:type="dxa"/>
            <w:vAlign w:val="center"/>
          </w:tcPr>
          <w:p w14:paraId="2F288B6D" w14:textId="77777777" w:rsidR="004B1229" w:rsidRPr="004B1229" w:rsidRDefault="004B1229" w:rsidP="004B1229">
            <w:pPr>
              <w:jc w:val="center"/>
              <w:rPr>
                <w:sz w:val="28"/>
                <w:szCs w:val="28"/>
              </w:rPr>
            </w:pPr>
            <w:r w:rsidRPr="004B1229">
              <w:rPr>
                <w:sz w:val="28"/>
                <w:szCs w:val="28"/>
              </w:rPr>
              <w:t>6</w:t>
            </w:r>
          </w:p>
        </w:tc>
        <w:tc>
          <w:tcPr>
            <w:tcW w:w="1134" w:type="dxa"/>
            <w:vAlign w:val="center"/>
          </w:tcPr>
          <w:p w14:paraId="417997F5" w14:textId="77777777" w:rsidR="004B1229" w:rsidRPr="004B1229" w:rsidRDefault="004B1229" w:rsidP="004B1229">
            <w:pPr>
              <w:jc w:val="center"/>
              <w:rPr>
                <w:sz w:val="28"/>
                <w:szCs w:val="28"/>
              </w:rPr>
            </w:pPr>
            <w:r w:rsidRPr="004B1229">
              <w:rPr>
                <w:sz w:val="28"/>
                <w:szCs w:val="28"/>
              </w:rPr>
              <w:t>7</w:t>
            </w:r>
          </w:p>
        </w:tc>
        <w:tc>
          <w:tcPr>
            <w:tcW w:w="1134" w:type="dxa"/>
            <w:vAlign w:val="center"/>
          </w:tcPr>
          <w:p w14:paraId="70C77728" w14:textId="77777777" w:rsidR="004B1229" w:rsidRPr="004B1229" w:rsidRDefault="004B1229" w:rsidP="004B1229">
            <w:pPr>
              <w:jc w:val="center"/>
              <w:rPr>
                <w:sz w:val="28"/>
                <w:szCs w:val="28"/>
              </w:rPr>
            </w:pPr>
            <w:r w:rsidRPr="004B1229">
              <w:rPr>
                <w:sz w:val="28"/>
                <w:szCs w:val="28"/>
              </w:rPr>
              <w:t>8</w:t>
            </w:r>
          </w:p>
        </w:tc>
        <w:tc>
          <w:tcPr>
            <w:tcW w:w="1134" w:type="dxa"/>
            <w:vAlign w:val="center"/>
          </w:tcPr>
          <w:p w14:paraId="2F331B9D" w14:textId="77777777" w:rsidR="004B1229" w:rsidRPr="004B1229" w:rsidRDefault="004B1229" w:rsidP="004B1229">
            <w:pPr>
              <w:jc w:val="center"/>
              <w:rPr>
                <w:sz w:val="28"/>
                <w:szCs w:val="28"/>
              </w:rPr>
            </w:pPr>
            <w:r w:rsidRPr="004B1229">
              <w:rPr>
                <w:sz w:val="28"/>
                <w:szCs w:val="28"/>
              </w:rPr>
              <w:t>9</w:t>
            </w:r>
          </w:p>
        </w:tc>
        <w:tc>
          <w:tcPr>
            <w:tcW w:w="1134" w:type="dxa"/>
            <w:vAlign w:val="center"/>
          </w:tcPr>
          <w:p w14:paraId="56B72708" w14:textId="77777777" w:rsidR="004B1229" w:rsidRPr="004B1229" w:rsidRDefault="004B1229" w:rsidP="004B1229">
            <w:pPr>
              <w:jc w:val="center"/>
              <w:rPr>
                <w:sz w:val="28"/>
                <w:szCs w:val="28"/>
              </w:rPr>
            </w:pPr>
            <w:r w:rsidRPr="004B1229">
              <w:rPr>
                <w:sz w:val="28"/>
                <w:szCs w:val="28"/>
              </w:rPr>
              <w:t>10</w:t>
            </w:r>
          </w:p>
        </w:tc>
        <w:tc>
          <w:tcPr>
            <w:tcW w:w="1134" w:type="dxa"/>
            <w:vAlign w:val="center"/>
          </w:tcPr>
          <w:p w14:paraId="4B61454F" w14:textId="77777777" w:rsidR="004B1229" w:rsidRPr="004B1229" w:rsidRDefault="004B1229" w:rsidP="004B1229">
            <w:pPr>
              <w:jc w:val="center"/>
              <w:rPr>
                <w:sz w:val="28"/>
                <w:szCs w:val="28"/>
              </w:rPr>
            </w:pPr>
            <w:r w:rsidRPr="004B1229">
              <w:rPr>
                <w:sz w:val="28"/>
                <w:szCs w:val="28"/>
              </w:rPr>
              <w:t>11</w:t>
            </w:r>
          </w:p>
        </w:tc>
        <w:tc>
          <w:tcPr>
            <w:tcW w:w="1134" w:type="dxa"/>
            <w:vAlign w:val="center"/>
          </w:tcPr>
          <w:p w14:paraId="6DACB4A6" w14:textId="77777777" w:rsidR="004B1229" w:rsidRPr="004B1229" w:rsidRDefault="004B1229" w:rsidP="004B1229">
            <w:pPr>
              <w:jc w:val="center"/>
              <w:rPr>
                <w:sz w:val="28"/>
                <w:szCs w:val="28"/>
              </w:rPr>
            </w:pPr>
            <w:r w:rsidRPr="004B1229">
              <w:rPr>
                <w:sz w:val="28"/>
                <w:szCs w:val="28"/>
              </w:rPr>
              <w:t>12</w:t>
            </w:r>
          </w:p>
        </w:tc>
        <w:tc>
          <w:tcPr>
            <w:tcW w:w="1134" w:type="dxa"/>
            <w:vAlign w:val="center"/>
          </w:tcPr>
          <w:p w14:paraId="159B330D" w14:textId="77777777" w:rsidR="004B1229" w:rsidRPr="004B1229" w:rsidRDefault="004B1229" w:rsidP="004B1229">
            <w:pPr>
              <w:jc w:val="center"/>
              <w:rPr>
                <w:sz w:val="28"/>
                <w:szCs w:val="28"/>
              </w:rPr>
            </w:pPr>
            <w:r w:rsidRPr="004B1229">
              <w:rPr>
                <w:sz w:val="28"/>
                <w:szCs w:val="28"/>
              </w:rPr>
              <w:t>13</w:t>
            </w:r>
          </w:p>
        </w:tc>
      </w:tr>
      <w:tr w:rsidR="004B1229" w:rsidRPr="004B1229" w14:paraId="07195BDE" w14:textId="77777777" w:rsidTr="00113969">
        <w:trPr>
          <w:trHeight w:val="576"/>
        </w:trPr>
        <w:tc>
          <w:tcPr>
            <w:tcW w:w="993" w:type="dxa"/>
            <w:vAlign w:val="center"/>
          </w:tcPr>
          <w:p w14:paraId="373EB029" w14:textId="77777777" w:rsidR="004B1229" w:rsidRPr="004B1229" w:rsidRDefault="004B1229" w:rsidP="004B1229">
            <w:pPr>
              <w:jc w:val="center"/>
              <w:rPr>
                <w:sz w:val="22"/>
              </w:rPr>
            </w:pPr>
            <w:r w:rsidRPr="004B1229">
              <w:rPr>
                <w:sz w:val="22"/>
              </w:rPr>
              <w:t>1.9.1.</w:t>
            </w:r>
          </w:p>
        </w:tc>
        <w:tc>
          <w:tcPr>
            <w:tcW w:w="2410" w:type="dxa"/>
            <w:vAlign w:val="center"/>
          </w:tcPr>
          <w:p w14:paraId="7AF8F6D3" w14:textId="77777777" w:rsidR="004B1229" w:rsidRPr="004B1229" w:rsidRDefault="004B1229" w:rsidP="004B1229">
            <w:pPr>
              <w:rPr>
                <w:sz w:val="22"/>
              </w:rPr>
            </w:pPr>
            <w:r w:rsidRPr="004B1229">
              <w:rPr>
                <w:sz w:val="22"/>
              </w:rPr>
              <w:t>Потребительский рынок</w:t>
            </w:r>
          </w:p>
        </w:tc>
        <w:tc>
          <w:tcPr>
            <w:tcW w:w="850" w:type="dxa"/>
            <w:vAlign w:val="center"/>
          </w:tcPr>
          <w:p w14:paraId="3C21E601"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7B8176D2" w14:textId="77777777" w:rsidR="004B1229" w:rsidRPr="004B1229" w:rsidRDefault="004B1229" w:rsidP="004B1229">
            <w:pPr>
              <w:jc w:val="center"/>
              <w:rPr>
                <w:sz w:val="20"/>
              </w:rPr>
            </w:pPr>
            <w:r w:rsidRPr="004B1229">
              <w:rPr>
                <w:sz w:val="20"/>
              </w:rPr>
              <w:t>840065,9</w:t>
            </w:r>
          </w:p>
        </w:tc>
        <w:tc>
          <w:tcPr>
            <w:tcW w:w="1134" w:type="dxa"/>
            <w:vAlign w:val="center"/>
          </w:tcPr>
          <w:p w14:paraId="30B85AEA" w14:textId="77777777" w:rsidR="004B1229" w:rsidRPr="004B1229" w:rsidRDefault="004B1229" w:rsidP="004B1229">
            <w:pPr>
              <w:jc w:val="center"/>
              <w:rPr>
                <w:sz w:val="20"/>
              </w:rPr>
            </w:pPr>
            <w:r w:rsidRPr="004B1229">
              <w:rPr>
                <w:sz w:val="20"/>
              </w:rPr>
              <w:t>840065,9</w:t>
            </w:r>
          </w:p>
        </w:tc>
        <w:tc>
          <w:tcPr>
            <w:tcW w:w="1134" w:type="dxa"/>
            <w:vAlign w:val="center"/>
          </w:tcPr>
          <w:p w14:paraId="2B8489F7" w14:textId="77777777" w:rsidR="004B1229" w:rsidRPr="004B1229" w:rsidRDefault="004B1229" w:rsidP="004B1229">
            <w:pPr>
              <w:jc w:val="center"/>
              <w:rPr>
                <w:sz w:val="20"/>
              </w:rPr>
            </w:pPr>
            <w:r w:rsidRPr="004B1229">
              <w:rPr>
                <w:sz w:val="20"/>
              </w:rPr>
              <w:t>840065,9</w:t>
            </w:r>
          </w:p>
        </w:tc>
        <w:tc>
          <w:tcPr>
            <w:tcW w:w="1134" w:type="dxa"/>
            <w:vAlign w:val="center"/>
          </w:tcPr>
          <w:p w14:paraId="16ADA319" w14:textId="77777777" w:rsidR="004B1229" w:rsidRPr="004B1229" w:rsidRDefault="004B1229" w:rsidP="004B1229">
            <w:pPr>
              <w:jc w:val="center"/>
              <w:rPr>
                <w:sz w:val="20"/>
              </w:rPr>
            </w:pPr>
            <w:r w:rsidRPr="004B1229">
              <w:rPr>
                <w:sz w:val="20"/>
              </w:rPr>
              <w:t>840065,9</w:t>
            </w:r>
          </w:p>
        </w:tc>
        <w:tc>
          <w:tcPr>
            <w:tcW w:w="1134" w:type="dxa"/>
            <w:vAlign w:val="center"/>
          </w:tcPr>
          <w:p w14:paraId="1E56ABCF" w14:textId="77777777" w:rsidR="004B1229" w:rsidRPr="004B1229" w:rsidRDefault="004B1229" w:rsidP="004B1229">
            <w:pPr>
              <w:jc w:val="center"/>
              <w:rPr>
                <w:sz w:val="20"/>
              </w:rPr>
            </w:pPr>
            <w:r w:rsidRPr="004B1229">
              <w:rPr>
                <w:sz w:val="20"/>
              </w:rPr>
              <w:t>840065,9</w:t>
            </w:r>
          </w:p>
        </w:tc>
        <w:tc>
          <w:tcPr>
            <w:tcW w:w="1134" w:type="dxa"/>
            <w:vAlign w:val="center"/>
          </w:tcPr>
          <w:p w14:paraId="7E09E0BD" w14:textId="77777777" w:rsidR="004B1229" w:rsidRPr="004B1229" w:rsidRDefault="004B1229" w:rsidP="004B1229">
            <w:pPr>
              <w:jc w:val="center"/>
              <w:rPr>
                <w:sz w:val="20"/>
              </w:rPr>
            </w:pPr>
            <w:r w:rsidRPr="004B1229">
              <w:rPr>
                <w:sz w:val="20"/>
              </w:rPr>
              <w:t>840065,9</w:t>
            </w:r>
          </w:p>
        </w:tc>
        <w:tc>
          <w:tcPr>
            <w:tcW w:w="1134" w:type="dxa"/>
            <w:vAlign w:val="center"/>
          </w:tcPr>
          <w:p w14:paraId="5BFFA9DF" w14:textId="77777777" w:rsidR="004B1229" w:rsidRPr="004B1229" w:rsidRDefault="004B1229" w:rsidP="004B1229">
            <w:pPr>
              <w:jc w:val="center"/>
              <w:rPr>
                <w:sz w:val="20"/>
              </w:rPr>
            </w:pPr>
            <w:r w:rsidRPr="004B1229">
              <w:rPr>
                <w:sz w:val="20"/>
              </w:rPr>
              <w:t>840065,9</w:t>
            </w:r>
          </w:p>
        </w:tc>
        <w:tc>
          <w:tcPr>
            <w:tcW w:w="1134" w:type="dxa"/>
            <w:vAlign w:val="center"/>
          </w:tcPr>
          <w:p w14:paraId="7A24A98C" w14:textId="77777777" w:rsidR="004B1229" w:rsidRPr="004B1229" w:rsidRDefault="004B1229" w:rsidP="004B1229">
            <w:pPr>
              <w:jc w:val="center"/>
              <w:rPr>
                <w:sz w:val="20"/>
              </w:rPr>
            </w:pPr>
            <w:r w:rsidRPr="004B1229">
              <w:rPr>
                <w:sz w:val="20"/>
              </w:rPr>
              <w:t>840065,9</w:t>
            </w:r>
          </w:p>
        </w:tc>
        <w:tc>
          <w:tcPr>
            <w:tcW w:w="1134" w:type="dxa"/>
            <w:vAlign w:val="center"/>
          </w:tcPr>
          <w:p w14:paraId="6B896262" w14:textId="77777777" w:rsidR="004B1229" w:rsidRPr="004B1229" w:rsidRDefault="004B1229" w:rsidP="004B1229">
            <w:pPr>
              <w:jc w:val="center"/>
              <w:rPr>
                <w:sz w:val="20"/>
              </w:rPr>
            </w:pPr>
            <w:r w:rsidRPr="004B1229">
              <w:rPr>
                <w:sz w:val="20"/>
              </w:rPr>
              <w:t>840065,9</w:t>
            </w:r>
          </w:p>
        </w:tc>
        <w:tc>
          <w:tcPr>
            <w:tcW w:w="1134" w:type="dxa"/>
            <w:vAlign w:val="center"/>
          </w:tcPr>
          <w:p w14:paraId="109033A1" w14:textId="77777777" w:rsidR="004B1229" w:rsidRPr="004B1229" w:rsidRDefault="004B1229" w:rsidP="004B1229">
            <w:pPr>
              <w:jc w:val="center"/>
              <w:rPr>
                <w:sz w:val="20"/>
              </w:rPr>
            </w:pPr>
            <w:r w:rsidRPr="004B1229">
              <w:rPr>
                <w:sz w:val="20"/>
              </w:rPr>
              <w:t>840065,9</w:t>
            </w:r>
          </w:p>
        </w:tc>
      </w:tr>
      <w:tr w:rsidR="004B1229" w:rsidRPr="004B1229" w14:paraId="57F070DD" w14:textId="77777777" w:rsidTr="00113969">
        <w:trPr>
          <w:trHeight w:val="377"/>
        </w:trPr>
        <w:tc>
          <w:tcPr>
            <w:tcW w:w="993" w:type="dxa"/>
            <w:vAlign w:val="center"/>
          </w:tcPr>
          <w:p w14:paraId="72E605D9" w14:textId="77777777" w:rsidR="004B1229" w:rsidRPr="004B1229" w:rsidRDefault="004B1229" w:rsidP="004B1229">
            <w:pPr>
              <w:jc w:val="center"/>
              <w:rPr>
                <w:sz w:val="22"/>
              </w:rPr>
            </w:pPr>
            <w:r w:rsidRPr="004B1229">
              <w:rPr>
                <w:sz w:val="22"/>
              </w:rPr>
              <w:t>1.9.1.1.</w:t>
            </w:r>
          </w:p>
        </w:tc>
        <w:tc>
          <w:tcPr>
            <w:tcW w:w="2410" w:type="dxa"/>
            <w:vAlign w:val="center"/>
          </w:tcPr>
          <w:p w14:paraId="7D7B4A7E" w14:textId="77777777" w:rsidR="004B1229" w:rsidRPr="004B1229" w:rsidRDefault="004B1229" w:rsidP="004B1229">
            <w:pPr>
              <w:rPr>
                <w:sz w:val="22"/>
              </w:rPr>
            </w:pPr>
            <w:r w:rsidRPr="004B1229">
              <w:rPr>
                <w:sz w:val="22"/>
              </w:rPr>
              <w:t>- население</w:t>
            </w:r>
          </w:p>
        </w:tc>
        <w:tc>
          <w:tcPr>
            <w:tcW w:w="850" w:type="dxa"/>
            <w:vAlign w:val="center"/>
          </w:tcPr>
          <w:p w14:paraId="7DE5BCEE"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718DEBB9" w14:textId="77777777" w:rsidR="004B1229" w:rsidRPr="004B1229" w:rsidRDefault="004B1229" w:rsidP="004B1229">
            <w:pPr>
              <w:jc w:val="center"/>
              <w:rPr>
                <w:sz w:val="20"/>
              </w:rPr>
            </w:pPr>
            <w:r w:rsidRPr="004B1229">
              <w:rPr>
                <w:sz w:val="20"/>
              </w:rPr>
              <w:t>648332,1</w:t>
            </w:r>
          </w:p>
        </w:tc>
        <w:tc>
          <w:tcPr>
            <w:tcW w:w="1134" w:type="dxa"/>
            <w:vAlign w:val="center"/>
          </w:tcPr>
          <w:p w14:paraId="6C98FC62" w14:textId="77777777" w:rsidR="004B1229" w:rsidRPr="004B1229" w:rsidRDefault="004B1229" w:rsidP="004B1229">
            <w:pPr>
              <w:jc w:val="center"/>
              <w:rPr>
                <w:sz w:val="20"/>
              </w:rPr>
            </w:pPr>
            <w:r w:rsidRPr="004B1229">
              <w:rPr>
                <w:sz w:val="20"/>
              </w:rPr>
              <w:t>648332,1</w:t>
            </w:r>
          </w:p>
        </w:tc>
        <w:tc>
          <w:tcPr>
            <w:tcW w:w="1134" w:type="dxa"/>
            <w:vAlign w:val="center"/>
          </w:tcPr>
          <w:p w14:paraId="44173642" w14:textId="77777777" w:rsidR="004B1229" w:rsidRPr="004B1229" w:rsidRDefault="004B1229" w:rsidP="004B1229">
            <w:pPr>
              <w:jc w:val="center"/>
              <w:rPr>
                <w:sz w:val="20"/>
              </w:rPr>
            </w:pPr>
            <w:r w:rsidRPr="004B1229">
              <w:rPr>
                <w:sz w:val="20"/>
              </w:rPr>
              <w:t>648332,1</w:t>
            </w:r>
          </w:p>
        </w:tc>
        <w:tc>
          <w:tcPr>
            <w:tcW w:w="1134" w:type="dxa"/>
            <w:vAlign w:val="center"/>
          </w:tcPr>
          <w:p w14:paraId="49896927" w14:textId="77777777" w:rsidR="004B1229" w:rsidRPr="004B1229" w:rsidRDefault="004B1229" w:rsidP="004B1229">
            <w:pPr>
              <w:jc w:val="center"/>
              <w:rPr>
                <w:sz w:val="20"/>
              </w:rPr>
            </w:pPr>
            <w:r w:rsidRPr="004B1229">
              <w:rPr>
                <w:sz w:val="20"/>
              </w:rPr>
              <w:t>648332,1</w:t>
            </w:r>
          </w:p>
        </w:tc>
        <w:tc>
          <w:tcPr>
            <w:tcW w:w="1134" w:type="dxa"/>
            <w:vAlign w:val="center"/>
          </w:tcPr>
          <w:p w14:paraId="3793DB94" w14:textId="77777777" w:rsidR="004B1229" w:rsidRPr="004B1229" w:rsidRDefault="004B1229" w:rsidP="004B1229">
            <w:pPr>
              <w:jc w:val="center"/>
              <w:rPr>
                <w:sz w:val="20"/>
              </w:rPr>
            </w:pPr>
            <w:r w:rsidRPr="004B1229">
              <w:rPr>
                <w:sz w:val="20"/>
              </w:rPr>
              <w:t>648332,1</w:t>
            </w:r>
          </w:p>
        </w:tc>
        <w:tc>
          <w:tcPr>
            <w:tcW w:w="1134" w:type="dxa"/>
            <w:vAlign w:val="center"/>
          </w:tcPr>
          <w:p w14:paraId="3E5B9183" w14:textId="77777777" w:rsidR="004B1229" w:rsidRPr="004B1229" w:rsidRDefault="004B1229" w:rsidP="004B1229">
            <w:pPr>
              <w:jc w:val="center"/>
              <w:rPr>
                <w:sz w:val="20"/>
              </w:rPr>
            </w:pPr>
            <w:r w:rsidRPr="004B1229">
              <w:rPr>
                <w:sz w:val="20"/>
              </w:rPr>
              <w:t>648332,1</w:t>
            </w:r>
          </w:p>
        </w:tc>
        <w:tc>
          <w:tcPr>
            <w:tcW w:w="1134" w:type="dxa"/>
            <w:vAlign w:val="center"/>
          </w:tcPr>
          <w:p w14:paraId="59EA12C6" w14:textId="77777777" w:rsidR="004B1229" w:rsidRPr="004B1229" w:rsidRDefault="004B1229" w:rsidP="004B1229">
            <w:pPr>
              <w:jc w:val="center"/>
              <w:rPr>
                <w:sz w:val="20"/>
              </w:rPr>
            </w:pPr>
            <w:r w:rsidRPr="004B1229">
              <w:rPr>
                <w:sz w:val="20"/>
              </w:rPr>
              <w:t>648332,1</w:t>
            </w:r>
          </w:p>
        </w:tc>
        <w:tc>
          <w:tcPr>
            <w:tcW w:w="1134" w:type="dxa"/>
            <w:vAlign w:val="center"/>
          </w:tcPr>
          <w:p w14:paraId="03DF1B03" w14:textId="77777777" w:rsidR="004B1229" w:rsidRPr="004B1229" w:rsidRDefault="004B1229" w:rsidP="004B1229">
            <w:pPr>
              <w:jc w:val="center"/>
              <w:rPr>
                <w:sz w:val="20"/>
              </w:rPr>
            </w:pPr>
            <w:r w:rsidRPr="004B1229">
              <w:rPr>
                <w:sz w:val="20"/>
              </w:rPr>
              <w:t>648332,1</w:t>
            </w:r>
          </w:p>
        </w:tc>
        <w:tc>
          <w:tcPr>
            <w:tcW w:w="1134" w:type="dxa"/>
            <w:vAlign w:val="center"/>
          </w:tcPr>
          <w:p w14:paraId="211BF6D7" w14:textId="77777777" w:rsidR="004B1229" w:rsidRPr="004B1229" w:rsidRDefault="004B1229" w:rsidP="004B1229">
            <w:pPr>
              <w:jc w:val="center"/>
              <w:rPr>
                <w:sz w:val="20"/>
              </w:rPr>
            </w:pPr>
            <w:r w:rsidRPr="004B1229">
              <w:rPr>
                <w:sz w:val="20"/>
              </w:rPr>
              <w:t>648332,1</w:t>
            </w:r>
          </w:p>
        </w:tc>
        <w:tc>
          <w:tcPr>
            <w:tcW w:w="1134" w:type="dxa"/>
            <w:vAlign w:val="center"/>
          </w:tcPr>
          <w:p w14:paraId="48D96B26" w14:textId="77777777" w:rsidR="004B1229" w:rsidRPr="004B1229" w:rsidRDefault="004B1229" w:rsidP="004B1229">
            <w:pPr>
              <w:jc w:val="center"/>
              <w:rPr>
                <w:sz w:val="20"/>
              </w:rPr>
            </w:pPr>
            <w:r w:rsidRPr="004B1229">
              <w:rPr>
                <w:sz w:val="20"/>
              </w:rPr>
              <w:t>648332,1</w:t>
            </w:r>
          </w:p>
        </w:tc>
      </w:tr>
      <w:tr w:rsidR="004B1229" w:rsidRPr="004B1229" w14:paraId="08C096CE" w14:textId="77777777" w:rsidTr="00113969">
        <w:trPr>
          <w:trHeight w:val="391"/>
        </w:trPr>
        <w:tc>
          <w:tcPr>
            <w:tcW w:w="993" w:type="dxa"/>
            <w:vAlign w:val="center"/>
          </w:tcPr>
          <w:p w14:paraId="3E26A2E1" w14:textId="77777777" w:rsidR="004B1229" w:rsidRPr="004B1229" w:rsidRDefault="004B1229" w:rsidP="004B1229">
            <w:pPr>
              <w:jc w:val="center"/>
              <w:rPr>
                <w:sz w:val="22"/>
              </w:rPr>
            </w:pPr>
            <w:r w:rsidRPr="004B1229">
              <w:rPr>
                <w:sz w:val="22"/>
              </w:rPr>
              <w:t>1.9.1.2.</w:t>
            </w:r>
          </w:p>
        </w:tc>
        <w:tc>
          <w:tcPr>
            <w:tcW w:w="2410" w:type="dxa"/>
            <w:vAlign w:val="center"/>
          </w:tcPr>
          <w:p w14:paraId="6B436E59" w14:textId="77777777" w:rsidR="004B1229" w:rsidRPr="004B1229" w:rsidRDefault="004B1229" w:rsidP="004B1229">
            <w:pPr>
              <w:rPr>
                <w:sz w:val="22"/>
              </w:rPr>
            </w:pPr>
            <w:r w:rsidRPr="004B1229">
              <w:rPr>
                <w:sz w:val="22"/>
              </w:rPr>
              <w:t>- прочие потребители</w:t>
            </w:r>
          </w:p>
        </w:tc>
        <w:tc>
          <w:tcPr>
            <w:tcW w:w="850" w:type="dxa"/>
            <w:vAlign w:val="center"/>
          </w:tcPr>
          <w:p w14:paraId="14ED39A8"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6BC9961B" w14:textId="77777777" w:rsidR="004B1229" w:rsidRPr="004B1229" w:rsidRDefault="004B1229" w:rsidP="004B1229">
            <w:pPr>
              <w:jc w:val="center"/>
              <w:rPr>
                <w:sz w:val="20"/>
              </w:rPr>
            </w:pPr>
            <w:r w:rsidRPr="004B1229">
              <w:rPr>
                <w:sz w:val="20"/>
              </w:rPr>
              <w:t>191733,9</w:t>
            </w:r>
          </w:p>
        </w:tc>
        <w:tc>
          <w:tcPr>
            <w:tcW w:w="1134" w:type="dxa"/>
            <w:vAlign w:val="center"/>
          </w:tcPr>
          <w:p w14:paraId="2F906CDD" w14:textId="77777777" w:rsidR="004B1229" w:rsidRPr="004B1229" w:rsidRDefault="004B1229" w:rsidP="004B1229">
            <w:pPr>
              <w:jc w:val="center"/>
              <w:rPr>
                <w:sz w:val="20"/>
              </w:rPr>
            </w:pPr>
            <w:r w:rsidRPr="004B1229">
              <w:rPr>
                <w:sz w:val="20"/>
              </w:rPr>
              <w:t>191733,9</w:t>
            </w:r>
          </w:p>
        </w:tc>
        <w:tc>
          <w:tcPr>
            <w:tcW w:w="1134" w:type="dxa"/>
            <w:vAlign w:val="center"/>
          </w:tcPr>
          <w:p w14:paraId="52AD3938" w14:textId="77777777" w:rsidR="004B1229" w:rsidRPr="004B1229" w:rsidRDefault="004B1229" w:rsidP="004B1229">
            <w:pPr>
              <w:jc w:val="center"/>
              <w:rPr>
                <w:sz w:val="20"/>
              </w:rPr>
            </w:pPr>
            <w:r w:rsidRPr="004B1229">
              <w:rPr>
                <w:sz w:val="20"/>
              </w:rPr>
              <w:t>191733,9</w:t>
            </w:r>
          </w:p>
        </w:tc>
        <w:tc>
          <w:tcPr>
            <w:tcW w:w="1134" w:type="dxa"/>
            <w:vAlign w:val="center"/>
          </w:tcPr>
          <w:p w14:paraId="5A78F880" w14:textId="77777777" w:rsidR="004B1229" w:rsidRPr="004B1229" w:rsidRDefault="004B1229" w:rsidP="004B1229">
            <w:pPr>
              <w:jc w:val="center"/>
              <w:rPr>
                <w:sz w:val="20"/>
              </w:rPr>
            </w:pPr>
            <w:r w:rsidRPr="004B1229">
              <w:rPr>
                <w:sz w:val="20"/>
              </w:rPr>
              <w:t>191733,9</w:t>
            </w:r>
          </w:p>
        </w:tc>
        <w:tc>
          <w:tcPr>
            <w:tcW w:w="1134" w:type="dxa"/>
            <w:vAlign w:val="center"/>
          </w:tcPr>
          <w:p w14:paraId="6DE23A90" w14:textId="77777777" w:rsidR="004B1229" w:rsidRPr="004B1229" w:rsidRDefault="004B1229" w:rsidP="004B1229">
            <w:pPr>
              <w:jc w:val="center"/>
              <w:rPr>
                <w:sz w:val="20"/>
              </w:rPr>
            </w:pPr>
            <w:r w:rsidRPr="004B1229">
              <w:rPr>
                <w:sz w:val="20"/>
              </w:rPr>
              <w:t>191733,9</w:t>
            </w:r>
          </w:p>
        </w:tc>
        <w:tc>
          <w:tcPr>
            <w:tcW w:w="1134" w:type="dxa"/>
            <w:vAlign w:val="center"/>
          </w:tcPr>
          <w:p w14:paraId="1AED8E04" w14:textId="77777777" w:rsidR="004B1229" w:rsidRPr="004B1229" w:rsidRDefault="004B1229" w:rsidP="004B1229">
            <w:pPr>
              <w:jc w:val="center"/>
              <w:rPr>
                <w:sz w:val="20"/>
              </w:rPr>
            </w:pPr>
            <w:r w:rsidRPr="004B1229">
              <w:rPr>
                <w:sz w:val="20"/>
              </w:rPr>
              <w:t>191733,9</w:t>
            </w:r>
          </w:p>
        </w:tc>
        <w:tc>
          <w:tcPr>
            <w:tcW w:w="1134" w:type="dxa"/>
            <w:vAlign w:val="center"/>
          </w:tcPr>
          <w:p w14:paraId="266DF1EB" w14:textId="77777777" w:rsidR="004B1229" w:rsidRPr="004B1229" w:rsidRDefault="004B1229" w:rsidP="004B1229">
            <w:pPr>
              <w:jc w:val="center"/>
              <w:rPr>
                <w:sz w:val="20"/>
              </w:rPr>
            </w:pPr>
            <w:r w:rsidRPr="004B1229">
              <w:rPr>
                <w:sz w:val="20"/>
              </w:rPr>
              <w:t>191733,9</w:t>
            </w:r>
          </w:p>
        </w:tc>
        <w:tc>
          <w:tcPr>
            <w:tcW w:w="1134" w:type="dxa"/>
            <w:vAlign w:val="center"/>
          </w:tcPr>
          <w:p w14:paraId="62E67C44" w14:textId="77777777" w:rsidR="004B1229" w:rsidRPr="004B1229" w:rsidRDefault="004B1229" w:rsidP="004B1229">
            <w:pPr>
              <w:jc w:val="center"/>
              <w:rPr>
                <w:sz w:val="20"/>
              </w:rPr>
            </w:pPr>
            <w:r w:rsidRPr="004B1229">
              <w:rPr>
                <w:sz w:val="20"/>
              </w:rPr>
              <w:t>191733,9</w:t>
            </w:r>
          </w:p>
        </w:tc>
        <w:tc>
          <w:tcPr>
            <w:tcW w:w="1134" w:type="dxa"/>
            <w:vAlign w:val="center"/>
          </w:tcPr>
          <w:p w14:paraId="3F3A29E0" w14:textId="77777777" w:rsidR="004B1229" w:rsidRPr="004B1229" w:rsidRDefault="004B1229" w:rsidP="004B1229">
            <w:pPr>
              <w:jc w:val="center"/>
              <w:rPr>
                <w:sz w:val="20"/>
              </w:rPr>
            </w:pPr>
            <w:r w:rsidRPr="004B1229">
              <w:rPr>
                <w:sz w:val="20"/>
              </w:rPr>
              <w:t>191733,9</w:t>
            </w:r>
          </w:p>
        </w:tc>
        <w:tc>
          <w:tcPr>
            <w:tcW w:w="1134" w:type="dxa"/>
            <w:vAlign w:val="center"/>
          </w:tcPr>
          <w:p w14:paraId="356542CE" w14:textId="77777777" w:rsidR="004B1229" w:rsidRPr="004B1229" w:rsidRDefault="004B1229" w:rsidP="004B1229">
            <w:pPr>
              <w:jc w:val="center"/>
              <w:rPr>
                <w:sz w:val="20"/>
              </w:rPr>
            </w:pPr>
            <w:r w:rsidRPr="004B1229">
              <w:rPr>
                <w:sz w:val="20"/>
              </w:rPr>
              <w:t>191733,9</w:t>
            </w:r>
          </w:p>
        </w:tc>
      </w:tr>
      <w:tr w:rsidR="004B1229" w:rsidRPr="004B1229" w14:paraId="38BD6828" w14:textId="77777777" w:rsidTr="00113969">
        <w:trPr>
          <w:trHeight w:val="694"/>
        </w:trPr>
        <w:tc>
          <w:tcPr>
            <w:tcW w:w="993" w:type="dxa"/>
            <w:vAlign w:val="center"/>
          </w:tcPr>
          <w:p w14:paraId="5F6618A1" w14:textId="77777777" w:rsidR="004B1229" w:rsidRPr="004B1229" w:rsidRDefault="004B1229" w:rsidP="004B1229">
            <w:pPr>
              <w:jc w:val="center"/>
              <w:rPr>
                <w:sz w:val="22"/>
              </w:rPr>
            </w:pPr>
            <w:r w:rsidRPr="004B1229">
              <w:rPr>
                <w:sz w:val="22"/>
              </w:rPr>
              <w:t>1.9.2.</w:t>
            </w:r>
          </w:p>
        </w:tc>
        <w:tc>
          <w:tcPr>
            <w:tcW w:w="2410" w:type="dxa"/>
            <w:vAlign w:val="center"/>
          </w:tcPr>
          <w:p w14:paraId="6ACBB060" w14:textId="77777777" w:rsidR="004B1229" w:rsidRPr="004B1229" w:rsidRDefault="004B1229" w:rsidP="004B1229">
            <w:pPr>
              <w:rPr>
                <w:sz w:val="22"/>
              </w:rPr>
            </w:pPr>
            <w:r w:rsidRPr="004B1229">
              <w:rPr>
                <w:sz w:val="22"/>
              </w:rPr>
              <w:t>Собственные нужды производства</w:t>
            </w:r>
          </w:p>
        </w:tc>
        <w:tc>
          <w:tcPr>
            <w:tcW w:w="850" w:type="dxa"/>
            <w:vAlign w:val="center"/>
          </w:tcPr>
          <w:p w14:paraId="233A558D"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0FF0D3AC" w14:textId="77777777" w:rsidR="004B1229" w:rsidRPr="004B1229" w:rsidRDefault="004B1229" w:rsidP="004B1229">
            <w:pPr>
              <w:jc w:val="center"/>
              <w:rPr>
                <w:sz w:val="20"/>
              </w:rPr>
            </w:pPr>
            <w:r w:rsidRPr="004B1229">
              <w:rPr>
                <w:sz w:val="20"/>
              </w:rPr>
              <w:t>-</w:t>
            </w:r>
          </w:p>
        </w:tc>
        <w:tc>
          <w:tcPr>
            <w:tcW w:w="1134" w:type="dxa"/>
            <w:vAlign w:val="center"/>
          </w:tcPr>
          <w:p w14:paraId="24F531F9" w14:textId="77777777" w:rsidR="004B1229" w:rsidRPr="004B1229" w:rsidRDefault="004B1229" w:rsidP="004B1229">
            <w:pPr>
              <w:jc w:val="center"/>
              <w:rPr>
                <w:sz w:val="20"/>
              </w:rPr>
            </w:pPr>
            <w:r w:rsidRPr="004B1229">
              <w:rPr>
                <w:sz w:val="20"/>
              </w:rPr>
              <w:t>-</w:t>
            </w:r>
          </w:p>
        </w:tc>
        <w:tc>
          <w:tcPr>
            <w:tcW w:w="1134" w:type="dxa"/>
            <w:vAlign w:val="center"/>
          </w:tcPr>
          <w:p w14:paraId="6D8AD1AE" w14:textId="77777777" w:rsidR="004B1229" w:rsidRPr="004B1229" w:rsidRDefault="004B1229" w:rsidP="004B1229">
            <w:pPr>
              <w:jc w:val="center"/>
              <w:rPr>
                <w:sz w:val="20"/>
              </w:rPr>
            </w:pPr>
            <w:r w:rsidRPr="004B1229">
              <w:rPr>
                <w:sz w:val="20"/>
              </w:rPr>
              <w:t>-</w:t>
            </w:r>
          </w:p>
        </w:tc>
        <w:tc>
          <w:tcPr>
            <w:tcW w:w="1134" w:type="dxa"/>
            <w:vAlign w:val="center"/>
          </w:tcPr>
          <w:p w14:paraId="019AF135" w14:textId="77777777" w:rsidR="004B1229" w:rsidRPr="004B1229" w:rsidRDefault="004B1229" w:rsidP="004B1229">
            <w:pPr>
              <w:jc w:val="center"/>
              <w:rPr>
                <w:sz w:val="20"/>
              </w:rPr>
            </w:pPr>
            <w:r w:rsidRPr="004B1229">
              <w:rPr>
                <w:sz w:val="20"/>
              </w:rPr>
              <w:t>-</w:t>
            </w:r>
          </w:p>
        </w:tc>
        <w:tc>
          <w:tcPr>
            <w:tcW w:w="1134" w:type="dxa"/>
            <w:vAlign w:val="center"/>
          </w:tcPr>
          <w:p w14:paraId="30242E6F" w14:textId="77777777" w:rsidR="004B1229" w:rsidRPr="004B1229" w:rsidRDefault="004B1229" w:rsidP="004B1229">
            <w:pPr>
              <w:jc w:val="center"/>
              <w:rPr>
                <w:sz w:val="20"/>
              </w:rPr>
            </w:pPr>
            <w:r w:rsidRPr="004B1229">
              <w:rPr>
                <w:sz w:val="20"/>
              </w:rPr>
              <w:t>-</w:t>
            </w:r>
          </w:p>
        </w:tc>
        <w:tc>
          <w:tcPr>
            <w:tcW w:w="1134" w:type="dxa"/>
            <w:vAlign w:val="center"/>
          </w:tcPr>
          <w:p w14:paraId="77162A4B" w14:textId="77777777" w:rsidR="004B1229" w:rsidRPr="004B1229" w:rsidRDefault="004B1229" w:rsidP="004B1229">
            <w:pPr>
              <w:jc w:val="center"/>
              <w:rPr>
                <w:sz w:val="20"/>
              </w:rPr>
            </w:pPr>
            <w:r w:rsidRPr="004B1229">
              <w:rPr>
                <w:sz w:val="20"/>
              </w:rPr>
              <w:t>-</w:t>
            </w:r>
          </w:p>
        </w:tc>
        <w:tc>
          <w:tcPr>
            <w:tcW w:w="1134" w:type="dxa"/>
            <w:vAlign w:val="center"/>
          </w:tcPr>
          <w:p w14:paraId="28618003" w14:textId="77777777" w:rsidR="004B1229" w:rsidRPr="004B1229" w:rsidRDefault="004B1229" w:rsidP="004B1229">
            <w:pPr>
              <w:jc w:val="center"/>
              <w:rPr>
                <w:sz w:val="20"/>
              </w:rPr>
            </w:pPr>
            <w:r w:rsidRPr="004B1229">
              <w:rPr>
                <w:sz w:val="20"/>
              </w:rPr>
              <w:t>-</w:t>
            </w:r>
          </w:p>
        </w:tc>
        <w:tc>
          <w:tcPr>
            <w:tcW w:w="1134" w:type="dxa"/>
            <w:vAlign w:val="center"/>
          </w:tcPr>
          <w:p w14:paraId="3F78BF98" w14:textId="77777777" w:rsidR="004B1229" w:rsidRPr="004B1229" w:rsidRDefault="004B1229" w:rsidP="004B1229">
            <w:pPr>
              <w:jc w:val="center"/>
              <w:rPr>
                <w:sz w:val="20"/>
              </w:rPr>
            </w:pPr>
            <w:r w:rsidRPr="004B1229">
              <w:rPr>
                <w:sz w:val="20"/>
              </w:rPr>
              <w:t>-</w:t>
            </w:r>
          </w:p>
        </w:tc>
        <w:tc>
          <w:tcPr>
            <w:tcW w:w="1134" w:type="dxa"/>
            <w:vAlign w:val="center"/>
          </w:tcPr>
          <w:p w14:paraId="165AEF28" w14:textId="77777777" w:rsidR="004B1229" w:rsidRPr="004B1229" w:rsidRDefault="004B1229" w:rsidP="004B1229">
            <w:pPr>
              <w:jc w:val="center"/>
              <w:rPr>
                <w:sz w:val="20"/>
              </w:rPr>
            </w:pPr>
            <w:r w:rsidRPr="004B1229">
              <w:rPr>
                <w:sz w:val="20"/>
              </w:rPr>
              <w:t>-</w:t>
            </w:r>
          </w:p>
        </w:tc>
        <w:tc>
          <w:tcPr>
            <w:tcW w:w="1134" w:type="dxa"/>
            <w:vAlign w:val="center"/>
          </w:tcPr>
          <w:p w14:paraId="39958934" w14:textId="77777777" w:rsidR="004B1229" w:rsidRPr="004B1229" w:rsidRDefault="004B1229" w:rsidP="004B1229">
            <w:pPr>
              <w:jc w:val="center"/>
              <w:rPr>
                <w:sz w:val="20"/>
              </w:rPr>
            </w:pPr>
            <w:r w:rsidRPr="004B1229">
              <w:rPr>
                <w:sz w:val="20"/>
              </w:rPr>
              <w:t>-</w:t>
            </w:r>
          </w:p>
        </w:tc>
      </w:tr>
      <w:tr w:rsidR="004B1229" w:rsidRPr="004B1229" w14:paraId="3759EFFF" w14:textId="77777777" w:rsidTr="00113969">
        <w:trPr>
          <w:trHeight w:val="490"/>
        </w:trPr>
        <w:tc>
          <w:tcPr>
            <w:tcW w:w="15593" w:type="dxa"/>
            <w:gridSpan w:val="13"/>
            <w:vAlign w:val="center"/>
          </w:tcPr>
          <w:p w14:paraId="55519F52" w14:textId="77777777" w:rsidR="004B1229" w:rsidRPr="004B1229" w:rsidRDefault="004B1229" w:rsidP="004B1229">
            <w:pPr>
              <w:ind w:left="360"/>
              <w:jc w:val="center"/>
              <w:rPr>
                <w:sz w:val="28"/>
                <w:szCs w:val="28"/>
              </w:rPr>
            </w:pPr>
            <w:r w:rsidRPr="004B1229">
              <w:rPr>
                <w:sz w:val="28"/>
                <w:szCs w:val="28"/>
              </w:rPr>
              <w:t>2. Водоотведение</w:t>
            </w:r>
          </w:p>
        </w:tc>
      </w:tr>
      <w:tr w:rsidR="004B1229" w:rsidRPr="004B1229" w14:paraId="5EAF36A3" w14:textId="77777777" w:rsidTr="00113969">
        <w:trPr>
          <w:trHeight w:val="635"/>
        </w:trPr>
        <w:tc>
          <w:tcPr>
            <w:tcW w:w="993" w:type="dxa"/>
            <w:vAlign w:val="center"/>
          </w:tcPr>
          <w:p w14:paraId="1058CFFF" w14:textId="77777777" w:rsidR="004B1229" w:rsidRPr="004B1229" w:rsidRDefault="004B1229" w:rsidP="004B1229">
            <w:pPr>
              <w:jc w:val="center"/>
              <w:rPr>
                <w:sz w:val="22"/>
              </w:rPr>
            </w:pPr>
            <w:r w:rsidRPr="004B1229">
              <w:rPr>
                <w:sz w:val="22"/>
              </w:rPr>
              <w:t>2.1.</w:t>
            </w:r>
          </w:p>
        </w:tc>
        <w:tc>
          <w:tcPr>
            <w:tcW w:w="2410" w:type="dxa"/>
            <w:vAlign w:val="center"/>
          </w:tcPr>
          <w:p w14:paraId="3A30329E" w14:textId="77777777" w:rsidR="004B1229" w:rsidRPr="004B1229" w:rsidRDefault="004B1229" w:rsidP="004B1229">
            <w:pPr>
              <w:rPr>
                <w:sz w:val="22"/>
              </w:rPr>
            </w:pPr>
            <w:r w:rsidRPr="004B1229">
              <w:rPr>
                <w:sz w:val="22"/>
              </w:rPr>
              <w:t>Объем отведенных стоков</w:t>
            </w:r>
          </w:p>
        </w:tc>
        <w:tc>
          <w:tcPr>
            <w:tcW w:w="850" w:type="dxa"/>
            <w:vAlign w:val="center"/>
          </w:tcPr>
          <w:p w14:paraId="6612AE17"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75AD8843" w14:textId="77777777" w:rsidR="004B1229" w:rsidRPr="004B1229" w:rsidRDefault="004B1229" w:rsidP="004B1229">
            <w:pPr>
              <w:jc w:val="center"/>
              <w:rPr>
                <w:sz w:val="20"/>
                <w:szCs w:val="20"/>
              </w:rPr>
            </w:pPr>
            <w:r w:rsidRPr="004B1229">
              <w:rPr>
                <w:sz w:val="20"/>
                <w:szCs w:val="20"/>
              </w:rPr>
              <w:t>2442390,0</w:t>
            </w:r>
          </w:p>
        </w:tc>
        <w:tc>
          <w:tcPr>
            <w:tcW w:w="1134" w:type="dxa"/>
            <w:vAlign w:val="center"/>
          </w:tcPr>
          <w:p w14:paraId="1D515F5D" w14:textId="77777777" w:rsidR="004B1229" w:rsidRPr="004B1229" w:rsidRDefault="004B1229" w:rsidP="004B1229">
            <w:pPr>
              <w:jc w:val="center"/>
              <w:rPr>
                <w:sz w:val="20"/>
                <w:szCs w:val="20"/>
              </w:rPr>
            </w:pPr>
            <w:r w:rsidRPr="004B1229">
              <w:rPr>
                <w:sz w:val="20"/>
                <w:szCs w:val="20"/>
              </w:rPr>
              <w:t>2442390,0</w:t>
            </w:r>
          </w:p>
        </w:tc>
        <w:tc>
          <w:tcPr>
            <w:tcW w:w="1134" w:type="dxa"/>
            <w:vAlign w:val="center"/>
          </w:tcPr>
          <w:p w14:paraId="55C43159" w14:textId="77777777" w:rsidR="004B1229" w:rsidRPr="004B1229" w:rsidRDefault="004B1229" w:rsidP="004B1229">
            <w:pPr>
              <w:jc w:val="center"/>
              <w:rPr>
                <w:sz w:val="20"/>
                <w:szCs w:val="20"/>
              </w:rPr>
            </w:pPr>
            <w:r w:rsidRPr="004B1229">
              <w:rPr>
                <w:sz w:val="20"/>
                <w:szCs w:val="20"/>
              </w:rPr>
              <w:t>2442390,0</w:t>
            </w:r>
          </w:p>
        </w:tc>
        <w:tc>
          <w:tcPr>
            <w:tcW w:w="1134" w:type="dxa"/>
            <w:vAlign w:val="center"/>
          </w:tcPr>
          <w:p w14:paraId="62A616DF" w14:textId="77777777" w:rsidR="004B1229" w:rsidRPr="004B1229" w:rsidRDefault="004B1229" w:rsidP="004B1229">
            <w:pPr>
              <w:jc w:val="center"/>
              <w:rPr>
                <w:sz w:val="20"/>
                <w:szCs w:val="20"/>
              </w:rPr>
            </w:pPr>
            <w:r w:rsidRPr="004B1229">
              <w:rPr>
                <w:sz w:val="20"/>
                <w:szCs w:val="20"/>
              </w:rPr>
              <w:t>2442390,0</w:t>
            </w:r>
          </w:p>
        </w:tc>
        <w:tc>
          <w:tcPr>
            <w:tcW w:w="1134" w:type="dxa"/>
            <w:vAlign w:val="center"/>
          </w:tcPr>
          <w:p w14:paraId="18C8464D" w14:textId="77777777" w:rsidR="004B1229" w:rsidRPr="004B1229" w:rsidRDefault="004B1229" w:rsidP="004B1229">
            <w:pPr>
              <w:jc w:val="center"/>
              <w:rPr>
                <w:sz w:val="20"/>
                <w:szCs w:val="20"/>
              </w:rPr>
            </w:pPr>
            <w:r w:rsidRPr="004B1229">
              <w:rPr>
                <w:sz w:val="20"/>
                <w:szCs w:val="20"/>
              </w:rPr>
              <w:t>2442390,0</w:t>
            </w:r>
          </w:p>
        </w:tc>
        <w:tc>
          <w:tcPr>
            <w:tcW w:w="1134" w:type="dxa"/>
            <w:vAlign w:val="center"/>
          </w:tcPr>
          <w:p w14:paraId="563DB0EB" w14:textId="77777777" w:rsidR="004B1229" w:rsidRPr="004B1229" w:rsidRDefault="004B1229" w:rsidP="004B1229">
            <w:pPr>
              <w:jc w:val="center"/>
              <w:rPr>
                <w:sz w:val="20"/>
                <w:szCs w:val="20"/>
              </w:rPr>
            </w:pPr>
            <w:r w:rsidRPr="004B1229">
              <w:rPr>
                <w:sz w:val="20"/>
                <w:szCs w:val="20"/>
              </w:rPr>
              <w:t>2442390,0</w:t>
            </w:r>
          </w:p>
        </w:tc>
        <w:tc>
          <w:tcPr>
            <w:tcW w:w="1134" w:type="dxa"/>
            <w:vAlign w:val="center"/>
          </w:tcPr>
          <w:p w14:paraId="17B90303" w14:textId="77777777" w:rsidR="004B1229" w:rsidRPr="004B1229" w:rsidRDefault="004B1229" w:rsidP="004B1229">
            <w:pPr>
              <w:jc w:val="center"/>
              <w:rPr>
                <w:sz w:val="20"/>
                <w:szCs w:val="20"/>
              </w:rPr>
            </w:pPr>
            <w:r w:rsidRPr="004B1229">
              <w:rPr>
                <w:sz w:val="20"/>
                <w:szCs w:val="20"/>
              </w:rPr>
              <w:t>2442390,0</w:t>
            </w:r>
          </w:p>
        </w:tc>
        <w:tc>
          <w:tcPr>
            <w:tcW w:w="1134" w:type="dxa"/>
            <w:vAlign w:val="center"/>
          </w:tcPr>
          <w:p w14:paraId="2FB54330" w14:textId="77777777" w:rsidR="004B1229" w:rsidRPr="004B1229" w:rsidRDefault="004B1229" w:rsidP="004B1229">
            <w:pPr>
              <w:jc w:val="center"/>
              <w:rPr>
                <w:sz w:val="20"/>
                <w:szCs w:val="20"/>
              </w:rPr>
            </w:pPr>
            <w:r w:rsidRPr="004B1229">
              <w:rPr>
                <w:sz w:val="20"/>
                <w:szCs w:val="20"/>
              </w:rPr>
              <w:t>2442390,0</w:t>
            </w:r>
          </w:p>
        </w:tc>
        <w:tc>
          <w:tcPr>
            <w:tcW w:w="1134" w:type="dxa"/>
            <w:vAlign w:val="center"/>
          </w:tcPr>
          <w:p w14:paraId="57DF4BA6" w14:textId="77777777" w:rsidR="004B1229" w:rsidRPr="004B1229" w:rsidRDefault="004B1229" w:rsidP="004B1229">
            <w:pPr>
              <w:jc w:val="center"/>
              <w:rPr>
                <w:sz w:val="20"/>
                <w:szCs w:val="20"/>
              </w:rPr>
            </w:pPr>
            <w:r w:rsidRPr="004B1229">
              <w:rPr>
                <w:sz w:val="20"/>
                <w:szCs w:val="20"/>
              </w:rPr>
              <w:t>2442390,0</w:t>
            </w:r>
          </w:p>
        </w:tc>
        <w:tc>
          <w:tcPr>
            <w:tcW w:w="1134" w:type="dxa"/>
            <w:vAlign w:val="center"/>
          </w:tcPr>
          <w:p w14:paraId="2C65F686" w14:textId="77777777" w:rsidR="004B1229" w:rsidRPr="004B1229" w:rsidRDefault="004B1229" w:rsidP="004B1229">
            <w:pPr>
              <w:jc w:val="center"/>
              <w:rPr>
                <w:sz w:val="20"/>
                <w:szCs w:val="20"/>
              </w:rPr>
            </w:pPr>
            <w:r w:rsidRPr="004B1229">
              <w:rPr>
                <w:sz w:val="20"/>
                <w:szCs w:val="20"/>
              </w:rPr>
              <w:t>2442390,0</w:t>
            </w:r>
          </w:p>
        </w:tc>
      </w:tr>
      <w:tr w:rsidR="004B1229" w:rsidRPr="004B1229" w14:paraId="17DE389A" w14:textId="77777777" w:rsidTr="00113969">
        <w:trPr>
          <w:trHeight w:val="649"/>
        </w:trPr>
        <w:tc>
          <w:tcPr>
            <w:tcW w:w="993" w:type="dxa"/>
            <w:vAlign w:val="center"/>
          </w:tcPr>
          <w:p w14:paraId="02D001C1" w14:textId="77777777" w:rsidR="004B1229" w:rsidRPr="004B1229" w:rsidRDefault="004B1229" w:rsidP="004B1229">
            <w:pPr>
              <w:jc w:val="center"/>
              <w:rPr>
                <w:sz w:val="22"/>
              </w:rPr>
            </w:pPr>
            <w:r w:rsidRPr="004B1229">
              <w:rPr>
                <w:sz w:val="22"/>
              </w:rPr>
              <w:t>2.2.</w:t>
            </w:r>
          </w:p>
        </w:tc>
        <w:tc>
          <w:tcPr>
            <w:tcW w:w="2410" w:type="dxa"/>
            <w:vAlign w:val="center"/>
          </w:tcPr>
          <w:p w14:paraId="00E00A3B" w14:textId="77777777" w:rsidR="004B1229" w:rsidRPr="004B1229" w:rsidRDefault="004B1229" w:rsidP="004B1229">
            <w:pPr>
              <w:rPr>
                <w:sz w:val="22"/>
              </w:rPr>
            </w:pPr>
            <w:r w:rsidRPr="004B1229">
              <w:rPr>
                <w:sz w:val="22"/>
              </w:rPr>
              <w:t>Хозяйственные нужды предприятия</w:t>
            </w:r>
          </w:p>
        </w:tc>
        <w:tc>
          <w:tcPr>
            <w:tcW w:w="850" w:type="dxa"/>
            <w:vAlign w:val="center"/>
          </w:tcPr>
          <w:p w14:paraId="2DF526FE"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30E5B988" w14:textId="77777777" w:rsidR="004B1229" w:rsidRPr="004B1229" w:rsidRDefault="004B1229" w:rsidP="004B1229">
            <w:pPr>
              <w:jc w:val="center"/>
              <w:rPr>
                <w:sz w:val="20"/>
                <w:szCs w:val="20"/>
              </w:rPr>
            </w:pPr>
            <w:r w:rsidRPr="004B1229">
              <w:rPr>
                <w:sz w:val="20"/>
                <w:szCs w:val="20"/>
              </w:rPr>
              <w:t>148923,5</w:t>
            </w:r>
          </w:p>
        </w:tc>
        <w:tc>
          <w:tcPr>
            <w:tcW w:w="1134" w:type="dxa"/>
            <w:vAlign w:val="center"/>
          </w:tcPr>
          <w:p w14:paraId="780B663D" w14:textId="77777777" w:rsidR="004B1229" w:rsidRPr="004B1229" w:rsidRDefault="004B1229" w:rsidP="004B1229">
            <w:pPr>
              <w:jc w:val="center"/>
              <w:rPr>
                <w:sz w:val="20"/>
                <w:szCs w:val="20"/>
              </w:rPr>
            </w:pPr>
            <w:r w:rsidRPr="004B1229">
              <w:rPr>
                <w:sz w:val="20"/>
                <w:szCs w:val="20"/>
              </w:rPr>
              <w:t>148923,5</w:t>
            </w:r>
          </w:p>
        </w:tc>
        <w:tc>
          <w:tcPr>
            <w:tcW w:w="1134" w:type="dxa"/>
            <w:vAlign w:val="center"/>
          </w:tcPr>
          <w:p w14:paraId="685E33D2" w14:textId="77777777" w:rsidR="004B1229" w:rsidRPr="004B1229" w:rsidRDefault="004B1229" w:rsidP="004B1229">
            <w:pPr>
              <w:jc w:val="center"/>
              <w:rPr>
                <w:sz w:val="20"/>
                <w:szCs w:val="20"/>
              </w:rPr>
            </w:pPr>
            <w:r w:rsidRPr="004B1229">
              <w:rPr>
                <w:sz w:val="20"/>
                <w:szCs w:val="20"/>
              </w:rPr>
              <w:t>148923,5</w:t>
            </w:r>
          </w:p>
        </w:tc>
        <w:tc>
          <w:tcPr>
            <w:tcW w:w="1134" w:type="dxa"/>
            <w:vAlign w:val="center"/>
          </w:tcPr>
          <w:p w14:paraId="00F6F90D" w14:textId="77777777" w:rsidR="004B1229" w:rsidRPr="004B1229" w:rsidRDefault="004B1229" w:rsidP="004B1229">
            <w:pPr>
              <w:jc w:val="center"/>
              <w:rPr>
                <w:sz w:val="20"/>
                <w:szCs w:val="20"/>
              </w:rPr>
            </w:pPr>
            <w:r w:rsidRPr="004B1229">
              <w:rPr>
                <w:sz w:val="20"/>
                <w:szCs w:val="20"/>
              </w:rPr>
              <w:t>148923,5</w:t>
            </w:r>
          </w:p>
        </w:tc>
        <w:tc>
          <w:tcPr>
            <w:tcW w:w="1134" w:type="dxa"/>
            <w:vAlign w:val="center"/>
          </w:tcPr>
          <w:p w14:paraId="1DBD2192" w14:textId="77777777" w:rsidR="004B1229" w:rsidRPr="004B1229" w:rsidRDefault="004B1229" w:rsidP="004B1229">
            <w:pPr>
              <w:jc w:val="center"/>
              <w:rPr>
                <w:sz w:val="20"/>
                <w:szCs w:val="20"/>
              </w:rPr>
            </w:pPr>
            <w:r w:rsidRPr="004B1229">
              <w:rPr>
                <w:sz w:val="20"/>
                <w:szCs w:val="20"/>
              </w:rPr>
              <w:t>148923,5</w:t>
            </w:r>
          </w:p>
        </w:tc>
        <w:tc>
          <w:tcPr>
            <w:tcW w:w="1134" w:type="dxa"/>
            <w:vAlign w:val="center"/>
          </w:tcPr>
          <w:p w14:paraId="7BBD9A34" w14:textId="77777777" w:rsidR="004B1229" w:rsidRPr="004B1229" w:rsidRDefault="004B1229" w:rsidP="004B1229">
            <w:pPr>
              <w:jc w:val="center"/>
              <w:rPr>
                <w:sz w:val="20"/>
                <w:szCs w:val="20"/>
              </w:rPr>
            </w:pPr>
            <w:r w:rsidRPr="004B1229">
              <w:rPr>
                <w:sz w:val="20"/>
                <w:szCs w:val="20"/>
              </w:rPr>
              <w:t>148923,5</w:t>
            </w:r>
          </w:p>
        </w:tc>
        <w:tc>
          <w:tcPr>
            <w:tcW w:w="1134" w:type="dxa"/>
            <w:vAlign w:val="center"/>
          </w:tcPr>
          <w:p w14:paraId="33D1C320" w14:textId="77777777" w:rsidR="004B1229" w:rsidRPr="004B1229" w:rsidRDefault="004B1229" w:rsidP="004B1229">
            <w:pPr>
              <w:jc w:val="center"/>
              <w:rPr>
                <w:sz w:val="20"/>
                <w:szCs w:val="20"/>
              </w:rPr>
            </w:pPr>
            <w:r w:rsidRPr="004B1229">
              <w:rPr>
                <w:sz w:val="20"/>
                <w:szCs w:val="20"/>
              </w:rPr>
              <w:t>148923,5</w:t>
            </w:r>
          </w:p>
        </w:tc>
        <w:tc>
          <w:tcPr>
            <w:tcW w:w="1134" w:type="dxa"/>
            <w:vAlign w:val="center"/>
          </w:tcPr>
          <w:p w14:paraId="11377905" w14:textId="77777777" w:rsidR="004B1229" w:rsidRPr="004B1229" w:rsidRDefault="004B1229" w:rsidP="004B1229">
            <w:pPr>
              <w:jc w:val="center"/>
              <w:rPr>
                <w:sz w:val="20"/>
                <w:szCs w:val="20"/>
              </w:rPr>
            </w:pPr>
            <w:r w:rsidRPr="004B1229">
              <w:rPr>
                <w:sz w:val="20"/>
                <w:szCs w:val="20"/>
              </w:rPr>
              <w:t>148923,5</w:t>
            </w:r>
          </w:p>
        </w:tc>
        <w:tc>
          <w:tcPr>
            <w:tcW w:w="1134" w:type="dxa"/>
            <w:vAlign w:val="center"/>
          </w:tcPr>
          <w:p w14:paraId="182A78DB" w14:textId="77777777" w:rsidR="004B1229" w:rsidRPr="004B1229" w:rsidRDefault="004B1229" w:rsidP="004B1229">
            <w:pPr>
              <w:jc w:val="center"/>
              <w:rPr>
                <w:sz w:val="20"/>
                <w:szCs w:val="20"/>
              </w:rPr>
            </w:pPr>
            <w:r w:rsidRPr="004B1229">
              <w:rPr>
                <w:sz w:val="20"/>
                <w:szCs w:val="20"/>
              </w:rPr>
              <w:t>148923,5</w:t>
            </w:r>
          </w:p>
        </w:tc>
        <w:tc>
          <w:tcPr>
            <w:tcW w:w="1134" w:type="dxa"/>
            <w:vAlign w:val="center"/>
          </w:tcPr>
          <w:p w14:paraId="306B1A57" w14:textId="77777777" w:rsidR="004B1229" w:rsidRPr="004B1229" w:rsidRDefault="004B1229" w:rsidP="004B1229">
            <w:pPr>
              <w:jc w:val="center"/>
              <w:rPr>
                <w:sz w:val="20"/>
                <w:szCs w:val="20"/>
              </w:rPr>
            </w:pPr>
            <w:r w:rsidRPr="004B1229">
              <w:rPr>
                <w:sz w:val="20"/>
                <w:szCs w:val="20"/>
              </w:rPr>
              <w:t>148923,5</w:t>
            </w:r>
          </w:p>
        </w:tc>
      </w:tr>
      <w:tr w:rsidR="004B1229" w:rsidRPr="004B1229" w14:paraId="6CE2BB03" w14:textId="77777777" w:rsidTr="00113969">
        <w:trPr>
          <w:trHeight w:val="988"/>
        </w:trPr>
        <w:tc>
          <w:tcPr>
            <w:tcW w:w="993" w:type="dxa"/>
            <w:vAlign w:val="center"/>
          </w:tcPr>
          <w:p w14:paraId="432E19E0" w14:textId="77777777" w:rsidR="004B1229" w:rsidRPr="004B1229" w:rsidRDefault="004B1229" w:rsidP="004B1229">
            <w:pPr>
              <w:jc w:val="center"/>
              <w:rPr>
                <w:sz w:val="22"/>
              </w:rPr>
            </w:pPr>
            <w:r w:rsidRPr="004B1229">
              <w:rPr>
                <w:sz w:val="22"/>
              </w:rPr>
              <w:t>2.3.</w:t>
            </w:r>
          </w:p>
        </w:tc>
        <w:tc>
          <w:tcPr>
            <w:tcW w:w="2410" w:type="dxa"/>
            <w:vAlign w:val="center"/>
          </w:tcPr>
          <w:p w14:paraId="5AA38D7A" w14:textId="77777777" w:rsidR="004B1229" w:rsidRPr="004B1229" w:rsidRDefault="004B1229" w:rsidP="004B1229">
            <w:pPr>
              <w:rPr>
                <w:sz w:val="22"/>
              </w:rPr>
            </w:pPr>
            <w:r w:rsidRPr="004B1229">
              <w:rPr>
                <w:sz w:val="22"/>
              </w:rPr>
              <w:t>Принято сточных вод по категориям потребителей</w:t>
            </w:r>
          </w:p>
        </w:tc>
        <w:tc>
          <w:tcPr>
            <w:tcW w:w="850" w:type="dxa"/>
            <w:vAlign w:val="center"/>
          </w:tcPr>
          <w:p w14:paraId="4F7758C3"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309509B5"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60A22890"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47FB04EA"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03F84E5E"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67E318F4"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0E413A4F"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7766B13A"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39A9F7AE"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488FA08F"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490F5954" w14:textId="77777777" w:rsidR="004B1229" w:rsidRPr="004B1229" w:rsidRDefault="004B1229" w:rsidP="004B1229">
            <w:pPr>
              <w:jc w:val="center"/>
              <w:rPr>
                <w:sz w:val="20"/>
                <w:szCs w:val="20"/>
              </w:rPr>
            </w:pPr>
            <w:r w:rsidRPr="004B1229">
              <w:rPr>
                <w:sz w:val="20"/>
                <w:szCs w:val="20"/>
              </w:rPr>
              <w:t>1050912,7</w:t>
            </w:r>
          </w:p>
        </w:tc>
      </w:tr>
      <w:tr w:rsidR="004B1229" w:rsidRPr="004B1229" w14:paraId="2BA2287D" w14:textId="77777777" w:rsidTr="00113969">
        <w:trPr>
          <w:trHeight w:val="594"/>
        </w:trPr>
        <w:tc>
          <w:tcPr>
            <w:tcW w:w="993" w:type="dxa"/>
            <w:vAlign w:val="center"/>
          </w:tcPr>
          <w:p w14:paraId="512D5794" w14:textId="77777777" w:rsidR="004B1229" w:rsidRPr="004B1229" w:rsidRDefault="004B1229" w:rsidP="004B1229">
            <w:pPr>
              <w:jc w:val="center"/>
              <w:rPr>
                <w:sz w:val="22"/>
              </w:rPr>
            </w:pPr>
            <w:r w:rsidRPr="004B1229">
              <w:rPr>
                <w:sz w:val="22"/>
              </w:rPr>
              <w:t>2.3.1.</w:t>
            </w:r>
          </w:p>
        </w:tc>
        <w:tc>
          <w:tcPr>
            <w:tcW w:w="2410" w:type="dxa"/>
            <w:vAlign w:val="center"/>
          </w:tcPr>
          <w:p w14:paraId="53859B69" w14:textId="77777777" w:rsidR="004B1229" w:rsidRPr="004B1229" w:rsidRDefault="004B1229" w:rsidP="004B1229">
            <w:pPr>
              <w:rPr>
                <w:sz w:val="22"/>
              </w:rPr>
            </w:pPr>
            <w:r w:rsidRPr="004B1229">
              <w:rPr>
                <w:sz w:val="22"/>
              </w:rPr>
              <w:t>Потребительский рынок</w:t>
            </w:r>
          </w:p>
        </w:tc>
        <w:tc>
          <w:tcPr>
            <w:tcW w:w="850" w:type="dxa"/>
            <w:vAlign w:val="center"/>
          </w:tcPr>
          <w:p w14:paraId="47A7F265"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110AF213"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6BF56D29"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4169A8D1"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0D7E3B90"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3EBFAA6D"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59F9EA64"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63A1F384"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5707EC17"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65F8FFBA" w14:textId="77777777" w:rsidR="004B1229" w:rsidRPr="004B1229" w:rsidRDefault="004B1229" w:rsidP="004B1229">
            <w:pPr>
              <w:jc w:val="center"/>
              <w:rPr>
                <w:sz w:val="20"/>
                <w:szCs w:val="20"/>
              </w:rPr>
            </w:pPr>
            <w:r w:rsidRPr="004B1229">
              <w:rPr>
                <w:sz w:val="20"/>
                <w:szCs w:val="20"/>
              </w:rPr>
              <w:t>1050912,7</w:t>
            </w:r>
          </w:p>
        </w:tc>
        <w:tc>
          <w:tcPr>
            <w:tcW w:w="1134" w:type="dxa"/>
            <w:vAlign w:val="center"/>
          </w:tcPr>
          <w:p w14:paraId="1C776674" w14:textId="77777777" w:rsidR="004B1229" w:rsidRPr="004B1229" w:rsidRDefault="004B1229" w:rsidP="004B1229">
            <w:pPr>
              <w:jc w:val="center"/>
              <w:rPr>
                <w:sz w:val="20"/>
                <w:szCs w:val="20"/>
              </w:rPr>
            </w:pPr>
            <w:r w:rsidRPr="004B1229">
              <w:rPr>
                <w:sz w:val="20"/>
                <w:szCs w:val="20"/>
              </w:rPr>
              <w:t>1050912,7</w:t>
            </w:r>
          </w:p>
        </w:tc>
      </w:tr>
      <w:tr w:rsidR="004B1229" w:rsidRPr="004B1229" w14:paraId="7381706D" w14:textId="77777777" w:rsidTr="00113969">
        <w:trPr>
          <w:trHeight w:val="377"/>
        </w:trPr>
        <w:tc>
          <w:tcPr>
            <w:tcW w:w="993" w:type="dxa"/>
            <w:vAlign w:val="center"/>
          </w:tcPr>
          <w:p w14:paraId="06F80DAB" w14:textId="77777777" w:rsidR="004B1229" w:rsidRPr="004B1229" w:rsidRDefault="004B1229" w:rsidP="004B1229">
            <w:pPr>
              <w:jc w:val="center"/>
              <w:rPr>
                <w:sz w:val="22"/>
              </w:rPr>
            </w:pPr>
            <w:r w:rsidRPr="004B1229">
              <w:rPr>
                <w:sz w:val="22"/>
              </w:rPr>
              <w:t>2.3.1.1.</w:t>
            </w:r>
          </w:p>
        </w:tc>
        <w:tc>
          <w:tcPr>
            <w:tcW w:w="2410" w:type="dxa"/>
            <w:vAlign w:val="center"/>
          </w:tcPr>
          <w:p w14:paraId="75310CD2" w14:textId="77777777" w:rsidR="004B1229" w:rsidRPr="004B1229" w:rsidRDefault="004B1229" w:rsidP="004B1229">
            <w:pPr>
              <w:rPr>
                <w:sz w:val="22"/>
              </w:rPr>
            </w:pPr>
            <w:r w:rsidRPr="004B1229">
              <w:rPr>
                <w:sz w:val="22"/>
              </w:rPr>
              <w:t>- население</w:t>
            </w:r>
          </w:p>
        </w:tc>
        <w:tc>
          <w:tcPr>
            <w:tcW w:w="850" w:type="dxa"/>
            <w:vAlign w:val="center"/>
          </w:tcPr>
          <w:p w14:paraId="75C5BADD"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3D9EA3C0" w14:textId="77777777" w:rsidR="004B1229" w:rsidRPr="004B1229" w:rsidRDefault="004B1229" w:rsidP="004B1229">
            <w:pPr>
              <w:jc w:val="center"/>
              <w:rPr>
                <w:sz w:val="20"/>
                <w:szCs w:val="20"/>
              </w:rPr>
            </w:pPr>
            <w:r w:rsidRPr="004B1229">
              <w:rPr>
                <w:sz w:val="20"/>
                <w:szCs w:val="20"/>
              </w:rPr>
              <w:t>713264,2</w:t>
            </w:r>
          </w:p>
        </w:tc>
        <w:tc>
          <w:tcPr>
            <w:tcW w:w="1134" w:type="dxa"/>
            <w:vAlign w:val="center"/>
          </w:tcPr>
          <w:p w14:paraId="09FCD325" w14:textId="77777777" w:rsidR="004B1229" w:rsidRPr="004B1229" w:rsidRDefault="004B1229" w:rsidP="004B1229">
            <w:pPr>
              <w:jc w:val="center"/>
              <w:rPr>
                <w:sz w:val="20"/>
                <w:szCs w:val="20"/>
              </w:rPr>
            </w:pPr>
            <w:r w:rsidRPr="004B1229">
              <w:rPr>
                <w:sz w:val="20"/>
                <w:szCs w:val="20"/>
              </w:rPr>
              <w:t>713264,2</w:t>
            </w:r>
          </w:p>
        </w:tc>
        <w:tc>
          <w:tcPr>
            <w:tcW w:w="1134" w:type="dxa"/>
            <w:vAlign w:val="center"/>
          </w:tcPr>
          <w:p w14:paraId="433CF67A" w14:textId="77777777" w:rsidR="004B1229" w:rsidRPr="004B1229" w:rsidRDefault="004B1229" w:rsidP="004B1229">
            <w:pPr>
              <w:jc w:val="center"/>
              <w:rPr>
                <w:sz w:val="20"/>
                <w:szCs w:val="20"/>
              </w:rPr>
            </w:pPr>
            <w:r w:rsidRPr="004B1229">
              <w:rPr>
                <w:sz w:val="20"/>
                <w:szCs w:val="20"/>
              </w:rPr>
              <w:t>713264,2</w:t>
            </w:r>
          </w:p>
        </w:tc>
        <w:tc>
          <w:tcPr>
            <w:tcW w:w="1134" w:type="dxa"/>
            <w:vAlign w:val="center"/>
          </w:tcPr>
          <w:p w14:paraId="14C87D77" w14:textId="77777777" w:rsidR="004B1229" w:rsidRPr="004B1229" w:rsidRDefault="004B1229" w:rsidP="004B1229">
            <w:pPr>
              <w:jc w:val="center"/>
              <w:rPr>
                <w:sz w:val="20"/>
                <w:szCs w:val="20"/>
              </w:rPr>
            </w:pPr>
            <w:r w:rsidRPr="004B1229">
              <w:rPr>
                <w:sz w:val="20"/>
                <w:szCs w:val="20"/>
              </w:rPr>
              <w:t>713264,2</w:t>
            </w:r>
          </w:p>
        </w:tc>
        <w:tc>
          <w:tcPr>
            <w:tcW w:w="1134" w:type="dxa"/>
            <w:vAlign w:val="center"/>
          </w:tcPr>
          <w:p w14:paraId="6A81FB38" w14:textId="77777777" w:rsidR="004B1229" w:rsidRPr="004B1229" w:rsidRDefault="004B1229" w:rsidP="004B1229">
            <w:pPr>
              <w:jc w:val="center"/>
              <w:rPr>
                <w:sz w:val="20"/>
                <w:szCs w:val="20"/>
              </w:rPr>
            </w:pPr>
            <w:r w:rsidRPr="004B1229">
              <w:rPr>
                <w:sz w:val="20"/>
                <w:szCs w:val="20"/>
              </w:rPr>
              <w:t>713264,2</w:t>
            </w:r>
          </w:p>
        </w:tc>
        <w:tc>
          <w:tcPr>
            <w:tcW w:w="1134" w:type="dxa"/>
            <w:vAlign w:val="center"/>
          </w:tcPr>
          <w:p w14:paraId="178F8E01" w14:textId="77777777" w:rsidR="004B1229" w:rsidRPr="004B1229" w:rsidRDefault="004B1229" w:rsidP="004B1229">
            <w:pPr>
              <w:jc w:val="center"/>
              <w:rPr>
                <w:sz w:val="20"/>
                <w:szCs w:val="20"/>
              </w:rPr>
            </w:pPr>
            <w:r w:rsidRPr="004B1229">
              <w:rPr>
                <w:sz w:val="20"/>
                <w:szCs w:val="20"/>
              </w:rPr>
              <w:t>713264,2</w:t>
            </w:r>
          </w:p>
        </w:tc>
        <w:tc>
          <w:tcPr>
            <w:tcW w:w="1134" w:type="dxa"/>
            <w:vAlign w:val="center"/>
          </w:tcPr>
          <w:p w14:paraId="79477D19" w14:textId="77777777" w:rsidR="004B1229" w:rsidRPr="004B1229" w:rsidRDefault="004B1229" w:rsidP="004B1229">
            <w:pPr>
              <w:jc w:val="center"/>
              <w:rPr>
                <w:sz w:val="20"/>
                <w:szCs w:val="20"/>
              </w:rPr>
            </w:pPr>
            <w:r w:rsidRPr="004B1229">
              <w:rPr>
                <w:sz w:val="20"/>
                <w:szCs w:val="20"/>
              </w:rPr>
              <w:t>713264,2</w:t>
            </w:r>
          </w:p>
        </w:tc>
        <w:tc>
          <w:tcPr>
            <w:tcW w:w="1134" w:type="dxa"/>
            <w:vAlign w:val="center"/>
          </w:tcPr>
          <w:p w14:paraId="469725E3" w14:textId="77777777" w:rsidR="004B1229" w:rsidRPr="004B1229" w:rsidRDefault="004B1229" w:rsidP="004B1229">
            <w:pPr>
              <w:jc w:val="center"/>
              <w:rPr>
                <w:sz w:val="20"/>
                <w:szCs w:val="20"/>
              </w:rPr>
            </w:pPr>
            <w:r w:rsidRPr="004B1229">
              <w:rPr>
                <w:sz w:val="20"/>
                <w:szCs w:val="20"/>
              </w:rPr>
              <w:t>713264,2</w:t>
            </w:r>
          </w:p>
        </w:tc>
        <w:tc>
          <w:tcPr>
            <w:tcW w:w="1134" w:type="dxa"/>
            <w:vAlign w:val="center"/>
          </w:tcPr>
          <w:p w14:paraId="2F954E68" w14:textId="77777777" w:rsidR="004B1229" w:rsidRPr="004B1229" w:rsidRDefault="004B1229" w:rsidP="004B1229">
            <w:pPr>
              <w:jc w:val="center"/>
              <w:rPr>
                <w:sz w:val="20"/>
                <w:szCs w:val="20"/>
              </w:rPr>
            </w:pPr>
            <w:r w:rsidRPr="004B1229">
              <w:rPr>
                <w:sz w:val="20"/>
                <w:szCs w:val="20"/>
              </w:rPr>
              <w:t>713264,2</w:t>
            </w:r>
          </w:p>
        </w:tc>
        <w:tc>
          <w:tcPr>
            <w:tcW w:w="1134" w:type="dxa"/>
            <w:vAlign w:val="center"/>
          </w:tcPr>
          <w:p w14:paraId="0DEDB690" w14:textId="77777777" w:rsidR="004B1229" w:rsidRPr="004B1229" w:rsidRDefault="004B1229" w:rsidP="004B1229">
            <w:pPr>
              <w:jc w:val="center"/>
              <w:rPr>
                <w:sz w:val="20"/>
                <w:szCs w:val="20"/>
              </w:rPr>
            </w:pPr>
            <w:r w:rsidRPr="004B1229">
              <w:rPr>
                <w:sz w:val="20"/>
                <w:szCs w:val="20"/>
              </w:rPr>
              <w:t>713264,2</w:t>
            </w:r>
          </w:p>
        </w:tc>
      </w:tr>
      <w:tr w:rsidR="004B1229" w:rsidRPr="004B1229" w14:paraId="7CF31CC0" w14:textId="77777777" w:rsidTr="00113969">
        <w:tc>
          <w:tcPr>
            <w:tcW w:w="993" w:type="dxa"/>
            <w:vAlign w:val="center"/>
          </w:tcPr>
          <w:p w14:paraId="47C2F5B1" w14:textId="77777777" w:rsidR="004B1229" w:rsidRPr="004B1229" w:rsidRDefault="004B1229" w:rsidP="004B1229">
            <w:pPr>
              <w:jc w:val="center"/>
              <w:rPr>
                <w:sz w:val="22"/>
              </w:rPr>
            </w:pPr>
            <w:r w:rsidRPr="004B1229">
              <w:rPr>
                <w:sz w:val="22"/>
              </w:rPr>
              <w:t>2.3.1.2.</w:t>
            </w:r>
          </w:p>
        </w:tc>
        <w:tc>
          <w:tcPr>
            <w:tcW w:w="2410" w:type="dxa"/>
            <w:vAlign w:val="center"/>
          </w:tcPr>
          <w:p w14:paraId="1D5856F4" w14:textId="77777777" w:rsidR="004B1229" w:rsidRPr="004B1229" w:rsidRDefault="004B1229" w:rsidP="004B1229">
            <w:pPr>
              <w:rPr>
                <w:sz w:val="22"/>
              </w:rPr>
            </w:pPr>
            <w:r w:rsidRPr="004B1229">
              <w:rPr>
                <w:sz w:val="22"/>
              </w:rPr>
              <w:t>- прочие потребители</w:t>
            </w:r>
          </w:p>
        </w:tc>
        <w:tc>
          <w:tcPr>
            <w:tcW w:w="850" w:type="dxa"/>
            <w:vAlign w:val="center"/>
          </w:tcPr>
          <w:p w14:paraId="610C8556"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38642503" w14:textId="77777777" w:rsidR="004B1229" w:rsidRPr="004B1229" w:rsidRDefault="004B1229" w:rsidP="004B1229">
            <w:pPr>
              <w:jc w:val="center"/>
              <w:rPr>
                <w:sz w:val="20"/>
                <w:szCs w:val="20"/>
              </w:rPr>
            </w:pPr>
            <w:r w:rsidRPr="004B1229">
              <w:rPr>
                <w:sz w:val="20"/>
                <w:szCs w:val="20"/>
              </w:rPr>
              <w:t>337648,5</w:t>
            </w:r>
          </w:p>
        </w:tc>
        <w:tc>
          <w:tcPr>
            <w:tcW w:w="1134" w:type="dxa"/>
            <w:vAlign w:val="center"/>
          </w:tcPr>
          <w:p w14:paraId="74ECA5B9" w14:textId="77777777" w:rsidR="004B1229" w:rsidRPr="004B1229" w:rsidRDefault="004B1229" w:rsidP="004B1229">
            <w:pPr>
              <w:jc w:val="center"/>
              <w:rPr>
                <w:sz w:val="20"/>
                <w:szCs w:val="20"/>
              </w:rPr>
            </w:pPr>
            <w:r w:rsidRPr="004B1229">
              <w:rPr>
                <w:sz w:val="20"/>
                <w:szCs w:val="20"/>
              </w:rPr>
              <w:t>337648,5</w:t>
            </w:r>
          </w:p>
        </w:tc>
        <w:tc>
          <w:tcPr>
            <w:tcW w:w="1134" w:type="dxa"/>
            <w:vAlign w:val="center"/>
          </w:tcPr>
          <w:p w14:paraId="359EAEE8" w14:textId="77777777" w:rsidR="004B1229" w:rsidRPr="004B1229" w:rsidRDefault="004B1229" w:rsidP="004B1229">
            <w:pPr>
              <w:jc w:val="center"/>
              <w:rPr>
                <w:sz w:val="20"/>
                <w:szCs w:val="20"/>
              </w:rPr>
            </w:pPr>
            <w:r w:rsidRPr="004B1229">
              <w:rPr>
                <w:sz w:val="20"/>
                <w:szCs w:val="20"/>
              </w:rPr>
              <w:t>337648,5</w:t>
            </w:r>
          </w:p>
        </w:tc>
        <w:tc>
          <w:tcPr>
            <w:tcW w:w="1134" w:type="dxa"/>
            <w:vAlign w:val="center"/>
          </w:tcPr>
          <w:p w14:paraId="23A8C822" w14:textId="77777777" w:rsidR="004B1229" w:rsidRPr="004B1229" w:rsidRDefault="004B1229" w:rsidP="004B1229">
            <w:pPr>
              <w:jc w:val="center"/>
              <w:rPr>
                <w:sz w:val="20"/>
                <w:szCs w:val="20"/>
              </w:rPr>
            </w:pPr>
            <w:r w:rsidRPr="004B1229">
              <w:rPr>
                <w:sz w:val="20"/>
                <w:szCs w:val="20"/>
              </w:rPr>
              <w:t>337648,5</w:t>
            </w:r>
          </w:p>
        </w:tc>
        <w:tc>
          <w:tcPr>
            <w:tcW w:w="1134" w:type="dxa"/>
            <w:vAlign w:val="center"/>
          </w:tcPr>
          <w:p w14:paraId="1D128FA1" w14:textId="77777777" w:rsidR="004B1229" w:rsidRPr="004B1229" w:rsidRDefault="004B1229" w:rsidP="004B1229">
            <w:pPr>
              <w:jc w:val="center"/>
              <w:rPr>
                <w:sz w:val="20"/>
                <w:szCs w:val="20"/>
              </w:rPr>
            </w:pPr>
            <w:r w:rsidRPr="004B1229">
              <w:rPr>
                <w:sz w:val="20"/>
                <w:szCs w:val="20"/>
              </w:rPr>
              <w:t>337648,5</w:t>
            </w:r>
          </w:p>
        </w:tc>
        <w:tc>
          <w:tcPr>
            <w:tcW w:w="1134" w:type="dxa"/>
            <w:vAlign w:val="center"/>
          </w:tcPr>
          <w:p w14:paraId="6C1CCDB5" w14:textId="77777777" w:rsidR="004B1229" w:rsidRPr="004B1229" w:rsidRDefault="004B1229" w:rsidP="004B1229">
            <w:pPr>
              <w:jc w:val="center"/>
              <w:rPr>
                <w:sz w:val="20"/>
                <w:szCs w:val="20"/>
              </w:rPr>
            </w:pPr>
            <w:r w:rsidRPr="004B1229">
              <w:rPr>
                <w:sz w:val="20"/>
                <w:szCs w:val="20"/>
              </w:rPr>
              <w:t>337648,5</w:t>
            </w:r>
          </w:p>
        </w:tc>
        <w:tc>
          <w:tcPr>
            <w:tcW w:w="1134" w:type="dxa"/>
            <w:vAlign w:val="center"/>
          </w:tcPr>
          <w:p w14:paraId="280C77C4" w14:textId="77777777" w:rsidR="004B1229" w:rsidRPr="004B1229" w:rsidRDefault="004B1229" w:rsidP="004B1229">
            <w:pPr>
              <w:jc w:val="center"/>
              <w:rPr>
                <w:sz w:val="20"/>
                <w:szCs w:val="20"/>
              </w:rPr>
            </w:pPr>
            <w:r w:rsidRPr="004B1229">
              <w:rPr>
                <w:sz w:val="20"/>
                <w:szCs w:val="20"/>
              </w:rPr>
              <w:t>337648,5</w:t>
            </w:r>
          </w:p>
        </w:tc>
        <w:tc>
          <w:tcPr>
            <w:tcW w:w="1134" w:type="dxa"/>
            <w:vAlign w:val="center"/>
          </w:tcPr>
          <w:p w14:paraId="015B59F9" w14:textId="77777777" w:rsidR="004B1229" w:rsidRPr="004B1229" w:rsidRDefault="004B1229" w:rsidP="004B1229">
            <w:pPr>
              <w:jc w:val="center"/>
              <w:rPr>
                <w:sz w:val="20"/>
                <w:szCs w:val="20"/>
              </w:rPr>
            </w:pPr>
            <w:r w:rsidRPr="004B1229">
              <w:rPr>
                <w:sz w:val="20"/>
                <w:szCs w:val="20"/>
              </w:rPr>
              <w:t>337648,5</w:t>
            </w:r>
          </w:p>
        </w:tc>
        <w:tc>
          <w:tcPr>
            <w:tcW w:w="1134" w:type="dxa"/>
            <w:vAlign w:val="center"/>
          </w:tcPr>
          <w:p w14:paraId="289748AD" w14:textId="77777777" w:rsidR="004B1229" w:rsidRPr="004B1229" w:rsidRDefault="004B1229" w:rsidP="004B1229">
            <w:pPr>
              <w:jc w:val="center"/>
              <w:rPr>
                <w:sz w:val="20"/>
                <w:szCs w:val="20"/>
              </w:rPr>
            </w:pPr>
            <w:r w:rsidRPr="004B1229">
              <w:rPr>
                <w:sz w:val="20"/>
                <w:szCs w:val="20"/>
              </w:rPr>
              <w:t>337648,5</w:t>
            </w:r>
          </w:p>
        </w:tc>
        <w:tc>
          <w:tcPr>
            <w:tcW w:w="1134" w:type="dxa"/>
            <w:vAlign w:val="center"/>
          </w:tcPr>
          <w:p w14:paraId="4ECBD68F" w14:textId="77777777" w:rsidR="004B1229" w:rsidRPr="004B1229" w:rsidRDefault="004B1229" w:rsidP="004B1229">
            <w:pPr>
              <w:jc w:val="center"/>
              <w:rPr>
                <w:sz w:val="20"/>
                <w:szCs w:val="20"/>
              </w:rPr>
            </w:pPr>
            <w:r w:rsidRPr="004B1229">
              <w:rPr>
                <w:sz w:val="20"/>
                <w:szCs w:val="20"/>
              </w:rPr>
              <w:t>337648,5</w:t>
            </w:r>
          </w:p>
        </w:tc>
      </w:tr>
      <w:tr w:rsidR="004B1229" w:rsidRPr="004B1229" w14:paraId="3140CBD0" w14:textId="77777777" w:rsidTr="00113969">
        <w:trPr>
          <w:trHeight w:val="496"/>
        </w:trPr>
        <w:tc>
          <w:tcPr>
            <w:tcW w:w="993" w:type="dxa"/>
            <w:vAlign w:val="center"/>
          </w:tcPr>
          <w:p w14:paraId="15A2F062" w14:textId="77777777" w:rsidR="004B1229" w:rsidRPr="004B1229" w:rsidRDefault="004B1229" w:rsidP="004B1229">
            <w:pPr>
              <w:jc w:val="center"/>
              <w:rPr>
                <w:sz w:val="22"/>
              </w:rPr>
            </w:pPr>
            <w:r w:rsidRPr="004B1229">
              <w:rPr>
                <w:sz w:val="22"/>
              </w:rPr>
              <w:t>2.3.2.</w:t>
            </w:r>
          </w:p>
        </w:tc>
        <w:tc>
          <w:tcPr>
            <w:tcW w:w="2410" w:type="dxa"/>
            <w:vAlign w:val="center"/>
          </w:tcPr>
          <w:p w14:paraId="26EC922E" w14:textId="77777777" w:rsidR="004B1229" w:rsidRPr="004B1229" w:rsidRDefault="004B1229" w:rsidP="004B1229">
            <w:pPr>
              <w:rPr>
                <w:sz w:val="22"/>
              </w:rPr>
            </w:pPr>
            <w:r w:rsidRPr="004B1229">
              <w:rPr>
                <w:sz w:val="22"/>
              </w:rPr>
              <w:t>Собственные нужды производства</w:t>
            </w:r>
          </w:p>
        </w:tc>
        <w:tc>
          <w:tcPr>
            <w:tcW w:w="850" w:type="dxa"/>
            <w:vAlign w:val="center"/>
          </w:tcPr>
          <w:p w14:paraId="5CB0B97D"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02C8D4E5" w14:textId="77777777" w:rsidR="004B1229" w:rsidRPr="004B1229" w:rsidRDefault="004B1229" w:rsidP="004B1229">
            <w:pPr>
              <w:jc w:val="center"/>
              <w:rPr>
                <w:sz w:val="22"/>
              </w:rPr>
            </w:pPr>
            <w:r w:rsidRPr="004B1229">
              <w:rPr>
                <w:sz w:val="22"/>
              </w:rPr>
              <w:t>-</w:t>
            </w:r>
          </w:p>
        </w:tc>
        <w:tc>
          <w:tcPr>
            <w:tcW w:w="1134" w:type="dxa"/>
            <w:vAlign w:val="center"/>
          </w:tcPr>
          <w:p w14:paraId="6D9BF88E" w14:textId="77777777" w:rsidR="004B1229" w:rsidRPr="004B1229" w:rsidRDefault="004B1229" w:rsidP="004B1229">
            <w:pPr>
              <w:jc w:val="center"/>
              <w:rPr>
                <w:sz w:val="22"/>
              </w:rPr>
            </w:pPr>
            <w:r w:rsidRPr="004B1229">
              <w:rPr>
                <w:sz w:val="22"/>
              </w:rPr>
              <w:t>-</w:t>
            </w:r>
          </w:p>
        </w:tc>
        <w:tc>
          <w:tcPr>
            <w:tcW w:w="1134" w:type="dxa"/>
            <w:vAlign w:val="center"/>
          </w:tcPr>
          <w:p w14:paraId="139B559A" w14:textId="77777777" w:rsidR="004B1229" w:rsidRPr="004B1229" w:rsidRDefault="004B1229" w:rsidP="004B1229">
            <w:pPr>
              <w:jc w:val="center"/>
              <w:rPr>
                <w:sz w:val="22"/>
              </w:rPr>
            </w:pPr>
            <w:r w:rsidRPr="004B1229">
              <w:rPr>
                <w:sz w:val="22"/>
              </w:rPr>
              <w:t>-</w:t>
            </w:r>
          </w:p>
        </w:tc>
        <w:tc>
          <w:tcPr>
            <w:tcW w:w="1134" w:type="dxa"/>
            <w:vAlign w:val="center"/>
          </w:tcPr>
          <w:p w14:paraId="492FC2A5" w14:textId="77777777" w:rsidR="004B1229" w:rsidRPr="004B1229" w:rsidRDefault="004B1229" w:rsidP="004B1229">
            <w:pPr>
              <w:jc w:val="center"/>
              <w:rPr>
                <w:sz w:val="22"/>
              </w:rPr>
            </w:pPr>
            <w:r w:rsidRPr="004B1229">
              <w:rPr>
                <w:sz w:val="22"/>
              </w:rPr>
              <w:t>-</w:t>
            </w:r>
          </w:p>
        </w:tc>
        <w:tc>
          <w:tcPr>
            <w:tcW w:w="1134" w:type="dxa"/>
            <w:vAlign w:val="center"/>
          </w:tcPr>
          <w:p w14:paraId="484B1BA4" w14:textId="77777777" w:rsidR="004B1229" w:rsidRPr="004B1229" w:rsidRDefault="004B1229" w:rsidP="004B1229">
            <w:pPr>
              <w:jc w:val="center"/>
              <w:rPr>
                <w:sz w:val="22"/>
              </w:rPr>
            </w:pPr>
            <w:r w:rsidRPr="004B1229">
              <w:rPr>
                <w:sz w:val="22"/>
              </w:rPr>
              <w:t>-</w:t>
            </w:r>
          </w:p>
        </w:tc>
        <w:tc>
          <w:tcPr>
            <w:tcW w:w="1134" w:type="dxa"/>
            <w:vAlign w:val="center"/>
          </w:tcPr>
          <w:p w14:paraId="04704B68" w14:textId="77777777" w:rsidR="004B1229" w:rsidRPr="004B1229" w:rsidRDefault="004B1229" w:rsidP="004B1229">
            <w:pPr>
              <w:jc w:val="center"/>
              <w:rPr>
                <w:sz w:val="22"/>
              </w:rPr>
            </w:pPr>
            <w:r w:rsidRPr="004B1229">
              <w:rPr>
                <w:sz w:val="22"/>
              </w:rPr>
              <w:t>-</w:t>
            </w:r>
          </w:p>
        </w:tc>
        <w:tc>
          <w:tcPr>
            <w:tcW w:w="1134" w:type="dxa"/>
            <w:vAlign w:val="center"/>
          </w:tcPr>
          <w:p w14:paraId="63098CAD" w14:textId="77777777" w:rsidR="004B1229" w:rsidRPr="004B1229" w:rsidRDefault="004B1229" w:rsidP="004B1229">
            <w:pPr>
              <w:jc w:val="center"/>
              <w:rPr>
                <w:sz w:val="22"/>
              </w:rPr>
            </w:pPr>
            <w:r w:rsidRPr="004B1229">
              <w:rPr>
                <w:sz w:val="22"/>
              </w:rPr>
              <w:t>-</w:t>
            </w:r>
          </w:p>
        </w:tc>
        <w:tc>
          <w:tcPr>
            <w:tcW w:w="1134" w:type="dxa"/>
            <w:vAlign w:val="center"/>
          </w:tcPr>
          <w:p w14:paraId="0066B606" w14:textId="77777777" w:rsidR="004B1229" w:rsidRPr="004B1229" w:rsidRDefault="004B1229" w:rsidP="004B1229">
            <w:pPr>
              <w:jc w:val="center"/>
              <w:rPr>
                <w:sz w:val="22"/>
              </w:rPr>
            </w:pPr>
            <w:r w:rsidRPr="004B1229">
              <w:rPr>
                <w:sz w:val="22"/>
              </w:rPr>
              <w:t>-</w:t>
            </w:r>
          </w:p>
        </w:tc>
        <w:tc>
          <w:tcPr>
            <w:tcW w:w="1134" w:type="dxa"/>
            <w:vAlign w:val="center"/>
          </w:tcPr>
          <w:p w14:paraId="7F61AA3D" w14:textId="77777777" w:rsidR="004B1229" w:rsidRPr="004B1229" w:rsidRDefault="004B1229" w:rsidP="004B1229">
            <w:pPr>
              <w:jc w:val="center"/>
              <w:rPr>
                <w:sz w:val="22"/>
              </w:rPr>
            </w:pPr>
            <w:r w:rsidRPr="004B1229">
              <w:rPr>
                <w:sz w:val="22"/>
              </w:rPr>
              <w:t>-</w:t>
            </w:r>
          </w:p>
        </w:tc>
        <w:tc>
          <w:tcPr>
            <w:tcW w:w="1134" w:type="dxa"/>
            <w:vAlign w:val="center"/>
          </w:tcPr>
          <w:p w14:paraId="60CCF0DA" w14:textId="77777777" w:rsidR="004B1229" w:rsidRPr="004B1229" w:rsidRDefault="004B1229" w:rsidP="004B1229">
            <w:pPr>
              <w:jc w:val="center"/>
              <w:rPr>
                <w:sz w:val="22"/>
              </w:rPr>
            </w:pPr>
            <w:r w:rsidRPr="004B1229">
              <w:rPr>
                <w:sz w:val="22"/>
              </w:rPr>
              <w:t>-</w:t>
            </w:r>
          </w:p>
        </w:tc>
      </w:tr>
      <w:tr w:rsidR="004B1229" w:rsidRPr="004B1229" w14:paraId="6A2FBCD4" w14:textId="77777777" w:rsidTr="00113969">
        <w:trPr>
          <w:trHeight w:val="971"/>
        </w:trPr>
        <w:tc>
          <w:tcPr>
            <w:tcW w:w="993" w:type="dxa"/>
            <w:vAlign w:val="center"/>
          </w:tcPr>
          <w:p w14:paraId="1DD7C4A1" w14:textId="77777777" w:rsidR="004B1229" w:rsidRPr="004B1229" w:rsidRDefault="004B1229" w:rsidP="004B1229">
            <w:pPr>
              <w:jc w:val="center"/>
              <w:rPr>
                <w:sz w:val="22"/>
              </w:rPr>
            </w:pPr>
            <w:r w:rsidRPr="004B1229">
              <w:rPr>
                <w:sz w:val="22"/>
              </w:rPr>
              <w:t>2.4.</w:t>
            </w:r>
          </w:p>
        </w:tc>
        <w:tc>
          <w:tcPr>
            <w:tcW w:w="2410" w:type="dxa"/>
            <w:vAlign w:val="center"/>
          </w:tcPr>
          <w:p w14:paraId="799F14B3" w14:textId="77777777" w:rsidR="004B1229" w:rsidRPr="004B1229" w:rsidRDefault="004B1229" w:rsidP="004B1229">
            <w:pPr>
              <w:rPr>
                <w:sz w:val="22"/>
              </w:rPr>
            </w:pPr>
            <w:r w:rsidRPr="004B1229">
              <w:rPr>
                <w:sz w:val="22"/>
              </w:rPr>
              <w:t>Пропущено через собственные очистные сооружения</w:t>
            </w:r>
          </w:p>
        </w:tc>
        <w:tc>
          <w:tcPr>
            <w:tcW w:w="850" w:type="dxa"/>
            <w:vAlign w:val="center"/>
          </w:tcPr>
          <w:p w14:paraId="66EA0A6A" w14:textId="77777777" w:rsidR="004B1229" w:rsidRPr="004B1229" w:rsidRDefault="004B1229" w:rsidP="004B1229">
            <w:pPr>
              <w:jc w:val="center"/>
            </w:pPr>
            <w:r w:rsidRPr="004B1229">
              <w:t>м</w:t>
            </w:r>
            <w:r w:rsidRPr="004B1229">
              <w:rPr>
                <w:vertAlign w:val="superscript"/>
              </w:rPr>
              <w:t>3</w:t>
            </w:r>
          </w:p>
        </w:tc>
        <w:tc>
          <w:tcPr>
            <w:tcW w:w="1134" w:type="dxa"/>
            <w:vAlign w:val="center"/>
          </w:tcPr>
          <w:p w14:paraId="3B9E7A39" w14:textId="77777777" w:rsidR="004B1229" w:rsidRPr="004B1229" w:rsidRDefault="004B1229" w:rsidP="004B1229">
            <w:pPr>
              <w:jc w:val="center"/>
              <w:rPr>
                <w:sz w:val="22"/>
              </w:rPr>
            </w:pPr>
            <w:r w:rsidRPr="004B1229">
              <w:rPr>
                <w:sz w:val="22"/>
              </w:rPr>
              <w:t>-</w:t>
            </w:r>
          </w:p>
        </w:tc>
        <w:tc>
          <w:tcPr>
            <w:tcW w:w="1134" w:type="dxa"/>
            <w:vAlign w:val="center"/>
          </w:tcPr>
          <w:p w14:paraId="49C39DE5" w14:textId="77777777" w:rsidR="004B1229" w:rsidRPr="004B1229" w:rsidRDefault="004B1229" w:rsidP="004B1229">
            <w:pPr>
              <w:jc w:val="center"/>
              <w:rPr>
                <w:sz w:val="22"/>
              </w:rPr>
            </w:pPr>
            <w:r w:rsidRPr="004B1229">
              <w:rPr>
                <w:sz w:val="22"/>
              </w:rPr>
              <w:t>-</w:t>
            </w:r>
          </w:p>
        </w:tc>
        <w:tc>
          <w:tcPr>
            <w:tcW w:w="1134" w:type="dxa"/>
            <w:vAlign w:val="center"/>
          </w:tcPr>
          <w:p w14:paraId="708D3514" w14:textId="77777777" w:rsidR="004B1229" w:rsidRPr="004B1229" w:rsidRDefault="004B1229" w:rsidP="004B1229">
            <w:pPr>
              <w:jc w:val="center"/>
              <w:rPr>
                <w:sz w:val="22"/>
              </w:rPr>
            </w:pPr>
            <w:r w:rsidRPr="004B1229">
              <w:rPr>
                <w:sz w:val="22"/>
              </w:rPr>
              <w:t>-</w:t>
            </w:r>
          </w:p>
        </w:tc>
        <w:tc>
          <w:tcPr>
            <w:tcW w:w="1134" w:type="dxa"/>
            <w:vAlign w:val="center"/>
          </w:tcPr>
          <w:p w14:paraId="743A26C4" w14:textId="77777777" w:rsidR="004B1229" w:rsidRPr="004B1229" w:rsidRDefault="004B1229" w:rsidP="004B1229">
            <w:pPr>
              <w:jc w:val="center"/>
              <w:rPr>
                <w:sz w:val="22"/>
              </w:rPr>
            </w:pPr>
            <w:r w:rsidRPr="004B1229">
              <w:rPr>
                <w:sz w:val="22"/>
              </w:rPr>
              <w:t>-</w:t>
            </w:r>
          </w:p>
        </w:tc>
        <w:tc>
          <w:tcPr>
            <w:tcW w:w="1134" w:type="dxa"/>
            <w:vAlign w:val="center"/>
          </w:tcPr>
          <w:p w14:paraId="75EE199F" w14:textId="77777777" w:rsidR="004B1229" w:rsidRPr="004B1229" w:rsidRDefault="004B1229" w:rsidP="004B1229">
            <w:pPr>
              <w:jc w:val="center"/>
              <w:rPr>
                <w:sz w:val="22"/>
              </w:rPr>
            </w:pPr>
            <w:r w:rsidRPr="004B1229">
              <w:rPr>
                <w:sz w:val="22"/>
              </w:rPr>
              <w:t>-</w:t>
            </w:r>
          </w:p>
        </w:tc>
        <w:tc>
          <w:tcPr>
            <w:tcW w:w="1134" w:type="dxa"/>
            <w:vAlign w:val="center"/>
          </w:tcPr>
          <w:p w14:paraId="4A59E2AB" w14:textId="77777777" w:rsidR="004B1229" w:rsidRPr="004B1229" w:rsidRDefault="004B1229" w:rsidP="004B1229">
            <w:pPr>
              <w:jc w:val="center"/>
              <w:rPr>
                <w:sz w:val="22"/>
              </w:rPr>
            </w:pPr>
            <w:r w:rsidRPr="004B1229">
              <w:rPr>
                <w:sz w:val="22"/>
              </w:rPr>
              <w:t>-</w:t>
            </w:r>
          </w:p>
        </w:tc>
        <w:tc>
          <w:tcPr>
            <w:tcW w:w="1134" w:type="dxa"/>
            <w:vAlign w:val="center"/>
          </w:tcPr>
          <w:p w14:paraId="7559A856" w14:textId="77777777" w:rsidR="004B1229" w:rsidRPr="004B1229" w:rsidRDefault="004B1229" w:rsidP="004B1229">
            <w:pPr>
              <w:jc w:val="center"/>
              <w:rPr>
                <w:sz w:val="22"/>
              </w:rPr>
            </w:pPr>
            <w:r w:rsidRPr="004B1229">
              <w:rPr>
                <w:sz w:val="22"/>
              </w:rPr>
              <w:t>-</w:t>
            </w:r>
          </w:p>
        </w:tc>
        <w:tc>
          <w:tcPr>
            <w:tcW w:w="1134" w:type="dxa"/>
            <w:vAlign w:val="center"/>
          </w:tcPr>
          <w:p w14:paraId="0B9BF2DE" w14:textId="77777777" w:rsidR="004B1229" w:rsidRPr="004B1229" w:rsidRDefault="004B1229" w:rsidP="004B1229">
            <w:pPr>
              <w:jc w:val="center"/>
              <w:rPr>
                <w:sz w:val="22"/>
              </w:rPr>
            </w:pPr>
            <w:r w:rsidRPr="004B1229">
              <w:rPr>
                <w:sz w:val="22"/>
              </w:rPr>
              <w:t>-</w:t>
            </w:r>
          </w:p>
        </w:tc>
        <w:tc>
          <w:tcPr>
            <w:tcW w:w="1134" w:type="dxa"/>
            <w:vAlign w:val="center"/>
          </w:tcPr>
          <w:p w14:paraId="78C0D96E" w14:textId="77777777" w:rsidR="004B1229" w:rsidRPr="004B1229" w:rsidRDefault="004B1229" w:rsidP="004B1229">
            <w:pPr>
              <w:jc w:val="center"/>
              <w:rPr>
                <w:sz w:val="22"/>
              </w:rPr>
            </w:pPr>
            <w:r w:rsidRPr="004B1229">
              <w:rPr>
                <w:sz w:val="22"/>
              </w:rPr>
              <w:t>-</w:t>
            </w:r>
          </w:p>
        </w:tc>
        <w:tc>
          <w:tcPr>
            <w:tcW w:w="1134" w:type="dxa"/>
            <w:vAlign w:val="center"/>
          </w:tcPr>
          <w:p w14:paraId="1962464D" w14:textId="77777777" w:rsidR="004B1229" w:rsidRPr="004B1229" w:rsidRDefault="004B1229" w:rsidP="004B1229">
            <w:pPr>
              <w:jc w:val="center"/>
              <w:rPr>
                <w:sz w:val="22"/>
              </w:rPr>
            </w:pPr>
            <w:r w:rsidRPr="004B1229">
              <w:rPr>
                <w:sz w:val="22"/>
              </w:rPr>
              <w:t>-</w:t>
            </w:r>
          </w:p>
        </w:tc>
      </w:tr>
    </w:tbl>
    <w:p w14:paraId="446C0E72" w14:textId="77777777" w:rsidR="004B1229" w:rsidRPr="004B1229" w:rsidRDefault="004B1229" w:rsidP="004B1229">
      <w:pPr>
        <w:jc w:val="both"/>
        <w:rPr>
          <w:sz w:val="28"/>
          <w:szCs w:val="28"/>
          <w:lang w:eastAsia="en-US"/>
        </w:rPr>
      </w:pPr>
    </w:p>
    <w:p w14:paraId="007307CE" w14:textId="77777777" w:rsidR="004B1229" w:rsidRPr="004B1229" w:rsidRDefault="004B1229" w:rsidP="004B1229">
      <w:pPr>
        <w:jc w:val="both"/>
        <w:rPr>
          <w:sz w:val="28"/>
          <w:szCs w:val="28"/>
          <w:lang w:eastAsia="en-US"/>
        </w:rPr>
      </w:pPr>
    </w:p>
    <w:p w14:paraId="588E9A24" w14:textId="77777777" w:rsidR="004B1229" w:rsidRPr="004B1229" w:rsidRDefault="004B1229" w:rsidP="004B1229">
      <w:pPr>
        <w:jc w:val="center"/>
        <w:rPr>
          <w:bCs/>
          <w:sz w:val="28"/>
          <w:szCs w:val="28"/>
        </w:rPr>
      </w:pPr>
      <w:r w:rsidRPr="004B1229">
        <w:rPr>
          <w:bCs/>
          <w:sz w:val="28"/>
          <w:szCs w:val="28"/>
        </w:rPr>
        <w:t>Раздел 6. Объем финансовых потребностей, необходимых для реализации производственной программы</w:t>
      </w:r>
    </w:p>
    <w:p w14:paraId="71BC39C2" w14:textId="77777777" w:rsidR="004B1229" w:rsidRPr="004B1229" w:rsidRDefault="004B1229" w:rsidP="004B1229">
      <w:pPr>
        <w:ind w:left="-567"/>
        <w:jc w:val="center"/>
        <w:rPr>
          <w:bCs/>
          <w:sz w:val="28"/>
          <w:szCs w:val="28"/>
        </w:rPr>
      </w:pPr>
    </w:p>
    <w:tbl>
      <w:tblPr>
        <w:tblStyle w:val="ae"/>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4B1229" w:rsidRPr="004B1229" w14:paraId="00BEBB62" w14:textId="77777777" w:rsidTr="00113969">
        <w:tc>
          <w:tcPr>
            <w:tcW w:w="595" w:type="dxa"/>
            <w:vMerge w:val="restart"/>
            <w:vAlign w:val="center"/>
          </w:tcPr>
          <w:p w14:paraId="5D00A9C8" w14:textId="77777777" w:rsidR="004B1229" w:rsidRPr="004B1229" w:rsidRDefault="004B1229" w:rsidP="004B1229">
            <w:pPr>
              <w:jc w:val="center"/>
              <w:rPr>
                <w:bCs/>
                <w:sz w:val="28"/>
                <w:szCs w:val="28"/>
              </w:rPr>
            </w:pPr>
            <w:r w:rsidRPr="004B1229">
              <w:rPr>
                <w:bCs/>
                <w:sz w:val="28"/>
                <w:szCs w:val="28"/>
              </w:rPr>
              <w:t>№ п/п</w:t>
            </w:r>
          </w:p>
        </w:tc>
        <w:tc>
          <w:tcPr>
            <w:tcW w:w="2668" w:type="dxa"/>
            <w:vMerge w:val="restart"/>
            <w:vAlign w:val="center"/>
          </w:tcPr>
          <w:p w14:paraId="7D7E437B" w14:textId="77777777" w:rsidR="004B1229" w:rsidRPr="004B1229" w:rsidRDefault="004B1229" w:rsidP="004B1229">
            <w:pPr>
              <w:jc w:val="center"/>
              <w:rPr>
                <w:bCs/>
                <w:sz w:val="28"/>
                <w:szCs w:val="28"/>
              </w:rPr>
            </w:pPr>
            <w:r w:rsidRPr="004B1229">
              <w:rPr>
                <w:bCs/>
                <w:sz w:val="28"/>
                <w:szCs w:val="28"/>
              </w:rPr>
              <w:t>Наименование показателя</w:t>
            </w:r>
          </w:p>
        </w:tc>
        <w:tc>
          <w:tcPr>
            <w:tcW w:w="2416" w:type="dxa"/>
            <w:gridSpan w:val="2"/>
          </w:tcPr>
          <w:p w14:paraId="6FEFC01D" w14:textId="77777777" w:rsidR="004B1229" w:rsidRPr="004B1229" w:rsidRDefault="004B1229" w:rsidP="004B1229">
            <w:pPr>
              <w:jc w:val="center"/>
              <w:rPr>
                <w:bCs/>
                <w:sz w:val="28"/>
                <w:szCs w:val="28"/>
              </w:rPr>
            </w:pPr>
            <w:r w:rsidRPr="004B1229">
              <w:rPr>
                <w:bCs/>
                <w:sz w:val="28"/>
                <w:szCs w:val="28"/>
              </w:rPr>
              <w:t>2024 год</w:t>
            </w:r>
          </w:p>
        </w:tc>
        <w:tc>
          <w:tcPr>
            <w:tcW w:w="2415" w:type="dxa"/>
            <w:gridSpan w:val="2"/>
          </w:tcPr>
          <w:p w14:paraId="5BAA113E" w14:textId="77777777" w:rsidR="004B1229" w:rsidRPr="004B1229" w:rsidRDefault="004B1229" w:rsidP="004B1229">
            <w:pPr>
              <w:jc w:val="center"/>
              <w:rPr>
                <w:bCs/>
                <w:sz w:val="28"/>
                <w:szCs w:val="28"/>
              </w:rPr>
            </w:pPr>
            <w:r w:rsidRPr="004B1229">
              <w:rPr>
                <w:bCs/>
                <w:sz w:val="28"/>
                <w:szCs w:val="28"/>
              </w:rPr>
              <w:t>2025 год</w:t>
            </w:r>
          </w:p>
        </w:tc>
        <w:tc>
          <w:tcPr>
            <w:tcW w:w="2415" w:type="dxa"/>
            <w:gridSpan w:val="2"/>
          </w:tcPr>
          <w:p w14:paraId="26646957" w14:textId="77777777" w:rsidR="004B1229" w:rsidRPr="004B1229" w:rsidRDefault="004B1229" w:rsidP="004B1229">
            <w:pPr>
              <w:jc w:val="center"/>
              <w:rPr>
                <w:bCs/>
                <w:sz w:val="28"/>
                <w:szCs w:val="28"/>
              </w:rPr>
            </w:pPr>
            <w:r w:rsidRPr="004B1229">
              <w:rPr>
                <w:bCs/>
                <w:sz w:val="28"/>
                <w:szCs w:val="28"/>
              </w:rPr>
              <w:t>2026 год</w:t>
            </w:r>
          </w:p>
        </w:tc>
        <w:tc>
          <w:tcPr>
            <w:tcW w:w="2390" w:type="dxa"/>
            <w:gridSpan w:val="2"/>
          </w:tcPr>
          <w:p w14:paraId="752A0512" w14:textId="77777777" w:rsidR="004B1229" w:rsidRPr="004B1229" w:rsidRDefault="004B1229" w:rsidP="004B1229">
            <w:pPr>
              <w:jc w:val="center"/>
              <w:rPr>
                <w:bCs/>
                <w:sz w:val="28"/>
                <w:szCs w:val="28"/>
              </w:rPr>
            </w:pPr>
            <w:r w:rsidRPr="004B1229">
              <w:rPr>
                <w:bCs/>
                <w:sz w:val="28"/>
                <w:szCs w:val="28"/>
              </w:rPr>
              <w:t>2027 год</w:t>
            </w:r>
          </w:p>
        </w:tc>
        <w:tc>
          <w:tcPr>
            <w:tcW w:w="2268" w:type="dxa"/>
            <w:gridSpan w:val="2"/>
          </w:tcPr>
          <w:p w14:paraId="681174E7" w14:textId="77777777" w:rsidR="004B1229" w:rsidRPr="004B1229" w:rsidRDefault="004B1229" w:rsidP="004B1229">
            <w:pPr>
              <w:jc w:val="center"/>
              <w:rPr>
                <w:bCs/>
                <w:sz w:val="28"/>
                <w:szCs w:val="28"/>
              </w:rPr>
            </w:pPr>
            <w:r w:rsidRPr="004B1229">
              <w:rPr>
                <w:bCs/>
                <w:sz w:val="28"/>
                <w:szCs w:val="28"/>
              </w:rPr>
              <w:t>2028 год</w:t>
            </w:r>
          </w:p>
        </w:tc>
      </w:tr>
      <w:tr w:rsidR="004B1229" w:rsidRPr="004B1229" w14:paraId="331E0443" w14:textId="77777777" w:rsidTr="00113969">
        <w:trPr>
          <w:trHeight w:val="554"/>
        </w:trPr>
        <w:tc>
          <w:tcPr>
            <w:tcW w:w="595" w:type="dxa"/>
            <w:vMerge/>
          </w:tcPr>
          <w:p w14:paraId="30273C93" w14:textId="77777777" w:rsidR="004B1229" w:rsidRPr="004B1229" w:rsidRDefault="004B1229" w:rsidP="004B1229">
            <w:pPr>
              <w:jc w:val="center"/>
              <w:rPr>
                <w:bCs/>
                <w:sz w:val="28"/>
                <w:szCs w:val="28"/>
              </w:rPr>
            </w:pPr>
          </w:p>
        </w:tc>
        <w:tc>
          <w:tcPr>
            <w:tcW w:w="2668" w:type="dxa"/>
            <w:vMerge/>
          </w:tcPr>
          <w:p w14:paraId="6C4BA00E" w14:textId="77777777" w:rsidR="004B1229" w:rsidRPr="004B1229" w:rsidRDefault="004B1229" w:rsidP="004B1229">
            <w:pPr>
              <w:jc w:val="center"/>
              <w:rPr>
                <w:bCs/>
                <w:sz w:val="28"/>
                <w:szCs w:val="28"/>
              </w:rPr>
            </w:pPr>
          </w:p>
        </w:tc>
        <w:tc>
          <w:tcPr>
            <w:tcW w:w="1208" w:type="dxa"/>
            <w:vAlign w:val="center"/>
          </w:tcPr>
          <w:p w14:paraId="2C481776" w14:textId="77777777" w:rsidR="004B1229" w:rsidRPr="004B1229" w:rsidRDefault="004B1229" w:rsidP="004B1229">
            <w:pPr>
              <w:jc w:val="center"/>
            </w:pPr>
            <w:r w:rsidRPr="004B1229">
              <w:t>с 01.01.    по 30.06.</w:t>
            </w:r>
          </w:p>
        </w:tc>
        <w:tc>
          <w:tcPr>
            <w:tcW w:w="1208" w:type="dxa"/>
            <w:vAlign w:val="center"/>
          </w:tcPr>
          <w:p w14:paraId="64B8C7FB" w14:textId="77777777" w:rsidR="004B1229" w:rsidRPr="004B1229" w:rsidRDefault="004B1229" w:rsidP="004B1229">
            <w:pPr>
              <w:jc w:val="center"/>
              <w:rPr>
                <w:bCs/>
                <w:sz w:val="28"/>
                <w:szCs w:val="28"/>
              </w:rPr>
            </w:pPr>
            <w:r w:rsidRPr="004B1229">
              <w:t>с 01.07.     по 31.12.</w:t>
            </w:r>
          </w:p>
        </w:tc>
        <w:tc>
          <w:tcPr>
            <w:tcW w:w="1208" w:type="dxa"/>
            <w:vAlign w:val="center"/>
          </w:tcPr>
          <w:p w14:paraId="1FDCD847" w14:textId="77777777" w:rsidR="004B1229" w:rsidRPr="004B1229" w:rsidRDefault="004B1229" w:rsidP="004B1229">
            <w:pPr>
              <w:jc w:val="center"/>
            </w:pPr>
            <w:r w:rsidRPr="004B1229">
              <w:t>с 01.01.    по 30.06.</w:t>
            </w:r>
          </w:p>
        </w:tc>
        <w:tc>
          <w:tcPr>
            <w:tcW w:w="1207" w:type="dxa"/>
            <w:vAlign w:val="center"/>
          </w:tcPr>
          <w:p w14:paraId="7661EB70" w14:textId="77777777" w:rsidR="004B1229" w:rsidRPr="004B1229" w:rsidRDefault="004B1229" w:rsidP="004B1229">
            <w:pPr>
              <w:jc w:val="center"/>
              <w:rPr>
                <w:bCs/>
                <w:sz w:val="28"/>
                <w:szCs w:val="28"/>
              </w:rPr>
            </w:pPr>
            <w:r w:rsidRPr="004B1229">
              <w:t>с 01.07.     по 31.12.</w:t>
            </w:r>
          </w:p>
        </w:tc>
        <w:tc>
          <w:tcPr>
            <w:tcW w:w="1207" w:type="dxa"/>
            <w:vAlign w:val="center"/>
          </w:tcPr>
          <w:p w14:paraId="25922B1D" w14:textId="77777777" w:rsidR="004B1229" w:rsidRPr="004B1229" w:rsidRDefault="004B1229" w:rsidP="004B1229">
            <w:pPr>
              <w:jc w:val="center"/>
            </w:pPr>
            <w:r w:rsidRPr="004B1229">
              <w:t>с 01.01.    по 30.06.</w:t>
            </w:r>
          </w:p>
        </w:tc>
        <w:tc>
          <w:tcPr>
            <w:tcW w:w="1208" w:type="dxa"/>
            <w:vAlign w:val="center"/>
          </w:tcPr>
          <w:p w14:paraId="738CC216" w14:textId="77777777" w:rsidR="004B1229" w:rsidRPr="004B1229" w:rsidRDefault="004B1229" w:rsidP="004B1229">
            <w:pPr>
              <w:jc w:val="center"/>
              <w:rPr>
                <w:bCs/>
                <w:sz w:val="28"/>
                <w:szCs w:val="28"/>
              </w:rPr>
            </w:pPr>
            <w:r w:rsidRPr="004B1229">
              <w:t>с 01.07.     по 31.12.</w:t>
            </w:r>
          </w:p>
        </w:tc>
        <w:tc>
          <w:tcPr>
            <w:tcW w:w="1256" w:type="dxa"/>
            <w:vAlign w:val="center"/>
          </w:tcPr>
          <w:p w14:paraId="79FEBBED" w14:textId="77777777" w:rsidR="004B1229" w:rsidRPr="004B1229" w:rsidRDefault="004B1229" w:rsidP="004B1229">
            <w:pPr>
              <w:jc w:val="center"/>
            </w:pPr>
            <w:r w:rsidRPr="004B1229">
              <w:t>с 01.01.    по 30.06.</w:t>
            </w:r>
          </w:p>
        </w:tc>
        <w:tc>
          <w:tcPr>
            <w:tcW w:w="1134" w:type="dxa"/>
            <w:vAlign w:val="center"/>
          </w:tcPr>
          <w:p w14:paraId="3C7C6FB4" w14:textId="77777777" w:rsidR="004B1229" w:rsidRPr="004B1229" w:rsidRDefault="004B1229" w:rsidP="004B1229">
            <w:pPr>
              <w:jc w:val="center"/>
              <w:rPr>
                <w:bCs/>
                <w:sz w:val="28"/>
                <w:szCs w:val="28"/>
              </w:rPr>
            </w:pPr>
            <w:r w:rsidRPr="004B1229">
              <w:t>с 01.07.     по 31.12.</w:t>
            </w:r>
          </w:p>
        </w:tc>
        <w:tc>
          <w:tcPr>
            <w:tcW w:w="1134" w:type="dxa"/>
            <w:vAlign w:val="center"/>
          </w:tcPr>
          <w:p w14:paraId="0CD628EE" w14:textId="77777777" w:rsidR="004B1229" w:rsidRPr="004B1229" w:rsidRDefault="004B1229" w:rsidP="004B1229">
            <w:pPr>
              <w:jc w:val="center"/>
            </w:pPr>
            <w:r w:rsidRPr="004B1229">
              <w:t>с 01.01.    по 30.06.</w:t>
            </w:r>
          </w:p>
        </w:tc>
        <w:tc>
          <w:tcPr>
            <w:tcW w:w="1134" w:type="dxa"/>
            <w:vAlign w:val="center"/>
          </w:tcPr>
          <w:p w14:paraId="0EECF274" w14:textId="77777777" w:rsidR="004B1229" w:rsidRPr="004B1229" w:rsidRDefault="004B1229" w:rsidP="004B1229">
            <w:pPr>
              <w:jc w:val="center"/>
              <w:rPr>
                <w:bCs/>
                <w:sz w:val="28"/>
                <w:szCs w:val="28"/>
              </w:rPr>
            </w:pPr>
            <w:r w:rsidRPr="004B1229">
              <w:t>с 01.07.     по 31.12.</w:t>
            </w:r>
          </w:p>
        </w:tc>
      </w:tr>
      <w:tr w:rsidR="004B1229" w:rsidRPr="004B1229" w14:paraId="124F47C1" w14:textId="77777777" w:rsidTr="00113969">
        <w:tc>
          <w:tcPr>
            <w:tcW w:w="595" w:type="dxa"/>
          </w:tcPr>
          <w:p w14:paraId="21965A0E" w14:textId="77777777" w:rsidR="004B1229" w:rsidRPr="004B1229" w:rsidRDefault="004B1229" w:rsidP="004B1229">
            <w:pPr>
              <w:jc w:val="center"/>
              <w:rPr>
                <w:bCs/>
                <w:sz w:val="28"/>
                <w:szCs w:val="28"/>
              </w:rPr>
            </w:pPr>
            <w:r w:rsidRPr="004B1229">
              <w:rPr>
                <w:bCs/>
                <w:sz w:val="28"/>
                <w:szCs w:val="28"/>
              </w:rPr>
              <w:t>1</w:t>
            </w:r>
          </w:p>
        </w:tc>
        <w:tc>
          <w:tcPr>
            <w:tcW w:w="2668" w:type="dxa"/>
          </w:tcPr>
          <w:p w14:paraId="20098B27" w14:textId="77777777" w:rsidR="004B1229" w:rsidRPr="004B1229" w:rsidRDefault="004B1229" w:rsidP="004B1229">
            <w:pPr>
              <w:jc w:val="center"/>
              <w:rPr>
                <w:bCs/>
                <w:sz w:val="28"/>
                <w:szCs w:val="28"/>
              </w:rPr>
            </w:pPr>
            <w:r w:rsidRPr="004B1229">
              <w:rPr>
                <w:bCs/>
                <w:sz w:val="28"/>
                <w:szCs w:val="28"/>
              </w:rPr>
              <w:t>2</w:t>
            </w:r>
          </w:p>
        </w:tc>
        <w:tc>
          <w:tcPr>
            <w:tcW w:w="1208" w:type="dxa"/>
          </w:tcPr>
          <w:p w14:paraId="292C1642" w14:textId="77777777" w:rsidR="004B1229" w:rsidRPr="004B1229" w:rsidRDefault="004B1229" w:rsidP="004B1229">
            <w:pPr>
              <w:jc w:val="center"/>
              <w:rPr>
                <w:bCs/>
                <w:sz w:val="28"/>
                <w:szCs w:val="28"/>
              </w:rPr>
            </w:pPr>
            <w:r w:rsidRPr="004B1229">
              <w:rPr>
                <w:bCs/>
                <w:sz w:val="28"/>
                <w:szCs w:val="28"/>
              </w:rPr>
              <w:t>3</w:t>
            </w:r>
          </w:p>
        </w:tc>
        <w:tc>
          <w:tcPr>
            <w:tcW w:w="1208" w:type="dxa"/>
          </w:tcPr>
          <w:p w14:paraId="1B5EB992" w14:textId="77777777" w:rsidR="004B1229" w:rsidRPr="004B1229" w:rsidRDefault="004B1229" w:rsidP="004B1229">
            <w:pPr>
              <w:jc w:val="center"/>
              <w:rPr>
                <w:bCs/>
                <w:sz w:val="28"/>
                <w:szCs w:val="28"/>
              </w:rPr>
            </w:pPr>
            <w:r w:rsidRPr="004B1229">
              <w:rPr>
                <w:bCs/>
                <w:sz w:val="28"/>
                <w:szCs w:val="28"/>
              </w:rPr>
              <w:t>4</w:t>
            </w:r>
          </w:p>
        </w:tc>
        <w:tc>
          <w:tcPr>
            <w:tcW w:w="1208" w:type="dxa"/>
          </w:tcPr>
          <w:p w14:paraId="1C01D67B" w14:textId="77777777" w:rsidR="004B1229" w:rsidRPr="004B1229" w:rsidRDefault="004B1229" w:rsidP="004B1229">
            <w:pPr>
              <w:jc w:val="center"/>
              <w:rPr>
                <w:bCs/>
                <w:sz w:val="28"/>
                <w:szCs w:val="28"/>
              </w:rPr>
            </w:pPr>
            <w:r w:rsidRPr="004B1229">
              <w:rPr>
                <w:bCs/>
                <w:sz w:val="28"/>
                <w:szCs w:val="28"/>
              </w:rPr>
              <w:t>5</w:t>
            </w:r>
          </w:p>
        </w:tc>
        <w:tc>
          <w:tcPr>
            <w:tcW w:w="1207" w:type="dxa"/>
          </w:tcPr>
          <w:p w14:paraId="0D8DE841" w14:textId="77777777" w:rsidR="004B1229" w:rsidRPr="004B1229" w:rsidRDefault="004B1229" w:rsidP="004B1229">
            <w:pPr>
              <w:jc w:val="center"/>
              <w:rPr>
                <w:bCs/>
                <w:sz w:val="28"/>
                <w:szCs w:val="28"/>
              </w:rPr>
            </w:pPr>
            <w:r w:rsidRPr="004B1229">
              <w:rPr>
                <w:bCs/>
                <w:sz w:val="28"/>
                <w:szCs w:val="28"/>
              </w:rPr>
              <w:t>6</w:t>
            </w:r>
          </w:p>
        </w:tc>
        <w:tc>
          <w:tcPr>
            <w:tcW w:w="1207" w:type="dxa"/>
          </w:tcPr>
          <w:p w14:paraId="1813C89A" w14:textId="77777777" w:rsidR="004B1229" w:rsidRPr="004B1229" w:rsidRDefault="004B1229" w:rsidP="004B1229">
            <w:pPr>
              <w:jc w:val="center"/>
              <w:rPr>
                <w:bCs/>
                <w:sz w:val="28"/>
                <w:szCs w:val="28"/>
              </w:rPr>
            </w:pPr>
            <w:r w:rsidRPr="004B1229">
              <w:rPr>
                <w:bCs/>
                <w:sz w:val="28"/>
                <w:szCs w:val="28"/>
              </w:rPr>
              <w:t>7</w:t>
            </w:r>
          </w:p>
        </w:tc>
        <w:tc>
          <w:tcPr>
            <w:tcW w:w="1208" w:type="dxa"/>
          </w:tcPr>
          <w:p w14:paraId="4A037E42" w14:textId="77777777" w:rsidR="004B1229" w:rsidRPr="004B1229" w:rsidRDefault="004B1229" w:rsidP="004B1229">
            <w:pPr>
              <w:jc w:val="center"/>
              <w:rPr>
                <w:bCs/>
                <w:sz w:val="28"/>
                <w:szCs w:val="28"/>
              </w:rPr>
            </w:pPr>
            <w:r w:rsidRPr="004B1229">
              <w:rPr>
                <w:bCs/>
                <w:sz w:val="28"/>
                <w:szCs w:val="28"/>
              </w:rPr>
              <w:t>8</w:t>
            </w:r>
          </w:p>
        </w:tc>
        <w:tc>
          <w:tcPr>
            <w:tcW w:w="1256" w:type="dxa"/>
          </w:tcPr>
          <w:p w14:paraId="030F7A4E" w14:textId="77777777" w:rsidR="004B1229" w:rsidRPr="004B1229" w:rsidRDefault="004B1229" w:rsidP="004B1229">
            <w:pPr>
              <w:jc w:val="center"/>
              <w:rPr>
                <w:bCs/>
                <w:sz w:val="28"/>
                <w:szCs w:val="28"/>
              </w:rPr>
            </w:pPr>
            <w:r w:rsidRPr="004B1229">
              <w:rPr>
                <w:bCs/>
                <w:sz w:val="28"/>
                <w:szCs w:val="28"/>
              </w:rPr>
              <w:t>9</w:t>
            </w:r>
          </w:p>
        </w:tc>
        <w:tc>
          <w:tcPr>
            <w:tcW w:w="1134" w:type="dxa"/>
          </w:tcPr>
          <w:p w14:paraId="03D3AB07" w14:textId="77777777" w:rsidR="004B1229" w:rsidRPr="004B1229" w:rsidRDefault="004B1229" w:rsidP="004B1229">
            <w:pPr>
              <w:jc w:val="center"/>
              <w:rPr>
                <w:bCs/>
                <w:sz w:val="28"/>
                <w:szCs w:val="28"/>
              </w:rPr>
            </w:pPr>
            <w:r w:rsidRPr="004B1229">
              <w:rPr>
                <w:bCs/>
                <w:sz w:val="28"/>
                <w:szCs w:val="28"/>
              </w:rPr>
              <w:t>10</w:t>
            </w:r>
          </w:p>
        </w:tc>
        <w:tc>
          <w:tcPr>
            <w:tcW w:w="1134" w:type="dxa"/>
          </w:tcPr>
          <w:p w14:paraId="6A54D0DB" w14:textId="77777777" w:rsidR="004B1229" w:rsidRPr="004B1229" w:rsidRDefault="004B1229" w:rsidP="004B1229">
            <w:pPr>
              <w:jc w:val="center"/>
              <w:rPr>
                <w:bCs/>
                <w:sz w:val="28"/>
                <w:szCs w:val="28"/>
              </w:rPr>
            </w:pPr>
            <w:r w:rsidRPr="004B1229">
              <w:rPr>
                <w:bCs/>
                <w:sz w:val="28"/>
                <w:szCs w:val="28"/>
              </w:rPr>
              <w:t>11</w:t>
            </w:r>
          </w:p>
        </w:tc>
        <w:tc>
          <w:tcPr>
            <w:tcW w:w="1134" w:type="dxa"/>
          </w:tcPr>
          <w:p w14:paraId="52DD63EC" w14:textId="77777777" w:rsidR="004B1229" w:rsidRPr="004B1229" w:rsidRDefault="004B1229" w:rsidP="004B1229">
            <w:pPr>
              <w:jc w:val="center"/>
              <w:rPr>
                <w:bCs/>
                <w:sz w:val="28"/>
                <w:szCs w:val="28"/>
              </w:rPr>
            </w:pPr>
            <w:r w:rsidRPr="004B1229">
              <w:rPr>
                <w:bCs/>
                <w:sz w:val="28"/>
                <w:szCs w:val="28"/>
              </w:rPr>
              <w:t>12</w:t>
            </w:r>
          </w:p>
        </w:tc>
      </w:tr>
      <w:tr w:rsidR="004B1229" w:rsidRPr="004B1229" w14:paraId="128E84A2" w14:textId="77777777" w:rsidTr="00113969">
        <w:tc>
          <w:tcPr>
            <w:tcW w:w="595" w:type="dxa"/>
            <w:vAlign w:val="center"/>
          </w:tcPr>
          <w:p w14:paraId="068063A0" w14:textId="77777777" w:rsidR="004B1229" w:rsidRPr="004B1229" w:rsidRDefault="004B1229" w:rsidP="004B1229">
            <w:pPr>
              <w:jc w:val="center"/>
              <w:rPr>
                <w:bCs/>
                <w:sz w:val="28"/>
                <w:szCs w:val="28"/>
              </w:rPr>
            </w:pPr>
            <w:r w:rsidRPr="004B1229">
              <w:rPr>
                <w:bCs/>
                <w:sz w:val="28"/>
                <w:szCs w:val="28"/>
              </w:rPr>
              <w:t>1.</w:t>
            </w:r>
          </w:p>
        </w:tc>
        <w:tc>
          <w:tcPr>
            <w:tcW w:w="2668" w:type="dxa"/>
            <w:vAlign w:val="center"/>
          </w:tcPr>
          <w:p w14:paraId="067AA08F" w14:textId="77777777" w:rsidR="004B1229" w:rsidRPr="004B1229" w:rsidRDefault="004B1229" w:rsidP="004B1229">
            <w:pPr>
              <w:rPr>
                <w:bCs/>
                <w:sz w:val="28"/>
                <w:szCs w:val="28"/>
              </w:rPr>
            </w:pPr>
            <w:r w:rsidRPr="004B1229">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08" w:type="dxa"/>
            <w:vAlign w:val="center"/>
          </w:tcPr>
          <w:p w14:paraId="296E409A" w14:textId="77777777" w:rsidR="004B1229" w:rsidRPr="004B1229" w:rsidRDefault="004B1229" w:rsidP="004B1229">
            <w:pPr>
              <w:jc w:val="center"/>
              <w:rPr>
                <w:bCs/>
              </w:rPr>
            </w:pPr>
            <w:r w:rsidRPr="004B1229">
              <w:rPr>
                <w:bCs/>
              </w:rPr>
              <w:t>31855,30</w:t>
            </w:r>
          </w:p>
        </w:tc>
        <w:tc>
          <w:tcPr>
            <w:tcW w:w="1208" w:type="dxa"/>
            <w:vAlign w:val="center"/>
          </w:tcPr>
          <w:p w14:paraId="05B125B2" w14:textId="77777777" w:rsidR="004B1229" w:rsidRPr="004B1229" w:rsidRDefault="004B1229" w:rsidP="004B1229">
            <w:pPr>
              <w:jc w:val="center"/>
              <w:rPr>
                <w:bCs/>
              </w:rPr>
            </w:pPr>
            <w:r w:rsidRPr="004B1229">
              <w:rPr>
                <w:bCs/>
              </w:rPr>
              <w:t>34913,14</w:t>
            </w:r>
          </w:p>
        </w:tc>
        <w:tc>
          <w:tcPr>
            <w:tcW w:w="1208" w:type="dxa"/>
            <w:vAlign w:val="center"/>
          </w:tcPr>
          <w:p w14:paraId="77FFD7A8" w14:textId="77777777" w:rsidR="004B1229" w:rsidRPr="004B1229" w:rsidRDefault="004B1229" w:rsidP="004B1229">
            <w:pPr>
              <w:jc w:val="center"/>
              <w:rPr>
                <w:bCs/>
              </w:rPr>
            </w:pPr>
            <w:r w:rsidRPr="004B1229">
              <w:rPr>
                <w:bCs/>
              </w:rPr>
              <w:t>34913,14</w:t>
            </w:r>
          </w:p>
        </w:tc>
        <w:tc>
          <w:tcPr>
            <w:tcW w:w="1207" w:type="dxa"/>
            <w:vAlign w:val="center"/>
          </w:tcPr>
          <w:p w14:paraId="2D013880" w14:textId="77777777" w:rsidR="004B1229" w:rsidRPr="004B1229" w:rsidRDefault="004B1229" w:rsidP="004B1229">
            <w:pPr>
              <w:jc w:val="center"/>
              <w:rPr>
                <w:bCs/>
              </w:rPr>
            </w:pPr>
            <w:r w:rsidRPr="004B1229">
              <w:rPr>
                <w:bCs/>
              </w:rPr>
              <w:t>39121,87</w:t>
            </w:r>
          </w:p>
        </w:tc>
        <w:tc>
          <w:tcPr>
            <w:tcW w:w="1207" w:type="dxa"/>
            <w:vAlign w:val="center"/>
          </w:tcPr>
          <w:p w14:paraId="22E152B4" w14:textId="77777777" w:rsidR="004B1229" w:rsidRPr="004B1229" w:rsidRDefault="004B1229" w:rsidP="004B1229">
            <w:pPr>
              <w:jc w:val="center"/>
              <w:rPr>
                <w:bCs/>
              </w:rPr>
            </w:pPr>
            <w:r w:rsidRPr="004B1229">
              <w:rPr>
                <w:bCs/>
              </w:rPr>
              <w:t>39121,87</w:t>
            </w:r>
          </w:p>
        </w:tc>
        <w:tc>
          <w:tcPr>
            <w:tcW w:w="1208" w:type="dxa"/>
            <w:vAlign w:val="center"/>
          </w:tcPr>
          <w:p w14:paraId="392E92D1" w14:textId="77777777" w:rsidR="004B1229" w:rsidRPr="004B1229" w:rsidRDefault="004B1229" w:rsidP="004B1229">
            <w:pPr>
              <w:jc w:val="center"/>
              <w:rPr>
                <w:bCs/>
              </w:rPr>
            </w:pPr>
            <w:r w:rsidRPr="004B1229">
              <w:rPr>
                <w:bCs/>
              </w:rPr>
              <w:t>43683,43</w:t>
            </w:r>
          </w:p>
        </w:tc>
        <w:tc>
          <w:tcPr>
            <w:tcW w:w="1256" w:type="dxa"/>
            <w:vAlign w:val="center"/>
          </w:tcPr>
          <w:p w14:paraId="4AC32415" w14:textId="77777777" w:rsidR="004B1229" w:rsidRPr="004B1229" w:rsidRDefault="004B1229" w:rsidP="004B1229">
            <w:pPr>
              <w:jc w:val="center"/>
              <w:rPr>
                <w:bCs/>
              </w:rPr>
            </w:pPr>
            <w:r w:rsidRPr="004B1229">
              <w:rPr>
                <w:bCs/>
              </w:rPr>
              <w:t>43683,43</w:t>
            </w:r>
          </w:p>
        </w:tc>
        <w:tc>
          <w:tcPr>
            <w:tcW w:w="1134" w:type="dxa"/>
            <w:vAlign w:val="center"/>
          </w:tcPr>
          <w:p w14:paraId="3B4C1065" w14:textId="77777777" w:rsidR="004B1229" w:rsidRPr="004B1229" w:rsidRDefault="004B1229" w:rsidP="004B1229">
            <w:pPr>
              <w:jc w:val="center"/>
              <w:rPr>
                <w:bCs/>
              </w:rPr>
            </w:pPr>
            <w:r w:rsidRPr="004B1229">
              <w:rPr>
                <w:bCs/>
              </w:rPr>
              <w:t>47698,94</w:t>
            </w:r>
          </w:p>
        </w:tc>
        <w:tc>
          <w:tcPr>
            <w:tcW w:w="1134" w:type="dxa"/>
            <w:vAlign w:val="center"/>
          </w:tcPr>
          <w:p w14:paraId="701DD991" w14:textId="77777777" w:rsidR="004B1229" w:rsidRPr="004B1229" w:rsidRDefault="004B1229" w:rsidP="004B1229">
            <w:pPr>
              <w:jc w:val="center"/>
              <w:rPr>
                <w:bCs/>
              </w:rPr>
            </w:pPr>
            <w:r w:rsidRPr="004B1229">
              <w:rPr>
                <w:bCs/>
              </w:rPr>
              <w:t>47698,94</w:t>
            </w:r>
          </w:p>
        </w:tc>
        <w:tc>
          <w:tcPr>
            <w:tcW w:w="1134" w:type="dxa"/>
            <w:vAlign w:val="center"/>
          </w:tcPr>
          <w:p w14:paraId="44307893" w14:textId="77777777" w:rsidR="004B1229" w:rsidRPr="004B1229" w:rsidRDefault="004B1229" w:rsidP="004B1229">
            <w:pPr>
              <w:jc w:val="center"/>
              <w:rPr>
                <w:bCs/>
              </w:rPr>
            </w:pPr>
            <w:r w:rsidRPr="004B1229">
              <w:rPr>
                <w:bCs/>
              </w:rPr>
              <w:t>48757,43</w:t>
            </w:r>
          </w:p>
        </w:tc>
      </w:tr>
      <w:tr w:rsidR="004B1229" w:rsidRPr="004B1229" w14:paraId="392C2B71" w14:textId="77777777" w:rsidTr="00113969">
        <w:tc>
          <w:tcPr>
            <w:tcW w:w="595" w:type="dxa"/>
            <w:vAlign w:val="center"/>
          </w:tcPr>
          <w:p w14:paraId="0082FD8B" w14:textId="77777777" w:rsidR="004B1229" w:rsidRPr="004B1229" w:rsidRDefault="004B1229" w:rsidP="004B1229">
            <w:pPr>
              <w:jc w:val="center"/>
              <w:rPr>
                <w:bCs/>
                <w:sz w:val="28"/>
                <w:szCs w:val="28"/>
              </w:rPr>
            </w:pPr>
            <w:r w:rsidRPr="004B1229">
              <w:rPr>
                <w:bCs/>
                <w:sz w:val="28"/>
                <w:szCs w:val="28"/>
              </w:rPr>
              <w:t>2.</w:t>
            </w:r>
          </w:p>
        </w:tc>
        <w:tc>
          <w:tcPr>
            <w:tcW w:w="2668" w:type="dxa"/>
            <w:vAlign w:val="center"/>
          </w:tcPr>
          <w:p w14:paraId="3C4563EF" w14:textId="77777777" w:rsidR="004B1229" w:rsidRPr="004B1229" w:rsidRDefault="004B1229" w:rsidP="004B1229">
            <w:pPr>
              <w:rPr>
                <w:bCs/>
                <w:sz w:val="28"/>
                <w:szCs w:val="28"/>
              </w:rPr>
            </w:pPr>
            <w:r w:rsidRPr="004B1229">
              <w:rPr>
                <w:bCs/>
                <w:sz w:val="28"/>
                <w:szCs w:val="28"/>
              </w:rPr>
              <w:t xml:space="preserve">Финансовые потребности, необходимые для реализации производственной программы в сфере водоотведения, </w:t>
            </w:r>
          </w:p>
          <w:p w14:paraId="4D17A8A2" w14:textId="77777777" w:rsidR="004B1229" w:rsidRPr="004B1229" w:rsidRDefault="004B1229" w:rsidP="004B1229">
            <w:pPr>
              <w:rPr>
                <w:bCs/>
                <w:sz w:val="28"/>
                <w:szCs w:val="28"/>
              </w:rPr>
            </w:pPr>
            <w:r w:rsidRPr="004B1229">
              <w:rPr>
                <w:bCs/>
                <w:sz w:val="28"/>
                <w:szCs w:val="28"/>
              </w:rPr>
              <w:t>тыс. руб.</w:t>
            </w:r>
          </w:p>
        </w:tc>
        <w:tc>
          <w:tcPr>
            <w:tcW w:w="1208" w:type="dxa"/>
            <w:vAlign w:val="center"/>
          </w:tcPr>
          <w:p w14:paraId="1FAD27DE" w14:textId="77777777" w:rsidR="004B1229" w:rsidRPr="004B1229" w:rsidRDefault="004B1229" w:rsidP="004B1229">
            <w:pPr>
              <w:jc w:val="center"/>
              <w:rPr>
                <w:bCs/>
              </w:rPr>
            </w:pPr>
            <w:r w:rsidRPr="004B1229">
              <w:rPr>
                <w:bCs/>
              </w:rPr>
              <w:t>35068,96</w:t>
            </w:r>
          </w:p>
        </w:tc>
        <w:tc>
          <w:tcPr>
            <w:tcW w:w="1208" w:type="dxa"/>
            <w:vAlign w:val="center"/>
          </w:tcPr>
          <w:p w14:paraId="50DF4165" w14:textId="77777777" w:rsidR="004B1229" w:rsidRPr="004B1229" w:rsidRDefault="004B1229" w:rsidP="004B1229">
            <w:pPr>
              <w:jc w:val="center"/>
              <w:rPr>
                <w:bCs/>
              </w:rPr>
            </w:pPr>
            <w:r w:rsidRPr="004B1229">
              <w:rPr>
                <w:bCs/>
              </w:rPr>
              <w:t>38431,88</w:t>
            </w:r>
          </w:p>
        </w:tc>
        <w:tc>
          <w:tcPr>
            <w:tcW w:w="1208" w:type="dxa"/>
            <w:vAlign w:val="center"/>
          </w:tcPr>
          <w:p w14:paraId="1FDCA00D" w14:textId="77777777" w:rsidR="004B1229" w:rsidRPr="004B1229" w:rsidRDefault="004B1229" w:rsidP="004B1229">
            <w:pPr>
              <w:jc w:val="center"/>
              <w:rPr>
                <w:bCs/>
              </w:rPr>
            </w:pPr>
            <w:r w:rsidRPr="004B1229">
              <w:rPr>
                <w:bCs/>
              </w:rPr>
              <w:t>38431,88</w:t>
            </w:r>
          </w:p>
        </w:tc>
        <w:tc>
          <w:tcPr>
            <w:tcW w:w="1207" w:type="dxa"/>
            <w:vAlign w:val="center"/>
          </w:tcPr>
          <w:p w14:paraId="6DF4DCD3" w14:textId="77777777" w:rsidR="004B1229" w:rsidRPr="004B1229" w:rsidRDefault="004B1229" w:rsidP="004B1229">
            <w:pPr>
              <w:jc w:val="center"/>
              <w:rPr>
                <w:bCs/>
              </w:rPr>
            </w:pPr>
            <w:r w:rsidRPr="004B1229">
              <w:rPr>
                <w:bCs/>
              </w:rPr>
              <w:t>42015,49</w:t>
            </w:r>
          </w:p>
        </w:tc>
        <w:tc>
          <w:tcPr>
            <w:tcW w:w="1207" w:type="dxa"/>
            <w:vAlign w:val="center"/>
          </w:tcPr>
          <w:p w14:paraId="65C87D24" w14:textId="77777777" w:rsidR="004B1229" w:rsidRPr="004B1229" w:rsidRDefault="004B1229" w:rsidP="004B1229">
            <w:pPr>
              <w:jc w:val="center"/>
              <w:rPr>
                <w:bCs/>
              </w:rPr>
            </w:pPr>
            <w:r w:rsidRPr="004B1229">
              <w:rPr>
                <w:bCs/>
              </w:rPr>
              <w:t>42015,49</w:t>
            </w:r>
          </w:p>
        </w:tc>
        <w:tc>
          <w:tcPr>
            <w:tcW w:w="1208" w:type="dxa"/>
            <w:vAlign w:val="center"/>
          </w:tcPr>
          <w:p w14:paraId="5775BCE5" w14:textId="77777777" w:rsidR="004B1229" w:rsidRPr="004B1229" w:rsidRDefault="004B1229" w:rsidP="004B1229">
            <w:pPr>
              <w:jc w:val="center"/>
              <w:rPr>
                <w:bCs/>
              </w:rPr>
            </w:pPr>
            <w:r w:rsidRPr="004B1229">
              <w:rPr>
                <w:bCs/>
              </w:rPr>
              <w:t>45966,92</w:t>
            </w:r>
          </w:p>
        </w:tc>
        <w:tc>
          <w:tcPr>
            <w:tcW w:w="1256" w:type="dxa"/>
            <w:vAlign w:val="center"/>
          </w:tcPr>
          <w:p w14:paraId="5ADC8FD5" w14:textId="77777777" w:rsidR="004B1229" w:rsidRPr="004B1229" w:rsidRDefault="004B1229" w:rsidP="004B1229">
            <w:pPr>
              <w:jc w:val="center"/>
              <w:rPr>
                <w:bCs/>
              </w:rPr>
            </w:pPr>
            <w:r w:rsidRPr="004B1229">
              <w:rPr>
                <w:bCs/>
              </w:rPr>
              <w:t>45966,92</w:t>
            </w:r>
          </w:p>
        </w:tc>
        <w:tc>
          <w:tcPr>
            <w:tcW w:w="1134" w:type="dxa"/>
            <w:vAlign w:val="center"/>
          </w:tcPr>
          <w:p w14:paraId="5A86B4C5" w14:textId="77777777" w:rsidR="004B1229" w:rsidRPr="004B1229" w:rsidRDefault="004B1229" w:rsidP="004B1229">
            <w:pPr>
              <w:jc w:val="center"/>
              <w:rPr>
                <w:bCs/>
              </w:rPr>
            </w:pPr>
            <w:r w:rsidRPr="004B1229">
              <w:rPr>
                <w:bCs/>
              </w:rPr>
              <w:t>50107,52</w:t>
            </w:r>
          </w:p>
        </w:tc>
        <w:tc>
          <w:tcPr>
            <w:tcW w:w="1134" w:type="dxa"/>
            <w:vAlign w:val="center"/>
          </w:tcPr>
          <w:p w14:paraId="7CD1D3F6" w14:textId="77777777" w:rsidR="004B1229" w:rsidRPr="004B1229" w:rsidRDefault="004B1229" w:rsidP="004B1229">
            <w:pPr>
              <w:jc w:val="center"/>
              <w:rPr>
                <w:bCs/>
              </w:rPr>
            </w:pPr>
            <w:r w:rsidRPr="004B1229">
              <w:rPr>
                <w:bCs/>
              </w:rPr>
              <w:t>50107,52</w:t>
            </w:r>
          </w:p>
        </w:tc>
        <w:tc>
          <w:tcPr>
            <w:tcW w:w="1134" w:type="dxa"/>
            <w:vAlign w:val="center"/>
          </w:tcPr>
          <w:p w14:paraId="18BD81E0" w14:textId="77777777" w:rsidR="004B1229" w:rsidRPr="004B1229" w:rsidRDefault="004B1229" w:rsidP="004B1229">
            <w:pPr>
              <w:jc w:val="center"/>
              <w:rPr>
                <w:bCs/>
              </w:rPr>
            </w:pPr>
            <w:r w:rsidRPr="004B1229">
              <w:rPr>
                <w:bCs/>
              </w:rPr>
              <w:t>51736,43</w:t>
            </w:r>
          </w:p>
        </w:tc>
      </w:tr>
    </w:tbl>
    <w:p w14:paraId="6E8B6950" w14:textId="77777777" w:rsidR="004B1229" w:rsidRPr="004B1229" w:rsidRDefault="004B1229" w:rsidP="004B1229">
      <w:pPr>
        <w:ind w:left="-567"/>
        <w:jc w:val="center"/>
        <w:rPr>
          <w:bCs/>
          <w:sz w:val="28"/>
          <w:szCs w:val="28"/>
        </w:rPr>
      </w:pPr>
    </w:p>
    <w:p w14:paraId="7554050A" w14:textId="77777777" w:rsidR="004B1229" w:rsidRPr="004B1229" w:rsidRDefault="004B1229" w:rsidP="004B1229">
      <w:pPr>
        <w:ind w:left="-567"/>
        <w:jc w:val="center"/>
        <w:rPr>
          <w:bCs/>
          <w:sz w:val="28"/>
          <w:szCs w:val="28"/>
        </w:rPr>
      </w:pPr>
    </w:p>
    <w:p w14:paraId="33524EE3" w14:textId="77777777" w:rsidR="004B1229" w:rsidRPr="004B1229" w:rsidRDefault="004B1229" w:rsidP="004B1229">
      <w:pPr>
        <w:ind w:left="-567"/>
        <w:jc w:val="center"/>
        <w:rPr>
          <w:bCs/>
          <w:sz w:val="28"/>
          <w:szCs w:val="28"/>
        </w:rPr>
      </w:pPr>
    </w:p>
    <w:p w14:paraId="77A936D9" w14:textId="77777777" w:rsidR="004B1229" w:rsidRPr="004B1229" w:rsidRDefault="004B1229" w:rsidP="004B1229">
      <w:pPr>
        <w:ind w:left="-567"/>
        <w:jc w:val="center"/>
        <w:rPr>
          <w:bCs/>
          <w:sz w:val="28"/>
          <w:szCs w:val="28"/>
        </w:rPr>
      </w:pPr>
    </w:p>
    <w:p w14:paraId="31AA219D" w14:textId="77777777" w:rsidR="004B1229" w:rsidRPr="004B1229" w:rsidRDefault="004B1229" w:rsidP="004B1229">
      <w:pPr>
        <w:ind w:left="-567"/>
        <w:jc w:val="center"/>
        <w:rPr>
          <w:bCs/>
          <w:sz w:val="28"/>
          <w:szCs w:val="28"/>
        </w:rPr>
        <w:sectPr w:rsidR="004B1229" w:rsidRPr="004B1229" w:rsidSect="004B1229">
          <w:pgSz w:w="16838" w:h="11906" w:orient="landscape"/>
          <w:pgMar w:top="851" w:right="851" w:bottom="709" w:left="709" w:header="709" w:footer="709" w:gutter="0"/>
          <w:cols w:space="708"/>
          <w:titlePg/>
          <w:docGrid w:linePitch="360"/>
        </w:sectPr>
      </w:pPr>
    </w:p>
    <w:p w14:paraId="66D84466" w14:textId="77777777" w:rsidR="004B1229" w:rsidRPr="004B1229" w:rsidRDefault="004B1229" w:rsidP="004B1229">
      <w:pPr>
        <w:ind w:left="-567"/>
        <w:jc w:val="center"/>
        <w:rPr>
          <w:bCs/>
          <w:sz w:val="28"/>
          <w:szCs w:val="28"/>
        </w:rPr>
      </w:pPr>
      <w:r w:rsidRPr="004B1229">
        <w:rPr>
          <w:bCs/>
          <w:sz w:val="28"/>
          <w:szCs w:val="28"/>
        </w:rPr>
        <w:t>Раздел 7. График реализации мероприятий производственной программы</w:t>
      </w:r>
    </w:p>
    <w:p w14:paraId="11C4D805" w14:textId="77777777" w:rsidR="004B1229" w:rsidRPr="004B1229" w:rsidRDefault="004B1229" w:rsidP="004B1229">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4B1229" w:rsidRPr="004B1229" w14:paraId="7F0A8130" w14:textId="77777777" w:rsidTr="00113969">
        <w:trPr>
          <w:trHeight w:val="914"/>
        </w:trPr>
        <w:tc>
          <w:tcPr>
            <w:tcW w:w="3539" w:type="dxa"/>
            <w:vAlign w:val="center"/>
          </w:tcPr>
          <w:p w14:paraId="479FFEEC" w14:textId="77777777" w:rsidR="004B1229" w:rsidRPr="004B1229" w:rsidRDefault="004B1229" w:rsidP="004B1229">
            <w:pPr>
              <w:jc w:val="center"/>
              <w:rPr>
                <w:bCs/>
                <w:sz w:val="28"/>
                <w:szCs w:val="28"/>
              </w:rPr>
            </w:pPr>
            <w:r w:rsidRPr="004B1229">
              <w:rPr>
                <w:bCs/>
                <w:sz w:val="28"/>
                <w:szCs w:val="28"/>
              </w:rPr>
              <w:t>Наименование мероприятия</w:t>
            </w:r>
          </w:p>
        </w:tc>
        <w:tc>
          <w:tcPr>
            <w:tcW w:w="3260" w:type="dxa"/>
            <w:vAlign w:val="center"/>
          </w:tcPr>
          <w:p w14:paraId="60038C08" w14:textId="77777777" w:rsidR="004B1229" w:rsidRPr="004B1229" w:rsidRDefault="004B1229" w:rsidP="004B1229">
            <w:pPr>
              <w:jc w:val="center"/>
              <w:rPr>
                <w:bCs/>
                <w:sz w:val="28"/>
                <w:szCs w:val="28"/>
              </w:rPr>
            </w:pPr>
            <w:r w:rsidRPr="004B1229">
              <w:rPr>
                <w:bCs/>
                <w:sz w:val="28"/>
                <w:szCs w:val="28"/>
              </w:rPr>
              <w:t>Дата начала    реализации мероприятий</w:t>
            </w:r>
          </w:p>
        </w:tc>
        <w:tc>
          <w:tcPr>
            <w:tcW w:w="3261" w:type="dxa"/>
            <w:vAlign w:val="center"/>
          </w:tcPr>
          <w:p w14:paraId="0320091E" w14:textId="77777777" w:rsidR="004B1229" w:rsidRPr="004B1229" w:rsidRDefault="004B1229" w:rsidP="004B1229">
            <w:pPr>
              <w:jc w:val="center"/>
              <w:rPr>
                <w:bCs/>
                <w:sz w:val="28"/>
                <w:szCs w:val="28"/>
              </w:rPr>
            </w:pPr>
            <w:r w:rsidRPr="004B1229">
              <w:rPr>
                <w:bCs/>
                <w:sz w:val="28"/>
                <w:szCs w:val="28"/>
              </w:rPr>
              <w:t>Дата окончания реализации мероприятий</w:t>
            </w:r>
          </w:p>
        </w:tc>
      </w:tr>
      <w:tr w:rsidR="004B1229" w:rsidRPr="004B1229" w14:paraId="4CA695D8" w14:textId="77777777" w:rsidTr="00113969">
        <w:trPr>
          <w:trHeight w:val="1409"/>
        </w:trPr>
        <w:tc>
          <w:tcPr>
            <w:tcW w:w="3539" w:type="dxa"/>
            <w:vAlign w:val="center"/>
          </w:tcPr>
          <w:p w14:paraId="510AFE9B" w14:textId="77777777" w:rsidR="004B1229" w:rsidRPr="004B1229" w:rsidRDefault="004B1229" w:rsidP="004B1229">
            <w:pPr>
              <w:jc w:val="center"/>
              <w:rPr>
                <w:bCs/>
                <w:sz w:val="28"/>
                <w:szCs w:val="28"/>
              </w:rPr>
            </w:pPr>
            <w:r w:rsidRPr="004B1229">
              <w:rPr>
                <w:bCs/>
                <w:sz w:val="28"/>
                <w:szCs w:val="28"/>
              </w:rPr>
              <w:t>Бесперебойное холодное водоснабжение и (или) водоотведение</w:t>
            </w:r>
          </w:p>
        </w:tc>
        <w:tc>
          <w:tcPr>
            <w:tcW w:w="3260" w:type="dxa"/>
            <w:vAlign w:val="center"/>
          </w:tcPr>
          <w:p w14:paraId="2DD66DEE" w14:textId="77777777" w:rsidR="004B1229" w:rsidRPr="004B1229" w:rsidRDefault="004B1229" w:rsidP="004B1229">
            <w:pPr>
              <w:jc w:val="center"/>
              <w:rPr>
                <w:bCs/>
                <w:sz w:val="28"/>
                <w:szCs w:val="28"/>
              </w:rPr>
            </w:pPr>
            <w:r w:rsidRPr="004B1229">
              <w:rPr>
                <w:bCs/>
                <w:sz w:val="28"/>
                <w:szCs w:val="28"/>
              </w:rPr>
              <w:t>01.01.2024</w:t>
            </w:r>
          </w:p>
        </w:tc>
        <w:tc>
          <w:tcPr>
            <w:tcW w:w="3261" w:type="dxa"/>
            <w:vAlign w:val="center"/>
          </w:tcPr>
          <w:p w14:paraId="16441356" w14:textId="77777777" w:rsidR="004B1229" w:rsidRPr="004B1229" w:rsidRDefault="004B1229" w:rsidP="004B1229">
            <w:pPr>
              <w:jc w:val="center"/>
              <w:rPr>
                <w:bCs/>
                <w:sz w:val="28"/>
                <w:szCs w:val="28"/>
              </w:rPr>
            </w:pPr>
            <w:r w:rsidRPr="004B1229">
              <w:rPr>
                <w:bCs/>
                <w:sz w:val="28"/>
                <w:szCs w:val="28"/>
              </w:rPr>
              <w:t>31.12.2028</w:t>
            </w:r>
          </w:p>
        </w:tc>
      </w:tr>
    </w:tbl>
    <w:p w14:paraId="2DCF63E0" w14:textId="77777777" w:rsidR="004B1229" w:rsidRPr="004B1229" w:rsidRDefault="004B1229" w:rsidP="004B1229">
      <w:pPr>
        <w:ind w:left="-567"/>
        <w:jc w:val="center"/>
        <w:rPr>
          <w:bCs/>
          <w:sz w:val="28"/>
          <w:szCs w:val="28"/>
        </w:rPr>
      </w:pPr>
    </w:p>
    <w:p w14:paraId="08374B24" w14:textId="77777777" w:rsidR="004B1229" w:rsidRPr="004B1229" w:rsidRDefault="004B1229" w:rsidP="004B1229">
      <w:pPr>
        <w:ind w:left="-567"/>
        <w:jc w:val="center"/>
        <w:rPr>
          <w:bCs/>
          <w:sz w:val="28"/>
          <w:szCs w:val="28"/>
        </w:rPr>
      </w:pPr>
    </w:p>
    <w:p w14:paraId="4C4A517C" w14:textId="77777777" w:rsidR="004B1229" w:rsidRPr="004B1229" w:rsidRDefault="004B1229" w:rsidP="004B1229">
      <w:pPr>
        <w:ind w:left="-567"/>
        <w:jc w:val="center"/>
        <w:rPr>
          <w:bCs/>
          <w:sz w:val="28"/>
          <w:szCs w:val="28"/>
        </w:rPr>
      </w:pPr>
    </w:p>
    <w:p w14:paraId="5A24DEBB" w14:textId="77777777" w:rsidR="004B1229" w:rsidRPr="004B1229" w:rsidRDefault="004B1229" w:rsidP="004B1229">
      <w:pPr>
        <w:ind w:left="-567"/>
        <w:jc w:val="center"/>
        <w:rPr>
          <w:bCs/>
          <w:sz w:val="28"/>
          <w:szCs w:val="28"/>
        </w:rPr>
      </w:pPr>
    </w:p>
    <w:p w14:paraId="5381A039" w14:textId="77777777" w:rsidR="004B1229" w:rsidRPr="004B1229" w:rsidRDefault="004B1229" w:rsidP="004B1229">
      <w:pPr>
        <w:ind w:left="-567"/>
        <w:jc w:val="center"/>
        <w:rPr>
          <w:bCs/>
          <w:sz w:val="28"/>
          <w:szCs w:val="28"/>
        </w:rPr>
      </w:pPr>
    </w:p>
    <w:p w14:paraId="2EEC80F3" w14:textId="77777777" w:rsidR="004B1229" w:rsidRPr="004B1229" w:rsidRDefault="004B1229" w:rsidP="004B1229">
      <w:pPr>
        <w:ind w:left="-567"/>
        <w:jc w:val="center"/>
        <w:rPr>
          <w:bCs/>
          <w:sz w:val="28"/>
          <w:szCs w:val="28"/>
        </w:rPr>
      </w:pPr>
    </w:p>
    <w:p w14:paraId="421BC6BD" w14:textId="77777777" w:rsidR="004B1229" w:rsidRPr="004B1229" w:rsidRDefault="004B1229" w:rsidP="004B1229">
      <w:pPr>
        <w:ind w:left="-567"/>
        <w:jc w:val="center"/>
        <w:rPr>
          <w:bCs/>
          <w:sz w:val="28"/>
          <w:szCs w:val="28"/>
        </w:rPr>
      </w:pPr>
    </w:p>
    <w:p w14:paraId="3EA4200B" w14:textId="77777777" w:rsidR="004B1229" w:rsidRPr="004B1229" w:rsidRDefault="004B1229" w:rsidP="004B1229">
      <w:pPr>
        <w:ind w:left="-567"/>
        <w:jc w:val="center"/>
        <w:rPr>
          <w:bCs/>
          <w:sz w:val="28"/>
          <w:szCs w:val="28"/>
        </w:rPr>
      </w:pPr>
    </w:p>
    <w:p w14:paraId="396E289A" w14:textId="77777777" w:rsidR="004B1229" w:rsidRPr="004B1229" w:rsidRDefault="004B1229" w:rsidP="004B1229">
      <w:pPr>
        <w:ind w:left="-567"/>
        <w:jc w:val="center"/>
        <w:rPr>
          <w:bCs/>
          <w:sz w:val="28"/>
          <w:szCs w:val="28"/>
        </w:rPr>
      </w:pPr>
    </w:p>
    <w:p w14:paraId="52187748" w14:textId="77777777" w:rsidR="004B1229" w:rsidRPr="004B1229" w:rsidRDefault="004B1229" w:rsidP="004B1229">
      <w:pPr>
        <w:ind w:left="-567"/>
        <w:jc w:val="center"/>
        <w:rPr>
          <w:bCs/>
          <w:sz w:val="28"/>
          <w:szCs w:val="28"/>
        </w:rPr>
      </w:pPr>
    </w:p>
    <w:p w14:paraId="0FA4EF1C" w14:textId="77777777" w:rsidR="004B1229" w:rsidRPr="004B1229" w:rsidRDefault="004B1229" w:rsidP="004B1229">
      <w:pPr>
        <w:ind w:left="-567"/>
        <w:jc w:val="center"/>
        <w:rPr>
          <w:bCs/>
          <w:sz w:val="28"/>
          <w:szCs w:val="28"/>
        </w:rPr>
      </w:pPr>
    </w:p>
    <w:p w14:paraId="4575B281" w14:textId="77777777" w:rsidR="004B1229" w:rsidRPr="004B1229" w:rsidRDefault="004B1229" w:rsidP="004B1229">
      <w:pPr>
        <w:ind w:left="-567"/>
        <w:jc w:val="center"/>
        <w:rPr>
          <w:bCs/>
          <w:sz w:val="28"/>
          <w:szCs w:val="28"/>
        </w:rPr>
      </w:pPr>
    </w:p>
    <w:p w14:paraId="4F4DD495" w14:textId="77777777" w:rsidR="004B1229" w:rsidRPr="004B1229" w:rsidRDefault="004B1229" w:rsidP="004B1229">
      <w:pPr>
        <w:ind w:left="-567"/>
        <w:jc w:val="center"/>
        <w:rPr>
          <w:bCs/>
          <w:sz w:val="28"/>
          <w:szCs w:val="28"/>
        </w:rPr>
      </w:pPr>
    </w:p>
    <w:p w14:paraId="77E12A2C" w14:textId="77777777" w:rsidR="004B1229" w:rsidRPr="004B1229" w:rsidRDefault="004B1229" w:rsidP="004B1229">
      <w:pPr>
        <w:ind w:left="-567"/>
        <w:jc w:val="center"/>
        <w:rPr>
          <w:bCs/>
          <w:sz w:val="28"/>
          <w:szCs w:val="28"/>
        </w:rPr>
      </w:pPr>
    </w:p>
    <w:p w14:paraId="141BD638" w14:textId="77777777" w:rsidR="004B1229" w:rsidRPr="004B1229" w:rsidRDefault="004B1229" w:rsidP="004B1229">
      <w:pPr>
        <w:ind w:left="-567"/>
        <w:jc w:val="center"/>
        <w:rPr>
          <w:bCs/>
          <w:sz w:val="28"/>
          <w:szCs w:val="28"/>
        </w:rPr>
      </w:pPr>
    </w:p>
    <w:p w14:paraId="0AF5DC1E" w14:textId="77777777" w:rsidR="004B1229" w:rsidRPr="004B1229" w:rsidRDefault="004B1229" w:rsidP="004B1229">
      <w:pPr>
        <w:ind w:left="-567"/>
        <w:jc w:val="center"/>
        <w:rPr>
          <w:bCs/>
          <w:sz w:val="28"/>
          <w:szCs w:val="28"/>
        </w:rPr>
      </w:pPr>
    </w:p>
    <w:p w14:paraId="150A201A" w14:textId="77777777" w:rsidR="004B1229" w:rsidRPr="004B1229" w:rsidRDefault="004B1229" w:rsidP="004B1229">
      <w:pPr>
        <w:ind w:left="-567"/>
        <w:jc w:val="center"/>
        <w:rPr>
          <w:bCs/>
          <w:sz w:val="28"/>
          <w:szCs w:val="28"/>
        </w:rPr>
      </w:pPr>
    </w:p>
    <w:p w14:paraId="407E3793" w14:textId="77777777" w:rsidR="004B1229" w:rsidRPr="004B1229" w:rsidRDefault="004B1229" w:rsidP="004B1229">
      <w:pPr>
        <w:ind w:left="-567"/>
        <w:jc w:val="center"/>
        <w:rPr>
          <w:bCs/>
          <w:sz w:val="28"/>
          <w:szCs w:val="28"/>
        </w:rPr>
      </w:pPr>
    </w:p>
    <w:p w14:paraId="4526C9BC" w14:textId="77777777" w:rsidR="004B1229" w:rsidRPr="004B1229" w:rsidRDefault="004B1229" w:rsidP="004B1229">
      <w:pPr>
        <w:ind w:left="-567"/>
        <w:jc w:val="center"/>
        <w:rPr>
          <w:bCs/>
          <w:sz w:val="28"/>
          <w:szCs w:val="28"/>
        </w:rPr>
      </w:pPr>
    </w:p>
    <w:p w14:paraId="7C160823" w14:textId="77777777" w:rsidR="004B1229" w:rsidRPr="004B1229" w:rsidRDefault="004B1229" w:rsidP="004B1229">
      <w:pPr>
        <w:ind w:left="-567"/>
        <w:jc w:val="center"/>
        <w:rPr>
          <w:bCs/>
          <w:sz w:val="28"/>
          <w:szCs w:val="28"/>
        </w:rPr>
      </w:pPr>
    </w:p>
    <w:p w14:paraId="7443148F" w14:textId="77777777" w:rsidR="004B1229" w:rsidRPr="004B1229" w:rsidRDefault="004B1229" w:rsidP="004B1229">
      <w:pPr>
        <w:ind w:left="-567"/>
        <w:jc w:val="center"/>
        <w:rPr>
          <w:bCs/>
          <w:sz w:val="28"/>
          <w:szCs w:val="28"/>
        </w:rPr>
      </w:pPr>
    </w:p>
    <w:p w14:paraId="4C7896E1" w14:textId="77777777" w:rsidR="004B1229" w:rsidRPr="004B1229" w:rsidRDefault="004B1229" w:rsidP="004B1229">
      <w:pPr>
        <w:ind w:left="-567"/>
        <w:jc w:val="center"/>
        <w:rPr>
          <w:bCs/>
          <w:sz w:val="28"/>
          <w:szCs w:val="28"/>
        </w:rPr>
      </w:pPr>
    </w:p>
    <w:p w14:paraId="494102FD" w14:textId="77777777" w:rsidR="004B1229" w:rsidRPr="004B1229" w:rsidRDefault="004B1229" w:rsidP="004B1229">
      <w:pPr>
        <w:ind w:left="-567"/>
        <w:jc w:val="center"/>
        <w:rPr>
          <w:bCs/>
          <w:sz w:val="28"/>
          <w:szCs w:val="28"/>
        </w:rPr>
      </w:pPr>
    </w:p>
    <w:p w14:paraId="5E1C882A" w14:textId="77777777" w:rsidR="004B1229" w:rsidRPr="004B1229" w:rsidRDefault="004B1229" w:rsidP="004B1229">
      <w:pPr>
        <w:ind w:left="-567"/>
        <w:jc w:val="center"/>
        <w:rPr>
          <w:bCs/>
          <w:sz w:val="28"/>
          <w:szCs w:val="28"/>
        </w:rPr>
      </w:pPr>
    </w:p>
    <w:p w14:paraId="07A08E73" w14:textId="77777777" w:rsidR="004B1229" w:rsidRPr="004B1229" w:rsidRDefault="004B1229" w:rsidP="004B1229">
      <w:pPr>
        <w:ind w:left="-567"/>
        <w:jc w:val="center"/>
        <w:rPr>
          <w:bCs/>
          <w:sz w:val="28"/>
          <w:szCs w:val="28"/>
        </w:rPr>
      </w:pPr>
    </w:p>
    <w:p w14:paraId="3585876D" w14:textId="77777777" w:rsidR="004B1229" w:rsidRPr="004B1229" w:rsidRDefault="004B1229" w:rsidP="004B1229">
      <w:pPr>
        <w:ind w:left="-567"/>
        <w:jc w:val="center"/>
        <w:rPr>
          <w:bCs/>
          <w:sz w:val="28"/>
          <w:szCs w:val="28"/>
        </w:rPr>
      </w:pPr>
    </w:p>
    <w:p w14:paraId="5EA93C88" w14:textId="77777777" w:rsidR="004B1229" w:rsidRPr="004B1229" w:rsidRDefault="004B1229" w:rsidP="004B1229">
      <w:pPr>
        <w:ind w:left="-567"/>
        <w:jc w:val="center"/>
        <w:rPr>
          <w:bCs/>
          <w:sz w:val="28"/>
          <w:szCs w:val="28"/>
        </w:rPr>
      </w:pPr>
    </w:p>
    <w:p w14:paraId="1D8428BE" w14:textId="77777777" w:rsidR="004B1229" w:rsidRPr="004B1229" w:rsidRDefault="004B1229" w:rsidP="004B1229">
      <w:pPr>
        <w:ind w:left="-567"/>
        <w:jc w:val="center"/>
        <w:rPr>
          <w:bCs/>
          <w:sz w:val="28"/>
          <w:szCs w:val="28"/>
        </w:rPr>
      </w:pPr>
    </w:p>
    <w:p w14:paraId="721BB3BF" w14:textId="77777777" w:rsidR="004B1229" w:rsidRPr="004B1229" w:rsidRDefault="004B1229" w:rsidP="004B1229">
      <w:pPr>
        <w:ind w:left="-567"/>
        <w:jc w:val="center"/>
        <w:rPr>
          <w:bCs/>
          <w:sz w:val="28"/>
          <w:szCs w:val="28"/>
        </w:rPr>
      </w:pPr>
    </w:p>
    <w:p w14:paraId="2BCBA577" w14:textId="77777777" w:rsidR="004B1229" w:rsidRPr="004B1229" w:rsidRDefault="004B1229" w:rsidP="004B1229">
      <w:pPr>
        <w:ind w:left="-567"/>
        <w:jc w:val="center"/>
        <w:rPr>
          <w:bCs/>
          <w:sz w:val="28"/>
          <w:szCs w:val="28"/>
        </w:rPr>
      </w:pPr>
    </w:p>
    <w:p w14:paraId="3E97A278" w14:textId="77777777" w:rsidR="004B1229" w:rsidRPr="004B1229" w:rsidRDefault="004B1229" w:rsidP="004B1229">
      <w:pPr>
        <w:ind w:left="-567"/>
        <w:jc w:val="center"/>
        <w:rPr>
          <w:bCs/>
          <w:sz w:val="28"/>
          <w:szCs w:val="28"/>
        </w:rPr>
      </w:pPr>
    </w:p>
    <w:p w14:paraId="5A40A012" w14:textId="77777777" w:rsidR="004B1229" w:rsidRPr="004B1229" w:rsidRDefault="004B1229" w:rsidP="004B1229">
      <w:pPr>
        <w:ind w:left="-567"/>
        <w:jc w:val="center"/>
        <w:rPr>
          <w:bCs/>
          <w:sz w:val="28"/>
          <w:szCs w:val="28"/>
        </w:rPr>
      </w:pPr>
    </w:p>
    <w:p w14:paraId="7C49C181" w14:textId="77777777" w:rsidR="004B1229" w:rsidRPr="004B1229" w:rsidRDefault="004B1229" w:rsidP="004B1229">
      <w:pPr>
        <w:ind w:left="-567"/>
        <w:jc w:val="center"/>
        <w:rPr>
          <w:bCs/>
          <w:sz w:val="28"/>
          <w:szCs w:val="28"/>
        </w:rPr>
      </w:pPr>
    </w:p>
    <w:p w14:paraId="34917271" w14:textId="77777777" w:rsidR="004B1229" w:rsidRPr="004B1229" w:rsidRDefault="004B1229" w:rsidP="004B1229">
      <w:pPr>
        <w:ind w:left="-567"/>
        <w:jc w:val="center"/>
        <w:rPr>
          <w:bCs/>
          <w:sz w:val="28"/>
          <w:szCs w:val="28"/>
        </w:rPr>
      </w:pPr>
    </w:p>
    <w:p w14:paraId="4AE02733" w14:textId="77777777" w:rsidR="004B1229" w:rsidRPr="004B1229" w:rsidRDefault="004B1229" w:rsidP="004B1229">
      <w:pPr>
        <w:ind w:left="-567"/>
        <w:jc w:val="center"/>
        <w:rPr>
          <w:bCs/>
          <w:sz w:val="28"/>
          <w:szCs w:val="28"/>
        </w:rPr>
      </w:pPr>
    </w:p>
    <w:p w14:paraId="144CBAAE" w14:textId="77777777" w:rsidR="004B1229" w:rsidRPr="004B1229" w:rsidRDefault="004B1229" w:rsidP="004B1229">
      <w:pPr>
        <w:ind w:left="-567"/>
        <w:jc w:val="center"/>
        <w:rPr>
          <w:bCs/>
          <w:sz w:val="28"/>
          <w:szCs w:val="28"/>
        </w:rPr>
        <w:sectPr w:rsidR="004B1229" w:rsidRPr="004B1229" w:rsidSect="004B1229">
          <w:pgSz w:w="11906" w:h="16838"/>
          <w:pgMar w:top="851" w:right="709" w:bottom="709" w:left="1559" w:header="709" w:footer="709" w:gutter="0"/>
          <w:cols w:space="708"/>
          <w:titlePg/>
          <w:docGrid w:linePitch="360"/>
        </w:sectPr>
      </w:pPr>
    </w:p>
    <w:p w14:paraId="5EA24EF2" w14:textId="77777777" w:rsidR="004B1229" w:rsidRPr="004B1229" w:rsidRDefault="004B1229" w:rsidP="004B1229">
      <w:pPr>
        <w:jc w:val="center"/>
        <w:rPr>
          <w:bCs/>
          <w:sz w:val="28"/>
          <w:szCs w:val="28"/>
        </w:rPr>
      </w:pPr>
      <w:r w:rsidRPr="004B1229">
        <w:rPr>
          <w:bCs/>
          <w:sz w:val="28"/>
          <w:szCs w:val="28"/>
        </w:rPr>
        <w:t>Раздел 8. Показатели надежности, качества, энергетической эффективности</w:t>
      </w:r>
    </w:p>
    <w:p w14:paraId="13BB7A6D" w14:textId="77777777" w:rsidR="004B1229" w:rsidRPr="004B1229" w:rsidRDefault="004B1229" w:rsidP="004B1229">
      <w:pPr>
        <w:ind w:left="-567"/>
        <w:jc w:val="center"/>
        <w:rPr>
          <w:bCs/>
          <w:sz w:val="28"/>
          <w:szCs w:val="28"/>
        </w:rPr>
      </w:pPr>
      <w:r w:rsidRPr="004B1229">
        <w:rPr>
          <w:bCs/>
          <w:sz w:val="28"/>
          <w:szCs w:val="28"/>
        </w:rPr>
        <w:t xml:space="preserve"> объектов централизованных систем холодного водоснабжения и (или) водоотведения</w:t>
      </w:r>
    </w:p>
    <w:p w14:paraId="1A545947" w14:textId="77777777" w:rsidR="004B1229" w:rsidRPr="004B1229" w:rsidRDefault="004B1229" w:rsidP="004B1229">
      <w:pPr>
        <w:ind w:left="-567"/>
        <w:jc w:val="center"/>
        <w:rPr>
          <w:bCs/>
          <w:sz w:val="28"/>
          <w:szCs w:val="28"/>
        </w:rPr>
      </w:pPr>
    </w:p>
    <w:tbl>
      <w:tblPr>
        <w:tblStyle w:val="ae"/>
        <w:tblW w:w="15167" w:type="dxa"/>
        <w:tblInd w:w="137" w:type="dxa"/>
        <w:tblLayout w:type="fixed"/>
        <w:tblLook w:val="04A0" w:firstRow="1" w:lastRow="0" w:firstColumn="1" w:lastColumn="0" w:noHBand="0" w:noVBand="1"/>
      </w:tblPr>
      <w:tblGrid>
        <w:gridCol w:w="709"/>
        <w:gridCol w:w="5812"/>
        <w:gridCol w:w="992"/>
        <w:gridCol w:w="1701"/>
        <w:gridCol w:w="992"/>
        <w:gridCol w:w="992"/>
        <w:gridCol w:w="993"/>
        <w:gridCol w:w="992"/>
        <w:gridCol w:w="992"/>
        <w:gridCol w:w="992"/>
      </w:tblGrid>
      <w:tr w:rsidR="004B1229" w:rsidRPr="004B1229" w14:paraId="7B2D967B" w14:textId="77777777" w:rsidTr="00113969">
        <w:trPr>
          <w:trHeight w:val="1154"/>
        </w:trPr>
        <w:tc>
          <w:tcPr>
            <w:tcW w:w="709" w:type="dxa"/>
            <w:vAlign w:val="center"/>
          </w:tcPr>
          <w:p w14:paraId="30F1BCAE" w14:textId="77777777" w:rsidR="004B1229" w:rsidRPr="004B1229" w:rsidRDefault="004B1229" w:rsidP="004B1229">
            <w:pPr>
              <w:jc w:val="center"/>
              <w:rPr>
                <w:bCs/>
                <w:sz w:val="28"/>
                <w:szCs w:val="28"/>
              </w:rPr>
            </w:pPr>
            <w:r w:rsidRPr="004B1229">
              <w:rPr>
                <w:bCs/>
                <w:sz w:val="28"/>
                <w:szCs w:val="28"/>
              </w:rPr>
              <w:t>№ п/п</w:t>
            </w:r>
          </w:p>
        </w:tc>
        <w:tc>
          <w:tcPr>
            <w:tcW w:w="5812" w:type="dxa"/>
            <w:vAlign w:val="center"/>
          </w:tcPr>
          <w:p w14:paraId="44E0286A" w14:textId="77777777" w:rsidR="004B1229" w:rsidRPr="004B1229" w:rsidRDefault="004B1229" w:rsidP="004B1229">
            <w:pPr>
              <w:jc w:val="center"/>
              <w:rPr>
                <w:bCs/>
                <w:sz w:val="28"/>
                <w:szCs w:val="28"/>
              </w:rPr>
            </w:pPr>
            <w:r w:rsidRPr="004B1229">
              <w:rPr>
                <w:bCs/>
                <w:sz w:val="28"/>
                <w:szCs w:val="28"/>
              </w:rPr>
              <w:t>Наименование показателя</w:t>
            </w:r>
          </w:p>
        </w:tc>
        <w:tc>
          <w:tcPr>
            <w:tcW w:w="992" w:type="dxa"/>
            <w:vAlign w:val="center"/>
          </w:tcPr>
          <w:p w14:paraId="667B561A" w14:textId="77777777" w:rsidR="004B1229" w:rsidRPr="004B1229" w:rsidRDefault="004B1229" w:rsidP="004B1229">
            <w:pPr>
              <w:jc w:val="center"/>
              <w:rPr>
                <w:bCs/>
                <w:sz w:val="28"/>
                <w:szCs w:val="28"/>
              </w:rPr>
            </w:pPr>
            <w:r w:rsidRPr="004B1229">
              <w:rPr>
                <w:bCs/>
                <w:sz w:val="28"/>
                <w:szCs w:val="28"/>
              </w:rPr>
              <w:t>Факт 2022 год</w:t>
            </w:r>
          </w:p>
        </w:tc>
        <w:tc>
          <w:tcPr>
            <w:tcW w:w="1701" w:type="dxa"/>
            <w:vAlign w:val="center"/>
          </w:tcPr>
          <w:p w14:paraId="24A31D5B" w14:textId="77777777" w:rsidR="004B1229" w:rsidRPr="004B1229" w:rsidRDefault="004B1229" w:rsidP="004B1229">
            <w:pPr>
              <w:jc w:val="center"/>
              <w:rPr>
                <w:bCs/>
                <w:sz w:val="28"/>
                <w:szCs w:val="28"/>
              </w:rPr>
            </w:pPr>
            <w:r w:rsidRPr="004B1229">
              <w:rPr>
                <w:bCs/>
                <w:sz w:val="28"/>
                <w:szCs w:val="28"/>
              </w:rPr>
              <w:t>Ожидаемые значения 2023 год</w:t>
            </w:r>
          </w:p>
        </w:tc>
        <w:tc>
          <w:tcPr>
            <w:tcW w:w="992" w:type="dxa"/>
            <w:vAlign w:val="center"/>
          </w:tcPr>
          <w:p w14:paraId="20A9F3D8" w14:textId="77777777" w:rsidR="004B1229" w:rsidRPr="004B1229" w:rsidRDefault="004B1229" w:rsidP="004B1229">
            <w:pPr>
              <w:jc w:val="center"/>
              <w:rPr>
                <w:bCs/>
                <w:sz w:val="28"/>
                <w:szCs w:val="28"/>
              </w:rPr>
            </w:pPr>
            <w:r w:rsidRPr="004B1229">
              <w:rPr>
                <w:bCs/>
                <w:sz w:val="28"/>
                <w:szCs w:val="28"/>
              </w:rPr>
              <w:t>План 2024 год</w:t>
            </w:r>
          </w:p>
        </w:tc>
        <w:tc>
          <w:tcPr>
            <w:tcW w:w="992" w:type="dxa"/>
            <w:vAlign w:val="center"/>
          </w:tcPr>
          <w:p w14:paraId="32FC5965" w14:textId="77777777" w:rsidR="004B1229" w:rsidRPr="004B1229" w:rsidRDefault="004B1229" w:rsidP="004B1229">
            <w:pPr>
              <w:jc w:val="center"/>
              <w:rPr>
                <w:bCs/>
                <w:sz w:val="28"/>
                <w:szCs w:val="28"/>
              </w:rPr>
            </w:pPr>
            <w:r w:rsidRPr="004B1229">
              <w:rPr>
                <w:bCs/>
                <w:sz w:val="28"/>
                <w:szCs w:val="28"/>
              </w:rPr>
              <w:t>План 2025 год</w:t>
            </w:r>
          </w:p>
        </w:tc>
        <w:tc>
          <w:tcPr>
            <w:tcW w:w="993" w:type="dxa"/>
            <w:vAlign w:val="center"/>
          </w:tcPr>
          <w:p w14:paraId="15FE4CD0" w14:textId="77777777" w:rsidR="004B1229" w:rsidRPr="004B1229" w:rsidRDefault="004B1229" w:rsidP="004B1229">
            <w:pPr>
              <w:jc w:val="center"/>
              <w:rPr>
                <w:bCs/>
                <w:sz w:val="28"/>
                <w:szCs w:val="28"/>
              </w:rPr>
            </w:pPr>
            <w:r w:rsidRPr="004B1229">
              <w:rPr>
                <w:bCs/>
                <w:sz w:val="28"/>
                <w:szCs w:val="28"/>
              </w:rPr>
              <w:t>План 2026 год</w:t>
            </w:r>
          </w:p>
        </w:tc>
        <w:tc>
          <w:tcPr>
            <w:tcW w:w="992" w:type="dxa"/>
            <w:vAlign w:val="center"/>
          </w:tcPr>
          <w:p w14:paraId="57D58839" w14:textId="77777777" w:rsidR="004B1229" w:rsidRPr="004B1229" w:rsidRDefault="004B1229" w:rsidP="004B1229">
            <w:pPr>
              <w:jc w:val="center"/>
              <w:rPr>
                <w:bCs/>
                <w:sz w:val="28"/>
                <w:szCs w:val="28"/>
              </w:rPr>
            </w:pPr>
            <w:r w:rsidRPr="004B1229">
              <w:rPr>
                <w:bCs/>
                <w:sz w:val="28"/>
                <w:szCs w:val="28"/>
              </w:rPr>
              <w:t>План 2027 год</w:t>
            </w:r>
          </w:p>
        </w:tc>
        <w:tc>
          <w:tcPr>
            <w:tcW w:w="992" w:type="dxa"/>
            <w:vAlign w:val="center"/>
          </w:tcPr>
          <w:p w14:paraId="35D7E98B" w14:textId="77777777" w:rsidR="004B1229" w:rsidRPr="004B1229" w:rsidRDefault="004B1229" w:rsidP="004B1229">
            <w:pPr>
              <w:jc w:val="center"/>
              <w:rPr>
                <w:bCs/>
                <w:sz w:val="28"/>
                <w:szCs w:val="28"/>
              </w:rPr>
            </w:pPr>
            <w:r w:rsidRPr="004B1229">
              <w:rPr>
                <w:bCs/>
                <w:sz w:val="28"/>
                <w:szCs w:val="28"/>
              </w:rPr>
              <w:t>План 2028 год</w:t>
            </w:r>
          </w:p>
        </w:tc>
        <w:tc>
          <w:tcPr>
            <w:tcW w:w="992" w:type="dxa"/>
            <w:vAlign w:val="center"/>
          </w:tcPr>
          <w:p w14:paraId="3727567C" w14:textId="77777777" w:rsidR="004B1229" w:rsidRPr="004B1229" w:rsidRDefault="004B1229" w:rsidP="004B1229">
            <w:pPr>
              <w:jc w:val="center"/>
              <w:rPr>
                <w:bCs/>
                <w:sz w:val="28"/>
                <w:szCs w:val="28"/>
              </w:rPr>
            </w:pPr>
            <w:r w:rsidRPr="004B1229">
              <w:rPr>
                <w:bCs/>
                <w:sz w:val="28"/>
                <w:szCs w:val="28"/>
              </w:rPr>
              <w:t>План 2029 год</w:t>
            </w:r>
          </w:p>
        </w:tc>
      </w:tr>
      <w:tr w:rsidR="004B1229" w:rsidRPr="004B1229" w14:paraId="194AF5AA" w14:textId="77777777" w:rsidTr="00113969">
        <w:tc>
          <w:tcPr>
            <w:tcW w:w="709" w:type="dxa"/>
          </w:tcPr>
          <w:p w14:paraId="1EF2D8CF" w14:textId="77777777" w:rsidR="004B1229" w:rsidRPr="004B1229" w:rsidRDefault="004B1229" w:rsidP="004B1229">
            <w:pPr>
              <w:jc w:val="center"/>
              <w:rPr>
                <w:bCs/>
                <w:sz w:val="28"/>
                <w:szCs w:val="28"/>
              </w:rPr>
            </w:pPr>
            <w:r w:rsidRPr="004B1229">
              <w:rPr>
                <w:bCs/>
                <w:sz w:val="28"/>
                <w:szCs w:val="28"/>
              </w:rPr>
              <w:t>1</w:t>
            </w:r>
          </w:p>
        </w:tc>
        <w:tc>
          <w:tcPr>
            <w:tcW w:w="5812" w:type="dxa"/>
          </w:tcPr>
          <w:p w14:paraId="657434DE" w14:textId="77777777" w:rsidR="004B1229" w:rsidRPr="004B1229" w:rsidRDefault="004B1229" w:rsidP="004B1229">
            <w:pPr>
              <w:jc w:val="center"/>
              <w:rPr>
                <w:bCs/>
                <w:sz w:val="28"/>
                <w:szCs w:val="28"/>
              </w:rPr>
            </w:pPr>
            <w:r w:rsidRPr="004B1229">
              <w:rPr>
                <w:bCs/>
                <w:sz w:val="28"/>
                <w:szCs w:val="28"/>
              </w:rPr>
              <w:t>2</w:t>
            </w:r>
          </w:p>
        </w:tc>
        <w:tc>
          <w:tcPr>
            <w:tcW w:w="992" w:type="dxa"/>
          </w:tcPr>
          <w:p w14:paraId="361D2747" w14:textId="77777777" w:rsidR="004B1229" w:rsidRPr="004B1229" w:rsidRDefault="004B1229" w:rsidP="004B1229">
            <w:pPr>
              <w:jc w:val="center"/>
              <w:rPr>
                <w:bCs/>
                <w:sz w:val="28"/>
                <w:szCs w:val="28"/>
              </w:rPr>
            </w:pPr>
            <w:r w:rsidRPr="004B1229">
              <w:rPr>
                <w:bCs/>
                <w:sz w:val="28"/>
                <w:szCs w:val="28"/>
              </w:rPr>
              <w:t>3</w:t>
            </w:r>
          </w:p>
        </w:tc>
        <w:tc>
          <w:tcPr>
            <w:tcW w:w="1701" w:type="dxa"/>
          </w:tcPr>
          <w:p w14:paraId="1778A796" w14:textId="77777777" w:rsidR="004B1229" w:rsidRPr="004B1229" w:rsidRDefault="004B1229" w:rsidP="004B1229">
            <w:pPr>
              <w:jc w:val="center"/>
              <w:rPr>
                <w:bCs/>
                <w:sz w:val="28"/>
                <w:szCs w:val="28"/>
              </w:rPr>
            </w:pPr>
            <w:r w:rsidRPr="004B1229">
              <w:rPr>
                <w:bCs/>
                <w:sz w:val="28"/>
                <w:szCs w:val="28"/>
              </w:rPr>
              <w:t>4</w:t>
            </w:r>
          </w:p>
        </w:tc>
        <w:tc>
          <w:tcPr>
            <w:tcW w:w="992" w:type="dxa"/>
          </w:tcPr>
          <w:p w14:paraId="0AC1E256" w14:textId="77777777" w:rsidR="004B1229" w:rsidRPr="004B1229" w:rsidRDefault="004B1229" w:rsidP="004B1229">
            <w:pPr>
              <w:jc w:val="center"/>
              <w:rPr>
                <w:bCs/>
                <w:sz w:val="28"/>
                <w:szCs w:val="28"/>
              </w:rPr>
            </w:pPr>
            <w:r w:rsidRPr="004B1229">
              <w:rPr>
                <w:bCs/>
                <w:sz w:val="28"/>
                <w:szCs w:val="28"/>
              </w:rPr>
              <w:t>5</w:t>
            </w:r>
          </w:p>
        </w:tc>
        <w:tc>
          <w:tcPr>
            <w:tcW w:w="992" w:type="dxa"/>
          </w:tcPr>
          <w:p w14:paraId="4B14C399" w14:textId="77777777" w:rsidR="004B1229" w:rsidRPr="004B1229" w:rsidRDefault="004B1229" w:rsidP="004B1229">
            <w:pPr>
              <w:jc w:val="center"/>
              <w:rPr>
                <w:bCs/>
                <w:sz w:val="28"/>
                <w:szCs w:val="28"/>
              </w:rPr>
            </w:pPr>
            <w:r w:rsidRPr="004B1229">
              <w:rPr>
                <w:bCs/>
                <w:sz w:val="28"/>
                <w:szCs w:val="28"/>
              </w:rPr>
              <w:t>6</w:t>
            </w:r>
          </w:p>
        </w:tc>
        <w:tc>
          <w:tcPr>
            <w:tcW w:w="993" w:type="dxa"/>
          </w:tcPr>
          <w:p w14:paraId="76A0B3EC" w14:textId="77777777" w:rsidR="004B1229" w:rsidRPr="004B1229" w:rsidRDefault="004B1229" w:rsidP="004B1229">
            <w:pPr>
              <w:jc w:val="center"/>
              <w:rPr>
                <w:bCs/>
                <w:sz w:val="28"/>
                <w:szCs w:val="28"/>
              </w:rPr>
            </w:pPr>
            <w:r w:rsidRPr="004B1229">
              <w:rPr>
                <w:bCs/>
                <w:sz w:val="28"/>
                <w:szCs w:val="28"/>
              </w:rPr>
              <w:t>7</w:t>
            </w:r>
          </w:p>
        </w:tc>
        <w:tc>
          <w:tcPr>
            <w:tcW w:w="992" w:type="dxa"/>
          </w:tcPr>
          <w:p w14:paraId="0E2361CB" w14:textId="77777777" w:rsidR="004B1229" w:rsidRPr="004B1229" w:rsidRDefault="004B1229" w:rsidP="004B1229">
            <w:pPr>
              <w:jc w:val="center"/>
              <w:rPr>
                <w:bCs/>
                <w:sz w:val="28"/>
                <w:szCs w:val="28"/>
              </w:rPr>
            </w:pPr>
            <w:r w:rsidRPr="004B1229">
              <w:rPr>
                <w:bCs/>
                <w:sz w:val="28"/>
                <w:szCs w:val="28"/>
              </w:rPr>
              <w:t>8</w:t>
            </w:r>
          </w:p>
        </w:tc>
        <w:tc>
          <w:tcPr>
            <w:tcW w:w="992" w:type="dxa"/>
          </w:tcPr>
          <w:p w14:paraId="7E6B625D" w14:textId="77777777" w:rsidR="004B1229" w:rsidRPr="004B1229" w:rsidRDefault="004B1229" w:rsidP="004B1229">
            <w:pPr>
              <w:jc w:val="center"/>
              <w:rPr>
                <w:bCs/>
                <w:sz w:val="28"/>
                <w:szCs w:val="28"/>
              </w:rPr>
            </w:pPr>
            <w:r w:rsidRPr="004B1229">
              <w:rPr>
                <w:bCs/>
                <w:sz w:val="28"/>
                <w:szCs w:val="28"/>
              </w:rPr>
              <w:t>9</w:t>
            </w:r>
          </w:p>
        </w:tc>
        <w:tc>
          <w:tcPr>
            <w:tcW w:w="992" w:type="dxa"/>
          </w:tcPr>
          <w:p w14:paraId="78A97DC5" w14:textId="77777777" w:rsidR="004B1229" w:rsidRPr="004B1229" w:rsidRDefault="004B1229" w:rsidP="004B1229">
            <w:pPr>
              <w:jc w:val="center"/>
              <w:rPr>
                <w:bCs/>
                <w:sz w:val="28"/>
                <w:szCs w:val="28"/>
              </w:rPr>
            </w:pPr>
            <w:r w:rsidRPr="004B1229">
              <w:rPr>
                <w:bCs/>
                <w:sz w:val="28"/>
                <w:szCs w:val="28"/>
              </w:rPr>
              <w:t>10</w:t>
            </w:r>
          </w:p>
        </w:tc>
      </w:tr>
      <w:tr w:rsidR="004B1229" w:rsidRPr="004B1229" w14:paraId="233D645D" w14:textId="77777777" w:rsidTr="00113969">
        <w:trPr>
          <w:trHeight w:val="528"/>
        </w:trPr>
        <w:tc>
          <w:tcPr>
            <w:tcW w:w="15167" w:type="dxa"/>
            <w:gridSpan w:val="10"/>
            <w:vAlign w:val="center"/>
          </w:tcPr>
          <w:p w14:paraId="6BBF416A" w14:textId="77777777" w:rsidR="004B1229" w:rsidRPr="004B1229" w:rsidRDefault="004B1229" w:rsidP="004B1229">
            <w:pPr>
              <w:numPr>
                <w:ilvl w:val="0"/>
                <w:numId w:val="7"/>
              </w:numPr>
              <w:contextualSpacing/>
              <w:jc w:val="center"/>
              <w:rPr>
                <w:bCs/>
                <w:sz w:val="28"/>
                <w:szCs w:val="28"/>
              </w:rPr>
            </w:pPr>
            <w:r w:rsidRPr="004B1229">
              <w:rPr>
                <w:bCs/>
                <w:sz w:val="28"/>
                <w:szCs w:val="28"/>
              </w:rPr>
              <w:t>Показатели качества воды</w:t>
            </w:r>
          </w:p>
        </w:tc>
      </w:tr>
      <w:tr w:rsidR="004B1229" w:rsidRPr="004B1229" w14:paraId="14299A9B" w14:textId="77777777" w:rsidTr="00113969">
        <w:trPr>
          <w:trHeight w:val="1826"/>
        </w:trPr>
        <w:tc>
          <w:tcPr>
            <w:tcW w:w="709" w:type="dxa"/>
            <w:vAlign w:val="center"/>
          </w:tcPr>
          <w:p w14:paraId="05400A26" w14:textId="77777777" w:rsidR="004B1229" w:rsidRPr="004B1229" w:rsidRDefault="004B1229" w:rsidP="004B1229">
            <w:pPr>
              <w:jc w:val="center"/>
              <w:rPr>
                <w:bCs/>
                <w:sz w:val="28"/>
                <w:szCs w:val="28"/>
              </w:rPr>
            </w:pPr>
            <w:r w:rsidRPr="004B1229">
              <w:rPr>
                <w:bCs/>
                <w:sz w:val="28"/>
                <w:szCs w:val="28"/>
              </w:rPr>
              <w:t>1.1.</w:t>
            </w:r>
          </w:p>
        </w:tc>
        <w:tc>
          <w:tcPr>
            <w:tcW w:w="5812" w:type="dxa"/>
            <w:vAlign w:val="center"/>
          </w:tcPr>
          <w:p w14:paraId="04D1F66D" w14:textId="77777777" w:rsidR="004B1229" w:rsidRPr="004B1229" w:rsidRDefault="004B1229" w:rsidP="004B1229">
            <w:pPr>
              <w:rPr>
                <w:sz w:val="22"/>
                <w:szCs w:val="22"/>
              </w:rPr>
            </w:pPr>
            <w:r w:rsidRPr="004B1229">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05E763EE" w14:textId="77777777" w:rsidR="004B1229" w:rsidRPr="004B1229" w:rsidRDefault="004B1229" w:rsidP="004B1229">
            <w:pPr>
              <w:jc w:val="center"/>
              <w:rPr>
                <w:bCs/>
                <w:sz w:val="28"/>
                <w:szCs w:val="28"/>
              </w:rPr>
            </w:pPr>
            <w:r w:rsidRPr="004B1229">
              <w:rPr>
                <w:bCs/>
                <w:sz w:val="28"/>
                <w:szCs w:val="28"/>
              </w:rPr>
              <w:t>5,00</w:t>
            </w:r>
          </w:p>
        </w:tc>
        <w:tc>
          <w:tcPr>
            <w:tcW w:w="1701" w:type="dxa"/>
            <w:vAlign w:val="center"/>
          </w:tcPr>
          <w:p w14:paraId="18F15B02" w14:textId="77777777" w:rsidR="004B1229" w:rsidRPr="004B1229" w:rsidRDefault="004B1229" w:rsidP="004B1229">
            <w:pPr>
              <w:jc w:val="center"/>
              <w:rPr>
                <w:bCs/>
                <w:sz w:val="28"/>
                <w:szCs w:val="28"/>
              </w:rPr>
            </w:pPr>
            <w:r w:rsidRPr="004B1229">
              <w:rPr>
                <w:bCs/>
                <w:sz w:val="28"/>
                <w:szCs w:val="28"/>
              </w:rPr>
              <w:t>5,00</w:t>
            </w:r>
          </w:p>
        </w:tc>
        <w:tc>
          <w:tcPr>
            <w:tcW w:w="992" w:type="dxa"/>
            <w:vAlign w:val="center"/>
          </w:tcPr>
          <w:p w14:paraId="7E3D2261" w14:textId="77777777" w:rsidR="004B1229" w:rsidRPr="004B1229" w:rsidRDefault="004B1229" w:rsidP="004B1229">
            <w:pPr>
              <w:jc w:val="center"/>
              <w:rPr>
                <w:bCs/>
                <w:sz w:val="28"/>
                <w:szCs w:val="28"/>
              </w:rPr>
            </w:pPr>
            <w:r w:rsidRPr="004B1229">
              <w:rPr>
                <w:bCs/>
                <w:sz w:val="28"/>
                <w:szCs w:val="28"/>
              </w:rPr>
              <w:t>4,80</w:t>
            </w:r>
          </w:p>
        </w:tc>
        <w:tc>
          <w:tcPr>
            <w:tcW w:w="992" w:type="dxa"/>
            <w:vAlign w:val="center"/>
          </w:tcPr>
          <w:p w14:paraId="0A5CEE75" w14:textId="77777777" w:rsidR="004B1229" w:rsidRPr="004B1229" w:rsidRDefault="004B1229" w:rsidP="004B1229">
            <w:pPr>
              <w:jc w:val="center"/>
              <w:rPr>
                <w:bCs/>
                <w:sz w:val="28"/>
                <w:szCs w:val="28"/>
              </w:rPr>
            </w:pPr>
            <w:r w:rsidRPr="004B1229">
              <w:rPr>
                <w:bCs/>
                <w:sz w:val="28"/>
                <w:szCs w:val="28"/>
              </w:rPr>
              <w:t>4,80</w:t>
            </w:r>
          </w:p>
        </w:tc>
        <w:tc>
          <w:tcPr>
            <w:tcW w:w="993" w:type="dxa"/>
            <w:vAlign w:val="center"/>
          </w:tcPr>
          <w:p w14:paraId="2A34C4DD" w14:textId="77777777" w:rsidR="004B1229" w:rsidRPr="004B1229" w:rsidRDefault="004B1229" w:rsidP="004B1229">
            <w:pPr>
              <w:jc w:val="center"/>
              <w:rPr>
                <w:bCs/>
                <w:sz w:val="28"/>
                <w:szCs w:val="28"/>
              </w:rPr>
            </w:pPr>
            <w:r w:rsidRPr="004B1229">
              <w:rPr>
                <w:bCs/>
                <w:sz w:val="28"/>
                <w:szCs w:val="28"/>
              </w:rPr>
              <w:t>4,80</w:t>
            </w:r>
          </w:p>
        </w:tc>
        <w:tc>
          <w:tcPr>
            <w:tcW w:w="992" w:type="dxa"/>
            <w:vAlign w:val="center"/>
          </w:tcPr>
          <w:p w14:paraId="45711B44" w14:textId="77777777" w:rsidR="004B1229" w:rsidRPr="004B1229" w:rsidRDefault="004B1229" w:rsidP="004B1229">
            <w:pPr>
              <w:jc w:val="center"/>
              <w:rPr>
                <w:bCs/>
                <w:sz w:val="28"/>
                <w:szCs w:val="28"/>
              </w:rPr>
            </w:pPr>
            <w:r w:rsidRPr="004B1229">
              <w:rPr>
                <w:bCs/>
                <w:sz w:val="28"/>
                <w:szCs w:val="28"/>
              </w:rPr>
              <w:t>4,80</w:t>
            </w:r>
          </w:p>
        </w:tc>
        <w:tc>
          <w:tcPr>
            <w:tcW w:w="992" w:type="dxa"/>
            <w:vAlign w:val="center"/>
          </w:tcPr>
          <w:p w14:paraId="1F2FD666" w14:textId="77777777" w:rsidR="004B1229" w:rsidRPr="004B1229" w:rsidRDefault="004B1229" w:rsidP="004B1229">
            <w:pPr>
              <w:jc w:val="center"/>
              <w:rPr>
                <w:bCs/>
                <w:sz w:val="28"/>
                <w:szCs w:val="28"/>
              </w:rPr>
            </w:pPr>
            <w:r w:rsidRPr="004B1229">
              <w:rPr>
                <w:bCs/>
                <w:sz w:val="28"/>
                <w:szCs w:val="28"/>
              </w:rPr>
              <w:t>4,80</w:t>
            </w:r>
          </w:p>
        </w:tc>
        <w:tc>
          <w:tcPr>
            <w:tcW w:w="992" w:type="dxa"/>
            <w:vAlign w:val="center"/>
          </w:tcPr>
          <w:p w14:paraId="0940C09A" w14:textId="77777777" w:rsidR="004B1229" w:rsidRPr="004B1229" w:rsidRDefault="004B1229" w:rsidP="004B1229">
            <w:pPr>
              <w:jc w:val="center"/>
              <w:rPr>
                <w:bCs/>
                <w:sz w:val="28"/>
                <w:szCs w:val="28"/>
              </w:rPr>
            </w:pPr>
            <w:r w:rsidRPr="004B1229">
              <w:rPr>
                <w:bCs/>
                <w:sz w:val="28"/>
                <w:szCs w:val="28"/>
              </w:rPr>
              <w:t>4,80</w:t>
            </w:r>
          </w:p>
        </w:tc>
      </w:tr>
      <w:tr w:rsidR="004B1229" w:rsidRPr="004B1229" w14:paraId="74BAFB41" w14:textId="77777777" w:rsidTr="00113969">
        <w:trPr>
          <w:trHeight w:val="1555"/>
        </w:trPr>
        <w:tc>
          <w:tcPr>
            <w:tcW w:w="709" w:type="dxa"/>
            <w:vAlign w:val="center"/>
          </w:tcPr>
          <w:p w14:paraId="1B1CEACD" w14:textId="77777777" w:rsidR="004B1229" w:rsidRPr="004B1229" w:rsidRDefault="004B1229" w:rsidP="004B1229">
            <w:pPr>
              <w:jc w:val="center"/>
              <w:rPr>
                <w:bCs/>
                <w:sz w:val="28"/>
                <w:szCs w:val="28"/>
              </w:rPr>
            </w:pPr>
            <w:r w:rsidRPr="004B1229">
              <w:rPr>
                <w:bCs/>
                <w:sz w:val="28"/>
                <w:szCs w:val="28"/>
              </w:rPr>
              <w:t>1.2.</w:t>
            </w:r>
          </w:p>
        </w:tc>
        <w:tc>
          <w:tcPr>
            <w:tcW w:w="5812" w:type="dxa"/>
            <w:vAlign w:val="center"/>
          </w:tcPr>
          <w:p w14:paraId="3F6880AE" w14:textId="77777777" w:rsidR="004B1229" w:rsidRPr="004B1229" w:rsidRDefault="004B1229" w:rsidP="004B1229">
            <w:pPr>
              <w:rPr>
                <w:bCs/>
                <w:sz w:val="28"/>
                <w:szCs w:val="28"/>
              </w:rPr>
            </w:pPr>
            <w:r w:rsidRPr="004B1229">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271D749F" w14:textId="77777777" w:rsidR="004B1229" w:rsidRPr="004B1229" w:rsidRDefault="004B1229" w:rsidP="004B1229">
            <w:pPr>
              <w:jc w:val="center"/>
              <w:rPr>
                <w:bCs/>
                <w:sz w:val="28"/>
                <w:szCs w:val="28"/>
              </w:rPr>
            </w:pPr>
            <w:r w:rsidRPr="004B1229">
              <w:rPr>
                <w:bCs/>
                <w:sz w:val="28"/>
                <w:szCs w:val="28"/>
              </w:rPr>
              <w:t>5,00</w:t>
            </w:r>
          </w:p>
        </w:tc>
        <w:tc>
          <w:tcPr>
            <w:tcW w:w="1701" w:type="dxa"/>
            <w:vAlign w:val="center"/>
          </w:tcPr>
          <w:p w14:paraId="300FB055" w14:textId="77777777" w:rsidR="004B1229" w:rsidRPr="004B1229" w:rsidRDefault="004B1229" w:rsidP="004B1229">
            <w:pPr>
              <w:jc w:val="center"/>
              <w:rPr>
                <w:bCs/>
                <w:sz w:val="28"/>
                <w:szCs w:val="28"/>
              </w:rPr>
            </w:pPr>
            <w:r w:rsidRPr="004B1229">
              <w:rPr>
                <w:bCs/>
                <w:sz w:val="28"/>
                <w:szCs w:val="28"/>
              </w:rPr>
              <w:t>5,00</w:t>
            </w:r>
          </w:p>
        </w:tc>
        <w:tc>
          <w:tcPr>
            <w:tcW w:w="992" w:type="dxa"/>
            <w:vAlign w:val="center"/>
          </w:tcPr>
          <w:p w14:paraId="64EC8C09" w14:textId="77777777" w:rsidR="004B1229" w:rsidRPr="004B1229" w:rsidRDefault="004B1229" w:rsidP="004B1229">
            <w:pPr>
              <w:jc w:val="center"/>
              <w:rPr>
                <w:bCs/>
                <w:sz w:val="28"/>
                <w:szCs w:val="28"/>
              </w:rPr>
            </w:pPr>
            <w:r w:rsidRPr="004B1229">
              <w:rPr>
                <w:bCs/>
                <w:sz w:val="28"/>
                <w:szCs w:val="28"/>
              </w:rPr>
              <w:t>4,80</w:t>
            </w:r>
          </w:p>
        </w:tc>
        <w:tc>
          <w:tcPr>
            <w:tcW w:w="992" w:type="dxa"/>
            <w:vAlign w:val="center"/>
          </w:tcPr>
          <w:p w14:paraId="61C52955" w14:textId="77777777" w:rsidR="004B1229" w:rsidRPr="004B1229" w:rsidRDefault="004B1229" w:rsidP="004B1229">
            <w:pPr>
              <w:jc w:val="center"/>
              <w:rPr>
                <w:bCs/>
                <w:sz w:val="28"/>
                <w:szCs w:val="28"/>
              </w:rPr>
            </w:pPr>
            <w:r w:rsidRPr="004B1229">
              <w:rPr>
                <w:bCs/>
                <w:sz w:val="28"/>
                <w:szCs w:val="28"/>
              </w:rPr>
              <w:t>4,80</w:t>
            </w:r>
          </w:p>
        </w:tc>
        <w:tc>
          <w:tcPr>
            <w:tcW w:w="993" w:type="dxa"/>
            <w:vAlign w:val="center"/>
          </w:tcPr>
          <w:p w14:paraId="63CF8994" w14:textId="77777777" w:rsidR="004B1229" w:rsidRPr="004B1229" w:rsidRDefault="004B1229" w:rsidP="004B1229">
            <w:pPr>
              <w:jc w:val="center"/>
              <w:rPr>
                <w:bCs/>
                <w:sz w:val="28"/>
                <w:szCs w:val="28"/>
              </w:rPr>
            </w:pPr>
            <w:r w:rsidRPr="004B1229">
              <w:rPr>
                <w:bCs/>
                <w:sz w:val="28"/>
                <w:szCs w:val="28"/>
              </w:rPr>
              <w:t>4,80</w:t>
            </w:r>
          </w:p>
        </w:tc>
        <w:tc>
          <w:tcPr>
            <w:tcW w:w="992" w:type="dxa"/>
            <w:vAlign w:val="center"/>
          </w:tcPr>
          <w:p w14:paraId="2BDDDB98" w14:textId="77777777" w:rsidR="004B1229" w:rsidRPr="004B1229" w:rsidRDefault="004B1229" w:rsidP="004B1229">
            <w:pPr>
              <w:jc w:val="center"/>
              <w:rPr>
                <w:bCs/>
                <w:sz w:val="28"/>
                <w:szCs w:val="28"/>
              </w:rPr>
            </w:pPr>
            <w:r w:rsidRPr="004B1229">
              <w:rPr>
                <w:bCs/>
                <w:sz w:val="28"/>
                <w:szCs w:val="28"/>
              </w:rPr>
              <w:t>4,80</w:t>
            </w:r>
          </w:p>
        </w:tc>
        <w:tc>
          <w:tcPr>
            <w:tcW w:w="992" w:type="dxa"/>
            <w:vAlign w:val="center"/>
          </w:tcPr>
          <w:p w14:paraId="793E0E1D" w14:textId="77777777" w:rsidR="004B1229" w:rsidRPr="004B1229" w:rsidRDefault="004B1229" w:rsidP="004B1229">
            <w:pPr>
              <w:jc w:val="center"/>
              <w:rPr>
                <w:bCs/>
                <w:sz w:val="28"/>
                <w:szCs w:val="28"/>
              </w:rPr>
            </w:pPr>
            <w:r w:rsidRPr="004B1229">
              <w:rPr>
                <w:bCs/>
                <w:sz w:val="28"/>
                <w:szCs w:val="28"/>
              </w:rPr>
              <w:t>4,80</w:t>
            </w:r>
          </w:p>
        </w:tc>
        <w:tc>
          <w:tcPr>
            <w:tcW w:w="992" w:type="dxa"/>
            <w:vAlign w:val="center"/>
          </w:tcPr>
          <w:p w14:paraId="5CB05BB4" w14:textId="77777777" w:rsidR="004B1229" w:rsidRPr="004B1229" w:rsidRDefault="004B1229" w:rsidP="004B1229">
            <w:pPr>
              <w:jc w:val="center"/>
              <w:rPr>
                <w:bCs/>
                <w:sz w:val="28"/>
                <w:szCs w:val="28"/>
              </w:rPr>
            </w:pPr>
            <w:r w:rsidRPr="004B1229">
              <w:rPr>
                <w:bCs/>
                <w:sz w:val="28"/>
                <w:szCs w:val="28"/>
              </w:rPr>
              <w:t>4,80</w:t>
            </w:r>
          </w:p>
        </w:tc>
      </w:tr>
      <w:tr w:rsidR="004B1229" w:rsidRPr="004B1229" w14:paraId="4678E3AE" w14:textId="77777777" w:rsidTr="00113969">
        <w:trPr>
          <w:trHeight w:val="514"/>
        </w:trPr>
        <w:tc>
          <w:tcPr>
            <w:tcW w:w="15167" w:type="dxa"/>
            <w:gridSpan w:val="10"/>
            <w:vAlign w:val="center"/>
          </w:tcPr>
          <w:p w14:paraId="4445D7E9" w14:textId="77777777" w:rsidR="004B1229" w:rsidRPr="004B1229" w:rsidRDefault="004B1229" w:rsidP="004B1229">
            <w:pPr>
              <w:numPr>
                <w:ilvl w:val="0"/>
                <w:numId w:val="7"/>
              </w:numPr>
              <w:contextualSpacing/>
              <w:jc w:val="center"/>
              <w:rPr>
                <w:bCs/>
                <w:sz w:val="28"/>
                <w:szCs w:val="28"/>
              </w:rPr>
            </w:pPr>
            <w:r w:rsidRPr="004B1229">
              <w:rPr>
                <w:bCs/>
                <w:sz w:val="28"/>
                <w:szCs w:val="28"/>
              </w:rPr>
              <w:t>Показатели надежности и бесперебойности водоснабжения и водоотведения</w:t>
            </w:r>
          </w:p>
        </w:tc>
      </w:tr>
      <w:tr w:rsidR="004B1229" w:rsidRPr="004B1229" w14:paraId="2487C7EF" w14:textId="77777777" w:rsidTr="00113969">
        <w:trPr>
          <w:trHeight w:val="2706"/>
        </w:trPr>
        <w:tc>
          <w:tcPr>
            <w:tcW w:w="709" w:type="dxa"/>
            <w:vAlign w:val="center"/>
          </w:tcPr>
          <w:p w14:paraId="26C3627A" w14:textId="77777777" w:rsidR="004B1229" w:rsidRPr="004B1229" w:rsidRDefault="004B1229" w:rsidP="004B1229">
            <w:pPr>
              <w:jc w:val="center"/>
              <w:rPr>
                <w:bCs/>
                <w:sz w:val="28"/>
                <w:szCs w:val="28"/>
              </w:rPr>
            </w:pPr>
            <w:r w:rsidRPr="004B1229">
              <w:rPr>
                <w:bCs/>
                <w:sz w:val="28"/>
                <w:szCs w:val="28"/>
              </w:rPr>
              <w:t>2.1.</w:t>
            </w:r>
          </w:p>
        </w:tc>
        <w:tc>
          <w:tcPr>
            <w:tcW w:w="5812" w:type="dxa"/>
            <w:vAlign w:val="center"/>
          </w:tcPr>
          <w:p w14:paraId="30A5BB1D" w14:textId="77777777" w:rsidR="004B1229" w:rsidRPr="004B1229" w:rsidRDefault="004B1229" w:rsidP="004B1229">
            <w:pPr>
              <w:rPr>
                <w:bCs/>
                <w:sz w:val="28"/>
                <w:szCs w:val="28"/>
              </w:rPr>
            </w:pPr>
            <w:r w:rsidRPr="004B1229">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14:paraId="61080460" w14:textId="77777777" w:rsidR="004B1229" w:rsidRPr="004B1229" w:rsidRDefault="004B1229" w:rsidP="004B1229">
            <w:pPr>
              <w:jc w:val="center"/>
              <w:rPr>
                <w:bCs/>
                <w:sz w:val="28"/>
                <w:szCs w:val="28"/>
              </w:rPr>
            </w:pPr>
            <w:r w:rsidRPr="004B1229">
              <w:rPr>
                <w:bCs/>
                <w:sz w:val="28"/>
                <w:szCs w:val="28"/>
              </w:rPr>
              <w:t>0,08</w:t>
            </w:r>
          </w:p>
        </w:tc>
        <w:tc>
          <w:tcPr>
            <w:tcW w:w="1701" w:type="dxa"/>
            <w:vAlign w:val="center"/>
          </w:tcPr>
          <w:p w14:paraId="0B9CC399" w14:textId="77777777" w:rsidR="004B1229" w:rsidRPr="004B1229" w:rsidRDefault="004B1229" w:rsidP="004B1229">
            <w:pPr>
              <w:jc w:val="center"/>
              <w:rPr>
                <w:bCs/>
                <w:sz w:val="28"/>
                <w:szCs w:val="28"/>
              </w:rPr>
            </w:pPr>
            <w:r w:rsidRPr="004B1229">
              <w:rPr>
                <w:bCs/>
                <w:sz w:val="28"/>
                <w:szCs w:val="28"/>
              </w:rPr>
              <w:t>0,08</w:t>
            </w:r>
          </w:p>
        </w:tc>
        <w:tc>
          <w:tcPr>
            <w:tcW w:w="992" w:type="dxa"/>
            <w:vAlign w:val="center"/>
          </w:tcPr>
          <w:p w14:paraId="18088D91" w14:textId="77777777" w:rsidR="004B1229" w:rsidRPr="004B1229" w:rsidRDefault="004B1229" w:rsidP="004B1229">
            <w:pPr>
              <w:jc w:val="center"/>
            </w:pPr>
            <w:r w:rsidRPr="004B1229">
              <w:rPr>
                <w:bCs/>
                <w:sz w:val="28"/>
                <w:szCs w:val="28"/>
              </w:rPr>
              <w:t>0,08</w:t>
            </w:r>
          </w:p>
        </w:tc>
        <w:tc>
          <w:tcPr>
            <w:tcW w:w="992" w:type="dxa"/>
            <w:vAlign w:val="center"/>
          </w:tcPr>
          <w:p w14:paraId="1B2BA402" w14:textId="77777777" w:rsidR="004B1229" w:rsidRPr="004B1229" w:rsidRDefault="004B1229" w:rsidP="004B1229">
            <w:pPr>
              <w:jc w:val="center"/>
            </w:pPr>
            <w:r w:rsidRPr="004B1229">
              <w:rPr>
                <w:bCs/>
                <w:sz w:val="28"/>
                <w:szCs w:val="28"/>
              </w:rPr>
              <w:t>0,08</w:t>
            </w:r>
          </w:p>
        </w:tc>
        <w:tc>
          <w:tcPr>
            <w:tcW w:w="993" w:type="dxa"/>
            <w:vAlign w:val="center"/>
          </w:tcPr>
          <w:p w14:paraId="743F9A45" w14:textId="77777777" w:rsidR="004B1229" w:rsidRPr="004B1229" w:rsidRDefault="004B1229" w:rsidP="004B1229">
            <w:pPr>
              <w:jc w:val="center"/>
            </w:pPr>
            <w:r w:rsidRPr="004B1229">
              <w:rPr>
                <w:bCs/>
                <w:sz w:val="28"/>
                <w:szCs w:val="28"/>
              </w:rPr>
              <w:t>0,08</w:t>
            </w:r>
          </w:p>
        </w:tc>
        <w:tc>
          <w:tcPr>
            <w:tcW w:w="992" w:type="dxa"/>
            <w:vAlign w:val="center"/>
          </w:tcPr>
          <w:p w14:paraId="470E3616" w14:textId="77777777" w:rsidR="004B1229" w:rsidRPr="004B1229" w:rsidRDefault="004B1229" w:rsidP="004B1229">
            <w:pPr>
              <w:jc w:val="center"/>
            </w:pPr>
            <w:r w:rsidRPr="004B1229">
              <w:rPr>
                <w:bCs/>
                <w:sz w:val="28"/>
                <w:szCs w:val="28"/>
              </w:rPr>
              <w:t>0,08</w:t>
            </w:r>
          </w:p>
        </w:tc>
        <w:tc>
          <w:tcPr>
            <w:tcW w:w="992" w:type="dxa"/>
            <w:vAlign w:val="center"/>
          </w:tcPr>
          <w:p w14:paraId="073DCEED" w14:textId="77777777" w:rsidR="004B1229" w:rsidRPr="004B1229" w:rsidRDefault="004B1229" w:rsidP="004B1229">
            <w:pPr>
              <w:jc w:val="center"/>
            </w:pPr>
            <w:r w:rsidRPr="004B1229">
              <w:rPr>
                <w:bCs/>
                <w:sz w:val="28"/>
                <w:szCs w:val="28"/>
              </w:rPr>
              <w:t>0,08</w:t>
            </w:r>
          </w:p>
        </w:tc>
        <w:tc>
          <w:tcPr>
            <w:tcW w:w="992" w:type="dxa"/>
            <w:vAlign w:val="center"/>
          </w:tcPr>
          <w:p w14:paraId="693800E9" w14:textId="77777777" w:rsidR="004B1229" w:rsidRPr="004B1229" w:rsidRDefault="004B1229" w:rsidP="004B1229">
            <w:pPr>
              <w:jc w:val="center"/>
            </w:pPr>
            <w:r w:rsidRPr="004B1229">
              <w:rPr>
                <w:bCs/>
                <w:sz w:val="28"/>
                <w:szCs w:val="28"/>
              </w:rPr>
              <w:t>0,08</w:t>
            </w:r>
          </w:p>
        </w:tc>
      </w:tr>
      <w:tr w:rsidR="004B1229" w:rsidRPr="004B1229" w14:paraId="0F848A06" w14:textId="77777777" w:rsidTr="00113969">
        <w:trPr>
          <w:trHeight w:val="438"/>
        </w:trPr>
        <w:tc>
          <w:tcPr>
            <w:tcW w:w="709" w:type="dxa"/>
            <w:vAlign w:val="center"/>
          </w:tcPr>
          <w:p w14:paraId="080DD4C6" w14:textId="77777777" w:rsidR="004B1229" w:rsidRPr="004B1229" w:rsidRDefault="004B1229" w:rsidP="004B1229">
            <w:pPr>
              <w:jc w:val="center"/>
              <w:rPr>
                <w:bCs/>
                <w:sz w:val="28"/>
                <w:szCs w:val="28"/>
              </w:rPr>
            </w:pPr>
            <w:r w:rsidRPr="004B1229">
              <w:rPr>
                <w:bCs/>
                <w:sz w:val="28"/>
                <w:szCs w:val="28"/>
              </w:rPr>
              <w:t>1</w:t>
            </w:r>
          </w:p>
        </w:tc>
        <w:tc>
          <w:tcPr>
            <w:tcW w:w="5812" w:type="dxa"/>
            <w:vAlign w:val="center"/>
          </w:tcPr>
          <w:p w14:paraId="15A86535" w14:textId="77777777" w:rsidR="004B1229" w:rsidRPr="004B1229" w:rsidRDefault="004B1229" w:rsidP="004B1229">
            <w:pPr>
              <w:jc w:val="center"/>
              <w:rPr>
                <w:bCs/>
                <w:sz w:val="28"/>
                <w:szCs w:val="28"/>
              </w:rPr>
            </w:pPr>
            <w:r w:rsidRPr="004B1229">
              <w:rPr>
                <w:bCs/>
                <w:sz w:val="28"/>
                <w:szCs w:val="28"/>
              </w:rPr>
              <w:t>2</w:t>
            </w:r>
          </w:p>
        </w:tc>
        <w:tc>
          <w:tcPr>
            <w:tcW w:w="992" w:type="dxa"/>
            <w:vAlign w:val="center"/>
          </w:tcPr>
          <w:p w14:paraId="783F5B59" w14:textId="77777777" w:rsidR="004B1229" w:rsidRPr="004B1229" w:rsidRDefault="004B1229" w:rsidP="004B1229">
            <w:pPr>
              <w:jc w:val="center"/>
              <w:rPr>
                <w:bCs/>
                <w:sz w:val="28"/>
                <w:szCs w:val="28"/>
              </w:rPr>
            </w:pPr>
            <w:r w:rsidRPr="004B1229">
              <w:rPr>
                <w:bCs/>
                <w:sz w:val="28"/>
                <w:szCs w:val="28"/>
              </w:rPr>
              <w:t>3</w:t>
            </w:r>
          </w:p>
        </w:tc>
        <w:tc>
          <w:tcPr>
            <w:tcW w:w="1701" w:type="dxa"/>
            <w:vAlign w:val="center"/>
          </w:tcPr>
          <w:p w14:paraId="31A04EE8" w14:textId="77777777" w:rsidR="004B1229" w:rsidRPr="004B1229" w:rsidRDefault="004B1229" w:rsidP="004B1229">
            <w:pPr>
              <w:jc w:val="center"/>
              <w:rPr>
                <w:bCs/>
                <w:sz w:val="28"/>
                <w:szCs w:val="28"/>
              </w:rPr>
            </w:pPr>
            <w:r w:rsidRPr="004B1229">
              <w:rPr>
                <w:bCs/>
                <w:sz w:val="28"/>
                <w:szCs w:val="28"/>
              </w:rPr>
              <w:t>4</w:t>
            </w:r>
          </w:p>
        </w:tc>
        <w:tc>
          <w:tcPr>
            <w:tcW w:w="992" w:type="dxa"/>
            <w:vAlign w:val="center"/>
          </w:tcPr>
          <w:p w14:paraId="6DFFF192" w14:textId="77777777" w:rsidR="004B1229" w:rsidRPr="004B1229" w:rsidRDefault="004B1229" w:rsidP="004B1229">
            <w:pPr>
              <w:jc w:val="center"/>
              <w:rPr>
                <w:bCs/>
                <w:sz w:val="28"/>
                <w:szCs w:val="28"/>
              </w:rPr>
            </w:pPr>
            <w:r w:rsidRPr="004B1229">
              <w:rPr>
                <w:bCs/>
                <w:sz w:val="28"/>
                <w:szCs w:val="28"/>
              </w:rPr>
              <w:t>5</w:t>
            </w:r>
          </w:p>
        </w:tc>
        <w:tc>
          <w:tcPr>
            <w:tcW w:w="992" w:type="dxa"/>
            <w:vAlign w:val="center"/>
          </w:tcPr>
          <w:p w14:paraId="0EE35F55" w14:textId="77777777" w:rsidR="004B1229" w:rsidRPr="004B1229" w:rsidRDefault="004B1229" w:rsidP="004B1229">
            <w:pPr>
              <w:jc w:val="center"/>
              <w:rPr>
                <w:bCs/>
                <w:sz w:val="28"/>
                <w:szCs w:val="28"/>
              </w:rPr>
            </w:pPr>
            <w:r w:rsidRPr="004B1229">
              <w:rPr>
                <w:bCs/>
                <w:sz w:val="28"/>
                <w:szCs w:val="28"/>
              </w:rPr>
              <w:t>6</w:t>
            </w:r>
          </w:p>
        </w:tc>
        <w:tc>
          <w:tcPr>
            <w:tcW w:w="993" w:type="dxa"/>
            <w:vAlign w:val="center"/>
          </w:tcPr>
          <w:p w14:paraId="43CD0BEE" w14:textId="77777777" w:rsidR="004B1229" w:rsidRPr="004B1229" w:rsidRDefault="004B1229" w:rsidP="004B1229">
            <w:pPr>
              <w:jc w:val="center"/>
              <w:rPr>
                <w:bCs/>
                <w:sz w:val="28"/>
                <w:szCs w:val="28"/>
              </w:rPr>
            </w:pPr>
            <w:r w:rsidRPr="004B1229">
              <w:rPr>
                <w:bCs/>
                <w:sz w:val="28"/>
                <w:szCs w:val="28"/>
              </w:rPr>
              <w:t>7</w:t>
            </w:r>
          </w:p>
        </w:tc>
        <w:tc>
          <w:tcPr>
            <w:tcW w:w="992" w:type="dxa"/>
            <w:vAlign w:val="center"/>
          </w:tcPr>
          <w:p w14:paraId="2C4F9150" w14:textId="77777777" w:rsidR="004B1229" w:rsidRPr="004B1229" w:rsidRDefault="004B1229" w:rsidP="004B1229">
            <w:pPr>
              <w:jc w:val="center"/>
              <w:rPr>
                <w:bCs/>
                <w:sz w:val="28"/>
                <w:szCs w:val="28"/>
              </w:rPr>
            </w:pPr>
            <w:r w:rsidRPr="004B1229">
              <w:rPr>
                <w:bCs/>
                <w:sz w:val="28"/>
                <w:szCs w:val="28"/>
              </w:rPr>
              <w:t>8</w:t>
            </w:r>
          </w:p>
        </w:tc>
        <w:tc>
          <w:tcPr>
            <w:tcW w:w="992" w:type="dxa"/>
            <w:vAlign w:val="center"/>
          </w:tcPr>
          <w:p w14:paraId="03867A77" w14:textId="77777777" w:rsidR="004B1229" w:rsidRPr="004B1229" w:rsidRDefault="004B1229" w:rsidP="004B1229">
            <w:pPr>
              <w:jc w:val="center"/>
              <w:rPr>
                <w:bCs/>
                <w:sz w:val="28"/>
                <w:szCs w:val="28"/>
              </w:rPr>
            </w:pPr>
            <w:r w:rsidRPr="004B1229">
              <w:rPr>
                <w:bCs/>
                <w:sz w:val="28"/>
                <w:szCs w:val="28"/>
              </w:rPr>
              <w:t>9</w:t>
            </w:r>
          </w:p>
        </w:tc>
        <w:tc>
          <w:tcPr>
            <w:tcW w:w="992" w:type="dxa"/>
            <w:vAlign w:val="center"/>
          </w:tcPr>
          <w:p w14:paraId="5914D6E2" w14:textId="77777777" w:rsidR="004B1229" w:rsidRPr="004B1229" w:rsidRDefault="004B1229" w:rsidP="004B1229">
            <w:pPr>
              <w:jc w:val="center"/>
              <w:rPr>
                <w:bCs/>
                <w:sz w:val="28"/>
                <w:szCs w:val="28"/>
              </w:rPr>
            </w:pPr>
            <w:r w:rsidRPr="004B1229">
              <w:rPr>
                <w:bCs/>
                <w:sz w:val="28"/>
                <w:szCs w:val="28"/>
              </w:rPr>
              <w:t>10</w:t>
            </w:r>
          </w:p>
        </w:tc>
      </w:tr>
      <w:tr w:rsidR="004B1229" w:rsidRPr="004B1229" w14:paraId="0A87D337" w14:textId="77777777" w:rsidTr="00113969">
        <w:trPr>
          <w:trHeight w:val="685"/>
        </w:trPr>
        <w:tc>
          <w:tcPr>
            <w:tcW w:w="709" w:type="dxa"/>
            <w:vAlign w:val="center"/>
          </w:tcPr>
          <w:p w14:paraId="6AAFCD90" w14:textId="77777777" w:rsidR="004B1229" w:rsidRPr="004B1229" w:rsidRDefault="004B1229" w:rsidP="004B1229">
            <w:pPr>
              <w:jc w:val="center"/>
              <w:rPr>
                <w:bCs/>
                <w:sz w:val="28"/>
                <w:szCs w:val="28"/>
              </w:rPr>
            </w:pPr>
            <w:r w:rsidRPr="004B1229">
              <w:rPr>
                <w:bCs/>
                <w:sz w:val="28"/>
                <w:szCs w:val="28"/>
              </w:rPr>
              <w:t>2.2.</w:t>
            </w:r>
          </w:p>
        </w:tc>
        <w:tc>
          <w:tcPr>
            <w:tcW w:w="5812" w:type="dxa"/>
            <w:vAlign w:val="center"/>
          </w:tcPr>
          <w:p w14:paraId="756DEECB" w14:textId="77777777" w:rsidR="004B1229" w:rsidRPr="004B1229" w:rsidRDefault="004B1229" w:rsidP="004B1229">
            <w:pPr>
              <w:rPr>
                <w:bCs/>
                <w:sz w:val="28"/>
                <w:szCs w:val="28"/>
              </w:rPr>
            </w:pPr>
            <w:r w:rsidRPr="004B1229">
              <w:rPr>
                <w:sz w:val="22"/>
                <w:szCs w:val="22"/>
              </w:rPr>
              <w:t>Удельное количество аварий и засоров в расчете на протяженность канализационной сети в год (ед./км)</w:t>
            </w:r>
          </w:p>
        </w:tc>
        <w:tc>
          <w:tcPr>
            <w:tcW w:w="992" w:type="dxa"/>
            <w:vAlign w:val="center"/>
          </w:tcPr>
          <w:p w14:paraId="156EC7A7" w14:textId="77777777" w:rsidR="004B1229" w:rsidRPr="004B1229" w:rsidRDefault="004B1229" w:rsidP="004B1229">
            <w:pPr>
              <w:jc w:val="center"/>
              <w:rPr>
                <w:bCs/>
                <w:sz w:val="28"/>
                <w:szCs w:val="28"/>
              </w:rPr>
            </w:pPr>
            <w:r w:rsidRPr="004B1229">
              <w:rPr>
                <w:bCs/>
                <w:sz w:val="28"/>
                <w:szCs w:val="28"/>
              </w:rPr>
              <w:t>1,79</w:t>
            </w:r>
          </w:p>
        </w:tc>
        <w:tc>
          <w:tcPr>
            <w:tcW w:w="1701" w:type="dxa"/>
            <w:vAlign w:val="center"/>
          </w:tcPr>
          <w:p w14:paraId="55EE0657" w14:textId="77777777" w:rsidR="004B1229" w:rsidRPr="004B1229" w:rsidRDefault="004B1229" w:rsidP="004B1229">
            <w:pPr>
              <w:jc w:val="center"/>
              <w:rPr>
                <w:bCs/>
                <w:sz w:val="28"/>
                <w:szCs w:val="28"/>
              </w:rPr>
            </w:pPr>
            <w:r w:rsidRPr="004B1229">
              <w:rPr>
                <w:bCs/>
                <w:sz w:val="28"/>
                <w:szCs w:val="28"/>
              </w:rPr>
              <w:t>1,71</w:t>
            </w:r>
          </w:p>
        </w:tc>
        <w:tc>
          <w:tcPr>
            <w:tcW w:w="992" w:type="dxa"/>
            <w:vAlign w:val="center"/>
          </w:tcPr>
          <w:p w14:paraId="27762C0C" w14:textId="77777777" w:rsidR="004B1229" w:rsidRPr="004B1229" w:rsidRDefault="004B1229" w:rsidP="004B1229">
            <w:pPr>
              <w:jc w:val="center"/>
              <w:rPr>
                <w:bCs/>
                <w:sz w:val="28"/>
                <w:szCs w:val="28"/>
              </w:rPr>
            </w:pPr>
            <w:r w:rsidRPr="004B1229">
              <w:rPr>
                <w:bCs/>
                <w:sz w:val="28"/>
                <w:szCs w:val="28"/>
              </w:rPr>
              <w:t>1,63</w:t>
            </w:r>
          </w:p>
        </w:tc>
        <w:tc>
          <w:tcPr>
            <w:tcW w:w="992" w:type="dxa"/>
            <w:vAlign w:val="center"/>
          </w:tcPr>
          <w:p w14:paraId="7B84862C" w14:textId="77777777" w:rsidR="004B1229" w:rsidRPr="004B1229" w:rsidRDefault="004B1229" w:rsidP="004B1229">
            <w:pPr>
              <w:jc w:val="center"/>
              <w:rPr>
                <w:bCs/>
                <w:sz w:val="28"/>
                <w:szCs w:val="28"/>
              </w:rPr>
            </w:pPr>
            <w:r w:rsidRPr="004B1229">
              <w:rPr>
                <w:bCs/>
                <w:sz w:val="28"/>
                <w:szCs w:val="28"/>
              </w:rPr>
              <w:t>1,60</w:t>
            </w:r>
          </w:p>
        </w:tc>
        <w:tc>
          <w:tcPr>
            <w:tcW w:w="993" w:type="dxa"/>
            <w:vAlign w:val="center"/>
          </w:tcPr>
          <w:p w14:paraId="261C4092" w14:textId="77777777" w:rsidR="004B1229" w:rsidRPr="004B1229" w:rsidRDefault="004B1229" w:rsidP="004B1229">
            <w:pPr>
              <w:jc w:val="center"/>
              <w:rPr>
                <w:bCs/>
                <w:sz w:val="28"/>
                <w:szCs w:val="28"/>
              </w:rPr>
            </w:pPr>
            <w:r w:rsidRPr="004B1229">
              <w:rPr>
                <w:bCs/>
                <w:sz w:val="28"/>
                <w:szCs w:val="28"/>
              </w:rPr>
              <w:t>1,59</w:t>
            </w:r>
          </w:p>
        </w:tc>
        <w:tc>
          <w:tcPr>
            <w:tcW w:w="992" w:type="dxa"/>
            <w:vAlign w:val="center"/>
          </w:tcPr>
          <w:p w14:paraId="24E5DAD0" w14:textId="77777777" w:rsidR="004B1229" w:rsidRPr="004B1229" w:rsidRDefault="004B1229" w:rsidP="004B1229">
            <w:pPr>
              <w:jc w:val="center"/>
              <w:rPr>
                <w:bCs/>
                <w:sz w:val="28"/>
                <w:szCs w:val="28"/>
              </w:rPr>
            </w:pPr>
            <w:r w:rsidRPr="004B1229">
              <w:rPr>
                <w:bCs/>
                <w:sz w:val="28"/>
                <w:szCs w:val="28"/>
              </w:rPr>
              <w:t>1,59</w:t>
            </w:r>
          </w:p>
        </w:tc>
        <w:tc>
          <w:tcPr>
            <w:tcW w:w="992" w:type="dxa"/>
            <w:vAlign w:val="center"/>
          </w:tcPr>
          <w:p w14:paraId="210812C4" w14:textId="77777777" w:rsidR="004B1229" w:rsidRPr="004B1229" w:rsidRDefault="004B1229" w:rsidP="004B1229">
            <w:pPr>
              <w:jc w:val="center"/>
              <w:rPr>
                <w:bCs/>
                <w:sz w:val="28"/>
                <w:szCs w:val="28"/>
              </w:rPr>
            </w:pPr>
            <w:r w:rsidRPr="004B1229">
              <w:rPr>
                <w:bCs/>
                <w:sz w:val="28"/>
                <w:szCs w:val="28"/>
              </w:rPr>
              <w:t>1,55</w:t>
            </w:r>
          </w:p>
        </w:tc>
        <w:tc>
          <w:tcPr>
            <w:tcW w:w="992" w:type="dxa"/>
            <w:vAlign w:val="center"/>
          </w:tcPr>
          <w:p w14:paraId="4DC49B54" w14:textId="77777777" w:rsidR="004B1229" w:rsidRPr="004B1229" w:rsidRDefault="004B1229" w:rsidP="004B1229">
            <w:pPr>
              <w:jc w:val="center"/>
              <w:rPr>
                <w:bCs/>
                <w:sz w:val="28"/>
                <w:szCs w:val="28"/>
              </w:rPr>
            </w:pPr>
            <w:r w:rsidRPr="004B1229">
              <w:rPr>
                <w:bCs/>
                <w:sz w:val="28"/>
                <w:szCs w:val="28"/>
              </w:rPr>
              <w:t>1,55</w:t>
            </w:r>
          </w:p>
        </w:tc>
      </w:tr>
      <w:tr w:rsidR="004B1229" w:rsidRPr="004B1229" w14:paraId="0578975A" w14:textId="77777777" w:rsidTr="00113969">
        <w:trPr>
          <w:trHeight w:val="630"/>
        </w:trPr>
        <w:tc>
          <w:tcPr>
            <w:tcW w:w="15167" w:type="dxa"/>
            <w:gridSpan w:val="10"/>
            <w:vAlign w:val="center"/>
          </w:tcPr>
          <w:p w14:paraId="17BE9576" w14:textId="77777777" w:rsidR="004B1229" w:rsidRPr="004B1229" w:rsidRDefault="004B1229" w:rsidP="004B1229">
            <w:pPr>
              <w:numPr>
                <w:ilvl w:val="0"/>
                <w:numId w:val="7"/>
              </w:numPr>
              <w:contextualSpacing/>
              <w:jc w:val="center"/>
              <w:rPr>
                <w:bCs/>
                <w:sz w:val="28"/>
                <w:szCs w:val="28"/>
              </w:rPr>
            </w:pPr>
            <w:r w:rsidRPr="004B1229">
              <w:rPr>
                <w:bCs/>
                <w:sz w:val="28"/>
                <w:szCs w:val="28"/>
              </w:rPr>
              <w:t>Показатели качества очистки сточных вод</w:t>
            </w:r>
          </w:p>
        </w:tc>
      </w:tr>
      <w:tr w:rsidR="004B1229" w:rsidRPr="004B1229" w14:paraId="71B666C7" w14:textId="77777777" w:rsidTr="00113969">
        <w:trPr>
          <w:trHeight w:val="916"/>
        </w:trPr>
        <w:tc>
          <w:tcPr>
            <w:tcW w:w="709" w:type="dxa"/>
            <w:vAlign w:val="center"/>
          </w:tcPr>
          <w:p w14:paraId="7E53161B" w14:textId="77777777" w:rsidR="004B1229" w:rsidRPr="004B1229" w:rsidRDefault="004B1229" w:rsidP="004B1229">
            <w:pPr>
              <w:jc w:val="center"/>
              <w:rPr>
                <w:bCs/>
                <w:sz w:val="28"/>
                <w:szCs w:val="28"/>
              </w:rPr>
            </w:pPr>
            <w:r w:rsidRPr="004B1229">
              <w:rPr>
                <w:bCs/>
                <w:sz w:val="28"/>
                <w:szCs w:val="28"/>
              </w:rPr>
              <w:t>3.1.</w:t>
            </w:r>
          </w:p>
        </w:tc>
        <w:tc>
          <w:tcPr>
            <w:tcW w:w="5812" w:type="dxa"/>
            <w:vAlign w:val="center"/>
          </w:tcPr>
          <w:p w14:paraId="548415C6" w14:textId="77777777" w:rsidR="004B1229" w:rsidRPr="004B1229" w:rsidRDefault="004B1229" w:rsidP="004B1229">
            <w:pPr>
              <w:rPr>
                <w:sz w:val="22"/>
                <w:szCs w:val="22"/>
              </w:rPr>
            </w:pPr>
            <w:r w:rsidRPr="004B1229">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2" w:type="dxa"/>
            <w:vAlign w:val="center"/>
          </w:tcPr>
          <w:p w14:paraId="6A443275" w14:textId="77777777" w:rsidR="004B1229" w:rsidRPr="004B1229" w:rsidRDefault="004B1229" w:rsidP="004B1229">
            <w:pPr>
              <w:jc w:val="center"/>
            </w:pPr>
            <w:r w:rsidRPr="004B1229">
              <w:rPr>
                <w:bCs/>
                <w:sz w:val="28"/>
                <w:szCs w:val="28"/>
              </w:rPr>
              <w:t>0,00</w:t>
            </w:r>
          </w:p>
        </w:tc>
        <w:tc>
          <w:tcPr>
            <w:tcW w:w="1701" w:type="dxa"/>
            <w:vAlign w:val="center"/>
          </w:tcPr>
          <w:p w14:paraId="55509110" w14:textId="77777777" w:rsidR="004B1229" w:rsidRPr="004B1229" w:rsidRDefault="004B1229" w:rsidP="004B1229">
            <w:pPr>
              <w:jc w:val="center"/>
            </w:pPr>
            <w:r w:rsidRPr="004B1229">
              <w:rPr>
                <w:bCs/>
                <w:sz w:val="28"/>
                <w:szCs w:val="28"/>
              </w:rPr>
              <w:t>0,00</w:t>
            </w:r>
          </w:p>
        </w:tc>
        <w:tc>
          <w:tcPr>
            <w:tcW w:w="992" w:type="dxa"/>
            <w:vAlign w:val="center"/>
          </w:tcPr>
          <w:p w14:paraId="0ED9F57F" w14:textId="77777777" w:rsidR="004B1229" w:rsidRPr="004B1229" w:rsidRDefault="004B1229" w:rsidP="004B1229">
            <w:pPr>
              <w:jc w:val="center"/>
            </w:pPr>
            <w:r w:rsidRPr="004B1229">
              <w:rPr>
                <w:bCs/>
                <w:sz w:val="28"/>
                <w:szCs w:val="28"/>
              </w:rPr>
              <w:t>0,00</w:t>
            </w:r>
          </w:p>
        </w:tc>
        <w:tc>
          <w:tcPr>
            <w:tcW w:w="992" w:type="dxa"/>
            <w:vAlign w:val="center"/>
          </w:tcPr>
          <w:p w14:paraId="5AABC514" w14:textId="77777777" w:rsidR="004B1229" w:rsidRPr="004B1229" w:rsidRDefault="004B1229" w:rsidP="004B1229">
            <w:pPr>
              <w:jc w:val="center"/>
            </w:pPr>
            <w:r w:rsidRPr="004B1229">
              <w:rPr>
                <w:bCs/>
                <w:sz w:val="28"/>
                <w:szCs w:val="28"/>
              </w:rPr>
              <w:t>0,00</w:t>
            </w:r>
          </w:p>
        </w:tc>
        <w:tc>
          <w:tcPr>
            <w:tcW w:w="993" w:type="dxa"/>
            <w:vAlign w:val="center"/>
          </w:tcPr>
          <w:p w14:paraId="0AB47619" w14:textId="77777777" w:rsidR="004B1229" w:rsidRPr="004B1229" w:rsidRDefault="004B1229" w:rsidP="004B1229">
            <w:pPr>
              <w:jc w:val="center"/>
            </w:pPr>
            <w:r w:rsidRPr="004B1229">
              <w:rPr>
                <w:bCs/>
                <w:sz w:val="28"/>
                <w:szCs w:val="28"/>
              </w:rPr>
              <w:t>0,00</w:t>
            </w:r>
          </w:p>
        </w:tc>
        <w:tc>
          <w:tcPr>
            <w:tcW w:w="992" w:type="dxa"/>
            <w:vAlign w:val="center"/>
          </w:tcPr>
          <w:p w14:paraId="48234ACA" w14:textId="77777777" w:rsidR="004B1229" w:rsidRPr="004B1229" w:rsidRDefault="004B1229" w:rsidP="004B1229">
            <w:pPr>
              <w:jc w:val="center"/>
            </w:pPr>
            <w:r w:rsidRPr="004B1229">
              <w:rPr>
                <w:bCs/>
                <w:sz w:val="28"/>
                <w:szCs w:val="28"/>
              </w:rPr>
              <w:t>0,00</w:t>
            </w:r>
          </w:p>
        </w:tc>
        <w:tc>
          <w:tcPr>
            <w:tcW w:w="992" w:type="dxa"/>
            <w:vAlign w:val="center"/>
          </w:tcPr>
          <w:p w14:paraId="0CF8F995" w14:textId="77777777" w:rsidR="004B1229" w:rsidRPr="004B1229" w:rsidRDefault="004B1229" w:rsidP="004B1229">
            <w:pPr>
              <w:jc w:val="center"/>
            </w:pPr>
            <w:r w:rsidRPr="004B1229">
              <w:rPr>
                <w:bCs/>
                <w:sz w:val="28"/>
                <w:szCs w:val="28"/>
              </w:rPr>
              <w:t>0,00</w:t>
            </w:r>
          </w:p>
        </w:tc>
        <w:tc>
          <w:tcPr>
            <w:tcW w:w="992" w:type="dxa"/>
            <w:vAlign w:val="center"/>
          </w:tcPr>
          <w:p w14:paraId="468B8692" w14:textId="77777777" w:rsidR="004B1229" w:rsidRPr="004B1229" w:rsidRDefault="004B1229" w:rsidP="004B1229">
            <w:pPr>
              <w:jc w:val="center"/>
            </w:pPr>
            <w:r w:rsidRPr="004B1229">
              <w:rPr>
                <w:bCs/>
                <w:sz w:val="28"/>
                <w:szCs w:val="28"/>
              </w:rPr>
              <w:t>0,00</w:t>
            </w:r>
          </w:p>
        </w:tc>
      </w:tr>
      <w:tr w:rsidR="004B1229" w:rsidRPr="004B1229" w14:paraId="5C5D38BC" w14:textId="77777777" w:rsidTr="00113969">
        <w:trPr>
          <w:trHeight w:val="1030"/>
        </w:trPr>
        <w:tc>
          <w:tcPr>
            <w:tcW w:w="709" w:type="dxa"/>
            <w:vAlign w:val="center"/>
          </w:tcPr>
          <w:p w14:paraId="7D91D507" w14:textId="77777777" w:rsidR="004B1229" w:rsidRPr="004B1229" w:rsidRDefault="004B1229" w:rsidP="004B1229">
            <w:pPr>
              <w:jc w:val="center"/>
              <w:rPr>
                <w:bCs/>
                <w:sz w:val="28"/>
                <w:szCs w:val="28"/>
              </w:rPr>
            </w:pPr>
            <w:r w:rsidRPr="004B1229">
              <w:rPr>
                <w:bCs/>
                <w:sz w:val="28"/>
                <w:szCs w:val="28"/>
              </w:rPr>
              <w:t>3.2.</w:t>
            </w:r>
          </w:p>
        </w:tc>
        <w:tc>
          <w:tcPr>
            <w:tcW w:w="5812" w:type="dxa"/>
            <w:vAlign w:val="center"/>
          </w:tcPr>
          <w:p w14:paraId="5EA66DBE" w14:textId="77777777" w:rsidR="004B1229" w:rsidRPr="004B1229" w:rsidRDefault="004B1229" w:rsidP="004B1229">
            <w:pPr>
              <w:rPr>
                <w:bCs/>
                <w:sz w:val="28"/>
                <w:szCs w:val="28"/>
              </w:rPr>
            </w:pPr>
            <w:r w:rsidRPr="004B1229">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2" w:type="dxa"/>
            <w:vAlign w:val="center"/>
          </w:tcPr>
          <w:p w14:paraId="31CD0A22" w14:textId="77777777" w:rsidR="004B1229" w:rsidRPr="004B1229" w:rsidRDefault="004B1229" w:rsidP="004B1229">
            <w:pPr>
              <w:jc w:val="center"/>
            </w:pPr>
            <w:r w:rsidRPr="004B1229">
              <w:rPr>
                <w:bCs/>
                <w:sz w:val="28"/>
                <w:szCs w:val="28"/>
              </w:rPr>
              <w:t>0,00</w:t>
            </w:r>
          </w:p>
        </w:tc>
        <w:tc>
          <w:tcPr>
            <w:tcW w:w="1701" w:type="dxa"/>
            <w:vAlign w:val="center"/>
          </w:tcPr>
          <w:p w14:paraId="220A9AB6" w14:textId="77777777" w:rsidR="004B1229" w:rsidRPr="004B1229" w:rsidRDefault="004B1229" w:rsidP="004B1229">
            <w:pPr>
              <w:jc w:val="center"/>
            </w:pPr>
            <w:r w:rsidRPr="004B1229">
              <w:rPr>
                <w:bCs/>
                <w:sz w:val="28"/>
                <w:szCs w:val="28"/>
              </w:rPr>
              <w:t>0,00</w:t>
            </w:r>
          </w:p>
        </w:tc>
        <w:tc>
          <w:tcPr>
            <w:tcW w:w="992" w:type="dxa"/>
            <w:vAlign w:val="center"/>
          </w:tcPr>
          <w:p w14:paraId="0BDE023A" w14:textId="77777777" w:rsidR="004B1229" w:rsidRPr="004B1229" w:rsidRDefault="004B1229" w:rsidP="004B1229">
            <w:pPr>
              <w:jc w:val="center"/>
            </w:pPr>
            <w:r w:rsidRPr="004B1229">
              <w:rPr>
                <w:bCs/>
                <w:sz w:val="28"/>
                <w:szCs w:val="28"/>
              </w:rPr>
              <w:t>0,00</w:t>
            </w:r>
          </w:p>
        </w:tc>
        <w:tc>
          <w:tcPr>
            <w:tcW w:w="992" w:type="dxa"/>
            <w:vAlign w:val="center"/>
          </w:tcPr>
          <w:p w14:paraId="5F0810D5" w14:textId="77777777" w:rsidR="004B1229" w:rsidRPr="004B1229" w:rsidRDefault="004B1229" w:rsidP="004B1229">
            <w:pPr>
              <w:jc w:val="center"/>
            </w:pPr>
            <w:r w:rsidRPr="004B1229">
              <w:rPr>
                <w:bCs/>
                <w:sz w:val="28"/>
                <w:szCs w:val="28"/>
              </w:rPr>
              <w:t>0,00</w:t>
            </w:r>
          </w:p>
        </w:tc>
        <w:tc>
          <w:tcPr>
            <w:tcW w:w="993" w:type="dxa"/>
            <w:vAlign w:val="center"/>
          </w:tcPr>
          <w:p w14:paraId="537AAA32" w14:textId="77777777" w:rsidR="004B1229" w:rsidRPr="004B1229" w:rsidRDefault="004B1229" w:rsidP="004B1229">
            <w:pPr>
              <w:jc w:val="center"/>
            </w:pPr>
            <w:r w:rsidRPr="004B1229">
              <w:rPr>
                <w:bCs/>
                <w:sz w:val="28"/>
                <w:szCs w:val="28"/>
              </w:rPr>
              <w:t>0,00</w:t>
            </w:r>
          </w:p>
        </w:tc>
        <w:tc>
          <w:tcPr>
            <w:tcW w:w="992" w:type="dxa"/>
            <w:vAlign w:val="center"/>
          </w:tcPr>
          <w:p w14:paraId="23E032CE" w14:textId="77777777" w:rsidR="004B1229" w:rsidRPr="004B1229" w:rsidRDefault="004B1229" w:rsidP="004B1229">
            <w:pPr>
              <w:jc w:val="center"/>
            </w:pPr>
            <w:r w:rsidRPr="004B1229">
              <w:rPr>
                <w:bCs/>
                <w:sz w:val="28"/>
                <w:szCs w:val="28"/>
              </w:rPr>
              <w:t>0,00</w:t>
            </w:r>
          </w:p>
        </w:tc>
        <w:tc>
          <w:tcPr>
            <w:tcW w:w="992" w:type="dxa"/>
            <w:vAlign w:val="center"/>
          </w:tcPr>
          <w:p w14:paraId="6B09DF3A" w14:textId="77777777" w:rsidR="004B1229" w:rsidRPr="004B1229" w:rsidRDefault="004B1229" w:rsidP="004B1229">
            <w:pPr>
              <w:jc w:val="center"/>
            </w:pPr>
            <w:r w:rsidRPr="004B1229">
              <w:rPr>
                <w:bCs/>
                <w:sz w:val="28"/>
                <w:szCs w:val="28"/>
              </w:rPr>
              <w:t>0,00</w:t>
            </w:r>
          </w:p>
        </w:tc>
        <w:tc>
          <w:tcPr>
            <w:tcW w:w="992" w:type="dxa"/>
            <w:vAlign w:val="center"/>
          </w:tcPr>
          <w:p w14:paraId="74C59E77" w14:textId="77777777" w:rsidR="004B1229" w:rsidRPr="004B1229" w:rsidRDefault="004B1229" w:rsidP="004B1229">
            <w:pPr>
              <w:jc w:val="center"/>
            </w:pPr>
            <w:r w:rsidRPr="004B1229">
              <w:rPr>
                <w:bCs/>
                <w:sz w:val="28"/>
                <w:szCs w:val="28"/>
              </w:rPr>
              <w:t>0,00</w:t>
            </w:r>
          </w:p>
        </w:tc>
      </w:tr>
      <w:tr w:rsidR="004B1229" w:rsidRPr="004B1229" w14:paraId="46996C93" w14:textId="77777777" w:rsidTr="00113969">
        <w:trPr>
          <w:trHeight w:val="1838"/>
        </w:trPr>
        <w:tc>
          <w:tcPr>
            <w:tcW w:w="709" w:type="dxa"/>
            <w:vAlign w:val="center"/>
          </w:tcPr>
          <w:p w14:paraId="7F5667B9" w14:textId="77777777" w:rsidR="004B1229" w:rsidRPr="004B1229" w:rsidRDefault="004B1229" w:rsidP="004B1229">
            <w:pPr>
              <w:jc w:val="center"/>
              <w:rPr>
                <w:bCs/>
                <w:sz w:val="28"/>
                <w:szCs w:val="28"/>
              </w:rPr>
            </w:pPr>
            <w:r w:rsidRPr="004B1229">
              <w:rPr>
                <w:bCs/>
                <w:sz w:val="28"/>
                <w:szCs w:val="28"/>
              </w:rPr>
              <w:t>3.3.</w:t>
            </w:r>
          </w:p>
        </w:tc>
        <w:tc>
          <w:tcPr>
            <w:tcW w:w="5812" w:type="dxa"/>
            <w:vAlign w:val="center"/>
          </w:tcPr>
          <w:p w14:paraId="30D625D6" w14:textId="77777777" w:rsidR="004B1229" w:rsidRPr="004B1229" w:rsidRDefault="004B1229" w:rsidP="004B1229">
            <w:pPr>
              <w:rPr>
                <w:sz w:val="22"/>
                <w:szCs w:val="22"/>
              </w:rPr>
            </w:pPr>
            <w:r w:rsidRPr="004B1229">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2" w:type="dxa"/>
            <w:vAlign w:val="center"/>
          </w:tcPr>
          <w:p w14:paraId="22763F83" w14:textId="77777777" w:rsidR="004B1229" w:rsidRPr="004B1229" w:rsidRDefault="004B1229" w:rsidP="004B1229">
            <w:pPr>
              <w:jc w:val="center"/>
            </w:pPr>
            <w:r w:rsidRPr="004B1229">
              <w:rPr>
                <w:bCs/>
                <w:sz w:val="28"/>
                <w:szCs w:val="28"/>
              </w:rPr>
              <w:t>100,00</w:t>
            </w:r>
          </w:p>
        </w:tc>
        <w:tc>
          <w:tcPr>
            <w:tcW w:w="1701" w:type="dxa"/>
            <w:vAlign w:val="center"/>
          </w:tcPr>
          <w:p w14:paraId="2D6F43FB" w14:textId="77777777" w:rsidR="004B1229" w:rsidRPr="004B1229" w:rsidRDefault="004B1229" w:rsidP="004B1229">
            <w:pPr>
              <w:jc w:val="center"/>
            </w:pPr>
            <w:r w:rsidRPr="004B1229">
              <w:rPr>
                <w:bCs/>
                <w:sz w:val="28"/>
                <w:szCs w:val="28"/>
              </w:rPr>
              <w:t>100,00</w:t>
            </w:r>
          </w:p>
        </w:tc>
        <w:tc>
          <w:tcPr>
            <w:tcW w:w="992" w:type="dxa"/>
            <w:vAlign w:val="center"/>
          </w:tcPr>
          <w:p w14:paraId="208FC149" w14:textId="77777777" w:rsidR="004B1229" w:rsidRPr="004B1229" w:rsidRDefault="004B1229" w:rsidP="004B1229">
            <w:pPr>
              <w:jc w:val="center"/>
            </w:pPr>
            <w:r w:rsidRPr="004B1229">
              <w:rPr>
                <w:bCs/>
                <w:sz w:val="28"/>
                <w:szCs w:val="28"/>
              </w:rPr>
              <w:t>100,00</w:t>
            </w:r>
          </w:p>
        </w:tc>
        <w:tc>
          <w:tcPr>
            <w:tcW w:w="992" w:type="dxa"/>
            <w:vAlign w:val="center"/>
          </w:tcPr>
          <w:p w14:paraId="45F6E3D6" w14:textId="77777777" w:rsidR="004B1229" w:rsidRPr="004B1229" w:rsidRDefault="004B1229" w:rsidP="004B1229">
            <w:pPr>
              <w:jc w:val="center"/>
            </w:pPr>
            <w:r w:rsidRPr="004B1229">
              <w:rPr>
                <w:bCs/>
                <w:sz w:val="28"/>
                <w:szCs w:val="28"/>
              </w:rPr>
              <w:t>100,00</w:t>
            </w:r>
          </w:p>
        </w:tc>
        <w:tc>
          <w:tcPr>
            <w:tcW w:w="993" w:type="dxa"/>
            <w:vAlign w:val="center"/>
          </w:tcPr>
          <w:p w14:paraId="2B8F6C2C" w14:textId="77777777" w:rsidR="004B1229" w:rsidRPr="004B1229" w:rsidRDefault="004B1229" w:rsidP="004B1229">
            <w:pPr>
              <w:jc w:val="center"/>
            </w:pPr>
            <w:r w:rsidRPr="004B1229">
              <w:rPr>
                <w:bCs/>
                <w:sz w:val="28"/>
                <w:szCs w:val="28"/>
              </w:rPr>
              <w:t>100,00</w:t>
            </w:r>
          </w:p>
        </w:tc>
        <w:tc>
          <w:tcPr>
            <w:tcW w:w="992" w:type="dxa"/>
            <w:vAlign w:val="center"/>
          </w:tcPr>
          <w:p w14:paraId="3835AF3F" w14:textId="77777777" w:rsidR="004B1229" w:rsidRPr="004B1229" w:rsidRDefault="004B1229" w:rsidP="004B1229">
            <w:pPr>
              <w:jc w:val="center"/>
            </w:pPr>
            <w:r w:rsidRPr="004B1229">
              <w:rPr>
                <w:bCs/>
                <w:sz w:val="28"/>
                <w:szCs w:val="28"/>
              </w:rPr>
              <w:t>100,00</w:t>
            </w:r>
          </w:p>
        </w:tc>
        <w:tc>
          <w:tcPr>
            <w:tcW w:w="992" w:type="dxa"/>
            <w:vAlign w:val="center"/>
          </w:tcPr>
          <w:p w14:paraId="7E90E6DD" w14:textId="77777777" w:rsidR="004B1229" w:rsidRPr="004B1229" w:rsidRDefault="004B1229" w:rsidP="004B1229">
            <w:pPr>
              <w:jc w:val="center"/>
            </w:pPr>
            <w:r w:rsidRPr="004B1229">
              <w:rPr>
                <w:bCs/>
                <w:sz w:val="28"/>
                <w:szCs w:val="28"/>
              </w:rPr>
              <w:t>100,00</w:t>
            </w:r>
          </w:p>
        </w:tc>
        <w:tc>
          <w:tcPr>
            <w:tcW w:w="992" w:type="dxa"/>
            <w:vAlign w:val="center"/>
          </w:tcPr>
          <w:p w14:paraId="17F5AA78" w14:textId="77777777" w:rsidR="004B1229" w:rsidRPr="004B1229" w:rsidRDefault="004B1229" w:rsidP="004B1229">
            <w:pPr>
              <w:jc w:val="center"/>
            </w:pPr>
            <w:r w:rsidRPr="004B1229">
              <w:rPr>
                <w:bCs/>
                <w:sz w:val="28"/>
                <w:szCs w:val="28"/>
              </w:rPr>
              <w:t>100,00</w:t>
            </w:r>
          </w:p>
        </w:tc>
      </w:tr>
      <w:tr w:rsidR="004B1229" w:rsidRPr="004B1229" w14:paraId="6AB5CC91" w14:textId="77777777" w:rsidTr="00113969">
        <w:trPr>
          <w:trHeight w:val="708"/>
        </w:trPr>
        <w:tc>
          <w:tcPr>
            <w:tcW w:w="15167" w:type="dxa"/>
            <w:gridSpan w:val="10"/>
            <w:vAlign w:val="center"/>
          </w:tcPr>
          <w:p w14:paraId="06E718F9" w14:textId="77777777" w:rsidR="004B1229" w:rsidRPr="004B1229" w:rsidRDefault="004B1229" w:rsidP="004B1229">
            <w:pPr>
              <w:numPr>
                <w:ilvl w:val="0"/>
                <w:numId w:val="7"/>
              </w:numPr>
              <w:contextualSpacing/>
              <w:jc w:val="center"/>
              <w:rPr>
                <w:bCs/>
                <w:sz w:val="28"/>
                <w:szCs w:val="28"/>
              </w:rPr>
            </w:pPr>
            <w:r w:rsidRPr="004B1229">
              <w:rPr>
                <w:bCs/>
                <w:sz w:val="28"/>
                <w:szCs w:val="28"/>
              </w:rPr>
              <w:t>Показатели энергетической эффективности использования ресурсов, в том числе уровень потерь воды</w:t>
            </w:r>
          </w:p>
        </w:tc>
      </w:tr>
      <w:tr w:rsidR="004B1229" w:rsidRPr="004B1229" w14:paraId="7B44CE53" w14:textId="77777777" w:rsidTr="00113969">
        <w:trPr>
          <w:trHeight w:val="802"/>
        </w:trPr>
        <w:tc>
          <w:tcPr>
            <w:tcW w:w="709" w:type="dxa"/>
            <w:vAlign w:val="center"/>
          </w:tcPr>
          <w:p w14:paraId="5B75B4C9" w14:textId="77777777" w:rsidR="004B1229" w:rsidRPr="004B1229" w:rsidRDefault="004B1229" w:rsidP="004B1229">
            <w:pPr>
              <w:jc w:val="center"/>
              <w:rPr>
                <w:bCs/>
                <w:sz w:val="28"/>
                <w:szCs w:val="28"/>
              </w:rPr>
            </w:pPr>
            <w:r w:rsidRPr="004B1229">
              <w:rPr>
                <w:bCs/>
                <w:sz w:val="28"/>
                <w:szCs w:val="28"/>
              </w:rPr>
              <w:t>4.1.</w:t>
            </w:r>
          </w:p>
        </w:tc>
        <w:tc>
          <w:tcPr>
            <w:tcW w:w="5812" w:type="dxa"/>
            <w:vAlign w:val="center"/>
          </w:tcPr>
          <w:p w14:paraId="4DA56241" w14:textId="77777777" w:rsidR="004B1229" w:rsidRPr="004B1229" w:rsidRDefault="004B1229" w:rsidP="004B1229">
            <w:pPr>
              <w:rPr>
                <w:bCs/>
                <w:sz w:val="28"/>
                <w:szCs w:val="28"/>
              </w:rPr>
            </w:pPr>
            <w:r w:rsidRPr="004B1229">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vAlign w:val="center"/>
          </w:tcPr>
          <w:p w14:paraId="5CB72C48" w14:textId="77777777" w:rsidR="004B1229" w:rsidRPr="004B1229" w:rsidRDefault="004B1229" w:rsidP="004B1229">
            <w:pPr>
              <w:jc w:val="center"/>
              <w:rPr>
                <w:bCs/>
                <w:sz w:val="28"/>
                <w:szCs w:val="28"/>
              </w:rPr>
            </w:pPr>
            <w:r w:rsidRPr="004B1229">
              <w:rPr>
                <w:bCs/>
                <w:sz w:val="28"/>
                <w:szCs w:val="28"/>
              </w:rPr>
              <w:t>25,54</w:t>
            </w:r>
          </w:p>
        </w:tc>
        <w:tc>
          <w:tcPr>
            <w:tcW w:w="1701" w:type="dxa"/>
            <w:vAlign w:val="center"/>
          </w:tcPr>
          <w:p w14:paraId="7A2AA9BC" w14:textId="77777777" w:rsidR="004B1229" w:rsidRPr="004B1229" w:rsidRDefault="004B1229" w:rsidP="004B1229">
            <w:pPr>
              <w:jc w:val="center"/>
              <w:rPr>
                <w:bCs/>
                <w:sz w:val="28"/>
                <w:szCs w:val="28"/>
              </w:rPr>
            </w:pPr>
            <w:r w:rsidRPr="004B1229">
              <w:rPr>
                <w:bCs/>
                <w:sz w:val="28"/>
                <w:szCs w:val="28"/>
              </w:rPr>
              <w:t>28,39</w:t>
            </w:r>
          </w:p>
        </w:tc>
        <w:tc>
          <w:tcPr>
            <w:tcW w:w="992" w:type="dxa"/>
            <w:vAlign w:val="center"/>
          </w:tcPr>
          <w:p w14:paraId="51BE7A7F" w14:textId="77777777" w:rsidR="004B1229" w:rsidRPr="004B1229" w:rsidRDefault="004B1229" w:rsidP="004B1229">
            <w:pPr>
              <w:jc w:val="center"/>
              <w:rPr>
                <w:bCs/>
                <w:sz w:val="28"/>
                <w:szCs w:val="28"/>
              </w:rPr>
            </w:pPr>
            <w:r w:rsidRPr="004B1229">
              <w:rPr>
                <w:bCs/>
                <w:sz w:val="28"/>
                <w:szCs w:val="28"/>
              </w:rPr>
              <w:t>28,39</w:t>
            </w:r>
          </w:p>
        </w:tc>
        <w:tc>
          <w:tcPr>
            <w:tcW w:w="992" w:type="dxa"/>
            <w:vAlign w:val="center"/>
          </w:tcPr>
          <w:p w14:paraId="136E34E1" w14:textId="77777777" w:rsidR="004B1229" w:rsidRPr="004B1229" w:rsidRDefault="004B1229" w:rsidP="004B1229">
            <w:pPr>
              <w:jc w:val="center"/>
              <w:rPr>
                <w:bCs/>
                <w:sz w:val="28"/>
                <w:szCs w:val="28"/>
              </w:rPr>
            </w:pPr>
            <w:r w:rsidRPr="004B1229">
              <w:rPr>
                <w:bCs/>
                <w:sz w:val="28"/>
                <w:szCs w:val="28"/>
              </w:rPr>
              <w:t>28,39</w:t>
            </w:r>
          </w:p>
        </w:tc>
        <w:tc>
          <w:tcPr>
            <w:tcW w:w="993" w:type="dxa"/>
            <w:vAlign w:val="center"/>
          </w:tcPr>
          <w:p w14:paraId="05EF4DF2" w14:textId="77777777" w:rsidR="004B1229" w:rsidRPr="004B1229" w:rsidRDefault="004B1229" w:rsidP="004B1229">
            <w:pPr>
              <w:jc w:val="center"/>
              <w:rPr>
                <w:bCs/>
                <w:sz w:val="28"/>
                <w:szCs w:val="28"/>
              </w:rPr>
            </w:pPr>
            <w:r w:rsidRPr="004B1229">
              <w:rPr>
                <w:bCs/>
                <w:sz w:val="28"/>
                <w:szCs w:val="28"/>
              </w:rPr>
              <w:t>28,39</w:t>
            </w:r>
          </w:p>
        </w:tc>
        <w:tc>
          <w:tcPr>
            <w:tcW w:w="992" w:type="dxa"/>
            <w:vAlign w:val="center"/>
          </w:tcPr>
          <w:p w14:paraId="488DE4DA" w14:textId="77777777" w:rsidR="004B1229" w:rsidRPr="004B1229" w:rsidRDefault="004B1229" w:rsidP="004B1229">
            <w:pPr>
              <w:jc w:val="center"/>
              <w:rPr>
                <w:bCs/>
                <w:sz w:val="28"/>
                <w:szCs w:val="28"/>
              </w:rPr>
            </w:pPr>
            <w:r w:rsidRPr="004B1229">
              <w:rPr>
                <w:bCs/>
                <w:sz w:val="28"/>
                <w:szCs w:val="28"/>
              </w:rPr>
              <w:t>28,39</w:t>
            </w:r>
          </w:p>
        </w:tc>
        <w:tc>
          <w:tcPr>
            <w:tcW w:w="992" w:type="dxa"/>
            <w:vAlign w:val="center"/>
          </w:tcPr>
          <w:p w14:paraId="069151EC" w14:textId="77777777" w:rsidR="004B1229" w:rsidRPr="004B1229" w:rsidRDefault="004B1229" w:rsidP="004B1229">
            <w:pPr>
              <w:jc w:val="center"/>
              <w:rPr>
                <w:bCs/>
                <w:sz w:val="28"/>
                <w:szCs w:val="28"/>
              </w:rPr>
            </w:pPr>
            <w:r w:rsidRPr="004B1229">
              <w:rPr>
                <w:bCs/>
                <w:sz w:val="28"/>
                <w:szCs w:val="28"/>
              </w:rPr>
              <w:t>28,39</w:t>
            </w:r>
          </w:p>
        </w:tc>
        <w:tc>
          <w:tcPr>
            <w:tcW w:w="992" w:type="dxa"/>
            <w:vAlign w:val="center"/>
          </w:tcPr>
          <w:p w14:paraId="10006C3B" w14:textId="77777777" w:rsidR="004B1229" w:rsidRPr="004B1229" w:rsidRDefault="004B1229" w:rsidP="004B1229">
            <w:pPr>
              <w:jc w:val="center"/>
              <w:rPr>
                <w:bCs/>
                <w:sz w:val="28"/>
                <w:szCs w:val="28"/>
              </w:rPr>
            </w:pPr>
            <w:r w:rsidRPr="004B1229">
              <w:rPr>
                <w:bCs/>
                <w:sz w:val="28"/>
                <w:szCs w:val="28"/>
              </w:rPr>
              <w:t>28,39</w:t>
            </w:r>
          </w:p>
        </w:tc>
      </w:tr>
      <w:tr w:rsidR="004B1229" w:rsidRPr="004B1229" w14:paraId="504D4CFC" w14:textId="77777777" w:rsidTr="00113969">
        <w:trPr>
          <w:trHeight w:val="1005"/>
        </w:trPr>
        <w:tc>
          <w:tcPr>
            <w:tcW w:w="709" w:type="dxa"/>
            <w:vAlign w:val="center"/>
          </w:tcPr>
          <w:p w14:paraId="19AC3D84" w14:textId="77777777" w:rsidR="004B1229" w:rsidRPr="004B1229" w:rsidRDefault="004B1229" w:rsidP="004B1229">
            <w:pPr>
              <w:jc w:val="center"/>
              <w:rPr>
                <w:bCs/>
                <w:sz w:val="28"/>
                <w:szCs w:val="28"/>
              </w:rPr>
            </w:pPr>
            <w:r w:rsidRPr="004B1229">
              <w:rPr>
                <w:bCs/>
                <w:sz w:val="28"/>
                <w:szCs w:val="28"/>
              </w:rPr>
              <w:t>4.2.</w:t>
            </w:r>
          </w:p>
        </w:tc>
        <w:tc>
          <w:tcPr>
            <w:tcW w:w="5812" w:type="dxa"/>
            <w:vAlign w:val="center"/>
          </w:tcPr>
          <w:p w14:paraId="7FC0B210" w14:textId="77777777" w:rsidR="004B1229" w:rsidRPr="004B1229" w:rsidRDefault="004B1229" w:rsidP="004B1229">
            <w:pPr>
              <w:rPr>
                <w:bCs/>
                <w:sz w:val="28"/>
                <w:szCs w:val="28"/>
              </w:rPr>
            </w:pPr>
            <w:r w:rsidRPr="004B1229">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4B1229">
              <w:rPr>
                <w:sz w:val="22"/>
                <w:szCs w:val="22"/>
                <w:vertAlign w:val="superscript"/>
              </w:rPr>
              <w:t>3</w:t>
            </w:r>
            <w:r w:rsidRPr="004B1229">
              <w:rPr>
                <w:sz w:val="22"/>
                <w:szCs w:val="22"/>
              </w:rPr>
              <w:t xml:space="preserve">) – </w:t>
            </w:r>
            <w:r w:rsidRPr="004B1229">
              <w:rPr>
                <w:sz w:val="22"/>
                <w:szCs w:val="22"/>
                <w:u w:val="single"/>
              </w:rPr>
              <w:t>для организаций, оказывающих услуги по водоподготовке</w:t>
            </w:r>
          </w:p>
        </w:tc>
        <w:tc>
          <w:tcPr>
            <w:tcW w:w="992" w:type="dxa"/>
            <w:vAlign w:val="center"/>
          </w:tcPr>
          <w:p w14:paraId="1E7C0A19" w14:textId="77777777" w:rsidR="004B1229" w:rsidRPr="004B1229" w:rsidRDefault="004B1229" w:rsidP="004B1229">
            <w:pPr>
              <w:jc w:val="center"/>
              <w:rPr>
                <w:bCs/>
                <w:sz w:val="28"/>
                <w:szCs w:val="28"/>
              </w:rPr>
            </w:pPr>
            <w:r w:rsidRPr="004B1229">
              <w:rPr>
                <w:bCs/>
                <w:sz w:val="28"/>
                <w:szCs w:val="28"/>
              </w:rPr>
              <w:t>-</w:t>
            </w:r>
          </w:p>
        </w:tc>
        <w:tc>
          <w:tcPr>
            <w:tcW w:w="1701" w:type="dxa"/>
            <w:vAlign w:val="center"/>
          </w:tcPr>
          <w:p w14:paraId="179C2558"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5C5166A7"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39DBEBA9" w14:textId="77777777" w:rsidR="004B1229" w:rsidRPr="004B1229" w:rsidRDefault="004B1229" w:rsidP="004B1229">
            <w:pPr>
              <w:jc w:val="center"/>
              <w:rPr>
                <w:bCs/>
                <w:sz w:val="28"/>
                <w:szCs w:val="28"/>
              </w:rPr>
            </w:pPr>
            <w:r w:rsidRPr="004B1229">
              <w:rPr>
                <w:bCs/>
                <w:sz w:val="28"/>
                <w:szCs w:val="28"/>
              </w:rPr>
              <w:t>-</w:t>
            </w:r>
          </w:p>
        </w:tc>
        <w:tc>
          <w:tcPr>
            <w:tcW w:w="993" w:type="dxa"/>
            <w:vAlign w:val="center"/>
          </w:tcPr>
          <w:p w14:paraId="44EC87D0"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41231319"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79A08C6E"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1F385CD0" w14:textId="77777777" w:rsidR="004B1229" w:rsidRPr="004B1229" w:rsidRDefault="004B1229" w:rsidP="004B1229">
            <w:pPr>
              <w:jc w:val="center"/>
              <w:rPr>
                <w:bCs/>
                <w:sz w:val="28"/>
                <w:szCs w:val="28"/>
              </w:rPr>
            </w:pPr>
            <w:r w:rsidRPr="004B1229">
              <w:rPr>
                <w:bCs/>
                <w:sz w:val="28"/>
                <w:szCs w:val="28"/>
              </w:rPr>
              <w:t>-</w:t>
            </w:r>
          </w:p>
        </w:tc>
      </w:tr>
      <w:tr w:rsidR="004B1229" w:rsidRPr="004B1229" w14:paraId="71A0FFD9" w14:textId="77777777" w:rsidTr="00113969">
        <w:tc>
          <w:tcPr>
            <w:tcW w:w="709" w:type="dxa"/>
            <w:vAlign w:val="center"/>
          </w:tcPr>
          <w:p w14:paraId="408F4CF1" w14:textId="77777777" w:rsidR="004B1229" w:rsidRPr="004B1229" w:rsidRDefault="004B1229" w:rsidP="004B1229">
            <w:pPr>
              <w:jc w:val="center"/>
              <w:rPr>
                <w:bCs/>
                <w:sz w:val="28"/>
                <w:szCs w:val="28"/>
              </w:rPr>
            </w:pPr>
            <w:r w:rsidRPr="004B1229">
              <w:rPr>
                <w:bCs/>
                <w:sz w:val="28"/>
                <w:szCs w:val="28"/>
              </w:rPr>
              <w:t>4.3.</w:t>
            </w:r>
          </w:p>
        </w:tc>
        <w:tc>
          <w:tcPr>
            <w:tcW w:w="5812" w:type="dxa"/>
            <w:vAlign w:val="center"/>
          </w:tcPr>
          <w:p w14:paraId="54879AE2" w14:textId="77777777" w:rsidR="004B1229" w:rsidRPr="004B1229" w:rsidRDefault="004B1229" w:rsidP="004B1229">
            <w:pPr>
              <w:rPr>
                <w:sz w:val="22"/>
                <w:szCs w:val="22"/>
              </w:rPr>
            </w:pPr>
            <w:r w:rsidRPr="004B1229">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4B1229">
              <w:rPr>
                <w:sz w:val="22"/>
                <w:szCs w:val="22"/>
                <w:vertAlign w:val="superscript"/>
              </w:rPr>
              <w:t>3</w:t>
            </w:r>
            <w:r w:rsidRPr="004B1229">
              <w:rPr>
                <w:sz w:val="22"/>
                <w:szCs w:val="22"/>
              </w:rPr>
              <w:t xml:space="preserve">) – </w:t>
            </w:r>
            <w:r w:rsidRPr="004B1229">
              <w:rPr>
                <w:sz w:val="22"/>
                <w:szCs w:val="22"/>
                <w:u w:val="single"/>
              </w:rPr>
              <w:t>для организаций, оказывающих услуги по транспортировке</w:t>
            </w:r>
          </w:p>
        </w:tc>
        <w:tc>
          <w:tcPr>
            <w:tcW w:w="992" w:type="dxa"/>
            <w:vAlign w:val="center"/>
          </w:tcPr>
          <w:p w14:paraId="714DA811" w14:textId="77777777" w:rsidR="004B1229" w:rsidRPr="004B1229" w:rsidRDefault="004B1229" w:rsidP="004B1229">
            <w:pPr>
              <w:jc w:val="center"/>
              <w:rPr>
                <w:bCs/>
                <w:sz w:val="28"/>
                <w:szCs w:val="28"/>
              </w:rPr>
            </w:pPr>
            <w:r w:rsidRPr="004B1229">
              <w:rPr>
                <w:bCs/>
                <w:sz w:val="28"/>
                <w:szCs w:val="28"/>
              </w:rPr>
              <w:t>-</w:t>
            </w:r>
          </w:p>
        </w:tc>
        <w:tc>
          <w:tcPr>
            <w:tcW w:w="1701" w:type="dxa"/>
            <w:vAlign w:val="center"/>
          </w:tcPr>
          <w:p w14:paraId="4B357775"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5D3490E7"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44A7E01C" w14:textId="77777777" w:rsidR="004B1229" w:rsidRPr="004B1229" w:rsidRDefault="004B1229" w:rsidP="004B1229">
            <w:pPr>
              <w:jc w:val="center"/>
              <w:rPr>
                <w:bCs/>
                <w:sz w:val="28"/>
                <w:szCs w:val="28"/>
              </w:rPr>
            </w:pPr>
            <w:r w:rsidRPr="004B1229">
              <w:rPr>
                <w:bCs/>
                <w:sz w:val="28"/>
                <w:szCs w:val="28"/>
              </w:rPr>
              <w:t>-</w:t>
            </w:r>
          </w:p>
        </w:tc>
        <w:tc>
          <w:tcPr>
            <w:tcW w:w="993" w:type="dxa"/>
            <w:vAlign w:val="center"/>
          </w:tcPr>
          <w:p w14:paraId="774D651D"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6F2D0CA8"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2E4B8471"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22249CD3" w14:textId="77777777" w:rsidR="004B1229" w:rsidRPr="004B1229" w:rsidRDefault="004B1229" w:rsidP="004B1229">
            <w:pPr>
              <w:jc w:val="center"/>
              <w:rPr>
                <w:bCs/>
                <w:sz w:val="28"/>
                <w:szCs w:val="28"/>
              </w:rPr>
            </w:pPr>
            <w:r w:rsidRPr="004B1229">
              <w:rPr>
                <w:bCs/>
                <w:sz w:val="28"/>
                <w:szCs w:val="28"/>
              </w:rPr>
              <w:t>-</w:t>
            </w:r>
          </w:p>
        </w:tc>
      </w:tr>
      <w:tr w:rsidR="004B1229" w:rsidRPr="004B1229" w14:paraId="236FCBE5" w14:textId="77777777" w:rsidTr="00113969">
        <w:trPr>
          <w:trHeight w:val="438"/>
        </w:trPr>
        <w:tc>
          <w:tcPr>
            <w:tcW w:w="709" w:type="dxa"/>
            <w:vAlign w:val="center"/>
          </w:tcPr>
          <w:p w14:paraId="488426AF" w14:textId="77777777" w:rsidR="004B1229" w:rsidRPr="004B1229" w:rsidRDefault="004B1229" w:rsidP="004B1229">
            <w:pPr>
              <w:jc w:val="center"/>
              <w:rPr>
                <w:bCs/>
                <w:sz w:val="28"/>
                <w:szCs w:val="28"/>
              </w:rPr>
            </w:pPr>
            <w:r w:rsidRPr="004B1229">
              <w:rPr>
                <w:bCs/>
                <w:sz w:val="28"/>
                <w:szCs w:val="28"/>
              </w:rPr>
              <w:t>1</w:t>
            </w:r>
          </w:p>
        </w:tc>
        <w:tc>
          <w:tcPr>
            <w:tcW w:w="5812" w:type="dxa"/>
            <w:vAlign w:val="center"/>
          </w:tcPr>
          <w:p w14:paraId="10CCF559" w14:textId="77777777" w:rsidR="004B1229" w:rsidRPr="004B1229" w:rsidRDefault="004B1229" w:rsidP="004B1229">
            <w:pPr>
              <w:jc w:val="center"/>
              <w:rPr>
                <w:bCs/>
                <w:sz w:val="28"/>
                <w:szCs w:val="28"/>
              </w:rPr>
            </w:pPr>
            <w:r w:rsidRPr="004B1229">
              <w:rPr>
                <w:bCs/>
                <w:sz w:val="28"/>
                <w:szCs w:val="28"/>
              </w:rPr>
              <w:t>2</w:t>
            </w:r>
          </w:p>
        </w:tc>
        <w:tc>
          <w:tcPr>
            <w:tcW w:w="992" w:type="dxa"/>
            <w:vAlign w:val="center"/>
          </w:tcPr>
          <w:p w14:paraId="21ED0EC8" w14:textId="77777777" w:rsidR="004B1229" w:rsidRPr="004B1229" w:rsidRDefault="004B1229" w:rsidP="004B1229">
            <w:pPr>
              <w:jc w:val="center"/>
              <w:rPr>
                <w:bCs/>
                <w:sz w:val="28"/>
                <w:szCs w:val="28"/>
              </w:rPr>
            </w:pPr>
            <w:r w:rsidRPr="004B1229">
              <w:rPr>
                <w:bCs/>
                <w:sz w:val="28"/>
                <w:szCs w:val="28"/>
              </w:rPr>
              <w:t>3</w:t>
            </w:r>
          </w:p>
        </w:tc>
        <w:tc>
          <w:tcPr>
            <w:tcW w:w="1701" w:type="dxa"/>
            <w:vAlign w:val="center"/>
          </w:tcPr>
          <w:p w14:paraId="1E5CD205" w14:textId="77777777" w:rsidR="004B1229" w:rsidRPr="004B1229" w:rsidRDefault="004B1229" w:rsidP="004B1229">
            <w:pPr>
              <w:jc w:val="center"/>
              <w:rPr>
                <w:bCs/>
                <w:sz w:val="28"/>
                <w:szCs w:val="28"/>
              </w:rPr>
            </w:pPr>
            <w:r w:rsidRPr="004B1229">
              <w:rPr>
                <w:bCs/>
                <w:sz w:val="28"/>
                <w:szCs w:val="28"/>
              </w:rPr>
              <w:t>4</w:t>
            </w:r>
          </w:p>
        </w:tc>
        <w:tc>
          <w:tcPr>
            <w:tcW w:w="992" w:type="dxa"/>
            <w:vAlign w:val="center"/>
          </w:tcPr>
          <w:p w14:paraId="69F1C89B" w14:textId="77777777" w:rsidR="004B1229" w:rsidRPr="004B1229" w:rsidRDefault="004B1229" w:rsidP="004B1229">
            <w:pPr>
              <w:jc w:val="center"/>
              <w:rPr>
                <w:bCs/>
                <w:sz w:val="28"/>
                <w:szCs w:val="28"/>
              </w:rPr>
            </w:pPr>
            <w:r w:rsidRPr="004B1229">
              <w:rPr>
                <w:bCs/>
                <w:sz w:val="28"/>
                <w:szCs w:val="28"/>
              </w:rPr>
              <w:t>5</w:t>
            </w:r>
          </w:p>
        </w:tc>
        <w:tc>
          <w:tcPr>
            <w:tcW w:w="992" w:type="dxa"/>
            <w:vAlign w:val="center"/>
          </w:tcPr>
          <w:p w14:paraId="7BA9C463" w14:textId="77777777" w:rsidR="004B1229" w:rsidRPr="004B1229" w:rsidRDefault="004B1229" w:rsidP="004B1229">
            <w:pPr>
              <w:jc w:val="center"/>
              <w:rPr>
                <w:bCs/>
                <w:sz w:val="28"/>
                <w:szCs w:val="28"/>
              </w:rPr>
            </w:pPr>
            <w:r w:rsidRPr="004B1229">
              <w:rPr>
                <w:bCs/>
                <w:sz w:val="28"/>
                <w:szCs w:val="28"/>
              </w:rPr>
              <w:t>6</w:t>
            </w:r>
          </w:p>
        </w:tc>
        <w:tc>
          <w:tcPr>
            <w:tcW w:w="993" w:type="dxa"/>
            <w:vAlign w:val="center"/>
          </w:tcPr>
          <w:p w14:paraId="3AE00140" w14:textId="77777777" w:rsidR="004B1229" w:rsidRPr="004B1229" w:rsidRDefault="004B1229" w:rsidP="004B1229">
            <w:pPr>
              <w:jc w:val="center"/>
              <w:rPr>
                <w:bCs/>
                <w:sz w:val="28"/>
                <w:szCs w:val="28"/>
              </w:rPr>
            </w:pPr>
            <w:r w:rsidRPr="004B1229">
              <w:rPr>
                <w:bCs/>
                <w:sz w:val="28"/>
                <w:szCs w:val="28"/>
              </w:rPr>
              <w:t>7</w:t>
            </w:r>
          </w:p>
        </w:tc>
        <w:tc>
          <w:tcPr>
            <w:tcW w:w="992" w:type="dxa"/>
            <w:vAlign w:val="center"/>
          </w:tcPr>
          <w:p w14:paraId="3E9CD4AF" w14:textId="77777777" w:rsidR="004B1229" w:rsidRPr="004B1229" w:rsidRDefault="004B1229" w:rsidP="004B1229">
            <w:pPr>
              <w:jc w:val="center"/>
              <w:rPr>
                <w:bCs/>
                <w:sz w:val="28"/>
                <w:szCs w:val="28"/>
              </w:rPr>
            </w:pPr>
            <w:r w:rsidRPr="004B1229">
              <w:rPr>
                <w:bCs/>
                <w:sz w:val="28"/>
                <w:szCs w:val="28"/>
              </w:rPr>
              <w:t>8</w:t>
            </w:r>
          </w:p>
        </w:tc>
        <w:tc>
          <w:tcPr>
            <w:tcW w:w="992" w:type="dxa"/>
            <w:vAlign w:val="center"/>
          </w:tcPr>
          <w:p w14:paraId="21980EA6" w14:textId="77777777" w:rsidR="004B1229" w:rsidRPr="004B1229" w:rsidRDefault="004B1229" w:rsidP="004B1229">
            <w:pPr>
              <w:jc w:val="center"/>
              <w:rPr>
                <w:bCs/>
                <w:sz w:val="28"/>
                <w:szCs w:val="28"/>
              </w:rPr>
            </w:pPr>
            <w:r w:rsidRPr="004B1229">
              <w:rPr>
                <w:bCs/>
                <w:sz w:val="28"/>
                <w:szCs w:val="28"/>
              </w:rPr>
              <w:t>9</w:t>
            </w:r>
          </w:p>
        </w:tc>
        <w:tc>
          <w:tcPr>
            <w:tcW w:w="992" w:type="dxa"/>
            <w:vAlign w:val="center"/>
          </w:tcPr>
          <w:p w14:paraId="6176BE4F" w14:textId="77777777" w:rsidR="004B1229" w:rsidRPr="004B1229" w:rsidRDefault="004B1229" w:rsidP="004B1229">
            <w:pPr>
              <w:jc w:val="center"/>
              <w:rPr>
                <w:bCs/>
                <w:sz w:val="28"/>
                <w:szCs w:val="28"/>
              </w:rPr>
            </w:pPr>
            <w:r w:rsidRPr="004B1229">
              <w:rPr>
                <w:bCs/>
                <w:sz w:val="28"/>
                <w:szCs w:val="28"/>
              </w:rPr>
              <w:t>10</w:t>
            </w:r>
          </w:p>
        </w:tc>
      </w:tr>
      <w:tr w:rsidR="004B1229" w:rsidRPr="004B1229" w14:paraId="45A44975" w14:textId="77777777" w:rsidTr="00113969">
        <w:trPr>
          <w:trHeight w:val="1393"/>
        </w:trPr>
        <w:tc>
          <w:tcPr>
            <w:tcW w:w="709" w:type="dxa"/>
            <w:vAlign w:val="center"/>
          </w:tcPr>
          <w:p w14:paraId="12EDD8F3" w14:textId="77777777" w:rsidR="004B1229" w:rsidRPr="004B1229" w:rsidRDefault="004B1229" w:rsidP="004B1229">
            <w:pPr>
              <w:jc w:val="center"/>
              <w:rPr>
                <w:bCs/>
                <w:sz w:val="28"/>
                <w:szCs w:val="28"/>
              </w:rPr>
            </w:pPr>
            <w:r w:rsidRPr="004B1229">
              <w:rPr>
                <w:bCs/>
                <w:sz w:val="28"/>
                <w:szCs w:val="28"/>
              </w:rPr>
              <w:t>4.4.</w:t>
            </w:r>
          </w:p>
        </w:tc>
        <w:tc>
          <w:tcPr>
            <w:tcW w:w="5812" w:type="dxa"/>
          </w:tcPr>
          <w:p w14:paraId="49A8A410" w14:textId="77777777" w:rsidR="004B1229" w:rsidRPr="004B1229" w:rsidRDefault="004B1229" w:rsidP="004B1229">
            <w:pPr>
              <w:rPr>
                <w:bCs/>
                <w:sz w:val="28"/>
                <w:szCs w:val="28"/>
              </w:rPr>
            </w:pPr>
            <w:r w:rsidRPr="004B1229">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4B1229">
              <w:rPr>
                <w:sz w:val="22"/>
                <w:szCs w:val="22"/>
                <w:vertAlign w:val="superscript"/>
              </w:rPr>
              <w:t>3</w:t>
            </w:r>
            <w:r w:rsidRPr="004B1229">
              <w:rPr>
                <w:sz w:val="22"/>
                <w:szCs w:val="22"/>
              </w:rPr>
              <w:t xml:space="preserve">) – </w:t>
            </w:r>
            <w:r w:rsidRPr="004B1229">
              <w:rPr>
                <w:sz w:val="22"/>
                <w:szCs w:val="22"/>
                <w:u w:val="single"/>
              </w:rPr>
              <w:t>для организаций, оказывающих услуги водоснабжения (полный цикл)</w:t>
            </w:r>
          </w:p>
        </w:tc>
        <w:tc>
          <w:tcPr>
            <w:tcW w:w="992" w:type="dxa"/>
            <w:vAlign w:val="center"/>
          </w:tcPr>
          <w:p w14:paraId="65AAE615" w14:textId="77777777" w:rsidR="004B1229" w:rsidRPr="004B1229" w:rsidRDefault="004B1229" w:rsidP="004B1229">
            <w:pPr>
              <w:jc w:val="center"/>
              <w:rPr>
                <w:bCs/>
                <w:sz w:val="28"/>
                <w:szCs w:val="28"/>
              </w:rPr>
            </w:pPr>
            <w:r w:rsidRPr="004B1229">
              <w:rPr>
                <w:bCs/>
                <w:sz w:val="28"/>
                <w:szCs w:val="28"/>
              </w:rPr>
              <w:t>1,57</w:t>
            </w:r>
          </w:p>
        </w:tc>
        <w:tc>
          <w:tcPr>
            <w:tcW w:w="1701" w:type="dxa"/>
            <w:vAlign w:val="center"/>
          </w:tcPr>
          <w:p w14:paraId="68499F86" w14:textId="77777777" w:rsidR="004B1229" w:rsidRPr="004B1229" w:rsidRDefault="004B1229" w:rsidP="004B1229">
            <w:pPr>
              <w:jc w:val="center"/>
              <w:rPr>
                <w:bCs/>
                <w:sz w:val="28"/>
                <w:szCs w:val="28"/>
              </w:rPr>
            </w:pPr>
            <w:r w:rsidRPr="004B1229">
              <w:rPr>
                <w:bCs/>
                <w:sz w:val="28"/>
                <w:szCs w:val="28"/>
              </w:rPr>
              <w:t>1,47</w:t>
            </w:r>
          </w:p>
        </w:tc>
        <w:tc>
          <w:tcPr>
            <w:tcW w:w="992" w:type="dxa"/>
            <w:vAlign w:val="center"/>
          </w:tcPr>
          <w:p w14:paraId="6B79C719" w14:textId="77777777" w:rsidR="004B1229" w:rsidRPr="004B1229" w:rsidRDefault="004B1229" w:rsidP="004B1229">
            <w:pPr>
              <w:jc w:val="center"/>
              <w:rPr>
                <w:bCs/>
                <w:sz w:val="28"/>
                <w:szCs w:val="28"/>
              </w:rPr>
            </w:pPr>
            <w:r w:rsidRPr="004B1229">
              <w:rPr>
                <w:bCs/>
                <w:sz w:val="28"/>
                <w:szCs w:val="28"/>
              </w:rPr>
              <w:t>1,47</w:t>
            </w:r>
          </w:p>
        </w:tc>
        <w:tc>
          <w:tcPr>
            <w:tcW w:w="992" w:type="dxa"/>
            <w:vAlign w:val="center"/>
          </w:tcPr>
          <w:p w14:paraId="39D7E7BE" w14:textId="77777777" w:rsidR="004B1229" w:rsidRPr="004B1229" w:rsidRDefault="004B1229" w:rsidP="004B1229">
            <w:pPr>
              <w:jc w:val="center"/>
              <w:rPr>
                <w:bCs/>
                <w:sz w:val="28"/>
                <w:szCs w:val="28"/>
              </w:rPr>
            </w:pPr>
            <w:r w:rsidRPr="004B1229">
              <w:rPr>
                <w:bCs/>
                <w:sz w:val="28"/>
                <w:szCs w:val="28"/>
              </w:rPr>
              <w:t>1,47</w:t>
            </w:r>
          </w:p>
        </w:tc>
        <w:tc>
          <w:tcPr>
            <w:tcW w:w="993" w:type="dxa"/>
            <w:vAlign w:val="center"/>
          </w:tcPr>
          <w:p w14:paraId="2AE23FF6" w14:textId="77777777" w:rsidR="004B1229" w:rsidRPr="004B1229" w:rsidRDefault="004B1229" w:rsidP="004B1229">
            <w:pPr>
              <w:jc w:val="center"/>
              <w:rPr>
                <w:bCs/>
                <w:sz w:val="28"/>
                <w:szCs w:val="28"/>
              </w:rPr>
            </w:pPr>
            <w:r w:rsidRPr="004B1229">
              <w:rPr>
                <w:bCs/>
                <w:sz w:val="28"/>
                <w:szCs w:val="28"/>
              </w:rPr>
              <w:t>1,47</w:t>
            </w:r>
          </w:p>
        </w:tc>
        <w:tc>
          <w:tcPr>
            <w:tcW w:w="992" w:type="dxa"/>
            <w:vAlign w:val="center"/>
          </w:tcPr>
          <w:p w14:paraId="44BC9556" w14:textId="77777777" w:rsidR="004B1229" w:rsidRPr="004B1229" w:rsidRDefault="004B1229" w:rsidP="004B1229">
            <w:pPr>
              <w:jc w:val="center"/>
              <w:rPr>
                <w:bCs/>
                <w:sz w:val="28"/>
                <w:szCs w:val="28"/>
              </w:rPr>
            </w:pPr>
            <w:r w:rsidRPr="004B1229">
              <w:rPr>
                <w:bCs/>
                <w:sz w:val="28"/>
                <w:szCs w:val="28"/>
              </w:rPr>
              <w:t>1,47</w:t>
            </w:r>
          </w:p>
        </w:tc>
        <w:tc>
          <w:tcPr>
            <w:tcW w:w="992" w:type="dxa"/>
            <w:vAlign w:val="center"/>
          </w:tcPr>
          <w:p w14:paraId="11B9DD56" w14:textId="77777777" w:rsidR="004B1229" w:rsidRPr="004B1229" w:rsidRDefault="004B1229" w:rsidP="004B1229">
            <w:pPr>
              <w:jc w:val="center"/>
              <w:rPr>
                <w:bCs/>
                <w:sz w:val="28"/>
                <w:szCs w:val="28"/>
              </w:rPr>
            </w:pPr>
            <w:r w:rsidRPr="004B1229">
              <w:rPr>
                <w:bCs/>
                <w:sz w:val="28"/>
                <w:szCs w:val="28"/>
              </w:rPr>
              <w:t>1,47</w:t>
            </w:r>
          </w:p>
        </w:tc>
        <w:tc>
          <w:tcPr>
            <w:tcW w:w="992" w:type="dxa"/>
            <w:vAlign w:val="center"/>
          </w:tcPr>
          <w:p w14:paraId="226CDE99" w14:textId="77777777" w:rsidR="004B1229" w:rsidRPr="004B1229" w:rsidRDefault="004B1229" w:rsidP="004B1229">
            <w:pPr>
              <w:jc w:val="center"/>
              <w:rPr>
                <w:bCs/>
                <w:sz w:val="28"/>
                <w:szCs w:val="28"/>
              </w:rPr>
            </w:pPr>
            <w:r w:rsidRPr="004B1229">
              <w:rPr>
                <w:bCs/>
                <w:sz w:val="28"/>
                <w:szCs w:val="28"/>
              </w:rPr>
              <w:t>1,47</w:t>
            </w:r>
          </w:p>
        </w:tc>
      </w:tr>
      <w:tr w:rsidR="004B1229" w:rsidRPr="004B1229" w14:paraId="7B2E6FAB" w14:textId="77777777" w:rsidTr="00113969">
        <w:trPr>
          <w:trHeight w:val="1114"/>
        </w:trPr>
        <w:tc>
          <w:tcPr>
            <w:tcW w:w="709" w:type="dxa"/>
            <w:vAlign w:val="center"/>
          </w:tcPr>
          <w:p w14:paraId="4AA2D7FB" w14:textId="77777777" w:rsidR="004B1229" w:rsidRPr="004B1229" w:rsidRDefault="004B1229" w:rsidP="004B1229">
            <w:pPr>
              <w:jc w:val="center"/>
              <w:rPr>
                <w:bCs/>
                <w:sz w:val="28"/>
                <w:szCs w:val="28"/>
              </w:rPr>
            </w:pPr>
            <w:r w:rsidRPr="004B1229">
              <w:rPr>
                <w:bCs/>
                <w:sz w:val="28"/>
                <w:szCs w:val="28"/>
              </w:rPr>
              <w:t>4.5.</w:t>
            </w:r>
          </w:p>
        </w:tc>
        <w:tc>
          <w:tcPr>
            <w:tcW w:w="5812" w:type="dxa"/>
          </w:tcPr>
          <w:p w14:paraId="6444A727" w14:textId="77777777" w:rsidR="004B1229" w:rsidRPr="004B1229" w:rsidRDefault="004B1229" w:rsidP="004B1229">
            <w:pPr>
              <w:rPr>
                <w:bCs/>
                <w:sz w:val="28"/>
                <w:szCs w:val="28"/>
              </w:rPr>
            </w:pPr>
            <w:r w:rsidRPr="004B1229">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4B1229">
              <w:rPr>
                <w:sz w:val="22"/>
                <w:szCs w:val="22"/>
                <w:vertAlign w:val="superscript"/>
              </w:rPr>
              <w:t>3</w:t>
            </w:r>
            <w:r w:rsidRPr="004B1229">
              <w:rPr>
                <w:sz w:val="22"/>
                <w:szCs w:val="22"/>
              </w:rPr>
              <w:t xml:space="preserve">) – </w:t>
            </w:r>
            <w:r w:rsidRPr="004B1229">
              <w:rPr>
                <w:sz w:val="22"/>
                <w:szCs w:val="22"/>
                <w:u w:val="single"/>
              </w:rPr>
              <w:t>для организаций, оказывающих услуги по очистке сточных вод</w:t>
            </w:r>
          </w:p>
        </w:tc>
        <w:tc>
          <w:tcPr>
            <w:tcW w:w="992" w:type="dxa"/>
            <w:vAlign w:val="center"/>
          </w:tcPr>
          <w:p w14:paraId="38CD5D62" w14:textId="77777777" w:rsidR="004B1229" w:rsidRPr="004B1229" w:rsidRDefault="004B1229" w:rsidP="004B1229">
            <w:pPr>
              <w:jc w:val="center"/>
              <w:rPr>
                <w:bCs/>
                <w:sz w:val="28"/>
                <w:szCs w:val="28"/>
              </w:rPr>
            </w:pPr>
            <w:r w:rsidRPr="004B1229">
              <w:rPr>
                <w:bCs/>
                <w:sz w:val="28"/>
                <w:szCs w:val="28"/>
              </w:rPr>
              <w:t>-</w:t>
            </w:r>
          </w:p>
        </w:tc>
        <w:tc>
          <w:tcPr>
            <w:tcW w:w="1701" w:type="dxa"/>
            <w:vAlign w:val="center"/>
          </w:tcPr>
          <w:p w14:paraId="398446C1"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229B1EE6"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33FD2DA7" w14:textId="77777777" w:rsidR="004B1229" w:rsidRPr="004B1229" w:rsidRDefault="004B1229" w:rsidP="004B1229">
            <w:pPr>
              <w:jc w:val="center"/>
              <w:rPr>
                <w:bCs/>
                <w:sz w:val="28"/>
                <w:szCs w:val="28"/>
              </w:rPr>
            </w:pPr>
            <w:r w:rsidRPr="004B1229">
              <w:rPr>
                <w:bCs/>
                <w:sz w:val="28"/>
                <w:szCs w:val="28"/>
              </w:rPr>
              <w:t>-</w:t>
            </w:r>
          </w:p>
        </w:tc>
        <w:tc>
          <w:tcPr>
            <w:tcW w:w="993" w:type="dxa"/>
            <w:vAlign w:val="center"/>
          </w:tcPr>
          <w:p w14:paraId="12CD402E"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6723D663"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64E47E36"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2CCACD30" w14:textId="77777777" w:rsidR="004B1229" w:rsidRPr="004B1229" w:rsidRDefault="004B1229" w:rsidP="004B1229">
            <w:pPr>
              <w:jc w:val="center"/>
              <w:rPr>
                <w:bCs/>
                <w:sz w:val="28"/>
                <w:szCs w:val="28"/>
              </w:rPr>
            </w:pPr>
            <w:r w:rsidRPr="004B1229">
              <w:rPr>
                <w:bCs/>
                <w:sz w:val="28"/>
                <w:szCs w:val="28"/>
              </w:rPr>
              <w:t>-</w:t>
            </w:r>
          </w:p>
        </w:tc>
      </w:tr>
      <w:tr w:rsidR="004B1229" w:rsidRPr="004B1229" w14:paraId="6C3DE2BA" w14:textId="77777777" w:rsidTr="00113969">
        <w:trPr>
          <w:trHeight w:val="1429"/>
        </w:trPr>
        <w:tc>
          <w:tcPr>
            <w:tcW w:w="709" w:type="dxa"/>
            <w:vAlign w:val="center"/>
          </w:tcPr>
          <w:p w14:paraId="3F7EED08" w14:textId="77777777" w:rsidR="004B1229" w:rsidRPr="004B1229" w:rsidRDefault="004B1229" w:rsidP="004B1229">
            <w:pPr>
              <w:jc w:val="center"/>
              <w:rPr>
                <w:bCs/>
                <w:sz w:val="28"/>
                <w:szCs w:val="28"/>
              </w:rPr>
            </w:pPr>
            <w:r w:rsidRPr="004B1229">
              <w:rPr>
                <w:bCs/>
                <w:sz w:val="28"/>
                <w:szCs w:val="28"/>
              </w:rPr>
              <w:t>4.6.</w:t>
            </w:r>
          </w:p>
        </w:tc>
        <w:tc>
          <w:tcPr>
            <w:tcW w:w="5812" w:type="dxa"/>
            <w:vAlign w:val="center"/>
          </w:tcPr>
          <w:p w14:paraId="035813C4" w14:textId="77777777" w:rsidR="004B1229" w:rsidRPr="004B1229" w:rsidRDefault="004B1229" w:rsidP="004B1229">
            <w:pPr>
              <w:rPr>
                <w:sz w:val="22"/>
                <w:szCs w:val="22"/>
              </w:rPr>
            </w:pPr>
            <w:r w:rsidRPr="004B1229">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4B1229">
              <w:rPr>
                <w:sz w:val="22"/>
                <w:szCs w:val="22"/>
                <w:vertAlign w:val="superscript"/>
              </w:rPr>
              <w:t>3</w:t>
            </w:r>
            <w:r w:rsidRPr="004B1229">
              <w:rPr>
                <w:sz w:val="22"/>
                <w:szCs w:val="22"/>
              </w:rPr>
              <w:t xml:space="preserve">) – </w:t>
            </w:r>
            <w:r w:rsidRPr="004B1229">
              <w:rPr>
                <w:sz w:val="22"/>
                <w:szCs w:val="22"/>
                <w:u w:val="single"/>
              </w:rPr>
              <w:t>для организаций, оказывающих услуги по транспортировке сточных вод</w:t>
            </w:r>
          </w:p>
        </w:tc>
        <w:tc>
          <w:tcPr>
            <w:tcW w:w="992" w:type="dxa"/>
            <w:vAlign w:val="center"/>
          </w:tcPr>
          <w:p w14:paraId="64FB0118" w14:textId="77777777" w:rsidR="004B1229" w:rsidRPr="004B1229" w:rsidRDefault="004B1229" w:rsidP="004B1229">
            <w:pPr>
              <w:jc w:val="center"/>
              <w:rPr>
                <w:bCs/>
                <w:sz w:val="28"/>
                <w:szCs w:val="28"/>
              </w:rPr>
            </w:pPr>
            <w:r w:rsidRPr="004B1229">
              <w:rPr>
                <w:bCs/>
                <w:sz w:val="28"/>
                <w:szCs w:val="28"/>
              </w:rPr>
              <w:t>-</w:t>
            </w:r>
          </w:p>
        </w:tc>
        <w:tc>
          <w:tcPr>
            <w:tcW w:w="1701" w:type="dxa"/>
            <w:vAlign w:val="center"/>
          </w:tcPr>
          <w:p w14:paraId="0C65ED15"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3D44FFAB"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1B111013" w14:textId="77777777" w:rsidR="004B1229" w:rsidRPr="004B1229" w:rsidRDefault="004B1229" w:rsidP="004B1229">
            <w:pPr>
              <w:jc w:val="center"/>
              <w:rPr>
                <w:bCs/>
                <w:sz w:val="28"/>
                <w:szCs w:val="28"/>
              </w:rPr>
            </w:pPr>
            <w:r w:rsidRPr="004B1229">
              <w:rPr>
                <w:bCs/>
                <w:sz w:val="28"/>
                <w:szCs w:val="28"/>
              </w:rPr>
              <w:t>-</w:t>
            </w:r>
          </w:p>
        </w:tc>
        <w:tc>
          <w:tcPr>
            <w:tcW w:w="993" w:type="dxa"/>
            <w:vAlign w:val="center"/>
          </w:tcPr>
          <w:p w14:paraId="78A27148"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0AE0C2D5"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6B9F199A" w14:textId="77777777" w:rsidR="004B1229" w:rsidRPr="004B1229" w:rsidRDefault="004B1229" w:rsidP="004B1229">
            <w:pPr>
              <w:jc w:val="center"/>
              <w:rPr>
                <w:bCs/>
                <w:sz w:val="28"/>
                <w:szCs w:val="28"/>
              </w:rPr>
            </w:pPr>
            <w:r w:rsidRPr="004B1229">
              <w:rPr>
                <w:bCs/>
                <w:sz w:val="28"/>
                <w:szCs w:val="28"/>
              </w:rPr>
              <w:t>-</w:t>
            </w:r>
          </w:p>
        </w:tc>
        <w:tc>
          <w:tcPr>
            <w:tcW w:w="992" w:type="dxa"/>
            <w:vAlign w:val="center"/>
          </w:tcPr>
          <w:p w14:paraId="51A619F0" w14:textId="77777777" w:rsidR="004B1229" w:rsidRPr="004B1229" w:rsidRDefault="004B1229" w:rsidP="004B1229">
            <w:pPr>
              <w:jc w:val="center"/>
              <w:rPr>
                <w:bCs/>
                <w:sz w:val="28"/>
                <w:szCs w:val="28"/>
              </w:rPr>
            </w:pPr>
            <w:r w:rsidRPr="004B1229">
              <w:rPr>
                <w:bCs/>
                <w:sz w:val="28"/>
                <w:szCs w:val="28"/>
              </w:rPr>
              <w:t>-</w:t>
            </w:r>
          </w:p>
        </w:tc>
      </w:tr>
      <w:tr w:rsidR="004B1229" w:rsidRPr="004B1229" w14:paraId="6A9FC65A" w14:textId="77777777" w:rsidTr="00113969">
        <w:trPr>
          <w:trHeight w:val="1123"/>
        </w:trPr>
        <w:tc>
          <w:tcPr>
            <w:tcW w:w="709" w:type="dxa"/>
            <w:vAlign w:val="center"/>
          </w:tcPr>
          <w:p w14:paraId="1D2FF1E8" w14:textId="77777777" w:rsidR="004B1229" w:rsidRPr="004B1229" w:rsidRDefault="004B1229" w:rsidP="004B1229">
            <w:pPr>
              <w:jc w:val="center"/>
              <w:rPr>
                <w:bCs/>
                <w:sz w:val="28"/>
                <w:szCs w:val="28"/>
              </w:rPr>
            </w:pPr>
            <w:r w:rsidRPr="004B1229">
              <w:rPr>
                <w:bCs/>
                <w:sz w:val="28"/>
                <w:szCs w:val="28"/>
              </w:rPr>
              <w:t>4.7.</w:t>
            </w:r>
          </w:p>
        </w:tc>
        <w:tc>
          <w:tcPr>
            <w:tcW w:w="5812" w:type="dxa"/>
            <w:vAlign w:val="center"/>
          </w:tcPr>
          <w:p w14:paraId="53602054" w14:textId="77777777" w:rsidR="004B1229" w:rsidRPr="004B1229" w:rsidRDefault="004B1229" w:rsidP="004B1229">
            <w:pPr>
              <w:rPr>
                <w:sz w:val="22"/>
                <w:szCs w:val="22"/>
              </w:rPr>
            </w:pPr>
            <w:r w:rsidRPr="004B1229">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4B1229">
              <w:rPr>
                <w:sz w:val="22"/>
                <w:szCs w:val="22"/>
                <w:vertAlign w:val="superscript"/>
              </w:rPr>
              <w:t>3</w:t>
            </w:r>
            <w:r w:rsidRPr="004B1229">
              <w:rPr>
                <w:sz w:val="22"/>
                <w:szCs w:val="22"/>
              </w:rPr>
              <w:t xml:space="preserve">) – </w:t>
            </w:r>
            <w:r w:rsidRPr="004B1229">
              <w:rPr>
                <w:sz w:val="22"/>
                <w:szCs w:val="22"/>
                <w:u w:val="single"/>
              </w:rPr>
              <w:t>для организаций, оказывающих услуги по водоотведению</w:t>
            </w:r>
          </w:p>
        </w:tc>
        <w:tc>
          <w:tcPr>
            <w:tcW w:w="992" w:type="dxa"/>
            <w:vAlign w:val="center"/>
          </w:tcPr>
          <w:p w14:paraId="29C5288F" w14:textId="77777777" w:rsidR="004B1229" w:rsidRPr="004B1229" w:rsidRDefault="004B1229" w:rsidP="004B1229">
            <w:pPr>
              <w:jc w:val="center"/>
              <w:rPr>
                <w:bCs/>
                <w:sz w:val="28"/>
                <w:szCs w:val="28"/>
              </w:rPr>
            </w:pPr>
            <w:r w:rsidRPr="004B1229">
              <w:rPr>
                <w:bCs/>
                <w:sz w:val="28"/>
                <w:szCs w:val="28"/>
              </w:rPr>
              <w:t>0,63</w:t>
            </w:r>
          </w:p>
        </w:tc>
        <w:tc>
          <w:tcPr>
            <w:tcW w:w="1701" w:type="dxa"/>
            <w:vAlign w:val="center"/>
          </w:tcPr>
          <w:p w14:paraId="0BB1BAF6" w14:textId="77777777" w:rsidR="004B1229" w:rsidRPr="004B1229" w:rsidRDefault="004B1229" w:rsidP="004B1229">
            <w:pPr>
              <w:jc w:val="center"/>
              <w:rPr>
                <w:bCs/>
                <w:sz w:val="28"/>
                <w:szCs w:val="28"/>
              </w:rPr>
            </w:pPr>
            <w:r w:rsidRPr="004B1229">
              <w:rPr>
                <w:bCs/>
                <w:sz w:val="28"/>
                <w:szCs w:val="28"/>
              </w:rPr>
              <w:t>0,63</w:t>
            </w:r>
          </w:p>
        </w:tc>
        <w:tc>
          <w:tcPr>
            <w:tcW w:w="992" w:type="dxa"/>
            <w:vAlign w:val="center"/>
          </w:tcPr>
          <w:p w14:paraId="3C5E2E02" w14:textId="77777777" w:rsidR="004B1229" w:rsidRPr="004B1229" w:rsidRDefault="004B1229" w:rsidP="004B1229">
            <w:pPr>
              <w:jc w:val="center"/>
            </w:pPr>
            <w:r w:rsidRPr="004B1229">
              <w:rPr>
                <w:bCs/>
                <w:sz w:val="28"/>
                <w:szCs w:val="28"/>
              </w:rPr>
              <w:t>0,63</w:t>
            </w:r>
          </w:p>
        </w:tc>
        <w:tc>
          <w:tcPr>
            <w:tcW w:w="992" w:type="dxa"/>
            <w:vAlign w:val="center"/>
          </w:tcPr>
          <w:p w14:paraId="0417D6E0" w14:textId="77777777" w:rsidR="004B1229" w:rsidRPr="004B1229" w:rsidRDefault="004B1229" w:rsidP="004B1229">
            <w:pPr>
              <w:jc w:val="center"/>
            </w:pPr>
            <w:r w:rsidRPr="004B1229">
              <w:rPr>
                <w:bCs/>
                <w:sz w:val="28"/>
                <w:szCs w:val="28"/>
              </w:rPr>
              <w:t>0,63</w:t>
            </w:r>
          </w:p>
        </w:tc>
        <w:tc>
          <w:tcPr>
            <w:tcW w:w="993" w:type="dxa"/>
            <w:vAlign w:val="center"/>
          </w:tcPr>
          <w:p w14:paraId="219B022E" w14:textId="77777777" w:rsidR="004B1229" w:rsidRPr="004B1229" w:rsidRDefault="004B1229" w:rsidP="004B1229">
            <w:pPr>
              <w:jc w:val="center"/>
            </w:pPr>
            <w:r w:rsidRPr="004B1229">
              <w:rPr>
                <w:bCs/>
                <w:sz w:val="28"/>
                <w:szCs w:val="28"/>
              </w:rPr>
              <w:t>0,63</w:t>
            </w:r>
          </w:p>
        </w:tc>
        <w:tc>
          <w:tcPr>
            <w:tcW w:w="992" w:type="dxa"/>
            <w:vAlign w:val="center"/>
          </w:tcPr>
          <w:p w14:paraId="52AF5808" w14:textId="77777777" w:rsidR="004B1229" w:rsidRPr="004B1229" w:rsidRDefault="004B1229" w:rsidP="004B1229">
            <w:pPr>
              <w:jc w:val="center"/>
            </w:pPr>
            <w:r w:rsidRPr="004B1229">
              <w:rPr>
                <w:bCs/>
                <w:sz w:val="28"/>
                <w:szCs w:val="28"/>
              </w:rPr>
              <w:t>0,63</w:t>
            </w:r>
          </w:p>
        </w:tc>
        <w:tc>
          <w:tcPr>
            <w:tcW w:w="992" w:type="dxa"/>
            <w:vAlign w:val="center"/>
          </w:tcPr>
          <w:p w14:paraId="2BD10306" w14:textId="77777777" w:rsidR="004B1229" w:rsidRPr="004B1229" w:rsidRDefault="004B1229" w:rsidP="004B1229">
            <w:pPr>
              <w:jc w:val="center"/>
            </w:pPr>
            <w:r w:rsidRPr="004B1229">
              <w:rPr>
                <w:bCs/>
                <w:sz w:val="28"/>
                <w:szCs w:val="28"/>
              </w:rPr>
              <w:t>0,63</w:t>
            </w:r>
          </w:p>
        </w:tc>
        <w:tc>
          <w:tcPr>
            <w:tcW w:w="992" w:type="dxa"/>
            <w:vAlign w:val="center"/>
          </w:tcPr>
          <w:p w14:paraId="0C6DC809" w14:textId="77777777" w:rsidR="004B1229" w:rsidRPr="004B1229" w:rsidRDefault="004B1229" w:rsidP="004B1229">
            <w:pPr>
              <w:jc w:val="center"/>
            </w:pPr>
            <w:r w:rsidRPr="004B1229">
              <w:rPr>
                <w:bCs/>
                <w:sz w:val="28"/>
                <w:szCs w:val="28"/>
              </w:rPr>
              <w:t>0,63</w:t>
            </w:r>
          </w:p>
        </w:tc>
      </w:tr>
    </w:tbl>
    <w:p w14:paraId="0E8956AC" w14:textId="77777777" w:rsidR="004B1229" w:rsidRPr="004B1229" w:rsidRDefault="004B1229" w:rsidP="004B1229">
      <w:pPr>
        <w:ind w:left="-567"/>
        <w:jc w:val="center"/>
        <w:rPr>
          <w:bCs/>
          <w:sz w:val="28"/>
          <w:szCs w:val="28"/>
        </w:rPr>
      </w:pPr>
    </w:p>
    <w:p w14:paraId="45CEAE25" w14:textId="77777777" w:rsidR="004B1229" w:rsidRPr="004B1229" w:rsidRDefault="004B1229" w:rsidP="004B1229">
      <w:pPr>
        <w:ind w:left="-567"/>
        <w:jc w:val="center"/>
        <w:rPr>
          <w:bCs/>
          <w:sz w:val="28"/>
          <w:szCs w:val="28"/>
        </w:rPr>
      </w:pPr>
    </w:p>
    <w:p w14:paraId="24FB9AFC" w14:textId="77777777" w:rsidR="004B1229" w:rsidRPr="004B1229" w:rsidRDefault="004B1229" w:rsidP="004B1229">
      <w:pPr>
        <w:ind w:left="-567"/>
        <w:jc w:val="center"/>
        <w:rPr>
          <w:bCs/>
          <w:sz w:val="28"/>
          <w:szCs w:val="28"/>
        </w:rPr>
      </w:pPr>
    </w:p>
    <w:p w14:paraId="63756B58" w14:textId="77777777" w:rsidR="004B1229" w:rsidRPr="004B1229" w:rsidRDefault="004B1229" w:rsidP="004B1229">
      <w:pPr>
        <w:ind w:left="-567"/>
        <w:jc w:val="center"/>
        <w:rPr>
          <w:bCs/>
          <w:sz w:val="28"/>
          <w:szCs w:val="28"/>
        </w:rPr>
      </w:pPr>
    </w:p>
    <w:p w14:paraId="2AA3F8D8" w14:textId="77777777" w:rsidR="004B1229" w:rsidRPr="004B1229" w:rsidRDefault="004B1229" w:rsidP="004B1229">
      <w:pPr>
        <w:ind w:left="-567"/>
        <w:jc w:val="center"/>
        <w:rPr>
          <w:bCs/>
          <w:sz w:val="28"/>
          <w:szCs w:val="28"/>
        </w:rPr>
      </w:pPr>
    </w:p>
    <w:p w14:paraId="6F8E4331" w14:textId="77777777" w:rsidR="004B1229" w:rsidRPr="004B1229" w:rsidRDefault="004B1229" w:rsidP="004B1229">
      <w:pPr>
        <w:ind w:left="-567"/>
        <w:jc w:val="center"/>
        <w:rPr>
          <w:bCs/>
          <w:sz w:val="28"/>
          <w:szCs w:val="28"/>
        </w:rPr>
      </w:pPr>
    </w:p>
    <w:p w14:paraId="3FB4AF01" w14:textId="77777777" w:rsidR="004B1229" w:rsidRPr="004B1229" w:rsidRDefault="004B1229" w:rsidP="004B1229">
      <w:pPr>
        <w:ind w:left="-567"/>
        <w:jc w:val="center"/>
        <w:rPr>
          <w:bCs/>
          <w:sz w:val="28"/>
          <w:szCs w:val="28"/>
        </w:rPr>
      </w:pPr>
    </w:p>
    <w:p w14:paraId="512CE5B7" w14:textId="77777777" w:rsidR="004B1229" w:rsidRPr="004B1229" w:rsidRDefault="004B1229" w:rsidP="004B1229">
      <w:pPr>
        <w:ind w:left="-567"/>
        <w:jc w:val="center"/>
        <w:rPr>
          <w:bCs/>
          <w:sz w:val="28"/>
          <w:szCs w:val="28"/>
        </w:rPr>
      </w:pPr>
    </w:p>
    <w:p w14:paraId="42758C4D" w14:textId="77777777" w:rsidR="004B1229" w:rsidRPr="004B1229" w:rsidRDefault="004B1229" w:rsidP="004B1229">
      <w:pPr>
        <w:ind w:left="-567"/>
        <w:jc w:val="center"/>
        <w:rPr>
          <w:bCs/>
          <w:sz w:val="28"/>
          <w:szCs w:val="28"/>
        </w:rPr>
      </w:pPr>
    </w:p>
    <w:p w14:paraId="32943240" w14:textId="77777777" w:rsidR="004B1229" w:rsidRPr="004B1229" w:rsidRDefault="004B1229" w:rsidP="004B1229">
      <w:pPr>
        <w:ind w:left="-567"/>
        <w:jc w:val="center"/>
        <w:rPr>
          <w:bCs/>
          <w:sz w:val="28"/>
          <w:szCs w:val="28"/>
        </w:rPr>
      </w:pPr>
    </w:p>
    <w:p w14:paraId="7A5897A4" w14:textId="77777777" w:rsidR="004B1229" w:rsidRPr="004B1229" w:rsidRDefault="004B1229" w:rsidP="004B1229">
      <w:pPr>
        <w:ind w:left="-567"/>
        <w:jc w:val="center"/>
        <w:rPr>
          <w:bCs/>
          <w:sz w:val="28"/>
          <w:szCs w:val="28"/>
        </w:rPr>
        <w:sectPr w:rsidR="004B1229" w:rsidRPr="004B1229" w:rsidSect="004B1229">
          <w:pgSz w:w="16838" w:h="11906" w:orient="landscape"/>
          <w:pgMar w:top="851" w:right="851" w:bottom="709" w:left="709" w:header="709" w:footer="709" w:gutter="0"/>
          <w:cols w:space="708"/>
          <w:titlePg/>
          <w:docGrid w:linePitch="360"/>
        </w:sectPr>
      </w:pPr>
    </w:p>
    <w:p w14:paraId="33BE58FA" w14:textId="77777777" w:rsidR="004B1229" w:rsidRPr="004B1229" w:rsidRDefault="004B1229" w:rsidP="004B1229">
      <w:pPr>
        <w:jc w:val="center"/>
        <w:rPr>
          <w:bCs/>
          <w:sz w:val="28"/>
          <w:szCs w:val="28"/>
        </w:rPr>
      </w:pPr>
      <w:r w:rsidRPr="004B1229">
        <w:rPr>
          <w:bCs/>
          <w:sz w:val="28"/>
          <w:szCs w:val="28"/>
        </w:rPr>
        <w:t>Раздел 9. Расчет эффективности производственной программы</w:t>
      </w:r>
    </w:p>
    <w:p w14:paraId="286845F7" w14:textId="77777777" w:rsidR="004B1229" w:rsidRPr="004B1229" w:rsidRDefault="004B1229" w:rsidP="004B1229">
      <w:pPr>
        <w:ind w:left="-567"/>
        <w:jc w:val="center"/>
        <w:rPr>
          <w:bCs/>
          <w:sz w:val="28"/>
          <w:szCs w:val="28"/>
        </w:rPr>
      </w:pPr>
    </w:p>
    <w:tbl>
      <w:tblPr>
        <w:tblStyle w:val="ae"/>
        <w:tblW w:w="11057" w:type="dxa"/>
        <w:tblInd w:w="-1139" w:type="dxa"/>
        <w:tblLayout w:type="fixed"/>
        <w:tblLook w:val="04A0" w:firstRow="1" w:lastRow="0" w:firstColumn="1" w:lastColumn="0" w:noHBand="0" w:noVBand="1"/>
      </w:tblPr>
      <w:tblGrid>
        <w:gridCol w:w="708"/>
        <w:gridCol w:w="4821"/>
        <w:gridCol w:w="1559"/>
        <w:gridCol w:w="2268"/>
        <w:gridCol w:w="1701"/>
      </w:tblGrid>
      <w:tr w:rsidR="004B1229" w:rsidRPr="004B1229" w14:paraId="75F04B0F" w14:textId="77777777" w:rsidTr="00113969">
        <w:trPr>
          <w:trHeight w:val="2430"/>
        </w:trPr>
        <w:tc>
          <w:tcPr>
            <w:tcW w:w="708" w:type="dxa"/>
            <w:vAlign w:val="center"/>
          </w:tcPr>
          <w:p w14:paraId="4350D1B9" w14:textId="77777777" w:rsidR="004B1229" w:rsidRPr="004B1229" w:rsidRDefault="004B1229" w:rsidP="004B1229">
            <w:pPr>
              <w:jc w:val="center"/>
              <w:rPr>
                <w:bCs/>
                <w:sz w:val="28"/>
                <w:szCs w:val="28"/>
              </w:rPr>
            </w:pPr>
            <w:r w:rsidRPr="004B1229">
              <w:rPr>
                <w:bCs/>
                <w:sz w:val="28"/>
                <w:szCs w:val="28"/>
              </w:rPr>
              <w:t>№ п/п</w:t>
            </w:r>
          </w:p>
        </w:tc>
        <w:tc>
          <w:tcPr>
            <w:tcW w:w="4821" w:type="dxa"/>
            <w:vAlign w:val="center"/>
          </w:tcPr>
          <w:p w14:paraId="0E8A7A81" w14:textId="77777777" w:rsidR="004B1229" w:rsidRPr="004B1229" w:rsidRDefault="004B1229" w:rsidP="004B1229">
            <w:pPr>
              <w:jc w:val="center"/>
              <w:rPr>
                <w:bCs/>
                <w:sz w:val="28"/>
                <w:szCs w:val="28"/>
              </w:rPr>
            </w:pPr>
            <w:r w:rsidRPr="004B1229">
              <w:rPr>
                <w:bCs/>
                <w:sz w:val="28"/>
                <w:szCs w:val="28"/>
              </w:rPr>
              <w:t>Наименование показателя</w:t>
            </w:r>
          </w:p>
        </w:tc>
        <w:tc>
          <w:tcPr>
            <w:tcW w:w="1559" w:type="dxa"/>
            <w:vAlign w:val="center"/>
          </w:tcPr>
          <w:p w14:paraId="718A6799" w14:textId="77777777" w:rsidR="004B1229" w:rsidRPr="004B1229" w:rsidRDefault="004B1229" w:rsidP="004B1229">
            <w:pPr>
              <w:jc w:val="center"/>
              <w:rPr>
                <w:bCs/>
                <w:sz w:val="28"/>
                <w:szCs w:val="28"/>
              </w:rPr>
            </w:pPr>
            <w:r w:rsidRPr="004B1229">
              <w:rPr>
                <w:bCs/>
                <w:sz w:val="28"/>
                <w:szCs w:val="28"/>
              </w:rPr>
              <w:t>Значение показателя в базовом периоде    2024 год</w:t>
            </w:r>
          </w:p>
        </w:tc>
        <w:tc>
          <w:tcPr>
            <w:tcW w:w="2268" w:type="dxa"/>
            <w:vAlign w:val="center"/>
          </w:tcPr>
          <w:p w14:paraId="65B55662" w14:textId="77777777" w:rsidR="004B1229" w:rsidRPr="004B1229" w:rsidRDefault="004B1229" w:rsidP="004B1229">
            <w:pPr>
              <w:jc w:val="center"/>
              <w:rPr>
                <w:bCs/>
                <w:sz w:val="28"/>
                <w:szCs w:val="28"/>
              </w:rPr>
            </w:pPr>
            <w:r w:rsidRPr="004B1229">
              <w:rPr>
                <w:bCs/>
                <w:sz w:val="28"/>
                <w:szCs w:val="28"/>
              </w:rPr>
              <w:t>Планируемое значение показателя по итогам реализации производствен-ной программы                  2029 год</w:t>
            </w:r>
          </w:p>
        </w:tc>
        <w:tc>
          <w:tcPr>
            <w:tcW w:w="1701" w:type="dxa"/>
            <w:vAlign w:val="center"/>
          </w:tcPr>
          <w:p w14:paraId="78BFECE7" w14:textId="77777777" w:rsidR="004B1229" w:rsidRPr="004B1229" w:rsidRDefault="004B1229" w:rsidP="004B1229">
            <w:pPr>
              <w:jc w:val="center"/>
              <w:rPr>
                <w:bCs/>
                <w:sz w:val="28"/>
                <w:szCs w:val="28"/>
              </w:rPr>
            </w:pPr>
            <w:r w:rsidRPr="004B1229">
              <w:rPr>
                <w:bCs/>
                <w:sz w:val="28"/>
                <w:szCs w:val="28"/>
              </w:rPr>
              <w:t>Эффектив-ность производственной программы, тыс. руб.</w:t>
            </w:r>
          </w:p>
        </w:tc>
      </w:tr>
      <w:tr w:rsidR="004B1229" w:rsidRPr="004B1229" w14:paraId="73C56347" w14:textId="77777777" w:rsidTr="00113969">
        <w:tc>
          <w:tcPr>
            <w:tcW w:w="708" w:type="dxa"/>
          </w:tcPr>
          <w:p w14:paraId="1E7C6315" w14:textId="77777777" w:rsidR="004B1229" w:rsidRPr="004B1229" w:rsidRDefault="004B1229" w:rsidP="004B1229">
            <w:pPr>
              <w:jc w:val="center"/>
              <w:rPr>
                <w:bCs/>
                <w:sz w:val="28"/>
                <w:szCs w:val="28"/>
              </w:rPr>
            </w:pPr>
            <w:r w:rsidRPr="004B1229">
              <w:rPr>
                <w:bCs/>
                <w:sz w:val="28"/>
                <w:szCs w:val="28"/>
              </w:rPr>
              <w:t>1</w:t>
            </w:r>
          </w:p>
        </w:tc>
        <w:tc>
          <w:tcPr>
            <w:tcW w:w="4821" w:type="dxa"/>
          </w:tcPr>
          <w:p w14:paraId="24F1CE02" w14:textId="77777777" w:rsidR="004B1229" w:rsidRPr="004B1229" w:rsidRDefault="004B1229" w:rsidP="004B1229">
            <w:pPr>
              <w:jc w:val="center"/>
              <w:rPr>
                <w:bCs/>
                <w:sz w:val="28"/>
                <w:szCs w:val="28"/>
              </w:rPr>
            </w:pPr>
            <w:r w:rsidRPr="004B1229">
              <w:rPr>
                <w:bCs/>
                <w:sz w:val="28"/>
                <w:szCs w:val="28"/>
              </w:rPr>
              <w:t>2</w:t>
            </w:r>
          </w:p>
        </w:tc>
        <w:tc>
          <w:tcPr>
            <w:tcW w:w="1559" w:type="dxa"/>
          </w:tcPr>
          <w:p w14:paraId="6B78F119" w14:textId="77777777" w:rsidR="004B1229" w:rsidRPr="004B1229" w:rsidRDefault="004B1229" w:rsidP="004B1229">
            <w:pPr>
              <w:jc w:val="center"/>
              <w:rPr>
                <w:bCs/>
                <w:sz w:val="28"/>
                <w:szCs w:val="28"/>
              </w:rPr>
            </w:pPr>
            <w:r w:rsidRPr="004B1229">
              <w:rPr>
                <w:bCs/>
                <w:sz w:val="28"/>
                <w:szCs w:val="28"/>
              </w:rPr>
              <w:t>3</w:t>
            </w:r>
          </w:p>
        </w:tc>
        <w:tc>
          <w:tcPr>
            <w:tcW w:w="2268" w:type="dxa"/>
          </w:tcPr>
          <w:p w14:paraId="19C64C23" w14:textId="77777777" w:rsidR="004B1229" w:rsidRPr="004B1229" w:rsidRDefault="004B1229" w:rsidP="004B1229">
            <w:pPr>
              <w:jc w:val="center"/>
              <w:rPr>
                <w:bCs/>
                <w:sz w:val="28"/>
                <w:szCs w:val="28"/>
              </w:rPr>
            </w:pPr>
            <w:r w:rsidRPr="004B1229">
              <w:rPr>
                <w:bCs/>
                <w:sz w:val="28"/>
                <w:szCs w:val="28"/>
              </w:rPr>
              <w:t>4</w:t>
            </w:r>
          </w:p>
        </w:tc>
        <w:tc>
          <w:tcPr>
            <w:tcW w:w="1701" w:type="dxa"/>
          </w:tcPr>
          <w:p w14:paraId="67639E86" w14:textId="77777777" w:rsidR="004B1229" w:rsidRPr="004B1229" w:rsidRDefault="004B1229" w:rsidP="004B1229">
            <w:pPr>
              <w:jc w:val="center"/>
              <w:rPr>
                <w:bCs/>
                <w:sz w:val="28"/>
                <w:szCs w:val="28"/>
              </w:rPr>
            </w:pPr>
            <w:r w:rsidRPr="004B1229">
              <w:rPr>
                <w:bCs/>
                <w:sz w:val="28"/>
                <w:szCs w:val="28"/>
              </w:rPr>
              <w:t>5</w:t>
            </w:r>
          </w:p>
        </w:tc>
      </w:tr>
      <w:tr w:rsidR="004B1229" w:rsidRPr="004B1229" w14:paraId="6F9496D5" w14:textId="77777777" w:rsidTr="00113969">
        <w:trPr>
          <w:trHeight w:val="119"/>
        </w:trPr>
        <w:tc>
          <w:tcPr>
            <w:tcW w:w="11057" w:type="dxa"/>
            <w:gridSpan w:val="5"/>
            <w:vAlign w:val="center"/>
          </w:tcPr>
          <w:p w14:paraId="767E8A82" w14:textId="77777777" w:rsidR="004B1229" w:rsidRPr="004B1229" w:rsidRDefault="004B1229" w:rsidP="004B1229">
            <w:pPr>
              <w:numPr>
                <w:ilvl w:val="0"/>
                <w:numId w:val="8"/>
              </w:numPr>
              <w:contextualSpacing/>
              <w:jc w:val="center"/>
              <w:rPr>
                <w:bCs/>
                <w:sz w:val="28"/>
                <w:szCs w:val="28"/>
              </w:rPr>
            </w:pPr>
            <w:r w:rsidRPr="004B1229">
              <w:rPr>
                <w:bCs/>
                <w:sz w:val="28"/>
                <w:szCs w:val="28"/>
              </w:rPr>
              <w:t>Показатели качества воды</w:t>
            </w:r>
          </w:p>
        </w:tc>
      </w:tr>
      <w:tr w:rsidR="004B1229" w:rsidRPr="004B1229" w14:paraId="434AD4AC" w14:textId="77777777" w:rsidTr="00113969">
        <w:trPr>
          <w:trHeight w:val="2066"/>
        </w:trPr>
        <w:tc>
          <w:tcPr>
            <w:tcW w:w="708" w:type="dxa"/>
            <w:vAlign w:val="center"/>
          </w:tcPr>
          <w:p w14:paraId="326B6217" w14:textId="77777777" w:rsidR="004B1229" w:rsidRPr="004B1229" w:rsidRDefault="004B1229" w:rsidP="004B1229">
            <w:pPr>
              <w:jc w:val="center"/>
              <w:rPr>
                <w:bCs/>
                <w:sz w:val="28"/>
                <w:szCs w:val="28"/>
              </w:rPr>
            </w:pPr>
            <w:r w:rsidRPr="004B1229">
              <w:rPr>
                <w:bCs/>
                <w:sz w:val="28"/>
                <w:szCs w:val="28"/>
              </w:rPr>
              <w:t>1.1.</w:t>
            </w:r>
          </w:p>
        </w:tc>
        <w:tc>
          <w:tcPr>
            <w:tcW w:w="4821" w:type="dxa"/>
            <w:vAlign w:val="center"/>
          </w:tcPr>
          <w:p w14:paraId="5C9ED7CF" w14:textId="77777777" w:rsidR="004B1229" w:rsidRPr="004B1229" w:rsidRDefault="004B1229" w:rsidP="004B1229">
            <w:pPr>
              <w:rPr>
                <w:sz w:val="22"/>
                <w:szCs w:val="22"/>
              </w:rPr>
            </w:pPr>
            <w:r w:rsidRPr="004B1229">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4C9F6AA" w14:textId="77777777" w:rsidR="004B1229" w:rsidRPr="004B1229" w:rsidRDefault="004B1229" w:rsidP="004B1229">
            <w:pPr>
              <w:jc w:val="center"/>
              <w:rPr>
                <w:bCs/>
                <w:sz w:val="28"/>
                <w:szCs w:val="28"/>
              </w:rPr>
            </w:pPr>
            <w:r w:rsidRPr="004B1229">
              <w:rPr>
                <w:bCs/>
                <w:sz w:val="28"/>
                <w:szCs w:val="28"/>
              </w:rPr>
              <w:t>4,80</w:t>
            </w:r>
          </w:p>
        </w:tc>
        <w:tc>
          <w:tcPr>
            <w:tcW w:w="2268" w:type="dxa"/>
            <w:vAlign w:val="center"/>
          </w:tcPr>
          <w:p w14:paraId="6308C91F" w14:textId="77777777" w:rsidR="004B1229" w:rsidRPr="004B1229" w:rsidRDefault="004B1229" w:rsidP="004B1229">
            <w:pPr>
              <w:jc w:val="center"/>
              <w:rPr>
                <w:bCs/>
                <w:sz w:val="28"/>
                <w:szCs w:val="28"/>
              </w:rPr>
            </w:pPr>
            <w:r w:rsidRPr="004B1229">
              <w:rPr>
                <w:bCs/>
                <w:sz w:val="28"/>
                <w:szCs w:val="28"/>
              </w:rPr>
              <w:t>4,80</w:t>
            </w:r>
          </w:p>
        </w:tc>
        <w:tc>
          <w:tcPr>
            <w:tcW w:w="1701" w:type="dxa"/>
            <w:vAlign w:val="center"/>
          </w:tcPr>
          <w:p w14:paraId="6318A3A5" w14:textId="77777777" w:rsidR="004B1229" w:rsidRPr="004B1229" w:rsidRDefault="004B1229" w:rsidP="004B1229">
            <w:pPr>
              <w:jc w:val="center"/>
              <w:rPr>
                <w:bCs/>
                <w:sz w:val="28"/>
                <w:szCs w:val="28"/>
              </w:rPr>
            </w:pPr>
            <w:r w:rsidRPr="004B1229">
              <w:rPr>
                <w:bCs/>
                <w:sz w:val="28"/>
                <w:szCs w:val="28"/>
              </w:rPr>
              <w:t>-</w:t>
            </w:r>
          </w:p>
        </w:tc>
      </w:tr>
      <w:tr w:rsidR="004B1229" w:rsidRPr="004B1229" w14:paraId="337E6A2B" w14:textId="77777777" w:rsidTr="00113969">
        <w:trPr>
          <w:trHeight w:val="1692"/>
        </w:trPr>
        <w:tc>
          <w:tcPr>
            <w:tcW w:w="708" w:type="dxa"/>
            <w:vAlign w:val="center"/>
          </w:tcPr>
          <w:p w14:paraId="28CD9B42" w14:textId="77777777" w:rsidR="004B1229" w:rsidRPr="004B1229" w:rsidRDefault="004B1229" w:rsidP="004B1229">
            <w:pPr>
              <w:jc w:val="center"/>
              <w:rPr>
                <w:bCs/>
                <w:sz w:val="28"/>
                <w:szCs w:val="28"/>
              </w:rPr>
            </w:pPr>
            <w:r w:rsidRPr="004B1229">
              <w:rPr>
                <w:bCs/>
                <w:sz w:val="28"/>
                <w:szCs w:val="28"/>
              </w:rPr>
              <w:t>1.2.</w:t>
            </w:r>
          </w:p>
        </w:tc>
        <w:tc>
          <w:tcPr>
            <w:tcW w:w="4821" w:type="dxa"/>
            <w:vAlign w:val="center"/>
          </w:tcPr>
          <w:p w14:paraId="72CA0578" w14:textId="77777777" w:rsidR="004B1229" w:rsidRPr="004B1229" w:rsidRDefault="004B1229" w:rsidP="004B1229">
            <w:pPr>
              <w:rPr>
                <w:bCs/>
                <w:sz w:val="28"/>
                <w:szCs w:val="28"/>
              </w:rPr>
            </w:pPr>
            <w:r w:rsidRPr="004B1229">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B40CC45" w14:textId="77777777" w:rsidR="004B1229" w:rsidRPr="004B1229" w:rsidRDefault="004B1229" w:rsidP="004B1229">
            <w:pPr>
              <w:jc w:val="center"/>
              <w:rPr>
                <w:bCs/>
                <w:sz w:val="28"/>
                <w:szCs w:val="28"/>
              </w:rPr>
            </w:pPr>
            <w:r w:rsidRPr="004B1229">
              <w:rPr>
                <w:bCs/>
                <w:sz w:val="28"/>
                <w:szCs w:val="28"/>
              </w:rPr>
              <w:t>4,80</w:t>
            </w:r>
          </w:p>
        </w:tc>
        <w:tc>
          <w:tcPr>
            <w:tcW w:w="2268" w:type="dxa"/>
            <w:vAlign w:val="center"/>
          </w:tcPr>
          <w:p w14:paraId="0FE960B1" w14:textId="77777777" w:rsidR="004B1229" w:rsidRPr="004B1229" w:rsidRDefault="004B1229" w:rsidP="004B1229">
            <w:pPr>
              <w:jc w:val="center"/>
              <w:rPr>
                <w:bCs/>
                <w:sz w:val="28"/>
                <w:szCs w:val="28"/>
              </w:rPr>
            </w:pPr>
            <w:r w:rsidRPr="004B1229">
              <w:rPr>
                <w:bCs/>
                <w:sz w:val="28"/>
                <w:szCs w:val="28"/>
              </w:rPr>
              <w:t>4,80</w:t>
            </w:r>
          </w:p>
        </w:tc>
        <w:tc>
          <w:tcPr>
            <w:tcW w:w="1701" w:type="dxa"/>
            <w:vAlign w:val="center"/>
          </w:tcPr>
          <w:p w14:paraId="072F0FD1" w14:textId="77777777" w:rsidR="004B1229" w:rsidRPr="004B1229" w:rsidRDefault="004B1229" w:rsidP="004B1229">
            <w:pPr>
              <w:jc w:val="center"/>
              <w:rPr>
                <w:bCs/>
                <w:sz w:val="28"/>
                <w:szCs w:val="28"/>
              </w:rPr>
            </w:pPr>
            <w:r w:rsidRPr="004B1229">
              <w:rPr>
                <w:bCs/>
                <w:sz w:val="28"/>
                <w:szCs w:val="28"/>
              </w:rPr>
              <w:t>-</w:t>
            </w:r>
          </w:p>
        </w:tc>
      </w:tr>
      <w:tr w:rsidR="004B1229" w:rsidRPr="004B1229" w14:paraId="229B8985" w14:textId="77777777" w:rsidTr="00113969">
        <w:trPr>
          <w:trHeight w:val="331"/>
        </w:trPr>
        <w:tc>
          <w:tcPr>
            <w:tcW w:w="11057" w:type="dxa"/>
            <w:gridSpan w:val="5"/>
            <w:vAlign w:val="center"/>
          </w:tcPr>
          <w:p w14:paraId="13BBB1AA" w14:textId="77777777" w:rsidR="004B1229" w:rsidRPr="004B1229" w:rsidRDefault="004B1229" w:rsidP="004B1229">
            <w:pPr>
              <w:numPr>
                <w:ilvl w:val="0"/>
                <w:numId w:val="8"/>
              </w:numPr>
              <w:contextualSpacing/>
              <w:jc w:val="center"/>
              <w:rPr>
                <w:bCs/>
                <w:sz w:val="28"/>
                <w:szCs w:val="28"/>
              </w:rPr>
            </w:pPr>
            <w:r w:rsidRPr="004B1229">
              <w:rPr>
                <w:bCs/>
                <w:sz w:val="28"/>
                <w:szCs w:val="28"/>
              </w:rPr>
              <w:t>Показатели надежности и бесперебойности водоснабжения и водоотведения</w:t>
            </w:r>
          </w:p>
        </w:tc>
      </w:tr>
      <w:tr w:rsidR="004B1229" w:rsidRPr="004B1229" w14:paraId="4607D79D" w14:textId="77777777" w:rsidTr="00113969">
        <w:trPr>
          <w:trHeight w:val="2886"/>
        </w:trPr>
        <w:tc>
          <w:tcPr>
            <w:tcW w:w="708" w:type="dxa"/>
            <w:vAlign w:val="center"/>
          </w:tcPr>
          <w:p w14:paraId="43F78716" w14:textId="77777777" w:rsidR="004B1229" w:rsidRPr="004B1229" w:rsidRDefault="004B1229" w:rsidP="004B1229">
            <w:pPr>
              <w:jc w:val="center"/>
              <w:rPr>
                <w:bCs/>
                <w:sz w:val="28"/>
                <w:szCs w:val="28"/>
              </w:rPr>
            </w:pPr>
            <w:r w:rsidRPr="004B1229">
              <w:rPr>
                <w:bCs/>
                <w:sz w:val="28"/>
                <w:szCs w:val="28"/>
              </w:rPr>
              <w:t>2.1.</w:t>
            </w:r>
          </w:p>
        </w:tc>
        <w:tc>
          <w:tcPr>
            <w:tcW w:w="4821" w:type="dxa"/>
            <w:vAlign w:val="center"/>
          </w:tcPr>
          <w:p w14:paraId="0A0633AF" w14:textId="77777777" w:rsidR="004B1229" w:rsidRPr="004B1229" w:rsidRDefault="004B1229" w:rsidP="004B1229">
            <w:pPr>
              <w:rPr>
                <w:bCs/>
                <w:sz w:val="28"/>
                <w:szCs w:val="28"/>
              </w:rPr>
            </w:pPr>
            <w:r w:rsidRPr="004B1229">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AF96823" w14:textId="77777777" w:rsidR="004B1229" w:rsidRPr="004B1229" w:rsidRDefault="004B1229" w:rsidP="004B1229">
            <w:pPr>
              <w:jc w:val="center"/>
              <w:rPr>
                <w:bCs/>
                <w:sz w:val="28"/>
                <w:szCs w:val="28"/>
              </w:rPr>
            </w:pPr>
            <w:r w:rsidRPr="004B1229">
              <w:rPr>
                <w:bCs/>
                <w:sz w:val="28"/>
                <w:szCs w:val="28"/>
              </w:rPr>
              <w:t>0,08</w:t>
            </w:r>
          </w:p>
        </w:tc>
        <w:tc>
          <w:tcPr>
            <w:tcW w:w="2268" w:type="dxa"/>
            <w:vAlign w:val="center"/>
          </w:tcPr>
          <w:p w14:paraId="3D1CDCF5" w14:textId="77777777" w:rsidR="004B1229" w:rsidRPr="004B1229" w:rsidRDefault="004B1229" w:rsidP="004B1229">
            <w:pPr>
              <w:jc w:val="center"/>
              <w:rPr>
                <w:bCs/>
                <w:sz w:val="28"/>
                <w:szCs w:val="28"/>
              </w:rPr>
            </w:pPr>
            <w:r w:rsidRPr="004B1229">
              <w:rPr>
                <w:bCs/>
                <w:sz w:val="28"/>
                <w:szCs w:val="28"/>
              </w:rPr>
              <w:t>0,08</w:t>
            </w:r>
          </w:p>
        </w:tc>
        <w:tc>
          <w:tcPr>
            <w:tcW w:w="1701" w:type="dxa"/>
            <w:vAlign w:val="center"/>
          </w:tcPr>
          <w:p w14:paraId="17557F78" w14:textId="77777777" w:rsidR="004B1229" w:rsidRPr="004B1229" w:rsidRDefault="004B1229" w:rsidP="004B1229">
            <w:pPr>
              <w:jc w:val="center"/>
              <w:rPr>
                <w:bCs/>
                <w:sz w:val="28"/>
                <w:szCs w:val="28"/>
              </w:rPr>
            </w:pPr>
            <w:r w:rsidRPr="004B1229">
              <w:rPr>
                <w:bCs/>
                <w:sz w:val="28"/>
                <w:szCs w:val="28"/>
              </w:rPr>
              <w:t>-</w:t>
            </w:r>
          </w:p>
        </w:tc>
      </w:tr>
      <w:tr w:rsidR="004B1229" w:rsidRPr="004B1229" w14:paraId="6C9EB76E" w14:textId="77777777" w:rsidTr="00113969">
        <w:trPr>
          <w:trHeight w:val="537"/>
        </w:trPr>
        <w:tc>
          <w:tcPr>
            <w:tcW w:w="708" w:type="dxa"/>
            <w:vAlign w:val="center"/>
          </w:tcPr>
          <w:p w14:paraId="35E784A4" w14:textId="77777777" w:rsidR="004B1229" w:rsidRPr="004B1229" w:rsidRDefault="004B1229" w:rsidP="004B1229">
            <w:pPr>
              <w:jc w:val="center"/>
              <w:rPr>
                <w:bCs/>
                <w:sz w:val="28"/>
                <w:szCs w:val="28"/>
              </w:rPr>
            </w:pPr>
            <w:r w:rsidRPr="004B1229">
              <w:rPr>
                <w:bCs/>
                <w:sz w:val="28"/>
                <w:szCs w:val="28"/>
              </w:rPr>
              <w:t>2.2.</w:t>
            </w:r>
          </w:p>
        </w:tc>
        <w:tc>
          <w:tcPr>
            <w:tcW w:w="4821" w:type="dxa"/>
            <w:vAlign w:val="center"/>
          </w:tcPr>
          <w:p w14:paraId="0DD862EB" w14:textId="77777777" w:rsidR="004B1229" w:rsidRPr="004B1229" w:rsidRDefault="004B1229" w:rsidP="004B1229">
            <w:pPr>
              <w:rPr>
                <w:bCs/>
                <w:sz w:val="28"/>
                <w:szCs w:val="28"/>
              </w:rPr>
            </w:pPr>
            <w:r w:rsidRPr="004B1229">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415794F5" w14:textId="77777777" w:rsidR="004B1229" w:rsidRPr="004B1229" w:rsidRDefault="004B1229" w:rsidP="004B1229">
            <w:pPr>
              <w:jc w:val="center"/>
              <w:rPr>
                <w:bCs/>
                <w:sz w:val="28"/>
                <w:szCs w:val="28"/>
              </w:rPr>
            </w:pPr>
            <w:r w:rsidRPr="004B1229">
              <w:rPr>
                <w:bCs/>
                <w:sz w:val="28"/>
                <w:szCs w:val="28"/>
              </w:rPr>
              <w:t>1,63</w:t>
            </w:r>
          </w:p>
        </w:tc>
        <w:tc>
          <w:tcPr>
            <w:tcW w:w="2268" w:type="dxa"/>
            <w:vAlign w:val="center"/>
          </w:tcPr>
          <w:p w14:paraId="57FA4EB3" w14:textId="77777777" w:rsidR="004B1229" w:rsidRPr="004B1229" w:rsidRDefault="004B1229" w:rsidP="004B1229">
            <w:pPr>
              <w:jc w:val="center"/>
              <w:rPr>
                <w:bCs/>
                <w:sz w:val="28"/>
                <w:szCs w:val="28"/>
              </w:rPr>
            </w:pPr>
            <w:r w:rsidRPr="004B1229">
              <w:rPr>
                <w:bCs/>
                <w:sz w:val="28"/>
                <w:szCs w:val="28"/>
              </w:rPr>
              <w:t>1,55</w:t>
            </w:r>
          </w:p>
        </w:tc>
        <w:tc>
          <w:tcPr>
            <w:tcW w:w="1701" w:type="dxa"/>
            <w:vAlign w:val="center"/>
          </w:tcPr>
          <w:p w14:paraId="38A9FEBF" w14:textId="77777777" w:rsidR="004B1229" w:rsidRPr="004B1229" w:rsidRDefault="004B1229" w:rsidP="004B1229">
            <w:pPr>
              <w:jc w:val="center"/>
              <w:rPr>
                <w:bCs/>
                <w:sz w:val="28"/>
                <w:szCs w:val="28"/>
              </w:rPr>
            </w:pPr>
            <w:r w:rsidRPr="004B1229">
              <w:rPr>
                <w:bCs/>
                <w:sz w:val="28"/>
                <w:szCs w:val="28"/>
              </w:rPr>
              <w:t>-</w:t>
            </w:r>
          </w:p>
        </w:tc>
      </w:tr>
      <w:tr w:rsidR="004B1229" w:rsidRPr="004B1229" w14:paraId="53517EEF" w14:textId="77777777" w:rsidTr="00113969">
        <w:trPr>
          <w:trHeight w:val="291"/>
        </w:trPr>
        <w:tc>
          <w:tcPr>
            <w:tcW w:w="11057" w:type="dxa"/>
            <w:gridSpan w:val="5"/>
            <w:vAlign w:val="center"/>
          </w:tcPr>
          <w:p w14:paraId="1FEFF332" w14:textId="77777777" w:rsidR="004B1229" w:rsidRPr="004B1229" w:rsidRDefault="004B1229" w:rsidP="004B1229">
            <w:pPr>
              <w:numPr>
                <w:ilvl w:val="0"/>
                <w:numId w:val="8"/>
              </w:numPr>
              <w:contextualSpacing/>
              <w:jc w:val="center"/>
              <w:rPr>
                <w:bCs/>
                <w:sz w:val="28"/>
                <w:szCs w:val="28"/>
              </w:rPr>
            </w:pPr>
            <w:r w:rsidRPr="004B1229">
              <w:rPr>
                <w:bCs/>
                <w:sz w:val="28"/>
                <w:szCs w:val="28"/>
              </w:rPr>
              <w:t>Показатели качества очистки сточных вод</w:t>
            </w:r>
          </w:p>
        </w:tc>
      </w:tr>
      <w:tr w:rsidR="004B1229" w:rsidRPr="004B1229" w14:paraId="441C6D70" w14:textId="77777777" w:rsidTr="00113969">
        <w:trPr>
          <w:trHeight w:val="1147"/>
        </w:trPr>
        <w:tc>
          <w:tcPr>
            <w:tcW w:w="708" w:type="dxa"/>
            <w:vAlign w:val="center"/>
          </w:tcPr>
          <w:p w14:paraId="787F7262" w14:textId="77777777" w:rsidR="004B1229" w:rsidRPr="004B1229" w:rsidRDefault="004B1229" w:rsidP="004B1229">
            <w:pPr>
              <w:jc w:val="center"/>
              <w:rPr>
                <w:bCs/>
                <w:sz w:val="28"/>
                <w:szCs w:val="28"/>
              </w:rPr>
            </w:pPr>
            <w:r w:rsidRPr="004B1229">
              <w:rPr>
                <w:bCs/>
                <w:sz w:val="28"/>
                <w:szCs w:val="28"/>
              </w:rPr>
              <w:t>3.1.</w:t>
            </w:r>
          </w:p>
        </w:tc>
        <w:tc>
          <w:tcPr>
            <w:tcW w:w="4821" w:type="dxa"/>
            <w:vAlign w:val="center"/>
          </w:tcPr>
          <w:p w14:paraId="4C541874" w14:textId="77777777" w:rsidR="004B1229" w:rsidRPr="004B1229" w:rsidRDefault="004B1229" w:rsidP="004B1229">
            <w:pPr>
              <w:rPr>
                <w:sz w:val="22"/>
                <w:szCs w:val="22"/>
              </w:rPr>
            </w:pPr>
            <w:r w:rsidRPr="004B1229">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13B07E9" w14:textId="77777777" w:rsidR="004B1229" w:rsidRPr="004B1229" w:rsidRDefault="004B1229" w:rsidP="004B1229">
            <w:pPr>
              <w:jc w:val="center"/>
              <w:rPr>
                <w:bCs/>
                <w:sz w:val="28"/>
                <w:szCs w:val="28"/>
              </w:rPr>
            </w:pPr>
            <w:r w:rsidRPr="004B1229">
              <w:rPr>
                <w:bCs/>
                <w:sz w:val="28"/>
                <w:szCs w:val="28"/>
              </w:rPr>
              <w:t>0,00</w:t>
            </w:r>
          </w:p>
        </w:tc>
        <w:tc>
          <w:tcPr>
            <w:tcW w:w="2268" w:type="dxa"/>
            <w:vAlign w:val="center"/>
          </w:tcPr>
          <w:p w14:paraId="60AB5374" w14:textId="77777777" w:rsidR="004B1229" w:rsidRPr="004B1229" w:rsidRDefault="004B1229" w:rsidP="004B1229">
            <w:pPr>
              <w:jc w:val="center"/>
              <w:rPr>
                <w:bCs/>
                <w:sz w:val="28"/>
                <w:szCs w:val="28"/>
              </w:rPr>
            </w:pPr>
            <w:r w:rsidRPr="004B1229">
              <w:rPr>
                <w:bCs/>
                <w:sz w:val="28"/>
                <w:szCs w:val="28"/>
              </w:rPr>
              <w:t>0,00</w:t>
            </w:r>
          </w:p>
        </w:tc>
        <w:tc>
          <w:tcPr>
            <w:tcW w:w="1701" w:type="dxa"/>
            <w:vAlign w:val="center"/>
          </w:tcPr>
          <w:p w14:paraId="27AD72DE" w14:textId="77777777" w:rsidR="004B1229" w:rsidRPr="004B1229" w:rsidRDefault="004B1229" w:rsidP="004B1229">
            <w:pPr>
              <w:jc w:val="center"/>
              <w:rPr>
                <w:bCs/>
                <w:sz w:val="28"/>
                <w:szCs w:val="28"/>
              </w:rPr>
            </w:pPr>
            <w:r w:rsidRPr="004B1229">
              <w:rPr>
                <w:bCs/>
                <w:sz w:val="28"/>
                <w:szCs w:val="28"/>
              </w:rPr>
              <w:t>-</w:t>
            </w:r>
          </w:p>
        </w:tc>
      </w:tr>
      <w:tr w:rsidR="004B1229" w:rsidRPr="004B1229" w14:paraId="762FF4B1" w14:textId="77777777" w:rsidTr="004B1229">
        <w:trPr>
          <w:trHeight w:val="70"/>
        </w:trPr>
        <w:tc>
          <w:tcPr>
            <w:tcW w:w="708" w:type="dxa"/>
            <w:vAlign w:val="center"/>
          </w:tcPr>
          <w:p w14:paraId="119F43C6" w14:textId="77777777" w:rsidR="004B1229" w:rsidRPr="004B1229" w:rsidRDefault="004B1229" w:rsidP="004B1229">
            <w:pPr>
              <w:jc w:val="center"/>
              <w:rPr>
                <w:bCs/>
                <w:sz w:val="28"/>
                <w:szCs w:val="28"/>
              </w:rPr>
            </w:pPr>
            <w:r w:rsidRPr="004B1229">
              <w:rPr>
                <w:bCs/>
                <w:sz w:val="28"/>
                <w:szCs w:val="28"/>
              </w:rPr>
              <w:t>3.2.</w:t>
            </w:r>
          </w:p>
        </w:tc>
        <w:tc>
          <w:tcPr>
            <w:tcW w:w="4821" w:type="dxa"/>
            <w:vAlign w:val="center"/>
          </w:tcPr>
          <w:p w14:paraId="25F7AD7E" w14:textId="77777777" w:rsidR="004B1229" w:rsidRPr="004B1229" w:rsidRDefault="004B1229" w:rsidP="004B1229">
            <w:pPr>
              <w:rPr>
                <w:bCs/>
                <w:sz w:val="28"/>
                <w:szCs w:val="28"/>
              </w:rPr>
            </w:pPr>
            <w:r w:rsidRPr="004B1229">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29C774D8" w14:textId="77777777" w:rsidR="004B1229" w:rsidRPr="004B1229" w:rsidRDefault="004B1229" w:rsidP="004B1229">
            <w:pPr>
              <w:jc w:val="center"/>
              <w:rPr>
                <w:bCs/>
                <w:sz w:val="28"/>
                <w:szCs w:val="28"/>
              </w:rPr>
            </w:pPr>
            <w:r w:rsidRPr="004B1229">
              <w:rPr>
                <w:bCs/>
                <w:sz w:val="28"/>
                <w:szCs w:val="28"/>
              </w:rPr>
              <w:t>0,00</w:t>
            </w:r>
          </w:p>
        </w:tc>
        <w:tc>
          <w:tcPr>
            <w:tcW w:w="2268" w:type="dxa"/>
            <w:vAlign w:val="center"/>
          </w:tcPr>
          <w:p w14:paraId="63DA538A" w14:textId="77777777" w:rsidR="004B1229" w:rsidRPr="004B1229" w:rsidRDefault="004B1229" w:rsidP="004B1229">
            <w:pPr>
              <w:jc w:val="center"/>
              <w:rPr>
                <w:bCs/>
                <w:sz w:val="28"/>
                <w:szCs w:val="28"/>
              </w:rPr>
            </w:pPr>
            <w:r w:rsidRPr="004B1229">
              <w:rPr>
                <w:bCs/>
                <w:sz w:val="28"/>
                <w:szCs w:val="28"/>
              </w:rPr>
              <w:t>0,00</w:t>
            </w:r>
          </w:p>
        </w:tc>
        <w:tc>
          <w:tcPr>
            <w:tcW w:w="1701" w:type="dxa"/>
            <w:vAlign w:val="center"/>
          </w:tcPr>
          <w:p w14:paraId="49C3C380" w14:textId="77777777" w:rsidR="004B1229" w:rsidRPr="004B1229" w:rsidRDefault="004B1229" w:rsidP="004B1229">
            <w:pPr>
              <w:jc w:val="center"/>
              <w:rPr>
                <w:bCs/>
                <w:sz w:val="28"/>
                <w:szCs w:val="28"/>
              </w:rPr>
            </w:pPr>
            <w:r w:rsidRPr="004B1229">
              <w:rPr>
                <w:bCs/>
                <w:sz w:val="28"/>
                <w:szCs w:val="28"/>
              </w:rPr>
              <w:t>-</w:t>
            </w:r>
          </w:p>
        </w:tc>
      </w:tr>
      <w:tr w:rsidR="004B1229" w:rsidRPr="004B1229" w14:paraId="04E44B23" w14:textId="77777777" w:rsidTr="00113969">
        <w:trPr>
          <w:trHeight w:val="296"/>
        </w:trPr>
        <w:tc>
          <w:tcPr>
            <w:tcW w:w="708" w:type="dxa"/>
          </w:tcPr>
          <w:p w14:paraId="28CB196C" w14:textId="77777777" w:rsidR="004B1229" w:rsidRPr="004B1229" w:rsidRDefault="004B1229" w:rsidP="004B1229">
            <w:pPr>
              <w:jc w:val="center"/>
              <w:rPr>
                <w:bCs/>
                <w:sz w:val="28"/>
                <w:szCs w:val="28"/>
              </w:rPr>
            </w:pPr>
            <w:r w:rsidRPr="004B1229">
              <w:rPr>
                <w:bCs/>
                <w:sz w:val="28"/>
                <w:szCs w:val="28"/>
              </w:rPr>
              <w:t>1</w:t>
            </w:r>
          </w:p>
        </w:tc>
        <w:tc>
          <w:tcPr>
            <w:tcW w:w="4821" w:type="dxa"/>
          </w:tcPr>
          <w:p w14:paraId="129B0619" w14:textId="77777777" w:rsidR="004B1229" w:rsidRPr="004B1229" w:rsidRDefault="004B1229" w:rsidP="004B1229">
            <w:pPr>
              <w:jc w:val="center"/>
              <w:rPr>
                <w:bCs/>
                <w:sz w:val="28"/>
                <w:szCs w:val="28"/>
              </w:rPr>
            </w:pPr>
            <w:r w:rsidRPr="004B1229">
              <w:rPr>
                <w:bCs/>
                <w:sz w:val="28"/>
                <w:szCs w:val="28"/>
              </w:rPr>
              <w:t>2</w:t>
            </w:r>
          </w:p>
        </w:tc>
        <w:tc>
          <w:tcPr>
            <w:tcW w:w="1559" w:type="dxa"/>
          </w:tcPr>
          <w:p w14:paraId="6045B9F5" w14:textId="77777777" w:rsidR="004B1229" w:rsidRPr="004B1229" w:rsidRDefault="004B1229" w:rsidP="004B1229">
            <w:pPr>
              <w:jc w:val="center"/>
              <w:rPr>
                <w:bCs/>
                <w:sz w:val="28"/>
                <w:szCs w:val="28"/>
              </w:rPr>
            </w:pPr>
            <w:r w:rsidRPr="004B1229">
              <w:rPr>
                <w:bCs/>
                <w:sz w:val="28"/>
                <w:szCs w:val="28"/>
              </w:rPr>
              <w:t>3</w:t>
            </w:r>
          </w:p>
        </w:tc>
        <w:tc>
          <w:tcPr>
            <w:tcW w:w="2268" w:type="dxa"/>
          </w:tcPr>
          <w:p w14:paraId="6DFBD3C7" w14:textId="77777777" w:rsidR="004B1229" w:rsidRPr="004B1229" w:rsidRDefault="004B1229" w:rsidP="004B1229">
            <w:pPr>
              <w:jc w:val="center"/>
              <w:rPr>
                <w:bCs/>
                <w:sz w:val="28"/>
                <w:szCs w:val="28"/>
              </w:rPr>
            </w:pPr>
            <w:r w:rsidRPr="004B1229">
              <w:rPr>
                <w:bCs/>
                <w:sz w:val="28"/>
                <w:szCs w:val="28"/>
              </w:rPr>
              <w:t>4</w:t>
            </w:r>
          </w:p>
        </w:tc>
        <w:tc>
          <w:tcPr>
            <w:tcW w:w="1701" w:type="dxa"/>
          </w:tcPr>
          <w:p w14:paraId="70F86915" w14:textId="77777777" w:rsidR="004B1229" w:rsidRPr="004B1229" w:rsidRDefault="004B1229" w:rsidP="004B1229">
            <w:pPr>
              <w:jc w:val="center"/>
              <w:rPr>
                <w:bCs/>
                <w:sz w:val="28"/>
                <w:szCs w:val="28"/>
              </w:rPr>
            </w:pPr>
            <w:r w:rsidRPr="004B1229">
              <w:rPr>
                <w:bCs/>
                <w:sz w:val="28"/>
                <w:szCs w:val="28"/>
              </w:rPr>
              <w:t>5</w:t>
            </w:r>
          </w:p>
        </w:tc>
      </w:tr>
      <w:tr w:rsidR="004B1229" w:rsidRPr="004B1229" w14:paraId="6296F455" w14:textId="77777777" w:rsidTr="00113969">
        <w:trPr>
          <w:trHeight w:val="1949"/>
        </w:trPr>
        <w:tc>
          <w:tcPr>
            <w:tcW w:w="708" w:type="dxa"/>
            <w:vAlign w:val="center"/>
          </w:tcPr>
          <w:p w14:paraId="45231E9C" w14:textId="77777777" w:rsidR="004B1229" w:rsidRPr="004B1229" w:rsidRDefault="004B1229" w:rsidP="004B1229">
            <w:pPr>
              <w:jc w:val="center"/>
              <w:rPr>
                <w:bCs/>
                <w:sz w:val="28"/>
                <w:szCs w:val="28"/>
              </w:rPr>
            </w:pPr>
            <w:r w:rsidRPr="004B1229">
              <w:rPr>
                <w:bCs/>
                <w:sz w:val="28"/>
                <w:szCs w:val="28"/>
              </w:rPr>
              <w:t>3.3.</w:t>
            </w:r>
          </w:p>
        </w:tc>
        <w:tc>
          <w:tcPr>
            <w:tcW w:w="4821" w:type="dxa"/>
            <w:vAlign w:val="center"/>
          </w:tcPr>
          <w:p w14:paraId="6F5A168B" w14:textId="77777777" w:rsidR="004B1229" w:rsidRPr="004B1229" w:rsidRDefault="004B1229" w:rsidP="004B1229">
            <w:pPr>
              <w:rPr>
                <w:sz w:val="22"/>
                <w:szCs w:val="22"/>
              </w:rPr>
            </w:pPr>
            <w:r w:rsidRPr="004B1229">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6E1FC476" w14:textId="77777777" w:rsidR="004B1229" w:rsidRPr="004B1229" w:rsidRDefault="004B1229" w:rsidP="004B1229">
            <w:pPr>
              <w:jc w:val="center"/>
              <w:rPr>
                <w:bCs/>
                <w:sz w:val="28"/>
                <w:szCs w:val="28"/>
              </w:rPr>
            </w:pPr>
            <w:r w:rsidRPr="004B1229">
              <w:rPr>
                <w:bCs/>
                <w:sz w:val="28"/>
                <w:szCs w:val="28"/>
              </w:rPr>
              <w:t>100,00</w:t>
            </w:r>
          </w:p>
        </w:tc>
        <w:tc>
          <w:tcPr>
            <w:tcW w:w="2268" w:type="dxa"/>
            <w:vAlign w:val="center"/>
          </w:tcPr>
          <w:p w14:paraId="53C0C758" w14:textId="77777777" w:rsidR="004B1229" w:rsidRPr="004B1229" w:rsidRDefault="004B1229" w:rsidP="004B1229">
            <w:pPr>
              <w:jc w:val="center"/>
              <w:rPr>
                <w:bCs/>
                <w:sz w:val="28"/>
                <w:szCs w:val="28"/>
              </w:rPr>
            </w:pPr>
            <w:r w:rsidRPr="004B1229">
              <w:rPr>
                <w:bCs/>
                <w:sz w:val="28"/>
                <w:szCs w:val="28"/>
              </w:rPr>
              <w:t>100,00</w:t>
            </w:r>
          </w:p>
        </w:tc>
        <w:tc>
          <w:tcPr>
            <w:tcW w:w="1701" w:type="dxa"/>
            <w:vAlign w:val="center"/>
          </w:tcPr>
          <w:p w14:paraId="25AC6B23" w14:textId="77777777" w:rsidR="004B1229" w:rsidRPr="004B1229" w:rsidRDefault="004B1229" w:rsidP="004B1229">
            <w:pPr>
              <w:jc w:val="center"/>
              <w:rPr>
                <w:bCs/>
                <w:sz w:val="28"/>
                <w:szCs w:val="28"/>
              </w:rPr>
            </w:pPr>
            <w:r w:rsidRPr="004B1229">
              <w:rPr>
                <w:bCs/>
                <w:sz w:val="28"/>
                <w:szCs w:val="28"/>
              </w:rPr>
              <w:t>-</w:t>
            </w:r>
          </w:p>
        </w:tc>
      </w:tr>
      <w:tr w:rsidR="004B1229" w:rsidRPr="004B1229" w14:paraId="263EF812" w14:textId="77777777" w:rsidTr="00113969">
        <w:trPr>
          <w:trHeight w:val="616"/>
        </w:trPr>
        <w:tc>
          <w:tcPr>
            <w:tcW w:w="11057" w:type="dxa"/>
            <w:gridSpan w:val="5"/>
            <w:vAlign w:val="center"/>
          </w:tcPr>
          <w:p w14:paraId="542839D1" w14:textId="77777777" w:rsidR="004B1229" w:rsidRPr="004B1229" w:rsidRDefault="004B1229" w:rsidP="004B1229">
            <w:pPr>
              <w:numPr>
                <w:ilvl w:val="0"/>
                <w:numId w:val="8"/>
              </w:numPr>
              <w:contextualSpacing/>
              <w:jc w:val="center"/>
              <w:rPr>
                <w:bCs/>
                <w:sz w:val="28"/>
                <w:szCs w:val="28"/>
              </w:rPr>
            </w:pPr>
            <w:r w:rsidRPr="004B1229">
              <w:rPr>
                <w:bCs/>
                <w:sz w:val="28"/>
                <w:szCs w:val="28"/>
              </w:rPr>
              <w:t>Показатели энергетической эффективности использования ресурсов, в том числе уровень потерь воды</w:t>
            </w:r>
          </w:p>
        </w:tc>
      </w:tr>
      <w:tr w:rsidR="004B1229" w:rsidRPr="004B1229" w14:paraId="7A9FAB6B" w14:textId="77777777" w:rsidTr="00113969">
        <w:trPr>
          <w:trHeight w:val="1051"/>
        </w:trPr>
        <w:tc>
          <w:tcPr>
            <w:tcW w:w="708" w:type="dxa"/>
            <w:vAlign w:val="center"/>
          </w:tcPr>
          <w:p w14:paraId="58BF88A7" w14:textId="77777777" w:rsidR="004B1229" w:rsidRPr="004B1229" w:rsidRDefault="004B1229" w:rsidP="004B1229">
            <w:pPr>
              <w:jc w:val="center"/>
              <w:rPr>
                <w:bCs/>
                <w:sz w:val="28"/>
                <w:szCs w:val="28"/>
              </w:rPr>
            </w:pPr>
            <w:r w:rsidRPr="004B1229">
              <w:rPr>
                <w:bCs/>
                <w:sz w:val="28"/>
                <w:szCs w:val="28"/>
              </w:rPr>
              <w:t>4.1.</w:t>
            </w:r>
          </w:p>
        </w:tc>
        <w:tc>
          <w:tcPr>
            <w:tcW w:w="4821" w:type="dxa"/>
            <w:vAlign w:val="center"/>
          </w:tcPr>
          <w:p w14:paraId="46EA5EC3" w14:textId="77777777" w:rsidR="004B1229" w:rsidRPr="004B1229" w:rsidRDefault="004B1229" w:rsidP="004B1229">
            <w:pPr>
              <w:rPr>
                <w:bCs/>
                <w:sz w:val="28"/>
                <w:szCs w:val="28"/>
              </w:rPr>
            </w:pPr>
            <w:r w:rsidRPr="004B1229">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8422E7E" w14:textId="77777777" w:rsidR="004B1229" w:rsidRPr="004B1229" w:rsidRDefault="004B1229" w:rsidP="004B1229">
            <w:pPr>
              <w:jc w:val="center"/>
              <w:rPr>
                <w:bCs/>
                <w:sz w:val="28"/>
                <w:szCs w:val="28"/>
              </w:rPr>
            </w:pPr>
            <w:r w:rsidRPr="004B1229">
              <w:rPr>
                <w:bCs/>
                <w:sz w:val="28"/>
                <w:szCs w:val="28"/>
              </w:rPr>
              <w:t>28,39</w:t>
            </w:r>
          </w:p>
        </w:tc>
        <w:tc>
          <w:tcPr>
            <w:tcW w:w="2268" w:type="dxa"/>
            <w:vAlign w:val="center"/>
          </w:tcPr>
          <w:p w14:paraId="0DFE4E79" w14:textId="77777777" w:rsidR="004B1229" w:rsidRPr="004B1229" w:rsidRDefault="004B1229" w:rsidP="004B1229">
            <w:pPr>
              <w:jc w:val="center"/>
              <w:rPr>
                <w:bCs/>
                <w:sz w:val="28"/>
                <w:szCs w:val="28"/>
              </w:rPr>
            </w:pPr>
            <w:r w:rsidRPr="004B1229">
              <w:rPr>
                <w:bCs/>
                <w:sz w:val="28"/>
                <w:szCs w:val="28"/>
              </w:rPr>
              <w:t>28,39</w:t>
            </w:r>
          </w:p>
        </w:tc>
        <w:tc>
          <w:tcPr>
            <w:tcW w:w="1701" w:type="dxa"/>
            <w:vAlign w:val="center"/>
          </w:tcPr>
          <w:p w14:paraId="7015425C" w14:textId="77777777" w:rsidR="004B1229" w:rsidRPr="004B1229" w:rsidRDefault="004B1229" w:rsidP="004B1229">
            <w:pPr>
              <w:jc w:val="center"/>
              <w:rPr>
                <w:bCs/>
                <w:sz w:val="28"/>
                <w:szCs w:val="28"/>
              </w:rPr>
            </w:pPr>
            <w:r w:rsidRPr="004B1229">
              <w:rPr>
                <w:bCs/>
                <w:sz w:val="28"/>
                <w:szCs w:val="28"/>
              </w:rPr>
              <w:t>-</w:t>
            </w:r>
          </w:p>
        </w:tc>
      </w:tr>
      <w:tr w:rsidR="004B1229" w:rsidRPr="004B1229" w14:paraId="556400A5" w14:textId="77777777" w:rsidTr="00113969">
        <w:trPr>
          <w:trHeight w:val="1527"/>
        </w:trPr>
        <w:tc>
          <w:tcPr>
            <w:tcW w:w="708" w:type="dxa"/>
            <w:vAlign w:val="center"/>
          </w:tcPr>
          <w:p w14:paraId="5A802C91" w14:textId="77777777" w:rsidR="004B1229" w:rsidRPr="004B1229" w:rsidRDefault="004B1229" w:rsidP="004B1229">
            <w:pPr>
              <w:jc w:val="center"/>
              <w:rPr>
                <w:bCs/>
                <w:sz w:val="28"/>
                <w:szCs w:val="28"/>
              </w:rPr>
            </w:pPr>
            <w:r w:rsidRPr="004B1229">
              <w:rPr>
                <w:bCs/>
                <w:sz w:val="28"/>
                <w:szCs w:val="28"/>
              </w:rPr>
              <w:t>4.2.</w:t>
            </w:r>
          </w:p>
        </w:tc>
        <w:tc>
          <w:tcPr>
            <w:tcW w:w="4821" w:type="dxa"/>
            <w:vAlign w:val="center"/>
          </w:tcPr>
          <w:p w14:paraId="023AAAE5" w14:textId="77777777" w:rsidR="004B1229" w:rsidRPr="004B1229" w:rsidRDefault="004B1229" w:rsidP="004B1229">
            <w:pPr>
              <w:rPr>
                <w:bCs/>
                <w:sz w:val="28"/>
                <w:szCs w:val="28"/>
              </w:rPr>
            </w:pPr>
            <w:r w:rsidRPr="004B1229">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4B1229">
              <w:rPr>
                <w:sz w:val="22"/>
                <w:szCs w:val="22"/>
                <w:vertAlign w:val="superscript"/>
              </w:rPr>
              <w:t>3</w:t>
            </w:r>
            <w:r w:rsidRPr="004B1229">
              <w:rPr>
                <w:sz w:val="22"/>
                <w:szCs w:val="22"/>
              </w:rPr>
              <w:t xml:space="preserve">) – </w:t>
            </w:r>
            <w:r w:rsidRPr="004B1229">
              <w:rPr>
                <w:sz w:val="22"/>
                <w:szCs w:val="22"/>
                <w:u w:val="single"/>
              </w:rPr>
              <w:t>для организаций, оказывающих услуги по водоподготовке</w:t>
            </w:r>
          </w:p>
        </w:tc>
        <w:tc>
          <w:tcPr>
            <w:tcW w:w="1559" w:type="dxa"/>
            <w:vAlign w:val="center"/>
          </w:tcPr>
          <w:p w14:paraId="1FBABC1B" w14:textId="77777777" w:rsidR="004B1229" w:rsidRPr="004B1229" w:rsidRDefault="004B1229" w:rsidP="004B1229">
            <w:pPr>
              <w:jc w:val="center"/>
              <w:rPr>
                <w:bCs/>
                <w:sz w:val="28"/>
                <w:szCs w:val="28"/>
              </w:rPr>
            </w:pPr>
            <w:r w:rsidRPr="004B1229">
              <w:rPr>
                <w:bCs/>
                <w:sz w:val="28"/>
                <w:szCs w:val="28"/>
              </w:rPr>
              <w:t>-</w:t>
            </w:r>
          </w:p>
        </w:tc>
        <w:tc>
          <w:tcPr>
            <w:tcW w:w="2268" w:type="dxa"/>
            <w:vAlign w:val="center"/>
          </w:tcPr>
          <w:p w14:paraId="59CF1207" w14:textId="77777777" w:rsidR="004B1229" w:rsidRPr="004B1229" w:rsidRDefault="004B1229" w:rsidP="004B1229">
            <w:pPr>
              <w:jc w:val="center"/>
              <w:rPr>
                <w:bCs/>
                <w:sz w:val="28"/>
                <w:szCs w:val="28"/>
              </w:rPr>
            </w:pPr>
            <w:r w:rsidRPr="004B1229">
              <w:rPr>
                <w:bCs/>
                <w:sz w:val="28"/>
                <w:szCs w:val="28"/>
              </w:rPr>
              <w:t>-</w:t>
            </w:r>
          </w:p>
        </w:tc>
        <w:tc>
          <w:tcPr>
            <w:tcW w:w="1701" w:type="dxa"/>
            <w:vAlign w:val="center"/>
          </w:tcPr>
          <w:p w14:paraId="77F38C8D" w14:textId="77777777" w:rsidR="004B1229" w:rsidRPr="004B1229" w:rsidRDefault="004B1229" w:rsidP="004B1229">
            <w:pPr>
              <w:jc w:val="center"/>
              <w:rPr>
                <w:bCs/>
                <w:sz w:val="28"/>
                <w:szCs w:val="28"/>
              </w:rPr>
            </w:pPr>
            <w:r w:rsidRPr="004B1229">
              <w:rPr>
                <w:bCs/>
                <w:sz w:val="28"/>
                <w:szCs w:val="28"/>
              </w:rPr>
              <w:t>-</w:t>
            </w:r>
          </w:p>
        </w:tc>
      </w:tr>
      <w:tr w:rsidR="004B1229" w:rsidRPr="004B1229" w14:paraId="78482EA3" w14:textId="77777777" w:rsidTr="00113969">
        <w:trPr>
          <w:trHeight w:val="1657"/>
        </w:trPr>
        <w:tc>
          <w:tcPr>
            <w:tcW w:w="708" w:type="dxa"/>
            <w:vAlign w:val="center"/>
          </w:tcPr>
          <w:p w14:paraId="7879AADB" w14:textId="77777777" w:rsidR="004B1229" w:rsidRPr="004B1229" w:rsidRDefault="004B1229" w:rsidP="004B1229">
            <w:pPr>
              <w:jc w:val="center"/>
              <w:rPr>
                <w:bCs/>
                <w:sz w:val="28"/>
                <w:szCs w:val="28"/>
              </w:rPr>
            </w:pPr>
            <w:r w:rsidRPr="004B1229">
              <w:rPr>
                <w:bCs/>
                <w:sz w:val="28"/>
                <w:szCs w:val="28"/>
              </w:rPr>
              <w:t>4.3.</w:t>
            </w:r>
          </w:p>
        </w:tc>
        <w:tc>
          <w:tcPr>
            <w:tcW w:w="4821" w:type="dxa"/>
            <w:vAlign w:val="center"/>
          </w:tcPr>
          <w:p w14:paraId="6E9C897E" w14:textId="77777777" w:rsidR="004B1229" w:rsidRPr="004B1229" w:rsidRDefault="004B1229" w:rsidP="004B1229">
            <w:pPr>
              <w:rPr>
                <w:sz w:val="22"/>
                <w:szCs w:val="22"/>
              </w:rPr>
            </w:pPr>
            <w:r w:rsidRPr="004B1229">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4B1229">
              <w:rPr>
                <w:sz w:val="22"/>
                <w:szCs w:val="22"/>
                <w:vertAlign w:val="superscript"/>
              </w:rPr>
              <w:t>3</w:t>
            </w:r>
            <w:r w:rsidRPr="004B1229">
              <w:rPr>
                <w:sz w:val="22"/>
                <w:szCs w:val="22"/>
              </w:rPr>
              <w:t xml:space="preserve">) – </w:t>
            </w:r>
            <w:r w:rsidRPr="004B1229">
              <w:rPr>
                <w:sz w:val="22"/>
                <w:szCs w:val="22"/>
                <w:u w:val="single"/>
              </w:rPr>
              <w:t>для организаций, оказывающих услуги по транспортировке</w:t>
            </w:r>
          </w:p>
        </w:tc>
        <w:tc>
          <w:tcPr>
            <w:tcW w:w="1559" w:type="dxa"/>
            <w:vAlign w:val="center"/>
          </w:tcPr>
          <w:p w14:paraId="0653A362" w14:textId="77777777" w:rsidR="004B1229" w:rsidRPr="004B1229" w:rsidRDefault="004B1229" w:rsidP="004B1229">
            <w:pPr>
              <w:jc w:val="center"/>
              <w:rPr>
                <w:bCs/>
                <w:sz w:val="28"/>
                <w:szCs w:val="28"/>
              </w:rPr>
            </w:pPr>
            <w:r w:rsidRPr="004B1229">
              <w:rPr>
                <w:bCs/>
                <w:sz w:val="28"/>
                <w:szCs w:val="28"/>
              </w:rPr>
              <w:t>-</w:t>
            </w:r>
          </w:p>
        </w:tc>
        <w:tc>
          <w:tcPr>
            <w:tcW w:w="2268" w:type="dxa"/>
            <w:vAlign w:val="center"/>
          </w:tcPr>
          <w:p w14:paraId="51AF9CC6" w14:textId="77777777" w:rsidR="004B1229" w:rsidRPr="004B1229" w:rsidRDefault="004B1229" w:rsidP="004B1229">
            <w:pPr>
              <w:jc w:val="center"/>
              <w:rPr>
                <w:bCs/>
                <w:sz w:val="28"/>
                <w:szCs w:val="28"/>
              </w:rPr>
            </w:pPr>
            <w:r w:rsidRPr="004B1229">
              <w:rPr>
                <w:bCs/>
                <w:sz w:val="28"/>
                <w:szCs w:val="28"/>
              </w:rPr>
              <w:t>-</w:t>
            </w:r>
          </w:p>
        </w:tc>
        <w:tc>
          <w:tcPr>
            <w:tcW w:w="1701" w:type="dxa"/>
            <w:vAlign w:val="center"/>
          </w:tcPr>
          <w:p w14:paraId="591E3E48" w14:textId="77777777" w:rsidR="004B1229" w:rsidRPr="004B1229" w:rsidRDefault="004B1229" w:rsidP="004B1229">
            <w:pPr>
              <w:jc w:val="center"/>
              <w:rPr>
                <w:bCs/>
                <w:sz w:val="28"/>
                <w:szCs w:val="28"/>
              </w:rPr>
            </w:pPr>
            <w:r w:rsidRPr="004B1229">
              <w:rPr>
                <w:bCs/>
                <w:sz w:val="28"/>
                <w:szCs w:val="28"/>
              </w:rPr>
              <w:t>-</w:t>
            </w:r>
          </w:p>
        </w:tc>
      </w:tr>
      <w:tr w:rsidR="004B1229" w:rsidRPr="004B1229" w14:paraId="6182BB98" w14:textId="77777777" w:rsidTr="00113969">
        <w:trPr>
          <w:trHeight w:val="1647"/>
        </w:trPr>
        <w:tc>
          <w:tcPr>
            <w:tcW w:w="708" w:type="dxa"/>
            <w:vAlign w:val="center"/>
          </w:tcPr>
          <w:p w14:paraId="0432254B" w14:textId="77777777" w:rsidR="004B1229" w:rsidRPr="004B1229" w:rsidRDefault="004B1229" w:rsidP="004B1229">
            <w:pPr>
              <w:jc w:val="center"/>
              <w:rPr>
                <w:bCs/>
                <w:sz w:val="28"/>
                <w:szCs w:val="28"/>
              </w:rPr>
            </w:pPr>
            <w:r w:rsidRPr="004B1229">
              <w:rPr>
                <w:bCs/>
                <w:sz w:val="28"/>
                <w:szCs w:val="28"/>
              </w:rPr>
              <w:t>4.4.</w:t>
            </w:r>
          </w:p>
        </w:tc>
        <w:tc>
          <w:tcPr>
            <w:tcW w:w="4821" w:type="dxa"/>
            <w:vAlign w:val="center"/>
          </w:tcPr>
          <w:p w14:paraId="12CD6E50" w14:textId="77777777" w:rsidR="004B1229" w:rsidRPr="004B1229" w:rsidRDefault="004B1229" w:rsidP="004B1229">
            <w:pPr>
              <w:rPr>
                <w:bCs/>
                <w:sz w:val="28"/>
                <w:szCs w:val="28"/>
              </w:rPr>
            </w:pPr>
            <w:r w:rsidRPr="004B1229">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4B1229">
              <w:rPr>
                <w:sz w:val="22"/>
                <w:szCs w:val="22"/>
                <w:vertAlign w:val="superscript"/>
              </w:rPr>
              <w:t>3</w:t>
            </w:r>
            <w:r w:rsidRPr="004B1229">
              <w:rPr>
                <w:sz w:val="22"/>
                <w:szCs w:val="22"/>
              </w:rPr>
              <w:t xml:space="preserve">) – </w:t>
            </w:r>
            <w:r w:rsidRPr="004B1229">
              <w:rPr>
                <w:sz w:val="22"/>
                <w:szCs w:val="22"/>
                <w:u w:val="single"/>
              </w:rPr>
              <w:t>для организаций, оказывающих услуги водоснабжения (полный цикл)</w:t>
            </w:r>
          </w:p>
        </w:tc>
        <w:tc>
          <w:tcPr>
            <w:tcW w:w="1559" w:type="dxa"/>
            <w:vAlign w:val="center"/>
          </w:tcPr>
          <w:p w14:paraId="6E0DB226" w14:textId="77777777" w:rsidR="004B1229" w:rsidRPr="004B1229" w:rsidRDefault="004B1229" w:rsidP="004B1229">
            <w:pPr>
              <w:jc w:val="center"/>
              <w:rPr>
                <w:bCs/>
                <w:sz w:val="28"/>
                <w:szCs w:val="28"/>
              </w:rPr>
            </w:pPr>
            <w:r w:rsidRPr="004B1229">
              <w:rPr>
                <w:bCs/>
                <w:sz w:val="28"/>
                <w:szCs w:val="28"/>
              </w:rPr>
              <w:t>1,47</w:t>
            </w:r>
          </w:p>
        </w:tc>
        <w:tc>
          <w:tcPr>
            <w:tcW w:w="2268" w:type="dxa"/>
            <w:vAlign w:val="center"/>
          </w:tcPr>
          <w:p w14:paraId="1E7859C3" w14:textId="77777777" w:rsidR="004B1229" w:rsidRPr="004B1229" w:rsidRDefault="004B1229" w:rsidP="004B1229">
            <w:pPr>
              <w:jc w:val="center"/>
              <w:rPr>
                <w:bCs/>
                <w:sz w:val="28"/>
                <w:szCs w:val="28"/>
              </w:rPr>
            </w:pPr>
            <w:r w:rsidRPr="004B1229">
              <w:rPr>
                <w:bCs/>
                <w:sz w:val="28"/>
                <w:szCs w:val="28"/>
              </w:rPr>
              <w:t>1,47</w:t>
            </w:r>
          </w:p>
        </w:tc>
        <w:tc>
          <w:tcPr>
            <w:tcW w:w="1701" w:type="dxa"/>
            <w:vAlign w:val="center"/>
          </w:tcPr>
          <w:p w14:paraId="0A184E5B" w14:textId="77777777" w:rsidR="004B1229" w:rsidRPr="004B1229" w:rsidRDefault="004B1229" w:rsidP="004B1229">
            <w:pPr>
              <w:jc w:val="center"/>
              <w:rPr>
                <w:bCs/>
                <w:sz w:val="28"/>
                <w:szCs w:val="28"/>
              </w:rPr>
            </w:pPr>
            <w:r w:rsidRPr="004B1229">
              <w:rPr>
                <w:bCs/>
                <w:sz w:val="28"/>
                <w:szCs w:val="28"/>
              </w:rPr>
              <w:t>-</w:t>
            </w:r>
          </w:p>
        </w:tc>
      </w:tr>
      <w:tr w:rsidR="004B1229" w:rsidRPr="004B1229" w14:paraId="56D5B113" w14:textId="77777777" w:rsidTr="00113969">
        <w:trPr>
          <w:trHeight w:val="1640"/>
        </w:trPr>
        <w:tc>
          <w:tcPr>
            <w:tcW w:w="708" w:type="dxa"/>
            <w:vAlign w:val="center"/>
          </w:tcPr>
          <w:p w14:paraId="6F639B72" w14:textId="77777777" w:rsidR="004B1229" w:rsidRPr="004B1229" w:rsidRDefault="004B1229" w:rsidP="004B1229">
            <w:pPr>
              <w:jc w:val="center"/>
              <w:rPr>
                <w:bCs/>
                <w:sz w:val="28"/>
                <w:szCs w:val="28"/>
              </w:rPr>
            </w:pPr>
            <w:r w:rsidRPr="004B1229">
              <w:rPr>
                <w:bCs/>
                <w:sz w:val="28"/>
                <w:szCs w:val="28"/>
              </w:rPr>
              <w:t>4.5.</w:t>
            </w:r>
          </w:p>
        </w:tc>
        <w:tc>
          <w:tcPr>
            <w:tcW w:w="4821" w:type="dxa"/>
            <w:vAlign w:val="center"/>
          </w:tcPr>
          <w:p w14:paraId="5B4F4D76" w14:textId="77777777" w:rsidR="004B1229" w:rsidRPr="004B1229" w:rsidRDefault="004B1229" w:rsidP="004B1229">
            <w:pPr>
              <w:rPr>
                <w:bCs/>
                <w:sz w:val="28"/>
                <w:szCs w:val="28"/>
              </w:rPr>
            </w:pPr>
            <w:r w:rsidRPr="004B1229">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4B1229">
              <w:rPr>
                <w:sz w:val="22"/>
                <w:szCs w:val="22"/>
                <w:vertAlign w:val="superscript"/>
              </w:rPr>
              <w:t>3</w:t>
            </w:r>
            <w:r w:rsidRPr="004B1229">
              <w:rPr>
                <w:sz w:val="22"/>
                <w:szCs w:val="22"/>
              </w:rPr>
              <w:t xml:space="preserve">) – </w:t>
            </w:r>
            <w:r w:rsidRPr="004B1229">
              <w:rPr>
                <w:sz w:val="22"/>
                <w:szCs w:val="22"/>
                <w:u w:val="single"/>
              </w:rPr>
              <w:t>для организаций, оказывающих услуги по очистке сточных вод</w:t>
            </w:r>
          </w:p>
        </w:tc>
        <w:tc>
          <w:tcPr>
            <w:tcW w:w="1559" w:type="dxa"/>
            <w:vAlign w:val="center"/>
          </w:tcPr>
          <w:p w14:paraId="0C5B9B2F" w14:textId="77777777" w:rsidR="004B1229" w:rsidRPr="004B1229" w:rsidRDefault="004B1229" w:rsidP="004B1229">
            <w:pPr>
              <w:jc w:val="center"/>
              <w:rPr>
                <w:bCs/>
                <w:sz w:val="28"/>
                <w:szCs w:val="28"/>
              </w:rPr>
            </w:pPr>
            <w:r w:rsidRPr="004B1229">
              <w:rPr>
                <w:bCs/>
                <w:sz w:val="28"/>
                <w:szCs w:val="28"/>
              </w:rPr>
              <w:t>-</w:t>
            </w:r>
          </w:p>
        </w:tc>
        <w:tc>
          <w:tcPr>
            <w:tcW w:w="2268" w:type="dxa"/>
            <w:vAlign w:val="center"/>
          </w:tcPr>
          <w:p w14:paraId="315D2275" w14:textId="77777777" w:rsidR="004B1229" w:rsidRPr="004B1229" w:rsidRDefault="004B1229" w:rsidP="004B1229">
            <w:pPr>
              <w:jc w:val="center"/>
              <w:rPr>
                <w:bCs/>
                <w:sz w:val="28"/>
                <w:szCs w:val="28"/>
              </w:rPr>
            </w:pPr>
            <w:r w:rsidRPr="004B1229">
              <w:rPr>
                <w:bCs/>
                <w:sz w:val="28"/>
                <w:szCs w:val="28"/>
              </w:rPr>
              <w:t>-</w:t>
            </w:r>
          </w:p>
        </w:tc>
        <w:tc>
          <w:tcPr>
            <w:tcW w:w="1701" w:type="dxa"/>
            <w:vAlign w:val="center"/>
          </w:tcPr>
          <w:p w14:paraId="5CFFA7D0" w14:textId="77777777" w:rsidR="004B1229" w:rsidRPr="004B1229" w:rsidRDefault="004B1229" w:rsidP="004B1229">
            <w:pPr>
              <w:jc w:val="center"/>
              <w:rPr>
                <w:bCs/>
                <w:sz w:val="28"/>
                <w:szCs w:val="28"/>
              </w:rPr>
            </w:pPr>
            <w:r w:rsidRPr="004B1229">
              <w:rPr>
                <w:bCs/>
                <w:sz w:val="28"/>
                <w:szCs w:val="28"/>
              </w:rPr>
              <w:t>-</w:t>
            </w:r>
          </w:p>
        </w:tc>
      </w:tr>
      <w:tr w:rsidR="004B1229" w:rsidRPr="004B1229" w14:paraId="5342B3B2" w14:textId="77777777" w:rsidTr="00113969">
        <w:trPr>
          <w:trHeight w:val="1714"/>
        </w:trPr>
        <w:tc>
          <w:tcPr>
            <w:tcW w:w="708" w:type="dxa"/>
            <w:vAlign w:val="center"/>
          </w:tcPr>
          <w:p w14:paraId="5EF70FED" w14:textId="77777777" w:rsidR="004B1229" w:rsidRPr="004B1229" w:rsidRDefault="004B1229" w:rsidP="004B1229">
            <w:pPr>
              <w:jc w:val="center"/>
              <w:rPr>
                <w:bCs/>
                <w:sz w:val="28"/>
                <w:szCs w:val="28"/>
              </w:rPr>
            </w:pPr>
            <w:r w:rsidRPr="004B1229">
              <w:rPr>
                <w:bCs/>
                <w:sz w:val="28"/>
                <w:szCs w:val="28"/>
              </w:rPr>
              <w:t>4.6.</w:t>
            </w:r>
          </w:p>
        </w:tc>
        <w:tc>
          <w:tcPr>
            <w:tcW w:w="4821" w:type="dxa"/>
            <w:vAlign w:val="center"/>
          </w:tcPr>
          <w:p w14:paraId="472AD1C3" w14:textId="77777777" w:rsidR="004B1229" w:rsidRPr="004B1229" w:rsidRDefault="004B1229" w:rsidP="004B1229">
            <w:pPr>
              <w:rPr>
                <w:sz w:val="22"/>
                <w:szCs w:val="22"/>
              </w:rPr>
            </w:pPr>
            <w:r w:rsidRPr="004B1229">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4B1229">
              <w:rPr>
                <w:sz w:val="22"/>
                <w:szCs w:val="22"/>
                <w:vertAlign w:val="superscript"/>
              </w:rPr>
              <w:t>3</w:t>
            </w:r>
            <w:r w:rsidRPr="004B1229">
              <w:rPr>
                <w:sz w:val="22"/>
                <w:szCs w:val="22"/>
              </w:rPr>
              <w:t xml:space="preserve">) – </w:t>
            </w:r>
            <w:r w:rsidRPr="004B1229">
              <w:rPr>
                <w:sz w:val="22"/>
                <w:szCs w:val="22"/>
                <w:u w:val="single"/>
              </w:rPr>
              <w:t>для организаций, оказывающих услуги по транспортировке сточных вод</w:t>
            </w:r>
          </w:p>
        </w:tc>
        <w:tc>
          <w:tcPr>
            <w:tcW w:w="1559" w:type="dxa"/>
            <w:vAlign w:val="center"/>
          </w:tcPr>
          <w:p w14:paraId="50BDF770" w14:textId="77777777" w:rsidR="004B1229" w:rsidRPr="004B1229" w:rsidRDefault="004B1229" w:rsidP="004B1229">
            <w:pPr>
              <w:jc w:val="center"/>
              <w:rPr>
                <w:bCs/>
                <w:sz w:val="28"/>
                <w:szCs w:val="28"/>
              </w:rPr>
            </w:pPr>
            <w:r w:rsidRPr="004B1229">
              <w:rPr>
                <w:bCs/>
                <w:sz w:val="28"/>
                <w:szCs w:val="28"/>
              </w:rPr>
              <w:t>-</w:t>
            </w:r>
          </w:p>
        </w:tc>
        <w:tc>
          <w:tcPr>
            <w:tcW w:w="2268" w:type="dxa"/>
            <w:vAlign w:val="center"/>
          </w:tcPr>
          <w:p w14:paraId="22CA561C" w14:textId="77777777" w:rsidR="004B1229" w:rsidRPr="004B1229" w:rsidRDefault="004B1229" w:rsidP="004B1229">
            <w:pPr>
              <w:jc w:val="center"/>
              <w:rPr>
                <w:bCs/>
                <w:sz w:val="28"/>
                <w:szCs w:val="28"/>
              </w:rPr>
            </w:pPr>
            <w:r w:rsidRPr="004B1229">
              <w:rPr>
                <w:bCs/>
                <w:sz w:val="28"/>
                <w:szCs w:val="28"/>
              </w:rPr>
              <w:t>-</w:t>
            </w:r>
          </w:p>
        </w:tc>
        <w:tc>
          <w:tcPr>
            <w:tcW w:w="1701" w:type="dxa"/>
            <w:vAlign w:val="center"/>
          </w:tcPr>
          <w:p w14:paraId="47564285" w14:textId="77777777" w:rsidR="004B1229" w:rsidRPr="004B1229" w:rsidRDefault="004B1229" w:rsidP="004B1229">
            <w:pPr>
              <w:jc w:val="center"/>
              <w:rPr>
                <w:bCs/>
                <w:sz w:val="28"/>
                <w:szCs w:val="28"/>
              </w:rPr>
            </w:pPr>
            <w:r w:rsidRPr="004B1229">
              <w:rPr>
                <w:bCs/>
                <w:sz w:val="28"/>
                <w:szCs w:val="28"/>
              </w:rPr>
              <w:t>-</w:t>
            </w:r>
          </w:p>
        </w:tc>
      </w:tr>
      <w:tr w:rsidR="004B1229" w:rsidRPr="004B1229" w14:paraId="6D820A3B" w14:textId="77777777" w:rsidTr="00113969">
        <w:trPr>
          <w:trHeight w:val="1576"/>
        </w:trPr>
        <w:tc>
          <w:tcPr>
            <w:tcW w:w="708" w:type="dxa"/>
            <w:vAlign w:val="center"/>
          </w:tcPr>
          <w:p w14:paraId="40F4832A" w14:textId="77777777" w:rsidR="004B1229" w:rsidRPr="004B1229" w:rsidRDefault="004B1229" w:rsidP="004B1229">
            <w:pPr>
              <w:jc w:val="center"/>
              <w:rPr>
                <w:bCs/>
                <w:sz w:val="28"/>
                <w:szCs w:val="28"/>
              </w:rPr>
            </w:pPr>
            <w:r w:rsidRPr="004B1229">
              <w:rPr>
                <w:bCs/>
                <w:sz w:val="28"/>
                <w:szCs w:val="28"/>
              </w:rPr>
              <w:t>4.7.</w:t>
            </w:r>
          </w:p>
        </w:tc>
        <w:tc>
          <w:tcPr>
            <w:tcW w:w="4821" w:type="dxa"/>
            <w:vAlign w:val="center"/>
          </w:tcPr>
          <w:p w14:paraId="7F58B161" w14:textId="77777777" w:rsidR="004B1229" w:rsidRPr="004B1229" w:rsidRDefault="004B1229" w:rsidP="004B1229">
            <w:pPr>
              <w:rPr>
                <w:sz w:val="22"/>
                <w:szCs w:val="22"/>
              </w:rPr>
            </w:pPr>
            <w:r w:rsidRPr="004B1229">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4B1229">
              <w:rPr>
                <w:sz w:val="22"/>
                <w:szCs w:val="22"/>
                <w:vertAlign w:val="superscript"/>
              </w:rPr>
              <w:t>3</w:t>
            </w:r>
            <w:r w:rsidRPr="004B1229">
              <w:rPr>
                <w:sz w:val="22"/>
                <w:szCs w:val="22"/>
              </w:rPr>
              <w:t xml:space="preserve">) – </w:t>
            </w:r>
            <w:r w:rsidRPr="004B1229">
              <w:rPr>
                <w:sz w:val="22"/>
                <w:szCs w:val="22"/>
                <w:u w:val="single"/>
              </w:rPr>
              <w:t>для организаций, оказывающих услуги по водоотведению</w:t>
            </w:r>
          </w:p>
        </w:tc>
        <w:tc>
          <w:tcPr>
            <w:tcW w:w="1559" w:type="dxa"/>
            <w:vAlign w:val="center"/>
          </w:tcPr>
          <w:p w14:paraId="0899CF40" w14:textId="77777777" w:rsidR="004B1229" w:rsidRPr="004B1229" w:rsidRDefault="004B1229" w:rsidP="004B1229">
            <w:pPr>
              <w:jc w:val="center"/>
              <w:rPr>
                <w:bCs/>
                <w:sz w:val="28"/>
                <w:szCs w:val="28"/>
              </w:rPr>
            </w:pPr>
            <w:r w:rsidRPr="004B1229">
              <w:rPr>
                <w:bCs/>
                <w:sz w:val="28"/>
                <w:szCs w:val="28"/>
              </w:rPr>
              <w:t>0,63</w:t>
            </w:r>
          </w:p>
        </w:tc>
        <w:tc>
          <w:tcPr>
            <w:tcW w:w="2268" w:type="dxa"/>
            <w:vAlign w:val="center"/>
          </w:tcPr>
          <w:p w14:paraId="0FB08B37" w14:textId="77777777" w:rsidR="004B1229" w:rsidRPr="004B1229" w:rsidRDefault="004B1229" w:rsidP="004B1229">
            <w:pPr>
              <w:jc w:val="center"/>
              <w:rPr>
                <w:bCs/>
                <w:sz w:val="28"/>
                <w:szCs w:val="28"/>
              </w:rPr>
            </w:pPr>
            <w:r w:rsidRPr="004B1229">
              <w:rPr>
                <w:bCs/>
                <w:sz w:val="28"/>
                <w:szCs w:val="28"/>
              </w:rPr>
              <w:t>0,63</w:t>
            </w:r>
          </w:p>
        </w:tc>
        <w:tc>
          <w:tcPr>
            <w:tcW w:w="1701" w:type="dxa"/>
            <w:vAlign w:val="center"/>
          </w:tcPr>
          <w:p w14:paraId="02D982F8" w14:textId="77777777" w:rsidR="004B1229" w:rsidRPr="004B1229" w:rsidRDefault="004B1229" w:rsidP="004B1229">
            <w:pPr>
              <w:jc w:val="center"/>
              <w:rPr>
                <w:bCs/>
                <w:sz w:val="28"/>
                <w:szCs w:val="28"/>
              </w:rPr>
            </w:pPr>
            <w:r w:rsidRPr="004B1229">
              <w:rPr>
                <w:bCs/>
                <w:sz w:val="28"/>
                <w:szCs w:val="28"/>
              </w:rPr>
              <w:t>-</w:t>
            </w:r>
          </w:p>
        </w:tc>
      </w:tr>
    </w:tbl>
    <w:p w14:paraId="30CF64BC" w14:textId="77777777" w:rsidR="004B1229" w:rsidRPr="004B1229" w:rsidRDefault="004B1229" w:rsidP="004B1229">
      <w:pPr>
        <w:ind w:left="-567"/>
        <w:jc w:val="center"/>
        <w:rPr>
          <w:bCs/>
          <w:sz w:val="28"/>
          <w:szCs w:val="28"/>
        </w:rPr>
      </w:pPr>
    </w:p>
    <w:p w14:paraId="1F584F0D" w14:textId="77777777" w:rsidR="004B1229" w:rsidRPr="004B1229" w:rsidRDefault="004B1229" w:rsidP="004B1229">
      <w:pPr>
        <w:ind w:left="-567"/>
        <w:jc w:val="center"/>
        <w:rPr>
          <w:bCs/>
          <w:sz w:val="28"/>
          <w:szCs w:val="28"/>
        </w:rPr>
      </w:pPr>
    </w:p>
    <w:p w14:paraId="19DD5588" w14:textId="77777777" w:rsidR="004B1229" w:rsidRPr="004B1229" w:rsidRDefault="004B1229" w:rsidP="004B1229">
      <w:pPr>
        <w:jc w:val="center"/>
        <w:rPr>
          <w:bCs/>
          <w:sz w:val="28"/>
          <w:szCs w:val="28"/>
        </w:rPr>
      </w:pPr>
      <w:r w:rsidRPr="004B1229">
        <w:rPr>
          <w:bCs/>
          <w:sz w:val="28"/>
          <w:szCs w:val="28"/>
        </w:rPr>
        <w:t>Раздел 10. Отчет об исполнении производственной программы за 2022 год</w:t>
      </w:r>
    </w:p>
    <w:p w14:paraId="5B26F189" w14:textId="77777777" w:rsidR="004B1229" w:rsidRPr="004B1229" w:rsidRDefault="004B1229" w:rsidP="004B1229">
      <w:pPr>
        <w:ind w:left="-567"/>
        <w:jc w:val="center"/>
        <w:rPr>
          <w:bCs/>
          <w:sz w:val="28"/>
          <w:szCs w:val="28"/>
        </w:rPr>
      </w:pPr>
    </w:p>
    <w:tbl>
      <w:tblPr>
        <w:tblStyle w:val="ae"/>
        <w:tblW w:w="10173" w:type="dxa"/>
        <w:tblInd w:w="-567" w:type="dxa"/>
        <w:tblLook w:val="04A0" w:firstRow="1" w:lastRow="0" w:firstColumn="1" w:lastColumn="0" w:noHBand="0" w:noVBand="1"/>
      </w:tblPr>
      <w:tblGrid>
        <w:gridCol w:w="706"/>
        <w:gridCol w:w="5935"/>
        <w:gridCol w:w="3532"/>
      </w:tblGrid>
      <w:tr w:rsidR="004B1229" w:rsidRPr="004B1229" w14:paraId="14E03C76" w14:textId="77777777" w:rsidTr="00113969">
        <w:tc>
          <w:tcPr>
            <w:tcW w:w="706" w:type="dxa"/>
          </w:tcPr>
          <w:p w14:paraId="000CF847" w14:textId="77777777" w:rsidR="004B1229" w:rsidRPr="004B1229" w:rsidRDefault="004B1229" w:rsidP="004B1229">
            <w:pPr>
              <w:jc w:val="center"/>
              <w:rPr>
                <w:bCs/>
                <w:sz w:val="28"/>
                <w:szCs w:val="28"/>
              </w:rPr>
            </w:pPr>
            <w:r w:rsidRPr="004B1229">
              <w:rPr>
                <w:bCs/>
                <w:sz w:val="28"/>
                <w:szCs w:val="28"/>
              </w:rPr>
              <w:t>№ п/п</w:t>
            </w:r>
          </w:p>
        </w:tc>
        <w:tc>
          <w:tcPr>
            <w:tcW w:w="5935" w:type="dxa"/>
            <w:vAlign w:val="center"/>
          </w:tcPr>
          <w:p w14:paraId="0C9D77AA" w14:textId="77777777" w:rsidR="004B1229" w:rsidRPr="004B1229" w:rsidRDefault="004B1229" w:rsidP="004B1229">
            <w:pPr>
              <w:jc w:val="center"/>
              <w:rPr>
                <w:bCs/>
                <w:sz w:val="28"/>
                <w:szCs w:val="28"/>
              </w:rPr>
            </w:pPr>
            <w:r w:rsidRPr="004B1229">
              <w:rPr>
                <w:bCs/>
                <w:sz w:val="28"/>
                <w:szCs w:val="28"/>
              </w:rPr>
              <w:t>Наименование показателя</w:t>
            </w:r>
          </w:p>
        </w:tc>
        <w:tc>
          <w:tcPr>
            <w:tcW w:w="3532" w:type="dxa"/>
            <w:vAlign w:val="center"/>
          </w:tcPr>
          <w:p w14:paraId="10046D42" w14:textId="77777777" w:rsidR="004B1229" w:rsidRPr="004B1229" w:rsidRDefault="004B1229" w:rsidP="004B1229">
            <w:pPr>
              <w:jc w:val="center"/>
              <w:rPr>
                <w:bCs/>
                <w:sz w:val="28"/>
                <w:szCs w:val="28"/>
              </w:rPr>
            </w:pPr>
            <w:r w:rsidRPr="004B1229">
              <w:rPr>
                <w:bCs/>
                <w:sz w:val="28"/>
                <w:szCs w:val="28"/>
              </w:rPr>
              <w:t>Фактическое значение показателя, тыс. руб.</w:t>
            </w:r>
          </w:p>
        </w:tc>
      </w:tr>
      <w:tr w:rsidR="004B1229" w:rsidRPr="004B1229" w14:paraId="2FC004EF" w14:textId="77777777" w:rsidTr="00113969">
        <w:trPr>
          <w:trHeight w:val="541"/>
        </w:trPr>
        <w:tc>
          <w:tcPr>
            <w:tcW w:w="10173" w:type="dxa"/>
            <w:gridSpan w:val="3"/>
            <w:vAlign w:val="center"/>
          </w:tcPr>
          <w:p w14:paraId="797C4716" w14:textId="77777777" w:rsidR="004B1229" w:rsidRPr="004B1229" w:rsidRDefault="004B1229" w:rsidP="00CD18EA">
            <w:pPr>
              <w:numPr>
                <w:ilvl w:val="0"/>
                <w:numId w:val="9"/>
              </w:numPr>
              <w:contextualSpacing/>
              <w:jc w:val="center"/>
              <w:rPr>
                <w:bCs/>
                <w:sz w:val="28"/>
                <w:szCs w:val="28"/>
              </w:rPr>
            </w:pPr>
            <w:r w:rsidRPr="004B1229">
              <w:rPr>
                <w:bCs/>
                <w:sz w:val="28"/>
                <w:szCs w:val="28"/>
              </w:rPr>
              <w:t>Холодное водоснабжение</w:t>
            </w:r>
          </w:p>
        </w:tc>
      </w:tr>
      <w:tr w:rsidR="004B1229" w:rsidRPr="004B1229" w14:paraId="6AE2987F" w14:textId="77777777" w:rsidTr="00113969">
        <w:tc>
          <w:tcPr>
            <w:tcW w:w="706" w:type="dxa"/>
            <w:vAlign w:val="center"/>
          </w:tcPr>
          <w:p w14:paraId="748A027D" w14:textId="77777777" w:rsidR="004B1229" w:rsidRPr="004B1229" w:rsidRDefault="004B1229" w:rsidP="004B1229">
            <w:pPr>
              <w:jc w:val="center"/>
              <w:rPr>
                <w:bCs/>
                <w:sz w:val="28"/>
                <w:szCs w:val="28"/>
              </w:rPr>
            </w:pPr>
            <w:r w:rsidRPr="004B1229">
              <w:rPr>
                <w:bCs/>
                <w:sz w:val="28"/>
                <w:szCs w:val="28"/>
              </w:rPr>
              <w:t>1.1.</w:t>
            </w:r>
          </w:p>
        </w:tc>
        <w:tc>
          <w:tcPr>
            <w:tcW w:w="5935" w:type="dxa"/>
          </w:tcPr>
          <w:p w14:paraId="6D8E620E" w14:textId="77777777" w:rsidR="004B1229" w:rsidRPr="004B1229" w:rsidRDefault="004B1229" w:rsidP="004B1229">
            <w:pPr>
              <w:rPr>
                <w:bCs/>
                <w:sz w:val="28"/>
                <w:szCs w:val="28"/>
              </w:rPr>
            </w:pPr>
            <w:r w:rsidRPr="004B1229">
              <w:rPr>
                <w:bCs/>
                <w:sz w:val="28"/>
                <w:szCs w:val="28"/>
              </w:rPr>
              <w:t>Капитальный ремонт</w:t>
            </w:r>
          </w:p>
        </w:tc>
        <w:tc>
          <w:tcPr>
            <w:tcW w:w="3532" w:type="dxa"/>
            <w:vAlign w:val="center"/>
          </w:tcPr>
          <w:p w14:paraId="0A549B9D" w14:textId="77777777" w:rsidR="004B1229" w:rsidRPr="004B1229" w:rsidRDefault="004B1229" w:rsidP="004B1229">
            <w:pPr>
              <w:jc w:val="center"/>
              <w:rPr>
                <w:bCs/>
                <w:sz w:val="28"/>
                <w:szCs w:val="28"/>
              </w:rPr>
            </w:pPr>
            <w:r w:rsidRPr="004B1229">
              <w:rPr>
                <w:bCs/>
                <w:sz w:val="28"/>
                <w:szCs w:val="28"/>
              </w:rPr>
              <w:t>715,37</w:t>
            </w:r>
          </w:p>
        </w:tc>
      </w:tr>
      <w:tr w:rsidR="004B1229" w:rsidRPr="004B1229" w14:paraId="76A5AB73" w14:textId="77777777" w:rsidTr="00113969">
        <w:tc>
          <w:tcPr>
            <w:tcW w:w="6641" w:type="dxa"/>
            <w:gridSpan w:val="2"/>
            <w:vAlign w:val="center"/>
          </w:tcPr>
          <w:p w14:paraId="12011E66" w14:textId="77777777" w:rsidR="004B1229" w:rsidRPr="004B1229" w:rsidRDefault="004B1229" w:rsidP="004B1229">
            <w:pPr>
              <w:rPr>
                <w:bCs/>
                <w:sz w:val="28"/>
                <w:szCs w:val="28"/>
              </w:rPr>
            </w:pPr>
            <w:r w:rsidRPr="004B1229">
              <w:rPr>
                <w:bCs/>
                <w:sz w:val="28"/>
                <w:szCs w:val="28"/>
              </w:rPr>
              <w:t>Итого:</w:t>
            </w:r>
          </w:p>
        </w:tc>
        <w:tc>
          <w:tcPr>
            <w:tcW w:w="3532" w:type="dxa"/>
            <w:vAlign w:val="center"/>
          </w:tcPr>
          <w:p w14:paraId="4FF7F603" w14:textId="77777777" w:rsidR="004B1229" w:rsidRPr="004B1229" w:rsidRDefault="004B1229" w:rsidP="004B1229">
            <w:pPr>
              <w:jc w:val="center"/>
              <w:rPr>
                <w:bCs/>
                <w:sz w:val="28"/>
                <w:szCs w:val="28"/>
              </w:rPr>
            </w:pPr>
            <w:r w:rsidRPr="004B1229">
              <w:rPr>
                <w:bCs/>
                <w:sz w:val="28"/>
                <w:szCs w:val="28"/>
              </w:rPr>
              <w:t>715,37</w:t>
            </w:r>
          </w:p>
        </w:tc>
      </w:tr>
      <w:tr w:rsidR="004B1229" w:rsidRPr="004B1229" w14:paraId="7E985D0C" w14:textId="77777777" w:rsidTr="00113969">
        <w:trPr>
          <w:trHeight w:val="514"/>
        </w:trPr>
        <w:tc>
          <w:tcPr>
            <w:tcW w:w="10173" w:type="dxa"/>
            <w:gridSpan w:val="3"/>
            <w:vAlign w:val="center"/>
          </w:tcPr>
          <w:p w14:paraId="4CAF5D3A" w14:textId="77777777" w:rsidR="004B1229" w:rsidRPr="004B1229" w:rsidRDefault="004B1229" w:rsidP="00CD18EA">
            <w:pPr>
              <w:numPr>
                <w:ilvl w:val="0"/>
                <w:numId w:val="9"/>
              </w:numPr>
              <w:contextualSpacing/>
              <w:jc w:val="center"/>
              <w:rPr>
                <w:bCs/>
                <w:sz w:val="28"/>
                <w:szCs w:val="28"/>
              </w:rPr>
            </w:pPr>
            <w:r w:rsidRPr="004B1229">
              <w:rPr>
                <w:bCs/>
                <w:sz w:val="28"/>
                <w:szCs w:val="28"/>
              </w:rPr>
              <w:t>Водоотведение</w:t>
            </w:r>
          </w:p>
        </w:tc>
      </w:tr>
      <w:tr w:rsidR="004B1229" w:rsidRPr="004B1229" w14:paraId="36BA31F0" w14:textId="77777777" w:rsidTr="00113969">
        <w:tc>
          <w:tcPr>
            <w:tcW w:w="706" w:type="dxa"/>
            <w:vAlign w:val="center"/>
          </w:tcPr>
          <w:p w14:paraId="3636938A" w14:textId="77777777" w:rsidR="004B1229" w:rsidRPr="004B1229" w:rsidRDefault="004B1229" w:rsidP="004B1229">
            <w:pPr>
              <w:rPr>
                <w:bCs/>
                <w:sz w:val="28"/>
                <w:szCs w:val="28"/>
              </w:rPr>
            </w:pPr>
            <w:r w:rsidRPr="004B1229">
              <w:rPr>
                <w:bCs/>
                <w:sz w:val="28"/>
                <w:szCs w:val="28"/>
              </w:rPr>
              <w:t>2.1.</w:t>
            </w:r>
          </w:p>
        </w:tc>
        <w:tc>
          <w:tcPr>
            <w:tcW w:w="5935" w:type="dxa"/>
            <w:vAlign w:val="center"/>
          </w:tcPr>
          <w:p w14:paraId="66C6EA79" w14:textId="77777777" w:rsidR="004B1229" w:rsidRPr="004B1229" w:rsidRDefault="004B1229" w:rsidP="004B1229">
            <w:pPr>
              <w:rPr>
                <w:bCs/>
                <w:sz w:val="28"/>
                <w:szCs w:val="28"/>
              </w:rPr>
            </w:pPr>
            <w:r w:rsidRPr="004B1229">
              <w:rPr>
                <w:bCs/>
                <w:sz w:val="28"/>
                <w:szCs w:val="28"/>
              </w:rPr>
              <w:t>Капитальный ремонт</w:t>
            </w:r>
          </w:p>
        </w:tc>
        <w:tc>
          <w:tcPr>
            <w:tcW w:w="3532" w:type="dxa"/>
            <w:vAlign w:val="center"/>
          </w:tcPr>
          <w:p w14:paraId="781E1FE3" w14:textId="77777777" w:rsidR="004B1229" w:rsidRPr="004B1229" w:rsidRDefault="004B1229" w:rsidP="004B1229">
            <w:pPr>
              <w:jc w:val="center"/>
              <w:rPr>
                <w:bCs/>
                <w:sz w:val="28"/>
                <w:szCs w:val="28"/>
              </w:rPr>
            </w:pPr>
            <w:r w:rsidRPr="004B1229">
              <w:rPr>
                <w:bCs/>
                <w:sz w:val="28"/>
                <w:szCs w:val="28"/>
              </w:rPr>
              <w:t>109,96</w:t>
            </w:r>
          </w:p>
        </w:tc>
      </w:tr>
      <w:tr w:rsidR="004B1229" w:rsidRPr="004B1229" w14:paraId="3792C907" w14:textId="77777777" w:rsidTr="00113969">
        <w:tc>
          <w:tcPr>
            <w:tcW w:w="6641" w:type="dxa"/>
            <w:gridSpan w:val="2"/>
            <w:vAlign w:val="center"/>
          </w:tcPr>
          <w:p w14:paraId="201AA260" w14:textId="77777777" w:rsidR="004B1229" w:rsidRPr="004B1229" w:rsidRDefault="004B1229" w:rsidP="004B1229">
            <w:pPr>
              <w:rPr>
                <w:bCs/>
                <w:sz w:val="28"/>
                <w:szCs w:val="28"/>
              </w:rPr>
            </w:pPr>
            <w:r w:rsidRPr="004B1229">
              <w:rPr>
                <w:bCs/>
                <w:sz w:val="28"/>
                <w:szCs w:val="28"/>
              </w:rPr>
              <w:t>Итого:</w:t>
            </w:r>
          </w:p>
        </w:tc>
        <w:tc>
          <w:tcPr>
            <w:tcW w:w="3532" w:type="dxa"/>
            <w:vAlign w:val="center"/>
          </w:tcPr>
          <w:p w14:paraId="38D3FCB7" w14:textId="77777777" w:rsidR="004B1229" w:rsidRPr="004B1229" w:rsidRDefault="004B1229" w:rsidP="004B1229">
            <w:pPr>
              <w:jc w:val="center"/>
              <w:rPr>
                <w:bCs/>
                <w:sz w:val="28"/>
                <w:szCs w:val="28"/>
              </w:rPr>
            </w:pPr>
            <w:r w:rsidRPr="004B1229">
              <w:rPr>
                <w:bCs/>
                <w:sz w:val="28"/>
                <w:szCs w:val="28"/>
              </w:rPr>
              <w:t>109,96</w:t>
            </w:r>
          </w:p>
        </w:tc>
      </w:tr>
    </w:tbl>
    <w:p w14:paraId="1536F580" w14:textId="77777777" w:rsidR="004B1229" w:rsidRPr="004B1229" w:rsidRDefault="004B1229" w:rsidP="004B1229">
      <w:pPr>
        <w:ind w:left="-567"/>
        <w:jc w:val="center"/>
        <w:rPr>
          <w:bCs/>
          <w:sz w:val="28"/>
          <w:szCs w:val="28"/>
        </w:rPr>
      </w:pPr>
    </w:p>
    <w:p w14:paraId="7874EED0" w14:textId="77777777" w:rsidR="004B1229" w:rsidRPr="004B1229" w:rsidRDefault="004B1229" w:rsidP="004B1229">
      <w:pPr>
        <w:jc w:val="both"/>
        <w:rPr>
          <w:sz w:val="28"/>
          <w:szCs w:val="28"/>
          <w:lang w:eastAsia="en-US"/>
        </w:rPr>
      </w:pPr>
    </w:p>
    <w:p w14:paraId="38FA8E0F" w14:textId="77777777" w:rsidR="004B1229" w:rsidRPr="004B1229" w:rsidRDefault="004B1229" w:rsidP="004B1229">
      <w:pPr>
        <w:jc w:val="both"/>
        <w:rPr>
          <w:sz w:val="28"/>
          <w:szCs w:val="28"/>
          <w:lang w:eastAsia="en-US"/>
        </w:rPr>
      </w:pPr>
    </w:p>
    <w:p w14:paraId="7F28AFE2" w14:textId="77777777" w:rsidR="004B1229" w:rsidRPr="004B1229" w:rsidRDefault="004B1229" w:rsidP="004B1229">
      <w:pPr>
        <w:jc w:val="both"/>
        <w:rPr>
          <w:sz w:val="28"/>
          <w:szCs w:val="28"/>
          <w:lang w:eastAsia="en-US"/>
        </w:rPr>
      </w:pPr>
    </w:p>
    <w:p w14:paraId="56F07A85" w14:textId="77777777" w:rsidR="004B1229" w:rsidRPr="004B1229" w:rsidRDefault="004B1229" w:rsidP="004B1229">
      <w:pPr>
        <w:jc w:val="both"/>
        <w:rPr>
          <w:sz w:val="28"/>
          <w:szCs w:val="28"/>
          <w:lang w:eastAsia="en-US"/>
        </w:rPr>
      </w:pPr>
    </w:p>
    <w:p w14:paraId="62991F40" w14:textId="77777777" w:rsidR="004B1229" w:rsidRPr="004B1229" w:rsidRDefault="004B1229" w:rsidP="004B1229">
      <w:pPr>
        <w:jc w:val="both"/>
        <w:rPr>
          <w:sz w:val="28"/>
          <w:szCs w:val="28"/>
          <w:lang w:eastAsia="en-US"/>
        </w:rPr>
      </w:pPr>
    </w:p>
    <w:p w14:paraId="2750B969" w14:textId="77777777" w:rsidR="004B1229" w:rsidRPr="004B1229" w:rsidRDefault="004B1229" w:rsidP="004B1229">
      <w:pPr>
        <w:jc w:val="both"/>
        <w:rPr>
          <w:sz w:val="28"/>
          <w:szCs w:val="28"/>
          <w:lang w:eastAsia="en-US"/>
        </w:rPr>
      </w:pPr>
    </w:p>
    <w:p w14:paraId="5EE5BED8" w14:textId="77777777" w:rsidR="004B1229" w:rsidRPr="004B1229" w:rsidRDefault="004B1229" w:rsidP="004B1229">
      <w:pPr>
        <w:jc w:val="both"/>
        <w:rPr>
          <w:sz w:val="28"/>
          <w:szCs w:val="28"/>
          <w:lang w:eastAsia="en-US"/>
        </w:rPr>
      </w:pPr>
    </w:p>
    <w:p w14:paraId="2ED74C2C" w14:textId="77777777" w:rsidR="004B1229" w:rsidRPr="004B1229" w:rsidRDefault="004B1229" w:rsidP="004B1229">
      <w:pPr>
        <w:jc w:val="both"/>
        <w:rPr>
          <w:sz w:val="28"/>
          <w:szCs w:val="28"/>
          <w:lang w:eastAsia="en-US"/>
        </w:rPr>
      </w:pPr>
    </w:p>
    <w:p w14:paraId="1491F673" w14:textId="77777777" w:rsidR="004B1229" w:rsidRPr="004B1229" w:rsidRDefault="004B1229" w:rsidP="004B1229">
      <w:pPr>
        <w:jc w:val="both"/>
        <w:rPr>
          <w:sz w:val="28"/>
          <w:szCs w:val="28"/>
          <w:lang w:eastAsia="en-US"/>
        </w:rPr>
      </w:pPr>
    </w:p>
    <w:p w14:paraId="3EA851AD" w14:textId="77777777" w:rsidR="004B1229" w:rsidRPr="004B1229" w:rsidRDefault="004B1229" w:rsidP="004B1229">
      <w:pPr>
        <w:jc w:val="both"/>
        <w:rPr>
          <w:sz w:val="28"/>
          <w:szCs w:val="28"/>
          <w:lang w:eastAsia="en-US"/>
        </w:rPr>
      </w:pPr>
    </w:p>
    <w:p w14:paraId="5A5220A7" w14:textId="77777777" w:rsidR="004B1229" w:rsidRPr="004B1229" w:rsidRDefault="004B1229" w:rsidP="004B1229">
      <w:pPr>
        <w:jc w:val="both"/>
        <w:rPr>
          <w:sz w:val="28"/>
          <w:szCs w:val="28"/>
          <w:lang w:eastAsia="en-US"/>
        </w:rPr>
      </w:pPr>
    </w:p>
    <w:p w14:paraId="1BBB9976" w14:textId="77777777" w:rsidR="004B1229" w:rsidRPr="004B1229" w:rsidRDefault="004B1229" w:rsidP="004B1229">
      <w:pPr>
        <w:jc w:val="both"/>
        <w:rPr>
          <w:sz w:val="28"/>
          <w:szCs w:val="28"/>
          <w:lang w:eastAsia="en-US"/>
        </w:rPr>
      </w:pPr>
    </w:p>
    <w:p w14:paraId="06FB01D6" w14:textId="77777777" w:rsidR="004B1229" w:rsidRPr="004B1229" w:rsidRDefault="004B1229" w:rsidP="004B1229">
      <w:pPr>
        <w:jc w:val="both"/>
        <w:rPr>
          <w:sz w:val="28"/>
          <w:szCs w:val="28"/>
          <w:lang w:eastAsia="en-US"/>
        </w:rPr>
      </w:pPr>
    </w:p>
    <w:p w14:paraId="66822A88" w14:textId="77777777" w:rsidR="004B1229" w:rsidRPr="004B1229" w:rsidRDefault="004B1229" w:rsidP="004B1229">
      <w:pPr>
        <w:jc w:val="both"/>
        <w:rPr>
          <w:sz w:val="28"/>
          <w:szCs w:val="28"/>
          <w:lang w:eastAsia="en-US"/>
        </w:rPr>
      </w:pPr>
    </w:p>
    <w:p w14:paraId="2AA6A1A9" w14:textId="77777777" w:rsidR="004B1229" w:rsidRPr="004B1229" w:rsidRDefault="004B1229" w:rsidP="004B1229">
      <w:pPr>
        <w:jc w:val="both"/>
        <w:rPr>
          <w:sz w:val="28"/>
          <w:szCs w:val="28"/>
          <w:lang w:eastAsia="en-US"/>
        </w:rPr>
      </w:pPr>
    </w:p>
    <w:p w14:paraId="5594ACB5" w14:textId="77777777" w:rsidR="004B1229" w:rsidRPr="004B1229" w:rsidRDefault="004B1229" w:rsidP="004B1229">
      <w:pPr>
        <w:jc w:val="both"/>
        <w:rPr>
          <w:sz w:val="28"/>
          <w:szCs w:val="28"/>
          <w:lang w:eastAsia="en-US"/>
        </w:rPr>
      </w:pPr>
    </w:p>
    <w:p w14:paraId="43B26D33" w14:textId="77777777" w:rsidR="004B1229" w:rsidRPr="004B1229" w:rsidRDefault="004B1229" w:rsidP="004B1229">
      <w:pPr>
        <w:jc w:val="both"/>
        <w:rPr>
          <w:sz w:val="28"/>
          <w:szCs w:val="28"/>
          <w:lang w:eastAsia="en-US"/>
        </w:rPr>
      </w:pPr>
    </w:p>
    <w:p w14:paraId="2F142860" w14:textId="77777777" w:rsidR="004B1229" w:rsidRPr="004B1229" w:rsidRDefault="004B1229" w:rsidP="004B1229">
      <w:pPr>
        <w:jc w:val="both"/>
        <w:rPr>
          <w:sz w:val="28"/>
          <w:szCs w:val="28"/>
          <w:lang w:eastAsia="en-US"/>
        </w:rPr>
      </w:pPr>
    </w:p>
    <w:p w14:paraId="335DC577" w14:textId="77777777" w:rsidR="004B1229" w:rsidRPr="004B1229" w:rsidRDefault="004B1229" w:rsidP="004B1229">
      <w:pPr>
        <w:jc w:val="both"/>
        <w:rPr>
          <w:sz w:val="28"/>
          <w:szCs w:val="28"/>
          <w:lang w:eastAsia="en-US"/>
        </w:rPr>
      </w:pPr>
    </w:p>
    <w:p w14:paraId="2F6D30DC" w14:textId="77777777" w:rsidR="004B1229" w:rsidRPr="004B1229" w:rsidRDefault="004B1229" w:rsidP="004B1229">
      <w:pPr>
        <w:jc w:val="both"/>
        <w:rPr>
          <w:sz w:val="28"/>
          <w:szCs w:val="28"/>
          <w:lang w:eastAsia="en-US"/>
        </w:rPr>
      </w:pPr>
    </w:p>
    <w:p w14:paraId="0AF83E78" w14:textId="77777777" w:rsidR="004B1229" w:rsidRPr="004B1229" w:rsidRDefault="004B1229" w:rsidP="004B1229">
      <w:pPr>
        <w:jc w:val="both"/>
        <w:rPr>
          <w:sz w:val="28"/>
          <w:szCs w:val="28"/>
          <w:lang w:eastAsia="en-US"/>
        </w:rPr>
      </w:pPr>
    </w:p>
    <w:p w14:paraId="70812D33" w14:textId="77777777" w:rsidR="004B1229" w:rsidRPr="004B1229" w:rsidRDefault="004B1229" w:rsidP="004B1229">
      <w:pPr>
        <w:jc w:val="both"/>
        <w:rPr>
          <w:sz w:val="28"/>
          <w:szCs w:val="28"/>
          <w:lang w:eastAsia="en-US"/>
        </w:rPr>
      </w:pPr>
    </w:p>
    <w:p w14:paraId="26AFF2CB" w14:textId="77777777" w:rsidR="004B1229" w:rsidRPr="004B1229" w:rsidRDefault="004B1229" w:rsidP="004B1229">
      <w:pPr>
        <w:jc w:val="both"/>
        <w:rPr>
          <w:sz w:val="28"/>
          <w:szCs w:val="28"/>
          <w:lang w:eastAsia="en-US"/>
        </w:rPr>
      </w:pPr>
    </w:p>
    <w:p w14:paraId="47021390" w14:textId="77777777" w:rsidR="004B1229" w:rsidRPr="004B1229" w:rsidRDefault="004B1229" w:rsidP="004B1229">
      <w:pPr>
        <w:jc w:val="both"/>
        <w:rPr>
          <w:sz w:val="28"/>
          <w:szCs w:val="28"/>
          <w:lang w:eastAsia="en-US"/>
        </w:rPr>
      </w:pPr>
    </w:p>
    <w:p w14:paraId="35B54F88" w14:textId="77777777" w:rsidR="004B1229" w:rsidRPr="004B1229" w:rsidRDefault="004B1229" w:rsidP="004B1229">
      <w:pPr>
        <w:jc w:val="both"/>
        <w:rPr>
          <w:sz w:val="28"/>
          <w:szCs w:val="28"/>
          <w:lang w:eastAsia="en-US"/>
        </w:rPr>
      </w:pPr>
    </w:p>
    <w:p w14:paraId="07B8F48B" w14:textId="77777777" w:rsidR="004B1229" w:rsidRPr="004B1229" w:rsidRDefault="004B1229" w:rsidP="004B1229">
      <w:pPr>
        <w:jc w:val="both"/>
        <w:rPr>
          <w:sz w:val="28"/>
          <w:szCs w:val="28"/>
          <w:lang w:eastAsia="en-US"/>
        </w:rPr>
      </w:pPr>
    </w:p>
    <w:p w14:paraId="5D8A2DB2" w14:textId="77777777" w:rsidR="004B1229" w:rsidRPr="004B1229" w:rsidRDefault="004B1229" w:rsidP="004B1229">
      <w:pPr>
        <w:jc w:val="both"/>
        <w:rPr>
          <w:sz w:val="28"/>
          <w:szCs w:val="28"/>
          <w:lang w:eastAsia="en-US"/>
        </w:rPr>
      </w:pPr>
    </w:p>
    <w:p w14:paraId="1907DE28" w14:textId="77777777" w:rsidR="004B1229" w:rsidRPr="004B1229" w:rsidRDefault="004B1229" w:rsidP="004B1229">
      <w:pPr>
        <w:jc w:val="both"/>
        <w:rPr>
          <w:sz w:val="28"/>
          <w:szCs w:val="28"/>
          <w:lang w:eastAsia="en-US"/>
        </w:rPr>
      </w:pPr>
    </w:p>
    <w:p w14:paraId="5DE26BDD" w14:textId="77777777" w:rsidR="004B1229" w:rsidRPr="004B1229" w:rsidRDefault="004B1229" w:rsidP="004B1229">
      <w:pPr>
        <w:jc w:val="both"/>
        <w:rPr>
          <w:sz w:val="28"/>
          <w:szCs w:val="28"/>
          <w:lang w:eastAsia="en-US"/>
        </w:rPr>
      </w:pPr>
    </w:p>
    <w:p w14:paraId="5250D420" w14:textId="77777777" w:rsidR="004B1229" w:rsidRPr="004B1229" w:rsidRDefault="004B1229" w:rsidP="004B1229">
      <w:pPr>
        <w:jc w:val="both"/>
        <w:rPr>
          <w:sz w:val="28"/>
          <w:szCs w:val="28"/>
          <w:lang w:eastAsia="en-US"/>
        </w:rPr>
      </w:pPr>
    </w:p>
    <w:p w14:paraId="01E6BD79" w14:textId="77777777" w:rsidR="004B1229" w:rsidRPr="004B1229" w:rsidRDefault="004B1229" w:rsidP="004B1229">
      <w:pPr>
        <w:jc w:val="both"/>
        <w:rPr>
          <w:sz w:val="28"/>
          <w:szCs w:val="28"/>
          <w:lang w:eastAsia="en-US"/>
        </w:rPr>
      </w:pPr>
    </w:p>
    <w:p w14:paraId="0BFF8960" w14:textId="77777777" w:rsidR="004B1229" w:rsidRPr="004B1229" w:rsidRDefault="004B1229" w:rsidP="004B1229">
      <w:pPr>
        <w:jc w:val="both"/>
        <w:rPr>
          <w:sz w:val="28"/>
          <w:szCs w:val="28"/>
          <w:lang w:eastAsia="en-US"/>
        </w:rPr>
      </w:pPr>
    </w:p>
    <w:p w14:paraId="6545E71D" w14:textId="77777777" w:rsidR="004B1229" w:rsidRPr="004B1229" w:rsidRDefault="004B1229" w:rsidP="004B1229">
      <w:pPr>
        <w:jc w:val="center"/>
        <w:rPr>
          <w:bCs/>
          <w:sz w:val="28"/>
          <w:szCs w:val="28"/>
        </w:rPr>
      </w:pPr>
      <w:r w:rsidRPr="004B1229">
        <w:rPr>
          <w:bCs/>
          <w:sz w:val="28"/>
          <w:szCs w:val="28"/>
        </w:rPr>
        <w:t>Раздел 11. Мероприятия, направленные на повышение качества обслуживания абонентов</w:t>
      </w:r>
    </w:p>
    <w:p w14:paraId="45C0400E" w14:textId="77777777" w:rsidR="004B1229" w:rsidRPr="004B1229" w:rsidRDefault="004B1229" w:rsidP="004B1229">
      <w:pPr>
        <w:ind w:left="-567"/>
        <w:jc w:val="center"/>
        <w:rPr>
          <w:bCs/>
          <w:sz w:val="28"/>
          <w:szCs w:val="28"/>
        </w:rPr>
      </w:pPr>
    </w:p>
    <w:tbl>
      <w:tblPr>
        <w:tblStyle w:val="ae"/>
        <w:tblW w:w="9497" w:type="dxa"/>
        <w:tblInd w:w="137" w:type="dxa"/>
        <w:tblLook w:val="04A0" w:firstRow="1" w:lastRow="0" w:firstColumn="1" w:lastColumn="0" w:noHBand="0" w:noVBand="1"/>
      </w:tblPr>
      <w:tblGrid>
        <w:gridCol w:w="5231"/>
        <w:gridCol w:w="4266"/>
      </w:tblGrid>
      <w:tr w:rsidR="004B1229" w:rsidRPr="004B1229" w14:paraId="7D41EA9E" w14:textId="77777777" w:rsidTr="00113969">
        <w:trPr>
          <w:trHeight w:val="748"/>
        </w:trPr>
        <w:tc>
          <w:tcPr>
            <w:tcW w:w="5231" w:type="dxa"/>
            <w:vAlign w:val="center"/>
          </w:tcPr>
          <w:p w14:paraId="7B6645A7" w14:textId="77777777" w:rsidR="004B1229" w:rsidRPr="004B1229" w:rsidRDefault="004B1229" w:rsidP="004B1229">
            <w:pPr>
              <w:jc w:val="center"/>
              <w:rPr>
                <w:bCs/>
                <w:sz w:val="28"/>
                <w:szCs w:val="28"/>
              </w:rPr>
            </w:pPr>
            <w:r w:rsidRPr="004B1229">
              <w:rPr>
                <w:bCs/>
                <w:sz w:val="28"/>
                <w:szCs w:val="28"/>
              </w:rPr>
              <w:t>Наименование мероприятия</w:t>
            </w:r>
          </w:p>
        </w:tc>
        <w:tc>
          <w:tcPr>
            <w:tcW w:w="4266" w:type="dxa"/>
            <w:vAlign w:val="center"/>
          </w:tcPr>
          <w:p w14:paraId="1D8B1F71" w14:textId="77777777" w:rsidR="004B1229" w:rsidRPr="004B1229" w:rsidRDefault="004B1229" w:rsidP="004B1229">
            <w:pPr>
              <w:jc w:val="center"/>
              <w:rPr>
                <w:bCs/>
                <w:sz w:val="28"/>
                <w:szCs w:val="28"/>
              </w:rPr>
            </w:pPr>
            <w:r w:rsidRPr="004B1229">
              <w:rPr>
                <w:bCs/>
                <w:sz w:val="28"/>
                <w:szCs w:val="28"/>
              </w:rPr>
              <w:t>Период проведения мероприятий</w:t>
            </w:r>
          </w:p>
        </w:tc>
      </w:tr>
      <w:tr w:rsidR="004B1229" w:rsidRPr="004B1229" w14:paraId="26583CC5" w14:textId="77777777" w:rsidTr="00113969">
        <w:trPr>
          <w:trHeight w:val="517"/>
        </w:trPr>
        <w:tc>
          <w:tcPr>
            <w:tcW w:w="5231" w:type="dxa"/>
            <w:vAlign w:val="center"/>
          </w:tcPr>
          <w:p w14:paraId="64D2B4EB" w14:textId="77777777" w:rsidR="004B1229" w:rsidRPr="004B1229" w:rsidRDefault="004B1229" w:rsidP="004B1229">
            <w:pPr>
              <w:jc w:val="center"/>
              <w:rPr>
                <w:bCs/>
                <w:sz w:val="28"/>
                <w:szCs w:val="28"/>
              </w:rPr>
            </w:pPr>
            <w:r w:rsidRPr="004B1229">
              <w:rPr>
                <w:bCs/>
                <w:sz w:val="28"/>
                <w:szCs w:val="28"/>
              </w:rPr>
              <w:t>-</w:t>
            </w:r>
          </w:p>
        </w:tc>
        <w:tc>
          <w:tcPr>
            <w:tcW w:w="4266" w:type="dxa"/>
            <w:vAlign w:val="center"/>
          </w:tcPr>
          <w:p w14:paraId="02738F97" w14:textId="77777777" w:rsidR="004B1229" w:rsidRPr="004B1229" w:rsidRDefault="004B1229" w:rsidP="004B1229">
            <w:pPr>
              <w:jc w:val="center"/>
              <w:rPr>
                <w:bCs/>
                <w:sz w:val="28"/>
                <w:szCs w:val="28"/>
              </w:rPr>
            </w:pPr>
            <w:r w:rsidRPr="004B1229">
              <w:rPr>
                <w:bCs/>
                <w:sz w:val="28"/>
                <w:szCs w:val="28"/>
              </w:rPr>
              <w:t>-</w:t>
            </w:r>
          </w:p>
        </w:tc>
      </w:tr>
    </w:tbl>
    <w:p w14:paraId="22200BCA" w14:textId="77777777" w:rsidR="004B1229" w:rsidRPr="004B1229" w:rsidRDefault="004B1229" w:rsidP="004B1229">
      <w:pPr>
        <w:jc w:val="both"/>
        <w:rPr>
          <w:sz w:val="28"/>
          <w:szCs w:val="28"/>
          <w:lang w:eastAsia="en-US"/>
        </w:rPr>
      </w:pPr>
    </w:p>
    <w:p w14:paraId="42711408" w14:textId="77777777" w:rsidR="004B1229" w:rsidRPr="004B1229" w:rsidRDefault="004B1229" w:rsidP="004B1229">
      <w:pPr>
        <w:jc w:val="both"/>
        <w:rPr>
          <w:sz w:val="28"/>
          <w:szCs w:val="28"/>
          <w:lang w:eastAsia="en-US"/>
        </w:rPr>
      </w:pPr>
    </w:p>
    <w:p w14:paraId="071A53F9" w14:textId="77777777" w:rsidR="004B1229" w:rsidRPr="004B1229" w:rsidRDefault="004B1229" w:rsidP="004B1229">
      <w:pPr>
        <w:jc w:val="both"/>
        <w:rPr>
          <w:sz w:val="28"/>
          <w:szCs w:val="28"/>
          <w:lang w:eastAsia="en-US"/>
        </w:rPr>
      </w:pPr>
    </w:p>
    <w:p w14:paraId="18141B80" w14:textId="77777777" w:rsidR="004B1229" w:rsidRPr="004B1229" w:rsidRDefault="004B1229" w:rsidP="004B1229">
      <w:pPr>
        <w:jc w:val="both"/>
        <w:rPr>
          <w:sz w:val="28"/>
          <w:szCs w:val="28"/>
          <w:lang w:eastAsia="en-US"/>
        </w:rPr>
      </w:pPr>
    </w:p>
    <w:p w14:paraId="566FBF23" w14:textId="77777777" w:rsidR="004B1229" w:rsidRPr="004B1229" w:rsidRDefault="004B1229" w:rsidP="004B1229">
      <w:pPr>
        <w:jc w:val="both"/>
        <w:rPr>
          <w:sz w:val="28"/>
          <w:szCs w:val="28"/>
          <w:lang w:eastAsia="en-US"/>
        </w:rPr>
      </w:pPr>
    </w:p>
    <w:p w14:paraId="1804800D" w14:textId="77777777" w:rsidR="004B1229" w:rsidRPr="004B1229" w:rsidRDefault="004B1229" w:rsidP="004B1229">
      <w:pPr>
        <w:jc w:val="both"/>
        <w:rPr>
          <w:sz w:val="28"/>
          <w:szCs w:val="28"/>
          <w:lang w:eastAsia="en-US"/>
        </w:rPr>
      </w:pPr>
    </w:p>
    <w:p w14:paraId="7FB1407F" w14:textId="77777777" w:rsidR="004B1229" w:rsidRPr="004B1229" w:rsidRDefault="004B1229" w:rsidP="004B1229">
      <w:pPr>
        <w:jc w:val="both"/>
        <w:rPr>
          <w:sz w:val="28"/>
          <w:szCs w:val="28"/>
          <w:lang w:eastAsia="en-US"/>
        </w:rPr>
      </w:pPr>
    </w:p>
    <w:p w14:paraId="4E0436CE" w14:textId="77777777" w:rsidR="004B1229" w:rsidRPr="004B1229" w:rsidRDefault="004B1229" w:rsidP="004B1229">
      <w:pPr>
        <w:jc w:val="both"/>
        <w:rPr>
          <w:sz w:val="28"/>
          <w:szCs w:val="28"/>
          <w:lang w:eastAsia="en-US"/>
        </w:rPr>
      </w:pPr>
    </w:p>
    <w:p w14:paraId="12B7619E" w14:textId="77777777" w:rsidR="004B1229" w:rsidRPr="004B1229" w:rsidRDefault="004B1229" w:rsidP="004B1229">
      <w:pPr>
        <w:jc w:val="both"/>
        <w:rPr>
          <w:sz w:val="28"/>
          <w:szCs w:val="28"/>
          <w:lang w:eastAsia="en-US"/>
        </w:rPr>
      </w:pPr>
    </w:p>
    <w:p w14:paraId="2028A9A4" w14:textId="77777777" w:rsidR="004B1229" w:rsidRPr="004B1229" w:rsidRDefault="004B1229" w:rsidP="004B1229">
      <w:pPr>
        <w:jc w:val="both"/>
        <w:rPr>
          <w:sz w:val="28"/>
          <w:szCs w:val="28"/>
          <w:lang w:eastAsia="en-US"/>
        </w:rPr>
      </w:pPr>
    </w:p>
    <w:p w14:paraId="5300B7BE" w14:textId="77777777" w:rsidR="004B1229" w:rsidRPr="004B1229" w:rsidRDefault="004B1229" w:rsidP="004B1229">
      <w:pPr>
        <w:jc w:val="both"/>
        <w:rPr>
          <w:sz w:val="28"/>
          <w:szCs w:val="28"/>
          <w:lang w:eastAsia="en-US"/>
        </w:rPr>
      </w:pPr>
    </w:p>
    <w:p w14:paraId="5D95D295" w14:textId="77777777" w:rsidR="004B1229" w:rsidRPr="004B1229" w:rsidRDefault="004B1229" w:rsidP="004B1229">
      <w:pPr>
        <w:jc w:val="both"/>
        <w:rPr>
          <w:sz w:val="28"/>
          <w:szCs w:val="28"/>
          <w:lang w:eastAsia="en-US"/>
        </w:rPr>
      </w:pPr>
    </w:p>
    <w:p w14:paraId="57BC80CF" w14:textId="77777777" w:rsidR="004B1229" w:rsidRPr="004B1229" w:rsidRDefault="004B1229" w:rsidP="004B1229">
      <w:pPr>
        <w:jc w:val="both"/>
        <w:rPr>
          <w:sz w:val="28"/>
          <w:szCs w:val="28"/>
          <w:lang w:eastAsia="en-US"/>
        </w:rPr>
      </w:pPr>
    </w:p>
    <w:p w14:paraId="75A66781" w14:textId="77777777" w:rsidR="004B1229" w:rsidRPr="004B1229" w:rsidRDefault="004B1229" w:rsidP="004B1229">
      <w:pPr>
        <w:jc w:val="both"/>
        <w:rPr>
          <w:sz w:val="28"/>
          <w:szCs w:val="28"/>
          <w:lang w:eastAsia="en-US"/>
        </w:rPr>
      </w:pPr>
    </w:p>
    <w:p w14:paraId="0BDDA5B2" w14:textId="77777777" w:rsidR="004B1229" w:rsidRPr="004B1229" w:rsidRDefault="004B1229" w:rsidP="004B1229">
      <w:pPr>
        <w:jc w:val="both"/>
        <w:rPr>
          <w:sz w:val="28"/>
          <w:szCs w:val="28"/>
          <w:lang w:eastAsia="en-US"/>
        </w:rPr>
      </w:pPr>
    </w:p>
    <w:p w14:paraId="512A4B72" w14:textId="77777777" w:rsidR="004B1229" w:rsidRPr="004B1229" w:rsidRDefault="004B1229" w:rsidP="004B1229">
      <w:pPr>
        <w:jc w:val="both"/>
        <w:rPr>
          <w:sz w:val="28"/>
          <w:szCs w:val="28"/>
          <w:lang w:eastAsia="en-US"/>
        </w:rPr>
      </w:pPr>
    </w:p>
    <w:p w14:paraId="5E9D2D94" w14:textId="77777777" w:rsidR="004B1229" w:rsidRPr="004B1229" w:rsidRDefault="004B1229" w:rsidP="004B1229">
      <w:pPr>
        <w:jc w:val="both"/>
        <w:rPr>
          <w:sz w:val="28"/>
          <w:szCs w:val="28"/>
          <w:lang w:eastAsia="en-US"/>
        </w:rPr>
      </w:pPr>
    </w:p>
    <w:p w14:paraId="4EEA6673" w14:textId="77777777" w:rsidR="004B1229" w:rsidRPr="004B1229" w:rsidRDefault="004B1229" w:rsidP="004B1229">
      <w:pPr>
        <w:jc w:val="both"/>
        <w:rPr>
          <w:sz w:val="28"/>
          <w:szCs w:val="28"/>
          <w:lang w:eastAsia="en-US"/>
        </w:rPr>
      </w:pPr>
    </w:p>
    <w:p w14:paraId="116921E5" w14:textId="77777777" w:rsidR="004B1229" w:rsidRPr="004B1229" w:rsidRDefault="004B1229" w:rsidP="004B1229">
      <w:pPr>
        <w:jc w:val="both"/>
        <w:rPr>
          <w:sz w:val="28"/>
          <w:szCs w:val="28"/>
          <w:lang w:eastAsia="en-US"/>
        </w:rPr>
      </w:pPr>
    </w:p>
    <w:p w14:paraId="0946190C" w14:textId="77777777" w:rsidR="004B1229" w:rsidRPr="004B1229" w:rsidRDefault="004B1229" w:rsidP="004B1229">
      <w:pPr>
        <w:jc w:val="both"/>
        <w:rPr>
          <w:sz w:val="28"/>
          <w:szCs w:val="28"/>
          <w:lang w:eastAsia="en-US"/>
        </w:rPr>
      </w:pPr>
    </w:p>
    <w:p w14:paraId="613BA671" w14:textId="77777777" w:rsidR="004B1229" w:rsidRPr="004B1229" w:rsidRDefault="004B1229" w:rsidP="004B1229">
      <w:pPr>
        <w:jc w:val="both"/>
        <w:rPr>
          <w:sz w:val="28"/>
          <w:szCs w:val="28"/>
          <w:lang w:eastAsia="en-US"/>
        </w:rPr>
      </w:pPr>
    </w:p>
    <w:p w14:paraId="486D2906" w14:textId="77777777" w:rsidR="004B1229" w:rsidRPr="004B1229" w:rsidRDefault="004B1229" w:rsidP="004B1229">
      <w:pPr>
        <w:jc w:val="both"/>
        <w:rPr>
          <w:sz w:val="28"/>
          <w:szCs w:val="28"/>
          <w:lang w:eastAsia="en-US"/>
        </w:rPr>
      </w:pPr>
    </w:p>
    <w:p w14:paraId="1ECB9B35" w14:textId="77777777" w:rsidR="004B1229" w:rsidRPr="004B1229" w:rsidRDefault="004B1229" w:rsidP="004B1229">
      <w:pPr>
        <w:jc w:val="both"/>
        <w:rPr>
          <w:sz w:val="28"/>
          <w:szCs w:val="28"/>
          <w:lang w:eastAsia="en-US"/>
        </w:rPr>
      </w:pPr>
    </w:p>
    <w:p w14:paraId="040DF36F" w14:textId="77777777" w:rsidR="004B1229" w:rsidRPr="004B1229" w:rsidRDefault="004B1229" w:rsidP="004B1229">
      <w:pPr>
        <w:jc w:val="both"/>
        <w:rPr>
          <w:sz w:val="28"/>
          <w:szCs w:val="28"/>
          <w:lang w:eastAsia="en-US"/>
        </w:rPr>
      </w:pPr>
    </w:p>
    <w:p w14:paraId="26409F20" w14:textId="77777777" w:rsidR="004B1229" w:rsidRPr="004B1229" w:rsidRDefault="004B1229" w:rsidP="004B1229">
      <w:pPr>
        <w:jc w:val="both"/>
        <w:rPr>
          <w:sz w:val="28"/>
          <w:szCs w:val="28"/>
          <w:lang w:eastAsia="en-US"/>
        </w:rPr>
      </w:pPr>
    </w:p>
    <w:p w14:paraId="18255223" w14:textId="77777777" w:rsidR="004B1229" w:rsidRPr="004B1229" w:rsidRDefault="004B1229" w:rsidP="004B1229">
      <w:pPr>
        <w:jc w:val="both"/>
        <w:rPr>
          <w:sz w:val="28"/>
          <w:szCs w:val="28"/>
          <w:lang w:eastAsia="en-US"/>
        </w:rPr>
      </w:pPr>
    </w:p>
    <w:p w14:paraId="6ACCD570" w14:textId="77777777" w:rsidR="004B1229" w:rsidRPr="004B1229" w:rsidRDefault="004B1229" w:rsidP="004B1229">
      <w:pPr>
        <w:jc w:val="both"/>
        <w:rPr>
          <w:sz w:val="28"/>
          <w:szCs w:val="28"/>
          <w:lang w:eastAsia="en-US"/>
        </w:rPr>
      </w:pPr>
    </w:p>
    <w:p w14:paraId="4F2529E4" w14:textId="77777777" w:rsidR="004B1229" w:rsidRPr="004B1229" w:rsidRDefault="004B1229" w:rsidP="004B1229">
      <w:pPr>
        <w:jc w:val="both"/>
        <w:rPr>
          <w:sz w:val="28"/>
          <w:szCs w:val="28"/>
          <w:lang w:eastAsia="en-US"/>
        </w:rPr>
      </w:pPr>
    </w:p>
    <w:p w14:paraId="5FC4E193" w14:textId="77777777" w:rsidR="004B1229" w:rsidRPr="004B1229" w:rsidRDefault="004B1229" w:rsidP="004B1229">
      <w:pPr>
        <w:jc w:val="both"/>
        <w:rPr>
          <w:sz w:val="28"/>
          <w:szCs w:val="28"/>
          <w:lang w:eastAsia="en-US"/>
        </w:rPr>
      </w:pPr>
    </w:p>
    <w:p w14:paraId="1F0EA4C3" w14:textId="77777777" w:rsidR="004B1229" w:rsidRPr="004B1229" w:rsidRDefault="004B1229" w:rsidP="004B1229">
      <w:pPr>
        <w:jc w:val="both"/>
        <w:rPr>
          <w:sz w:val="28"/>
          <w:szCs w:val="28"/>
          <w:lang w:eastAsia="en-US"/>
        </w:rPr>
      </w:pPr>
    </w:p>
    <w:p w14:paraId="0FD396F2" w14:textId="77777777" w:rsidR="004B1229" w:rsidRPr="004B1229" w:rsidRDefault="004B1229" w:rsidP="004B1229">
      <w:pPr>
        <w:jc w:val="both"/>
        <w:rPr>
          <w:sz w:val="28"/>
          <w:szCs w:val="28"/>
          <w:lang w:eastAsia="en-US"/>
        </w:rPr>
      </w:pPr>
    </w:p>
    <w:p w14:paraId="43528E0B" w14:textId="77777777" w:rsidR="004B1229" w:rsidRPr="004B1229" w:rsidRDefault="004B1229" w:rsidP="004B1229">
      <w:pPr>
        <w:jc w:val="both"/>
        <w:rPr>
          <w:sz w:val="28"/>
          <w:szCs w:val="28"/>
          <w:lang w:eastAsia="en-US"/>
        </w:rPr>
      </w:pPr>
    </w:p>
    <w:p w14:paraId="51200473" w14:textId="77777777" w:rsidR="004B1229" w:rsidRPr="004B1229" w:rsidRDefault="004B1229" w:rsidP="004B1229">
      <w:pPr>
        <w:jc w:val="both"/>
        <w:rPr>
          <w:sz w:val="28"/>
          <w:szCs w:val="28"/>
          <w:lang w:eastAsia="en-US"/>
        </w:rPr>
      </w:pPr>
    </w:p>
    <w:p w14:paraId="5457A26B" w14:textId="77777777" w:rsidR="004B1229" w:rsidRPr="004B1229" w:rsidRDefault="004B1229" w:rsidP="004B1229">
      <w:pPr>
        <w:jc w:val="both"/>
        <w:rPr>
          <w:sz w:val="28"/>
          <w:szCs w:val="28"/>
          <w:lang w:eastAsia="en-US"/>
        </w:rPr>
      </w:pPr>
    </w:p>
    <w:p w14:paraId="784C0ECC" w14:textId="77777777" w:rsidR="004B1229" w:rsidRPr="004B1229" w:rsidRDefault="004B1229" w:rsidP="004B1229">
      <w:pPr>
        <w:jc w:val="both"/>
        <w:rPr>
          <w:sz w:val="28"/>
          <w:szCs w:val="28"/>
          <w:lang w:eastAsia="en-US"/>
        </w:rPr>
      </w:pPr>
    </w:p>
    <w:p w14:paraId="18E0B1D5" w14:textId="77777777" w:rsidR="004B1229" w:rsidRPr="004B1229" w:rsidRDefault="004B1229" w:rsidP="004B1229">
      <w:pPr>
        <w:jc w:val="both"/>
        <w:rPr>
          <w:sz w:val="28"/>
          <w:szCs w:val="28"/>
          <w:lang w:eastAsia="en-US"/>
        </w:rPr>
      </w:pPr>
    </w:p>
    <w:p w14:paraId="7F12E675" w14:textId="77777777" w:rsidR="004B1229" w:rsidRPr="004B1229" w:rsidRDefault="004B1229" w:rsidP="004B1229">
      <w:pPr>
        <w:jc w:val="both"/>
        <w:rPr>
          <w:sz w:val="28"/>
          <w:szCs w:val="28"/>
          <w:lang w:eastAsia="en-US"/>
        </w:rPr>
        <w:sectPr w:rsidR="004B1229" w:rsidRPr="004B1229" w:rsidSect="004B1229">
          <w:pgSz w:w="11906" w:h="16838"/>
          <w:pgMar w:top="851" w:right="709" w:bottom="709" w:left="1559" w:header="709" w:footer="709" w:gutter="0"/>
          <w:cols w:space="708"/>
          <w:titlePg/>
          <w:docGrid w:linePitch="360"/>
        </w:sectPr>
      </w:pPr>
    </w:p>
    <w:p w14:paraId="5D32CF2A" w14:textId="2E659037" w:rsidR="004B1229" w:rsidRPr="00AE0629" w:rsidRDefault="004B1229" w:rsidP="000406F7">
      <w:pPr>
        <w:tabs>
          <w:tab w:val="left" w:pos="5580"/>
          <w:tab w:val="left" w:pos="9498"/>
        </w:tabs>
        <w:ind w:left="-4836" w:right="-569" w:firstLine="15893"/>
      </w:pPr>
      <w:r w:rsidRPr="00AE0629">
        <w:t xml:space="preserve">Приложение № </w:t>
      </w:r>
      <w:r>
        <w:t>134</w:t>
      </w:r>
      <w:r w:rsidRPr="00AE0629">
        <w:t xml:space="preserve"> к протоколу № </w:t>
      </w:r>
      <w:r>
        <w:t>75</w:t>
      </w:r>
    </w:p>
    <w:p w14:paraId="014257E0" w14:textId="77777777" w:rsidR="004B1229" w:rsidRPr="00AE0629" w:rsidRDefault="004B1229" w:rsidP="000406F7">
      <w:pPr>
        <w:tabs>
          <w:tab w:val="left" w:pos="5580"/>
          <w:tab w:val="left" w:pos="9498"/>
        </w:tabs>
        <w:ind w:left="-4836" w:right="-569" w:firstLine="15893"/>
      </w:pPr>
      <w:r w:rsidRPr="00AE0629">
        <w:t>заседания правления Региональной</w:t>
      </w:r>
    </w:p>
    <w:p w14:paraId="6931E924" w14:textId="77777777" w:rsidR="004B1229" w:rsidRPr="00AE0629" w:rsidRDefault="004B1229" w:rsidP="000406F7">
      <w:pPr>
        <w:tabs>
          <w:tab w:val="left" w:pos="5580"/>
          <w:tab w:val="left" w:pos="9498"/>
        </w:tabs>
        <w:ind w:left="-4836" w:right="-569" w:firstLine="15893"/>
      </w:pPr>
      <w:r w:rsidRPr="00AE0629">
        <w:t>энергетической комиссии</w:t>
      </w:r>
    </w:p>
    <w:p w14:paraId="3AC9EFD5" w14:textId="77777777" w:rsidR="004B1229" w:rsidRDefault="004B1229" w:rsidP="000406F7">
      <w:pPr>
        <w:tabs>
          <w:tab w:val="left" w:pos="5580"/>
          <w:tab w:val="left" w:pos="9498"/>
        </w:tabs>
        <w:ind w:left="-4836" w:right="-569" w:firstLine="15893"/>
      </w:pPr>
      <w:r w:rsidRPr="00AE0629">
        <w:t xml:space="preserve">Кузбасса от </w:t>
      </w:r>
      <w:r>
        <w:t>30</w:t>
      </w:r>
      <w:r w:rsidRPr="00AE0629">
        <w:t>.1</w:t>
      </w:r>
      <w:r>
        <w:t>1</w:t>
      </w:r>
      <w:r w:rsidRPr="00AE0629">
        <w:t>.2023</w:t>
      </w:r>
    </w:p>
    <w:p w14:paraId="55DF2005" w14:textId="77777777" w:rsidR="004B1229" w:rsidRPr="004B1229" w:rsidRDefault="004B1229" w:rsidP="004B1229">
      <w:pPr>
        <w:tabs>
          <w:tab w:val="left" w:pos="0"/>
          <w:tab w:val="left" w:pos="3052"/>
        </w:tabs>
        <w:ind w:left="3544"/>
        <w:rPr>
          <w:sz w:val="40"/>
          <w:lang w:eastAsia="en-US"/>
        </w:rPr>
      </w:pPr>
      <w:r w:rsidRPr="004B1229">
        <w:rPr>
          <w:lang w:eastAsia="en-US"/>
        </w:rPr>
        <w:tab/>
      </w:r>
    </w:p>
    <w:p w14:paraId="6BDC3AB4" w14:textId="77777777" w:rsidR="004B1229" w:rsidRPr="004B1229" w:rsidRDefault="004B1229" w:rsidP="004B1229">
      <w:pPr>
        <w:jc w:val="center"/>
        <w:rPr>
          <w:b/>
          <w:sz w:val="28"/>
          <w:szCs w:val="28"/>
          <w:lang w:eastAsia="en-US"/>
        </w:rPr>
      </w:pPr>
      <w:r w:rsidRPr="004B1229">
        <w:rPr>
          <w:b/>
          <w:sz w:val="28"/>
          <w:szCs w:val="28"/>
          <w:lang w:eastAsia="en-US"/>
        </w:rPr>
        <w:t xml:space="preserve">Одноставочные тарифы на питьевую воду, водоотведение </w:t>
      </w:r>
    </w:p>
    <w:p w14:paraId="7AC4F1E4" w14:textId="77777777" w:rsidR="004B1229" w:rsidRPr="004B1229" w:rsidRDefault="004B1229" w:rsidP="004B1229">
      <w:pPr>
        <w:jc w:val="center"/>
        <w:rPr>
          <w:b/>
          <w:sz w:val="28"/>
          <w:szCs w:val="28"/>
          <w:lang w:eastAsia="en-US"/>
        </w:rPr>
      </w:pPr>
      <w:r w:rsidRPr="004B1229">
        <w:rPr>
          <w:b/>
          <w:sz w:val="28"/>
          <w:szCs w:val="28"/>
          <w:lang w:eastAsia="en-US"/>
        </w:rPr>
        <w:t>МКП МГО «Водоканал» (</w:t>
      </w:r>
      <w:r w:rsidRPr="004B1229">
        <w:rPr>
          <w:b/>
          <w:bCs/>
          <w:kern w:val="32"/>
          <w:sz w:val="28"/>
          <w:szCs w:val="28"/>
          <w:lang w:eastAsia="en-US"/>
        </w:rPr>
        <w:t xml:space="preserve">Мысковский городской округ) </w:t>
      </w:r>
      <w:r w:rsidRPr="004B1229">
        <w:rPr>
          <w:b/>
          <w:sz w:val="28"/>
          <w:szCs w:val="28"/>
          <w:lang w:eastAsia="en-US"/>
        </w:rPr>
        <w:t>на период с 01.01.2024 по 31.12.2028</w:t>
      </w:r>
    </w:p>
    <w:p w14:paraId="7080A43F" w14:textId="77777777" w:rsidR="004B1229" w:rsidRPr="004B1229" w:rsidRDefault="004B1229" w:rsidP="004B1229">
      <w:pPr>
        <w:jc w:val="center"/>
        <w:rPr>
          <w:b/>
          <w:sz w:val="28"/>
          <w:szCs w:val="28"/>
          <w:lang w:eastAsia="en-US"/>
        </w:rPr>
      </w:pPr>
    </w:p>
    <w:tbl>
      <w:tblPr>
        <w:tblW w:w="15622" w:type="dxa"/>
        <w:tblInd w:w="-289" w:type="dxa"/>
        <w:tblLayout w:type="fixed"/>
        <w:tblLook w:val="04A0" w:firstRow="1" w:lastRow="0" w:firstColumn="1" w:lastColumn="0" w:noHBand="0" w:noVBand="1"/>
      </w:tblPr>
      <w:tblGrid>
        <w:gridCol w:w="698"/>
        <w:gridCol w:w="2090"/>
        <w:gridCol w:w="1255"/>
        <w:gridCol w:w="1256"/>
        <w:gridCol w:w="1255"/>
        <w:gridCol w:w="1256"/>
        <w:gridCol w:w="1255"/>
        <w:gridCol w:w="1394"/>
        <w:gridCol w:w="1255"/>
        <w:gridCol w:w="1394"/>
        <w:gridCol w:w="1255"/>
        <w:gridCol w:w="1259"/>
      </w:tblGrid>
      <w:tr w:rsidR="004B1229" w:rsidRPr="004B1229" w14:paraId="242A660F" w14:textId="77777777" w:rsidTr="000406F7">
        <w:trPr>
          <w:trHeight w:val="259"/>
        </w:trPr>
        <w:tc>
          <w:tcPr>
            <w:tcW w:w="6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29FECC" w14:textId="77777777" w:rsidR="004B1229" w:rsidRPr="004B1229" w:rsidRDefault="004B1229" w:rsidP="004B1229">
            <w:pPr>
              <w:jc w:val="center"/>
              <w:rPr>
                <w:sz w:val="28"/>
                <w:szCs w:val="28"/>
              </w:rPr>
            </w:pPr>
            <w:r w:rsidRPr="004B1229">
              <w:rPr>
                <w:sz w:val="28"/>
                <w:szCs w:val="28"/>
              </w:rPr>
              <w:t>№ п/п</w:t>
            </w:r>
          </w:p>
        </w:tc>
        <w:tc>
          <w:tcPr>
            <w:tcW w:w="20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209FF7" w14:textId="77777777" w:rsidR="004B1229" w:rsidRPr="004B1229" w:rsidRDefault="004B1229" w:rsidP="004B1229">
            <w:pPr>
              <w:jc w:val="center"/>
              <w:rPr>
                <w:sz w:val="28"/>
                <w:szCs w:val="28"/>
              </w:rPr>
            </w:pPr>
            <w:r w:rsidRPr="004B1229">
              <w:rPr>
                <w:sz w:val="28"/>
                <w:szCs w:val="28"/>
              </w:rPr>
              <w:t>Наименование услуг, потребителей</w:t>
            </w:r>
          </w:p>
        </w:tc>
        <w:tc>
          <w:tcPr>
            <w:tcW w:w="12832" w:type="dxa"/>
            <w:gridSpan w:val="10"/>
            <w:tcBorders>
              <w:top w:val="single" w:sz="4" w:space="0" w:color="auto"/>
              <w:left w:val="nil"/>
              <w:bottom w:val="single" w:sz="4" w:space="0" w:color="auto"/>
              <w:right w:val="single" w:sz="4" w:space="0" w:color="auto"/>
            </w:tcBorders>
            <w:shd w:val="clear" w:color="000000" w:fill="FFFFFF"/>
            <w:vAlign w:val="center"/>
            <w:hideMark/>
          </w:tcPr>
          <w:p w14:paraId="2EA5A7FD" w14:textId="77777777" w:rsidR="004B1229" w:rsidRPr="004B1229" w:rsidRDefault="004B1229" w:rsidP="004B1229">
            <w:pPr>
              <w:jc w:val="center"/>
              <w:rPr>
                <w:sz w:val="28"/>
                <w:szCs w:val="28"/>
              </w:rPr>
            </w:pPr>
            <w:r w:rsidRPr="004B1229">
              <w:rPr>
                <w:sz w:val="28"/>
                <w:szCs w:val="28"/>
              </w:rPr>
              <w:t>Тариф, руб./м</w:t>
            </w:r>
            <w:r w:rsidRPr="004B1229">
              <w:rPr>
                <w:sz w:val="28"/>
                <w:szCs w:val="28"/>
                <w:vertAlign w:val="superscript"/>
              </w:rPr>
              <w:t>3</w:t>
            </w:r>
          </w:p>
        </w:tc>
      </w:tr>
      <w:tr w:rsidR="000406F7" w:rsidRPr="004B1229" w14:paraId="226704DF" w14:textId="77777777" w:rsidTr="000406F7">
        <w:trPr>
          <w:trHeight w:val="274"/>
        </w:trPr>
        <w:tc>
          <w:tcPr>
            <w:tcW w:w="698" w:type="dxa"/>
            <w:vMerge/>
            <w:tcBorders>
              <w:top w:val="single" w:sz="4" w:space="0" w:color="auto"/>
              <w:left w:val="single" w:sz="4" w:space="0" w:color="auto"/>
              <w:bottom w:val="single" w:sz="4" w:space="0" w:color="auto"/>
              <w:right w:val="single" w:sz="4" w:space="0" w:color="auto"/>
            </w:tcBorders>
            <w:vAlign w:val="center"/>
          </w:tcPr>
          <w:p w14:paraId="099A1C6D" w14:textId="77777777" w:rsidR="004B1229" w:rsidRPr="004B1229" w:rsidRDefault="004B1229" w:rsidP="004B1229">
            <w:pPr>
              <w:rPr>
                <w:sz w:val="28"/>
                <w:szCs w:val="28"/>
              </w:rPr>
            </w:pPr>
          </w:p>
        </w:tc>
        <w:tc>
          <w:tcPr>
            <w:tcW w:w="2090" w:type="dxa"/>
            <w:vMerge/>
            <w:tcBorders>
              <w:top w:val="single" w:sz="4" w:space="0" w:color="auto"/>
              <w:left w:val="single" w:sz="4" w:space="0" w:color="auto"/>
              <w:bottom w:val="single" w:sz="4" w:space="0" w:color="auto"/>
              <w:right w:val="single" w:sz="4" w:space="0" w:color="auto"/>
            </w:tcBorders>
            <w:vAlign w:val="center"/>
          </w:tcPr>
          <w:p w14:paraId="7841464E" w14:textId="77777777" w:rsidR="004B1229" w:rsidRPr="004B1229" w:rsidRDefault="004B1229" w:rsidP="004B1229">
            <w:pPr>
              <w:rPr>
                <w:sz w:val="28"/>
                <w:szCs w:val="28"/>
              </w:rPr>
            </w:pPr>
          </w:p>
        </w:tc>
        <w:tc>
          <w:tcPr>
            <w:tcW w:w="2511" w:type="dxa"/>
            <w:gridSpan w:val="2"/>
            <w:tcBorders>
              <w:top w:val="nil"/>
              <w:left w:val="nil"/>
              <w:bottom w:val="single" w:sz="4" w:space="0" w:color="auto"/>
              <w:right w:val="single" w:sz="4" w:space="0" w:color="auto"/>
            </w:tcBorders>
            <w:shd w:val="clear" w:color="000000" w:fill="FFFFFF"/>
            <w:vAlign w:val="center"/>
          </w:tcPr>
          <w:p w14:paraId="7B330DD3" w14:textId="77777777" w:rsidR="004B1229" w:rsidRPr="004B1229" w:rsidRDefault="004B1229" w:rsidP="004B1229">
            <w:pPr>
              <w:jc w:val="center"/>
              <w:rPr>
                <w:sz w:val="28"/>
                <w:szCs w:val="28"/>
              </w:rPr>
            </w:pPr>
            <w:r w:rsidRPr="004B1229">
              <w:rPr>
                <w:sz w:val="28"/>
                <w:szCs w:val="28"/>
              </w:rPr>
              <w:t>2024 год</w:t>
            </w:r>
          </w:p>
        </w:tc>
        <w:tc>
          <w:tcPr>
            <w:tcW w:w="2511" w:type="dxa"/>
            <w:gridSpan w:val="2"/>
            <w:tcBorders>
              <w:top w:val="nil"/>
              <w:left w:val="nil"/>
              <w:bottom w:val="single" w:sz="4" w:space="0" w:color="auto"/>
              <w:right w:val="single" w:sz="4" w:space="0" w:color="auto"/>
            </w:tcBorders>
            <w:shd w:val="clear" w:color="000000" w:fill="FFFFFF"/>
            <w:vAlign w:val="center"/>
          </w:tcPr>
          <w:p w14:paraId="70A662A4" w14:textId="77777777" w:rsidR="004B1229" w:rsidRPr="004B1229" w:rsidRDefault="004B1229" w:rsidP="004B1229">
            <w:pPr>
              <w:jc w:val="center"/>
              <w:rPr>
                <w:sz w:val="28"/>
                <w:szCs w:val="28"/>
              </w:rPr>
            </w:pPr>
            <w:r w:rsidRPr="004B1229">
              <w:rPr>
                <w:sz w:val="28"/>
                <w:szCs w:val="28"/>
              </w:rPr>
              <w:t>2025 год</w:t>
            </w:r>
          </w:p>
        </w:tc>
        <w:tc>
          <w:tcPr>
            <w:tcW w:w="2649" w:type="dxa"/>
            <w:gridSpan w:val="2"/>
            <w:tcBorders>
              <w:top w:val="nil"/>
              <w:left w:val="nil"/>
              <w:bottom w:val="single" w:sz="4" w:space="0" w:color="auto"/>
              <w:right w:val="single" w:sz="4" w:space="0" w:color="auto"/>
            </w:tcBorders>
            <w:shd w:val="clear" w:color="000000" w:fill="FFFFFF"/>
            <w:vAlign w:val="center"/>
          </w:tcPr>
          <w:p w14:paraId="3A232BAF" w14:textId="77777777" w:rsidR="004B1229" w:rsidRPr="004B1229" w:rsidRDefault="004B1229" w:rsidP="004B1229">
            <w:pPr>
              <w:jc w:val="center"/>
              <w:rPr>
                <w:sz w:val="28"/>
                <w:szCs w:val="28"/>
              </w:rPr>
            </w:pPr>
            <w:r w:rsidRPr="004B1229">
              <w:rPr>
                <w:sz w:val="28"/>
                <w:szCs w:val="28"/>
              </w:rPr>
              <w:t>2026 год</w:t>
            </w:r>
          </w:p>
        </w:tc>
        <w:tc>
          <w:tcPr>
            <w:tcW w:w="2649" w:type="dxa"/>
            <w:gridSpan w:val="2"/>
            <w:tcBorders>
              <w:top w:val="nil"/>
              <w:left w:val="nil"/>
              <w:bottom w:val="single" w:sz="4" w:space="0" w:color="auto"/>
              <w:right w:val="single" w:sz="4" w:space="0" w:color="auto"/>
            </w:tcBorders>
            <w:shd w:val="clear" w:color="000000" w:fill="FFFFFF"/>
            <w:vAlign w:val="center"/>
          </w:tcPr>
          <w:p w14:paraId="724FA705" w14:textId="77777777" w:rsidR="004B1229" w:rsidRPr="004B1229" w:rsidRDefault="004B1229" w:rsidP="004B1229">
            <w:pPr>
              <w:jc w:val="center"/>
              <w:rPr>
                <w:sz w:val="28"/>
                <w:szCs w:val="28"/>
              </w:rPr>
            </w:pPr>
            <w:r w:rsidRPr="004B1229">
              <w:rPr>
                <w:sz w:val="28"/>
                <w:szCs w:val="28"/>
              </w:rPr>
              <w:t>2027 год</w:t>
            </w:r>
          </w:p>
        </w:tc>
        <w:tc>
          <w:tcPr>
            <w:tcW w:w="2511" w:type="dxa"/>
            <w:gridSpan w:val="2"/>
            <w:tcBorders>
              <w:top w:val="nil"/>
              <w:left w:val="nil"/>
              <w:bottom w:val="single" w:sz="4" w:space="0" w:color="auto"/>
              <w:right w:val="single" w:sz="4" w:space="0" w:color="auto"/>
            </w:tcBorders>
            <w:shd w:val="clear" w:color="000000" w:fill="FFFFFF"/>
            <w:vAlign w:val="center"/>
          </w:tcPr>
          <w:p w14:paraId="74C771D6" w14:textId="77777777" w:rsidR="004B1229" w:rsidRPr="004B1229" w:rsidRDefault="004B1229" w:rsidP="004B1229">
            <w:pPr>
              <w:jc w:val="center"/>
              <w:rPr>
                <w:sz w:val="28"/>
                <w:szCs w:val="28"/>
              </w:rPr>
            </w:pPr>
            <w:r w:rsidRPr="004B1229">
              <w:rPr>
                <w:sz w:val="28"/>
                <w:szCs w:val="28"/>
              </w:rPr>
              <w:t>2028 год</w:t>
            </w:r>
          </w:p>
        </w:tc>
      </w:tr>
      <w:tr w:rsidR="000406F7" w:rsidRPr="004B1229" w14:paraId="7619DA3B" w14:textId="77777777" w:rsidTr="000406F7">
        <w:trPr>
          <w:trHeight w:val="498"/>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6532A8AA" w14:textId="77777777" w:rsidR="004B1229" w:rsidRPr="004B1229" w:rsidRDefault="004B1229" w:rsidP="004B1229">
            <w:pPr>
              <w:rPr>
                <w:sz w:val="28"/>
                <w:szCs w:val="28"/>
              </w:rPr>
            </w:pPr>
          </w:p>
        </w:tc>
        <w:tc>
          <w:tcPr>
            <w:tcW w:w="2090" w:type="dxa"/>
            <w:vMerge/>
            <w:tcBorders>
              <w:top w:val="single" w:sz="4" w:space="0" w:color="auto"/>
              <w:left w:val="single" w:sz="4" w:space="0" w:color="auto"/>
              <w:bottom w:val="single" w:sz="4" w:space="0" w:color="auto"/>
              <w:right w:val="single" w:sz="4" w:space="0" w:color="auto"/>
            </w:tcBorders>
            <w:vAlign w:val="center"/>
            <w:hideMark/>
          </w:tcPr>
          <w:p w14:paraId="637D70CD" w14:textId="77777777" w:rsidR="004B1229" w:rsidRPr="004B1229" w:rsidRDefault="004B1229" w:rsidP="004B1229">
            <w:pPr>
              <w:rPr>
                <w:sz w:val="28"/>
                <w:szCs w:val="28"/>
              </w:rPr>
            </w:pPr>
          </w:p>
        </w:tc>
        <w:tc>
          <w:tcPr>
            <w:tcW w:w="1255" w:type="dxa"/>
            <w:tcBorders>
              <w:top w:val="nil"/>
              <w:left w:val="nil"/>
              <w:bottom w:val="single" w:sz="4" w:space="0" w:color="auto"/>
              <w:right w:val="single" w:sz="4" w:space="0" w:color="auto"/>
            </w:tcBorders>
            <w:shd w:val="clear" w:color="000000" w:fill="FFFFFF"/>
            <w:vAlign w:val="center"/>
            <w:hideMark/>
          </w:tcPr>
          <w:p w14:paraId="5E5D49A7" w14:textId="77777777" w:rsidR="004B1229" w:rsidRPr="004B1229" w:rsidRDefault="004B1229" w:rsidP="004B1229">
            <w:pPr>
              <w:jc w:val="center"/>
              <w:rPr>
                <w:sz w:val="28"/>
                <w:szCs w:val="28"/>
              </w:rPr>
            </w:pPr>
            <w:r w:rsidRPr="004B1229">
              <w:rPr>
                <w:sz w:val="28"/>
                <w:szCs w:val="28"/>
              </w:rPr>
              <w:t xml:space="preserve">с 01.01. </w:t>
            </w:r>
          </w:p>
          <w:p w14:paraId="3BDF7C10" w14:textId="77777777" w:rsidR="004B1229" w:rsidRPr="004B1229" w:rsidRDefault="004B1229" w:rsidP="004B1229">
            <w:pPr>
              <w:jc w:val="center"/>
              <w:rPr>
                <w:sz w:val="28"/>
                <w:szCs w:val="28"/>
              </w:rPr>
            </w:pPr>
            <w:r w:rsidRPr="004B1229">
              <w:rPr>
                <w:sz w:val="28"/>
                <w:szCs w:val="28"/>
              </w:rPr>
              <w:t>по 30.06.</w:t>
            </w:r>
          </w:p>
        </w:tc>
        <w:tc>
          <w:tcPr>
            <w:tcW w:w="1255" w:type="dxa"/>
            <w:tcBorders>
              <w:top w:val="nil"/>
              <w:left w:val="nil"/>
              <w:bottom w:val="single" w:sz="4" w:space="0" w:color="auto"/>
              <w:right w:val="single" w:sz="4" w:space="0" w:color="auto"/>
            </w:tcBorders>
            <w:shd w:val="clear" w:color="000000" w:fill="FFFFFF"/>
            <w:vAlign w:val="center"/>
            <w:hideMark/>
          </w:tcPr>
          <w:p w14:paraId="07A736FA" w14:textId="77777777" w:rsidR="004B1229" w:rsidRPr="004B1229" w:rsidRDefault="004B1229" w:rsidP="004B1229">
            <w:pPr>
              <w:jc w:val="center"/>
              <w:rPr>
                <w:sz w:val="28"/>
                <w:szCs w:val="28"/>
              </w:rPr>
            </w:pPr>
            <w:r w:rsidRPr="004B1229">
              <w:rPr>
                <w:sz w:val="28"/>
                <w:szCs w:val="28"/>
              </w:rPr>
              <w:t>с 01.07. по 31.12.</w:t>
            </w:r>
          </w:p>
        </w:tc>
        <w:tc>
          <w:tcPr>
            <w:tcW w:w="1255" w:type="dxa"/>
            <w:tcBorders>
              <w:top w:val="nil"/>
              <w:left w:val="nil"/>
              <w:bottom w:val="single" w:sz="4" w:space="0" w:color="auto"/>
              <w:right w:val="single" w:sz="4" w:space="0" w:color="auto"/>
            </w:tcBorders>
            <w:shd w:val="clear" w:color="000000" w:fill="FFFFFF"/>
            <w:vAlign w:val="center"/>
          </w:tcPr>
          <w:p w14:paraId="34F4BB09" w14:textId="77777777" w:rsidR="004B1229" w:rsidRPr="004B1229" w:rsidRDefault="004B1229" w:rsidP="004B1229">
            <w:pPr>
              <w:jc w:val="center"/>
              <w:rPr>
                <w:sz w:val="28"/>
                <w:szCs w:val="28"/>
              </w:rPr>
            </w:pPr>
            <w:r w:rsidRPr="004B1229">
              <w:rPr>
                <w:sz w:val="28"/>
                <w:szCs w:val="28"/>
              </w:rPr>
              <w:t xml:space="preserve">с 01.01. </w:t>
            </w:r>
          </w:p>
          <w:p w14:paraId="2BB8142C" w14:textId="77777777" w:rsidR="004B1229" w:rsidRPr="004B1229" w:rsidRDefault="004B1229" w:rsidP="004B1229">
            <w:pPr>
              <w:jc w:val="center"/>
              <w:rPr>
                <w:sz w:val="28"/>
                <w:szCs w:val="28"/>
              </w:rPr>
            </w:pPr>
            <w:r w:rsidRPr="004B1229">
              <w:rPr>
                <w:sz w:val="28"/>
                <w:szCs w:val="28"/>
              </w:rPr>
              <w:t>по 30.06.</w:t>
            </w:r>
          </w:p>
        </w:tc>
        <w:tc>
          <w:tcPr>
            <w:tcW w:w="1255" w:type="dxa"/>
            <w:tcBorders>
              <w:top w:val="nil"/>
              <w:left w:val="nil"/>
              <w:bottom w:val="single" w:sz="4" w:space="0" w:color="auto"/>
              <w:right w:val="single" w:sz="4" w:space="0" w:color="auto"/>
            </w:tcBorders>
            <w:shd w:val="clear" w:color="000000" w:fill="FFFFFF"/>
            <w:vAlign w:val="center"/>
          </w:tcPr>
          <w:p w14:paraId="4FEAB5E6" w14:textId="77777777" w:rsidR="004B1229" w:rsidRPr="004B1229" w:rsidRDefault="004B1229" w:rsidP="004B1229">
            <w:pPr>
              <w:jc w:val="center"/>
              <w:rPr>
                <w:sz w:val="28"/>
                <w:szCs w:val="28"/>
              </w:rPr>
            </w:pPr>
            <w:r w:rsidRPr="004B1229">
              <w:rPr>
                <w:sz w:val="28"/>
                <w:szCs w:val="28"/>
              </w:rPr>
              <w:t>с 01.07. по 31.12.</w:t>
            </w:r>
          </w:p>
        </w:tc>
        <w:tc>
          <w:tcPr>
            <w:tcW w:w="1255" w:type="dxa"/>
            <w:tcBorders>
              <w:top w:val="nil"/>
              <w:left w:val="nil"/>
              <w:bottom w:val="single" w:sz="4" w:space="0" w:color="auto"/>
              <w:right w:val="single" w:sz="4" w:space="0" w:color="auto"/>
            </w:tcBorders>
            <w:shd w:val="clear" w:color="000000" w:fill="FFFFFF"/>
            <w:vAlign w:val="center"/>
          </w:tcPr>
          <w:p w14:paraId="7A511131" w14:textId="77777777" w:rsidR="004B1229" w:rsidRPr="004B1229" w:rsidRDefault="004B1229" w:rsidP="004B1229">
            <w:pPr>
              <w:jc w:val="center"/>
              <w:rPr>
                <w:sz w:val="28"/>
                <w:szCs w:val="28"/>
              </w:rPr>
            </w:pPr>
            <w:r w:rsidRPr="004B1229">
              <w:rPr>
                <w:sz w:val="28"/>
                <w:szCs w:val="28"/>
              </w:rPr>
              <w:t xml:space="preserve">с 01.01. </w:t>
            </w:r>
          </w:p>
          <w:p w14:paraId="130D806F" w14:textId="77777777" w:rsidR="004B1229" w:rsidRPr="004B1229" w:rsidRDefault="004B1229" w:rsidP="004B1229">
            <w:pPr>
              <w:jc w:val="center"/>
              <w:rPr>
                <w:sz w:val="28"/>
                <w:szCs w:val="28"/>
              </w:rPr>
            </w:pPr>
            <w:r w:rsidRPr="004B1229">
              <w:rPr>
                <w:sz w:val="28"/>
                <w:szCs w:val="28"/>
              </w:rPr>
              <w:t>по 30.06.</w:t>
            </w:r>
          </w:p>
        </w:tc>
        <w:tc>
          <w:tcPr>
            <w:tcW w:w="1394" w:type="dxa"/>
            <w:tcBorders>
              <w:top w:val="nil"/>
              <w:left w:val="nil"/>
              <w:bottom w:val="single" w:sz="4" w:space="0" w:color="auto"/>
              <w:right w:val="single" w:sz="4" w:space="0" w:color="auto"/>
            </w:tcBorders>
            <w:shd w:val="clear" w:color="000000" w:fill="FFFFFF"/>
            <w:vAlign w:val="center"/>
          </w:tcPr>
          <w:p w14:paraId="0804F114" w14:textId="77777777" w:rsidR="004B1229" w:rsidRPr="004B1229" w:rsidRDefault="004B1229" w:rsidP="004B1229">
            <w:pPr>
              <w:jc w:val="center"/>
              <w:rPr>
                <w:sz w:val="28"/>
                <w:szCs w:val="28"/>
              </w:rPr>
            </w:pPr>
            <w:r w:rsidRPr="004B1229">
              <w:rPr>
                <w:sz w:val="28"/>
                <w:szCs w:val="28"/>
              </w:rPr>
              <w:t>с 01.07. по 31.12.</w:t>
            </w:r>
          </w:p>
        </w:tc>
        <w:tc>
          <w:tcPr>
            <w:tcW w:w="1255" w:type="dxa"/>
            <w:tcBorders>
              <w:top w:val="nil"/>
              <w:left w:val="nil"/>
              <w:bottom w:val="single" w:sz="4" w:space="0" w:color="auto"/>
              <w:right w:val="single" w:sz="4" w:space="0" w:color="auto"/>
            </w:tcBorders>
            <w:shd w:val="clear" w:color="000000" w:fill="FFFFFF"/>
            <w:vAlign w:val="center"/>
          </w:tcPr>
          <w:p w14:paraId="40A13C12" w14:textId="77777777" w:rsidR="004B1229" w:rsidRPr="004B1229" w:rsidRDefault="004B1229" w:rsidP="004B1229">
            <w:pPr>
              <w:jc w:val="center"/>
              <w:rPr>
                <w:sz w:val="28"/>
                <w:szCs w:val="28"/>
              </w:rPr>
            </w:pPr>
            <w:r w:rsidRPr="004B1229">
              <w:rPr>
                <w:sz w:val="28"/>
                <w:szCs w:val="28"/>
              </w:rPr>
              <w:t xml:space="preserve">с 01.01. </w:t>
            </w:r>
          </w:p>
          <w:p w14:paraId="048A5409" w14:textId="77777777" w:rsidR="004B1229" w:rsidRPr="004B1229" w:rsidRDefault="004B1229" w:rsidP="004B1229">
            <w:pPr>
              <w:jc w:val="center"/>
              <w:rPr>
                <w:sz w:val="28"/>
                <w:szCs w:val="28"/>
              </w:rPr>
            </w:pPr>
            <w:r w:rsidRPr="004B1229">
              <w:rPr>
                <w:sz w:val="28"/>
                <w:szCs w:val="28"/>
              </w:rPr>
              <w:t>по 30.06.</w:t>
            </w:r>
          </w:p>
        </w:tc>
        <w:tc>
          <w:tcPr>
            <w:tcW w:w="1394" w:type="dxa"/>
            <w:tcBorders>
              <w:top w:val="nil"/>
              <w:left w:val="nil"/>
              <w:bottom w:val="single" w:sz="4" w:space="0" w:color="auto"/>
              <w:right w:val="single" w:sz="4" w:space="0" w:color="auto"/>
            </w:tcBorders>
            <w:shd w:val="clear" w:color="000000" w:fill="FFFFFF"/>
            <w:vAlign w:val="center"/>
          </w:tcPr>
          <w:p w14:paraId="49C69A69" w14:textId="77777777" w:rsidR="004B1229" w:rsidRPr="004B1229" w:rsidRDefault="004B1229" w:rsidP="004B1229">
            <w:pPr>
              <w:jc w:val="center"/>
              <w:rPr>
                <w:sz w:val="28"/>
                <w:szCs w:val="28"/>
              </w:rPr>
            </w:pPr>
            <w:r w:rsidRPr="004B1229">
              <w:rPr>
                <w:sz w:val="28"/>
                <w:szCs w:val="28"/>
              </w:rPr>
              <w:t>с 01.07. по 31.12.</w:t>
            </w:r>
          </w:p>
        </w:tc>
        <w:tc>
          <w:tcPr>
            <w:tcW w:w="1255" w:type="dxa"/>
            <w:tcBorders>
              <w:top w:val="nil"/>
              <w:left w:val="nil"/>
              <w:bottom w:val="single" w:sz="4" w:space="0" w:color="auto"/>
              <w:right w:val="single" w:sz="4" w:space="0" w:color="auto"/>
            </w:tcBorders>
            <w:shd w:val="clear" w:color="000000" w:fill="FFFFFF"/>
            <w:vAlign w:val="center"/>
          </w:tcPr>
          <w:p w14:paraId="631E9060" w14:textId="77777777" w:rsidR="004B1229" w:rsidRPr="004B1229" w:rsidRDefault="004B1229" w:rsidP="004B1229">
            <w:pPr>
              <w:jc w:val="center"/>
              <w:rPr>
                <w:sz w:val="28"/>
                <w:szCs w:val="28"/>
              </w:rPr>
            </w:pPr>
            <w:r w:rsidRPr="004B1229">
              <w:rPr>
                <w:sz w:val="28"/>
                <w:szCs w:val="28"/>
              </w:rPr>
              <w:t xml:space="preserve">с 01.01. </w:t>
            </w:r>
          </w:p>
          <w:p w14:paraId="269591BC" w14:textId="77777777" w:rsidR="004B1229" w:rsidRPr="004B1229" w:rsidRDefault="004B1229" w:rsidP="004B1229">
            <w:pPr>
              <w:jc w:val="center"/>
              <w:rPr>
                <w:sz w:val="28"/>
                <w:szCs w:val="28"/>
              </w:rPr>
            </w:pPr>
            <w:r w:rsidRPr="004B1229">
              <w:rPr>
                <w:sz w:val="28"/>
                <w:szCs w:val="28"/>
              </w:rPr>
              <w:t>по 30.06.</w:t>
            </w:r>
          </w:p>
        </w:tc>
        <w:tc>
          <w:tcPr>
            <w:tcW w:w="1255" w:type="dxa"/>
            <w:tcBorders>
              <w:top w:val="nil"/>
              <w:left w:val="nil"/>
              <w:bottom w:val="single" w:sz="4" w:space="0" w:color="auto"/>
              <w:right w:val="single" w:sz="4" w:space="0" w:color="auto"/>
            </w:tcBorders>
            <w:shd w:val="clear" w:color="000000" w:fill="FFFFFF"/>
            <w:vAlign w:val="center"/>
          </w:tcPr>
          <w:p w14:paraId="5304B17D" w14:textId="77777777" w:rsidR="004B1229" w:rsidRPr="004B1229" w:rsidRDefault="004B1229" w:rsidP="004B1229">
            <w:pPr>
              <w:jc w:val="center"/>
              <w:rPr>
                <w:sz w:val="28"/>
                <w:szCs w:val="28"/>
              </w:rPr>
            </w:pPr>
            <w:r w:rsidRPr="004B1229">
              <w:rPr>
                <w:sz w:val="28"/>
                <w:szCs w:val="28"/>
              </w:rPr>
              <w:t>с 01.07. по 31.12.</w:t>
            </w:r>
          </w:p>
        </w:tc>
      </w:tr>
      <w:tr w:rsidR="004B1229" w:rsidRPr="004B1229" w14:paraId="22822EE6" w14:textId="77777777" w:rsidTr="000406F7">
        <w:trPr>
          <w:trHeight w:val="251"/>
        </w:trPr>
        <w:tc>
          <w:tcPr>
            <w:tcW w:w="15622"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58D5F0C2" w14:textId="77777777" w:rsidR="004B1229" w:rsidRPr="004B1229" w:rsidRDefault="004B1229" w:rsidP="004B1229">
            <w:pPr>
              <w:jc w:val="center"/>
              <w:rPr>
                <w:sz w:val="28"/>
                <w:szCs w:val="28"/>
              </w:rPr>
            </w:pPr>
            <w:r w:rsidRPr="004B1229">
              <w:rPr>
                <w:sz w:val="28"/>
                <w:szCs w:val="28"/>
              </w:rPr>
              <w:t>1. Питьевая вода</w:t>
            </w:r>
          </w:p>
        </w:tc>
      </w:tr>
      <w:tr w:rsidR="004B1229" w:rsidRPr="004B1229" w14:paraId="2491B206" w14:textId="77777777" w:rsidTr="000406F7">
        <w:trPr>
          <w:trHeight w:val="931"/>
        </w:trPr>
        <w:tc>
          <w:tcPr>
            <w:tcW w:w="698" w:type="dxa"/>
            <w:tcBorders>
              <w:top w:val="nil"/>
              <w:left w:val="single" w:sz="4" w:space="0" w:color="auto"/>
              <w:bottom w:val="single" w:sz="4" w:space="0" w:color="auto"/>
              <w:right w:val="single" w:sz="4" w:space="0" w:color="auto"/>
            </w:tcBorders>
            <w:shd w:val="clear" w:color="000000" w:fill="FFFFFF"/>
            <w:vAlign w:val="center"/>
            <w:hideMark/>
          </w:tcPr>
          <w:p w14:paraId="774E0106" w14:textId="77777777" w:rsidR="004B1229" w:rsidRPr="004B1229" w:rsidRDefault="004B1229" w:rsidP="004B1229">
            <w:pPr>
              <w:jc w:val="center"/>
              <w:rPr>
                <w:sz w:val="28"/>
                <w:szCs w:val="28"/>
              </w:rPr>
            </w:pPr>
            <w:r w:rsidRPr="004B1229">
              <w:rPr>
                <w:sz w:val="28"/>
                <w:szCs w:val="28"/>
              </w:rPr>
              <w:t>1.1.</w:t>
            </w:r>
          </w:p>
        </w:tc>
        <w:tc>
          <w:tcPr>
            <w:tcW w:w="2090" w:type="dxa"/>
            <w:tcBorders>
              <w:top w:val="nil"/>
              <w:left w:val="single" w:sz="4" w:space="0" w:color="auto"/>
              <w:bottom w:val="single" w:sz="4" w:space="0" w:color="auto"/>
              <w:right w:val="single" w:sz="4" w:space="0" w:color="auto"/>
            </w:tcBorders>
            <w:shd w:val="clear" w:color="000000" w:fill="FFFFFF"/>
            <w:vAlign w:val="center"/>
            <w:hideMark/>
          </w:tcPr>
          <w:p w14:paraId="068A2A5C" w14:textId="77777777" w:rsidR="004B1229" w:rsidRPr="004B1229" w:rsidRDefault="004B1229" w:rsidP="004B1229">
            <w:pPr>
              <w:rPr>
                <w:sz w:val="28"/>
                <w:szCs w:val="28"/>
              </w:rPr>
            </w:pPr>
            <w:r w:rsidRPr="004B1229">
              <w:rPr>
                <w:sz w:val="28"/>
                <w:szCs w:val="28"/>
              </w:rPr>
              <w:t xml:space="preserve">Население </w:t>
            </w:r>
          </w:p>
          <w:p w14:paraId="7D87C38A" w14:textId="77777777" w:rsidR="004B1229" w:rsidRPr="004B1229" w:rsidRDefault="004B1229" w:rsidP="004B1229">
            <w:pPr>
              <w:rPr>
                <w:sz w:val="28"/>
                <w:szCs w:val="28"/>
              </w:rPr>
            </w:pPr>
            <w:r w:rsidRPr="004B1229">
              <w:rPr>
                <w:sz w:val="28"/>
                <w:szCs w:val="28"/>
              </w:rPr>
              <w:t>(с НДС)*</w:t>
            </w:r>
          </w:p>
        </w:tc>
        <w:tc>
          <w:tcPr>
            <w:tcW w:w="1255" w:type="dxa"/>
            <w:tcBorders>
              <w:top w:val="nil"/>
              <w:left w:val="nil"/>
              <w:bottom w:val="single" w:sz="4" w:space="0" w:color="auto"/>
              <w:right w:val="single" w:sz="4" w:space="0" w:color="auto"/>
            </w:tcBorders>
            <w:shd w:val="clear" w:color="000000" w:fill="FFFFFF"/>
            <w:vAlign w:val="center"/>
          </w:tcPr>
          <w:p w14:paraId="5C658735" w14:textId="77777777" w:rsidR="004B1229" w:rsidRPr="004B1229" w:rsidRDefault="004B1229" w:rsidP="004B1229">
            <w:pPr>
              <w:jc w:val="center"/>
              <w:rPr>
                <w:sz w:val="28"/>
                <w:szCs w:val="28"/>
              </w:rPr>
            </w:pPr>
            <w:r w:rsidRPr="004B1229">
              <w:rPr>
                <w:sz w:val="28"/>
                <w:szCs w:val="28"/>
              </w:rPr>
              <w:t>45,50</w:t>
            </w:r>
          </w:p>
        </w:tc>
        <w:tc>
          <w:tcPr>
            <w:tcW w:w="1255" w:type="dxa"/>
            <w:tcBorders>
              <w:top w:val="nil"/>
              <w:left w:val="nil"/>
              <w:bottom w:val="single" w:sz="4" w:space="0" w:color="auto"/>
              <w:right w:val="single" w:sz="4" w:space="0" w:color="auto"/>
            </w:tcBorders>
            <w:shd w:val="clear" w:color="000000" w:fill="FFFFFF"/>
            <w:vAlign w:val="center"/>
          </w:tcPr>
          <w:p w14:paraId="3E00E2AE" w14:textId="77777777" w:rsidR="004B1229" w:rsidRPr="004B1229" w:rsidRDefault="004B1229" w:rsidP="004B1229">
            <w:pPr>
              <w:jc w:val="center"/>
              <w:rPr>
                <w:sz w:val="28"/>
                <w:szCs w:val="28"/>
              </w:rPr>
            </w:pPr>
            <w:r w:rsidRPr="004B1229">
              <w:rPr>
                <w:sz w:val="28"/>
                <w:szCs w:val="28"/>
              </w:rPr>
              <w:t>49,87</w:t>
            </w:r>
          </w:p>
        </w:tc>
        <w:tc>
          <w:tcPr>
            <w:tcW w:w="1255" w:type="dxa"/>
            <w:tcBorders>
              <w:top w:val="nil"/>
              <w:left w:val="nil"/>
              <w:bottom w:val="single" w:sz="4" w:space="0" w:color="auto"/>
              <w:right w:val="single" w:sz="4" w:space="0" w:color="auto"/>
            </w:tcBorders>
            <w:shd w:val="clear" w:color="000000" w:fill="FFFFFF"/>
            <w:vAlign w:val="center"/>
          </w:tcPr>
          <w:p w14:paraId="430512AA" w14:textId="77777777" w:rsidR="004B1229" w:rsidRPr="004B1229" w:rsidRDefault="004B1229" w:rsidP="004B1229">
            <w:pPr>
              <w:jc w:val="center"/>
              <w:rPr>
                <w:sz w:val="28"/>
                <w:szCs w:val="28"/>
              </w:rPr>
            </w:pPr>
            <w:r w:rsidRPr="004B1229">
              <w:rPr>
                <w:sz w:val="28"/>
                <w:szCs w:val="28"/>
              </w:rPr>
              <w:t>49,87</w:t>
            </w:r>
          </w:p>
        </w:tc>
        <w:tc>
          <w:tcPr>
            <w:tcW w:w="1255" w:type="dxa"/>
            <w:tcBorders>
              <w:top w:val="nil"/>
              <w:left w:val="nil"/>
              <w:bottom w:val="single" w:sz="4" w:space="0" w:color="auto"/>
              <w:right w:val="single" w:sz="4" w:space="0" w:color="auto"/>
            </w:tcBorders>
            <w:shd w:val="clear" w:color="000000" w:fill="FFFFFF"/>
            <w:vAlign w:val="center"/>
          </w:tcPr>
          <w:p w14:paraId="34A9DB5A" w14:textId="77777777" w:rsidR="004B1229" w:rsidRPr="004B1229" w:rsidRDefault="004B1229" w:rsidP="004B1229">
            <w:pPr>
              <w:jc w:val="center"/>
              <w:rPr>
                <w:sz w:val="28"/>
                <w:szCs w:val="28"/>
              </w:rPr>
            </w:pPr>
            <w:r w:rsidRPr="004B1229">
              <w:rPr>
                <w:sz w:val="28"/>
                <w:szCs w:val="28"/>
              </w:rPr>
              <w:t>55,88</w:t>
            </w:r>
          </w:p>
        </w:tc>
        <w:tc>
          <w:tcPr>
            <w:tcW w:w="1255" w:type="dxa"/>
            <w:tcBorders>
              <w:top w:val="nil"/>
              <w:left w:val="nil"/>
              <w:bottom w:val="single" w:sz="4" w:space="0" w:color="auto"/>
              <w:right w:val="single" w:sz="4" w:space="0" w:color="auto"/>
            </w:tcBorders>
            <w:shd w:val="clear" w:color="000000" w:fill="FFFFFF"/>
            <w:vAlign w:val="center"/>
          </w:tcPr>
          <w:p w14:paraId="7350CC21" w14:textId="77777777" w:rsidR="004B1229" w:rsidRPr="004B1229" w:rsidRDefault="004B1229" w:rsidP="004B1229">
            <w:pPr>
              <w:jc w:val="center"/>
              <w:rPr>
                <w:sz w:val="28"/>
                <w:szCs w:val="28"/>
              </w:rPr>
            </w:pPr>
            <w:r w:rsidRPr="004B1229">
              <w:rPr>
                <w:sz w:val="28"/>
                <w:szCs w:val="28"/>
              </w:rPr>
              <w:t>55,88</w:t>
            </w:r>
          </w:p>
        </w:tc>
        <w:tc>
          <w:tcPr>
            <w:tcW w:w="1394" w:type="dxa"/>
            <w:tcBorders>
              <w:top w:val="nil"/>
              <w:left w:val="nil"/>
              <w:bottom w:val="single" w:sz="4" w:space="0" w:color="auto"/>
              <w:right w:val="single" w:sz="4" w:space="0" w:color="auto"/>
            </w:tcBorders>
            <w:shd w:val="clear" w:color="000000" w:fill="FFFFFF"/>
            <w:vAlign w:val="center"/>
          </w:tcPr>
          <w:p w14:paraId="7DB41648" w14:textId="77777777" w:rsidR="004B1229" w:rsidRPr="004B1229" w:rsidRDefault="004B1229" w:rsidP="004B1229">
            <w:pPr>
              <w:jc w:val="center"/>
              <w:rPr>
                <w:sz w:val="28"/>
                <w:szCs w:val="28"/>
              </w:rPr>
            </w:pPr>
            <w:r w:rsidRPr="004B1229">
              <w:rPr>
                <w:sz w:val="28"/>
                <w:szCs w:val="28"/>
              </w:rPr>
              <w:t>62,40</w:t>
            </w:r>
          </w:p>
        </w:tc>
        <w:tc>
          <w:tcPr>
            <w:tcW w:w="1255" w:type="dxa"/>
            <w:tcBorders>
              <w:top w:val="nil"/>
              <w:left w:val="nil"/>
              <w:bottom w:val="single" w:sz="4" w:space="0" w:color="auto"/>
              <w:right w:val="single" w:sz="4" w:space="0" w:color="auto"/>
            </w:tcBorders>
            <w:shd w:val="clear" w:color="000000" w:fill="FFFFFF"/>
            <w:vAlign w:val="center"/>
          </w:tcPr>
          <w:p w14:paraId="00C7B196" w14:textId="77777777" w:rsidR="004B1229" w:rsidRPr="004B1229" w:rsidRDefault="004B1229" w:rsidP="004B1229">
            <w:pPr>
              <w:jc w:val="center"/>
              <w:rPr>
                <w:sz w:val="28"/>
                <w:szCs w:val="28"/>
              </w:rPr>
            </w:pPr>
            <w:r w:rsidRPr="004B1229">
              <w:rPr>
                <w:sz w:val="28"/>
                <w:szCs w:val="28"/>
              </w:rPr>
              <w:t>62,40</w:t>
            </w:r>
          </w:p>
        </w:tc>
        <w:tc>
          <w:tcPr>
            <w:tcW w:w="1394" w:type="dxa"/>
            <w:tcBorders>
              <w:top w:val="nil"/>
              <w:left w:val="nil"/>
              <w:bottom w:val="single" w:sz="4" w:space="0" w:color="auto"/>
              <w:right w:val="single" w:sz="4" w:space="0" w:color="auto"/>
            </w:tcBorders>
            <w:shd w:val="clear" w:color="000000" w:fill="FFFFFF"/>
            <w:vAlign w:val="center"/>
          </w:tcPr>
          <w:p w14:paraId="07F46A7D" w14:textId="77777777" w:rsidR="004B1229" w:rsidRPr="004B1229" w:rsidRDefault="004B1229" w:rsidP="004B1229">
            <w:pPr>
              <w:jc w:val="center"/>
              <w:rPr>
                <w:sz w:val="28"/>
                <w:szCs w:val="28"/>
              </w:rPr>
            </w:pPr>
            <w:r w:rsidRPr="004B1229">
              <w:rPr>
                <w:sz w:val="28"/>
                <w:szCs w:val="28"/>
              </w:rPr>
              <w:t>68,14</w:t>
            </w:r>
          </w:p>
        </w:tc>
        <w:tc>
          <w:tcPr>
            <w:tcW w:w="1255" w:type="dxa"/>
            <w:tcBorders>
              <w:top w:val="nil"/>
              <w:left w:val="nil"/>
              <w:bottom w:val="single" w:sz="4" w:space="0" w:color="auto"/>
              <w:right w:val="single" w:sz="4" w:space="0" w:color="auto"/>
            </w:tcBorders>
            <w:shd w:val="clear" w:color="000000" w:fill="FFFFFF"/>
            <w:vAlign w:val="center"/>
          </w:tcPr>
          <w:p w14:paraId="46A5EA38" w14:textId="77777777" w:rsidR="004B1229" w:rsidRPr="004B1229" w:rsidRDefault="004B1229" w:rsidP="004B1229">
            <w:pPr>
              <w:jc w:val="center"/>
              <w:rPr>
                <w:sz w:val="28"/>
                <w:szCs w:val="28"/>
              </w:rPr>
            </w:pPr>
            <w:r w:rsidRPr="004B1229">
              <w:rPr>
                <w:sz w:val="28"/>
                <w:szCs w:val="28"/>
              </w:rPr>
              <w:t>68,14</w:t>
            </w:r>
          </w:p>
        </w:tc>
        <w:tc>
          <w:tcPr>
            <w:tcW w:w="1255" w:type="dxa"/>
            <w:tcBorders>
              <w:top w:val="nil"/>
              <w:left w:val="nil"/>
              <w:bottom w:val="single" w:sz="4" w:space="0" w:color="auto"/>
              <w:right w:val="single" w:sz="4" w:space="0" w:color="auto"/>
            </w:tcBorders>
            <w:shd w:val="clear" w:color="000000" w:fill="FFFFFF"/>
            <w:vAlign w:val="center"/>
          </w:tcPr>
          <w:p w14:paraId="66173D25" w14:textId="77777777" w:rsidR="004B1229" w:rsidRPr="004B1229" w:rsidRDefault="004B1229" w:rsidP="004B1229">
            <w:pPr>
              <w:jc w:val="center"/>
              <w:rPr>
                <w:sz w:val="28"/>
                <w:szCs w:val="28"/>
              </w:rPr>
            </w:pPr>
            <w:r w:rsidRPr="004B1229">
              <w:rPr>
                <w:sz w:val="28"/>
                <w:szCs w:val="28"/>
              </w:rPr>
              <w:t>69,65</w:t>
            </w:r>
          </w:p>
        </w:tc>
      </w:tr>
      <w:tr w:rsidR="004B1229" w:rsidRPr="004B1229" w14:paraId="2B121783" w14:textId="77777777" w:rsidTr="000406F7">
        <w:trPr>
          <w:trHeight w:val="931"/>
        </w:trPr>
        <w:tc>
          <w:tcPr>
            <w:tcW w:w="698" w:type="dxa"/>
            <w:tcBorders>
              <w:top w:val="nil"/>
              <w:left w:val="single" w:sz="4" w:space="0" w:color="auto"/>
              <w:bottom w:val="single" w:sz="4" w:space="0" w:color="auto"/>
              <w:right w:val="single" w:sz="4" w:space="0" w:color="auto"/>
            </w:tcBorders>
            <w:shd w:val="clear" w:color="000000" w:fill="FFFFFF"/>
            <w:vAlign w:val="center"/>
            <w:hideMark/>
          </w:tcPr>
          <w:p w14:paraId="04675425" w14:textId="77777777" w:rsidR="004B1229" w:rsidRPr="004B1229" w:rsidRDefault="004B1229" w:rsidP="004B1229">
            <w:pPr>
              <w:jc w:val="center"/>
              <w:rPr>
                <w:sz w:val="28"/>
                <w:szCs w:val="28"/>
              </w:rPr>
            </w:pPr>
            <w:r w:rsidRPr="004B1229">
              <w:rPr>
                <w:sz w:val="28"/>
                <w:szCs w:val="28"/>
              </w:rPr>
              <w:t>1.2.</w:t>
            </w:r>
          </w:p>
        </w:tc>
        <w:tc>
          <w:tcPr>
            <w:tcW w:w="2090" w:type="dxa"/>
            <w:tcBorders>
              <w:top w:val="nil"/>
              <w:left w:val="single" w:sz="4" w:space="0" w:color="auto"/>
              <w:bottom w:val="single" w:sz="4" w:space="0" w:color="auto"/>
              <w:right w:val="single" w:sz="4" w:space="0" w:color="auto"/>
            </w:tcBorders>
            <w:shd w:val="clear" w:color="000000" w:fill="FFFFFF"/>
            <w:vAlign w:val="center"/>
            <w:hideMark/>
          </w:tcPr>
          <w:p w14:paraId="0B13B941" w14:textId="77777777" w:rsidR="004B1229" w:rsidRPr="004B1229" w:rsidRDefault="004B1229" w:rsidP="004B1229">
            <w:pPr>
              <w:rPr>
                <w:sz w:val="28"/>
                <w:szCs w:val="28"/>
              </w:rPr>
            </w:pPr>
            <w:r w:rsidRPr="004B1229">
              <w:rPr>
                <w:sz w:val="28"/>
                <w:szCs w:val="28"/>
              </w:rPr>
              <w:t>Прочие потребители               (без НДС)</w:t>
            </w:r>
          </w:p>
        </w:tc>
        <w:tc>
          <w:tcPr>
            <w:tcW w:w="1255" w:type="dxa"/>
            <w:tcBorders>
              <w:top w:val="nil"/>
              <w:left w:val="nil"/>
              <w:bottom w:val="single" w:sz="4" w:space="0" w:color="auto"/>
              <w:right w:val="single" w:sz="4" w:space="0" w:color="auto"/>
            </w:tcBorders>
            <w:shd w:val="clear" w:color="000000" w:fill="FFFFFF"/>
            <w:vAlign w:val="center"/>
          </w:tcPr>
          <w:p w14:paraId="0EB6B3BB" w14:textId="77777777" w:rsidR="004B1229" w:rsidRPr="004B1229" w:rsidRDefault="004B1229" w:rsidP="004B1229">
            <w:pPr>
              <w:jc w:val="center"/>
              <w:rPr>
                <w:sz w:val="28"/>
                <w:szCs w:val="28"/>
              </w:rPr>
            </w:pPr>
            <w:r w:rsidRPr="004B1229">
              <w:rPr>
                <w:sz w:val="28"/>
                <w:szCs w:val="28"/>
              </w:rPr>
              <w:t>37,92</w:t>
            </w:r>
          </w:p>
        </w:tc>
        <w:tc>
          <w:tcPr>
            <w:tcW w:w="1255" w:type="dxa"/>
            <w:tcBorders>
              <w:top w:val="nil"/>
              <w:left w:val="nil"/>
              <w:bottom w:val="single" w:sz="4" w:space="0" w:color="auto"/>
              <w:right w:val="single" w:sz="4" w:space="0" w:color="auto"/>
            </w:tcBorders>
            <w:shd w:val="clear" w:color="000000" w:fill="FFFFFF"/>
            <w:vAlign w:val="center"/>
          </w:tcPr>
          <w:p w14:paraId="1219BA7E" w14:textId="77777777" w:rsidR="004B1229" w:rsidRPr="004B1229" w:rsidRDefault="004B1229" w:rsidP="004B1229">
            <w:pPr>
              <w:jc w:val="center"/>
              <w:rPr>
                <w:sz w:val="28"/>
                <w:szCs w:val="28"/>
              </w:rPr>
            </w:pPr>
            <w:r w:rsidRPr="004B1229">
              <w:rPr>
                <w:sz w:val="28"/>
                <w:szCs w:val="28"/>
              </w:rPr>
              <w:t>41,56</w:t>
            </w:r>
          </w:p>
        </w:tc>
        <w:tc>
          <w:tcPr>
            <w:tcW w:w="1255" w:type="dxa"/>
            <w:tcBorders>
              <w:top w:val="nil"/>
              <w:left w:val="nil"/>
              <w:bottom w:val="single" w:sz="4" w:space="0" w:color="auto"/>
              <w:right w:val="single" w:sz="4" w:space="0" w:color="auto"/>
            </w:tcBorders>
            <w:shd w:val="clear" w:color="000000" w:fill="FFFFFF"/>
            <w:vAlign w:val="center"/>
          </w:tcPr>
          <w:p w14:paraId="0014380A" w14:textId="77777777" w:rsidR="004B1229" w:rsidRPr="004B1229" w:rsidRDefault="004B1229" w:rsidP="004B1229">
            <w:pPr>
              <w:jc w:val="center"/>
              <w:rPr>
                <w:sz w:val="28"/>
                <w:szCs w:val="28"/>
              </w:rPr>
            </w:pPr>
            <w:r w:rsidRPr="004B1229">
              <w:rPr>
                <w:sz w:val="28"/>
                <w:szCs w:val="28"/>
              </w:rPr>
              <w:t>41,56</w:t>
            </w:r>
          </w:p>
        </w:tc>
        <w:tc>
          <w:tcPr>
            <w:tcW w:w="1255" w:type="dxa"/>
            <w:tcBorders>
              <w:top w:val="nil"/>
              <w:left w:val="nil"/>
              <w:bottom w:val="single" w:sz="4" w:space="0" w:color="auto"/>
              <w:right w:val="single" w:sz="4" w:space="0" w:color="auto"/>
            </w:tcBorders>
            <w:shd w:val="clear" w:color="000000" w:fill="FFFFFF"/>
            <w:vAlign w:val="center"/>
          </w:tcPr>
          <w:p w14:paraId="22B676F4" w14:textId="77777777" w:rsidR="004B1229" w:rsidRPr="004B1229" w:rsidRDefault="004B1229" w:rsidP="004B1229">
            <w:pPr>
              <w:jc w:val="center"/>
              <w:rPr>
                <w:sz w:val="28"/>
                <w:szCs w:val="28"/>
              </w:rPr>
            </w:pPr>
            <w:r w:rsidRPr="004B1229">
              <w:rPr>
                <w:sz w:val="28"/>
                <w:szCs w:val="28"/>
              </w:rPr>
              <w:t>46,57</w:t>
            </w:r>
          </w:p>
        </w:tc>
        <w:tc>
          <w:tcPr>
            <w:tcW w:w="1255" w:type="dxa"/>
            <w:tcBorders>
              <w:top w:val="nil"/>
              <w:left w:val="nil"/>
              <w:bottom w:val="single" w:sz="4" w:space="0" w:color="auto"/>
              <w:right w:val="single" w:sz="4" w:space="0" w:color="auto"/>
            </w:tcBorders>
            <w:shd w:val="clear" w:color="000000" w:fill="FFFFFF"/>
            <w:vAlign w:val="center"/>
          </w:tcPr>
          <w:p w14:paraId="4CFE45A2" w14:textId="77777777" w:rsidR="004B1229" w:rsidRPr="004B1229" w:rsidRDefault="004B1229" w:rsidP="004B1229">
            <w:pPr>
              <w:jc w:val="center"/>
              <w:rPr>
                <w:sz w:val="28"/>
                <w:szCs w:val="28"/>
              </w:rPr>
            </w:pPr>
            <w:r w:rsidRPr="004B1229">
              <w:rPr>
                <w:sz w:val="28"/>
                <w:szCs w:val="28"/>
              </w:rPr>
              <w:t>46,57</w:t>
            </w:r>
          </w:p>
        </w:tc>
        <w:tc>
          <w:tcPr>
            <w:tcW w:w="1394" w:type="dxa"/>
            <w:tcBorders>
              <w:top w:val="nil"/>
              <w:left w:val="nil"/>
              <w:bottom w:val="single" w:sz="4" w:space="0" w:color="auto"/>
              <w:right w:val="single" w:sz="4" w:space="0" w:color="auto"/>
            </w:tcBorders>
            <w:shd w:val="clear" w:color="000000" w:fill="FFFFFF"/>
            <w:vAlign w:val="center"/>
          </w:tcPr>
          <w:p w14:paraId="51C23AE8" w14:textId="77777777" w:rsidR="004B1229" w:rsidRPr="004B1229" w:rsidRDefault="004B1229" w:rsidP="004B1229">
            <w:pPr>
              <w:jc w:val="center"/>
              <w:rPr>
                <w:sz w:val="28"/>
                <w:szCs w:val="28"/>
              </w:rPr>
            </w:pPr>
            <w:r w:rsidRPr="004B1229">
              <w:rPr>
                <w:sz w:val="28"/>
                <w:szCs w:val="28"/>
              </w:rPr>
              <w:t>52,00</w:t>
            </w:r>
          </w:p>
        </w:tc>
        <w:tc>
          <w:tcPr>
            <w:tcW w:w="1255" w:type="dxa"/>
            <w:tcBorders>
              <w:top w:val="nil"/>
              <w:left w:val="nil"/>
              <w:bottom w:val="single" w:sz="4" w:space="0" w:color="auto"/>
              <w:right w:val="single" w:sz="4" w:space="0" w:color="auto"/>
            </w:tcBorders>
            <w:shd w:val="clear" w:color="000000" w:fill="FFFFFF"/>
            <w:vAlign w:val="center"/>
          </w:tcPr>
          <w:p w14:paraId="235AB511" w14:textId="77777777" w:rsidR="004B1229" w:rsidRPr="004B1229" w:rsidRDefault="004B1229" w:rsidP="004B1229">
            <w:pPr>
              <w:jc w:val="center"/>
              <w:rPr>
                <w:sz w:val="28"/>
                <w:szCs w:val="28"/>
              </w:rPr>
            </w:pPr>
            <w:r w:rsidRPr="004B1229">
              <w:rPr>
                <w:sz w:val="28"/>
                <w:szCs w:val="28"/>
              </w:rPr>
              <w:t>52,00</w:t>
            </w:r>
          </w:p>
        </w:tc>
        <w:tc>
          <w:tcPr>
            <w:tcW w:w="1394" w:type="dxa"/>
            <w:tcBorders>
              <w:top w:val="nil"/>
              <w:left w:val="nil"/>
              <w:bottom w:val="single" w:sz="4" w:space="0" w:color="auto"/>
              <w:right w:val="single" w:sz="4" w:space="0" w:color="auto"/>
            </w:tcBorders>
            <w:shd w:val="clear" w:color="000000" w:fill="FFFFFF"/>
            <w:vAlign w:val="center"/>
          </w:tcPr>
          <w:p w14:paraId="69E11E65" w14:textId="77777777" w:rsidR="004B1229" w:rsidRPr="004B1229" w:rsidRDefault="004B1229" w:rsidP="004B1229">
            <w:pPr>
              <w:jc w:val="center"/>
              <w:rPr>
                <w:sz w:val="28"/>
                <w:szCs w:val="28"/>
              </w:rPr>
            </w:pPr>
            <w:r w:rsidRPr="004B1229">
              <w:rPr>
                <w:sz w:val="28"/>
                <w:szCs w:val="28"/>
              </w:rPr>
              <w:t>56,78</w:t>
            </w:r>
          </w:p>
        </w:tc>
        <w:tc>
          <w:tcPr>
            <w:tcW w:w="1255" w:type="dxa"/>
            <w:tcBorders>
              <w:top w:val="nil"/>
              <w:left w:val="nil"/>
              <w:bottom w:val="single" w:sz="4" w:space="0" w:color="auto"/>
              <w:right w:val="single" w:sz="4" w:space="0" w:color="auto"/>
            </w:tcBorders>
            <w:shd w:val="clear" w:color="000000" w:fill="FFFFFF"/>
            <w:vAlign w:val="center"/>
          </w:tcPr>
          <w:p w14:paraId="7C5804FE" w14:textId="77777777" w:rsidR="004B1229" w:rsidRPr="004B1229" w:rsidRDefault="004B1229" w:rsidP="004B1229">
            <w:pPr>
              <w:jc w:val="center"/>
              <w:rPr>
                <w:sz w:val="28"/>
                <w:szCs w:val="28"/>
              </w:rPr>
            </w:pPr>
            <w:r w:rsidRPr="004B1229">
              <w:rPr>
                <w:sz w:val="28"/>
                <w:szCs w:val="28"/>
              </w:rPr>
              <w:t>56,78</w:t>
            </w:r>
          </w:p>
        </w:tc>
        <w:tc>
          <w:tcPr>
            <w:tcW w:w="1255" w:type="dxa"/>
            <w:tcBorders>
              <w:top w:val="nil"/>
              <w:left w:val="nil"/>
              <w:bottom w:val="single" w:sz="4" w:space="0" w:color="auto"/>
              <w:right w:val="single" w:sz="4" w:space="0" w:color="auto"/>
            </w:tcBorders>
            <w:shd w:val="clear" w:color="000000" w:fill="FFFFFF"/>
            <w:vAlign w:val="center"/>
          </w:tcPr>
          <w:p w14:paraId="57C49196" w14:textId="77777777" w:rsidR="004B1229" w:rsidRPr="004B1229" w:rsidRDefault="004B1229" w:rsidP="004B1229">
            <w:pPr>
              <w:jc w:val="center"/>
              <w:rPr>
                <w:sz w:val="28"/>
                <w:szCs w:val="28"/>
              </w:rPr>
            </w:pPr>
            <w:r w:rsidRPr="004B1229">
              <w:rPr>
                <w:sz w:val="28"/>
                <w:szCs w:val="28"/>
              </w:rPr>
              <w:t>58,04</w:t>
            </w:r>
          </w:p>
        </w:tc>
      </w:tr>
      <w:tr w:rsidR="004B1229" w:rsidRPr="004B1229" w14:paraId="1AC8C940" w14:textId="77777777" w:rsidTr="000406F7">
        <w:trPr>
          <w:trHeight w:val="234"/>
        </w:trPr>
        <w:tc>
          <w:tcPr>
            <w:tcW w:w="15622"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701CC545" w14:textId="77777777" w:rsidR="004B1229" w:rsidRPr="004B1229" w:rsidRDefault="004B1229" w:rsidP="004B1229">
            <w:pPr>
              <w:jc w:val="center"/>
              <w:rPr>
                <w:sz w:val="28"/>
                <w:szCs w:val="28"/>
              </w:rPr>
            </w:pPr>
            <w:r w:rsidRPr="004B1229">
              <w:rPr>
                <w:sz w:val="28"/>
                <w:szCs w:val="28"/>
              </w:rPr>
              <w:t xml:space="preserve">2. Водоотведение </w:t>
            </w:r>
          </w:p>
        </w:tc>
      </w:tr>
      <w:tr w:rsidR="004B1229" w:rsidRPr="004B1229" w14:paraId="64D16E4A" w14:textId="77777777" w:rsidTr="000406F7">
        <w:trPr>
          <w:trHeight w:val="931"/>
        </w:trPr>
        <w:tc>
          <w:tcPr>
            <w:tcW w:w="698" w:type="dxa"/>
            <w:tcBorders>
              <w:top w:val="nil"/>
              <w:left w:val="single" w:sz="4" w:space="0" w:color="auto"/>
              <w:bottom w:val="single" w:sz="4" w:space="0" w:color="auto"/>
              <w:right w:val="single" w:sz="4" w:space="0" w:color="auto"/>
            </w:tcBorders>
            <w:shd w:val="clear" w:color="000000" w:fill="FFFFFF"/>
            <w:vAlign w:val="center"/>
            <w:hideMark/>
          </w:tcPr>
          <w:p w14:paraId="23DD665B" w14:textId="77777777" w:rsidR="004B1229" w:rsidRPr="004B1229" w:rsidRDefault="004B1229" w:rsidP="004B1229">
            <w:pPr>
              <w:jc w:val="center"/>
              <w:rPr>
                <w:sz w:val="28"/>
                <w:szCs w:val="28"/>
              </w:rPr>
            </w:pPr>
            <w:r w:rsidRPr="004B1229">
              <w:rPr>
                <w:sz w:val="28"/>
                <w:szCs w:val="28"/>
              </w:rPr>
              <w:t>2.1.</w:t>
            </w:r>
          </w:p>
        </w:tc>
        <w:tc>
          <w:tcPr>
            <w:tcW w:w="2090" w:type="dxa"/>
            <w:tcBorders>
              <w:top w:val="nil"/>
              <w:left w:val="single" w:sz="4" w:space="0" w:color="auto"/>
              <w:bottom w:val="single" w:sz="4" w:space="0" w:color="auto"/>
              <w:right w:val="single" w:sz="4" w:space="0" w:color="auto"/>
            </w:tcBorders>
            <w:shd w:val="clear" w:color="000000" w:fill="FFFFFF"/>
            <w:vAlign w:val="center"/>
            <w:hideMark/>
          </w:tcPr>
          <w:p w14:paraId="7FAC7D2F" w14:textId="77777777" w:rsidR="004B1229" w:rsidRPr="004B1229" w:rsidRDefault="004B1229" w:rsidP="004B1229">
            <w:pPr>
              <w:rPr>
                <w:sz w:val="28"/>
                <w:szCs w:val="28"/>
              </w:rPr>
            </w:pPr>
            <w:r w:rsidRPr="004B1229">
              <w:rPr>
                <w:sz w:val="28"/>
                <w:szCs w:val="28"/>
              </w:rPr>
              <w:t>Население</w:t>
            </w:r>
          </w:p>
          <w:p w14:paraId="174B62E5" w14:textId="77777777" w:rsidR="004B1229" w:rsidRPr="004B1229" w:rsidRDefault="004B1229" w:rsidP="004B1229">
            <w:pPr>
              <w:rPr>
                <w:sz w:val="28"/>
                <w:szCs w:val="28"/>
              </w:rPr>
            </w:pPr>
            <w:r w:rsidRPr="004B1229">
              <w:rPr>
                <w:sz w:val="28"/>
                <w:szCs w:val="28"/>
              </w:rPr>
              <w:t xml:space="preserve"> (с НДС)*</w:t>
            </w:r>
          </w:p>
        </w:tc>
        <w:tc>
          <w:tcPr>
            <w:tcW w:w="1255" w:type="dxa"/>
            <w:tcBorders>
              <w:top w:val="nil"/>
              <w:left w:val="nil"/>
              <w:bottom w:val="single" w:sz="4" w:space="0" w:color="auto"/>
              <w:right w:val="single" w:sz="4" w:space="0" w:color="auto"/>
            </w:tcBorders>
            <w:shd w:val="clear" w:color="000000" w:fill="FFFFFF"/>
            <w:vAlign w:val="center"/>
          </w:tcPr>
          <w:p w14:paraId="421DB78B" w14:textId="77777777" w:rsidR="004B1229" w:rsidRPr="004B1229" w:rsidRDefault="004B1229" w:rsidP="004B1229">
            <w:pPr>
              <w:jc w:val="center"/>
              <w:rPr>
                <w:sz w:val="28"/>
                <w:szCs w:val="28"/>
              </w:rPr>
            </w:pPr>
            <w:r w:rsidRPr="004B1229">
              <w:rPr>
                <w:sz w:val="28"/>
                <w:szCs w:val="28"/>
              </w:rPr>
              <w:t>40,04</w:t>
            </w:r>
          </w:p>
        </w:tc>
        <w:tc>
          <w:tcPr>
            <w:tcW w:w="1255" w:type="dxa"/>
            <w:tcBorders>
              <w:top w:val="nil"/>
              <w:left w:val="nil"/>
              <w:bottom w:val="single" w:sz="4" w:space="0" w:color="auto"/>
              <w:right w:val="single" w:sz="4" w:space="0" w:color="auto"/>
            </w:tcBorders>
            <w:shd w:val="clear" w:color="000000" w:fill="FFFFFF"/>
            <w:vAlign w:val="center"/>
          </w:tcPr>
          <w:p w14:paraId="09172CDC" w14:textId="77777777" w:rsidR="004B1229" w:rsidRPr="004B1229" w:rsidRDefault="004B1229" w:rsidP="004B1229">
            <w:pPr>
              <w:jc w:val="center"/>
              <w:rPr>
                <w:sz w:val="28"/>
                <w:szCs w:val="28"/>
              </w:rPr>
            </w:pPr>
            <w:r w:rsidRPr="004B1229">
              <w:rPr>
                <w:sz w:val="28"/>
                <w:szCs w:val="28"/>
              </w:rPr>
              <w:t>43,88</w:t>
            </w:r>
          </w:p>
        </w:tc>
        <w:tc>
          <w:tcPr>
            <w:tcW w:w="1255" w:type="dxa"/>
            <w:tcBorders>
              <w:top w:val="nil"/>
              <w:left w:val="nil"/>
              <w:bottom w:val="single" w:sz="4" w:space="0" w:color="auto"/>
              <w:right w:val="single" w:sz="4" w:space="0" w:color="auto"/>
            </w:tcBorders>
            <w:shd w:val="clear" w:color="000000" w:fill="FFFFFF"/>
            <w:vAlign w:val="center"/>
          </w:tcPr>
          <w:p w14:paraId="5920B3D6" w14:textId="77777777" w:rsidR="004B1229" w:rsidRPr="004B1229" w:rsidRDefault="004B1229" w:rsidP="004B1229">
            <w:pPr>
              <w:jc w:val="center"/>
              <w:rPr>
                <w:sz w:val="28"/>
                <w:szCs w:val="28"/>
              </w:rPr>
            </w:pPr>
            <w:r w:rsidRPr="004B1229">
              <w:rPr>
                <w:sz w:val="28"/>
                <w:szCs w:val="28"/>
              </w:rPr>
              <w:t>43,88</w:t>
            </w:r>
          </w:p>
        </w:tc>
        <w:tc>
          <w:tcPr>
            <w:tcW w:w="1255" w:type="dxa"/>
            <w:tcBorders>
              <w:top w:val="nil"/>
              <w:left w:val="nil"/>
              <w:bottom w:val="single" w:sz="4" w:space="0" w:color="auto"/>
              <w:right w:val="single" w:sz="4" w:space="0" w:color="auto"/>
            </w:tcBorders>
            <w:shd w:val="clear" w:color="000000" w:fill="FFFFFF"/>
            <w:vAlign w:val="center"/>
          </w:tcPr>
          <w:p w14:paraId="569FF042" w14:textId="77777777" w:rsidR="004B1229" w:rsidRPr="004B1229" w:rsidRDefault="004B1229" w:rsidP="004B1229">
            <w:pPr>
              <w:jc w:val="center"/>
              <w:rPr>
                <w:sz w:val="28"/>
                <w:szCs w:val="28"/>
              </w:rPr>
            </w:pPr>
            <w:r w:rsidRPr="004B1229">
              <w:rPr>
                <w:sz w:val="28"/>
                <w:szCs w:val="28"/>
              </w:rPr>
              <w:t>47,98</w:t>
            </w:r>
          </w:p>
        </w:tc>
        <w:tc>
          <w:tcPr>
            <w:tcW w:w="1255" w:type="dxa"/>
            <w:tcBorders>
              <w:top w:val="nil"/>
              <w:left w:val="nil"/>
              <w:bottom w:val="single" w:sz="4" w:space="0" w:color="auto"/>
              <w:right w:val="single" w:sz="4" w:space="0" w:color="auto"/>
            </w:tcBorders>
            <w:shd w:val="clear" w:color="000000" w:fill="FFFFFF"/>
            <w:vAlign w:val="center"/>
          </w:tcPr>
          <w:p w14:paraId="50D0F3CF" w14:textId="77777777" w:rsidR="004B1229" w:rsidRPr="004B1229" w:rsidRDefault="004B1229" w:rsidP="004B1229">
            <w:pPr>
              <w:jc w:val="center"/>
              <w:rPr>
                <w:sz w:val="28"/>
                <w:szCs w:val="28"/>
              </w:rPr>
            </w:pPr>
            <w:r w:rsidRPr="004B1229">
              <w:rPr>
                <w:sz w:val="28"/>
                <w:szCs w:val="28"/>
              </w:rPr>
              <w:t>47,98</w:t>
            </w:r>
          </w:p>
        </w:tc>
        <w:tc>
          <w:tcPr>
            <w:tcW w:w="1394" w:type="dxa"/>
            <w:tcBorders>
              <w:top w:val="nil"/>
              <w:left w:val="nil"/>
              <w:bottom w:val="single" w:sz="4" w:space="0" w:color="auto"/>
              <w:right w:val="single" w:sz="4" w:space="0" w:color="auto"/>
            </w:tcBorders>
            <w:shd w:val="clear" w:color="000000" w:fill="FFFFFF"/>
            <w:vAlign w:val="center"/>
          </w:tcPr>
          <w:p w14:paraId="7B263240" w14:textId="77777777" w:rsidR="004B1229" w:rsidRPr="004B1229" w:rsidRDefault="004B1229" w:rsidP="004B1229">
            <w:pPr>
              <w:jc w:val="center"/>
              <w:rPr>
                <w:sz w:val="28"/>
                <w:szCs w:val="28"/>
              </w:rPr>
            </w:pPr>
            <w:r w:rsidRPr="004B1229">
              <w:rPr>
                <w:sz w:val="28"/>
                <w:szCs w:val="28"/>
              </w:rPr>
              <w:t>52,49</w:t>
            </w:r>
          </w:p>
        </w:tc>
        <w:tc>
          <w:tcPr>
            <w:tcW w:w="1255" w:type="dxa"/>
            <w:tcBorders>
              <w:top w:val="nil"/>
              <w:left w:val="nil"/>
              <w:bottom w:val="single" w:sz="4" w:space="0" w:color="auto"/>
              <w:right w:val="single" w:sz="4" w:space="0" w:color="auto"/>
            </w:tcBorders>
            <w:shd w:val="clear" w:color="000000" w:fill="FFFFFF"/>
            <w:vAlign w:val="center"/>
          </w:tcPr>
          <w:p w14:paraId="0362AA3B" w14:textId="77777777" w:rsidR="004B1229" w:rsidRPr="004B1229" w:rsidRDefault="004B1229" w:rsidP="004B1229">
            <w:pPr>
              <w:jc w:val="center"/>
              <w:rPr>
                <w:sz w:val="28"/>
                <w:szCs w:val="28"/>
              </w:rPr>
            </w:pPr>
            <w:r w:rsidRPr="004B1229">
              <w:rPr>
                <w:sz w:val="28"/>
                <w:szCs w:val="28"/>
              </w:rPr>
              <w:t>52,49</w:t>
            </w:r>
          </w:p>
        </w:tc>
        <w:tc>
          <w:tcPr>
            <w:tcW w:w="1394" w:type="dxa"/>
            <w:tcBorders>
              <w:top w:val="nil"/>
              <w:left w:val="nil"/>
              <w:bottom w:val="single" w:sz="4" w:space="0" w:color="auto"/>
              <w:right w:val="single" w:sz="4" w:space="0" w:color="auto"/>
            </w:tcBorders>
            <w:shd w:val="clear" w:color="000000" w:fill="FFFFFF"/>
            <w:vAlign w:val="center"/>
          </w:tcPr>
          <w:p w14:paraId="7B2938FA" w14:textId="77777777" w:rsidR="004B1229" w:rsidRPr="004B1229" w:rsidRDefault="004B1229" w:rsidP="004B1229">
            <w:pPr>
              <w:jc w:val="center"/>
              <w:rPr>
                <w:sz w:val="28"/>
                <w:szCs w:val="28"/>
              </w:rPr>
            </w:pPr>
            <w:r w:rsidRPr="004B1229">
              <w:rPr>
                <w:sz w:val="28"/>
                <w:szCs w:val="28"/>
              </w:rPr>
              <w:t>57,22</w:t>
            </w:r>
          </w:p>
        </w:tc>
        <w:tc>
          <w:tcPr>
            <w:tcW w:w="1255" w:type="dxa"/>
            <w:tcBorders>
              <w:top w:val="nil"/>
              <w:left w:val="nil"/>
              <w:bottom w:val="single" w:sz="4" w:space="0" w:color="auto"/>
              <w:right w:val="single" w:sz="4" w:space="0" w:color="auto"/>
            </w:tcBorders>
            <w:shd w:val="clear" w:color="000000" w:fill="FFFFFF"/>
            <w:vAlign w:val="center"/>
          </w:tcPr>
          <w:p w14:paraId="777BBAB7" w14:textId="77777777" w:rsidR="004B1229" w:rsidRPr="004B1229" w:rsidRDefault="004B1229" w:rsidP="004B1229">
            <w:pPr>
              <w:jc w:val="center"/>
              <w:rPr>
                <w:sz w:val="28"/>
                <w:szCs w:val="28"/>
              </w:rPr>
            </w:pPr>
            <w:r w:rsidRPr="004B1229">
              <w:rPr>
                <w:sz w:val="28"/>
                <w:szCs w:val="28"/>
              </w:rPr>
              <w:t>57,22</w:t>
            </w:r>
          </w:p>
        </w:tc>
        <w:tc>
          <w:tcPr>
            <w:tcW w:w="1255" w:type="dxa"/>
            <w:tcBorders>
              <w:top w:val="nil"/>
              <w:left w:val="nil"/>
              <w:bottom w:val="single" w:sz="4" w:space="0" w:color="auto"/>
              <w:right w:val="single" w:sz="4" w:space="0" w:color="auto"/>
            </w:tcBorders>
            <w:shd w:val="clear" w:color="000000" w:fill="FFFFFF"/>
            <w:vAlign w:val="center"/>
          </w:tcPr>
          <w:p w14:paraId="60B6EDE6" w14:textId="77777777" w:rsidR="004B1229" w:rsidRPr="004B1229" w:rsidRDefault="004B1229" w:rsidP="004B1229">
            <w:pPr>
              <w:jc w:val="center"/>
              <w:rPr>
                <w:sz w:val="28"/>
                <w:szCs w:val="28"/>
              </w:rPr>
            </w:pPr>
            <w:r w:rsidRPr="004B1229">
              <w:rPr>
                <w:sz w:val="28"/>
                <w:szCs w:val="28"/>
              </w:rPr>
              <w:t>59,08</w:t>
            </w:r>
          </w:p>
        </w:tc>
      </w:tr>
      <w:tr w:rsidR="004B1229" w:rsidRPr="004B1229" w14:paraId="082B1B09" w14:textId="77777777" w:rsidTr="000406F7">
        <w:trPr>
          <w:trHeight w:val="931"/>
        </w:trPr>
        <w:tc>
          <w:tcPr>
            <w:tcW w:w="698" w:type="dxa"/>
            <w:tcBorders>
              <w:top w:val="nil"/>
              <w:left w:val="single" w:sz="4" w:space="0" w:color="auto"/>
              <w:bottom w:val="single" w:sz="4" w:space="0" w:color="auto"/>
              <w:right w:val="single" w:sz="4" w:space="0" w:color="auto"/>
            </w:tcBorders>
            <w:shd w:val="clear" w:color="000000" w:fill="FFFFFF"/>
            <w:vAlign w:val="center"/>
            <w:hideMark/>
          </w:tcPr>
          <w:p w14:paraId="5180EFA3" w14:textId="77777777" w:rsidR="004B1229" w:rsidRPr="004B1229" w:rsidRDefault="004B1229" w:rsidP="004B1229">
            <w:pPr>
              <w:jc w:val="center"/>
              <w:rPr>
                <w:sz w:val="28"/>
                <w:szCs w:val="28"/>
              </w:rPr>
            </w:pPr>
            <w:r w:rsidRPr="004B1229">
              <w:rPr>
                <w:sz w:val="28"/>
                <w:szCs w:val="28"/>
              </w:rPr>
              <w:t>2.2.</w:t>
            </w:r>
          </w:p>
        </w:tc>
        <w:tc>
          <w:tcPr>
            <w:tcW w:w="2090" w:type="dxa"/>
            <w:tcBorders>
              <w:top w:val="nil"/>
              <w:left w:val="single" w:sz="4" w:space="0" w:color="auto"/>
              <w:bottom w:val="single" w:sz="4" w:space="0" w:color="auto"/>
              <w:right w:val="single" w:sz="4" w:space="0" w:color="auto"/>
            </w:tcBorders>
            <w:shd w:val="clear" w:color="000000" w:fill="FFFFFF"/>
            <w:vAlign w:val="center"/>
            <w:hideMark/>
          </w:tcPr>
          <w:p w14:paraId="5A76297D" w14:textId="77777777" w:rsidR="004B1229" w:rsidRPr="004B1229" w:rsidRDefault="004B1229" w:rsidP="004B1229">
            <w:pPr>
              <w:rPr>
                <w:sz w:val="28"/>
                <w:szCs w:val="28"/>
              </w:rPr>
            </w:pPr>
            <w:r w:rsidRPr="004B1229">
              <w:rPr>
                <w:sz w:val="28"/>
                <w:szCs w:val="28"/>
              </w:rPr>
              <w:t>Прочие потребители               (без НДС)</w:t>
            </w:r>
          </w:p>
        </w:tc>
        <w:tc>
          <w:tcPr>
            <w:tcW w:w="1255" w:type="dxa"/>
            <w:tcBorders>
              <w:top w:val="nil"/>
              <w:left w:val="nil"/>
              <w:bottom w:val="single" w:sz="4" w:space="0" w:color="auto"/>
              <w:right w:val="single" w:sz="4" w:space="0" w:color="auto"/>
            </w:tcBorders>
            <w:shd w:val="clear" w:color="000000" w:fill="FFFFFF"/>
            <w:vAlign w:val="center"/>
          </w:tcPr>
          <w:p w14:paraId="0222821F" w14:textId="77777777" w:rsidR="004B1229" w:rsidRPr="004B1229" w:rsidRDefault="004B1229" w:rsidP="004B1229">
            <w:pPr>
              <w:jc w:val="center"/>
              <w:rPr>
                <w:sz w:val="28"/>
                <w:szCs w:val="28"/>
              </w:rPr>
            </w:pPr>
            <w:r w:rsidRPr="004B1229">
              <w:rPr>
                <w:sz w:val="28"/>
                <w:szCs w:val="28"/>
              </w:rPr>
              <w:t>33,37</w:t>
            </w:r>
          </w:p>
        </w:tc>
        <w:tc>
          <w:tcPr>
            <w:tcW w:w="1255" w:type="dxa"/>
            <w:tcBorders>
              <w:top w:val="nil"/>
              <w:left w:val="nil"/>
              <w:bottom w:val="single" w:sz="4" w:space="0" w:color="auto"/>
              <w:right w:val="single" w:sz="4" w:space="0" w:color="auto"/>
            </w:tcBorders>
            <w:shd w:val="clear" w:color="000000" w:fill="FFFFFF"/>
            <w:vAlign w:val="center"/>
          </w:tcPr>
          <w:p w14:paraId="00E68D59" w14:textId="77777777" w:rsidR="004B1229" w:rsidRPr="004B1229" w:rsidRDefault="004B1229" w:rsidP="004B1229">
            <w:pPr>
              <w:jc w:val="center"/>
              <w:rPr>
                <w:sz w:val="28"/>
                <w:szCs w:val="28"/>
              </w:rPr>
            </w:pPr>
            <w:r w:rsidRPr="004B1229">
              <w:rPr>
                <w:sz w:val="28"/>
                <w:szCs w:val="28"/>
              </w:rPr>
              <w:t>36,57</w:t>
            </w:r>
          </w:p>
        </w:tc>
        <w:tc>
          <w:tcPr>
            <w:tcW w:w="1255" w:type="dxa"/>
            <w:tcBorders>
              <w:top w:val="nil"/>
              <w:left w:val="nil"/>
              <w:bottom w:val="single" w:sz="4" w:space="0" w:color="auto"/>
              <w:right w:val="single" w:sz="4" w:space="0" w:color="auto"/>
            </w:tcBorders>
            <w:shd w:val="clear" w:color="000000" w:fill="FFFFFF"/>
            <w:vAlign w:val="center"/>
          </w:tcPr>
          <w:p w14:paraId="27C937A6" w14:textId="77777777" w:rsidR="004B1229" w:rsidRPr="004B1229" w:rsidRDefault="004B1229" w:rsidP="004B1229">
            <w:pPr>
              <w:jc w:val="center"/>
              <w:rPr>
                <w:sz w:val="28"/>
                <w:szCs w:val="28"/>
              </w:rPr>
            </w:pPr>
            <w:r w:rsidRPr="004B1229">
              <w:rPr>
                <w:sz w:val="28"/>
                <w:szCs w:val="28"/>
              </w:rPr>
              <w:t>36,57</w:t>
            </w:r>
          </w:p>
        </w:tc>
        <w:tc>
          <w:tcPr>
            <w:tcW w:w="1255" w:type="dxa"/>
            <w:tcBorders>
              <w:top w:val="nil"/>
              <w:left w:val="nil"/>
              <w:bottom w:val="single" w:sz="4" w:space="0" w:color="auto"/>
              <w:right w:val="single" w:sz="4" w:space="0" w:color="auto"/>
            </w:tcBorders>
            <w:shd w:val="clear" w:color="000000" w:fill="FFFFFF"/>
            <w:vAlign w:val="center"/>
          </w:tcPr>
          <w:p w14:paraId="6D689B23" w14:textId="77777777" w:rsidR="004B1229" w:rsidRPr="004B1229" w:rsidRDefault="004B1229" w:rsidP="004B1229">
            <w:pPr>
              <w:jc w:val="center"/>
              <w:rPr>
                <w:sz w:val="28"/>
                <w:szCs w:val="28"/>
              </w:rPr>
            </w:pPr>
            <w:r w:rsidRPr="004B1229">
              <w:rPr>
                <w:sz w:val="28"/>
                <w:szCs w:val="28"/>
              </w:rPr>
              <w:t>39,98</w:t>
            </w:r>
          </w:p>
        </w:tc>
        <w:tc>
          <w:tcPr>
            <w:tcW w:w="1255" w:type="dxa"/>
            <w:tcBorders>
              <w:top w:val="nil"/>
              <w:left w:val="nil"/>
              <w:bottom w:val="single" w:sz="4" w:space="0" w:color="auto"/>
              <w:right w:val="single" w:sz="4" w:space="0" w:color="auto"/>
            </w:tcBorders>
            <w:shd w:val="clear" w:color="000000" w:fill="FFFFFF"/>
            <w:vAlign w:val="center"/>
          </w:tcPr>
          <w:p w14:paraId="6114717B" w14:textId="77777777" w:rsidR="004B1229" w:rsidRPr="004B1229" w:rsidRDefault="004B1229" w:rsidP="004B1229">
            <w:pPr>
              <w:jc w:val="center"/>
              <w:rPr>
                <w:sz w:val="28"/>
                <w:szCs w:val="28"/>
              </w:rPr>
            </w:pPr>
            <w:r w:rsidRPr="004B1229">
              <w:rPr>
                <w:sz w:val="28"/>
                <w:szCs w:val="28"/>
              </w:rPr>
              <w:t>39,98</w:t>
            </w:r>
          </w:p>
        </w:tc>
        <w:tc>
          <w:tcPr>
            <w:tcW w:w="1394" w:type="dxa"/>
            <w:tcBorders>
              <w:top w:val="nil"/>
              <w:left w:val="nil"/>
              <w:bottom w:val="single" w:sz="4" w:space="0" w:color="auto"/>
              <w:right w:val="single" w:sz="4" w:space="0" w:color="auto"/>
            </w:tcBorders>
            <w:shd w:val="clear" w:color="000000" w:fill="FFFFFF"/>
            <w:vAlign w:val="center"/>
          </w:tcPr>
          <w:p w14:paraId="68526328" w14:textId="77777777" w:rsidR="004B1229" w:rsidRPr="004B1229" w:rsidRDefault="004B1229" w:rsidP="004B1229">
            <w:pPr>
              <w:jc w:val="center"/>
              <w:rPr>
                <w:sz w:val="28"/>
                <w:szCs w:val="28"/>
              </w:rPr>
            </w:pPr>
            <w:r w:rsidRPr="004B1229">
              <w:rPr>
                <w:sz w:val="28"/>
                <w:szCs w:val="28"/>
              </w:rPr>
              <w:t>43,74</w:t>
            </w:r>
          </w:p>
        </w:tc>
        <w:tc>
          <w:tcPr>
            <w:tcW w:w="1255" w:type="dxa"/>
            <w:tcBorders>
              <w:top w:val="nil"/>
              <w:left w:val="nil"/>
              <w:bottom w:val="single" w:sz="4" w:space="0" w:color="auto"/>
              <w:right w:val="single" w:sz="4" w:space="0" w:color="auto"/>
            </w:tcBorders>
            <w:shd w:val="clear" w:color="000000" w:fill="FFFFFF"/>
            <w:vAlign w:val="center"/>
          </w:tcPr>
          <w:p w14:paraId="3BB2EFD1" w14:textId="77777777" w:rsidR="004B1229" w:rsidRPr="004B1229" w:rsidRDefault="004B1229" w:rsidP="004B1229">
            <w:pPr>
              <w:jc w:val="center"/>
              <w:rPr>
                <w:sz w:val="28"/>
                <w:szCs w:val="28"/>
              </w:rPr>
            </w:pPr>
            <w:r w:rsidRPr="004B1229">
              <w:rPr>
                <w:sz w:val="28"/>
                <w:szCs w:val="28"/>
              </w:rPr>
              <w:t>43,74</w:t>
            </w:r>
          </w:p>
        </w:tc>
        <w:tc>
          <w:tcPr>
            <w:tcW w:w="1394" w:type="dxa"/>
            <w:tcBorders>
              <w:top w:val="nil"/>
              <w:left w:val="nil"/>
              <w:bottom w:val="single" w:sz="4" w:space="0" w:color="auto"/>
              <w:right w:val="single" w:sz="4" w:space="0" w:color="auto"/>
            </w:tcBorders>
            <w:shd w:val="clear" w:color="000000" w:fill="FFFFFF"/>
            <w:vAlign w:val="center"/>
          </w:tcPr>
          <w:p w14:paraId="5AA6E92F" w14:textId="77777777" w:rsidR="004B1229" w:rsidRPr="004B1229" w:rsidRDefault="004B1229" w:rsidP="004B1229">
            <w:pPr>
              <w:jc w:val="center"/>
              <w:rPr>
                <w:sz w:val="28"/>
                <w:szCs w:val="28"/>
              </w:rPr>
            </w:pPr>
            <w:r w:rsidRPr="004B1229">
              <w:rPr>
                <w:sz w:val="28"/>
                <w:szCs w:val="28"/>
              </w:rPr>
              <w:t>47,68</w:t>
            </w:r>
          </w:p>
        </w:tc>
        <w:tc>
          <w:tcPr>
            <w:tcW w:w="1255" w:type="dxa"/>
            <w:tcBorders>
              <w:top w:val="nil"/>
              <w:left w:val="nil"/>
              <w:bottom w:val="single" w:sz="4" w:space="0" w:color="auto"/>
              <w:right w:val="single" w:sz="4" w:space="0" w:color="auto"/>
            </w:tcBorders>
            <w:shd w:val="clear" w:color="000000" w:fill="FFFFFF"/>
            <w:vAlign w:val="center"/>
          </w:tcPr>
          <w:p w14:paraId="504C9C1F" w14:textId="77777777" w:rsidR="004B1229" w:rsidRPr="004B1229" w:rsidRDefault="004B1229" w:rsidP="004B1229">
            <w:pPr>
              <w:jc w:val="center"/>
              <w:rPr>
                <w:sz w:val="28"/>
                <w:szCs w:val="28"/>
              </w:rPr>
            </w:pPr>
            <w:r w:rsidRPr="004B1229">
              <w:rPr>
                <w:sz w:val="28"/>
                <w:szCs w:val="28"/>
              </w:rPr>
              <w:t>47,68</w:t>
            </w:r>
          </w:p>
        </w:tc>
        <w:tc>
          <w:tcPr>
            <w:tcW w:w="1255" w:type="dxa"/>
            <w:tcBorders>
              <w:top w:val="nil"/>
              <w:left w:val="nil"/>
              <w:bottom w:val="single" w:sz="4" w:space="0" w:color="auto"/>
              <w:right w:val="single" w:sz="4" w:space="0" w:color="auto"/>
            </w:tcBorders>
            <w:shd w:val="clear" w:color="000000" w:fill="FFFFFF"/>
            <w:vAlign w:val="center"/>
          </w:tcPr>
          <w:p w14:paraId="260E2841" w14:textId="77777777" w:rsidR="004B1229" w:rsidRPr="004B1229" w:rsidRDefault="004B1229" w:rsidP="004B1229">
            <w:pPr>
              <w:jc w:val="center"/>
              <w:rPr>
                <w:sz w:val="28"/>
                <w:szCs w:val="28"/>
              </w:rPr>
            </w:pPr>
            <w:r w:rsidRPr="004B1229">
              <w:rPr>
                <w:sz w:val="28"/>
                <w:szCs w:val="28"/>
              </w:rPr>
              <w:t>49,23</w:t>
            </w:r>
          </w:p>
        </w:tc>
      </w:tr>
    </w:tbl>
    <w:p w14:paraId="78B8DE71" w14:textId="77777777" w:rsidR="004B1229" w:rsidRPr="004B1229" w:rsidRDefault="004B1229" w:rsidP="004B1229">
      <w:pPr>
        <w:ind w:left="709" w:firstLine="709"/>
        <w:jc w:val="both"/>
        <w:rPr>
          <w:sz w:val="28"/>
          <w:szCs w:val="28"/>
          <w:lang w:eastAsia="en-US"/>
        </w:rPr>
      </w:pPr>
    </w:p>
    <w:p w14:paraId="04CCEE24" w14:textId="77777777" w:rsidR="000406F7" w:rsidRDefault="004B1229" w:rsidP="004B1229">
      <w:pPr>
        <w:ind w:left="426"/>
        <w:jc w:val="both"/>
        <w:rPr>
          <w:sz w:val="28"/>
          <w:szCs w:val="28"/>
          <w:lang w:eastAsia="en-US"/>
        </w:rPr>
        <w:sectPr w:rsidR="000406F7" w:rsidSect="004B1229">
          <w:pgSz w:w="16838" w:h="11906" w:orient="landscape"/>
          <w:pgMar w:top="851" w:right="992" w:bottom="851" w:left="1134" w:header="708" w:footer="708" w:gutter="0"/>
          <w:cols w:space="708"/>
          <w:titlePg/>
          <w:docGrid w:linePitch="381"/>
        </w:sectPr>
      </w:pPr>
      <w:r w:rsidRPr="004B1229">
        <w:rPr>
          <w:sz w:val="28"/>
          <w:szCs w:val="28"/>
          <w:lang w:eastAsia="en-US"/>
        </w:rPr>
        <w:t>*Выделяется в целях реализации пункта 6 статьи 168 Налогового кодекса Российской Федерации.</w:t>
      </w:r>
    </w:p>
    <w:p w14:paraId="6F0C21D7" w14:textId="62CDA9A1" w:rsidR="000406F7" w:rsidRPr="00AE0629" w:rsidRDefault="000406F7" w:rsidP="000406F7">
      <w:pPr>
        <w:tabs>
          <w:tab w:val="left" w:pos="5580"/>
          <w:tab w:val="left" w:pos="9498"/>
        </w:tabs>
        <w:ind w:left="-4836" w:right="-569" w:firstLine="11357"/>
      </w:pPr>
      <w:r w:rsidRPr="00AE0629">
        <w:t xml:space="preserve">Приложение № </w:t>
      </w:r>
      <w:r>
        <w:t xml:space="preserve">136 </w:t>
      </w:r>
      <w:r w:rsidRPr="00AE0629">
        <w:t xml:space="preserve">к протоколу № </w:t>
      </w:r>
      <w:r>
        <w:t>75</w:t>
      </w:r>
    </w:p>
    <w:p w14:paraId="3F7B2127" w14:textId="77777777" w:rsidR="000406F7" w:rsidRPr="00AE0629" w:rsidRDefault="000406F7" w:rsidP="000406F7">
      <w:pPr>
        <w:tabs>
          <w:tab w:val="left" w:pos="5580"/>
          <w:tab w:val="left" w:pos="9498"/>
        </w:tabs>
        <w:ind w:left="-4836" w:right="-569" w:firstLine="11357"/>
      </w:pPr>
      <w:r w:rsidRPr="00AE0629">
        <w:t>заседания правления Региональной</w:t>
      </w:r>
    </w:p>
    <w:p w14:paraId="71B3AC4F" w14:textId="77777777" w:rsidR="000406F7" w:rsidRPr="00AE0629" w:rsidRDefault="000406F7" w:rsidP="000406F7">
      <w:pPr>
        <w:tabs>
          <w:tab w:val="left" w:pos="5580"/>
          <w:tab w:val="left" w:pos="9498"/>
        </w:tabs>
        <w:ind w:left="-4836" w:right="-569" w:firstLine="11357"/>
      </w:pPr>
      <w:r w:rsidRPr="00AE0629">
        <w:t>энергетической комиссии</w:t>
      </w:r>
    </w:p>
    <w:p w14:paraId="14E6360F" w14:textId="77777777" w:rsidR="000406F7" w:rsidRDefault="000406F7" w:rsidP="000406F7">
      <w:pPr>
        <w:tabs>
          <w:tab w:val="left" w:pos="5580"/>
          <w:tab w:val="left" w:pos="9498"/>
        </w:tabs>
        <w:ind w:left="-4836" w:right="-569" w:firstLine="11357"/>
      </w:pPr>
      <w:r w:rsidRPr="00AE0629">
        <w:t xml:space="preserve">Кузбасса от </w:t>
      </w:r>
      <w:r>
        <w:t>30</w:t>
      </w:r>
      <w:r w:rsidRPr="00AE0629">
        <w:t>.1</w:t>
      </w:r>
      <w:r>
        <w:t>1</w:t>
      </w:r>
      <w:r w:rsidRPr="00AE0629">
        <w:t>.2023</w:t>
      </w:r>
    </w:p>
    <w:p w14:paraId="6CB382AC" w14:textId="77777777" w:rsidR="000406F7" w:rsidRDefault="000406F7" w:rsidP="000406F7">
      <w:pPr>
        <w:tabs>
          <w:tab w:val="left" w:pos="5580"/>
          <w:tab w:val="left" w:pos="9498"/>
        </w:tabs>
        <w:ind w:left="-4836" w:right="-569" w:firstLine="11357"/>
      </w:pPr>
    </w:p>
    <w:p w14:paraId="0E986FBA" w14:textId="77777777" w:rsidR="000406F7" w:rsidRDefault="000406F7" w:rsidP="000406F7">
      <w:pPr>
        <w:jc w:val="center"/>
        <w:rPr>
          <w:b/>
          <w:sz w:val="28"/>
          <w:szCs w:val="28"/>
        </w:rPr>
      </w:pPr>
      <w:r>
        <w:rPr>
          <w:b/>
          <w:sz w:val="28"/>
          <w:szCs w:val="28"/>
        </w:rPr>
        <w:t>Долгосрочные параметры</w:t>
      </w:r>
    </w:p>
    <w:p w14:paraId="0902F27D" w14:textId="77777777" w:rsidR="000406F7" w:rsidRPr="00CD4893" w:rsidRDefault="000406F7" w:rsidP="000406F7">
      <w:pPr>
        <w:jc w:val="center"/>
        <w:rPr>
          <w:b/>
          <w:color w:val="FF0000"/>
          <w:sz w:val="28"/>
          <w:szCs w:val="28"/>
        </w:rPr>
      </w:pPr>
      <w:r>
        <w:rPr>
          <w:b/>
          <w:sz w:val="28"/>
          <w:szCs w:val="28"/>
        </w:rPr>
        <w:t xml:space="preserve"> регулирования </w:t>
      </w:r>
      <w:r w:rsidRPr="008F4D1A">
        <w:rPr>
          <w:b/>
          <w:sz w:val="28"/>
          <w:szCs w:val="28"/>
        </w:rPr>
        <w:t xml:space="preserve">тарифов на </w:t>
      </w:r>
      <w:r>
        <w:rPr>
          <w:b/>
          <w:sz w:val="28"/>
          <w:szCs w:val="28"/>
        </w:rPr>
        <w:t>питьевую воду</w:t>
      </w:r>
      <w:r w:rsidRPr="008F4D1A">
        <w:rPr>
          <w:b/>
          <w:sz w:val="28"/>
          <w:szCs w:val="28"/>
        </w:rPr>
        <w:t xml:space="preserve"> </w:t>
      </w:r>
    </w:p>
    <w:p w14:paraId="511D5690" w14:textId="77777777" w:rsidR="000406F7" w:rsidRDefault="000406F7" w:rsidP="000406F7">
      <w:pPr>
        <w:jc w:val="center"/>
        <w:rPr>
          <w:b/>
          <w:sz w:val="28"/>
          <w:szCs w:val="28"/>
        </w:rPr>
      </w:pPr>
      <w:r w:rsidRPr="00C9504E">
        <w:rPr>
          <w:b/>
          <w:sz w:val="28"/>
          <w:szCs w:val="28"/>
        </w:rPr>
        <w:t>МП «Исток» (п. Карагайлинский Киселевского городского округа)</w:t>
      </w:r>
      <w:r w:rsidRPr="0049317B">
        <w:rPr>
          <w:b/>
          <w:sz w:val="28"/>
          <w:szCs w:val="28"/>
        </w:rPr>
        <w:t xml:space="preserve">»  </w:t>
      </w:r>
    </w:p>
    <w:p w14:paraId="6D8EB225" w14:textId="77777777" w:rsidR="000406F7" w:rsidRDefault="000406F7" w:rsidP="000406F7">
      <w:pPr>
        <w:jc w:val="center"/>
        <w:rPr>
          <w:b/>
          <w:sz w:val="28"/>
          <w:szCs w:val="28"/>
        </w:rPr>
      </w:pPr>
      <w:r>
        <w:rPr>
          <w:b/>
          <w:sz w:val="28"/>
          <w:szCs w:val="28"/>
        </w:rPr>
        <w:t>на период с 01.01.2024</w:t>
      </w:r>
      <w:r w:rsidRPr="00CC5C1A">
        <w:rPr>
          <w:b/>
          <w:sz w:val="28"/>
          <w:szCs w:val="28"/>
        </w:rPr>
        <w:t xml:space="preserve"> по 31.12.20</w:t>
      </w:r>
      <w:r>
        <w:rPr>
          <w:b/>
          <w:sz w:val="28"/>
          <w:szCs w:val="28"/>
        </w:rPr>
        <w:t>28</w:t>
      </w:r>
    </w:p>
    <w:p w14:paraId="16551B7F" w14:textId="77777777" w:rsidR="000406F7" w:rsidRDefault="000406F7" w:rsidP="000406F7">
      <w:pPr>
        <w:jc w:val="center"/>
        <w:rPr>
          <w:b/>
          <w:sz w:val="28"/>
          <w:szCs w:val="28"/>
        </w:rPr>
      </w:pPr>
    </w:p>
    <w:p w14:paraId="5A0C99E6" w14:textId="77777777" w:rsidR="000406F7" w:rsidRDefault="000406F7" w:rsidP="000406F7">
      <w:pPr>
        <w:tabs>
          <w:tab w:val="left" w:pos="0"/>
        </w:tabs>
        <w:jc w:val="center"/>
        <w:rPr>
          <w:sz w:val="28"/>
          <w:szCs w:val="28"/>
        </w:rPr>
      </w:pPr>
    </w:p>
    <w:tbl>
      <w:tblPr>
        <w:tblStyle w:val="ae"/>
        <w:tblW w:w="10915" w:type="dxa"/>
        <w:jc w:val="center"/>
        <w:tblLayout w:type="fixed"/>
        <w:tblLook w:val="04A0" w:firstRow="1" w:lastRow="0" w:firstColumn="1" w:lastColumn="0" w:noHBand="0" w:noVBand="1"/>
      </w:tblPr>
      <w:tblGrid>
        <w:gridCol w:w="2127"/>
        <w:gridCol w:w="993"/>
        <w:gridCol w:w="1842"/>
        <w:gridCol w:w="1842"/>
        <w:gridCol w:w="1701"/>
        <w:gridCol w:w="1134"/>
        <w:gridCol w:w="1276"/>
      </w:tblGrid>
      <w:tr w:rsidR="000406F7" w14:paraId="427E87EB" w14:textId="77777777" w:rsidTr="000406F7">
        <w:trPr>
          <w:trHeight w:val="922"/>
          <w:jc w:val="center"/>
        </w:trPr>
        <w:tc>
          <w:tcPr>
            <w:tcW w:w="2127" w:type="dxa"/>
            <w:vMerge w:val="restart"/>
            <w:vAlign w:val="center"/>
          </w:tcPr>
          <w:p w14:paraId="3078E053" w14:textId="77777777" w:rsidR="000406F7" w:rsidRPr="00B710ED" w:rsidRDefault="000406F7" w:rsidP="00113969">
            <w:pPr>
              <w:tabs>
                <w:tab w:val="left" w:pos="0"/>
              </w:tabs>
              <w:jc w:val="center"/>
            </w:pPr>
            <w:r w:rsidRPr="00B710ED">
              <w:t>Наименование услуг</w:t>
            </w:r>
            <w:r>
              <w:t>и</w:t>
            </w:r>
          </w:p>
        </w:tc>
        <w:tc>
          <w:tcPr>
            <w:tcW w:w="993" w:type="dxa"/>
            <w:vMerge w:val="restart"/>
            <w:vAlign w:val="center"/>
          </w:tcPr>
          <w:p w14:paraId="2842ACD7" w14:textId="77777777" w:rsidR="000406F7" w:rsidRPr="00B710ED" w:rsidRDefault="000406F7" w:rsidP="00113969">
            <w:pPr>
              <w:tabs>
                <w:tab w:val="left" w:pos="0"/>
              </w:tabs>
              <w:jc w:val="center"/>
            </w:pPr>
            <w:r>
              <w:t>Период</w:t>
            </w:r>
          </w:p>
        </w:tc>
        <w:tc>
          <w:tcPr>
            <w:tcW w:w="1842" w:type="dxa"/>
            <w:vMerge w:val="restart"/>
            <w:vAlign w:val="center"/>
          </w:tcPr>
          <w:p w14:paraId="20ED8208" w14:textId="77777777" w:rsidR="000406F7" w:rsidRDefault="000406F7" w:rsidP="00113969">
            <w:pPr>
              <w:tabs>
                <w:tab w:val="left" w:pos="0"/>
              </w:tabs>
              <w:jc w:val="center"/>
            </w:pPr>
            <w:r w:rsidRPr="00B710ED">
              <w:t>Базовый уровень операционных расходов,</w:t>
            </w:r>
          </w:p>
          <w:p w14:paraId="52A24326" w14:textId="77777777" w:rsidR="000406F7" w:rsidRPr="00B710ED" w:rsidRDefault="000406F7" w:rsidP="00113969">
            <w:pPr>
              <w:tabs>
                <w:tab w:val="left" w:pos="0"/>
              </w:tabs>
              <w:jc w:val="center"/>
            </w:pPr>
            <w:r w:rsidRPr="00B710ED">
              <w:t>тыс. руб.</w:t>
            </w:r>
          </w:p>
        </w:tc>
        <w:tc>
          <w:tcPr>
            <w:tcW w:w="1842" w:type="dxa"/>
            <w:vMerge w:val="restart"/>
            <w:vAlign w:val="center"/>
          </w:tcPr>
          <w:p w14:paraId="35F6E544" w14:textId="77777777" w:rsidR="000406F7" w:rsidRPr="00B710ED" w:rsidRDefault="000406F7" w:rsidP="00113969">
            <w:pPr>
              <w:tabs>
                <w:tab w:val="left" w:pos="0"/>
              </w:tabs>
              <w:jc w:val="center"/>
            </w:pPr>
            <w:r w:rsidRPr="00B710ED">
              <w:t>Индекс эффективности операционных расходов, %</w:t>
            </w:r>
          </w:p>
        </w:tc>
        <w:tc>
          <w:tcPr>
            <w:tcW w:w="1701" w:type="dxa"/>
            <w:vMerge w:val="restart"/>
            <w:vAlign w:val="center"/>
          </w:tcPr>
          <w:p w14:paraId="5BC64116" w14:textId="77777777" w:rsidR="000406F7" w:rsidRPr="00B710ED" w:rsidRDefault="000406F7" w:rsidP="00113969">
            <w:pPr>
              <w:tabs>
                <w:tab w:val="left" w:pos="0"/>
              </w:tabs>
              <w:jc w:val="center"/>
            </w:pPr>
            <w:r w:rsidRPr="00B710ED">
              <w:t>Нормативный уровень прибыли, %</w:t>
            </w:r>
          </w:p>
        </w:tc>
        <w:tc>
          <w:tcPr>
            <w:tcW w:w="2410" w:type="dxa"/>
            <w:gridSpan w:val="2"/>
            <w:vAlign w:val="center"/>
          </w:tcPr>
          <w:p w14:paraId="5FBBCB99" w14:textId="77777777" w:rsidR="000406F7" w:rsidRPr="00B710ED" w:rsidRDefault="000406F7" w:rsidP="00113969">
            <w:pPr>
              <w:tabs>
                <w:tab w:val="left" w:pos="0"/>
              </w:tabs>
              <w:jc w:val="center"/>
            </w:pPr>
            <w:r w:rsidRPr="00B710ED">
              <w:t>Показатели энергосбережения и энергетической эффективности</w:t>
            </w:r>
          </w:p>
        </w:tc>
      </w:tr>
      <w:tr w:rsidR="000406F7" w14:paraId="1463363D" w14:textId="77777777" w:rsidTr="000406F7">
        <w:trPr>
          <w:trHeight w:val="1751"/>
          <w:jc w:val="center"/>
        </w:trPr>
        <w:tc>
          <w:tcPr>
            <w:tcW w:w="2127" w:type="dxa"/>
            <w:vMerge/>
            <w:vAlign w:val="center"/>
          </w:tcPr>
          <w:p w14:paraId="0B312C53" w14:textId="77777777" w:rsidR="000406F7" w:rsidRPr="00B710ED" w:rsidRDefault="000406F7" w:rsidP="00113969">
            <w:pPr>
              <w:tabs>
                <w:tab w:val="left" w:pos="0"/>
              </w:tabs>
              <w:jc w:val="center"/>
            </w:pPr>
          </w:p>
        </w:tc>
        <w:tc>
          <w:tcPr>
            <w:tcW w:w="993" w:type="dxa"/>
            <w:vMerge/>
          </w:tcPr>
          <w:p w14:paraId="787E197B" w14:textId="77777777" w:rsidR="000406F7" w:rsidRPr="00B710ED" w:rsidRDefault="000406F7" w:rsidP="00113969">
            <w:pPr>
              <w:tabs>
                <w:tab w:val="left" w:pos="0"/>
              </w:tabs>
              <w:jc w:val="center"/>
            </w:pPr>
          </w:p>
        </w:tc>
        <w:tc>
          <w:tcPr>
            <w:tcW w:w="1842" w:type="dxa"/>
            <w:vMerge/>
          </w:tcPr>
          <w:p w14:paraId="18A47FC4" w14:textId="77777777" w:rsidR="000406F7" w:rsidRPr="00B710ED" w:rsidRDefault="000406F7" w:rsidP="00113969">
            <w:pPr>
              <w:tabs>
                <w:tab w:val="left" w:pos="0"/>
              </w:tabs>
              <w:jc w:val="center"/>
            </w:pPr>
          </w:p>
        </w:tc>
        <w:tc>
          <w:tcPr>
            <w:tcW w:w="1842" w:type="dxa"/>
            <w:vMerge/>
          </w:tcPr>
          <w:p w14:paraId="79C6543F" w14:textId="77777777" w:rsidR="000406F7" w:rsidRPr="00B710ED" w:rsidRDefault="000406F7" w:rsidP="00113969">
            <w:pPr>
              <w:tabs>
                <w:tab w:val="left" w:pos="0"/>
              </w:tabs>
              <w:jc w:val="center"/>
            </w:pPr>
          </w:p>
        </w:tc>
        <w:tc>
          <w:tcPr>
            <w:tcW w:w="1701" w:type="dxa"/>
            <w:vMerge/>
            <w:vAlign w:val="center"/>
          </w:tcPr>
          <w:p w14:paraId="489AF11E" w14:textId="77777777" w:rsidR="000406F7" w:rsidRPr="00B710ED" w:rsidRDefault="000406F7" w:rsidP="00113969">
            <w:pPr>
              <w:tabs>
                <w:tab w:val="left" w:pos="0"/>
              </w:tabs>
              <w:jc w:val="center"/>
            </w:pPr>
          </w:p>
        </w:tc>
        <w:tc>
          <w:tcPr>
            <w:tcW w:w="1134" w:type="dxa"/>
          </w:tcPr>
          <w:p w14:paraId="7B20EC07" w14:textId="77777777" w:rsidR="000406F7" w:rsidRPr="00B710ED" w:rsidRDefault="000406F7" w:rsidP="00113969">
            <w:pPr>
              <w:tabs>
                <w:tab w:val="left" w:pos="0"/>
              </w:tabs>
              <w:jc w:val="center"/>
            </w:pPr>
            <w:r w:rsidRPr="00B710ED">
              <w:t>Уровень потерь воды, %</w:t>
            </w:r>
          </w:p>
        </w:tc>
        <w:tc>
          <w:tcPr>
            <w:tcW w:w="1276" w:type="dxa"/>
          </w:tcPr>
          <w:p w14:paraId="390BCA78" w14:textId="77777777" w:rsidR="000406F7" w:rsidRPr="00B710ED" w:rsidRDefault="000406F7" w:rsidP="00113969">
            <w:pPr>
              <w:tabs>
                <w:tab w:val="left" w:pos="0"/>
              </w:tabs>
              <w:jc w:val="center"/>
            </w:pPr>
            <w:r w:rsidRPr="00B710ED">
              <w:t>Удельный расход электри</w:t>
            </w:r>
            <w:r>
              <w:t>-ч</w:t>
            </w:r>
            <w:r w:rsidRPr="00B710ED">
              <w:t xml:space="preserve">еской энергии, </w:t>
            </w:r>
            <w:r w:rsidRPr="00B710ED">
              <w:rPr>
                <w:color w:val="000000" w:themeColor="text1"/>
              </w:rPr>
              <w:t>кВт*ч/ м</w:t>
            </w:r>
            <w:r w:rsidRPr="00B710ED">
              <w:rPr>
                <w:color w:val="000000" w:themeColor="text1"/>
                <w:vertAlign w:val="superscript"/>
              </w:rPr>
              <w:t>3</w:t>
            </w:r>
          </w:p>
        </w:tc>
      </w:tr>
      <w:tr w:rsidR="000406F7" w14:paraId="2B50FC6A" w14:textId="77777777" w:rsidTr="000406F7">
        <w:trPr>
          <w:jc w:val="center"/>
        </w:trPr>
        <w:tc>
          <w:tcPr>
            <w:tcW w:w="2127" w:type="dxa"/>
            <w:vMerge w:val="restart"/>
            <w:vAlign w:val="center"/>
          </w:tcPr>
          <w:p w14:paraId="3D247111" w14:textId="77777777" w:rsidR="000406F7" w:rsidRPr="00B710ED" w:rsidRDefault="000406F7" w:rsidP="00113969">
            <w:pPr>
              <w:tabs>
                <w:tab w:val="left" w:pos="0"/>
              </w:tabs>
            </w:pPr>
            <w:r>
              <w:t>Питьевая</w:t>
            </w:r>
            <w:r w:rsidRPr="00B634D2">
              <w:t xml:space="preserve"> вода</w:t>
            </w:r>
          </w:p>
        </w:tc>
        <w:tc>
          <w:tcPr>
            <w:tcW w:w="993" w:type="dxa"/>
          </w:tcPr>
          <w:p w14:paraId="3A1267C7" w14:textId="77777777" w:rsidR="000406F7" w:rsidRPr="00B710ED" w:rsidRDefault="000406F7" w:rsidP="00113969">
            <w:pPr>
              <w:tabs>
                <w:tab w:val="left" w:pos="0"/>
              </w:tabs>
              <w:jc w:val="center"/>
            </w:pPr>
            <w:r w:rsidRPr="00B710ED">
              <w:t>20</w:t>
            </w:r>
            <w:r>
              <w:t>24</w:t>
            </w:r>
          </w:p>
        </w:tc>
        <w:tc>
          <w:tcPr>
            <w:tcW w:w="1842" w:type="dxa"/>
            <w:vAlign w:val="center"/>
          </w:tcPr>
          <w:p w14:paraId="6F240585" w14:textId="77777777" w:rsidR="000406F7" w:rsidRPr="00B710ED" w:rsidRDefault="000406F7" w:rsidP="00113969">
            <w:pPr>
              <w:tabs>
                <w:tab w:val="left" w:pos="0"/>
              </w:tabs>
              <w:jc w:val="center"/>
            </w:pPr>
            <w:r w:rsidRPr="00232D02">
              <w:t xml:space="preserve">13627,16   </w:t>
            </w:r>
          </w:p>
        </w:tc>
        <w:tc>
          <w:tcPr>
            <w:tcW w:w="1842" w:type="dxa"/>
            <w:vAlign w:val="center"/>
          </w:tcPr>
          <w:p w14:paraId="53F4C36A" w14:textId="77777777" w:rsidR="000406F7" w:rsidRPr="00B710ED" w:rsidRDefault="000406F7" w:rsidP="00113969">
            <w:pPr>
              <w:tabs>
                <w:tab w:val="left" w:pos="0"/>
              </w:tabs>
              <w:jc w:val="center"/>
            </w:pPr>
            <w:r>
              <w:t>х</w:t>
            </w:r>
          </w:p>
        </w:tc>
        <w:tc>
          <w:tcPr>
            <w:tcW w:w="1701" w:type="dxa"/>
          </w:tcPr>
          <w:p w14:paraId="6FF99C56" w14:textId="77777777" w:rsidR="000406F7" w:rsidRDefault="000406F7" w:rsidP="00113969">
            <w:pPr>
              <w:jc w:val="center"/>
            </w:pPr>
            <w:r w:rsidRPr="004B2325">
              <w:t>х</w:t>
            </w:r>
          </w:p>
        </w:tc>
        <w:tc>
          <w:tcPr>
            <w:tcW w:w="1134" w:type="dxa"/>
            <w:vAlign w:val="center"/>
          </w:tcPr>
          <w:p w14:paraId="55EF7F7C" w14:textId="77777777" w:rsidR="000406F7" w:rsidRPr="00B710ED" w:rsidRDefault="000406F7" w:rsidP="00113969">
            <w:pPr>
              <w:tabs>
                <w:tab w:val="left" w:pos="0"/>
              </w:tabs>
              <w:jc w:val="center"/>
            </w:pPr>
            <w:r>
              <w:t>15,41</w:t>
            </w:r>
          </w:p>
        </w:tc>
        <w:tc>
          <w:tcPr>
            <w:tcW w:w="1276" w:type="dxa"/>
            <w:vAlign w:val="center"/>
          </w:tcPr>
          <w:p w14:paraId="5FFA95C8" w14:textId="77777777" w:rsidR="000406F7" w:rsidRPr="00B710ED" w:rsidRDefault="000406F7" w:rsidP="00113969">
            <w:pPr>
              <w:tabs>
                <w:tab w:val="left" w:pos="0"/>
              </w:tabs>
              <w:jc w:val="center"/>
            </w:pPr>
            <w:r>
              <w:t>1,80</w:t>
            </w:r>
          </w:p>
        </w:tc>
      </w:tr>
      <w:tr w:rsidR="000406F7" w14:paraId="54BCE13C" w14:textId="77777777" w:rsidTr="000406F7">
        <w:trPr>
          <w:jc w:val="center"/>
        </w:trPr>
        <w:tc>
          <w:tcPr>
            <w:tcW w:w="2127" w:type="dxa"/>
            <w:vMerge/>
            <w:vAlign w:val="center"/>
          </w:tcPr>
          <w:p w14:paraId="5CF0316B" w14:textId="77777777" w:rsidR="000406F7" w:rsidRPr="00B710ED" w:rsidRDefault="000406F7" w:rsidP="00113969">
            <w:pPr>
              <w:tabs>
                <w:tab w:val="left" w:pos="0"/>
              </w:tabs>
              <w:jc w:val="center"/>
            </w:pPr>
          </w:p>
        </w:tc>
        <w:tc>
          <w:tcPr>
            <w:tcW w:w="993" w:type="dxa"/>
          </w:tcPr>
          <w:p w14:paraId="05A4B795" w14:textId="77777777" w:rsidR="000406F7" w:rsidRPr="00B710ED" w:rsidRDefault="000406F7" w:rsidP="00113969">
            <w:pPr>
              <w:tabs>
                <w:tab w:val="left" w:pos="0"/>
              </w:tabs>
              <w:jc w:val="center"/>
            </w:pPr>
            <w:r>
              <w:t>2025</w:t>
            </w:r>
          </w:p>
        </w:tc>
        <w:tc>
          <w:tcPr>
            <w:tcW w:w="1842" w:type="dxa"/>
          </w:tcPr>
          <w:p w14:paraId="1B237D36" w14:textId="77777777" w:rsidR="000406F7" w:rsidRDefault="000406F7" w:rsidP="00113969">
            <w:pPr>
              <w:jc w:val="center"/>
            </w:pPr>
            <w:r w:rsidRPr="0087001E">
              <w:t>х</w:t>
            </w:r>
          </w:p>
        </w:tc>
        <w:tc>
          <w:tcPr>
            <w:tcW w:w="1842" w:type="dxa"/>
            <w:vAlign w:val="center"/>
          </w:tcPr>
          <w:p w14:paraId="3B874F4B" w14:textId="77777777" w:rsidR="000406F7" w:rsidRPr="00B710ED" w:rsidRDefault="000406F7" w:rsidP="00113969">
            <w:pPr>
              <w:tabs>
                <w:tab w:val="left" w:pos="0"/>
              </w:tabs>
              <w:jc w:val="center"/>
            </w:pPr>
            <w:r>
              <w:t>1</w:t>
            </w:r>
          </w:p>
        </w:tc>
        <w:tc>
          <w:tcPr>
            <w:tcW w:w="1701" w:type="dxa"/>
          </w:tcPr>
          <w:p w14:paraId="50F9BF72" w14:textId="77777777" w:rsidR="000406F7" w:rsidRDefault="000406F7" w:rsidP="00113969">
            <w:pPr>
              <w:jc w:val="center"/>
            </w:pPr>
            <w:r w:rsidRPr="004B2325">
              <w:t>х</w:t>
            </w:r>
          </w:p>
        </w:tc>
        <w:tc>
          <w:tcPr>
            <w:tcW w:w="1134" w:type="dxa"/>
          </w:tcPr>
          <w:p w14:paraId="18325208" w14:textId="77777777" w:rsidR="000406F7" w:rsidRPr="00B710ED" w:rsidRDefault="000406F7" w:rsidP="00113969">
            <w:pPr>
              <w:tabs>
                <w:tab w:val="left" w:pos="0"/>
              </w:tabs>
              <w:jc w:val="center"/>
            </w:pPr>
            <w:r w:rsidRPr="004F658E">
              <w:t>15,41</w:t>
            </w:r>
          </w:p>
        </w:tc>
        <w:tc>
          <w:tcPr>
            <w:tcW w:w="1276" w:type="dxa"/>
          </w:tcPr>
          <w:p w14:paraId="5D81B9AC" w14:textId="77777777" w:rsidR="000406F7" w:rsidRPr="00B710ED" w:rsidRDefault="000406F7" w:rsidP="00113969">
            <w:pPr>
              <w:tabs>
                <w:tab w:val="left" w:pos="0"/>
              </w:tabs>
              <w:jc w:val="center"/>
            </w:pPr>
            <w:r>
              <w:t>1,80</w:t>
            </w:r>
          </w:p>
        </w:tc>
      </w:tr>
      <w:tr w:rsidR="000406F7" w14:paraId="68CACBC3" w14:textId="77777777" w:rsidTr="000406F7">
        <w:trPr>
          <w:jc w:val="center"/>
        </w:trPr>
        <w:tc>
          <w:tcPr>
            <w:tcW w:w="2127" w:type="dxa"/>
            <w:vMerge/>
            <w:vAlign w:val="center"/>
          </w:tcPr>
          <w:p w14:paraId="6D19AE42" w14:textId="77777777" w:rsidR="000406F7" w:rsidRPr="00B710ED" w:rsidRDefault="000406F7" w:rsidP="00113969">
            <w:pPr>
              <w:tabs>
                <w:tab w:val="left" w:pos="0"/>
              </w:tabs>
              <w:jc w:val="center"/>
            </w:pPr>
          </w:p>
        </w:tc>
        <w:tc>
          <w:tcPr>
            <w:tcW w:w="993" w:type="dxa"/>
          </w:tcPr>
          <w:p w14:paraId="0D3F16A9" w14:textId="77777777" w:rsidR="000406F7" w:rsidRPr="00B710ED" w:rsidRDefault="000406F7" w:rsidP="00113969">
            <w:pPr>
              <w:tabs>
                <w:tab w:val="left" w:pos="0"/>
              </w:tabs>
              <w:jc w:val="center"/>
            </w:pPr>
            <w:r>
              <w:t>2026</w:t>
            </w:r>
          </w:p>
        </w:tc>
        <w:tc>
          <w:tcPr>
            <w:tcW w:w="1842" w:type="dxa"/>
          </w:tcPr>
          <w:p w14:paraId="48550E76" w14:textId="77777777" w:rsidR="000406F7" w:rsidRDefault="000406F7" w:rsidP="00113969">
            <w:pPr>
              <w:jc w:val="center"/>
            </w:pPr>
            <w:r w:rsidRPr="0087001E">
              <w:t>х</w:t>
            </w:r>
          </w:p>
        </w:tc>
        <w:tc>
          <w:tcPr>
            <w:tcW w:w="1842" w:type="dxa"/>
            <w:vAlign w:val="center"/>
          </w:tcPr>
          <w:p w14:paraId="0218A022" w14:textId="77777777" w:rsidR="000406F7" w:rsidRPr="00B710ED" w:rsidRDefault="000406F7" w:rsidP="00113969">
            <w:pPr>
              <w:tabs>
                <w:tab w:val="left" w:pos="0"/>
              </w:tabs>
              <w:jc w:val="center"/>
            </w:pPr>
            <w:r>
              <w:t>1</w:t>
            </w:r>
          </w:p>
        </w:tc>
        <w:tc>
          <w:tcPr>
            <w:tcW w:w="1701" w:type="dxa"/>
          </w:tcPr>
          <w:p w14:paraId="05C3F4F9" w14:textId="77777777" w:rsidR="000406F7" w:rsidRDefault="000406F7" w:rsidP="00113969">
            <w:pPr>
              <w:jc w:val="center"/>
            </w:pPr>
            <w:r w:rsidRPr="004B2325">
              <w:t>х</w:t>
            </w:r>
          </w:p>
        </w:tc>
        <w:tc>
          <w:tcPr>
            <w:tcW w:w="1134" w:type="dxa"/>
          </w:tcPr>
          <w:p w14:paraId="4999A5E9" w14:textId="77777777" w:rsidR="000406F7" w:rsidRPr="00B710ED" w:rsidRDefault="000406F7" w:rsidP="00113969">
            <w:pPr>
              <w:tabs>
                <w:tab w:val="left" w:pos="0"/>
              </w:tabs>
              <w:jc w:val="center"/>
            </w:pPr>
            <w:r w:rsidRPr="004F658E">
              <w:t>15,41</w:t>
            </w:r>
          </w:p>
        </w:tc>
        <w:tc>
          <w:tcPr>
            <w:tcW w:w="1276" w:type="dxa"/>
          </w:tcPr>
          <w:p w14:paraId="267EC7FC" w14:textId="77777777" w:rsidR="000406F7" w:rsidRPr="00B710ED" w:rsidRDefault="000406F7" w:rsidP="00113969">
            <w:pPr>
              <w:tabs>
                <w:tab w:val="left" w:pos="0"/>
              </w:tabs>
              <w:jc w:val="center"/>
            </w:pPr>
            <w:r>
              <w:t>1,80</w:t>
            </w:r>
          </w:p>
        </w:tc>
      </w:tr>
      <w:tr w:rsidR="000406F7" w14:paraId="76896BC8" w14:textId="77777777" w:rsidTr="000406F7">
        <w:trPr>
          <w:jc w:val="center"/>
        </w:trPr>
        <w:tc>
          <w:tcPr>
            <w:tcW w:w="2127" w:type="dxa"/>
            <w:vMerge/>
            <w:vAlign w:val="center"/>
          </w:tcPr>
          <w:p w14:paraId="46F7E10A" w14:textId="77777777" w:rsidR="000406F7" w:rsidRPr="00B710ED" w:rsidRDefault="000406F7" w:rsidP="00113969">
            <w:pPr>
              <w:tabs>
                <w:tab w:val="left" w:pos="0"/>
              </w:tabs>
              <w:jc w:val="center"/>
            </w:pPr>
          </w:p>
        </w:tc>
        <w:tc>
          <w:tcPr>
            <w:tcW w:w="993" w:type="dxa"/>
          </w:tcPr>
          <w:p w14:paraId="2E81175F" w14:textId="77777777" w:rsidR="000406F7" w:rsidRDefault="000406F7" w:rsidP="00113969">
            <w:pPr>
              <w:tabs>
                <w:tab w:val="left" w:pos="0"/>
              </w:tabs>
              <w:jc w:val="center"/>
            </w:pPr>
            <w:r>
              <w:t>2027</w:t>
            </w:r>
          </w:p>
        </w:tc>
        <w:tc>
          <w:tcPr>
            <w:tcW w:w="1842" w:type="dxa"/>
          </w:tcPr>
          <w:p w14:paraId="296A7014" w14:textId="77777777" w:rsidR="000406F7" w:rsidRDefault="000406F7" w:rsidP="00113969">
            <w:pPr>
              <w:jc w:val="center"/>
            </w:pPr>
            <w:r w:rsidRPr="0087001E">
              <w:t>х</w:t>
            </w:r>
          </w:p>
        </w:tc>
        <w:tc>
          <w:tcPr>
            <w:tcW w:w="1842" w:type="dxa"/>
            <w:vAlign w:val="center"/>
          </w:tcPr>
          <w:p w14:paraId="735A7D90" w14:textId="77777777" w:rsidR="000406F7" w:rsidRPr="00B710ED" w:rsidRDefault="000406F7" w:rsidP="00113969">
            <w:pPr>
              <w:tabs>
                <w:tab w:val="left" w:pos="0"/>
              </w:tabs>
              <w:jc w:val="center"/>
            </w:pPr>
            <w:r>
              <w:t>1</w:t>
            </w:r>
          </w:p>
        </w:tc>
        <w:tc>
          <w:tcPr>
            <w:tcW w:w="1701" w:type="dxa"/>
          </w:tcPr>
          <w:p w14:paraId="718FF665" w14:textId="77777777" w:rsidR="000406F7" w:rsidRDefault="000406F7" w:rsidP="00113969">
            <w:pPr>
              <w:jc w:val="center"/>
            </w:pPr>
            <w:r w:rsidRPr="004B2325">
              <w:t>х</w:t>
            </w:r>
          </w:p>
        </w:tc>
        <w:tc>
          <w:tcPr>
            <w:tcW w:w="1134" w:type="dxa"/>
          </w:tcPr>
          <w:p w14:paraId="3AEC6EE9" w14:textId="77777777" w:rsidR="000406F7" w:rsidRPr="00B710ED" w:rsidRDefault="000406F7" w:rsidP="00113969">
            <w:pPr>
              <w:tabs>
                <w:tab w:val="left" w:pos="0"/>
              </w:tabs>
              <w:jc w:val="center"/>
            </w:pPr>
            <w:r w:rsidRPr="004F658E">
              <w:t>15,41</w:t>
            </w:r>
          </w:p>
        </w:tc>
        <w:tc>
          <w:tcPr>
            <w:tcW w:w="1276" w:type="dxa"/>
          </w:tcPr>
          <w:p w14:paraId="1B67C1FB" w14:textId="77777777" w:rsidR="000406F7" w:rsidRPr="00B710ED" w:rsidRDefault="000406F7" w:rsidP="00113969">
            <w:pPr>
              <w:tabs>
                <w:tab w:val="left" w:pos="0"/>
              </w:tabs>
              <w:jc w:val="center"/>
            </w:pPr>
            <w:r>
              <w:t>1,80</w:t>
            </w:r>
          </w:p>
        </w:tc>
      </w:tr>
      <w:tr w:rsidR="000406F7" w14:paraId="54920DED" w14:textId="77777777" w:rsidTr="000406F7">
        <w:trPr>
          <w:jc w:val="center"/>
        </w:trPr>
        <w:tc>
          <w:tcPr>
            <w:tcW w:w="2127" w:type="dxa"/>
            <w:vMerge/>
            <w:vAlign w:val="center"/>
          </w:tcPr>
          <w:p w14:paraId="10F8E14D" w14:textId="77777777" w:rsidR="000406F7" w:rsidRPr="00B710ED" w:rsidRDefault="000406F7" w:rsidP="00113969">
            <w:pPr>
              <w:tabs>
                <w:tab w:val="left" w:pos="0"/>
              </w:tabs>
              <w:jc w:val="center"/>
            </w:pPr>
          </w:p>
        </w:tc>
        <w:tc>
          <w:tcPr>
            <w:tcW w:w="993" w:type="dxa"/>
          </w:tcPr>
          <w:p w14:paraId="36E81460" w14:textId="77777777" w:rsidR="000406F7" w:rsidRDefault="000406F7" w:rsidP="00113969">
            <w:pPr>
              <w:tabs>
                <w:tab w:val="left" w:pos="0"/>
              </w:tabs>
              <w:jc w:val="center"/>
            </w:pPr>
            <w:r>
              <w:t>2028</w:t>
            </w:r>
          </w:p>
        </w:tc>
        <w:tc>
          <w:tcPr>
            <w:tcW w:w="1842" w:type="dxa"/>
          </w:tcPr>
          <w:p w14:paraId="006272B5" w14:textId="77777777" w:rsidR="000406F7" w:rsidRDefault="000406F7" w:rsidP="00113969">
            <w:pPr>
              <w:jc w:val="center"/>
            </w:pPr>
            <w:r w:rsidRPr="0087001E">
              <w:t>х</w:t>
            </w:r>
          </w:p>
        </w:tc>
        <w:tc>
          <w:tcPr>
            <w:tcW w:w="1842" w:type="dxa"/>
            <w:vAlign w:val="center"/>
          </w:tcPr>
          <w:p w14:paraId="5BD73656" w14:textId="77777777" w:rsidR="000406F7" w:rsidRPr="00B710ED" w:rsidRDefault="000406F7" w:rsidP="00113969">
            <w:pPr>
              <w:tabs>
                <w:tab w:val="left" w:pos="0"/>
              </w:tabs>
              <w:jc w:val="center"/>
            </w:pPr>
            <w:r>
              <w:t>1</w:t>
            </w:r>
          </w:p>
        </w:tc>
        <w:tc>
          <w:tcPr>
            <w:tcW w:w="1701" w:type="dxa"/>
          </w:tcPr>
          <w:p w14:paraId="6A4C5E01" w14:textId="77777777" w:rsidR="000406F7" w:rsidRDefault="000406F7" w:rsidP="00113969">
            <w:pPr>
              <w:jc w:val="center"/>
            </w:pPr>
            <w:r w:rsidRPr="004B2325">
              <w:t>х</w:t>
            </w:r>
          </w:p>
        </w:tc>
        <w:tc>
          <w:tcPr>
            <w:tcW w:w="1134" w:type="dxa"/>
          </w:tcPr>
          <w:p w14:paraId="0EBF2FA6" w14:textId="77777777" w:rsidR="000406F7" w:rsidRPr="00B710ED" w:rsidRDefault="000406F7" w:rsidP="00113969">
            <w:pPr>
              <w:tabs>
                <w:tab w:val="left" w:pos="0"/>
              </w:tabs>
              <w:jc w:val="center"/>
            </w:pPr>
            <w:r w:rsidRPr="004F658E">
              <w:t>15,41</w:t>
            </w:r>
          </w:p>
        </w:tc>
        <w:tc>
          <w:tcPr>
            <w:tcW w:w="1276" w:type="dxa"/>
          </w:tcPr>
          <w:p w14:paraId="57939A44" w14:textId="77777777" w:rsidR="000406F7" w:rsidRPr="00B710ED" w:rsidRDefault="000406F7" w:rsidP="00113969">
            <w:pPr>
              <w:tabs>
                <w:tab w:val="left" w:pos="0"/>
              </w:tabs>
              <w:jc w:val="center"/>
            </w:pPr>
            <w:r>
              <w:t>1,80</w:t>
            </w:r>
          </w:p>
        </w:tc>
      </w:tr>
    </w:tbl>
    <w:p w14:paraId="022D142B" w14:textId="77777777" w:rsidR="000406F7" w:rsidRDefault="000406F7" w:rsidP="000406F7">
      <w:pPr>
        <w:tabs>
          <w:tab w:val="left" w:pos="0"/>
        </w:tabs>
        <w:ind w:left="3544"/>
        <w:jc w:val="center"/>
        <w:rPr>
          <w:sz w:val="28"/>
          <w:szCs w:val="28"/>
        </w:rPr>
      </w:pPr>
    </w:p>
    <w:p w14:paraId="166B6BA6" w14:textId="77777777" w:rsidR="000406F7" w:rsidRDefault="000406F7" w:rsidP="000406F7">
      <w:pPr>
        <w:tabs>
          <w:tab w:val="left" w:pos="0"/>
        </w:tabs>
        <w:ind w:left="3544"/>
        <w:jc w:val="center"/>
        <w:rPr>
          <w:sz w:val="28"/>
          <w:szCs w:val="28"/>
        </w:rPr>
      </w:pPr>
    </w:p>
    <w:p w14:paraId="320D715C" w14:textId="77777777" w:rsidR="000406F7" w:rsidRDefault="000406F7" w:rsidP="000406F7">
      <w:pPr>
        <w:tabs>
          <w:tab w:val="left" w:pos="0"/>
        </w:tabs>
        <w:ind w:left="3544"/>
        <w:jc w:val="center"/>
        <w:rPr>
          <w:sz w:val="28"/>
          <w:szCs w:val="28"/>
        </w:rPr>
      </w:pPr>
    </w:p>
    <w:p w14:paraId="673A7B67" w14:textId="77777777" w:rsidR="004B1229" w:rsidRPr="004B1229" w:rsidRDefault="004B1229" w:rsidP="004B1229">
      <w:pPr>
        <w:ind w:left="426"/>
        <w:jc w:val="both"/>
        <w:rPr>
          <w:sz w:val="28"/>
          <w:szCs w:val="28"/>
          <w:lang w:eastAsia="en-US"/>
        </w:rPr>
      </w:pPr>
    </w:p>
    <w:p w14:paraId="499CFD0D" w14:textId="77777777" w:rsidR="004B1229" w:rsidRPr="004B1229" w:rsidRDefault="004B1229" w:rsidP="004B1229">
      <w:pPr>
        <w:ind w:firstLine="709"/>
        <w:jc w:val="both"/>
        <w:rPr>
          <w:sz w:val="28"/>
          <w:szCs w:val="28"/>
          <w:lang w:eastAsia="en-US"/>
        </w:rPr>
      </w:pPr>
    </w:p>
    <w:p w14:paraId="4AB8DCB4" w14:textId="77777777" w:rsidR="000406F7" w:rsidRDefault="000406F7" w:rsidP="00A45D83">
      <w:pPr>
        <w:tabs>
          <w:tab w:val="left" w:pos="5580"/>
          <w:tab w:val="left" w:pos="9498"/>
        </w:tabs>
        <w:ind w:right="-569"/>
        <w:sectPr w:rsidR="000406F7" w:rsidSect="000406F7">
          <w:pgSz w:w="11906" w:h="16838"/>
          <w:pgMar w:top="992" w:right="851" w:bottom="1134" w:left="851" w:header="708" w:footer="708" w:gutter="0"/>
          <w:cols w:space="708"/>
          <w:titlePg/>
          <w:docGrid w:linePitch="381"/>
        </w:sectPr>
      </w:pPr>
    </w:p>
    <w:p w14:paraId="30F7B03F" w14:textId="085D0D57" w:rsidR="000406F7" w:rsidRPr="00AE0629" w:rsidRDefault="000406F7" w:rsidP="00CD18EA">
      <w:pPr>
        <w:tabs>
          <w:tab w:val="left" w:pos="5580"/>
          <w:tab w:val="left" w:pos="9498"/>
        </w:tabs>
        <w:ind w:left="-4836" w:right="-569" w:firstLine="10223"/>
      </w:pPr>
      <w:r w:rsidRPr="00AE0629">
        <w:t xml:space="preserve">Приложение № </w:t>
      </w:r>
      <w:r>
        <w:t xml:space="preserve">137 </w:t>
      </w:r>
      <w:r w:rsidRPr="00AE0629">
        <w:t xml:space="preserve">к протоколу № </w:t>
      </w:r>
      <w:r>
        <w:t>75</w:t>
      </w:r>
    </w:p>
    <w:p w14:paraId="293125F9" w14:textId="77777777" w:rsidR="000406F7" w:rsidRPr="00AE0629" w:rsidRDefault="000406F7" w:rsidP="00CD18EA">
      <w:pPr>
        <w:tabs>
          <w:tab w:val="left" w:pos="5580"/>
          <w:tab w:val="left" w:pos="9498"/>
        </w:tabs>
        <w:ind w:left="-4836" w:right="-569" w:firstLine="10223"/>
      </w:pPr>
      <w:r w:rsidRPr="00AE0629">
        <w:t>заседания правления Региональной</w:t>
      </w:r>
    </w:p>
    <w:p w14:paraId="5D8A8710" w14:textId="77777777" w:rsidR="000406F7" w:rsidRPr="00AE0629" w:rsidRDefault="000406F7" w:rsidP="00CD18EA">
      <w:pPr>
        <w:tabs>
          <w:tab w:val="left" w:pos="5580"/>
          <w:tab w:val="left" w:pos="9498"/>
        </w:tabs>
        <w:ind w:left="-4836" w:right="-569" w:firstLine="10223"/>
      </w:pPr>
      <w:r w:rsidRPr="00AE0629">
        <w:t>энергетической комиссии</w:t>
      </w:r>
    </w:p>
    <w:p w14:paraId="266C6733" w14:textId="77777777" w:rsidR="000406F7" w:rsidRDefault="000406F7" w:rsidP="00CD18EA">
      <w:pPr>
        <w:tabs>
          <w:tab w:val="left" w:pos="5580"/>
          <w:tab w:val="left" w:pos="9498"/>
        </w:tabs>
        <w:ind w:left="-4836" w:right="-569" w:firstLine="10223"/>
      </w:pPr>
      <w:r w:rsidRPr="00AE0629">
        <w:t xml:space="preserve">Кузбасса от </w:t>
      </w:r>
      <w:r>
        <w:t>30</w:t>
      </w:r>
      <w:r w:rsidRPr="00AE0629">
        <w:t>.1</w:t>
      </w:r>
      <w:r>
        <w:t>1</w:t>
      </w:r>
      <w:r w:rsidRPr="00AE0629">
        <w:t>.2023</w:t>
      </w:r>
    </w:p>
    <w:p w14:paraId="0739CB83" w14:textId="77777777" w:rsidR="00CD18EA" w:rsidRDefault="00CD18EA" w:rsidP="00CD18EA">
      <w:pPr>
        <w:tabs>
          <w:tab w:val="left" w:pos="5580"/>
          <w:tab w:val="left" w:pos="9498"/>
        </w:tabs>
        <w:ind w:left="-4836" w:right="-569" w:firstLine="10223"/>
      </w:pPr>
    </w:p>
    <w:p w14:paraId="00D3FEFA" w14:textId="77777777" w:rsidR="00CD18EA" w:rsidRPr="00CD18EA" w:rsidRDefault="00CD18EA" w:rsidP="00CD18EA">
      <w:pPr>
        <w:tabs>
          <w:tab w:val="left" w:pos="3052"/>
        </w:tabs>
        <w:jc w:val="center"/>
        <w:rPr>
          <w:b/>
          <w:bCs/>
          <w:sz w:val="28"/>
          <w:szCs w:val="28"/>
        </w:rPr>
      </w:pPr>
      <w:r w:rsidRPr="00CD18EA">
        <w:rPr>
          <w:b/>
          <w:bCs/>
          <w:sz w:val="28"/>
          <w:szCs w:val="28"/>
        </w:rPr>
        <w:t xml:space="preserve">Производственная программа </w:t>
      </w:r>
    </w:p>
    <w:p w14:paraId="5FE96AC0" w14:textId="77777777" w:rsidR="00CD18EA" w:rsidRPr="00CD18EA" w:rsidRDefault="00CD18EA" w:rsidP="00CD18EA">
      <w:pPr>
        <w:jc w:val="center"/>
        <w:rPr>
          <w:bCs/>
          <w:color w:val="000000"/>
          <w:kern w:val="32"/>
          <w:sz w:val="28"/>
          <w:szCs w:val="28"/>
          <w:lang w:eastAsia="en-US"/>
        </w:rPr>
      </w:pPr>
      <w:r w:rsidRPr="00CD18EA">
        <w:rPr>
          <w:b/>
          <w:sz w:val="28"/>
          <w:szCs w:val="28"/>
          <w:lang w:eastAsia="en-US"/>
        </w:rPr>
        <w:t xml:space="preserve">МП «Исток» (п. Карагайлинский Киселевского городского округа) </w:t>
      </w:r>
      <w:r w:rsidRPr="00CD18EA">
        <w:rPr>
          <w:bCs/>
          <w:color w:val="000000"/>
          <w:kern w:val="32"/>
          <w:sz w:val="28"/>
          <w:szCs w:val="28"/>
          <w:lang w:eastAsia="en-US"/>
        </w:rPr>
        <w:t xml:space="preserve"> </w:t>
      </w:r>
    </w:p>
    <w:p w14:paraId="18B12EDB" w14:textId="77777777" w:rsidR="00CD18EA" w:rsidRPr="00CD18EA" w:rsidRDefault="00CD18EA" w:rsidP="00CD18EA">
      <w:pPr>
        <w:tabs>
          <w:tab w:val="left" w:pos="3052"/>
        </w:tabs>
        <w:jc w:val="center"/>
        <w:rPr>
          <w:b/>
          <w:bCs/>
          <w:color w:val="FF0000"/>
          <w:sz w:val="28"/>
          <w:szCs w:val="28"/>
        </w:rPr>
      </w:pPr>
      <w:r w:rsidRPr="00CD18EA">
        <w:rPr>
          <w:b/>
          <w:bCs/>
          <w:color w:val="FF0000"/>
          <w:kern w:val="32"/>
          <w:sz w:val="28"/>
          <w:szCs w:val="28"/>
          <w:lang w:eastAsia="en-US"/>
        </w:rPr>
        <w:t xml:space="preserve"> </w:t>
      </w:r>
      <w:r w:rsidRPr="00CD18EA">
        <w:rPr>
          <w:b/>
          <w:bCs/>
          <w:sz w:val="28"/>
          <w:szCs w:val="28"/>
        </w:rPr>
        <w:t xml:space="preserve">в сфере холодного водоснабжения питьевой водой </w:t>
      </w:r>
    </w:p>
    <w:p w14:paraId="605F4419" w14:textId="77777777" w:rsidR="00CD18EA" w:rsidRPr="00CD18EA" w:rsidRDefault="00CD18EA" w:rsidP="00CD18EA">
      <w:pPr>
        <w:tabs>
          <w:tab w:val="left" w:pos="3052"/>
        </w:tabs>
        <w:jc w:val="center"/>
        <w:rPr>
          <w:b/>
          <w:lang w:eastAsia="en-US"/>
        </w:rPr>
      </w:pPr>
      <w:r w:rsidRPr="00CD18EA">
        <w:rPr>
          <w:b/>
          <w:bCs/>
          <w:sz w:val="28"/>
          <w:szCs w:val="28"/>
        </w:rPr>
        <w:t>на период с 01.01.2024 по 31.12.2028</w:t>
      </w:r>
    </w:p>
    <w:p w14:paraId="41C46A4B" w14:textId="77777777" w:rsidR="00CD18EA" w:rsidRPr="00CD18EA" w:rsidRDefault="00CD18EA" w:rsidP="00CD18EA">
      <w:pPr>
        <w:rPr>
          <w:b/>
          <w:lang w:eastAsia="en-US"/>
        </w:rPr>
      </w:pPr>
    </w:p>
    <w:p w14:paraId="272E98B6" w14:textId="77777777" w:rsidR="00CD18EA" w:rsidRPr="00CD18EA" w:rsidRDefault="00CD18EA" w:rsidP="00CD18EA">
      <w:pPr>
        <w:rPr>
          <w:lang w:eastAsia="en-US"/>
        </w:rPr>
      </w:pPr>
    </w:p>
    <w:p w14:paraId="41A55350" w14:textId="77777777" w:rsidR="00CD18EA" w:rsidRPr="00CD18EA" w:rsidRDefault="00CD18EA" w:rsidP="00CD18EA">
      <w:pPr>
        <w:jc w:val="center"/>
        <w:rPr>
          <w:sz w:val="28"/>
          <w:szCs w:val="28"/>
        </w:rPr>
      </w:pPr>
      <w:r w:rsidRPr="00CD18EA">
        <w:rPr>
          <w:sz w:val="28"/>
          <w:szCs w:val="28"/>
        </w:rPr>
        <w:t>Раздел 1. Паспорт производственной программы</w:t>
      </w:r>
    </w:p>
    <w:p w14:paraId="7E79EBB1" w14:textId="77777777" w:rsidR="00CD18EA" w:rsidRPr="00CD18EA" w:rsidRDefault="00CD18EA" w:rsidP="00CD18EA">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CD18EA" w:rsidRPr="00CD18EA" w14:paraId="14E367B7" w14:textId="77777777" w:rsidTr="00113969">
        <w:trPr>
          <w:trHeight w:val="1221"/>
        </w:trPr>
        <w:tc>
          <w:tcPr>
            <w:tcW w:w="5103" w:type="dxa"/>
            <w:vAlign w:val="center"/>
          </w:tcPr>
          <w:p w14:paraId="2653D805" w14:textId="77777777" w:rsidR="00CD18EA" w:rsidRPr="00CD18EA" w:rsidRDefault="00CD18EA" w:rsidP="00CD18EA">
            <w:pPr>
              <w:rPr>
                <w:sz w:val="28"/>
                <w:szCs w:val="28"/>
              </w:rPr>
            </w:pPr>
            <w:r w:rsidRPr="00CD18EA">
              <w:rPr>
                <w:sz w:val="28"/>
                <w:szCs w:val="28"/>
              </w:rPr>
              <w:t>Наименование организации</w:t>
            </w:r>
          </w:p>
        </w:tc>
        <w:tc>
          <w:tcPr>
            <w:tcW w:w="4962" w:type="dxa"/>
            <w:vAlign w:val="center"/>
          </w:tcPr>
          <w:p w14:paraId="7992EEE3" w14:textId="77777777" w:rsidR="00CD18EA" w:rsidRPr="00CD18EA" w:rsidRDefault="00CD18EA" w:rsidP="00CD18EA">
            <w:pPr>
              <w:jc w:val="center"/>
              <w:rPr>
                <w:bCs/>
                <w:kern w:val="32"/>
                <w:sz w:val="28"/>
                <w:szCs w:val="28"/>
              </w:rPr>
            </w:pPr>
            <w:r w:rsidRPr="00CD18EA">
              <w:rPr>
                <w:bCs/>
                <w:kern w:val="32"/>
                <w:sz w:val="28"/>
                <w:szCs w:val="28"/>
              </w:rPr>
              <w:t xml:space="preserve">МП «Исток» </w:t>
            </w:r>
          </w:p>
        </w:tc>
      </w:tr>
      <w:tr w:rsidR="00CD18EA" w:rsidRPr="00CD18EA" w14:paraId="60EFC918" w14:textId="77777777" w:rsidTr="00113969">
        <w:trPr>
          <w:trHeight w:val="1109"/>
        </w:trPr>
        <w:tc>
          <w:tcPr>
            <w:tcW w:w="5103" w:type="dxa"/>
            <w:vAlign w:val="center"/>
          </w:tcPr>
          <w:p w14:paraId="730E84A9" w14:textId="77777777" w:rsidR="00CD18EA" w:rsidRPr="00CD18EA" w:rsidRDefault="00CD18EA" w:rsidP="00CD18EA">
            <w:pPr>
              <w:rPr>
                <w:sz w:val="28"/>
                <w:szCs w:val="28"/>
              </w:rPr>
            </w:pPr>
            <w:r w:rsidRPr="00CD18EA">
              <w:rPr>
                <w:sz w:val="28"/>
                <w:szCs w:val="28"/>
              </w:rPr>
              <w:t>Юридический адрес, почтовый адрес</w:t>
            </w:r>
          </w:p>
        </w:tc>
        <w:tc>
          <w:tcPr>
            <w:tcW w:w="4962" w:type="dxa"/>
            <w:vAlign w:val="center"/>
          </w:tcPr>
          <w:p w14:paraId="0F04358B" w14:textId="77777777" w:rsidR="00CD18EA" w:rsidRPr="00CD18EA" w:rsidRDefault="00CD18EA" w:rsidP="00CD18EA">
            <w:pPr>
              <w:jc w:val="center"/>
              <w:rPr>
                <w:sz w:val="28"/>
                <w:szCs w:val="28"/>
              </w:rPr>
            </w:pPr>
            <w:r w:rsidRPr="00CD18EA">
              <w:rPr>
                <w:sz w:val="28"/>
                <w:szCs w:val="28"/>
              </w:rPr>
              <w:t xml:space="preserve">652700, Кемеровская область,     </w:t>
            </w:r>
          </w:p>
          <w:p w14:paraId="2F86C993" w14:textId="77777777" w:rsidR="00CD18EA" w:rsidRPr="00CD18EA" w:rsidRDefault="00CD18EA" w:rsidP="00CD18EA">
            <w:pPr>
              <w:jc w:val="center"/>
              <w:rPr>
                <w:sz w:val="28"/>
                <w:szCs w:val="28"/>
              </w:rPr>
            </w:pPr>
            <w:r w:rsidRPr="00CD18EA">
              <w:rPr>
                <w:sz w:val="28"/>
                <w:szCs w:val="28"/>
              </w:rPr>
              <w:t>г. Киселевск, ул. Коммунальная, 5</w:t>
            </w:r>
          </w:p>
        </w:tc>
      </w:tr>
      <w:tr w:rsidR="00CD18EA" w:rsidRPr="00CD18EA" w14:paraId="50E14BEF" w14:textId="77777777" w:rsidTr="00113969">
        <w:tc>
          <w:tcPr>
            <w:tcW w:w="5103" w:type="dxa"/>
            <w:vAlign w:val="center"/>
          </w:tcPr>
          <w:p w14:paraId="6A027C80" w14:textId="77777777" w:rsidR="00CD18EA" w:rsidRPr="00CD18EA" w:rsidRDefault="00CD18EA" w:rsidP="00CD18EA">
            <w:pPr>
              <w:rPr>
                <w:sz w:val="28"/>
                <w:szCs w:val="28"/>
              </w:rPr>
            </w:pPr>
            <w:r w:rsidRPr="00CD18EA">
              <w:rPr>
                <w:sz w:val="28"/>
                <w:szCs w:val="28"/>
              </w:rPr>
              <w:t>Наименование уполномоченного органа, утвердившего производственную программу</w:t>
            </w:r>
          </w:p>
        </w:tc>
        <w:tc>
          <w:tcPr>
            <w:tcW w:w="4962" w:type="dxa"/>
            <w:vAlign w:val="center"/>
          </w:tcPr>
          <w:p w14:paraId="7C6F3215" w14:textId="77777777" w:rsidR="00CD18EA" w:rsidRPr="00CD18EA" w:rsidRDefault="00CD18EA" w:rsidP="00CD18EA">
            <w:pPr>
              <w:jc w:val="center"/>
              <w:rPr>
                <w:sz w:val="28"/>
                <w:szCs w:val="28"/>
              </w:rPr>
            </w:pPr>
            <w:r w:rsidRPr="00CD18EA">
              <w:rPr>
                <w:sz w:val="28"/>
                <w:szCs w:val="28"/>
              </w:rPr>
              <w:t>Региональная энергетическая комиссия Кузбасса</w:t>
            </w:r>
          </w:p>
        </w:tc>
      </w:tr>
      <w:tr w:rsidR="00CD18EA" w:rsidRPr="00CD18EA" w14:paraId="572B7F59" w14:textId="77777777" w:rsidTr="00113969">
        <w:tc>
          <w:tcPr>
            <w:tcW w:w="5103" w:type="dxa"/>
            <w:vAlign w:val="center"/>
          </w:tcPr>
          <w:p w14:paraId="6E2AF6D9" w14:textId="77777777" w:rsidR="00CD18EA" w:rsidRPr="00CD18EA" w:rsidRDefault="00CD18EA" w:rsidP="00CD18EA">
            <w:pPr>
              <w:rPr>
                <w:sz w:val="28"/>
                <w:szCs w:val="28"/>
              </w:rPr>
            </w:pPr>
            <w:r w:rsidRPr="00CD18EA">
              <w:rPr>
                <w:sz w:val="28"/>
                <w:szCs w:val="28"/>
              </w:rPr>
              <w:t>Юридический адрес, почтовый адрес уполномоченного органа, утвердившего программу</w:t>
            </w:r>
          </w:p>
        </w:tc>
        <w:tc>
          <w:tcPr>
            <w:tcW w:w="4962" w:type="dxa"/>
            <w:vAlign w:val="center"/>
          </w:tcPr>
          <w:p w14:paraId="014CD9AC" w14:textId="77777777" w:rsidR="00CD18EA" w:rsidRPr="00CD18EA" w:rsidRDefault="00CD18EA" w:rsidP="00CD18EA">
            <w:pPr>
              <w:jc w:val="center"/>
              <w:rPr>
                <w:sz w:val="28"/>
                <w:szCs w:val="28"/>
              </w:rPr>
            </w:pPr>
            <w:r w:rsidRPr="00CD18EA">
              <w:rPr>
                <w:sz w:val="28"/>
                <w:szCs w:val="28"/>
              </w:rPr>
              <w:t xml:space="preserve">650000, г. Кемерово, </w:t>
            </w:r>
          </w:p>
          <w:p w14:paraId="7C475241" w14:textId="77777777" w:rsidR="00CD18EA" w:rsidRPr="00CD18EA" w:rsidRDefault="00CD18EA" w:rsidP="00CD18EA">
            <w:pPr>
              <w:jc w:val="center"/>
              <w:rPr>
                <w:sz w:val="28"/>
                <w:szCs w:val="28"/>
              </w:rPr>
            </w:pPr>
            <w:r w:rsidRPr="00CD18EA">
              <w:rPr>
                <w:sz w:val="28"/>
                <w:szCs w:val="28"/>
              </w:rPr>
              <w:t>ул. Н. Островского, д. 32</w:t>
            </w:r>
          </w:p>
        </w:tc>
      </w:tr>
    </w:tbl>
    <w:p w14:paraId="3AC168C0" w14:textId="77777777" w:rsidR="00CD18EA" w:rsidRPr="00CD18EA" w:rsidRDefault="00CD18EA" w:rsidP="00CD18EA">
      <w:pPr>
        <w:jc w:val="center"/>
        <w:rPr>
          <w:sz w:val="28"/>
          <w:szCs w:val="28"/>
        </w:rPr>
      </w:pPr>
    </w:p>
    <w:p w14:paraId="28DC6B69" w14:textId="77777777" w:rsidR="00CD18EA" w:rsidRPr="00CD18EA" w:rsidRDefault="00CD18EA" w:rsidP="00CD18EA">
      <w:pPr>
        <w:jc w:val="center"/>
        <w:rPr>
          <w:sz w:val="28"/>
          <w:szCs w:val="28"/>
        </w:rPr>
      </w:pPr>
    </w:p>
    <w:p w14:paraId="2B1176EF" w14:textId="77777777" w:rsidR="00CD18EA" w:rsidRPr="00CD18EA" w:rsidRDefault="00CD18EA" w:rsidP="00CD18EA">
      <w:pPr>
        <w:jc w:val="center"/>
        <w:rPr>
          <w:sz w:val="28"/>
          <w:szCs w:val="28"/>
        </w:rPr>
      </w:pPr>
    </w:p>
    <w:p w14:paraId="580C75DB" w14:textId="77777777" w:rsidR="00CD18EA" w:rsidRPr="00CD18EA" w:rsidRDefault="00CD18EA" w:rsidP="00CD18EA">
      <w:pPr>
        <w:jc w:val="center"/>
        <w:rPr>
          <w:sz w:val="28"/>
          <w:szCs w:val="28"/>
        </w:rPr>
      </w:pPr>
    </w:p>
    <w:p w14:paraId="711233E3" w14:textId="77777777" w:rsidR="00CD18EA" w:rsidRPr="00CD18EA" w:rsidRDefault="00CD18EA" w:rsidP="00CD18EA">
      <w:pPr>
        <w:jc w:val="center"/>
        <w:rPr>
          <w:sz w:val="28"/>
          <w:szCs w:val="28"/>
        </w:rPr>
      </w:pPr>
    </w:p>
    <w:p w14:paraId="625D89CB" w14:textId="77777777" w:rsidR="00CD18EA" w:rsidRPr="00CD18EA" w:rsidRDefault="00CD18EA" w:rsidP="00CD18EA">
      <w:pPr>
        <w:jc w:val="center"/>
        <w:rPr>
          <w:sz w:val="28"/>
          <w:szCs w:val="28"/>
        </w:rPr>
      </w:pPr>
    </w:p>
    <w:p w14:paraId="397C142D" w14:textId="77777777" w:rsidR="00CD18EA" w:rsidRPr="00CD18EA" w:rsidRDefault="00CD18EA" w:rsidP="00CD18EA">
      <w:pPr>
        <w:jc w:val="center"/>
        <w:rPr>
          <w:sz w:val="28"/>
          <w:szCs w:val="28"/>
        </w:rPr>
      </w:pPr>
    </w:p>
    <w:p w14:paraId="681EDD9C" w14:textId="77777777" w:rsidR="00CD18EA" w:rsidRPr="00CD18EA" w:rsidRDefault="00CD18EA" w:rsidP="00CD18EA">
      <w:pPr>
        <w:jc w:val="center"/>
        <w:rPr>
          <w:sz w:val="28"/>
          <w:szCs w:val="28"/>
        </w:rPr>
      </w:pPr>
    </w:p>
    <w:p w14:paraId="03288CA8" w14:textId="77777777" w:rsidR="00CD18EA" w:rsidRPr="00CD18EA" w:rsidRDefault="00CD18EA" w:rsidP="00CD18EA">
      <w:pPr>
        <w:jc w:val="center"/>
        <w:rPr>
          <w:sz w:val="28"/>
          <w:szCs w:val="28"/>
        </w:rPr>
      </w:pPr>
    </w:p>
    <w:p w14:paraId="45A8BA7C" w14:textId="77777777" w:rsidR="00CD18EA" w:rsidRPr="00CD18EA" w:rsidRDefault="00CD18EA" w:rsidP="00CD18EA">
      <w:pPr>
        <w:jc w:val="center"/>
        <w:rPr>
          <w:sz w:val="28"/>
          <w:szCs w:val="28"/>
        </w:rPr>
      </w:pPr>
    </w:p>
    <w:p w14:paraId="7506FC64" w14:textId="77777777" w:rsidR="00CD18EA" w:rsidRPr="00CD18EA" w:rsidRDefault="00CD18EA" w:rsidP="00CD18EA">
      <w:pPr>
        <w:jc w:val="center"/>
        <w:rPr>
          <w:sz w:val="28"/>
          <w:szCs w:val="28"/>
        </w:rPr>
      </w:pPr>
    </w:p>
    <w:p w14:paraId="280D74E7" w14:textId="77777777" w:rsidR="00CD18EA" w:rsidRPr="00CD18EA" w:rsidRDefault="00CD18EA" w:rsidP="00CD18EA">
      <w:pPr>
        <w:jc w:val="center"/>
        <w:rPr>
          <w:sz w:val="28"/>
          <w:szCs w:val="28"/>
        </w:rPr>
      </w:pPr>
    </w:p>
    <w:p w14:paraId="274A7D0A" w14:textId="77777777" w:rsidR="00CD18EA" w:rsidRPr="00CD18EA" w:rsidRDefault="00CD18EA" w:rsidP="00CD18EA">
      <w:pPr>
        <w:jc w:val="center"/>
        <w:rPr>
          <w:sz w:val="28"/>
          <w:szCs w:val="28"/>
        </w:rPr>
      </w:pPr>
    </w:p>
    <w:p w14:paraId="6FABA82B" w14:textId="77777777" w:rsidR="00CD18EA" w:rsidRPr="00CD18EA" w:rsidRDefault="00CD18EA" w:rsidP="00CD18EA">
      <w:pPr>
        <w:jc w:val="center"/>
        <w:rPr>
          <w:sz w:val="28"/>
          <w:szCs w:val="28"/>
        </w:rPr>
      </w:pPr>
    </w:p>
    <w:p w14:paraId="275F7B06" w14:textId="77777777" w:rsidR="00CD18EA" w:rsidRPr="00CD18EA" w:rsidRDefault="00CD18EA" w:rsidP="00CD18EA">
      <w:pPr>
        <w:jc w:val="center"/>
        <w:rPr>
          <w:sz w:val="28"/>
          <w:szCs w:val="28"/>
        </w:rPr>
      </w:pPr>
    </w:p>
    <w:p w14:paraId="14FF6355" w14:textId="77777777" w:rsidR="00CD18EA" w:rsidRPr="00CD18EA" w:rsidRDefault="00CD18EA" w:rsidP="00CD18EA">
      <w:pPr>
        <w:jc w:val="center"/>
        <w:rPr>
          <w:sz w:val="28"/>
          <w:szCs w:val="28"/>
        </w:rPr>
      </w:pPr>
    </w:p>
    <w:p w14:paraId="249278AA" w14:textId="77777777" w:rsidR="00CD18EA" w:rsidRPr="00CD18EA" w:rsidRDefault="00CD18EA" w:rsidP="00CD18EA">
      <w:pPr>
        <w:jc w:val="center"/>
        <w:rPr>
          <w:sz w:val="28"/>
          <w:szCs w:val="28"/>
        </w:rPr>
      </w:pPr>
    </w:p>
    <w:p w14:paraId="222BE1DC" w14:textId="77777777" w:rsidR="00CD18EA" w:rsidRPr="00CD18EA" w:rsidRDefault="00CD18EA" w:rsidP="00CD18EA">
      <w:pPr>
        <w:jc w:val="center"/>
        <w:rPr>
          <w:sz w:val="28"/>
          <w:szCs w:val="28"/>
        </w:rPr>
      </w:pPr>
    </w:p>
    <w:p w14:paraId="08846F12" w14:textId="77777777" w:rsidR="00CD18EA" w:rsidRPr="00CD18EA" w:rsidRDefault="00CD18EA" w:rsidP="00CD18EA">
      <w:pPr>
        <w:jc w:val="center"/>
        <w:rPr>
          <w:sz w:val="28"/>
          <w:szCs w:val="28"/>
        </w:rPr>
      </w:pPr>
    </w:p>
    <w:p w14:paraId="5BA5B737" w14:textId="77777777" w:rsidR="00CD18EA" w:rsidRPr="00CD18EA" w:rsidRDefault="00CD18EA" w:rsidP="00CD18EA">
      <w:pPr>
        <w:jc w:val="center"/>
        <w:rPr>
          <w:sz w:val="28"/>
          <w:szCs w:val="28"/>
        </w:rPr>
      </w:pPr>
      <w:r w:rsidRPr="00CD18EA">
        <w:rPr>
          <w:sz w:val="28"/>
          <w:szCs w:val="28"/>
        </w:rPr>
        <w:t xml:space="preserve">Раздел 2. Перечень плановых мероприятий по ремонту объектов централизованных систем холодного водоснабжения </w:t>
      </w:r>
    </w:p>
    <w:p w14:paraId="7F72A33A" w14:textId="77777777" w:rsidR="00CD18EA" w:rsidRPr="00CD18EA" w:rsidRDefault="00CD18EA" w:rsidP="00CD18EA">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1983"/>
        <w:gridCol w:w="980"/>
        <w:gridCol w:w="1467"/>
      </w:tblGrid>
      <w:tr w:rsidR="00CD18EA" w:rsidRPr="00CD18EA" w14:paraId="7C0CEFE4" w14:textId="77777777" w:rsidTr="00113969">
        <w:trPr>
          <w:trHeight w:val="706"/>
        </w:trPr>
        <w:tc>
          <w:tcPr>
            <w:tcW w:w="3334" w:type="dxa"/>
            <w:vMerge w:val="restart"/>
            <w:vAlign w:val="center"/>
          </w:tcPr>
          <w:p w14:paraId="6BECD7A3" w14:textId="77777777" w:rsidR="00CD18EA" w:rsidRPr="00CD18EA" w:rsidRDefault="00CD18EA" w:rsidP="00CD18EA">
            <w:pPr>
              <w:jc w:val="center"/>
              <w:rPr>
                <w:sz w:val="28"/>
                <w:szCs w:val="28"/>
              </w:rPr>
            </w:pPr>
            <w:r w:rsidRPr="00CD18EA">
              <w:rPr>
                <w:sz w:val="28"/>
                <w:szCs w:val="28"/>
              </w:rPr>
              <w:t>Наименование мероприятия</w:t>
            </w:r>
          </w:p>
        </w:tc>
        <w:tc>
          <w:tcPr>
            <w:tcW w:w="992" w:type="dxa"/>
            <w:vMerge w:val="restart"/>
            <w:vAlign w:val="center"/>
          </w:tcPr>
          <w:p w14:paraId="781973E2" w14:textId="77777777" w:rsidR="00CD18EA" w:rsidRPr="00CD18EA" w:rsidRDefault="00CD18EA" w:rsidP="00CD18EA">
            <w:pPr>
              <w:jc w:val="center"/>
              <w:rPr>
                <w:sz w:val="28"/>
                <w:szCs w:val="28"/>
              </w:rPr>
            </w:pPr>
            <w:r w:rsidRPr="00CD18EA">
              <w:rPr>
                <w:sz w:val="28"/>
                <w:szCs w:val="28"/>
              </w:rPr>
              <w:t>Срок реали-зации</w:t>
            </w:r>
          </w:p>
        </w:tc>
        <w:tc>
          <w:tcPr>
            <w:tcW w:w="1451" w:type="dxa"/>
            <w:vMerge w:val="restart"/>
          </w:tcPr>
          <w:p w14:paraId="037FA60F" w14:textId="77777777" w:rsidR="00CD18EA" w:rsidRPr="00CD18EA" w:rsidRDefault="00CD18EA" w:rsidP="00CD18EA">
            <w:pPr>
              <w:jc w:val="center"/>
              <w:rPr>
                <w:sz w:val="28"/>
                <w:szCs w:val="28"/>
              </w:rPr>
            </w:pPr>
            <w:r w:rsidRPr="00CD18EA">
              <w:rPr>
                <w:sz w:val="28"/>
                <w:szCs w:val="28"/>
              </w:rPr>
              <w:t>Финан-совые потреб-ности, тыс. руб. (без НДС)</w:t>
            </w:r>
          </w:p>
        </w:tc>
        <w:tc>
          <w:tcPr>
            <w:tcW w:w="4430" w:type="dxa"/>
            <w:gridSpan w:val="3"/>
            <w:vAlign w:val="center"/>
          </w:tcPr>
          <w:p w14:paraId="531231CA" w14:textId="77777777" w:rsidR="00CD18EA" w:rsidRPr="00CD18EA" w:rsidRDefault="00CD18EA" w:rsidP="00CD18EA">
            <w:pPr>
              <w:jc w:val="center"/>
              <w:rPr>
                <w:sz w:val="28"/>
                <w:szCs w:val="28"/>
              </w:rPr>
            </w:pPr>
            <w:r w:rsidRPr="00CD18EA">
              <w:rPr>
                <w:sz w:val="28"/>
                <w:szCs w:val="28"/>
              </w:rPr>
              <w:t>Ожидаемый эффект</w:t>
            </w:r>
          </w:p>
        </w:tc>
      </w:tr>
      <w:tr w:rsidR="00CD18EA" w:rsidRPr="00CD18EA" w14:paraId="67CB8138" w14:textId="77777777" w:rsidTr="00113969">
        <w:trPr>
          <w:trHeight w:val="844"/>
        </w:trPr>
        <w:tc>
          <w:tcPr>
            <w:tcW w:w="3334" w:type="dxa"/>
            <w:vMerge/>
          </w:tcPr>
          <w:p w14:paraId="175BF20B" w14:textId="77777777" w:rsidR="00CD18EA" w:rsidRPr="00CD18EA" w:rsidRDefault="00CD18EA" w:rsidP="00CD18EA">
            <w:pPr>
              <w:jc w:val="center"/>
              <w:rPr>
                <w:sz w:val="28"/>
                <w:szCs w:val="28"/>
              </w:rPr>
            </w:pPr>
          </w:p>
        </w:tc>
        <w:tc>
          <w:tcPr>
            <w:tcW w:w="992" w:type="dxa"/>
            <w:vMerge/>
          </w:tcPr>
          <w:p w14:paraId="3D615F58" w14:textId="77777777" w:rsidR="00CD18EA" w:rsidRPr="00CD18EA" w:rsidRDefault="00CD18EA" w:rsidP="00CD18EA">
            <w:pPr>
              <w:jc w:val="center"/>
              <w:rPr>
                <w:sz w:val="28"/>
                <w:szCs w:val="28"/>
              </w:rPr>
            </w:pPr>
          </w:p>
        </w:tc>
        <w:tc>
          <w:tcPr>
            <w:tcW w:w="1451" w:type="dxa"/>
            <w:vMerge/>
          </w:tcPr>
          <w:p w14:paraId="5B939A85" w14:textId="77777777" w:rsidR="00CD18EA" w:rsidRPr="00CD18EA" w:rsidRDefault="00CD18EA" w:rsidP="00CD18EA">
            <w:pPr>
              <w:jc w:val="center"/>
              <w:rPr>
                <w:sz w:val="28"/>
                <w:szCs w:val="28"/>
              </w:rPr>
            </w:pPr>
          </w:p>
        </w:tc>
        <w:tc>
          <w:tcPr>
            <w:tcW w:w="1983" w:type="dxa"/>
            <w:vAlign w:val="center"/>
          </w:tcPr>
          <w:p w14:paraId="489BBB34" w14:textId="77777777" w:rsidR="00CD18EA" w:rsidRPr="00CD18EA" w:rsidRDefault="00CD18EA" w:rsidP="00CD18EA">
            <w:pPr>
              <w:jc w:val="center"/>
              <w:rPr>
                <w:sz w:val="28"/>
                <w:szCs w:val="28"/>
              </w:rPr>
            </w:pPr>
            <w:r w:rsidRPr="00CD18EA">
              <w:rPr>
                <w:sz w:val="28"/>
                <w:szCs w:val="28"/>
              </w:rPr>
              <w:t>Наименование показателей</w:t>
            </w:r>
          </w:p>
        </w:tc>
        <w:tc>
          <w:tcPr>
            <w:tcW w:w="980" w:type="dxa"/>
            <w:vAlign w:val="center"/>
          </w:tcPr>
          <w:p w14:paraId="1969A065" w14:textId="77777777" w:rsidR="00CD18EA" w:rsidRPr="00CD18EA" w:rsidRDefault="00CD18EA" w:rsidP="00CD18EA">
            <w:pPr>
              <w:jc w:val="center"/>
              <w:rPr>
                <w:sz w:val="28"/>
                <w:szCs w:val="28"/>
              </w:rPr>
            </w:pPr>
            <w:r w:rsidRPr="00CD18EA">
              <w:rPr>
                <w:sz w:val="28"/>
                <w:szCs w:val="28"/>
              </w:rPr>
              <w:t>тыс. руб.</w:t>
            </w:r>
          </w:p>
        </w:tc>
        <w:tc>
          <w:tcPr>
            <w:tcW w:w="1467" w:type="dxa"/>
            <w:vAlign w:val="center"/>
          </w:tcPr>
          <w:p w14:paraId="043B08C1" w14:textId="77777777" w:rsidR="00CD18EA" w:rsidRPr="00CD18EA" w:rsidRDefault="00CD18EA" w:rsidP="00CD18EA">
            <w:pPr>
              <w:jc w:val="center"/>
              <w:rPr>
                <w:sz w:val="28"/>
                <w:szCs w:val="28"/>
              </w:rPr>
            </w:pPr>
            <w:r w:rsidRPr="00CD18EA">
              <w:rPr>
                <w:sz w:val="28"/>
                <w:szCs w:val="28"/>
              </w:rPr>
              <w:t>%</w:t>
            </w:r>
          </w:p>
        </w:tc>
      </w:tr>
      <w:tr w:rsidR="00CD18EA" w:rsidRPr="00CD18EA" w14:paraId="3AC85B33" w14:textId="77777777" w:rsidTr="00113969">
        <w:tc>
          <w:tcPr>
            <w:tcW w:w="3334" w:type="dxa"/>
          </w:tcPr>
          <w:p w14:paraId="05292886" w14:textId="77777777" w:rsidR="00CD18EA" w:rsidRPr="00CD18EA" w:rsidRDefault="00CD18EA" w:rsidP="00CD18EA">
            <w:pPr>
              <w:jc w:val="center"/>
              <w:rPr>
                <w:sz w:val="28"/>
                <w:szCs w:val="28"/>
              </w:rPr>
            </w:pPr>
            <w:r w:rsidRPr="00CD18EA">
              <w:rPr>
                <w:sz w:val="28"/>
                <w:szCs w:val="28"/>
              </w:rPr>
              <w:t>-</w:t>
            </w:r>
          </w:p>
        </w:tc>
        <w:tc>
          <w:tcPr>
            <w:tcW w:w="992" w:type="dxa"/>
          </w:tcPr>
          <w:p w14:paraId="170454BB" w14:textId="77777777" w:rsidR="00CD18EA" w:rsidRPr="00CD18EA" w:rsidRDefault="00CD18EA" w:rsidP="00CD18EA">
            <w:pPr>
              <w:jc w:val="center"/>
              <w:rPr>
                <w:sz w:val="28"/>
                <w:szCs w:val="28"/>
              </w:rPr>
            </w:pPr>
            <w:r w:rsidRPr="00CD18EA">
              <w:rPr>
                <w:sz w:val="28"/>
                <w:szCs w:val="28"/>
              </w:rPr>
              <w:t>-</w:t>
            </w:r>
          </w:p>
        </w:tc>
        <w:tc>
          <w:tcPr>
            <w:tcW w:w="1451" w:type="dxa"/>
          </w:tcPr>
          <w:p w14:paraId="1C333851" w14:textId="77777777" w:rsidR="00CD18EA" w:rsidRPr="00CD18EA" w:rsidRDefault="00CD18EA" w:rsidP="00CD18EA">
            <w:pPr>
              <w:jc w:val="center"/>
              <w:rPr>
                <w:sz w:val="28"/>
                <w:szCs w:val="28"/>
              </w:rPr>
            </w:pPr>
            <w:r w:rsidRPr="00CD18EA">
              <w:rPr>
                <w:sz w:val="28"/>
                <w:szCs w:val="28"/>
              </w:rPr>
              <w:t>-</w:t>
            </w:r>
          </w:p>
        </w:tc>
        <w:tc>
          <w:tcPr>
            <w:tcW w:w="1983" w:type="dxa"/>
          </w:tcPr>
          <w:p w14:paraId="74043F9C" w14:textId="77777777" w:rsidR="00CD18EA" w:rsidRPr="00CD18EA" w:rsidRDefault="00CD18EA" w:rsidP="00CD18EA">
            <w:pPr>
              <w:jc w:val="center"/>
              <w:rPr>
                <w:sz w:val="28"/>
                <w:szCs w:val="28"/>
              </w:rPr>
            </w:pPr>
            <w:r w:rsidRPr="00CD18EA">
              <w:rPr>
                <w:sz w:val="28"/>
                <w:szCs w:val="28"/>
              </w:rPr>
              <w:t>-</w:t>
            </w:r>
          </w:p>
        </w:tc>
        <w:tc>
          <w:tcPr>
            <w:tcW w:w="980" w:type="dxa"/>
          </w:tcPr>
          <w:p w14:paraId="620928C0" w14:textId="77777777" w:rsidR="00CD18EA" w:rsidRPr="00CD18EA" w:rsidRDefault="00CD18EA" w:rsidP="00CD18EA">
            <w:pPr>
              <w:jc w:val="center"/>
              <w:rPr>
                <w:sz w:val="28"/>
                <w:szCs w:val="28"/>
              </w:rPr>
            </w:pPr>
            <w:r w:rsidRPr="00CD18EA">
              <w:rPr>
                <w:sz w:val="28"/>
                <w:szCs w:val="28"/>
              </w:rPr>
              <w:t>-</w:t>
            </w:r>
          </w:p>
        </w:tc>
        <w:tc>
          <w:tcPr>
            <w:tcW w:w="1467" w:type="dxa"/>
          </w:tcPr>
          <w:p w14:paraId="146D28F1" w14:textId="77777777" w:rsidR="00CD18EA" w:rsidRPr="00CD18EA" w:rsidRDefault="00CD18EA" w:rsidP="00CD18EA">
            <w:pPr>
              <w:jc w:val="center"/>
              <w:rPr>
                <w:sz w:val="28"/>
                <w:szCs w:val="28"/>
              </w:rPr>
            </w:pPr>
            <w:r w:rsidRPr="00CD18EA">
              <w:rPr>
                <w:sz w:val="28"/>
                <w:szCs w:val="28"/>
              </w:rPr>
              <w:t>-</w:t>
            </w:r>
          </w:p>
        </w:tc>
      </w:tr>
    </w:tbl>
    <w:p w14:paraId="335F8F77" w14:textId="77777777" w:rsidR="00CD18EA" w:rsidRPr="00CD18EA" w:rsidRDefault="00CD18EA" w:rsidP="00CD18EA">
      <w:pPr>
        <w:jc w:val="center"/>
        <w:rPr>
          <w:sz w:val="28"/>
          <w:szCs w:val="28"/>
        </w:rPr>
      </w:pPr>
    </w:p>
    <w:p w14:paraId="740F9D32" w14:textId="77777777" w:rsidR="00CD18EA" w:rsidRPr="00CD18EA" w:rsidRDefault="00CD18EA" w:rsidP="00CD18EA">
      <w:pPr>
        <w:jc w:val="center"/>
        <w:rPr>
          <w:sz w:val="28"/>
          <w:szCs w:val="28"/>
        </w:rPr>
      </w:pPr>
    </w:p>
    <w:p w14:paraId="160E869F" w14:textId="77777777" w:rsidR="00CD18EA" w:rsidRPr="00CD18EA" w:rsidRDefault="00CD18EA" w:rsidP="00CD18EA">
      <w:pPr>
        <w:jc w:val="center"/>
        <w:rPr>
          <w:sz w:val="28"/>
          <w:szCs w:val="28"/>
        </w:rPr>
      </w:pPr>
    </w:p>
    <w:p w14:paraId="464F3430" w14:textId="77777777" w:rsidR="00CD18EA" w:rsidRPr="00CD18EA" w:rsidRDefault="00CD18EA" w:rsidP="00CD18EA">
      <w:pPr>
        <w:jc w:val="center"/>
        <w:rPr>
          <w:sz w:val="28"/>
          <w:szCs w:val="28"/>
        </w:rPr>
      </w:pPr>
    </w:p>
    <w:p w14:paraId="6791F8A4" w14:textId="77777777" w:rsidR="00CD18EA" w:rsidRPr="00CD18EA" w:rsidRDefault="00CD18EA" w:rsidP="00CD18EA">
      <w:pPr>
        <w:jc w:val="center"/>
        <w:rPr>
          <w:sz w:val="28"/>
          <w:szCs w:val="28"/>
        </w:rPr>
      </w:pPr>
    </w:p>
    <w:p w14:paraId="65FC984C" w14:textId="77777777" w:rsidR="00CD18EA" w:rsidRPr="00CD18EA" w:rsidRDefault="00CD18EA" w:rsidP="00CD18EA">
      <w:pPr>
        <w:jc w:val="center"/>
        <w:rPr>
          <w:sz w:val="28"/>
          <w:szCs w:val="28"/>
        </w:rPr>
      </w:pPr>
    </w:p>
    <w:p w14:paraId="266B8AF4" w14:textId="77777777" w:rsidR="00CD18EA" w:rsidRPr="00CD18EA" w:rsidRDefault="00CD18EA" w:rsidP="00CD18EA">
      <w:pPr>
        <w:jc w:val="center"/>
        <w:rPr>
          <w:sz w:val="28"/>
          <w:szCs w:val="28"/>
        </w:rPr>
      </w:pPr>
    </w:p>
    <w:p w14:paraId="06BE8956" w14:textId="77777777" w:rsidR="00CD18EA" w:rsidRPr="00CD18EA" w:rsidRDefault="00CD18EA" w:rsidP="00CD18EA">
      <w:pPr>
        <w:jc w:val="center"/>
        <w:rPr>
          <w:sz w:val="28"/>
          <w:szCs w:val="28"/>
        </w:rPr>
      </w:pPr>
    </w:p>
    <w:p w14:paraId="56A761C9" w14:textId="77777777" w:rsidR="00CD18EA" w:rsidRPr="00CD18EA" w:rsidRDefault="00CD18EA" w:rsidP="00CD18EA">
      <w:pPr>
        <w:jc w:val="center"/>
        <w:rPr>
          <w:sz w:val="28"/>
          <w:szCs w:val="28"/>
        </w:rPr>
      </w:pPr>
    </w:p>
    <w:p w14:paraId="6E5F490A" w14:textId="77777777" w:rsidR="00CD18EA" w:rsidRPr="00CD18EA" w:rsidRDefault="00CD18EA" w:rsidP="00CD18EA">
      <w:pPr>
        <w:jc w:val="center"/>
        <w:rPr>
          <w:sz w:val="28"/>
          <w:szCs w:val="28"/>
        </w:rPr>
      </w:pPr>
    </w:p>
    <w:p w14:paraId="5881E97C" w14:textId="77777777" w:rsidR="00CD18EA" w:rsidRPr="00CD18EA" w:rsidRDefault="00CD18EA" w:rsidP="00CD18EA">
      <w:pPr>
        <w:jc w:val="center"/>
        <w:rPr>
          <w:sz w:val="28"/>
          <w:szCs w:val="28"/>
        </w:rPr>
      </w:pPr>
    </w:p>
    <w:p w14:paraId="0AE726C5" w14:textId="77777777" w:rsidR="00CD18EA" w:rsidRPr="00CD18EA" w:rsidRDefault="00CD18EA" w:rsidP="00CD18EA">
      <w:pPr>
        <w:jc w:val="center"/>
        <w:rPr>
          <w:sz w:val="28"/>
          <w:szCs w:val="28"/>
        </w:rPr>
      </w:pPr>
    </w:p>
    <w:p w14:paraId="60C71C8B" w14:textId="77777777" w:rsidR="00CD18EA" w:rsidRPr="00CD18EA" w:rsidRDefault="00CD18EA" w:rsidP="00CD18EA">
      <w:pPr>
        <w:jc w:val="center"/>
        <w:rPr>
          <w:sz w:val="28"/>
          <w:szCs w:val="28"/>
        </w:rPr>
      </w:pPr>
    </w:p>
    <w:p w14:paraId="519EFD8D" w14:textId="77777777" w:rsidR="00CD18EA" w:rsidRPr="00CD18EA" w:rsidRDefault="00CD18EA" w:rsidP="00CD18EA">
      <w:pPr>
        <w:jc w:val="center"/>
        <w:rPr>
          <w:sz w:val="28"/>
          <w:szCs w:val="28"/>
        </w:rPr>
      </w:pPr>
    </w:p>
    <w:p w14:paraId="5B71EA21" w14:textId="77777777" w:rsidR="00CD18EA" w:rsidRPr="00CD18EA" w:rsidRDefault="00CD18EA" w:rsidP="00CD18EA">
      <w:pPr>
        <w:jc w:val="center"/>
        <w:rPr>
          <w:sz w:val="28"/>
          <w:szCs w:val="28"/>
        </w:rPr>
      </w:pPr>
    </w:p>
    <w:p w14:paraId="3C2FE102" w14:textId="77777777" w:rsidR="00CD18EA" w:rsidRPr="00CD18EA" w:rsidRDefault="00CD18EA" w:rsidP="00CD18EA">
      <w:pPr>
        <w:jc w:val="center"/>
        <w:rPr>
          <w:sz w:val="28"/>
          <w:szCs w:val="28"/>
        </w:rPr>
      </w:pPr>
    </w:p>
    <w:p w14:paraId="13D7EE95" w14:textId="77777777" w:rsidR="00CD18EA" w:rsidRPr="00CD18EA" w:rsidRDefault="00CD18EA" w:rsidP="00CD18EA">
      <w:pPr>
        <w:jc w:val="center"/>
        <w:rPr>
          <w:sz w:val="28"/>
          <w:szCs w:val="28"/>
        </w:rPr>
      </w:pPr>
    </w:p>
    <w:p w14:paraId="5DE89056" w14:textId="77777777" w:rsidR="00CD18EA" w:rsidRPr="00CD18EA" w:rsidRDefault="00CD18EA" w:rsidP="00CD18EA">
      <w:pPr>
        <w:jc w:val="center"/>
        <w:rPr>
          <w:sz w:val="28"/>
          <w:szCs w:val="28"/>
        </w:rPr>
      </w:pPr>
    </w:p>
    <w:p w14:paraId="3DF614A6" w14:textId="77777777" w:rsidR="00CD18EA" w:rsidRPr="00CD18EA" w:rsidRDefault="00CD18EA" w:rsidP="00CD18EA">
      <w:pPr>
        <w:jc w:val="center"/>
        <w:rPr>
          <w:sz w:val="28"/>
          <w:szCs w:val="28"/>
        </w:rPr>
      </w:pPr>
    </w:p>
    <w:p w14:paraId="2483033E" w14:textId="77777777" w:rsidR="00CD18EA" w:rsidRPr="00CD18EA" w:rsidRDefault="00CD18EA" w:rsidP="00CD18EA">
      <w:pPr>
        <w:jc w:val="center"/>
        <w:rPr>
          <w:sz w:val="28"/>
          <w:szCs w:val="28"/>
        </w:rPr>
      </w:pPr>
    </w:p>
    <w:p w14:paraId="51201A52" w14:textId="77777777" w:rsidR="00CD18EA" w:rsidRPr="00CD18EA" w:rsidRDefault="00CD18EA" w:rsidP="00CD18EA">
      <w:pPr>
        <w:jc w:val="center"/>
        <w:rPr>
          <w:sz w:val="28"/>
          <w:szCs w:val="28"/>
        </w:rPr>
      </w:pPr>
    </w:p>
    <w:p w14:paraId="579E897D" w14:textId="77777777" w:rsidR="00CD18EA" w:rsidRPr="00CD18EA" w:rsidRDefault="00CD18EA" w:rsidP="00CD18EA">
      <w:pPr>
        <w:jc w:val="center"/>
        <w:rPr>
          <w:sz w:val="28"/>
          <w:szCs w:val="28"/>
        </w:rPr>
      </w:pPr>
    </w:p>
    <w:p w14:paraId="780D681C" w14:textId="77777777" w:rsidR="00CD18EA" w:rsidRPr="00CD18EA" w:rsidRDefault="00CD18EA" w:rsidP="00CD18EA">
      <w:pPr>
        <w:jc w:val="center"/>
        <w:rPr>
          <w:sz w:val="28"/>
          <w:szCs w:val="28"/>
        </w:rPr>
      </w:pPr>
    </w:p>
    <w:p w14:paraId="355FE2FF" w14:textId="77777777" w:rsidR="00CD18EA" w:rsidRPr="00CD18EA" w:rsidRDefault="00CD18EA" w:rsidP="00CD18EA">
      <w:pPr>
        <w:jc w:val="center"/>
        <w:rPr>
          <w:sz w:val="28"/>
          <w:szCs w:val="28"/>
        </w:rPr>
      </w:pPr>
    </w:p>
    <w:p w14:paraId="3A942EF9" w14:textId="77777777" w:rsidR="00CD18EA" w:rsidRPr="00CD18EA" w:rsidRDefault="00CD18EA" w:rsidP="00CD18EA">
      <w:pPr>
        <w:jc w:val="center"/>
        <w:rPr>
          <w:sz w:val="28"/>
          <w:szCs w:val="28"/>
        </w:rPr>
      </w:pPr>
    </w:p>
    <w:p w14:paraId="61DAD43B" w14:textId="77777777" w:rsidR="00CD18EA" w:rsidRPr="00CD18EA" w:rsidRDefault="00CD18EA" w:rsidP="00CD18EA">
      <w:pPr>
        <w:jc w:val="center"/>
        <w:rPr>
          <w:sz w:val="28"/>
          <w:szCs w:val="28"/>
        </w:rPr>
      </w:pPr>
    </w:p>
    <w:p w14:paraId="230CCA1B" w14:textId="77777777" w:rsidR="00CD18EA" w:rsidRPr="00CD18EA" w:rsidRDefault="00CD18EA" w:rsidP="00CD18EA">
      <w:pPr>
        <w:jc w:val="center"/>
        <w:rPr>
          <w:sz w:val="28"/>
          <w:szCs w:val="28"/>
        </w:rPr>
      </w:pPr>
    </w:p>
    <w:p w14:paraId="3CB22C26" w14:textId="77777777" w:rsidR="00CD18EA" w:rsidRPr="00CD18EA" w:rsidRDefault="00CD18EA" w:rsidP="00CD18EA">
      <w:pPr>
        <w:jc w:val="center"/>
        <w:rPr>
          <w:sz w:val="28"/>
          <w:szCs w:val="28"/>
        </w:rPr>
      </w:pPr>
    </w:p>
    <w:p w14:paraId="1A548C71" w14:textId="77777777" w:rsidR="00CD18EA" w:rsidRPr="00CD18EA" w:rsidRDefault="00CD18EA" w:rsidP="00CD18EA">
      <w:pPr>
        <w:jc w:val="center"/>
        <w:rPr>
          <w:sz w:val="28"/>
          <w:szCs w:val="28"/>
        </w:rPr>
      </w:pPr>
    </w:p>
    <w:p w14:paraId="389C8E56" w14:textId="77777777" w:rsidR="00CD18EA" w:rsidRPr="00CD18EA" w:rsidRDefault="00CD18EA" w:rsidP="00CD18EA">
      <w:pPr>
        <w:jc w:val="center"/>
        <w:rPr>
          <w:sz w:val="28"/>
          <w:szCs w:val="28"/>
        </w:rPr>
      </w:pPr>
    </w:p>
    <w:p w14:paraId="690D576D" w14:textId="77777777" w:rsidR="00CD18EA" w:rsidRPr="00CD18EA" w:rsidRDefault="00CD18EA" w:rsidP="00CD18EA">
      <w:pPr>
        <w:jc w:val="center"/>
        <w:rPr>
          <w:sz w:val="28"/>
          <w:szCs w:val="28"/>
        </w:rPr>
      </w:pPr>
    </w:p>
    <w:p w14:paraId="3FDFD6CD" w14:textId="77777777" w:rsidR="00CD18EA" w:rsidRPr="00CD18EA" w:rsidRDefault="00CD18EA" w:rsidP="00CD18EA">
      <w:pPr>
        <w:jc w:val="center"/>
        <w:rPr>
          <w:sz w:val="28"/>
          <w:szCs w:val="28"/>
        </w:rPr>
      </w:pPr>
    </w:p>
    <w:p w14:paraId="09404706" w14:textId="77777777" w:rsidR="00CD18EA" w:rsidRPr="00CD18EA" w:rsidRDefault="00CD18EA" w:rsidP="00CD18EA">
      <w:pPr>
        <w:jc w:val="center"/>
        <w:rPr>
          <w:sz w:val="28"/>
          <w:szCs w:val="28"/>
        </w:rPr>
      </w:pPr>
    </w:p>
    <w:p w14:paraId="01F16EC6" w14:textId="77777777" w:rsidR="00CD18EA" w:rsidRPr="00CD18EA" w:rsidRDefault="00CD18EA" w:rsidP="00CD18EA">
      <w:pPr>
        <w:jc w:val="center"/>
        <w:rPr>
          <w:sz w:val="28"/>
          <w:szCs w:val="28"/>
        </w:rPr>
      </w:pPr>
    </w:p>
    <w:p w14:paraId="2633613F" w14:textId="77777777" w:rsidR="00CD18EA" w:rsidRPr="00CD18EA" w:rsidRDefault="00CD18EA" w:rsidP="00CD18EA">
      <w:pPr>
        <w:jc w:val="center"/>
        <w:rPr>
          <w:sz w:val="28"/>
          <w:szCs w:val="28"/>
        </w:rPr>
      </w:pPr>
    </w:p>
    <w:p w14:paraId="1C267406" w14:textId="77777777" w:rsidR="00CD18EA" w:rsidRPr="00CD18EA" w:rsidRDefault="00CD18EA" w:rsidP="00CD18EA">
      <w:pPr>
        <w:jc w:val="center"/>
        <w:rPr>
          <w:color w:val="FF0000"/>
          <w:sz w:val="28"/>
          <w:szCs w:val="28"/>
        </w:rPr>
      </w:pPr>
      <w:r w:rsidRPr="00CD18EA">
        <w:rPr>
          <w:sz w:val="28"/>
          <w:szCs w:val="28"/>
        </w:rPr>
        <w:t xml:space="preserve">Раздел 3. Перечень плановых мероприятий, направленных на улучшение качества питьевой воды </w:t>
      </w:r>
    </w:p>
    <w:p w14:paraId="0A3DD543" w14:textId="77777777" w:rsidR="00CD18EA" w:rsidRPr="00CD18EA" w:rsidRDefault="00CD18EA" w:rsidP="00CD18EA">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1983"/>
        <w:gridCol w:w="980"/>
        <w:gridCol w:w="1467"/>
      </w:tblGrid>
      <w:tr w:rsidR="00CD18EA" w:rsidRPr="00CD18EA" w14:paraId="578DC905" w14:textId="77777777" w:rsidTr="00113969">
        <w:trPr>
          <w:trHeight w:val="706"/>
        </w:trPr>
        <w:tc>
          <w:tcPr>
            <w:tcW w:w="3334" w:type="dxa"/>
            <w:vMerge w:val="restart"/>
            <w:vAlign w:val="center"/>
          </w:tcPr>
          <w:p w14:paraId="012B1EF8" w14:textId="77777777" w:rsidR="00CD18EA" w:rsidRPr="00CD18EA" w:rsidRDefault="00CD18EA" w:rsidP="00CD18EA">
            <w:pPr>
              <w:jc w:val="center"/>
              <w:rPr>
                <w:sz w:val="28"/>
                <w:szCs w:val="28"/>
              </w:rPr>
            </w:pPr>
            <w:r w:rsidRPr="00CD18EA">
              <w:rPr>
                <w:sz w:val="28"/>
                <w:szCs w:val="28"/>
              </w:rPr>
              <w:t>Наименование мероприятия</w:t>
            </w:r>
          </w:p>
        </w:tc>
        <w:tc>
          <w:tcPr>
            <w:tcW w:w="992" w:type="dxa"/>
            <w:vMerge w:val="restart"/>
            <w:vAlign w:val="center"/>
          </w:tcPr>
          <w:p w14:paraId="6E4FC956" w14:textId="77777777" w:rsidR="00CD18EA" w:rsidRPr="00CD18EA" w:rsidRDefault="00CD18EA" w:rsidP="00CD18EA">
            <w:pPr>
              <w:jc w:val="center"/>
              <w:rPr>
                <w:sz w:val="28"/>
                <w:szCs w:val="28"/>
              </w:rPr>
            </w:pPr>
            <w:r w:rsidRPr="00CD18EA">
              <w:rPr>
                <w:sz w:val="28"/>
                <w:szCs w:val="28"/>
              </w:rPr>
              <w:t>Срок реали-зации</w:t>
            </w:r>
          </w:p>
        </w:tc>
        <w:tc>
          <w:tcPr>
            <w:tcW w:w="1451" w:type="dxa"/>
            <w:vMerge w:val="restart"/>
          </w:tcPr>
          <w:p w14:paraId="05EBDFC2" w14:textId="77777777" w:rsidR="00CD18EA" w:rsidRPr="00CD18EA" w:rsidRDefault="00CD18EA" w:rsidP="00CD18EA">
            <w:pPr>
              <w:jc w:val="center"/>
              <w:rPr>
                <w:sz w:val="28"/>
                <w:szCs w:val="28"/>
              </w:rPr>
            </w:pPr>
            <w:r w:rsidRPr="00CD18EA">
              <w:rPr>
                <w:sz w:val="28"/>
                <w:szCs w:val="28"/>
              </w:rPr>
              <w:t>Финан-совые потреб-ности, тыс. руб. (без НДС)</w:t>
            </w:r>
          </w:p>
        </w:tc>
        <w:tc>
          <w:tcPr>
            <w:tcW w:w="4430" w:type="dxa"/>
            <w:gridSpan w:val="3"/>
            <w:vAlign w:val="center"/>
          </w:tcPr>
          <w:p w14:paraId="44F3C9B4" w14:textId="77777777" w:rsidR="00CD18EA" w:rsidRPr="00CD18EA" w:rsidRDefault="00CD18EA" w:rsidP="00CD18EA">
            <w:pPr>
              <w:jc w:val="center"/>
              <w:rPr>
                <w:sz w:val="28"/>
                <w:szCs w:val="28"/>
              </w:rPr>
            </w:pPr>
            <w:r w:rsidRPr="00CD18EA">
              <w:rPr>
                <w:sz w:val="28"/>
                <w:szCs w:val="28"/>
              </w:rPr>
              <w:t>Ожидаемый эффект</w:t>
            </w:r>
          </w:p>
        </w:tc>
      </w:tr>
      <w:tr w:rsidR="00CD18EA" w:rsidRPr="00CD18EA" w14:paraId="66A0AE97" w14:textId="77777777" w:rsidTr="00113969">
        <w:trPr>
          <w:trHeight w:val="844"/>
        </w:trPr>
        <w:tc>
          <w:tcPr>
            <w:tcW w:w="3334" w:type="dxa"/>
            <w:vMerge/>
          </w:tcPr>
          <w:p w14:paraId="75659B5B" w14:textId="77777777" w:rsidR="00CD18EA" w:rsidRPr="00CD18EA" w:rsidRDefault="00CD18EA" w:rsidP="00CD18EA">
            <w:pPr>
              <w:jc w:val="center"/>
              <w:rPr>
                <w:sz w:val="28"/>
                <w:szCs w:val="28"/>
              </w:rPr>
            </w:pPr>
          </w:p>
        </w:tc>
        <w:tc>
          <w:tcPr>
            <w:tcW w:w="992" w:type="dxa"/>
            <w:vMerge/>
          </w:tcPr>
          <w:p w14:paraId="5605EA64" w14:textId="77777777" w:rsidR="00CD18EA" w:rsidRPr="00CD18EA" w:rsidRDefault="00CD18EA" w:rsidP="00CD18EA">
            <w:pPr>
              <w:jc w:val="center"/>
              <w:rPr>
                <w:sz w:val="28"/>
                <w:szCs w:val="28"/>
              </w:rPr>
            </w:pPr>
          </w:p>
        </w:tc>
        <w:tc>
          <w:tcPr>
            <w:tcW w:w="1451" w:type="dxa"/>
            <w:vMerge/>
          </w:tcPr>
          <w:p w14:paraId="3BFDF3BE" w14:textId="77777777" w:rsidR="00CD18EA" w:rsidRPr="00CD18EA" w:rsidRDefault="00CD18EA" w:rsidP="00CD18EA">
            <w:pPr>
              <w:jc w:val="center"/>
              <w:rPr>
                <w:sz w:val="28"/>
                <w:szCs w:val="28"/>
              </w:rPr>
            </w:pPr>
          </w:p>
        </w:tc>
        <w:tc>
          <w:tcPr>
            <w:tcW w:w="1983" w:type="dxa"/>
            <w:vAlign w:val="center"/>
          </w:tcPr>
          <w:p w14:paraId="187C8BB4" w14:textId="77777777" w:rsidR="00CD18EA" w:rsidRPr="00CD18EA" w:rsidRDefault="00CD18EA" w:rsidP="00CD18EA">
            <w:pPr>
              <w:jc w:val="center"/>
              <w:rPr>
                <w:sz w:val="28"/>
                <w:szCs w:val="28"/>
              </w:rPr>
            </w:pPr>
            <w:r w:rsidRPr="00CD18EA">
              <w:rPr>
                <w:sz w:val="28"/>
                <w:szCs w:val="28"/>
              </w:rPr>
              <w:t>Наименование показателей</w:t>
            </w:r>
          </w:p>
        </w:tc>
        <w:tc>
          <w:tcPr>
            <w:tcW w:w="980" w:type="dxa"/>
            <w:vAlign w:val="center"/>
          </w:tcPr>
          <w:p w14:paraId="7D083D65" w14:textId="77777777" w:rsidR="00CD18EA" w:rsidRPr="00CD18EA" w:rsidRDefault="00CD18EA" w:rsidP="00CD18EA">
            <w:pPr>
              <w:jc w:val="center"/>
              <w:rPr>
                <w:sz w:val="28"/>
                <w:szCs w:val="28"/>
              </w:rPr>
            </w:pPr>
            <w:r w:rsidRPr="00CD18EA">
              <w:rPr>
                <w:sz w:val="28"/>
                <w:szCs w:val="28"/>
              </w:rPr>
              <w:t>тыс. руб.</w:t>
            </w:r>
          </w:p>
        </w:tc>
        <w:tc>
          <w:tcPr>
            <w:tcW w:w="1467" w:type="dxa"/>
            <w:vAlign w:val="center"/>
          </w:tcPr>
          <w:p w14:paraId="4028570F" w14:textId="77777777" w:rsidR="00CD18EA" w:rsidRPr="00CD18EA" w:rsidRDefault="00CD18EA" w:rsidP="00CD18EA">
            <w:pPr>
              <w:jc w:val="center"/>
              <w:rPr>
                <w:sz w:val="28"/>
                <w:szCs w:val="28"/>
              </w:rPr>
            </w:pPr>
            <w:r w:rsidRPr="00CD18EA">
              <w:rPr>
                <w:sz w:val="28"/>
                <w:szCs w:val="28"/>
              </w:rPr>
              <w:t>%</w:t>
            </w:r>
          </w:p>
        </w:tc>
      </w:tr>
      <w:tr w:rsidR="00CD18EA" w:rsidRPr="00CD18EA" w14:paraId="0160E137" w14:textId="77777777" w:rsidTr="00113969">
        <w:tc>
          <w:tcPr>
            <w:tcW w:w="3334" w:type="dxa"/>
          </w:tcPr>
          <w:p w14:paraId="3D56D662" w14:textId="77777777" w:rsidR="00CD18EA" w:rsidRPr="00CD18EA" w:rsidRDefault="00CD18EA" w:rsidP="00CD18EA">
            <w:pPr>
              <w:jc w:val="center"/>
              <w:rPr>
                <w:sz w:val="28"/>
                <w:szCs w:val="28"/>
              </w:rPr>
            </w:pPr>
            <w:r w:rsidRPr="00CD18EA">
              <w:rPr>
                <w:sz w:val="28"/>
                <w:szCs w:val="28"/>
              </w:rPr>
              <w:t>-</w:t>
            </w:r>
          </w:p>
        </w:tc>
        <w:tc>
          <w:tcPr>
            <w:tcW w:w="992" w:type="dxa"/>
          </w:tcPr>
          <w:p w14:paraId="476B4D49" w14:textId="77777777" w:rsidR="00CD18EA" w:rsidRPr="00CD18EA" w:rsidRDefault="00CD18EA" w:rsidP="00CD18EA">
            <w:pPr>
              <w:jc w:val="center"/>
              <w:rPr>
                <w:sz w:val="28"/>
                <w:szCs w:val="28"/>
              </w:rPr>
            </w:pPr>
            <w:r w:rsidRPr="00CD18EA">
              <w:rPr>
                <w:sz w:val="28"/>
                <w:szCs w:val="28"/>
              </w:rPr>
              <w:t>-</w:t>
            </w:r>
          </w:p>
        </w:tc>
        <w:tc>
          <w:tcPr>
            <w:tcW w:w="1451" w:type="dxa"/>
          </w:tcPr>
          <w:p w14:paraId="7A80C1A2" w14:textId="77777777" w:rsidR="00CD18EA" w:rsidRPr="00CD18EA" w:rsidRDefault="00CD18EA" w:rsidP="00CD18EA">
            <w:pPr>
              <w:jc w:val="center"/>
              <w:rPr>
                <w:sz w:val="28"/>
                <w:szCs w:val="28"/>
              </w:rPr>
            </w:pPr>
            <w:r w:rsidRPr="00CD18EA">
              <w:rPr>
                <w:sz w:val="28"/>
                <w:szCs w:val="28"/>
              </w:rPr>
              <w:t>-</w:t>
            </w:r>
          </w:p>
        </w:tc>
        <w:tc>
          <w:tcPr>
            <w:tcW w:w="1983" w:type="dxa"/>
          </w:tcPr>
          <w:p w14:paraId="38915512" w14:textId="77777777" w:rsidR="00CD18EA" w:rsidRPr="00CD18EA" w:rsidRDefault="00CD18EA" w:rsidP="00CD18EA">
            <w:pPr>
              <w:jc w:val="center"/>
              <w:rPr>
                <w:sz w:val="28"/>
                <w:szCs w:val="28"/>
              </w:rPr>
            </w:pPr>
            <w:r w:rsidRPr="00CD18EA">
              <w:rPr>
                <w:sz w:val="28"/>
                <w:szCs w:val="28"/>
              </w:rPr>
              <w:t>-</w:t>
            </w:r>
          </w:p>
        </w:tc>
        <w:tc>
          <w:tcPr>
            <w:tcW w:w="980" w:type="dxa"/>
          </w:tcPr>
          <w:p w14:paraId="3A7958B3" w14:textId="77777777" w:rsidR="00CD18EA" w:rsidRPr="00CD18EA" w:rsidRDefault="00CD18EA" w:rsidP="00CD18EA">
            <w:pPr>
              <w:jc w:val="center"/>
              <w:rPr>
                <w:sz w:val="28"/>
                <w:szCs w:val="28"/>
              </w:rPr>
            </w:pPr>
            <w:r w:rsidRPr="00CD18EA">
              <w:rPr>
                <w:sz w:val="28"/>
                <w:szCs w:val="28"/>
              </w:rPr>
              <w:t>-</w:t>
            </w:r>
          </w:p>
        </w:tc>
        <w:tc>
          <w:tcPr>
            <w:tcW w:w="1467" w:type="dxa"/>
          </w:tcPr>
          <w:p w14:paraId="5C4C979A" w14:textId="77777777" w:rsidR="00CD18EA" w:rsidRPr="00CD18EA" w:rsidRDefault="00CD18EA" w:rsidP="00CD18EA">
            <w:pPr>
              <w:jc w:val="center"/>
              <w:rPr>
                <w:sz w:val="28"/>
                <w:szCs w:val="28"/>
              </w:rPr>
            </w:pPr>
            <w:r w:rsidRPr="00CD18EA">
              <w:rPr>
                <w:sz w:val="28"/>
                <w:szCs w:val="28"/>
              </w:rPr>
              <w:t>-</w:t>
            </w:r>
          </w:p>
        </w:tc>
      </w:tr>
    </w:tbl>
    <w:p w14:paraId="7CACAE87" w14:textId="77777777" w:rsidR="00CD18EA" w:rsidRPr="00CD18EA" w:rsidRDefault="00CD18EA" w:rsidP="00CD18EA">
      <w:pPr>
        <w:jc w:val="center"/>
        <w:rPr>
          <w:sz w:val="28"/>
          <w:szCs w:val="28"/>
        </w:rPr>
      </w:pPr>
    </w:p>
    <w:p w14:paraId="07B0700D" w14:textId="77777777" w:rsidR="00CD18EA" w:rsidRPr="00CD18EA" w:rsidRDefault="00CD18EA" w:rsidP="00CD18EA">
      <w:pPr>
        <w:jc w:val="center"/>
        <w:rPr>
          <w:sz w:val="28"/>
          <w:szCs w:val="28"/>
        </w:rPr>
      </w:pPr>
    </w:p>
    <w:p w14:paraId="16C75D3F" w14:textId="77777777" w:rsidR="00CD18EA" w:rsidRPr="00CD18EA" w:rsidRDefault="00CD18EA" w:rsidP="00CD18EA">
      <w:pPr>
        <w:jc w:val="center"/>
        <w:rPr>
          <w:sz w:val="28"/>
          <w:szCs w:val="28"/>
        </w:rPr>
      </w:pPr>
    </w:p>
    <w:p w14:paraId="7950E80A" w14:textId="77777777" w:rsidR="00CD18EA" w:rsidRPr="00CD18EA" w:rsidRDefault="00CD18EA" w:rsidP="00CD18EA">
      <w:pPr>
        <w:jc w:val="center"/>
        <w:rPr>
          <w:sz w:val="28"/>
          <w:szCs w:val="28"/>
        </w:rPr>
      </w:pPr>
    </w:p>
    <w:p w14:paraId="2FE2C3A4" w14:textId="77777777" w:rsidR="00CD18EA" w:rsidRPr="00CD18EA" w:rsidRDefault="00CD18EA" w:rsidP="00CD18EA">
      <w:pPr>
        <w:jc w:val="center"/>
        <w:rPr>
          <w:sz w:val="28"/>
          <w:szCs w:val="28"/>
        </w:rPr>
      </w:pPr>
    </w:p>
    <w:p w14:paraId="297835BC" w14:textId="77777777" w:rsidR="00CD18EA" w:rsidRPr="00CD18EA" w:rsidRDefault="00CD18EA" w:rsidP="00CD18EA">
      <w:pPr>
        <w:jc w:val="center"/>
        <w:rPr>
          <w:sz w:val="28"/>
          <w:szCs w:val="28"/>
        </w:rPr>
      </w:pPr>
    </w:p>
    <w:p w14:paraId="03B227E5" w14:textId="77777777" w:rsidR="00CD18EA" w:rsidRPr="00CD18EA" w:rsidRDefault="00CD18EA" w:rsidP="00CD18EA">
      <w:pPr>
        <w:jc w:val="center"/>
        <w:rPr>
          <w:sz w:val="28"/>
          <w:szCs w:val="28"/>
        </w:rPr>
      </w:pPr>
    </w:p>
    <w:p w14:paraId="64B13150" w14:textId="77777777" w:rsidR="00CD18EA" w:rsidRPr="00CD18EA" w:rsidRDefault="00CD18EA" w:rsidP="00CD18EA">
      <w:pPr>
        <w:jc w:val="center"/>
        <w:rPr>
          <w:sz w:val="28"/>
          <w:szCs w:val="28"/>
        </w:rPr>
      </w:pPr>
    </w:p>
    <w:p w14:paraId="7CBDC1F2" w14:textId="77777777" w:rsidR="00CD18EA" w:rsidRPr="00CD18EA" w:rsidRDefault="00CD18EA" w:rsidP="00CD18EA">
      <w:pPr>
        <w:jc w:val="center"/>
        <w:rPr>
          <w:sz w:val="28"/>
          <w:szCs w:val="28"/>
        </w:rPr>
      </w:pPr>
    </w:p>
    <w:p w14:paraId="16C652BC" w14:textId="77777777" w:rsidR="00CD18EA" w:rsidRPr="00CD18EA" w:rsidRDefault="00CD18EA" w:rsidP="00CD18EA">
      <w:pPr>
        <w:jc w:val="center"/>
        <w:rPr>
          <w:sz w:val="28"/>
          <w:szCs w:val="28"/>
        </w:rPr>
      </w:pPr>
    </w:p>
    <w:p w14:paraId="5160A67A" w14:textId="77777777" w:rsidR="00CD18EA" w:rsidRPr="00CD18EA" w:rsidRDefault="00CD18EA" w:rsidP="00CD18EA">
      <w:pPr>
        <w:jc w:val="center"/>
        <w:rPr>
          <w:sz w:val="28"/>
          <w:szCs w:val="28"/>
        </w:rPr>
      </w:pPr>
    </w:p>
    <w:p w14:paraId="03DF684C" w14:textId="77777777" w:rsidR="00CD18EA" w:rsidRPr="00CD18EA" w:rsidRDefault="00CD18EA" w:rsidP="00CD18EA">
      <w:pPr>
        <w:jc w:val="center"/>
        <w:rPr>
          <w:sz w:val="28"/>
          <w:szCs w:val="28"/>
        </w:rPr>
      </w:pPr>
    </w:p>
    <w:p w14:paraId="2CB0D426" w14:textId="77777777" w:rsidR="00CD18EA" w:rsidRPr="00CD18EA" w:rsidRDefault="00CD18EA" w:rsidP="00CD18EA">
      <w:pPr>
        <w:jc w:val="center"/>
        <w:rPr>
          <w:sz w:val="28"/>
          <w:szCs w:val="28"/>
        </w:rPr>
      </w:pPr>
    </w:p>
    <w:p w14:paraId="16C7738C" w14:textId="77777777" w:rsidR="00CD18EA" w:rsidRPr="00CD18EA" w:rsidRDefault="00CD18EA" w:rsidP="00CD18EA">
      <w:pPr>
        <w:jc w:val="center"/>
        <w:rPr>
          <w:sz w:val="28"/>
          <w:szCs w:val="28"/>
        </w:rPr>
      </w:pPr>
    </w:p>
    <w:p w14:paraId="7CA88F1B" w14:textId="77777777" w:rsidR="00CD18EA" w:rsidRPr="00CD18EA" w:rsidRDefault="00CD18EA" w:rsidP="00CD18EA">
      <w:pPr>
        <w:jc w:val="center"/>
        <w:rPr>
          <w:sz w:val="28"/>
          <w:szCs w:val="28"/>
        </w:rPr>
      </w:pPr>
    </w:p>
    <w:p w14:paraId="6987096C" w14:textId="77777777" w:rsidR="00CD18EA" w:rsidRPr="00CD18EA" w:rsidRDefault="00CD18EA" w:rsidP="00CD18EA">
      <w:pPr>
        <w:jc w:val="center"/>
        <w:rPr>
          <w:sz w:val="28"/>
          <w:szCs w:val="28"/>
        </w:rPr>
      </w:pPr>
    </w:p>
    <w:p w14:paraId="7C8175EF" w14:textId="77777777" w:rsidR="00CD18EA" w:rsidRPr="00CD18EA" w:rsidRDefault="00CD18EA" w:rsidP="00CD18EA">
      <w:pPr>
        <w:jc w:val="center"/>
        <w:rPr>
          <w:sz w:val="28"/>
          <w:szCs w:val="28"/>
        </w:rPr>
      </w:pPr>
    </w:p>
    <w:p w14:paraId="0D963BC7" w14:textId="77777777" w:rsidR="00CD18EA" w:rsidRPr="00CD18EA" w:rsidRDefault="00CD18EA" w:rsidP="00CD18EA">
      <w:pPr>
        <w:jc w:val="center"/>
        <w:rPr>
          <w:sz w:val="28"/>
          <w:szCs w:val="28"/>
        </w:rPr>
      </w:pPr>
    </w:p>
    <w:p w14:paraId="577FEEC6" w14:textId="77777777" w:rsidR="00CD18EA" w:rsidRPr="00CD18EA" w:rsidRDefault="00CD18EA" w:rsidP="00CD18EA">
      <w:pPr>
        <w:jc w:val="center"/>
        <w:rPr>
          <w:sz w:val="28"/>
          <w:szCs w:val="28"/>
        </w:rPr>
      </w:pPr>
    </w:p>
    <w:p w14:paraId="61F80595" w14:textId="77777777" w:rsidR="00CD18EA" w:rsidRPr="00CD18EA" w:rsidRDefault="00CD18EA" w:rsidP="00CD18EA">
      <w:pPr>
        <w:jc w:val="center"/>
        <w:rPr>
          <w:sz w:val="28"/>
          <w:szCs w:val="28"/>
        </w:rPr>
      </w:pPr>
    </w:p>
    <w:p w14:paraId="02FB154D" w14:textId="77777777" w:rsidR="00CD18EA" w:rsidRPr="00CD18EA" w:rsidRDefault="00CD18EA" w:rsidP="00CD18EA">
      <w:pPr>
        <w:jc w:val="center"/>
        <w:rPr>
          <w:sz w:val="28"/>
          <w:szCs w:val="28"/>
        </w:rPr>
      </w:pPr>
    </w:p>
    <w:p w14:paraId="756CDB39" w14:textId="77777777" w:rsidR="00CD18EA" w:rsidRPr="00CD18EA" w:rsidRDefault="00CD18EA" w:rsidP="00CD18EA">
      <w:pPr>
        <w:jc w:val="center"/>
        <w:rPr>
          <w:sz w:val="28"/>
          <w:szCs w:val="28"/>
        </w:rPr>
      </w:pPr>
    </w:p>
    <w:p w14:paraId="6C231903" w14:textId="77777777" w:rsidR="00CD18EA" w:rsidRPr="00CD18EA" w:rsidRDefault="00CD18EA" w:rsidP="00CD18EA">
      <w:pPr>
        <w:jc w:val="center"/>
        <w:rPr>
          <w:sz w:val="28"/>
          <w:szCs w:val="28"/>
        </w:rPr>
      </w:pPr>
    </w:p>
    <w:p w14:paraId="198369E0" w14:textId="77777777" w:rsidR="00CD18EA" w:rsidRPr="00CD18EA" w:rsidRDefault="00CD18EA" w:rsidP="00CD18EA">
      <w:pPr>
        <w:jc w:val="center"/>
        <w:rPr>
          <w:sz w:val="28"/>
          <w:szCs w:val="28"/>
        </w:rPr>
      </w:pPr>
    </w:p>
    <w:p w14:paraId="61816B7F" w14:textId="77777777" w:rsidR="00CD18EA" w:rsidRPr="00CD18EA" w:rsidRDefault="00CD18EA" w:rsidP="00CD18EA">
      <w:pPr>
        <w:jc w:val="center"/>
        <w:rPr>
          <w:sz w:val="28"/>
          <w:szCs w:val="28"/>
        </w:rPr>
      </w:pPr>
    </w:p>
    <w:p w14:paraId="3D05DF06" w14:textId="77777777" w:rsidR="00CD18EA" w:rsidRPr="00CD18EA" w:rsidRDefault="00CD18EA" w:rsidP="00CD18EA">
      <w:pPr>
        <w:jc w:val="center"/>
        <w:rPr>
          <w:sz w:val="28"/>
          <w:szCs w:val="28"/>
        </w:rPr>
      </w:pPr>
    </w:p>
    <w:p w14:paraId="2549B4A2" w14:textId="77777777" w:rsidR="00CD18EA" w:rsidRPr="00CD18EA" w:rsidRDefault="00CD18EA" w:rsidP="00CD18EA">
      <w:pPr>
        <w:jc w:val="center"/>
        <w:rPr>
          <w:sz w:val="28"/>
          <w:szCs w:val="28"/>
        </w:rPr>
      </w:pPr>
    </w:p>
    <w:p w14:paraId="17A38152" w14:textId="77777777" w:rsidR="00CD18EA" w:rsidRPr="00CD18EA" w:rsidRDefault="00CD18EA" w:rsidP="00CD18EA">
      <w:pPr>
        <w:jc w:val="center"/>
        <w:rPr>
          <w:sz w:val="28"/>
          <w:szCs w:val="28"/>
        </w:rPr>
      </w:pPr>
    </w:p>
    <w:p w14:paraId="76A4F1CA" w14:textId="77777777" w:rsidR="00CD18EA" w:rsidRPr="00CD18EA" w:rsidRDefault="00CD18EA" w:rsidP="00CD18EA">
      <w:pPr>
        <w:jc w:val="center"/>
        <w:rPr>
          <w:sz w:val="28"/>
          <w:szCs w:val="28"/>
        </w:rPr>
      </w:pPr>
    </w:p>
    <w:p w14:paraId="30DCCBC5" w14:textId="77777777" w:rsidR="00CD18EA" w:rsidRPr="00CD18EA" w:rsidRDefault="00CD18EA" w:rsidP="00CD18EA">
      <w:pPr>
        <w:jc w:val="center"/>
        <w:rPr>
          <w:sz w:val="28"/>
          <w:szCs w:val="28"/>
        </w:rPr>
      </w:pPr>
    </w:p>
    <w:p w14:paraId="218201EF" w14:textId="77777777" w:rsidR="00CD18EA" w:rsidRPr="00CD18EA" w:rsidRDefault="00CD18EA" w:rsidP="00CD18EA">
      <w:pPr>
        <w:jc w:val="center"/>
        <w:rPr>
          <w:sz w:val="28"/>
          <w:szCs w:val="28"/>
        </w:rPr>
      </w:pPr>
    </w:p>
    <w:p w14:paraId="1390FE9A" w14:textId="77777777" w:rsidR="00CD18EA" w:rsidRPr="00CD18EA" w:rsidRDefault="00CD18EA" w:rsidP="00CD18EA">
      <w:pPr>
        <w:jc w:val="center"/>
        <w:rPr>
          <w:sz w:val="28"/>
          <w:szCs w:val="28"/>
        </w:rPr>
      </w:pPr>
    </w:p>
    <w:p w14:paraId="3C840614" w14:textId="77777777" w:rsidR="00CD18EA" w:rsidRPr="00CD18EA" w:rsidRDefault="00CD18EA" w:rsidP="00CD18EA">
      <w:pPr>
        <w:jc w:val="center"/>
        <w:rPr>
          <w:sz w:val="28"/>
          <w:szCs w:val="28"/>
        </w:rPr>
      </w:pPr>
    </w:p>
    <w:p w14:paraId="2FEA0695" w14:textId="77777777" w:rsidR="00CD18EA" w:rsidRPr="00CD18EA" w:rsidRDefault="00CD18EA" w:rsidP="00CD18EA">
      <w:pPr>
        <w:jc w:val="center"/>
        <w:rPr>
          <w:sz w:val="28"/>
          <w:szCs w:val="28"/>
        </w:rPr>
      </w:pPr>
    </w:p>
    <w:p w14:paraId="400B4963" w14:textId="77777777" w:rsidR="00CD18EA" w:rsidRPr="00CD18EA" w:rsidRDefault="00CD18EA" w:rsidP="00CD18EA">
      <w:pPr>
        <w:jc w:val="center"/>
        <w:rPr>
          <w:sz w:val="28"/>
          <w:szCs w:val="28"/>
        </w:rPr>
      </w:pPr>
      <w:r w:rsidRPr="00CD18EA">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0C0B2AD8" w14:textId="77777777" w:rsidR="00CD18EA" w:rsidRPr="00CD18EA" w:rsidRDefault="00CD18EA" w:rsidP="00CD18EA">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1983"/>
        <w:gridCol w:w="980"/>
        <w:gridCol w:w="1467"/>
      </w:tblGrid>
      <w:tr w:rsidR="00CD18EA" w:rsidRPr="00CD18EA" w14:paraId="53665D28" w14:textId="77777777" w:rsidTr="00113969">
        <w:trPr>
          <w:trHeight w:val="706"/>
        </w:trPr>
        <w:tc>
          <w:tcPr>
            <w:tcW w:w="3334" w:type="dxa"/>
            <w:vMerge w:val="restart"/>
            <w:vAlign w:val="center"/>
          </w:tcPr>
          <w:p w14:paraId="237745B6" w14:textId="77777777" w:rsidR="00CD18EA" w:rsidRPr="00CD18EA" w:rsidRDefault="00CD18EA" w:rsidP="00CD18EA">
            <w:pPr>
              <w:jc w:val="center"/>
              <w:rPr>
                <w:sz w:val="28"/>
                <w:szCs w:val="28"/>
              </w:rPr>
            </w:pPr>
            <w:r w:rsidRPr="00CD18EA">
              <w:rPr>
                <w:sz w:val="28"/>
                <w:szCs w:val="28"/>
              </w:rPr>
              <w:t>Наименование мероприятия</w:t>
            </w:r>
          </w:p>
        </w:tc>
        <w:tc>
          <w:tcPr>
            <w:tcW w:w="992" w:type="dxa"/>
            <w:vMerge w:val="restart"/>
            <w:vAlign w:val="center"/>
          </w:tcPr>
          <w:p w14:paraId="31BA1529" w14:textId="77777777" w:rsidR="00CD18EA" w:rsidRPr="00CD18EA" w:rsidRDefault="00CD18EA" w:rsidP="00CD18EA">
            <w:pPr>
              <w:jc w:val="center"/>
              <w:rPr>
                <w:sz w:val="28"/>
                <w:szCs w:val="28"/>
              </w:rPr>
            </w:pPr>
            <w:r w:rsidRPr="00CD18EA">
              <w:rPr>
                <w:sz w:val="28"/>
                <w:szCs w:val="28"/>
              </w:rPr>
              <w:t>Срок реали-зации</w:t>
            </w:r>
          </w:p>
        </w:tc>
        <w:tc>
          <w:tcPr>
            <w:tcW w:w="1451" w:type="dxa"/>
            <w:vMerge w:val="restart"/>
          </w:tcPr>
          <w:p w14:paraId="4ACA88A8" w14:textId="77777777" w:rsidR="00CD18EA" w:rsidRPr="00CD18EA" w:rsidRDefault="00CD18EA" w:rsidP="00CD18EA">
            <w:pPr>
              <w:jc w:val="center"/>
              <w:rPr>
                <w:sz w:val="28"/>
                <w:szCs w:val="28"/>
              </w:rPr>
            </w:pPr>
            <w:r w:rsidRPr="00CD18EA">
              <w:rPr>
                <w:sz w:val="28"/>
                <w:szCs w:val="28"/>
              </w:rPr>
              <w:t>Финан-совые потреб-ности, тыс. руб. (без НДС)</w:t>
            </w:r>
          </w:p>
        </w:tc>
        <w:tc>
          <w:tcPr>
            <w:tcW w:w="4430" w:type="dxa"/>
            <w:gridSpan w:val="3"/>
            <w:vAlign w:val="center"/>
          </w:tcPr>
          <w:p w14:paraId="56E968CD" w14:textId="77777777" w:rsidR="00CD18EA" w:rsidRPr="00CD18EA" w:rsidRDefault="00CD18EA" w:rsidP="00CD18EA">
            <w:pPr>
              <w:jc w:val="center"/>
              <w:rPr>
                <w:sz w:val="28"/>
                <w:szCs w:val="28"/>
              </w:rPr>
            </w:pPr>
            <w:r w:rsidRPr="00CD18EA">
              <w:rPr>
                <w:sz w:val="28"/>
                <w:szCs w:val="28"/>
              </w:rPr>
              <w:t>Ожидаемый эффект</w:t>
            </w:r>
          </w:p>
        </w:tc>
      </w:tr>
      <w:tr w:rsidR="00CD18EA" w:rsidRPr="00CD18EA" w14:paraId="6387F10B" w14:textId="77777777" w:rsidTr="00113969">
        <w:trPr>
          <w:trHeight w:val="844"/>
        </w:trPr>
        <w:tc>
          <w:tcPr>
            <w:tcW w:w="3334" w:type="dxa"/>
            <w:vMerge/>
          </w:tcPr>
          <w:p w14:paraId="1910BBD3" w14:textId="77777777" w:rsidR="00CD18EA" w:rsidRPr="00CD18EA" w:rsidRDefault="00CD18EA" w:rsidP="00CD18EA">
            <w:pPr>
              <w:jc w:val="center"/>
              <w:rPr>
                <w:sz w:val="28"/>
                <w:szCs w:val="28"/>
              </w:rPr>
            </w:pPr>
          </w:p>
        </w:tc>
        <w:tc>
          <w:tcPr>
            <w:tcW w:w="992" w:type="dxa"/>
            <w:vMerge/>
          </w:tcPr>
          <w:p w14:paraId="32023D88" w14:textId="77777777" w:rsidR="00CD18EA" w:rsidRPr="00CD18EA" w:rsidRDefault="00CD18EA" w:rsidP="00CD18EA">
            <w:pPr>
              <w:jc w:val="center"/>
              <w:rPr>
                <w:sz w:val="28"/>
                <w:szCs w:val="28"/>
              </w:rPr>
            </w:pPr>
          </w:p>
        </w:tc>
        <w:tc>
          <w:tcPr>
            <w:tcW w:w="1451" w:type="dxa"/>
            <w:vMerge/>
          </w:tcPr>
          <w:p w14:paraId="1AFF66DF" w14:textId="77777777" w:rsidR="00CD18EA" w:rsidRPr="00CD18EA" w:rsidRDefault="00CD18EA" w:rsidP="00CD18EA">
            <w:pPr>
              <w:jc w:val="center"/>
              <w:rPr>
                <w:sz w:val="28"/>
                <w:szCs w:val="28"/>
              </w:rPr>
            </w:pPr>
          </w:p>
        </w:tc>
        <w:tc>
          <w:tcPr>
            <w:tcW w:w="1983" w:type="dxa"/>
            <w:vAlign w:val="center"/>
          </w:tcPr>
          <w:p w14:paraId="531A3208" w14:textId="77777777" w:rsidR="00CD18EA" w:rsidRPr="00CD18EA" w:rsidRDefault="00CD18EA" w:rsidP="00CD18EA">
            <w:pPr>
              <w:jc w:val="center"/>
              <w:rPr>
                <w:sz w:val="28"/>
                <w:szCs w:val="28"/>
              </w:rPr>
            </w:pPr>
            <w:r w:rsidRPr="00CD18EA">
              <w:rPr>
                <w:sz w:val="28"/>
                <w:szCs w:val="28"/>
              </w:rPr>
              <w:t>Наименование показателей</w:t>
            </w:r>
          </w:p>
        </w:tc>
        <w:tc>
          <w:tcPr>
            <w:tcW w:w="980" w:type="dxa"/>
            <w:vAlign w:val="center"/>
          </w:tcPr>
          <w:p w14:paraId="2EFE3F83" w14:textId="77777777" w:rsidR="00CD18EA" w:rsidRPr="00CD18EA" w:rsidRDefault="00CD18EA" w:rsidP="00CD18EA">
            <w:pPr>
              <w:jc w:val="center"/>
              <w:rPr>
                <w:sz w:val="28"/>
                <w:szCs w:val="28"/>
              </w:rPr>
            </w:pPr>
            <w:r w:rsidRPr="00CD18EA">
              <w:rPr>
                <w:sz w:val="28"/>
                <w:szCs w:val="28"/>
              </w:rPr>
              <w:t>тыс. руб.</w:t>
            </w:r>
          </w:p>
        </w:tc>
        <w:tc>
          <w:tcPr>
            <w:tcW w:w="1467" w:type="dxa"/>
            <w:vAlign w:val="center"/>
          </w:tcPr>
          <w:p w14:paraId="6AD75FED" w14:textId="77777777" w:rsidR="00CD18EA" w:rsidRPr="00CD18EA" w:rsidRDefault="00CD18EA" w:rsidP="00CD18EA">
            <w:pPr>
              <w:jc w:val="center"/>
              <w:rPr>
                <w:sz w:val="28"/>
                <w:szCs w:val="28"/>
              </w:rPr>
            </w:pPr>
            <w:r w:rsidRPr="00CD18EA">
              <w:rPr>
                <w:sz w:val="28"/>
                <w:szCs w:val="28"/>
              </w:rPr>
              <w:t>%</w:t>
            </w:r>
          </w:p>
        </w:tc>
      </w:tr>
      <w:tr w:rsidR="00CD18EA" w:rsidRPr="00CD18EA" w14:paraId="6B616ACF" w14:textId="77777777" w:rsidTr="00113969">
        <w:tc>
          <w:tcPr>
            <w:tcW w:w="3334" w:type="dxa"/>
          </w:tcPr>
          <w:p w14:paraId="71372D34" w14:textId="77777777" w:rsidR="00CD18EA" w:rsidRPr="00CD18EA" w:rsidRDefault="00CD18EA" w:rsidP="00CD18EA">
            <w:pPr>
              <w:jc w:val="center"/>
              <w:rPr>
                <w:sz w:val="28"/>
                <w:szCs w:val="28"/>
              </w:rPr>
            </w:pPr>
            <w:r w:rsidRPr="00CD18EA">
              <w:rPr>
                <w:sz w:val="28"/>
                <w:szCs w:val="28"/>
              </w:rPr>
              <w:t>-</w:t>
            </w:r>
          </w:p>
        </w:tc>
        <w:tc>
          <w:tcPr>
            <w:tcW w:w="992" w:type="dxa"/>
          </w:tcPr>
          <w:p w14:paraId="6CCE078B" w14:textId="77777777" w:rsidR="00CD18EA" w:rsidRPr="00CD18EA" w:rsidRDefault="00CD18EA" w:rsidP="00CD18EA">
            <w:pPr>
              <w:jc w:val="center"/>
              <w:rPr>
                <w:sz w:val="28"/>
                <w:szCs w:val="28"/>
              </w:rPr>
            </w:pPr>
            <w:r w:rsidRPr="00CD18EA">
              <w:rPr>
                <w:sz w:val="28"/>
                <w:szCs w:val="28"/>
              </w:rPr>
              <w:t>-</w:t>
            </w:r>
          </w:p>
        </w:tc>
        <w:tc>
          <w:tcPr>
            <w:tcW w:w="1451" w:type="dxa"/>
          </w:tcPr>
          <w:p w14:paraId="37044FD1" w14:textId="77777777" w:rsidR="00CD18EA" w:rsidRPr="00CD18EA" w:rsidRDefault="00CD18EA" w:rsidP="00CD18EA">
            <w:pPr>
              <w:jc w:val="center"/>
              <w:rPr>
                <w:sz w:val="28"/>
                <w:szCs w:val="28"/>
              </w:rPr>
            </w:pPr>
            <w:r w:rsidRPr="00CD18EA">
              <w:rPr>
                <w:sz w:val="28"/>
                <w:szCs w:val="28"/>
              </w:rPr>
              <w:t>-</w:t>
            </w:r>
          </w:p>
        </w:tc>
        <w:tc>
          <w:tcPr>
            <w:tcW w:w="1983" w:type="dxa"/>
          </w:tcPr>
          <w:p w14:paraId="3B76C331" w14:textId="77777777" w:rsidR="00CD18EA" w:rsidRPr="00CD18EA" w:rsidRDefault="00CD18EA" w:rsidP="00CD18EA">
            <w:pPr>
              <w:jc w:val="center"/>
              <w:rPr>
                <w:sz w:val="28"/>
                <w:szCs w:val="28"/>
              </w:rPr>
            </w:pPr>
            <w:r w:rsidRPr="00CD18EA">
              <w:rPr>
                <w:sz w:val="28"/>
                <w:szCs w:val="28"/>
              </w:rPr>
              <w:t>-</w:t>
            </w:r>
          </w:p>
        </w:tc>
        <w:tc>
          <w:tcPr>
            <w:tcW w:w="980" w:type="dxa"/>
          </w:tcPr>
          <w:p w14:paraId="562B0677" w14:textId="77777777" w:rsidR="00CD18EA" w:rsidRPr="00CD18EA" w:rsidRDefault="00CD18EA" w:rsidP="00CD18EA">
            <w:pPr>
              <w:jc w:val="center"/>
              <w:rPr>
                <w:sz w:val="28"/>
                <w:szCs w:val="28"/>
              </w:rPr>
            </w:pPr>
            <w:r w:rsidRPr="00CD18EA">
              <w:rPr>
                <w:sz w:val="28"/>
                <w:szCs w:val="28"/>
              </w:rPr>
              <w:t>-</w:t>
            </w:r>
          </w:p>
        </w:tc>
        <w:tc>
          <w:tcPr>
            <w:tcW w:w="1467" w:type="dxa"/>
          </w:tcPr>
          <w:p w14:paraId="4BA3F100" w14:textId="77777777" w:rsidR="00CD18EA" w:rsidRPr="00CD18EA" w:rsidRDefault="00CD18EA" w:rsidP="00CD18EA">
            <w:pPr>
              <w:jc w:val="center"/>
              <w:rPr>
                <w:sz w:val="28"/>
                <w:szCs w:val="28"/>
              </w:rPr>
            </w:pPr>
            <w:r w:rsidRPr="00CD18EA">
              <w:rPr>
                <w:sz w:val="28"/>
                <w:szCs w:val="28"/>
              </w:rPr>
              <w:t>-</w:t>
            </w:r>
          </w:p>
        </w:tc>
      </w:tr>
    </w:tbl>
    <w:p w14:paraId="134B70ED" w14:textId="77777777" w:rsidR="00CD18EA" w:rsidRPr="00CD18EA" w:rsidRDefault="00CD18EA" w:rsidP="00CD18EA">
      <w:pPr>
        <w:jc w:val="center"/>
        <w:rPr>
          <w:sz w:val="28"/>
          <w:szCs w:val="28"/>
        </w:rPr>
      </w:pPr>
    </w:p>
    <w:p w14:paraId="5037F2F6" w14:textId="77777777" w:rsidR="00CD18EA" w:rsidRPr="00CD18EA" w:rsidRDefault="00CD18EA" w:rsidP="00CD18EA">
      <w:pPr>
        <w:jc w:val="center"/>
        <w:rPr>
          <w:sz w:val="28"/>
          <w:szCs w:val="28"/>
        </w:rPr>
      </w:pPr>
    </w:p>
    <w:p w14:paraId="0D70B06C" w14:textId="77777777" w:rsidR="00CD18EA" w:rsidRPr="00CD18EA" w:rsidRDefault="00CD18EA" w:rsidP="00CD18EA">
      <w:pPr>
        <w:jc w:val="center"/>
        <w:rPr>
          <w:sz w:val="28"/>
          <w:szCs w:val="28"/>
        </w:rPr>
      </w:pPr>
    </w:p>
    <w:p w14:paraId="372CC5AC" w14:textId="77777777" w:rsidR="00CD18EA" w:rsidRPr="00CD18EA" w:rsidRDefault="00CD18EA" w:rsidP="00CD18EA">
      <w:pPr>
        <w:jc w:val="center"/>
        <w:rPr>
          <w:sz w:val="28"/>
          <w:szCs w:val="28"/>
        </w:rPr>
      </w:pPr>
    </w:p>
    <w:p w14:paraId="4BA8384B" w14:textId="77777777" w:rsidR="00CD18EA" w:rsidRPr="00CD18EA" w:rsidRDefault="00CD18EA" w:rsidP="00CD18EA">
      <w:pPr>
        <w:jc w:val="center"/>
        <w:rPr>
          <w:sz w:val="28"/>
          <w:szCs w:val="28"/>
        </w:rPr>
      </w:pPr>
    </w:p>
    <w:p w14:paraId="0F8462CD" w14:textId="77777777" w:rsidR="00CD18EA" w:rsidRPr="00CD18EA" w:rsidRDefault="00CD18EA" w:rsidP="00CD18EA">
      <w:pPr>
        <w:jc w:val="center"/>
        <w:rPr>
          <w:sz w:val="28"/>
          <w:szCs w:val="28"/>
        </w:rPr>
      </w:pPr>
    </w:p>
    <w:p w14:paraId="64CF05DF" w14:textId="77777777" w:rsidR="00CD18EA" w:rsidRPr="00CD18EA" w:rsidRDefault="00CD18EA" w:rsidP="00CD18EA">
      <w:pPr>
        <w:jc w:val="center"/>
        <w:rPr>
          <w:sz w:val="28"/>
          <w:szCs w:val="28"/>
        </w:rPr>
      </w:pPr>
    </w:p>
    <w:p w14:paraId="75212D13" w14:textId="77777777" w:rsidR="00CD18EA" w:rsidRPr="00CD18EA" w:rsidRDefault="00CD18EA" w:rsidP="00CD18EA">
      <w:pPr>
        <w:jc w:val="center"/>
        <w:rPr>
          <w:sz w:val="28"/>
          <w:szCs w:val="28"/>
        </w:rPr>
      </w:pPr>
    </w:p>
    <w:p w14:paraId="14CB35C7" w14:textId="77777777" w:rsidR="00CD18EA" w:rsidRPr="00CD18EA" w:rsidRDefault="00CD18EA" w:rsidP="00CD18EA">
      <w:pPr>
        <w:jc w:val="center"/>
        <w:rPr>
          <w:sz w:val="28"/>
          <w:szCs w:val="28"/>
        </w:rPr>
      </w:pPr>
    </w:p>
    <w:p w14:paraId="52DAE125" w14:textId="77777777" w:rsidR="00CD18EA" w:rsidRPr="00CD18EA" w:rsidRDefault="00CD18EA" w:rsidP="00CD18EA">
      <w:pPr>
        <w:jc w:val="center"/>
        <w:rPr>
          <w:sz w:val="28"/>
          <w:szCs w:val="28"/>
        </w:rPr>
      </w:pPr>
    </w:p>
    <w:p w14:paraId="31FC17B7" w14:textId="77777777" w:rsidR="00CD18EA" w:rsidRPr="00CD18EA" w:rsidRDefault="00CD18EA" w:rsidP="00CD18EA">
      <w:pPr>
        <w:jc w:val="center"/>
        <w:rPr>
          <w:sz w:val="28"/>
          <w:szCs w:val="28"/>
        </w:rPr>
      </w:pPr>
    </w:p>
    <w:p w14:paraId="2F26A810" w14:textId="77777777" w:rsidR="00CD18EA" w:rsidRPr="00CD18EA" w:rsidRDefault="00CD18EA" w:rsidP="00CD18EA">
      <w:pPr>
        <w:jc w:val="center"/>
        <w:rPr>
          <w:sz w:val="28"/>
          <w:szCs w:val="28"/>
        </w:rPr>
      </w:pPr>
    </w:p>
    <w:p w14:paraId="790A4CD2" w14:textId="77777777" w:rsidR="00CD18EA" w:rsidRPr="00CD18EA" w:rsidRDefault="00CD18EA" w:rsidP="00CD18EA">
      <w:pPr>
        <w:jc w:val="center"/>
        <w:rPr>
          <w:sz w:val="28"/>
          <w:szCs w:val="28"/>
        </w:rPr>
      </w:pPr>
    </w:p>
    <w:p w14:paraId="1B31FA6B" w14:textId="77777777" w:rsidR="00CD18EA" w:rsidRPr="00CD18EA" w:rsidRDefault="00CD18EA" w:rsidP="00CD18EA">
      <w:pPr>
        <w:jc w:val="center"/>
        <w:rPr>
          <w:sz w:val="28"/>
          <w:szCs w:val="28"/>
        </w:rPr>
      </w:pPr>
    </w:p>
    <w:p w14:paraId="6760A486" w14:textId="77777777" w:rsidR="00CD18EA" w:rsidRPr="00CD18EA" w:rsidRDefault="00CD18EA" w:rsidP="00CD18EA">
      <w:pPr>
        <w:jc w:val="center"/>
        <w:rPr>
          <w:sz w:val="28"/>
          <w:szCs w:val="28"/>
        </w:rPr>
      </w:pPr>
    </w:p>
    <w:p w14:paraId="019497BA" w14:textId="77777777" w:rsidR="00CD18EA" w:rsidRPr="00CD18EA" w:rsidRDefault="00CD18EA" w:rsidP="00CD18EA">
      <w:pPr>
        <w:jc w:val="center"/>
        <w:rPr>
          <w:sz w:val="28"/>
          <w:szCs w:val="28"/>
        </w:rPr>
      </w:pPr>
    </w:p>
    <w:p w14:paraId="3C8D7564" w14:textId="77777777" w:rsidR="00CD18EA" w:rsidRPr="00CD18EA" w:rsidRDefault="00CD18EA" w:rsidP="00CD18EA">
      <w:pPr>
        <w:jc w:val="center"/>
        <w:rPr>
          <w:sz w:val="28"/>
          <w:szCs w:val="28"/>
        </w:rPr>
      </w:pPr>
    </w:p>
    <w:p w14:paraId="19DD475C" w14:textId="77777777" w:rsidR="00CD18EA" w:rsidRPr="00CD18EA" w:rsidRDefault="00CD18EA" w:rsidP="00CD18EA">
      <w:pPr>
        <w:jc w:val="center"/>
        <w:rPr>
          <w:sz w:val="28"/>
          <w:szCs w:val="28"/>
        </w:rPr>
      </w:pPr>
    </w:p>
    <w:p w14:paraId="5907650B" w14:textId="77777777" w:rsidR="00CD18EA" w:rsidRPr="00CD18EA" w:rsidRDefault="00CD18EA" w:rsidP="00CD18EA">
      <w:pPr>
        <w:jc w:val="center"/>
        <w:rPr>
          <w:sz w:val="28"/>
          <w:szCs w:val="28"/>
        </w:rPr>
      </w:pPr>
    </w:p>
    <w:p w14:paraId="0BBC41EC" w14:textId="77777777" w:rsidR="00CD18EA" w:rsidRPr="00CD18EA" w:rsidRDefault="00CD18EA" w:rsidP="00CD18EA">
      <w:pPr>
        <w:jc w:val="center"/>
        <w:rPr>
          <w:sz w:val="28"/>
          <w:szCs w:val="28"/>
        </w:rPr>
      </w:pPr>
    </w:p>
    <w:p w14:paraId="5039B5ED" w14:textId="77777777" w:rsidR="00CD18EA" w:rsidRPr="00CD18EA" w:rsidRDefault="00CD18EA" w:rsidP="00CD18EA">
      <w:pPr>
        <w:jc w:val="center"/>
        <w:rPr>
          <w:sz w:val="28"/>
          <w:szCs w:val="28"/>
        </w:rPr>
      </w:pPr>
    </w:p>
    <w:p w14:paraId="510531F8" w14:textId="77777777" w:rsidR="00CD18EA" w:rsidRPr="00CD18EA" w:rsidRDefault="00CD18EA" w:rsidP="00CD18EA">
      <w:pPr>
        <w:jc w:val="center"/>
        <w:rPr>
          <w:sz w:val="28"/>
          <w:szCs w:val="28"/>
        </w:rPr>
      </w:pPr>
    </w:p>
    <w:p w14:paraId="4F5ACE03" w14:textId="77777777" w:rsidR="00CD18EA" w:rsidRPr="00CD18EA" w:rsidRDefault="00CD18EA" w:rsidP="00CD18EA">
      <w:pPr>
        <w:jc w:val="center"/>
        <w:rPr>
          <w:sz w:val="28"/>
          <w:szCs w:val="28"/>
        </w:rPr>
      </w:pPr>
    </w:p>
    <w:p w14:paraId="699E178A" w14:textId="77777777" w:rsidR="00CD18EA" w:rsidRPr="00CD18EA" w:rsidRDefault="00CD18EA" w:rsidP="00CD18EA">
      <w:pPr>
        <w:jc w:val="center"/>
        <w:rPr>
          <w:sz w:val="28"/>
          <w:szCs w:val="28"/>
        </w:rPr>
      </w:pPr>
    </w:p>
    <w:p w14:paraId="70F9E9CA" w14:textId="77777777" w:rsidR="00CD18EA" w:rsidRPr="00CD18EA" w:rsidRDefault="00CD18EA" w:rsidP="00CD18EA">
      <w:pPr>
        <w:jc w:val="center"/>
        <w:rPr>
          <w:sz w:val="28"/>
          <w:szCs w:val="28"/>
        </w:rPr>
      </w:pPr>
    </w:p>
    <w:p w14:paraId="3E8AD05C" w14:textId="77777777" w:rsidR="00CD18EA" w:rsidRPr="00CD18EA" w:rsidRDefault="00CD18EA" w:rsidP="00CD18EA">
      <w:pPr>
        <w:jc w:val="center"/>
        <w:rPr>
          <w:sz w:val="28"/>
          <w:szCs w:val="28"/>
        </w:rPr>
      </w:pPr>
    </w:p>
    <w:p w14:paraId="6E683B80" w14:textId="77777777" w:rsidR="00CD18EA" w:rsidRPr="00CD18EA" w:rsidRDefault="00CD18EA" w:rsidP="00CD18EA">
      <w:pPr>
        <w:jc w:val="center"/>
        <w:rPr>
          <w:sz w:val="28"/>
          <w:szCs w:val="28"/>
        </w:rPr>
        <w:sectPr w:rsidR="00CD18EA" w:rsidRPr="00CD18EA" w:rsidSect="00CD18EA">
          <w:headerReference w:type="default" r:id="rId247"/>
          <w:headerReference w:type="first" r:id="rId248"/>
          <w:pgSz w:w="11906" w:h="16838"/>
          <w:pgMar w:top="851" w:right="1418" w:bottom="567" w:left="1559" w:header="709" w:footer="709" w:gutter="0"/>
          <w:cols w:space="708"/>
          <w:titlePg/>
          <w:docGrid w:linePitch="360"/>
        </w:sectPr>
      </w:pPr>
    </w:p>
    <w:p w14:paraId="2FBF94CA" w14:textId="77777777" w:rsidR="00CD18EA" w:rsidRPr="00CD18EA" w:rsidRDefault="00CD18EA" w:rsidP="00CD18EA">
      <w:pPr>
        <w:jc w:val="center"/>
        <w:rPr>
          <w:sz w:val="28"/>
          <w:szCs w:val="28"/>
        </w:rPr>
      </w:pPr>
      <w:r w:rsidRPr="00CD18EA">
        <w:rPr>
          <w:sz w:val="28"/>
          <w:szCs w:val="28"/>
        </w:rPr>
        <w:t xml:space="preserve">Раздел 5. Планируемые объемы подачи питьевой воды </w:t>
      </w:r>
    </w:p>
    <w:p w14:paraId="63BBC373" w14:textId="77777777" w:rsidR="00CD18EA" w:rsidRPr="00CD18EA" w:rsidRDefault="00CD18EA" w:rsidP="00CD18EA">
      <w:pPr>
        <w:jc w:val="center"/>
        <w:rPr>
          <w:sz w:val="28"/>
          <w:szCs w:val="28"/>
        </w:rPr>
      </w:pPr>
    </w:p>
    <w:tbl>
      <w:tblPr>
        <w:tblStyle w:val="ae"/>
        <w:tblW w:w="15568" w:type="dxa"/>
        <w:jc w:val="center"/>
        <w:tblLayout w:type="fixed"/>
        <w:tblLook w:val="04A0" w:firstRow="1" w:lastRow="0" w:firstColumn="1" w:lastColumn="0" w:noHBand="0" w:noVBand="1"/>
      </w:tblPr>
      <w:tblGrid>
        <w:gridCol w:w="992"/>
        <w:gridCol w:w="2405"/>
        <w:gridCol w:w="851"/>
        <w:gridCol w:w="1134"/>
        <w:gridCol w:w="1134"/>
        <w:gridCol w:w="1129"/>
        <w:gridCol w:w="1129"/>
        <w:gridCol w:w="1129"/>
        <w:gridCol w:w="1134"/>
        <w:gridCol w:w="1134"/>
        <w:gridCol w:w="1134"/>
        <w:gridCol w:w="1129"/>
        <w:gridCol w:w="1134"/>
      </w:tblGrid>
      <w:tr w:rsidR="00CD18EA" w:rsidRPr="00CD18EA" w14:paraId="6AEE7602" w14:textId="77777777" w:rsidTr="00113969">
        <w:trPr>
          <w:trHeight w:val="673"/>
          <w:jc w:val="center"/>
        </w:trPr>
        <w:tc>
          <w:tcPr>
            <w:tcW w:w="992" w:type="dxa"/>
            <w:vMerge w:val="restart"/>
            <w:vAlign w:val="center"/>
          </w:tcPr>
          <w:p w14:paraId="35460A37" w14:textId="77777777" w:rsidR="00CD18EA" w:rsidRPr="00CD18EA" w:rsidRDefault="00CD18EA" w:rsidP="00CD18EA">
            <w:pPr>
              <w:jc w:val="center"/>
              <w:rPr>
                <w:sz w:val="28"/>
                <w:szCs w:val="28"/>
              </w:rPr>
            </w:pPr>
            <w:r w:rsidRPr="00CD18EA">
              <w:rPr>
                <w:sz w:val="28"/>
                <w:szCs w:val="28"/>
              </w:rPr>
              <w:t>№ п/п</w:t>
            </w:r>
          </w:p>
        </w:tc>
        <w:tc>
          <w:tcPr>
            <w:tcW w:w="2405" w:type="dxa"/>
            <w:vMerge w:val="restart"/>
            <w:vAlign w:val="center"/>
          </w:tcPr>
          <w:p w14:paraId="5B02A7FC" w14:textId="77777777" w:rsidR="00CD18EA" w:rsidRPr="00CD18EA" w:rsidRDefault="00CD18EA" w:rsidP="00CD18EA">
            <w:pPr>
              <w:jc w:val="center"/>
              <w:rPr>
                <w:sz w:val="28"/>
                <w:szCs w:val="28"/>
              </w:rPr>
            </w:pPr>
            <w:r w:rsidRPr="00CD18EA">
              <w:rPr>
                <w:sz w:val="28"/>
                <w:szCs w:val="28"/>
              </w:rPr>
              <w:t>Наименование показателя</w:t>
            </w:r>
          </w:p>
        </w:tc>
        <w:tc>
          <w:tcPr>
            <w:tcW w:w="851" w:type="dxa"/>
            <w:vMerge w:val="restart"/>
            <w:vAlign w:val="center"/>
          </w:tcPr>
          <w:p w14:paraId="0FF35DBE" w14:textId="77777777" w:rsidR="00CD18EA" w:rsidRPr="00CD18EA" w:rsidRDefault="00CD18EA" w:rsidP="00CD18EA">
            <w:pPr>
              <w:jc w:val="center"/>
              <w:rPr>
                <w:sz w:val="28"/>
                <w:szCs w:val="28"/>
              </w:rPr>
            </w:pPr>
            <w:r w:rsidRPr="00CD18EA">
              <w:rPr>
                <w:sz w:val="28"/>
                <w:szCs w:val="28"/>
              </w:rPr>
              <w:t>Ед. изм.</w:t>
            </w:r>
          </w:p>
        </w:tc>
        <w:tc>
          <w:tcPr>
            <w:tcW w:w="2268" w:type="dxa"/>
            <w:gridSpan w:val="2"/>
            <w:vAlign w:val="center"/>
          </w:tcPr>
          <w:p w14:paraId="06600AC8" w14:textId="77777777" w:rsidR="00CD18EA" w:rsidRPr="00CD18EA" w:rsidRDefault="00CD18EA" w:rsidP="00CD18EA">
            <w:pPr>
              <w:jc w:val="center"/>
              <w:rPr>
                <w:sz w:val="28"/>
                <w:szCs w:val="28"/>
              </w:rPr>
            </w:pPr>
            <w:r w:rsidRPr="00CD18EA">
              <w:rPr>
                <w:sz w:val="28"/>
                <w:szCs w:val="28"/>
              </w:rPr>
              <w:t>2024 год</w:t>
            </w:r>
          </w:p>
        </w:tc>
        <w:tc>
          <w:tcPr>
            <w:tcW w:w="2258" w:type="dxa"/>
            <w:gridSpan w:val="2"/>
            <w:vAlign w:val="center"/>
          </w:tcPr>
          <w:p w14:paraId="2D8A5C72" w14:textId="77777777" w:rsidR="00CD18EA" w:rsidRPr="00CD18EA" w:rsidRDefault="00CD18EA" w:rsidP="00CD18EA">
            <w:pPr>
              <w:jc w:val="center"/>
              <w:rPr>
                <w:sz w:val="28"/>
                <w:szCs w:val="28"/>
              </w:rPr>
            </w:pPr>
            <w:r w:rsidRPr="00CD18EA">
              <w:rPr>
                <w:sz w:val="28"/>
                <w:szCs w:val="28"/>
              </w:rPr>
              <w:t>2025 год</w:t>
            </w:r>
          </w:p>
        </w:tc>
        <w:tc>
          <w:tcPr>
            <w:tcW w:w="2263" w:type="dxa"/>
            <w:gridSpan w:val="2"/>
            <w:vAlign w:val="center"/>
          </w:tcPr>
          <w:p w14:paraId="30094753" w14:textId="77777777" w:rsidR="00CD18EA" w:rsidRPr="00CD18EA" w:rsidRDefault="00CD18EA" w:rsidP="00CD18EA">
            <w:pPr>
              <w:jc w:val="center"/>
              <w:rPr>
                <w:sz w:val="28"/>
                <w:szCs w:val="28"/>
              </w:rPr>
            </w:pPr>
            <w:r w:rsidRPr="00CD18EA">
              <w:rPr>
                <w:sz w:val="28"/>
                <w:szCs w:val="28"/>
              </w:rPr>
              <w:t>2026 год</w:t>
            </w:r>
          </w:p>
        </w:tc>
        <w:tc>
          <w:tcPr>
            <w:tcW w:w="2268" w:type="dxa"/>
            <w:gridSpan w:val="2"/>
            <w:vAlign w:val="center"/>
          </w:tcPr>
          <w:p w14:paraId="6F0200AF" w14:textId="77777777" w:rsidR="00CD18EA" w:rsidRPr="00CD18EA" w:rsidRDefault="00CD18EA" w:rsidP="00CD18EA">
            <w:pPr>
              <w:jc w:val="center"/>
              <w:rPr>
                <w:sz w:val="28"/>
                <w:szCs w:val="28"/>
              </w:rPr>
            </w:pPr>
            <w:r w:rsidRPr="00CD18EA">
              <w:rPr>
                <w:sz w:val="28"/>
                <w:szCs w:val="28"/>
              </w:rPr>
              <w:t>2027 год</w:t>
            </w:r>
          </w:p>
        </w:tc>
        <w:tc>
          <w:tcPr>
            <w:tcW w:w="2263" w:type="dxa"/>
            <w:gridSpan w:val="2"/>
            <w:vAlign w:val="center"/>
          </w:tcPr>
          <w:p w14:paraId="3AE128FE" w14:textId="77777777" w:rsidR="00CD18EA" w:rsidRPr="00CD18EA" w:rsidRDefault="00CD18EA" w:rsidP="00CD18EA">
            <w:pPr>
              <w:jc w:val="center"/>
              <w:rPr>
                <w:sz w:val="28"/>
                <w:szCs w:val="28"/>
              </w:rPr>
            </w:pPr>
            <w:r w:rsidRPr="00CD18EA">
              <w:rPr>
                <w:sz w:val="28"/>
                <w:szCs w:val="28"/>
              </w:rPr>
              <w:t>2028 год</w:t>
            </w:r>
          </w:p>
        </w:tc>
      </w:tr>
      <w:tr w:rsidR="00CD18EA" w:rsidRPr="00CD18EA" w14:paraId="1A9158AF" w14:textId="77777777" w:rsidTr="00113969">
        <w:trPr>
          <w:trHeight w:val="796"/>
          <w:jc w:val="center"/>
        </w:trPr>
        <w:tc>
          <w:tcPr>
            <w:tcW w:w="992" w:type="dxa"/>
            <w:vMerge/>
          </w:tcPr>
          <w:p w14:paraId="59320D7B" w14:textId="77777777" w:rsidR="00CD18EA" w:rsidRPr="00CD18EA" w:rsidRDefault="00CD18EA" w:rsidP="00CD18EA">
            <w:pPr>
              <w:jc w:val="both"/>
              <w:rPr>
                <w:sz w:val="28"/>
                <w:szCs w:val="28"/>
              </w:rPr>
            </w:pPr>
          </w:p>
        </w:tc>
        <w:tc>
          <w:tcPr>
            <w:tcW w:w="2405" w:type="dxa"/>
            <w:vMerge/>
          </w:tcPr>
          <w:p w14:paraId="703C111B" w14:textId="77777777" w:rsidR="00CD18EA" w:rsidRPr="00CD18EA" w:rsidRDefault="00CD18EA" w:rsidP="00CD18EA">
            <w:pPr>
              <w:jc w:val="both"/>
              <w:rPr>
                <w:sz w:val="28"/>
                <w:szCs w:val="28"/>
              </w:rPr>
            </w:pPr>
          </w:p>
        </w:tc>
        <w:tc>
          <w:tcPr>
            <w:tcW w:w="851" w:type="dxa"/>
            <w:vMerge/>
          </w:tcPr>
          <w:p w14:paraId="4B692874" w14:textId="77777777" w:rsidR="00CD18EA" w:rsidRPr="00CD18EA" w:rsidRDefault="00CD18EA" w:rsidP="00CD18EA">
            <w:pPr>
              <w:jc w:val="both"/>
              <w:rPr>
                <w:sz w:val="28"/>
                <w:szCs w:val="28"/>
              </w:rPr>
            </w:pPr>
          </w:p>
        </w:tc>
        <w:tc>
          <w:tcPr>
            <w:tcW w:w="1134" w:type="dxa"/>
            <w:vAlign w:val="center"/>
          </w:tcPr>
          <w:p w14:paraId="1C41B67F" w14:textId="77777777" w:rsidR="00CD18EA" w:rsidRPr="00CD18EA" w:rsidRDefault="00CD18EA" w:rsidP="00CD18EA">
            <w:pPr>
              <w:jc w:val="center"/>
            </w:pPr>
            <w:r w:rsidRPr="00CD18EA">
              <w:t>с 01.01.    по 30.06.</w:t>
            </w:r>
          </w:p>
        </w:tc>
        <w:tc>
          <w:tcPr>
            <w:tcW w:w="1134" w:type="dxa"/>
            <w:vAlign w:val="center"/>
          </w:tcPr>
          <w:p w14:paraId="2002DD23" w14:textId="77777777" w:rsidR="00CD18EA" w:rsidRPr="00CD18EA" w:rsidRDefault="00CD18EA" w:rsidP="00CD18EA">
            <w:pPr>
              <w:jc w:val="center"/>
            </w:pPr>
            <w:r w:rsidRPr="00CD18EA">
              <w:t>с 01.07.     по 31.12.</w:t>
            </w:r>
          </w:p>
        </w:tc>
        <w:tc>
          <w:tcPr>
            <w:tcW w:w="1129" w:type="dxa"/>
            <w:vAlign w:val="center"/>
          </w:tcPr>
          <w:p w14:paraId="28EA47A1" w14:textId="77777777" w:rsidR="00CD18EA" w:rsidRPr="00CD18EA" w:rsidRDefault="00CD18EA" w:rsidP="00CD18EA">
            <w:pPr>
              <w:jc w:val="center"/>
            </w:pPr>
            <w:r w:rsidRPr="00CD18EA">
              <w:t>с 01.01.   по 30.06.</w:t>
            </w:r>
          </w:p>
        </w:tc>
        <w:tc>
          <w:tcPr>
            <w:tcW w:w="1129" w:type="dxa"/>
            <w:vAlign w:val="center"/>
          </w:tcPr>
          <w:p w14:paraId="3ECAC301" w14:textId="77777777" w:rsidR="00CD18EA" w:rsidRPr="00CD18EA" w:rsidRDefault="00CD18EA" w:rsidP="00CD18EA">
            <w:pPr>
              <w:jc w:val="center"/>
            </w:pPr>
            <w:r w:rsidRPr="00CD18EA">
              <w:t>с 01.07.   по 31.12.</w:t>
            </w:r>
          </w:p>
        </w:tc>
        <w:tc>
          <w:tcPr>
            <w:tcW w:w="1129" w:type="dxa"/>
            <w:vAlign w:val="center"/>
          </w:tcPr>
          <w:p w14:paraId="03A7DD33" w14:textId="77777777" w:rsidR="00CD18EA" w:rsidRPr="00CD18EA" w:rsidRDefault="00CD18EA" w:rsidP="00CD18EA">
            <w:pPr>
              <w:jc w:val="center"/>
            </w:pPr>
            <w:r w:rsidRPr="00CD18EA">
              <w:t>с 01.01. по 30.06.</w:t>
            </w:r>
          </w:p>
        </w:tc>
        <w:tc>
          <w:tcPr>
            <w:tcW w:w="1134" w:type="dxa"/>
            <w:vAlign w:val="center"/>
          </w:tcPr>
          <w:p w14:paraId="59DDAD37" w14:textId="77777777" w:rsidR="00CD18EA" w:rsidRPr="00CD18EA" w:rsidRDefault="00CD18EA" w:rsidP="00CD18EA">
            <w:pPr>
              <w:jc w:val="center"/>
            </w:pPr>
            <w:r w:rsidRPr="00CD18EA">
              <w:t>с 01.07. по 31.12.</w:t>
            </w:r>
          </w:p>
        </w:tc>
        <w:tc>
          <w:tcPr>
            <w:tcW w:w="1134" w:type="dxa"/>
            <w:vAlign w:val="center"/>
          </w:tcPr>
          <w:p w14:paraId="284AFFF5" w14:textId="77777777" w:rsidR="00CD18EA" w:rsidRPr="00CD18EA" w:rsidRDefault="00CD18EA" w:rsidP="00CD18EA">
            <w:pPr>
              <w:jc w:val="center"/>
            </w:pPr>
            <w:r w:rsidRPr="00CD18EA">
              <w:t>с 01.01. по 30.06.</w:t>
            </w:r>
          </w:p>
        </w:tc>
        <w:tc>
          <w:tcPr>
            <w:tcW w:w="1134" w:type="dxa"/>
            <w:vAlign w:val="center"/>
          </w:tcPr>
          <w:p w14:paraId="604A1FD6" w14:textId="77777777" w:rsidR="00CD18EA" w:rsidRPr="00CD18EA" w:rsidRDefault="00CD18EA" w:rsidP="00CD18EA">
            <w:pPr>
              <w:jc w:val="center"/>
            </w:pPr>
            <w:r w:rsidRPr="00CD18EA">
              <w:t>с 01.07. по 31.12.</w:t>
            </w:r>
          </w:p>
        </w:tc>
        <w:tc>
          <w:tcPr>
            <w:tcW w:w="1129" w:type="dxa"/>
            <w:vAlign w:val="center"/>
          </w:tcPr>
          <w:p w14:paraId="16B439AC" w14:textId="77777777" w:rsidR="00CD18EA" w:rsidRPr="00CD18EA" w:rsidRDefault="00CD18EA" w:rsidP="00CD18EA">
            <w:pPr>
              <w:jc w:val="center"/>
            </w:pPr>
            <w:r w:rsidRPr="00CD18EA">
              <w:t>с 01.01. по 30.06.</w:t>
            </w:r>
          </w:p>
        </w:tc>
        <w:tc>
          <w:tcPr>
            <w:tcW w:w="1134" w:type="dxa"/>
            <w:vAlign w:val="center"/>
          </w:tcPr>
          <w:p w14:paraId="1B1548AA" w14:textId="77777777" w:rsidR="00CD18EA" w:rsidRPr="00CD18EA" w:rsidRDefault="00CD18EA" w:rsidP="00CD18EA">
            <w:pPr>
              <w:jc w:val="center"/>
            </w:pPr>
            <w:r w:rsidRPr="00CD18EA">
              <w:t>с 01.07. по 31.12.</w:t>
            </w:r>
          </w:p>
        </w:tc>
      </w:tr>
      <w:tr w:rsidR="00CD18EA" w:rsidRPr="00CD18EA" w14:paraId="5AE5D5EC" w14:textId="77777777" w:rsidTr="00113969">
        <w:trPr>
          <w:trHeight w:val="253"/>
          <w:jc w:val="center"/>
        </w:trPr>
        <w:tc>
          <w:tcPr>
            <w:tcW w:w="992" w:type="dxa"/>
          </w:tcPr>
          <w:p w14:paraId="5503EA85" w14:textId="77777777" w:rsidR="00CD18EA" w:rsidRPr="00CD18EA" w:rsidRDefault="00CD18EA" w:rsidP="00CD18EA">
            <w:pPr>
              <w:jc w:val="center"/>
              <w:rPr>
                <w:sz w:val="28"/>
                <w:szCs w:val="28"/>
              </w:rPr>
            </w:pPr>
            <w:r w:rsidRPr="00CD18EA">
              <w:rPr>
                <w:sz w:val="28"/>
                <w:szCs w:val="28"/>
              </w:rPr>
              <w:t>1</w:t>
            </w:r>
          </w:p>
        </w:tc>
        <w:tc>
          <w:tcPr>
            <w:tcW w:w="2405" w:type="dxa"/>
          </w:tcPr>
          <w:p w14:paraId="1248CBF5" w14:textId="77777777" w:rsidR="00CD18EA" w:rsidRPr="00CD18EA" w:rsidRDefault="00CD18EA" w:rsidP="00CD18EA">
            <w:pPr>
              <w:jc w:val="center"/>
              <w:rPr>
                <w:sz w:val="28"/>
                <w:szCs w:val="28"/>
              </w:rPr>
            </w:pPr>
            <w:r w:rsidRPr="00CD18EA">
              <w:rPr>
                <w:sz w:val="28"/>
                <w:szCs w:val="28"/>
              </w:rPr>
              <w:t>2</w:t>
            </w:r>
          </w:p>
        </w:tc>
        <w:tc>
          <w:tcPr>
            <w:tcW w:w="851" w:type="dxa"/>
          </w:tcPr>
          <w:p w14:paraId="0DC52F1A" w14:textId="77777777" w:rsidR="00CD18EA" w:rsidRPr="00CD18EA" w:rsidRDefault="00CD18EA" w:rsidP="00CD18EA">
            <w:pPr>
              <w:jc w:val="center"/>
              <w:rPr>
                <w:sz w:val="28"/>
                <w:szCs w:val="28"/>
              </w:rPr>
            </w:pPr>
            <w:r w:rsidRPr="00CD18EA">
              <w:rPr>
                <w:sz w:val="28"/>
                <w:szCs w:val="28"/>
              </w:rPr>
              <w:t>3</w:t>
            </w:r>
          </w:p>
        </w:tc>
        <w:tc>
          <w:tcPr>
            <w:tcW w:w="1134" w:type="dxa"/>
            <w:vAlign w:val="center"/>
          </w:tcPr>
          <w:p w14:paraId="60ACBBA8" w14:textId="77777777" w:rsidR="00CD18EA" w:rsidRPr="00CD18EA" w:rsidRDefault="00CD18EA" w:rsidP="00CD18EA">
            <w:pPr>
              <w:jc w:val="center"/>
              <w:rPr>
                <w:sz w:val="28"/>
                <w:szCs w:val="28"/>
              </w:rPr>
            </w:pPr>
            <w:r w:rsidRPr="00CD18EA">
              <w:rPr>
                <w:sz w:val="28"/>
                <w:szCs w:val="28"/>
              </w:rPr>
              <w:t>4</w:t>
            </w:r>
          </w:p>
        </w:tc>
        <w:tc>
          <w:tcPr>
            <w:tcW w:w="1134" w:type="dxa"/>
            <w:vAlign w:val="center"/>
          </w:tcPr>
          <w:p w14:paraId="5DA7F33F" w14:textId="77777777" w:rsidR="00CD18EA" w:rsidRPr="00CD18EA" w:rsidRDefault="00CD18EA" w:rsidP="00CD18EA">
            <w:pPr>
              <w:jc w:val="center"/>
              <w:rPr>
                <w:sz w:val="28"/>
                <w:szCs w:val="28"/>
              </w:rPr>
            </w:pPr>
            <w:r w:rsidRPr="00CD18EA">
              <w:rPr>
                <w:sz w:val="28"/>
                <w:szCs w:val="28"/>
              </w:rPr>
              <w:t>5</w:t>
            </w:r>
          </w:p>
        </w:tc>
        <w:tc>
          <w:tcPr>
            <w:tcW w:w="1129" w:type="dxa"/>
            <w:vAlign w:val="center"/>
          </w:tcPr>
          <w:p w14:paraId="0F2BA237" w14:textId="77777777" w:rsidR="00CD18EA" w:rsidRPr="00CD18EA" w:rsidRDefault="00CD18EA" w:rsidP="00CD18EA">
            <w:pPr>
              <w:jc w:val="center"/>
              <w:rPr>
                <w:sz w:val="28"/>
                <w:szCs w:val="28"/>
              </w:rPr>
            </w:pPr>
            <w:r w:rsidRPr="00CD18EA">
              <w:rPr>
                <w:sz w:val="28"/>
                <w:szCs w:val="28"/>
              </w:rPr>
              <w:t>6</w:t>
            </w:r>
          </w:p>
        </w:tc>
        <w:tc>
          <w:tcPr>
            <w:tcW w:w="1129" w:type="dxa"/>
            <w:vAlign w:val="center"/>
          </w:tcPr>
          <w:p w14:paraId="17FAC1CB" w14:textId="77777777" w:rsidR="00CD18EA" w:rsidRPr="00CD18EA" w:rsidRDefault="00CD18EA" w:rsidP="00CD18EA">
            <w:pPr>
              <w:jc w:val="center"/>
              <w:rPr>
                <w:sz w:val="28"/>
                <w:szCs w:val="28"/>
              </w:rPr>
            </w:pPr>
            <w:r w:rsidRPr="00CD18EA">
              <w:rPr>
                <w:sz w:val="28"/>
                <w:szCs w:val="28"/>
              </w:rPr>
              <w:t>7</w:t>
            </w:r>
          </w:p>
        </w:tc>
        <w:tc>
          <w:tcPr>
            <w:tcW w:w="1129" w:type="dxa"/>
            <w:vAlign w:val="center"/>
          </w:tcPr>
          <w:p w14:paraId="09E949DD" w14:textId="77777777" w:rsidR="00CD18EA" w:rsidRPr="00CD18EA" w:rsidRDefault="00CD18EA" w:rsidP="00CD18EA">
            <w:pPr>
              <w:jc w:val="center"/>
              <w:rPr>
                <w:sz w:val="28"/>
                <w:szCs w:val="28"/>
              </w:rPr>
            </w:pPr>
            <w:r w:rsidRPr="00CD18EA">
              <w:rPr>
                <w:sz w:val="28"/>
                <w:szCs w:val="28"/>
              </w:rPr>
              <w:t>8</w:t>
            </w:r>
          </w:p>
        </w:tc>
        <w:tc>
          <w:tcPr>
            <w:tcW w:w="1134" w:type="dxa"/>
            <w:vAlign w:val="center"/>
          </w:tcPr>
          <w:p w14:paraId="55C350D7" w14:textId="77777777" w:rsidR="00CD18EA" w:rsidRPr="00CD18EA" w:rsidRDefault="00CD18EA" w:rsidP="00CD18EA">
            <w:pPr>
              <w:jc w:val="center"/>
              <w:rPr>
                <w:sz w:val="28"/>
                <w:szCs w:val="28"/>
              </w:rPr>
            </w:pPr>
            <w:r w:rsidRPr="00CD18EA">
              <w:rPr>
                <w:sz w:val="28"/>
                <w:szCs w:val="28"/>
              </w:rPr>
              <w:t>9</w:t>
            </w:r>
          </w:p>
        </w:tc>
        <w:tc>
          <w:tcPr>
            <w:tcW w:w="1134" w:type="dxa"/>
          </w:tcPr>
          <w:p w14:paraId="410132BB" w14:textId="77777777" w:rsidR="00CD18EA" w:rsidRPr="00CD18EA" w:rsidRDefault="00CD18EA" w:rsidP="00CD18EA">
            <w:pPr>
              <w:jc w:val="center"/>
              <w:rPr>
                <w:sz w:val="28"/>
                <w:szCs w:val="28"/>
              </w:rPr>
            </w:pPr>
            <w:r w:rsidRPr="00CD18EA">
              <w:rPr>
                <w:sz w:val="28"/>
                <w:szCs w:val="28"/>
              </w:rPr>
              <w:t>10</w:t>
            </w:r>
          </w:p>
        </w:tc>
        <w:tc>
          <w:tcPr>
            <w:tcW w:w="1134" w:type="dxa"/>
          </w:tcPr>
          <w:p w14:paraId="6603F59D" w14:textId="77777777" w:rsidR="00CD18EA" w:rsidRPr="00CD18EA" w:rsidRDefault="00CD18EA" w:rsidP="00CD18EA">
            <w:pPr>
              <w:jc w:val="center"/>
              <w:rPr>
                <w:sz w:val="28"/>
                <w:szCs w:val="28"/>
              </w:rPr>
            </w:pPr>
            <w:r w:rsidRPr="00CD18EA">
              <w:rPr>
                <w:sz w:val="28"/>
                <w:szCs w:val="28"/>
              </w:rPr>
              <w:t>11</w:t>
            </w:r>
          </w:p>
        </w:tc>
        <w:tc>
          <w:tcPr>
            <w:tcW w:w="1129" w:type="dxa"/>
          </w:tcPr>
          <w:p w14:paraId="40F28564" w14:textId="77777777" w:rsidR="00CD18EA" w:rsidRPr="00CD18EA" w:rsidRDefault="00CD18EA" w:rsidP="00CD18EA">
            <w:pPr>
              <w:jc w:val="center"/>
              <w:rPr>
                <w:sz w:val="28"/>
                <w:szCs w:val="28"/>
              </w:rPr>
            </w:pPr>
            <w:r w:rsidRPr="00CD18EA">
              <w:rPr>
                <w:sz w:val="28"/>
                <w:szCs w:val="28"/>
              </w:rPr>
              <w:t>12</w:t>
            </w:r>
          </w:p>
        </w:tc>
        <w:tc>
          <w:tcPr>
            <w:tcW w:w="1134" w:type="dxa"/>
          </w:tcPr>
          <w:p w14:paraId="32F422BF" w14:textId="77777777" w:rsidR="00CD18EA" w:rsidRPr="00CD18EA" w:rsidRDefault="00CD18EA" w:rsidP="00CD18EA">
            <w:pPr>
              <w:jc w:val="center"/>
              <w:rPr>
                <w:sz w:val="28"/>
                <w:szCs w:val="28"/>
              </w:rPr>
            </w:pPr>
            <w:r w:rsidRPr="00CD18EA">
              <w:rPr>
                <w:sz w:val="28"/>
                <w:szCs w:val="28"/>
              </w:rPr>
              <w:t>13</w:t>
            </w:r>
          </w:p>
        </w:tc>
      </w:tr>
      <w:tr w:rsidR="00CD18EA" w:rsidRPr="00CD18EA" w14:paraId="1D661B7B" w14:textId="77777777" w:rsidTr="00113969">
        <w:trPr>
          <w:trHeight w:val="529"/>
          <w:jc w:val="center"/>
        </w:trPr>
        <w:tc>
          <w:tcPr>
            <w:tcW w:w="15568" w:type="dxa"/>
            <w:gridSpan w:val="13"/>
            <w:vAlign w:val="center"/>
          </w:tcPr>
          <w:p w14:paraId="3E4CA516" w14:textId="77777777" w:rsidR="00CD18EA" w:rsidRPr="00CD18EA" w:rsidRDefault="00CD18EA" w:rsidP="00CD18EA">
            <w:pPr>
              <w:jc w:val="center"/>
              <w:rPr>
                <w:sz w:val="28"/>
                <w:szCs w:val="28"/>
              </w:rPr>
            </w:pPr>
            <w:r w:rsidRPr="00CD18EA">
              <w:rPr>
                <w:sz w:val="28"/>
                <w:szCs w:val="28"/>
              </w:rPr>
              <w:t>Холодное водоснабжение питьевой водой</w:t>
            </w:r>
          </w:p>
        </w:tc>
      </w:tr>
      <w:tr w:rsidR="00CD18EA" w:rsidRPr="00CD18EA" w14:paraId="11E30FA8" w14:textId="77777777" w:rsidTr="00113969">
        <w:trPr>
          <w:trHeight w:val="439"/>
          <w:jc w:val="center"/>
        </w:trPr>
        <w:tc>
          <w:tcPr>
            <w:tcW w:w="992" w:type="dxa"/>
            <w:vAlign w:val="center"/>
          </w:tcPr>
          <w:p w14:paraId="7138F308" w14:textId="77777777" w:rsidR="00CD18EA" w:rsidRPr="00CD18EA" w:rsidRDefault="00CD18EA" w:rsidP="00CD18EA">
            <w:pPr>
              <w:jc w:val="center"/>
            </w:pPr>
            <w:r w:rsidRPr="00CD18EA">
              <w:t>1.</w:t>
            </w:r>
          </w:p>
        </w:tc>
        <w:tc>
          <w:tcPr>
            <w:tcW w:w="2405" w:type="dxa"/>
            <w:vAlign w:val="center"/>
          </w:tcPr>
          <w:p w14:paraId="30D06056" w14:textId="77777777" w:rsidR="00CD18EA" w:rsidRPr="00CD18EA" w:rsidRDefault="00CD18EA" w:rsidP="00CD18EA">
            <w:r w:rsidRPr="00CD18EA">
              <w:t>Поднято воды</w:t>
            </w:r>
          </w:p>
        </w:tc>
        <w:tc>
          <w:tcPr>
            <w:tcW w:w="851" w:type="dxa"/>
            <w:vAlign w:val="center"/>
          </w:tcPr>
          <w:p w14:paraId="450C8268" w14:textId="77777777" w:rsidR="00CD18EA" w:rsidRPr="00CD18EA" w:rsidRDefault="00CD18EA" w:rsidP="00CD18EA">
            <w:pPr>
              <w:jc w:val="center"/>
              <w:rPr>
                <w:vertAlign w:val="superscript"/>
              </w:rPr>
            </w:pPr>
            <w:r w:rsidRPr="00CD18EA">
              <w:t>м</w:t>
            </w:r>
            <w:r w:rsidRPr="00CD18EA">
              <w:rPr>
                <w:vertAlign w:val="superscript"/>
              </w:rPr>
              <w:t>3</w:t>
            </w:r>
          </w:p>
        </w:tc>
        <w:tc>
          <w:tcPr>
            <w:tcW w:w="1134" w:type="dxa"/>
            <w:vAlign w:val="center"/>
          </w:tcPr>
          <w:p w14:paraId="0BF3AE58" w14:textId="77777777" w:rsidR="00CD18EA" w:rsidRPr="00CD18EA" w:rsidRDefault="00CD18EA" w:rsidP="00CD18EA">
            <w:pPr>
              <w:jc w:val="center"/>
              <w:rPr>
                <w:sz w:val="22"/>
              </w:rPr>
            </w:pPr>
            <w:r w:rsidRPr="00CD18EA">
              <w:rPr>
                <w:sz w:val="22"/>
              </w:rPr>
              <w:t>204571</w:t>
            </w:r>
          </w:p>
        </w:tc>
        <w:tc>
          <w:tcPr>
            <w:tcW w:w="1134" w:type="dxa"/>
            <w:vAlign w:val="center"/>
          </w:tcPr>
          <w:p w14:paraId="1E74224A" w14:textId="77777777" w:rsidR="00CD18EA" w:rsidRPr="00CD18EA" w:rsidRDefault="00CD18EA" w:rsidP="00CD18EA">
            <w:pPr>
              <w:jc w:val="center"/>
              <w:rPr>
                <w:sz w:val="22"/>
              </w:rPr>
            </w:pPr>
            <w:r w:rsidRPr="00CD18EA">
              <w:rPr>
                <w:sz w:val="22"/>
              </w:rPr>
              <w:t>204571</w:t>
            </w:r>
          </w:p>
        </w:tc>
        <w:tc>
          <w:tcPr>
            <w:tcW w:w="1129" w:type="dxa"/>
            <w:vAlign w:val="center"/>
          </w:tcPr>
          <w:p w14:paraId="68542CD3" w14:textId="77777777" w:rsidR="00CD18EA" w:rsidRPr="00CD18EA" w:rsidRDefault="00CD18EA" w:rsidP="00CD18EA">
            <w:pPr>
              <w:jc w:val="center"/>
              <w:rPr>
                <w:sz w:val="22"/>
              </w:rPr>
            </w:pPr>
            <w:r w:rsidRPr="00CD18EA">
              <w:rPr>
                <w:sz w:val="22"/>
              </w:rPr>
              <w:t>204571</w:t>
            </w:r>
          </w:p>
        </w:tc>
        <w:tc>
          <w:tcPr>
            <w:tcW w:w="1129" w:type="dxa"/>
            <w:vAlign w:val="center"/>
          </w:tcPr>
          <w:p w14:paraId="0048807C" w14:textId="77777777" w:rsidR="00CD18EA" w:rsidRPr="00CD18EA" w:rsidRDefault="00CD18EA" w:rsidP="00CD18EA">
            <w:pPr>
              <w:jc w:val="center"/>
              <w:rPr>
                <w:sz w:val="22"/>
              </w:rPr>
            </w:pPr>
            <w:r w:rsidRPr="00CD18EA">
              <w:rPr>
                <w:sz w:val="22"/>
              </w:rPr>
              <w:t>204571</w:t>
            </w:r>
          </w:p>
        </w:tc>
        <w:tc>
          <w:tcPr>
            <w:tcW w:w="1129" w:type="dxa"/>
            <w:vAlign w:val="center"/>
          </w:tcPr>
          <w:p w14:paraId="7875C2C0" w14:textId="77777777" w:rsidR="00CD18EA" w:rsidRPr="00CD18EA" w:rsidRDefault="00CD18EA" w:rsidP="00CD18EA">
            <w:pPr>
              <w:jc w:val="center"/>
              <w:rPr>
                <w:sz w:val="22"/>
              </w:rPr>
            </w:pPr>
            <w:r w:rsidRPr="00CD18EA">
              <w:rPr>
                <w:sz w:val="22"/>
              </w:rPr>
              <w:t>204571</w:t>
            </w:r>
          </w:p>
        </w:tc>
        <w:tc>
          <w:tcPr>
            <w:tcW w:w="1134" w:type="dxa"/>
            <w:vAlign w:val="center"/>
          </w:tcPr>
          <w:p w14:paraId="58BD384F" w14:textId="77777777" w:rsidR="00CD18EA" w:rsidRPr="00CD18EA" w:rsidRDefault="00CD18EA" w:rsidP="00CD18EA">
            <w:pPr>
              <w:jc w:val="center"/>
              <w:rPr>
                <w:sz w:val="22"/>
              </w:rPr>
            </w:pPr>
            <w:r w:rsidRPr="00CD18EA">
              <w:rPr>
                <w:sz w:val="22"/>
              </w:rPr>
              <w:t>204571</w:t>
            </w:r>
          </w:p>
        </w:tc>
        <w:tc>
          <w:tcPr>
            <w:tcW w:w="1134" w:type="dxa"/>
            <w:vAlign w:val="center"/>
          </w:tcPr>
          <w:p w14:paraId="6E2620F6" w14:textId="77777777" w:rsidR="00CD18EA" w:rsidRPr="00CD18EA" w:rsidRDefault="00CD18EA" w:rsidP="00CD18EA">
            <w:pPr>
              <w:jc w:val="center"/>
              <w:rPr>
                <w:sz w:val="22"/>
              </w:rPr>
            </w:pPr>
            <w:r w:rsidRPr="00CD18EA">
              <w:rPr>
                <w:sz w:val="22"/>
              </w:rPr>
              <w:t>204571</w:t>
            </w:r>
          </w:p>
        </w:tc>
        <w:tc>
          <w:tcPr>
            <w:tcW w:w="1134" w:type="dxa"/>
            <w:vAlign w:val="center"/>
          </w:tcPr>
          <w:p w14:paraId="47CB7DA5" w14:textId="77777777" w:rsidR="00CD18EA" w:rsidRPr="00CD18EA" w:rsidRDefault="00CD18EA" w:rsidP="00CD18EA">
            <w:pPr>
              <w:jc w:val="center"/>
              <w:rPr>
                <w:sz w:val="22"/>
              </w:rPr>
            </w:pPr>
            <w:r w:rsidRPr="00CD18EA">
              <w:rPr>
                <w:sz w:val="22"/>
              </w:rPr>
              <w:t>204571</w:t>
            </w:r>
          </w:p>
        </w:tc>
        <w:tc>
          <w:tcPr>
            <w:tcW w:w="1129" w:type="dxa"/>
            <w:vAlign w:val="center"/>
          </w:tcPr>
          <w:p w14:paraId="649FFB94" w14:textId="77777777" w:rsidR="00CD18EA" w:rsidRPr="00CD18EA" w:rsidRDefault="00CD18EA" w:rsidP="00CD18EA">
            <w:pPr>
              <w:jc w:val="center"/>
              <w:rPr>
                <w:sz w:val="22"/>
              </w:rPr>
            </w:pPr>
            <w:r w:rsidRPr="00CD18EA">
              <w:rPr>
                <w:sz w:val="22"/>
              </w:rPr>
              <w:t>204571</w:t>
            </w:r>
          </w:p>
        </w:tc>
        <w:tc>
          <w:tcPr>
            <w:tcW w:w="1134" w:type="dxa"/>
            <w:vAlign w:val="center"/>
          </w:tcPr>
          <w:p w14:paraId="68835865" w14:textId="77777777" w:rsidR="00CD18EA" w:rsidRPr="00CD18EA" w:rsidRDefault="00CD18EA" w:rsidP="00CD18EA">
            <w:pPr>
              <w:jc w:val="center"/>
              <w:rPr>
                <w:sz w:val="22"/>
              </w:rPr>
            </w:pPr>
            <w:r w:rsidRPr="00CD18EA">
              <w:rPr>
                <w:sz w:val="22"/>
              </w:rPr>
              <w:t>204571</w:t>
            </w:r>
          </w:p>
        </w:tc>
      </w:tr>
      <w:tr w:rsidR="00CD18EA" w:rsidRPr="00CD18EA" w14:paraId="556850E7" w14:textId="77777777" w:rsidTr="00113969">
        <w:trPr>
          <w:trHeight w:val="671"/>
          <w:jc w:val="center"/>
        </w:trPr>
        <w:tc>
          <w:tcPr>
            <w:tcW w:w="992" w:type="dxa"/>
            <w:vAlign w:val="center"/>
          </w:tcPr>
          <w:p w14:paraId="4EDC6843" w14:textId="77777777" w:rsidR="00CD18EA" w:rsidRPr="00CD18EA" w:rsidRDefault="00CD18EA" w:rsidP="00CD18EA">
            <w:pPr>
              <w:jc w:val="center"/>
            </w:pPr>
            <w:r w:rsidRPr="00CD18EA">
              <w:t>2.</w:t>
            </w:r>
          </w:p>
        </w:tc>
        <w:tc>
          <w:tcPr>
            <w:tcW w:w="2405" w:type="dxa"/>
            <w:vAlign w:val="center"/>
          </w:tcPr>
          <w:p w14:paraId="7898B012" w14:textId="77777777" w:rsidR="00CD18EA" w:rsidRPr="00CD18EA" w:rsidRDefault="00CD18EA" w:rsidP="00CD18EA">
            <w:r w:rsidRPr="00CD18EA">
              <w:t>Получено со стороны</w:t>
            </w:r>
          </w:p>
        </w:tc>
        <w:tc>
          <w:tcPr>
            <w:tcW w:w="851" w:type="dxa"/>
            <w:vAlign w:val="center"/>
          </w:tcPr>
          <w:p w14:paraId="14A7ABA9" w14:textId="77777777" w:rsidR="00CD18EA" w:rsidRPr="00CD18EA" w:rsidRDefault="00CD18EA" w:rsidP="00CD18EA">
            <w:pPr>
              <w:jc w:val="center"/>
            </w:pPr>
            <w:r w:rsidRPr="00CD18EA">
              <w:t>м</w:t>
            </w:r>
            <w:r w:rsidRPr="00CD18EA">
              <w:rPr>
                <w:vertAlign w:val="superscript"/>
              </w:rPr>
              <w:t>3</w:t>
            </w:r>
          </w:p>
        </w:tc>
        <w:tc>
          <w:tcPr>
            <w:tcW w:w="1134" w:type="dxa"/>
            <w:vAlign w:val="center"/>
          </w:tcPr>
          <w:p w14:paraId="7F713574" w14:textId="77777777" w:rsidR="00CD18EA" w:rsidRPr="00CD18EA" w:rsidRDefault="00CD18EA" w:rsidP="00CD18EA">
            <w:pPr>
              <w:jc w:val="center"/>
              <w:rPr>
                <w:sz w:val="22"/>
              </w:rPr>
            </w:pPr>
            <w:r w:rsidRPr="00CD18EA">
              <w:rPr>
                <w:sz w:val="22"/>
              </w:rPr>
              <w:t>-</w:t>
            </w:r>
          </w:p>
        </w:tc>
        <w:tc>
          <w:tcPr>
            <w:tcW w:w="1134" w:type="dxa"/>
            <w:vAlign w:val="center"/>
          </w:tcPr>
          <w:p w14:paraId="351C92C9" w14:textId="77777777" w:rsidR="00CD18EA" w:rsidRPr="00CD18EA" w:rsidRDefault="00CD18EA" w:rsidP="00CD18EA">
            <w:pPr>
              <w:jc w:val="center"/>
              <w:rPr>
                <w:sz w:val="22"/>
              </w:rPr>
            </w:pPr>
            <w:r w:rsidRPr="00CD18EA">
              <w:rPr>
                <w:sz w:val="22"/>
              </w:rPr>
              <w:t>-</w:t>
            </w:r>
          </w:p>
        </w:tc>
        <w:tc>
          <w:tcPr>
            <w:tcW w:w="1129" w:type="dxa"/>
            <w:vAlign w:val="center"/>
          </w:tcPr>
          <w:p w14:paraId="2437F560" w14:textId="77777777" w:rsidR="00CD18EA" w:rsidRPr="00CD18EA" w:rsidRDefault="00CD18EA" w:rsidP="00CD18EA">
            <w:pPr>
              <w:jc w:val="center"/>
              <w:rPr>
                <w:sz w:val="22"/>
              </w:rPr>
            </w:pPr>
            <w:r w:rsidRPr="00CD18EA">
              <w:rPr>
                <w:sz w:val="22"/>
              </w:rPr>
              <w:t>-</w:t>
            </w:r>
          </w:p>
        </w:tc>
        <w:tc>
          <w:tcPr>
            <w:tcW w:w="1129" w:type="dxa"/>
            <w:vAlign w:val="center"/>
          </w:tcPr>
          <w:p w14:paraId="11CD1AE0" w14:textId="77777777" w:rsidR="00CD18EA" w:rsidRPr="00CD18EA" w:rsidRDefault="00CD18EA" w:rsidP="00CD18EA">
            <w:pPr>
              <w:jc w:val="center"/>
              <w:rPr>
                <w:sz w:val="22"/>
              </w:rPr>
            </w:pPr>
            <w:r w:rsidRPr="00CD18EA">
              <w:rPr>
                <w:sz w:val="22"/>
              </w:rPr>
              <w:t>-</w:t>
            </w:r>
          </w:p>
        </w:tc>
        <w:tc>
          <w:tcPr>
            <w:tcW w:w="1129" w:type="dxa"/>
            <w:vAlign w:val="center"/>
          </w:tcPr>
          <w:p w14:paraId="048CC34B" w14:textId="77777777" w:rsidR="00CD18EA" w:rsidRPr="00CD18EA" w:rsidRDefault="00CD18EA" w:rsidP="00CD18EA">
            <w:pPr>
              <w:jc w:val="center"/>
              <w:rPr>
                <w:sz w:val="22"/>
              </w:rPr>
            </w:pPr>
            <w:r w:rsidRPr="00CD18EA">
              <w:rPr>
                <w:sz w:val="22"/>
              </w:rPr>
              <w:t>-</w:t>
            </w:r>
          </w:p>
        </w:tc>
        <w:tc>
          <w:tcPr>
            <w:tcW w:w="1134" w:type="dxa"/>
            <w:vAlign w:val="center"/>
          </w:tcPr>
          <w:p w14:paraId="272CC567" w14:textId="77777777" w:rsidR="00CD18EA" w:rsidRPr="00CD18EA" w:rsidRDefault="00CD18EA" w:rsidP="00CD18EA">
            <w:pPr>
              <w:jc w:val="center"/>
              <w:rPr>
                <w:sz w:val="22"/>
              </w:rPr>
            </w:pPr>
            <w:r w:rsidRPr="00CD18EA">
              <w:rPr>
                <w:sz w:val="22"/>
              </w:rPr>
              <w:t>-</w:t>
            </w:r>
          </w:p>
        </w:tc>
        <w:tc>
          <w:tcPr>
            <w:tcW w:w="1134" w:type="dxa"/>
            <w:vAlign w:val="center"/>
          </w:tcPr>
          <w:p w14:paraId="7B9DB9E2" w14:textId="77777777" w:rsidR="00CD18EA" w:rsidRPr="00CD18EA" w:rsidRDefault="00CD18EA" w:rsidP="00CD18EA">
            <w:pPr>
              <w:jc w:val="center"/>
              <w:rPr>
                <w:sz w:val="22"/>
              </w:rPr>
            </w:pPr>
            <w:r w:rsidRPr="00CD18EA">
              <w:rPr>
                <w:sz w:val="22"/>
              </w:rPr>
              <w:t>-</w:t>
            </w:r>
          </w:p>
        </w:tc>
        <w:tc>
          <w:tcPr>
            <w:tcW w:w="1134" w:type="dxa"/>
            <w:vAlign w:val="center"/>
          </w:tcPr>
          <w:p w14:paraId="6CF11F84" w14:textId="77777777" w:rsidR="00CD18EA" w:rsidRPr="00CD18EA" w:rsidRDefault="00CD18EA" w:rsidP="00CD18EA">
            <w:pPr>
              <w:jc w:val="center"/>
              <w:rPr>
                <w:sz w:val="22"/>
              </w:rPr>
            </w:pPr>
            <w:r w:rsidRPr="00CD18EA">
              <w:rPr>
                <w:sz w:val="22"/>
              </w:rPr>
              <w:t>-</w:t>
            </w:r>
          </w:p>
        </w:tc>
        <w:tc>
          <w:tcPr>
            <w:tcW w:w="1129" w:type="dxa"/>
            <w:vAlign w:val="center"/>
          </w:tcPr>
          <w:p w14:paraId="7952F413" w14:textId="77777777" w:rsidR="00CD18EA" w:rsidRPr="00CD18EA" w:rsidRDefault="00CD18EA" w:rsidP="00CD18EA">
            <w:pPr>
              <w:jc w:val="center"/>
              <w:rPr>
                <w:sz w:val="22"/>
              </w:rPr>
            </w:pPr>
            <w:r w:rsidRPr="00CD18EA">
              <w:rPr>
                <w:sz w:val="22"/>
              </w:rPr>
              <w:t>-</w:t>
            </w:r>
          </w:p>
        </w:tc>
        <w:tc>
          <w:tcPr>
            <w:tcW w:w="1134" w:type="dxa"/>
            <w:vAlign w:val="center"/>
          </w:tcPr>
          <w:p w14:paraId="7E6A771B" w14:textId="77777777" w:rsidR="00CD18EA" w:rsidRPr="00CD18EA" w:rsidRDefault="00CD18EA" w:rsidP="00CD18EA">
            <w:pPr>
              <w:jc w:val="center"/>
              <w:rPr>
                <w:sz w:val="22"/>
              </w:rPr>
            </w:pPr>
            <w:r w:rsidRPr="00CD18EA">
              <w:rPr>
                <w:sz w:val="22"/>
              </w:rPr>
              <w:t>-</w:t>
            </w:r>
          </w:p>
        </w:tc>
      </w:tr>
      <w:tr w:rsidR="00CD18EA" w:rsidRPr="00CD18EA" w14:paraId="7246423B" w14:textId="77777777" w:rsidTr="00113969">
        <w:trPr>
          <w:trHeight w:val="912"/>
          <w:jc w:val="center"/>
        </w:trPr>
        <w:tc>
          <w:tcPr>
            <w:tcW w:w="992" w:type="dxa"/>
            <w:vAlign w:val="center"/>
          </w:tcPr>
          <w:p w14:paraId="1DF47EC5" w14:textId="77777777" w:rsidR="00CD18EA" w:rsidRPr="00CD18EA" w:rsidRDefault="00CD18EA" w:rsidP="00CD18EA">
            <w:pPr>
              <w:jc w:val="center"/>
            </w:pPr>
            <w:r w:rsidRPr="00CD18EA">
              <w:t>3.</w:t>
            </w:r>
          </w:p>
        </w:tc>
        <w:tc>
          <w:tcPr>
            <w:tcW w:w="2405" w:type="dxa"/>
            <w:vAlign w:val="center"/>
          </w:tcPr>
          <w:p w14:paraId="47AFFEAB" w14:textId="77777777" w:rsidR="00CD18EA" w:rsidRPr="00CD18EA" w:rsidRDefault="00CD18EA" w:rsidP="00CD18EA">
            <w:r w:rsidRPr="00CD18EA">
              <w:t>Расход воды на коммунально-бытовые нужды</w:t>
            </w:r>
          </w:p>
        </w:tc>
        <w:tc>
          <w:tcPr>
            <w:tcW w:w="851" w:type="dxa"/>
            <w:vAlign w:val="center"/>
          </w:tcPr>
          <w:p w14:paraId="45C9BB51" w14:textId="77777777" w:rsidR="00CD18EA" w:rsidRPr="00CD18EA" w:rsidRDefault="00CD18EA" w:rsidP="00CD18EA">
            <w:pPr>
              <w:jc w:val="center"/>
            </w:pPr>
            <w:r w:rsidRPr="00CD18EA">
              <w:t>м</w:t>
            </w:r>
            <w:r w:rsidRPr="00CD18EA">
              <w:rPr>
                <w:vertAlign w:val="superscript"/>
              </w:rPr>
              <w:t>3</w:t>
            </w:r>
          </w:p>
        </w:tc>
        <w:tc>
          <w:tcPr>
            <w:tcW w:w="1134" w:type="dxa"/>
            <w:vAlign w:val="center"/>
          </w:tcPr>
          <w:p w14:paraId="6723DA0E" w14:textId="77777777" w:rsidR="00CD18EA" w:rsidRPr="00CD18EA" w:rsidRDefault="00CD18EA" w:rsidP="00CD18EA">
            <w:pPr>
              <w:jc w:val="center"/>
              <w:rPr>
                <w:sz w:val="22"/>
              </w:rPr>
            </w:pPr>
            <w:r w:rsidRPr="00CD18EA">
              <w:rPr>
                <w:sz w:val="22"/>
              </w:rPr>
              <w:t>181</w:t>
            </w:r>
          </w:p>
        </w:tc>
        <w:tc>
          <w:tcPr>
            <w:tcW w:w="1134" w:type="dxa"/>
            <w:vAlign w:val="center"/>
          </w:tcPr>
          <w:p w14:paraId="65713DCD" w14:textId="77777777" w:rsidR="00CD18EA" w:rsidRPr="00CD18EA" w:rsidRDefault="00CD18EA" w:rsidP="00CD18EA">
            <w:pPr>
              <w:jc w:val="center"/>
              <w:rPr>
                <w:sz w:val="22"/>
              </w:rPr>
            </w:pPr>
            <w:r w:rsidRPr="00CD18EA">
              <w:rPr>
                <w:sz w:val="22"/>
              </w:rPr>
              <w:t>181</w:t>
            </w:r>
          </w:p>
        </w:tc>
        <w:tc>
          <w:tcPr>
            <w:tcW w:w="1129" w:type="dxa"/>
            <w:vAlign w:val="center"/>
          </w:tcPr>
          <w:p w14:paraId="445CBED5" w14:textId="77777777" w:rsidR="00CD18EA" w:rsidRPr="00CD18EA" w:rsidRDefault="00CD18EA" w:rsidP="00CD18EA">
            <w:pPr>
              <w:jc w:val="center"/>
              <w:rPr>
                <w:sz w:val="22"/>
              </w:rPr>
            </w:pPr>
            <w:r w:rsidRPr="00CD18EA">
              <w:rPr>
                <w:sz w:val="22"/>
              </w:rPr>
              <w:t>181</w:t>
            </w:r>
          </w:p>
        </w:tc>
        <w:tc>
          <w:tcPr>
            <w:tcW w:w="1129" w:type="dxa"/>
            <w:vAlign w:val="center"/>
          </w:tcPr>
          <w:p w14:paraId="3511D7A8" w14:textId="77777777" w:rsidR="00CD18EA" w:rsidRPr="00CD18EA" w:rsidRDefault="00CD18EA" w:rsidP="00CD18EA">
            <w:pPr>
              <w:jc w:val="center"/>
              <w:rPr>
                <w:sz w:val="22"/>
              </w:rPr>
            </w:pPr>
            <w:r w:rsidRPr="00CD18EA">
              <w:rPr>
                <w:sz w:val="22"/>
              </w:rPr>
              <w:t>181</w:t>
            </w:r>
          </w:p>
        </w:tc>
        <w:tc>
          <w:tcPr>
            <w:tcW w:w="1129" w:type="dxa"/>
            <w:vAlign w:val="center"/>
          </w:tcPr>
          <w:p w14:paraId="088B1F8D" w14:textId="77777777" w:rsidR="00CD18EA" w:rsidRPr="00CD18EA" w:rsidRDefault="00CD18EA" w:rsidP="00CD18EA">
            <w:pPr>
              <w:jc w:val="center"/>
              <w:rPr>
                <w:sz w:val="22"/>
              </w:rPr>
            </w:pPr>
            <w:r w:rsidRPr="00CD18EA">
              <w:rPr>
                <w:sz w:val="22"/>
              </w:rPr>
              <w:t>181</w:t>
            </w:r>
          </w:p>
        </w:tc>
        <w:tc>
          <w:tcPr>
            <w:tcW w:w="1134" w:type="dxa"/>
            <w:vAlign w:val="center"/>
          </w:tcPr>
          <w:p w14:paraId="5C461DB1" w14:textId="77777777" w:rsidR="00CD18EA" w:rsidRPr="00CD18EA" w:rsidRDefault="00CD18EA" w:rsidP="00CD18EA">
            <w:pPr>
              <w:jc w:val="center"/>
              <w:rPr>
                <w:sz w:val="22"/>
              </w:rPr>
            </w:pPr>
            <w:r w:rsidRPr="00CD18EA">
              <w:rPr>
                <w:sz w:val="22"/>
              </w:rPr>
              <w:t>181</w:t>
            </w:r>
          </w:p>
        </w:tc>
        <w:tc>
          <w:tcPr>
            <w:tcW w:w="1134" w:type="dxa"/>
            <w:vAlign w:val="center"/>
          </w:tcPr>
          <w:p w14:paraId="08EDF55B" w14:textId="77777777" w:rsidR="00CD18EA" w:rsidRPr="00CD18EA" w:rsidRDefault="00CD18EA" w:rsidP="00CD18EA">
            <w:pPr>
              <w:jc w:val="center"/>
              <w:rPr>
                <w:sz w:val="22"/>
              </w:rPr>
            </w:pPr>
            <w:r w:rsidRPr="00CD18EA">
              <w:rPr>
                <w:sz w:val="22"/>
              </w:rPr>
              <w:t>181</w:t>
            </w:r>
          </w:p>
        </w:tc>
        <w:tc>
          <w:tcPr>
            <w:tcW w:w="1134" w:type="dxa"/>
            <w:vAlign w:val="center"/>
          </w:tcPr>
          <w:p w14:paraId="2BEA66AC" w14:textId="77777777" w:rsidR="00CD18EA" w:rsidRPr="00CD18EA" w:rsidRDefault="00CD18EA" w:rsidP="00CD18EA">
            <w:pPr>
              <w:jc w:val="center"/>
              <w:rPr>
                <w:sz w:val="22"/>
              </w:rPr>
            </w:pPr>
            <w:r w:rsidRPr="00CD18EA">
              <w:rPr>
                <w:sz w:val="22"/>
              </w:rPr>
              <w:t>181</w:t>
            </w:r>
          </w:p>
        </w:tc>
        <w:tc>
          <w:tcPr>
            <w:tcW w:w="1129" w:type="dxa"/>
            <w:vAlign w:val="center"/>
          </w:tcPr>
          <w:p w14:paraId="5A719A51" w14:textId="77777777" w:rsidR="00CD18EA" w:rsidRPr="00CD18EA" w:rsidRDefault="00CD18EA" w:rsidP="00CD18EA">
            <w:pPr>
              <w:jc w:val="center"/>
              <w:rPr>
                <w:sz w:val="22"/>
              </w:rPr>
            </w:pPr>
            <w:r w:rsidRPr="00CD18EA">
              <w:rPr>
                <w:sz w:val="22"/>
              </w:rPr>
              <w:t>181</w:t>
            </w:r>
          </w:p>
        </w:tc>
        <w:tc>
          <w:tcPr>
            <w:tcW w:w="1134" w:type="dxa"/>
            <w:vAlign w:val="center"/>
          </w:tcPr>
          <w:p w14:paraId="5339FA5A" w14:textId="77777777" w:rsidR="00CD18EA" w:rsidRPr="00CD18EA" w:rsidRDefault="00CD18EA" w:rsidP="00CD18EA">
            <w:pPr>
              <w:jc w:val="center"/>
              <w:rPr>
                <w:sz w:val="22"/>
              </w:rPr>
            </w:pPr>
            <w:r w:rsidRPr="00CD18EA">
              <w:rPr>
                <w:sz w:val="22"/>
              </w:rPr>
              <w:t>181</w:t>
            </w:r>
          </w:p>
        </w:tc>
      </w:tr>
      <w:tr w:rsidR="00CD18EA" w:rsidRPr="00CD18EA" w14:paraId="022B06B5" w14:textId="77777777" w:rsidTr="00113969">
        <w:trPr>
          <w:trHeight w:val="646"/>
          <w:jc w:val="center"/>
        </w:trPr>
        <w:tc>
          <w:tcPr>
            <w:tcW w:w="992" w:type="dxa"/>
            <w:vAlign w:val="center"/>
          </w:tcPr>
          <w:p w14:paraId="0C67D516" w14:textId="77777777" w:rsidR="00CD18EA" w:rsidRPr="00CD18EA" w:rsidRDefault="00CD18EA" w:rsidP="00CD18EA">
            <w:pPr>
              <w:jc w:val="center"/>
            </w:pPr>
            <w:r w:rsidRPr="00CD18EA">
              <w:t>4.</w:t>
            </w:r>
          </w:p>
        </w:tc>
        <w:tc>
          <w:tcPr>
            <w:tcW w:w="2405" w:type="dxa"/>
            <w:vAlign w:val="center"/>
          </w:tcPr>
          <w:p w14:paraId="06666604" w14:textId="77777777" w:rsidR="00CD18EA" w:rsidRPr="00CD18EA" w:rsidRDefault="00CD18EA" w:rsidP="00CD18EA">
            <w:r w:rsidRPr="00CD18EA">
              <w:t>Расход воды на нужды предприятия:</w:t>
            </w:r>
          </w:p>
        </w:tc>
        <w:tc>
          <w:tcPr>
            <w:tcW w:w="851" w:type="dxa"/>
            <w:vAlign w:val="center"/>
          </w:tcPr>
          <w:p w14:paraId="216463B3" w14:textId="77777777" w:rsidR="00CD18EA" w:rsidRPr="00CD18EA" w:rsidRDefault="00CD18EA" w:rsidP="00CD18EA">
            <w:pPr>
              <w:jc w:val="center"/>
            </w:pPr>
            <w:r w:rsidRPr="00CD18EA">
              <w:t>м</w:t>
            </w:r>
            <w:r w:rsidRPr="00CD18EA">
              <w:rPr>
                <w:vertAlign w:val="superscript"/>
              </w:rPr>
              <w:t>3</w:t>
            </w:r>
          </w:p>
        </w:tc>
        <w:tc>
          <w:tcPr>
            <w:tcW w:w="1134" w:type="dxa"/>
            <w:vAlign w:val="center"/>
          </w:tcPr>
          <w:p w14:paraId="23517F01" w14:textId="77777777" w:rsidR="00CD18EA" w:rsidRPr="00CD18EA" w:rsidRDefault="00CD18EA" w:rsidP="00CD18EA">
            <w:pPr>
              <w:jc w:val="center"/>
              <w:rPr>
                <w:sz w:val="22"/>
              </w:rPr>
            </w:pPr>
            <w:r w:rsidRPr="00CD18EA">
              <w:rPr>
                <w:sz w:val="22"/>
              </w:rPr>
              <w:t>14861</w:t>
            </w:r>
          </w:p>
        </w:tc>
        <w:tc>
          <w:tcPr>
            <w:tcW w:w="1134" w:type="dxa"/>
            <w:vAlign w:val="center"/>
          </w:tcPr>
          <w:p w14:paraId="08820CF4" w14:textId="77777777" w:rsidR="00CD18EA" w:rsidRPr="00CD18EA" w:rsidRDefault="00CD18EA" w:rsidP="00CD18EA">
            <w:pPr>
              <w:jc w:val="center"/>
              <w:rPr>
                <w:sz w:val="22"/>
              </w:rPr>
            </w:pPr>
            <w:r w:rsidRPr="00CD18EA">
              <w:rPr>
                <w:sz w:val="22"/>
              </w:rPr>
              <w:t>14861</w:t>
            </w:r>
          </w:p>
        </w:tc>
        <w:tc>
          <w:tcPr>
            <w:tcW w:w="1129" w:type="dxa"/>
            <w:vAlign w:val="center"/>
          </w:tcPr>
          <w:p w14:paraId="003799FA" w14:textId="77777777" w:rsidR="00CD18EA" w:rsidRPr="00CD18EA" w:rsidRDefault="00CD18EA" w:rsidP="00CD18EA">
            <w:pPr>
              <w:jc w:val="center"/>
              <w:rPr>
                <w:sz w:val="22"/>
              </w:rPr>
            </w:pPr>
            <w:r w:rsidRPr="00CD18EA">
              <w:rPr>
                <w:sz w:val="22"/>
              </w:rPr>
              <w:t>14861</w:t>
            </w:r>
          </w:p>
        </w:tc>
        <w:tc>
          <w:tcPr>
            <w:tcW w:w="1129" w:type="dxa"/>
            <w:vAlign w:val="center"/>
          </w:tcPr>
          <w:p w14:paraId="701ABB2C" w14:textId="77777777" w:rsidR="00CD18EA" w:rsidRPr="00CD18EA" w:rsidRDefault="00CD18EA" w:rsidP="00CD18EA">
            <w:pPr>
              <w:jc w:val="center"/>
              <w:rPr>
                <w:sz w:val="22"/>
              </w:rPr>
            </w:pPr>
            <w:r w:rsidRPr="00CD18EA">
              <w:rPr>
                <w:sz w:val="22"/>
              </w:rPr>
              <w:t>14861</w:t>
            </w:r>
          </w:p>
        </w:tc>
        <w:tc>
          <w:tcPr>
            <w:tcW w:w="1129" w:type="dxa"/>
            <w:vAlign w:val="center"/>
          </w:tcPr>
          <w:p w14:paraId="4C8B7F65" w14:textId="77777777" w:rsidR="00CD18EA" w:rsidRPr="00CD18EA" w:rsidRDefault="00CD18EA" w:rsidP="00CD18EA">
            <w:pPr>
              <w:jc w:val="center"/>
              <w:rPr>
                <w:sz w:val="22"/>
              </w:rPr>
            </w:pPr>
            <w:r w:rsidRPr="00CD18EA">
              <w:rPr>
                <w:sz w:val="22"/>
              </w:rPr>
              <w:t>14861</w:t>
            </w:r>
          </w:p>
        </w:tc>
        <w:tc>
          <w:tcPr>
            <w:tcW w:w="1134" w:type="dxa"/>
            <w:vAlign w:val="center"/>
          </w:tcPr>
          <w:p w14:paraId="1EA32A06" w14:textId="77777777" w:rsidR="00CD18EA" w:rsidRPr="00CD18EA" w:rsidRDefault="00CD18EA" w:rsidP="00CD18EA">
            <w:pPr>
              <w:jc w:val="center"/>
              <w:rPr>
                <w:sz w:val="22"/>
              </w:rPr>
            </w:pPr>
            <w:r w:rsidRPr="00CD18EA">
              <w:rPr>
                <w:sz w:val="22"/>
              </w:rPr>
              <w:t>14861</w:t>
            </w:r>
          </w:p>
        </w:tc>
        <w:tc>
          <w:tcPr>
            <w:tcW w:w="1134" w:type="dxa"/>
            <w:vAlign w:val="center"/>
          </w:tcPr>
          <w:p w14:paraId="748FE3F8" w14:textId="77777777" w:rsidR="00CD18EA" w:rsidRPr="00CD18EA" w:rsidRDefault="00CD18EA" w:rsidP="00CD18EA">
            <w:pPr>
              <w:jc w:val="center"/>
              <w:rPr>
                <w:sz w:val="22"/>
              </w:rPr>
            </w:pPr>
            <w:r w:rsidRPr="00CD18EA">
              <w:rPr>
                <w:sz w:val="22"/>
              </w:rPr>
              <w:t>14861</w:t>
            </w:r>
          </w:p>
        </w:tc>
        <w:tc>
          <w:tcPr>
            <w:tcW w:w="1134" w:type="dxa"/>
            <w:vAlign w:val="center"/>
          </w:tcPr>
          <w:p w14:paraId="4F299F59" w14:textId="77777777" w:rsidR="00CD18EA" w:rsidRPr="00CD18EA" w:rsidRDefault="00CD18EA" w:rsidP="00CD18EA">
            <w:pPr>
              <w:jc w:val="center"/>
              <w:rPr>
                <w:sz w:val="22"/>
              </w:rPr>
            </w:pPr>
            <w:r w:rsidRPr="00CD18EA">
              <w:rPr>
                <w:sz w:val="22"/>
              </w:rPr>
              <w:t>14861</w:t>
            </w:r>
          </w:p>
        </w:tc>
        <w:tc>
          <w:tcPr>
            <w:tcW w:w="1129" w:type="dxa"/>
            <w:vAlign w:val="center"/>
          </w:tcPr>
          <w:p w14:paraId="0AD2F5B9" w14:textId="77777777" w:rsidR="00CD18EA" w:rsidRPr="00CD18EA" w:rsidRDefault="00CD18EA" w:rsidP="00CD18EA">
            <w:pPr>
              <w:jc w:val="center"/>
              <w:rPr>
                <w:sz w:val="22"/>
              </w:rPr>
            </w:pPr>
            <w:r w:rsidRPr="00CD18EA">
              <w:rPr>
                <w:sz w:val="22"/>
              </w:rPr>
              <w:t>14861</w:t>
            </w:r>
          </w:p>
        </w:tc>
        <w:tc>
          <w:tcPr>
            <w:tcW w:w="1134" w:type="dxa"/>
            <w:vAlign w:val="center"/>
          </w:tcPr>
          <w:p w14:paraId="5A296C42" w14:textId="77777777" w:rsidR="00CD18EA" w:rsidRPr="00CD18EA" w:rsidRDefault="00CD18EA" w:rsidP="00CD18EA">
            <w:pPr>
              <w:jc w:val="center"/>
              <w:rPr>
                <w:sz w:val="22"/>
              </w:rPr>
            </w:pPr>
            <w:r w:rsidRPr="00CD18EA">
              <w:rPr>
                <w:sz w:val="22"/>
              </w:rPr>
              <w:t>14861</w:t>
            </w:r>
          </w:p>
        </w:tc>
      </w:tr>
      <w:tr w:rsidR="00CD18EA" w:rsidRPr="00CD18EA" w14:paraId="62E83199" w14:textId="77777777" w:rsidTr="00113969">
        <w:trPr>
          <w:jc w:val="center"/>
        </w:trPr>
        <w:tc>
          <w:tcPr>
            <w:tcW w:w="992" w:type="dxa"/>
            <w:vAlign w:val="center"/>
          </w:tcPr>
          <w:p w14:paraId="47AD025A" w14:textId="77777777" w:rsidR="00CD18EA" w:rsidRPr="00CD18EA" w:rsidRDefault="00CD18EA" w:rsidP="00CD18EA">
            <w:pPr>
              <w:jc w:val="center"/>
            </w:pPr>
            <w:r w:rsidRPr="00CD18EA">
              <w:t>4.1.</w:t>
            </w:r>
          </w:p>
        </w:tc>
        <w:tc>
          <w:tcPr>
            <w:tcW w:w="2405" w:type="dxa"/>
            <w:vAlign w:val="center"/>
          </w:tcPr>
          <w:p w14:paraId="5340242B" w14:textId="77777777" w:rsidR="00CD18EA" w:rsidRPr="00CD18EA" w:rsidRDefault="00CD18EA" w:rsidP="00CD18EA">
            <w:r w:rsidRPr="00CD18EA">
              <w:t>- на очистные сооружения</w:t>
            </w:r>
          </w:p>
        </w:tc>
        <w:tc>
          <w:tcPr>
            <w:tcW w:w="851" w:type="dxa"/>
            <w:vAlign w:val="center"/>
          </w:tcPr>
          <w:p w14:paraId="5EB85E8F" w14:textId="77777777" w:rsidR="00CD18EA" w:rsidRPr="00CD18EA" w:rsidRDefault="00CD18EA" w:rsidP="00CD18EA">
            <w:pPr>
              <w:jc w:val="center"/>
            </w:pPr>
            <w:r w:rsidRPr="00CD18EA">
              <w:t>м</w:t>
            </w:r>
            <w:r w:rsidRPr="00CD18EA">
              <w:rPr>
                <w:vertAlign w:val="superscript"/>
              </w:rPr>
              <w:t>3</w:t>
            </w:r>
          </w:p>
        </w:tc>
        <w:tc>
          <w:tcPr>
            <w:tcW w:w="1134" w:type="dxa"/>
            <w:vAlign w:val="center"/>
          </w:tcPr>
          <w:p w14:paraId="62108517" w14:textId="77777777" w:rsidR="00CD18EA" w:rsidRPr="00CD18EA" w:rsidRDefault="00CD18EA" w:rsidP="00CD18EA">
            <w:pPr>
              <w:jc w:val="center"/>
              <w:rPr>
                <w:sz w:val="22"/>
              </w:rPr>
            </w:pPr>
            <w:r w:rsidRPr="00CD18EA">
              <w:rPr>
                <w:sz w:val="22"/>
              </w:rPr>
              <w:t>14861</w:t>
            </w:r>
          </w:p>
        </w:tc>
        <w:tc>
          <w:tcPr>
            <w:tcW w:w="1134" w:type="dxa"/>
            <w:vAlign w:val="center"/>
          </w:tcPr>
          <w:p w14:paraId="2ECEA7D6" w14:textId="77777777" w:rsidR="00CD18EA" w:rsidRPr="00CD18EA" w:rsidRDefault="00CD18EA" w:rsidP="00CD18EA">
            <w:pPr>
              <w:jc w:val="center"/>
              <w:rPr>
                <w:sz w:val="22"/>
              </w:rPr>
            </w:pPr>
            <w:r w:rsidRPr="00CD18EA">
              <w:rPr>
                <w:sz w:val="22"/>
              </w:rPr>
              <w:t>14861</w:t>
            </w:r>
          </w:p>
        </w:tc>
        <w:tc>
          <w:tcPr>
            <w:tcW w:w="1129" w:type="dxa"/>
            <w:vAlign w:val="center"/>
          </w:tcPr>
          <w:p w14:paraId="49098679" w14:textId="77777777" w:rsidR="00CD18EA" w:rsidRPr="00CD18EA" w:rsidRDefault="00CD18EA" w:rsidP="00CD18EA">
            <w:pPr>
              <w:jc w:val="center"/>
              <w:rPr>
                <w:sz w:val="22"/>
              </w:rPr>
            </w:pPr>
            <w:r w:rsidRPr="00CD18EA">
              <w:rPr>
                <w:sz w:val="22"/>
              </w:rPr>
              <w:t>14861</w:t>
            </w:r>
          </w:p>
        </w:tc>
        <w:tc>
          <w:tcPr>
            <w:tcW w:w="1129" w:type="dxa"/>
            <w:vAlign w:val="center"/>
          </w:tcPr>
          <w:p w14:paraId="0D789F9C" w14:textId="77777777" w:rsidR="00CD18EA" w:rsidRPr="00CD18EA" w:rsidRDefault="00CD18EA" w:rsidP="00CD18EA">
            <w:pPr>
              <w:jc w:val="center"/>
              <w:rPr>
                <w:sz w:val="22"/>
              </w:rPr>
            </w:pPr>
            <w:r w:rsidRPr="00CD18EA">
              <w:rPr>
                <w:sz w:val="22"/>
              </w:rPr>
              <w:t>14861</w:t>
            </w:r>
          </w:p>
        </w:tc>
        <w:tc>
          <w:tcPr>
            <w:tcW w:w="1129" w:type="dxa"/>
            <w:vAlign w:val="center"/>
          </w:tcPr>
          <w:p w14:paraId="678FDA5E" w14:textId="77777777" w:rsidR="00CD18EA" w:rsidRPr="00CD18EA" w:rsidRDefault="00CD18EA" w:rsidP="00CD18EA">
            <w:pPr>
              <w:jc w:val="center"/>
              <w:rPr>
                <w:sz w:val="22"/>
              </w:rPr>
            </w:pPr>
            <w:r w:rsidRPr="00CD18EA">
              <w:rPr>
                <w:sz w:val="22"/>
              </w:rPr>
              <w:t>14861</w:t>
            </w:r>
          </w:p>
        </w:tc>
        <w:tc>
          <w:tcPr>
            <w:tcW w:w="1134" w:type="dxa"/>
            <w:vAlign w:val="center"/>
          </w:tcPr>
          <w:p w14:paraId="14B938EB" w14:textId="77777777" w:rsidR="00CD18EA" w:rsidRPr="00CD18EA" w:rsidRDefault="00CD18EA" w:rsidP="00CD18EA">
            <w:pPr>
              <w:jc w:val="center"/>
              <w:rPr>
                <w:sz w:val="22"/>
              </w:rPr>
            </w:pPr>
            <w:r w:rsidRPr="00CD18EA">
              <w:rPr>
                <w:sz w:val="22"/>
              </w:rPr>
              <w:t>14861</w:t>
            </w:r>
          </w:p>
        </w:tc>
        <w:tc>
          <w:tcPr>
            <w:tcW w:w="1134" w:type="dxa"/>
            <w:vAlign w:val="center"/>
          </w:tcPr>
          <w:p w14:paraId="20C95103" w14:textId="77777777" w:rsidR="00CD18EA" w:rsidRPr="00CD18EA" w:rsidRDefault="00CD18EA" w:rsidP="00CD18EA">
            <w:pPr>
              <w:jc w:val="center"/>
              <w:rPr>
                <w:sz w:val="22"/>
              </w:rPr>
            </w:pPr>
            <w:r w:rsidRPr="00CD18EA">
              <w:rPr>
                <w:sz w:val="22"/>
              </w:rPr>
              <w:t>14861</w:t>
            </w:r>
          </w:p>
        </w:tc>
        <w:tc>
          <w:tcPr>
            <w:tcW w:w="1134" w:type="dxa"/>
            <w:vAlign w:val="center"/>
          </w:tcPr>
          <w:p w14:paraId="6635980F" w14:textId="77777777" w:rsidR="00CD18EA" w:rsidRPr="00CD18EA" w:rsidRDefault="00CD18EA" w:rsidP="00CD18EA">
            <w:pPr>
              <w:jc w:val="center"/>
              <w:rPr>
                <w:sz w:val="22"/>
              </w:rPr>
            </w:pPr>
            <w:r w:rsidRPr="00CD18EA">
              <w:rPr>
                <w:sz w:val="22"/>
              </w:rPr>
              <w:t>14861</w:t>
            </w:r>
          </w:p>
        </w:tc>
        <w:tc>
          <w:tcPr>
            <w:tcW w:w="1129" w:type="dxa"/>
            <w:vAlign w:val="center"/>
          </w:tcPr>
          <w:p w14:paraId="31176B97" w14:textId="77777777" w:rsidR="00CD18EA" w:rsidRPr="00CD18EA" w:rsidRDefault="00CD18EA" w:rsidP="00CD18EA">
            <w:pPr>
              <w:jc w:val="center"/>
              <w:rPr>
                <w:sz w:val="22"/>
              </w:rPr>
            </w:pPr>
            <w:r w:rsidRPr="00CD18EA">
              <w:rPr>
                <w:sz w:val="22"/>
              </w:rPr>
              <w:t>14861</w:t>
            </w:r>
          </w:p>
        </w:tc>
        <w:tc>
          <w:tcPr>
            <w:tcW w:w="1134" w:type="dxa"/>
            <w:vAlign w:val="center"/>
          </w:tcPr>
          <w:p w14:paraId="6A874829" w14:textId="77777777" w:rsidR="00CD18EA" w:rsidRPr="00CD18EA" w:rsidRDefault="00CD18EA" w:rsidP="00CD18EA">
            <w:pPr>
              <w:jc w:val="center"/>
              <w:rPr>
                <w:sz w:val="22"/>
              </w:rPr>
            </w:pPr>
            <w:r w:rsidRPr="00CD18EA">
              <w:rPr>
                <w:sz w:val="22"/>
              </w:rPr>
              <w:t>14861</w:t>
            </w:r>
          </w:p>
        </w:tc>
      </w:tr>
      <w:tr w:rsidR="00CD18EA" w:rsidRPr="00CD18EA" w14:paraId="527960EF" w14:textId="77777777" w:rsidTr="00113969">
        <w:trPr>
          <w:jc w:val="center"/>
        </w:trPr>
        <w:tc>
          <w:tcPr>
            <w:tcW w:w="992" w:type="dxa"/>
            <w:vAlign w:val="center"/>
          </w:tcPr>
          <w:p w14:paraId="00C39938" w14:textId="77777777" w:rsidR="00CD18EA" w:rsidRPr="00CD18EA" w:rsidRDefault="00CD18EA" w:rsidP="00CD18EA">
            <w:pPr>
              <w:jc w:val="center"/>
            </w:pPr>
            <w:r w:rsidRPr="00CD18EA">
              <w:t>4.2.</w:t>
            </w:r>
          </w:p>
        </w:tc>
        <w:tc>
          <w:tcPr>
            <w:tcW w:w="2405" w:type="dxa"/>
            <w:vAlign w:val="center"/>
          </w:tcPr>
          <w:p w14:paraId="6AD9BCA1" w14:textId="77777777" w:rsidR="00CD18EA" w:rsidRPr="00CD18EA" w:rsidRDefault="00CD18EA" w:rsidP="00CD18EA">
            <w:r w:rsidRPr="00CD18EA">
              <w:t>- на промывку сетей</w:t>
            </w:r>
          </w:p>
        </w:tc>
        <w:tc>
          <w:tcPr>
            <w:tcW w:w="851" w:type="dxa"/>
            <w:vAlign w:val="center"/>
          </w:tcPr>
          <w:p w14:paraId="3E264AAD" w14:textId="77777777" w:rsidR="00CD18EA" w:rsidRPr="00CD18EA" w:rsidRDefault="00CD18EA" w:rsidP="00CD18EA">
            <w:pPr>
              <w:jc w:val="center"/>
            </w:pPr>
            <w:r w:rsidRPr="00CD18EA">
              <w:t>м</w:t>
            </w:r>
            <w:r w:rsidRPr="00CD18EA">
              <w:rPr>
                <w:vertAlign w:val="superscript"/>
              </w:rPr>
              <w:t>3</w:t>
            </w:r>
          </w:p>
        </w:tc>
        <w:tc>
          <w:tcPr>
            <w:tcW w:w="1134" w:type="dxa"/>
            <w:vAlign w:val="center"/>
          </w:tcPr>
          <w:p w14:paraId="5E0B9A4D" w14:textId="77777777" w:rsidR="00CD18EA" w:rsidRPr="00CD18EA" w:rsidRDefault="00CD18EA" w:rsidP="00CD18EA">
            <w:pPr>
              <w:jc w:val="center"/>
              <w:rPr>
                <w:sz w:val="22"/>
              </w:rPr>
            </w:pPr>
            <w:r w:rsidRPr="00CD18EA">
              <w:rPr>
                <w:sz w:val="22"/>
              </w:rPr>
              <w:t>-</w:t>
            </w:r>
          </w:p>
        </w:tc>
        <w:tc>
          <w:tcPr>
            <w:tcW w:w="1134" w:type="dxa"/>
            <w:vAlign w:val="center"/>
          </w:tcPr>
          <w:p w14:paraId="7E2B5270" w14:textId="77777777" w:rsidR="00CD18EA" w:rsidRPr="00CD18EA" w:rsidRDefault="00CD18EA" w:rsidP="00CD18EA">
            <w:pPr>
              <w:jc w:val="center"/>
              <w:rPr>
                <w:sz w:val="22"/>
              </w:rPr>
            </w:pPr>
            <w:r w:rsidRPr="00CD18EA">
              <w:rPr>
                <w:sz w:val="22"/>
              </w:rPr>
              <w:t>-</w:t>
            </w:r>
          </w:p>
        </w:tc>
        <w:tc>
          <w:tcPr>
            <w:tcW w:w="1129" w:type="dxa"/>
            <w:vAlign w:val="center"/>
          </w:tcPr>
          <w:p w14:paraId="5F06840D" w14:textId="77777777" w:rsidR="00CD18EA" w:rsidRPr="00CD18EA" w:rsidRDefault="00CD18EA" w:rsidP="00CD18EA">
            <w:pPr>
              <w:jc w:val="center"/>
              <w:rPr>
                <w:sz w:val="22"/>
              </w:rPr>
            </w:pPr>
            <w:r w:rsidRPr="00CD18EA">
              <w:rPr>
                <w:sz w:val="22"/>
              </w:rPr>
              <w:t>-</w:t>
            </w:r>
          </w:p>
        </w:tc>
        <w:tc>
          <w:tcPr>
            <w:tcW w:w="1129" w:type="dxa"/>
            <w:vAlign w:val="center"/>
          </w:tcPr>
          <w:p w14:paraId="1804E02F" w14:textId="77777777" w:rsidR="00CD18EA" w:rsidRPr="00CD18EA" w:rsidRDefault="00CD18EA" w:rsidP="00CD18EA">
            <w:pPr>
              <w:jc w:val="center"/>
              <w:rPr>
                <w:sz w:val="22"/>
              </w:rPr>
            </w:pPr>
            <w:r w:rsidRPr="00CD18EA">
              <w:rPr>
                <w:sz w:val="22"/>
              </w:rPr>
              <w:t>-</w:t>
            </w:r>
          </w:p>
        </w:tc>
        <w:tc>
          <w:tcPr>
            <w:tcW w:w="1129" w:type="dxa"/>
            <w:vAlign w:val="center"/>
          </w:tcPr>
          <w:p w14:paraId="0E192F6A" w14:textId="77777777" w:rsidR="00CD18EA" w:rsidRPr="00CD18EA" w:rsidRDefault="00CD18EA" w:rsidP="00CD18EA">
            <w:pPr>
              <w:jc w:val="center"/>
              <w:rPr>
                <w:sz w:val="22"/>
              </w:rPr>
            </w:pPr>
            <w:r w:rsidRPr="00CD18EA">
              <w:rPr>
                <w:sz w:val="22"/>
              </w:rPr>
              <w:t>-</w:t>
            </w:r>
          </w:p>
        </w:tc>
        <w:tc>
          <w:tcPr>
            <w:tcW w:w="1134" w:type="dxa"/>
            <w:vAlign w:val="center"/>
          </w:tcPr>
          <w:p w14:paraId="773C9BCB" w14:textId="77777777" w:rsidR="00CD18EA" w:rsidRPr="00CD18EA" w:rsidRDefault="00CD18EA" w:rsidP="00CD18EA">
            <w:pPr>
              <w:jc w:val="center"/>
              <w:rPr>
                <w:sz w:val="22"/>
              </w:rPr>
            </w:pPr>
            <w:r w:rsidRPr="00CD18EA">
              <w:rPr>
                <w:sz w:val="22"/>
              </w:rPr>
              <w:t>-</w:t>
            </w:r>
          </w:p>
        </w:tc>
        <w:tc>
          <w:tcPr>
            <w:tcW w:w="1134" w:type="dxa"/>
            <w:vAlign w:val="center"/>
          </w:tcPr>
          <w:p w14:paraId="6B31B3FA" w14:textId="77777777" w:rsidR="00CD18EA" w:rsidRPr="00CD18EA" w:rsidRDefault="00CD18EA" w:rsidP="00CD18EA">
            <w:pPr>
              <w:jc w:val="center"/>
              <w:rPr>
                <w:sz w:val="22"/>
              </w:rPr>
            </w:pPr>
            <w:r w:rsidRPr="00CD18EA">
              <w:rPr>
                <w:sz w:val="22"/>
              </w:rPr>
              <w:t>-</w:t>
            </w:r>
          </w:p>
        </w:tc>
        <w:tc>
          <w:tcPr>
            <w:tcW w:w="1134" w:type="dxa"/>
            <w:vAlign w:val="center"/>
          </w:tcPr>
          <w:p w14:paraId="6CD27A20" w14:textId="77777777" w:rsidR="00CD18EA" w:rsidRPr="00CD18EA" w:rsidRDefault="00CD18EA" w:rsidP="00CD18EA">
            <w:pPr>
              <w:jc w:val="center"/>
              <w:rPr>
                <w:sz w:val="22"/>
              </w:rPr>
            </w:pPr>
            <w:r w:rsidRPr="00CD18EA">
              <w:rPr>
                <w:sz w:val="22"/>
              </w:rPr>
              <w:t>-</w:t>
            </w:r>
          </w:p>
        </w:tc>
        <w:tc>
          <w:tcPr>
            <w:tcW w:w="1129" w:type="dxa"/>
            <w:vAlign w:val="center"/>
          </w:tcPr>
          <w:p w14:paraId="61A404A6" w14:textId="77777777" w:rsidR="00CD18EA" w:rsidRPr="00CD18EA" w:rsidRDefault="00CD18EA" w:rsidP="00CD18EA">
            <w:pPr>
              <w:jc w:val="center"/>
              <w:rPr>
                <w:sz w:val="22"/>
              </w:rPr>
            </w:pPr>
            <w:r w:rsidRPr="00CD18EA">
              <w:rPr>
                <w:sz w:val="22"/>
              </w:rPr>
              <w:t>-</w:t>
            </w:r>
          </w:p>
        </w:tc>
        <w:tc>
          <w:tcPr>
            <w:tcW w:w="1134" w:type="dxa"/>
            <w:vAlign w:val="center"/>
          </w:tcPr>
          <w:p w14:paraId="6C534B37" w14:textId="77777777" w:rsidR="00CD18EA" w:rsidRPr="00CD18EA" w:rsidRDefault="00CD18EA" w:rsidP="00CD18EA">
            <w:pPr>
              <w:jc w:val="center"/>
              <w:rPr>
                <w:sz w:val="22"/>
              </w:rPr>
            </w:pPr>
            <w:r w:rsidRPr="00CD18EA">
              <w:rPr>
                <w:sz w:val="22"/>
              </w:rPr>
              <w:t>-</w:t>
            </w:r>
          </w:p>
        </w:tc>
      </w:tr>
      <w:tr w:rsidR="00CD18EA" w:rsidRPr="00CD18EA" w14:paraId="36511D62" w14:textId="77777777" w:rsidTr="00113969">
        <w:trPr>
          <w:trHeight w:val="385"/>
          <w:jc w:val="center"/>
        </w:trPr>
        <w:tc>
          <w:tcPr>
            <w:tcW w:w="992" w:type="dxa"/>
            <w:vAlign w:val="center"/>
          </w:tcPr>
          <w:p w14:paraId="158896A8" w14:textId="77777777" w:rsidR="00CD18EA" w:rsidRPr="00CD18EA" w:rsidRDefault="00CD18EA" w:rsidP="00CD18EA">
            <w:pPr>
              <w:jc w:val="center"/>
            </w:pPr>
            <w:r w:rsidRPr="00CD18EA">
              <w:t>4.3.</w:t>
            </w:r>
          </w:p>
        </w:tc>
        <w:tc>
          <w:tcPr>
            <w:tcW w:w="2405" w:type="dxa"/>
            <w:vAlign w:val="center"/>
          </w:tcPr>
          <w:p w14:paraId="340858BD" w14:textId="77777777" w:rsidR="00CD18EA" w:rsidRPr="00CD18EA" w:rsidRDefault="00CD18EA" w:rsidP="00CD18EA">
            <w:r w:rsidRPr="00CD18EA">
              <w:t>- прочие</w:t>
            </w:r>
          </w:p>
        </w:tc>
        <w:tc>
          <w:tcPr>
            <w:tcW w:w="851" w:type="dxa"/>
            <w:vAlign w:val="center"/>
          </w:tcPr>
          <w:p w14:paraId="3F411CDB" w14:textId="77777777" w:rsidR="00CD18EA" w:rsidRPr="00CD18EA" w:rsidRDefault="00CD18EA" w:rsidP="00CD18EA">
            <w:pPr>
              <w:jc w:val="center"/>
            </w:pPr>
            <w:r w:rsidRPr="00CD18EA">
              <w:t>м</w:t>
            </w:r>
            <w:r w:rsidRPr="00CD18EA">
              <w:rPr>
                <w:vertAlign w:val="superscript"/>
              </w:rPr>
              <w:t>3</w:t>
            </w:r>
          </w:p>
        </w:tc>
        <w:tc>
          <w:tcPr>
            <w:tcW w:w="1134" w:type="dxa"/>
            <w:vAlign w:val="center"/>
          </w:tcPr>
          <w:p w14:paraId="3FFCE15D" w14:textId="77777777" w:rsidR="00CD18EA" w:rsidRPr="00CD18EA" w:rsidRDefault="00CD18EA" w:rsidP="00CD18EA">
            <w:pPr>
              <w:jc w:val="center"/>
              <w:rPr>
                <w:sz w:val="22"/>
              </w:rPr>
            </w:pPr>
            <w:r w:rsidRPr="00CD18EA">
              <w:rPr>
                <w:sz w:val="22"/>
              </w:rPr>
              <w:t>-</w:t>
            </w:r>
          </w:p>
        </w:tc>
        <w:tc>
          <w:tcPr>
            <w:tcW w:w="1134" w:type="dxa"/>
            <w:vAlign w:val="center"/>
          </w:tcPr>
          <w:p w14:paraId="635E8486" w14:textId="77777777" w:rsidR="00CD18EA" w:rsidRPr="00CD18EA" w:rsidRDefault="00CD18EA" w:rsidP="00CD18EA">
            <w:pPr>
              <w:jc w:val="center"/>
              <w:rPr>
                <w:sz w:val="22"/>
              </w:rPr>
            </w:pPr>
            <w:r w:rsidRPr="00CD18EA">
              <w:rPr>
                <w:sz w:val="22"/>
              </w:rPr>
              <w:t>-</w:t>
            </w:r>
          </w:p>
        </w:tc>
        <w:tc>
          <w:tcPr>
            <w:tcW w:w="1129" w:type="dxa"/>
            <w:vAlign w:val="center"/>
          </w:tcPr>
          <w:p w14:paraId="3C0EFD6B" w14:textId="77777777" w:rsidR="00CD18EA" w:rsidRPr="00CD18EA" w:rsidRDefault="00CD18EA" w:rsidP="00CD18EA">
            <w:pPr>
              <w:jc w:val="center"/>
              <w:rPr>
                <w:sz w:val="22"/>
              </w:rPr>
            </w:pPr>
            <w:r w:rsidRPr="00CD18EA">
              <w:rPr>
                <w:sz w:val="22"/>
              </w:rPr>
              <w:t>-</w:t>
            </w:r>
          </w:p>
        </w:tc>
        <w:tc>
          <w:tcPr>
            <w:tcW w:w="1129" w:type="dxa"/>
            <w:vAlign w:val="center"/>
          </w:tcPr>
          <w:p w14:paraId="261CCB90" w14:textId="77777777" w:rsidR="00CD18EA" w:rsidRPr="00CD18EA" w:rsidRDefault="00CD18EA" w:rsidP="00CD18EA">
            <w:pPr>
              <w:jc w:val="center"/>
              <w:rPr>
                <w:sz w:val="22"/>
              </w:rPr>
            </w:pPr>
            <w:r w:rsidRPr="00CD18EA">
              <w:rPr>
                <w:sz w:val="22"/>
              </w:rPr>
              <w:t>-</w:t>
            </w:r>
          </w:p>
        </w:tc>
        <w:tc>
          <w:tcPr>
            <w:tcW w:w="1129" w:type="dxa"/>
            <w:vAlign w:val="center"/>
          </w:tcPr>
          <w:p w14:paraId="39BA170C" w14:textId="77777777" w:rsidR="00CD18EA" w:rsidRPr="00CD18EA" w:rsidRDefault="00CD18EA" w:rsidP="00CD18EA">
            <w:pPr>
              <w:jc w:val="center"/>
              <w:rPr>
                <w:sz w:val="22"/>
              </w:rPr>
            </w:pPr>
            <w:r w:rsidRPr="00CD18EA">
              <w:rPr>
                <w:sz w:val="22"/>
              </w:rPr>
              <w:t>-</w:t>
            </w:r>
          </w:p>
        </w:tc>
        <w:tc>
          <w:tcPr>
            <w:tcW w:w="1134" w:type="dxa"/>
            <w:vAlign w:val="center"/>
          </w:tcPr>
          <w:p w14:paraId="331308FE" w14:textId="77777777" w:rsidR="00CD18EA" w:rsidRPr="00CD18EA" w:rsidRDefault="00CD18EA" w:rsidP="00CD18EA">
            <w:pPr>
              <w:jc w:val="center"/>
              <w:rPr>
                <w:sz w:val="22"/>
              </w:rPr>
            </w:pPr>
            <w:r w:rsidRPr="00CD18EA">
              <w:rPr>
                <w:sz w:val="22"/>
              </w:rPr>
              <w:t>-</w:t>
            </w:r>
          </w:p>
        </w:tc>
        <w:tc>
          <w:tcPr>
            <w:tcW w:w="1134" w:type="dxa"/>
            <w:vAlign w:val="center"/>
          </w:tcPr>
          <w:p w14:paraId="7C4CC5BF" w14:textId="77777777" w:rsidR="00CD18EA" w:rsidRPr="00CD18EA" w:rsidRDefault="00CD18EA" w:rsidP="00CD18EA">
            <w:pPr>
              <w:jc w:val="center"/>
              <w:rPr>
                <w:sz w:val="22"/>
              </w:rPr>
            </w:pPr>
            <w:r w:rsidRPr="00CD18EA">
              <w:rPr>
                <w:sz w:val="22"/>
              </w:rPr>
              <w:t>-</w:t>
            </w:r>
          </w:p>
        </w:tc>
        <w:tc>
          <w:tcPr>
            <w:tcW w:w="1134" w:type="dxa"/>
            <w:vAlign w:val="center"/>
          </w:tcPr>
          <w:p w14:paraId="284B298C" w14:textId="77777777" w:rsidR="00CD18EA" w:rsidRPr="00CD18EA" w:rsidRDefault="00CD18EA" w:rsidP="00CD18EA">
            <w:pPr>
              <w:jc w:val="center"/>
              <w:rPr>
                <w:sz w:val="22"/>
              </w:rPr>
            </w:pPr>
            <w:r w:rsidRPr="00CD18EA">
              <w:rPr>
                <w:sz w:val="22"/>
              </w:rPr>
              <w:t>-</w:t>
            </w:r>
          </w:p>
        </w:tc>
        <w:tc>
          <w:tcPr>
            <w:tcW w:w="1129" w:type="dxa"/>
            <w:vAlign w:val="center"/>
          </w:tcPr>
          <w:p w14:paraId="6685AEC2" w14:textId="77777777" w:rsidR="00CD18EA" w:rsidRPr="00CD18EA" w:rsidRDefault="00CD18EA" w:rsidP="00CD18EA">
            <w:pPr>
              <w:jc w:val="center"/>
              <w:rPr>
                <w:sz w:val="22"/>
              </w:rPr>
            </w:pPr>
            <w:r w:rsidRPr="00CD18EA">
              <w:rPr>
                <w:sz w:val="22"/>
              </w:rPr>
              <w:t>-</w:t>
            </w:r>
          </w:p>
        </w:tc>
        <w:tc>
          <w:tcPr>
            <w:tcW w:w="1134" w:type="dxa"/>
            <w:vAlign w:val="center"/>
          </w:tcPr>
          <w:p w14:paraId="318E2C95" w14:textId="77777777" w:rsidR="00CD18EA" w:rsidRPr="00CD18EA" w:rsidRDefault="00CD18EA" w:rsidP="00CD18EA">
            <w:pPr>
              <w:jc w:val="center"/>
              <w:rPr>
                <w:sz w:val="22"/>
              </w:rPr>
            </w:pPr>
            <w:r w:rsidRPr="00CD18EA">
              <w:rPr>
                <w:sz w:val="22"/>
              </w:rPr>
              <w:t>-</w:t>
            </w:r>
          </w:p>
        </w:tc>
      </w:tr>
      <w:tr w:rsidR="00CD18EA" w:rsidRPr="00CD18EA" w14:paraId="314FDD36" w14:textId="77777777" w:rsidTr="00113969">
        <w:trPr>
          <w:trHeight w:val="976"/>
          <w:jc w:val="center"/>
        </w:trPr>
        <w:tc>
          <w:tcPr>
            <w:tcW w:w="992" w:type="dxa"/>
            <w:vAlign w:val="center"/>
          </w:tcPr>
          <w:p w14:paraId="60E0F67E" w14:textId="77777777" w:rsidR="00CD18EA" w:rsidRPr="00CD18EA" w:rsidRDefault="00CD18EA" w:rsidP="00CD18EA">
            <w:pPr>
              <w:jc w:val="center"/>
            </w:pPr>
            <w:r w:rsidRPr="00CD18EA">
              <w:t>5.</w:t>
            </w:r>
          </w:p>
        </w:tc>
        <w:tc>
          <w:tcPr>
            <w:tcW w:w="2405" w:type="dxa"/>
            <w:vAlign w:val="center"/>
          </w:tcPr>
          <w:p w14:paraId="315D1AF6" w14:textId="77777777" w:rsidR="00CD18EA" w:rsidRPr="00CD18EA" w:rsidRDefault="00CD18EA" w:rsidP="00CD18EA">
            <w:r w:rsidRPr="00CD18EA">
              <w:t>Объем пропущенной воды через очистные сооружения</w:t>
            </w:r>
          </w:p>
        </w:tc>
        <w:tc>
          <w:tcPr>
            <w:tcW w:w="851" w:type="dxa"/>
            <w:vAlign w:val="center"/>
          </w:tcPr>
          <w:p w14:paraId="5BE02B61" w14:textId="77777777" w:rsidR="00CD18EA" w:rsidRPr="00CD18EA" w:rsidRDefault="00CD18EA" w:rsidP="00CD18EA">
            <w:pPr>
              <w:jc w:val="center"/>
            </w:pPr>
            <w:r w:rsidRPr="00CD18EA">
              <w:t>м</w:t>
            </w:r>
            <w:r w:rsidRPr="00CD18EA">
              <w:rPr>
                <w:vertAlign w:val="superscript"/>
              </w:rPr>
              <w:t>3</w:t>
            </w:r>
          </w:p>
        </w:tc>
        <w:tc>
          <w:tcPr>
            <w:tcW w:w="1134" w:type="dxa"/>
            <w:vAlign w:val="center"/>
          </w:tcPr>
          <w:p w14:paraId="41ED042D" w14:textId="77777777" w:rsidR="00CD18EA" w:rsidRPr="00CD18EA" w:rsidRDefault="00CD18EA" w:rsidP="00CD18EA">
            <w:pPr>
              <w:jc w:val="center"/>
              <w:rPr>
                <w:sz w:val="22"/>
              </w:rPr>
            </w:pPr>
            <w:r w:rsidRPr="00CD18EA">
              <w:rPr>
                <w:sz w:val="22"/>
              </w:rPr>
              <w:t>204571</w:t>
            </w:r>
          </w:p>
        </w:tc>
        <w:tc>
          <w:tcPr>
            <w:tcW w:w="1134" w:type="dxa"/>
            <w:vAlign w:val="center"/>
          </w:tcPr>
          <w:p w14:paraId="3CC60751" w14:textId="77777777" w:rsidR="00CD18EA" w:rsidRPr="00CD18EA" w:rsidRDefault="00CD18EA" w:rsidP="00CD18EA">
            <w:pPr>
              <w:jc w:val="center"/>
              <w:rPr>
                <w:sz w:val="22"/>
              </w:rPr>
            </w:pPr>
            <w:r w:rsidRPr="00CD18EA">
              <w:rPr>
                <w:sz w:val="22"/>
              </w:rPr>
              <w:t>204571</w:t>
            </w:r>
          </w:p>
        </w:tc>
        <w:tc>
          <w:tcPr>
            <w:tcW w:w="1129" w:type="dxa"/>
            <w:vAlign w:val="center"/>
          </w:tcPr>
          <w:p w14:paraId="14138785" w14:textId="77777777" w:rsidR="00CD18EA" w:rsidRPr="00CD18EA" w:rsidRDefault="00CD18EA" w:rsidP="00CD18EA">
            <w:pPr>
              <w:jc w:val="center"/>
              <w:rPr>
                <w:sz w:val="22"/>
              </w:rPr>
            </w:pPr>
            <w:r w:rsidRPr="00CD18EA">
              <w:rPr>
                <w:sz w:val="22"/>
              </w:rPr>
              <w:t>204571</w:t>
            </w:r>
          </w:p>
        </w:tc>
        <w:tc>
          <w:tcPr>
            <w:tcW w:w="1129" w:type="dxa"/>
            <w:vAlign w:val="center"/>
          </w:tcPr>
          <w:p w14:paraId="4C42ABAB" w14:textId="77777777" w:rsidR="00CD18EA" w:rsidRPr="00CD18EA" w:rsidRDefault="00CD18EA" w:rsidP="00CD18EA">
            <w:pPr>
              <w:jc w:val="center"/>
              <w:rPr>
                <w:sz w:val="22"/>
              </w:rPr>
            </w:pPr>
            <w:r w:rsidRPr="00CD18EA">
              <w:rPr>
                <w:sz w:val="22"/>
              </w:rPr>
              <w:t>204571</w:t>
            </w:r>
          </w:p>
        </w:tc>
        <w:tc>
          <w:tcPr>
            <w:tcW w:w="1129" w:type="dxa"/>
            <w:vAlign w:val="center"/>
          </w:tcPr>
          <w:p w14:paraId="34C09B5C" w14:textId="77777777" w:rsidR="00CD18EA" w:rsidRPr="00CD18EA" w:rsidRDefault="00CD18EA" w:rsidP="00CD18EA">
            <w:pPr>
              <w:jc w:val="center"/>
              <w:rPr>
                <w:sz w:val="22"/>
              </w:rPr>
            </w:pPr>
            <w:r w:rsidRPr="00CD18EA">
              <w:rPr>
                <w:sz w:val="22"/>
              </w:rPr>
              <w:t>204571</w:t>
            </w:r>
          </w:p>
        </w:tc>
        <w:tc>
          <w:tcPr>
            <w:tcW w:w="1134" w:type="dxa"/>
            <w:vAlign w:val="center"/>
          </w:tcPr>
          <w:p w14:paraId="5C14E2E6" w14:textId="77777777" w:rsidR="00CD18EA" w:rsidRPr="00CD18EA" w:rsidRDefault="00CD18EA" w:rsidP="00CD18EA">
            <w:pPr>
              <w:jc w:val="center"/>
              <w:rPr>
                <w:sz w:val="22"/>
              </w:rPr>
            </w:pPr>
            <w:r w:rsidRPr="00CD18EA">
              <w:rPr>
                <w:sz w:val="22"/>
              </w:rPr>
              <w:t>204571</w:t>
            </w:r>
          </w:p>
        </w:tc>
        <w:tc>
          <w:tcPr>
            <w:tcW w:w="1134" w:type="dxa"/>
            <w:vAlign w:val="center"/>
          </w:tcPr>
          <w:p w14:paraId="28518086" w14:textId="77777777" w:rsidR="00CD18EA" w:rsidRPr="00CD18EA" w:rsidRDefault="00CD18EA" w:rsidP="00CD18EA">
            <w:pPr>
              <w:jc w:val="center"/>
              <w:rPr>
                <w:sz w:val="22"/>
              </w:rPr>
            </w:pPr>
            <w:r w:rsidRPr="00CD18EA">
              <w:rPr>
                <w:sz w:val="22"/>
              </w:rPr>
              <w:t>204571</w:t>
            </w:r>
          </w:p>
        </w:tc>
        <w:tc>
          <w:tcPr>
            <w:tcW w:w="1134" w:type="dxa"/>
            <w:vAlign w:val="center"/>
          </w:tcPr>
          <w:p w14:paraId="59BC6EE4" w14:textId="77777777" w:rsidR="00CD18EA" w:rsidRPr="00CD18EA" w:rsidRDefault="00CD18EA" w:rsidP="00CD18EA">
            <w:pPr>
              <w:jc w:val="center"/>
              <w:rPr>
                <w:sz w:val="22"/>
              </w:rPr>
            </w:pPr>
            <w:r w:rsidRPr="00CD18EA">
              <w:rPr>
                <w:sz w:val="22"/>
              </w:rPr>
              <w:t>204571</w:t>
            </w:r>
          </w:p>
        </w:tc>
        <w:tc>
          <w:tcPr>
            <w:tcW w:w="1129" w:type="dxa"/>
            <w:vAlign w:val="center"/>
          </w:tcPr>
          <w:p w14:paraId="2CF71558" w14:textId="77777777" w:rsidR="00CD18EA" w:rsidRPr="00CD18EA" w:rsidRDefault="00CD18EA" w:rsidP="00CD18EA">
            <w:pPr>
              <w:jc w:val="center"/>
              <w:rPr>
                <w:sz w:val="22"/>
              </w:rPr>
            </w:pPr>
            <w:r w:rsidRPr="00CD18EA">
              <w:rPr>
                <w:sz w:val="22"/>
              </w:rPr>
              <w:t>204571</w:t>
            </w:r>
          </w:p>
        </w:tc>
        <w:tc>
          <w:tcPr>
            <w:tcW w:w="1134" w:type="dxa"/>
            <w:vAlign w:val="center"/>
          </w:tcPr>
          <w:p w14:paraId="1DFA95C1" w14:textId="77777777" w:rsidR="00CD18EA" w:rsidRPr="00CD18EA" w:rsidRDefault="00CD18EA" w:rsidP="00CD18EA">
            <w:pPr>
              <w:jc w:val="center"/>
              <w:rPr>
                <w:sz w:val="22"/>
              </w:rPr>
            </w:pPr>
            <w:r w:rsidRPr="00CD18EA">
              <w:rPr>
                <w:sz w:val="22"/>
              </w:rPr>
              <w:t>204571</w:t>
            </w:r>
          </w:p>
        </w:tc>
      </w:tr>
      <w:tr w:rsidR="00CD18EA" w:rsidRPr="00CD18EA" w14:paraId="09FC86DB" w14:textId="77777777" w:rsidTr="00113969">
        <w:trPr>
          <w:jc w:val="center"/>
        </w:trPr>
        <w:tc>
          <w:tcPr>
            <w:tcW w:w="992" w:type="dxa"/>
            <w:vAlign w:val="center"/>
          </w:tcPr>
          <w:p w14:paraId="5FE64120" w14:textId="77777777" w:rsidR="00CD18EA" w:rsidRPr="00CD18EA" w:rsidRDefault="00CD18EA" w:rsidP="00CD18EA">
            <w:pPr>
              <w:jc w:val="center"/>
            </w:pPr>
            <w:r w:rsidRPr="00CD18EA">
              <w:t>6.</w:t>
            </w:r>
          </w:p>
        </w:tc>
        <w:tc>
          <w:tcPr>
            <w:tcW w:w="2405" w:type="dxa"/>
            <w:vAlign w:val="center"/>
          </w:tcPr>
          <w:p w14:paraId="1F5D40AB" w14:textId="77777777" w:rsidR="00CD18EA" w:rsidRPr="00CD18EA" w:rsidRDefault="00CD18EA" w:rsidP="00CD18EA">
            <w:r w:rsidRPr="00CD18EA">
              <w:t>Подано воды в сеть</w:t>
            </w:r>
          </w:p>
        </w:tc>
        <w:tc>
          <w:tcPr>
            <w:tcW w:w="851" w:type="dxa"/>
            <w:vAlign w:val="center"/>
          </w:tcPr>
          <w:p w14:paraId="5786A401" w14:textId="77777777" w:rsidR="00CD18EA" w:rsidRPr="00CD18EA" w:rsidRDefault="00CD18EA" w:rsidP="00CD18EA">
            <w:pPr>
              <w:jc w:val="center"/>
            </w:pPr>
            <w:r w:rsidRPr="00CD18EA">
              <w:t>м</w:t>
            </w:r>
            <w:r w:rsidRPr="00CD18EA">
              <w:rPr>
                <w:vertAlign w:val="superscript"/>
              </w:rPr>
              <w:t>3</w:t>
            </w:r>
          </w:p>
        </w:tc>
        <w:tc>
          <w:tcPr>
            <w:tcW w:w="1134" w:type="dxa"/>
            <w:vAlign w:val="center"/>
          </w:tcPr>
          <w:p w14:paraId="634EA9EE" w14:textId="77777777" w:rsidR="00CD18EA" w:rsidRPr="00CD18EA" w:rsidRDefault="00CD18EA" w:rsidP="00CD18EA">
            <w:pPr>
              <w:jc w:val="center"/>
              <w:rPr>
                <w:sz w:val="22"/>
              </w:rPr>
            </w:pPr>
            <w:r w:rsidRPr="00CD18EA">
              <w:rPr>
                <w:sz w:val="22"/>
              </w:rPr>
              <w:t>189529</w:t>
            </w:r>
          </w:p>
        </w:tc>
        <w:tc>
          <w:tcPr>
            <w:tcW w:w="1134" w:type="dxa"/>
            <w:vAlign w:val="center"/>
          </w:tcPr>
          <w:p w14:paraId="5BD9FB0E" w14:textId="77777777" w:rsidR="00CD18EA" w:rsidRPr="00CD18EA" w:rsidRDefault="00CD18EA" w:rsidP="00CD18EA">
            <w:pPr>
              <w:jc w:val="center"/>
              <w:rPr>
                <w:sz w:val="22"/>
              </w:rPr>
            </w:pPr>
            <w:r w:rsidRPr="00CD18EA">
              <w:rPr>
                <w:sz w:val="22"/>
              </w:rPr>
              <w:t>189529</w:t>
            </w:r>
          </w:p>
        </w:tc>
        <w:tc>
          <w:tcPr>
            <w:tcW w:w="1129" w:type="dxa"/>
            <w:vAlign w:val="center"/>
          </w:tcPr>
          <w:p w14:paraId="548141FE" w14:textId="77777777" w:rsidR="00CD18EA" w:rsidRPr="00CD18EA" w:rsidRDefault="00CD18EA" w:rsidP="00CD18EA">
            <w:pPr>
              <w:jc w:val="center"/>
              <w:rPr>
                <w:sz w:val="22"/>
              </w:rPr>
            </w:pPr>
            <w:r w:rsidRPr="00CD18EA">
              <w:rPr>
                <w:sz w:val="22"/>
              </w:rPr>
              <w:t>189529</w:t>
            </w:r>
          </w:p>
        </w:tc>
        <w:tc>
          <w:tcPr>
            <w:tcW w:w="1129" w:type="dxa"/>
            <w:vAlign w:val="center"/>
          </w:tcPr>
          <w:p w14:paraId="7DCD9B6A" w14:textId="77777777" w:rsidR="00CD18EA" w:rsidRPr="00CD18EA" w:rsidRDefault="00CD18EA" w:rsidP="00CD18EA">
            <w:pPr>
              <w:jc w:val="center"/>
              <w:rPr>
                <w:sz w:val="22"/>
              </w:rPr>
            </w:pPr>
            <w:r w:rsidRPr="00CD18EA">
              <w:rPr>
                <w:sz w:val="22"/>
              </w:rPr>
              <w:t>189529</w:t>
            </w:r>
          </w:p>
        </w:tc>
        <w:tc>
          <w:tcPr>
            <w:tcW w:w="1129" w:type="dxa"/>
            <w:vAlign w:val="center"/>
          </w:tcPr>
          <w:p w14:paraId="53D03229" w14:textId="77777777" w:rsidR="00CD18EA" w:rsidRPr="00CD18EA" w:rsidRDefault="00CD18EA" w:rsidP="00CD18EA">
            <w:pPr>
              <w:jc w:val="center"/>
              <w:rPr>
                <w:sz w:val="22"/>
              </w:rPr>
            </w:pPr>
            <w:r w:rsidRPr="00CD18EA">
              <w:rPr>
                <w:sz w:val="22"/>
              </w:rPr>
              <w:t>189529</w:t>
            </w:r>
          </w:p>
        </w:tc>
        <w:tc>
          <w:tcPr>
            <w:tcW w:w="1134" w:type="dxa"/>
            <w:vAlign w:val="center"/>
          </w:tcPr>
          <w:p w14:paraId="75212416" w14:textId="77777777" w:rsidR="00CD18EA" w:rsidRPr="00CD18EA" w:rsidRDefault="00CD18EA" w:rsidP="00CD18EA">
            <w:pPr>
              <w:jc w:val="center"/>
              <w:rPr>
                <w:sz w:val="22"/>
              </w:rPr>
            </w:pPr>
            <w:r w:rsidRPr="00CD18EA">
              <w:rPr>
                <w:sz w:val="22"/>
              </w:rPr>
              <w:t>189529</w:t>
            </w:r>
          </w:p>
        </w:tc>
        <w:tc>
          <w:tcPr>
            <w:tcW w:w="1134" w:type="dxa"/>
            <w:vAlign w:val="center"/>
          </w:tcPr>
          <w:p w14:paraId="13724DFD" w14:textId="77777777" w:rsidR="00CD18EA" w:rsidRPr="00CD18EA" w:rsidRDefault="00CD18EA" w:rsidP="00CD18EA">
            <w:pPr>
              <w:jc w:val="center"/>
              <w:rPr>
                <w:sz w:val="22"/>
              </w:rPr>
            </w:pPr>
            <w:r w:rsidRPr="00CD18EA">
              <w:rPr>
                <w:sz w:val="22"/>
              </w:rPr>
              <w:t>189529</w:t>
            </w:r>
          </w:p>
        </w:tc>
        <w:tc>
          <w:tcPr>
            <w:tcW w:w="1134" w:type="dxa"/>
            <w:vAlign w:val="center"/>
          </w:tcPr>
          <w:p w14:paraId="2326AF44" w14:textId="77777777" w:rsidR="00CD18EA" w:rsidRPr="00CD18EA" w:rsidRDefault="00CD18EA" w:rsidP="00CD18EA">
            <w:pPr>
              <w:jc w:val="center"/>
              <w:rPr>
                <w:sz w:val="22"/>
              </w:rPr>
            </w:pPr>
            <w:r w:rsidRPr="00CD18EA">
              <w:rPr>
                <w:sz w:val="22"/>
              </w:rPr>
              <w:t>189529</w:t>
            </w:r>
          </w:p>
        </w:tc>
        <w:tc>
          <w:tcPr>
            <w:tcW w:w="1129" w:type="dxa"/>
            <w:vAlign w:val="center"/>
          </w:tcPr>
          <w:p w14:paraId="1E1E7AB4" w14:textId="77777777" w:rsidR="00CD18EA" w:rsidRPr="00CD18EA" w:rsidRDefault="00CD18EA" w:rsidP="00CD18EA">
            <w:pPr>
              <w:jc w:val="center"/>
              <w:rPr>
                <w:sz w:val="22"/>
              </w:rPr>
            </w:pPr>
            <w:r w:rsidRPr="00CD18EA">
              <w:rPr>
                <w:sz w:val="22"/>
              </w:rPr>
              <w:t>189529</w:t>
            </w:r>
          </w:p>
        </w:tc>
        <w:tc>
          <w:tcPr>
            <w:tcW w:w="1134" w:type="dxa"/>
            <w:vAlign w:val="center"/>
          </w:tcPr>
          <w:p w14:paraId="12560B4F" w14:textId="77777777" w:rsidR="00CD18EA" w:rsidRPr="00CD18EA" w:rsidRDefault="00CD18EA" w:rsidP="00CD18EA">
            <w:pPr>
              <w:jc w:val="center"/>
              <w:rPr>
                <w:sz w:val="22"/>
              </w:rPr>
            </w:pPr>
            <w:r w:rsidRPr="00CD18EA">
              <w:rPr>
                <w:sz w:val="22"/>
              </w:rPr>
              <w:t>189529</w:t>
            </w:r>
          </w:p>
        </w:tc>
      </w:tr>
      <w:tr w:rsidR="00CD18EA" w:rsidRPr="00CD18EA" w14:paraId="0409BAEA" w14:textId="77777777" w:rsidTr="00113969">
        <w:trPr>
          <w:trHeight w:val="447"/>
          <w:jc w:val="center"/>
        </w:trPr>
        <w:tc>
          <w:tcPr>
            <w:tcW w:w="992" w:type="dxa"/>
            <w:vAlign w:val="center"/>
          </w:tcPr>
          <w:p w14:paraId="37CE3908" w14:textId="77777777" w:rsidR="00CD18EA" w:rsidRPr="00CD18EA" w:rsidRDefault="00CD18EA" w:rsidP="00CD18EA">
            <w:pPr>
              <w:jc w:val="center"/>
            </w:pPr>
            <w:r w:rsidRPr="00CD18EA">
              <w:t>7.</w:t>
            </w:r>
          </w:p>
        </w:tc>
        <w:tc>
          <w:tcPr>
            <w:tcW w:w="2405" w:type="dxa"/>
            <w:vAlign w:val="center"/>
          </w:tcPr>
          <w:p w14:paraId="7D6EA798" w14:textId="77777777" w:rsidR="00CD18EA" w:rsidRPr="00CD18EA" w:rsidRDefault="00CD18EA" w:rsidP="00CD18EA">
            <w:r w:rsidRPr="00CD18EA">
              <w:t>Потери воды</w:t>
            </w:r>
          </w:p>
        </w:tc>
        <w:tc>
          <w:tcPr>
            <w:tcW w:w="851" w:type="dxa"/>
            <w:vAlign w:val="center"/>
          </w:tcPr>
          <w:p w14:paraId="19205B32" w14:textId="77777777" w:rsidR="00CD18EA" w:rsidRPr="00CD18EA" w:rsidRDefault="00CD18EA" w:rsidP="00CD18EA">
            <w:pPr>
              <w:jc w:val="center"/>
            </w:pPr>
            <w:r w:rsidRPr="00CD18EA">
              <w:t>м</w:t>
            </w:r>
            <w:r w:rsidRPr="00CD18EA">
              <w:rPr>
                <w:vertAlign w:val="superscript"/>
              </w:rPr>
              <w:t>3</w:t>
            </w:r>
          </w:p>
        </w:tc>
        <w:tc>
          <w:tcPr>
            <w:tcW w:w="1134" w:type="dxa"/>
            <w:vAlign w:val="center"/>
          </w:tcPr>
          <w:p w14:paraId="09575313" w14:textId="77777777" w:rsidR="00CD18EA" w:rsidRPr="00CD18EA" w:rsidRDefault="00CD18EA" w:rsidP="00CD18EA">
            <w:pPr>
              <w:jc w:val="center"/>
              <w:rPr>
                <w:sz w:val="22"/>
              </w:rPr>
            </w:pPr>
            <w:r w:rsidRPr="00CD18EA">
              <w:rPr>
                <w:sz w:val="22"/>
              </w:rPr>
              <w:t>29206</w:t>
            </w:r>
          </w:p>
        </w:tc>
        <w:tc>
          <w:tcPr>
            <w:tcW w:w="1134" w:type="dxa"/>
            <w:vAlign w:val="center"/>
          </w:tcPr>
          <w:p w14:paraId="761AC56F" w14:textId="77777777" w:rsidR="00CD18EA" w:rsidRPr="00CD18EA" w:rsidRDefault="00CD18EA" w:rsidP="00CD18EA">
            <w:pPr>
              <w:jc w:val="center"/>
              <w:rPr>
                <w:sz w:val="22"/>
              </w:rPr>
            </w:pPr>
            <w:r w:rsidRPr="00CD18EA">
              <w:rPr>
                <w:sz w:val="22"/>
              </w:rPr>
              <w:t>29206</w:t>
            </w:r>
          </w:p>
        </w:tc>
        <w:tc>
          <w:tcPr>
            <w:tcW w:w="1129" w:type="dxa"/>
            <w:vAlign w:val="center"/>
          </w:tcPr>
          <w:p w14:paraId="7C1522BD" w14:textId="77777777" w:rsidR="00CD18EA" w:rsidRPr="00CD18EA" w:rsidRDefault="00CD18EA" w:rsidP="00CD18EA">
            <w:pPr>
              <w:jc w:val="center"/>
              <w:rPr>
                <w:sz w:val="22"/>
              </w:rPr>
            </w:pPr>
            <w:r w:rsidRPr="00CD18EA">
              <w:rPr>
                <w:sz w:val="22"/>
              </w:rPr>
              <w:t>29206</w:t>
            </w:r>
          </w:p>
        </w:tc>
        <w:tc>
          <w:tcPr>
            <w:tcW w:w="1129" w:type="dxa"/>
            <w:vAlign w:val="center"/>
          </w:tcPr>
          <w:p w14:paraId="51E2B0C2" w14:textId="77777777" w:rsidR="00CD18EA" w:rsidRPr="00CD18EA" w:rsidRDefault="00CD18EA" w:rsidP="00CD18EA">
            <w:pPr>
              <w:jc w:val="center"/>
              <w:rPr>
                <w:sz w:val="22"/>
              </w:rPr>
            </w:pPr>
            <w:r w:rsidRPr="00CD18EA">
              <w:rPr>
                <w:sz w:val="22"/>
              </w:rPr>
              <w:t>29206</w:t>
            </w:r>
          </w:p>
        </w:tc>
        <w:tc>
          <w:tcPr>
            <w:tcW w:w="1129" w:type="dxa"/>
            <w:vAlign w:val="center"/>
          </w:tcPr>
          <w:p w14:paraId="00A3E550" w14:textId="77777777" w:rsidR="00CD18EA" w:rsidRPr="00CD18EA" w:rsidRDefault="00CD18EA" w:rsidP="00CD18EA">
            <w:pPr>
              <w:jc w:val="center"/>
              <w:rPr>
                <w:sz w:val="22"/>
              </w:rPr>
            </w:pPr>
            <w:r w:rsidRPr="00CD18EA">
              <w:rPr>
                <w:sz w:val="22"/>
              </w:rPr>
              <w:t>29206</w:t>
            </w:r>
          </w:p>
        </w:tc>
        <w:tc>
          <w:tcPr>
            <w:tcW w:w="1134" w:type="dxa"/>
            <w:vAlign w:val="center"/>
          </w:tcPr>
          <w:p w14:paraId="2AA0D195" w14:textId="77777777" w:rsidR="00CD18EA" w:rsidRPr="00CD18EA" w:rsidRDefault="00CD18EA" w:rsidP="00CD18EA">
            <w:pPr>
              <w:jc w:val="center"/>
              <w:rPr>
                <w:sz w:val="22"/>
              </w:rPr>
            </w:pPr>
            <w:r w:rsidRPr="00CD18EA">
              <w:rPr>
                <w:sz w:val="22"/>
              </w:rPr>
              <w:t>29206</w:t>
            </w:r>
          </w:p>
        </w:tc>
        <w:tc>
          <w:tcPr>
            <w:tcW w:w="1134" w:type="dxa"/>
            <w:vAlign w:val="center"/>
          </w:tcPr>
          <w:p w14:paraId="7694F859" w14:textId="77777777" w:rsidR="00CD18EA" w:rsidRPr="00CD18EA" w:rsidRDefault="00CD18EA" w:rsidP="00CD18EA">
            <w:pPr>
              <w:jc w:val="center"/>
              <w:rPr>
                <w:sz w:val="22"/>
              </w:rPr>
            </w:pPr>
            <w:r w:rsidRPr="00CD18EA">
              <w:rPr>
                <w:sz w:val="22"/>
              </w:rPr>
              <w:t>29206</w:t>
            </w:r>
          </w:p>
        </w:tc>
        <w:tc>
          <w:tcPr>
            <w:tcW w:w="1134" w:type="dxa"/>
            <w:vAlign w:val="center"/>
          </w:tcPr>
          <w:p w14:paraId="4C087504" w14:textId="77777777" w:rsidR="00CD18EA" w:rsidRPr="00CD18EA" w:rsidRDefault="00CD18EA" w:rsidP="00CD18EA">
            <w:pPr>
              <w:jc w:val="center"/>
              <w:rPr>
                <w:sz w:val="22"/>
              </w:rPr>
            </w:pPr>
            <w:r w:rsidRPr="00CD18EA">
              <w:rPr>
                <w:sz w:val="22"/>
              </w:rPr>
              <w:t>29206</w:t>
            </w:r>
          </w:p>
        </w:tc>
        <w:tc>
          <w:tcPr>
            <w:tcW w:w="1129" w:type="dxa"/>
            <w:vAlign w:val="center"/>
          </w:tcPr>
          <w:p w14:paraId="7B7DF44A" w14:textId="77777777" w:rsidR="00CD18EA" w:rsidRPr="00CD18EA" w:rsidRDefault="00CD18EA" w:rsidP="00CD18EA">
            <w:pPr>
              <w:jc w:val="center"/>
              <w:rPr>
                <w:sz w:val="22"/>
              </w:rPr>
            </w:pPr>
            <w:r w:rsidRPr="00CD18EA">
              <w:rPr>
                <w:sz w:val="22"/>
              </w:rPr>
              <w:t>29206</w:t>
            </w:r>
          </w:p>
        </w:tc>
        <w:tc>
          <w:tcPr>
            <w:tcW w:w="1134" w:type="dxa"/>
            <w:vAlign w:val="center"/>
          </w:tcPr>
          <w:p w14:paraId="2A11B2EB" w14:textId="77777777" w:rsidR="00CD18EA" w:rsidRPr="00CD18EA" w:rsidRDefault="00CD18EA" w:rsidP="00CD18EA">
            <w:pPr>
              <w:jc w:val="center"/>
              <w:rPr>
                <w:sz w:val="22"/>
              </w:rPr>
            </w:pPr>
            <w:r w:rsidRPr="00CD18EA">
              <w:rPr>
                <w:sz w:val="22"/>
              </w:rPr>
              <w:t>29206</w:t>
            </w:r>
          </w:p>
        </w:tc>
      </w:tr>
      <w:tr w:rsidR="00CD18EA" w:rsidRPr="00CD18EA" w14:paraId="591348D9" w14:textId="77777777" w:rsidTr="00113969">
        <w:trPr>
          <w:trHeight w:val="977"/>
          <w:jc w:val="center"/>
        </w:trPr>
        <w:tc>
          <w:tcPr>
            <w:tcW w:w="992" w:type="dxa"/>
            <w:vAlign w:val="center"/>
          </w:tcPr>
          <w:p w14:paraId="045458CF" w14:textId="77777777" w:rsidR="00CD18EA" w:rsidRPr="00CD18EA" w:rsidRDefault="00CD18EA" w:rsidP="00CD18EA">
            <w:pPr>
              <w:jc w:val="center"/>
            </w:pPr>
            <w:r w:rsidRPr="00CD18EA">
              <w:t>8.</w:t>
            </w:r>
          </w:p>
        </w:tc>
        <w:tc>
          <w:tcPr>
            <w:tcW w:w="2405" w:type="dxa"/>
            <w:vAlign w:val="center"/>
          </w:tcPr>
          <w:p w14:paraId="32DFC0B6" w14:textId="77777777" w:rsidR="00CD18EA" w:rsidRPr="00CD18EA" w:rsidRDefault="00CD18EA" w:rsidP="00CD18EA">
            <w:r w:rsidRPr="00CD18EA">
              <w:t>Уровень потерь к объему поданной воды в сеть</w:t>
            </w:r>
          </w:p>
        </w:tc>
        <w:tc>
          <w:tcPr>
            <w:tcW w:w="851" w:type="dxa"/>
            <w:vAlign w:val="center"/>
          </w:tcPr>
          <w:p w14:paraId="4CF0D2D8" w14:textId="77777777" w:rsidR="00CD18EA" w:rsidRPr="00CD18EA" w:rsidRDefault="00CD18EA" w:rsidP="00CD18EA">
            <w:pPr>
              <w:jc w:val="center"/>
            </w:pPr>
            <w:r w:rsidRPr="00CD18EA">
              <w:t>%</w:t>
            </w:r>
          </w:p>
        </w:tc>
        <w:tc>
          <w:tcPr>
            <w:tcW w:w="1134" w:type="dxa"/>
            <w:vAlign w:val="center"/>
          </w:tcPr>
          <w:p w14:paraId="4DD5824F" w14:textId="77777777" w:rsidR="00CD18EA" w:rsidRPr="00CD18EA" w:rsidRDefault="00CD18EA" w:rsidP="00CD18EA">
            <w:pPr>
              <w:jc w:val="center"/>
              <w:rPr>
                <w:sz w:val="22"/>
              </w:rPr>
            </w:pPr>
            <w:r w:rsidRPr="00CD18EA">
              <w:rPr>
                <w:sz w:val="22"/>
              </w:rPr>
              <w:t>15,41</w:t>
            </w:r>
          </w:p>
        </w:tc>
        <w:tc>
          <w:tcPr>
            <w:tcW w:w="1134" w:type="dxa"/>
            <w:vAlign w:val="center"/>
          </w:tcPr>
          <w:p w14:paraId="12F4E260" w14:textId="77777777" w:rsidR="00CD18EA" w:rsidRPr="00CD18EA" w:rsidRDefault="00CD18EA" w:rsidP="00CD18EA">
            <w:pPr>
              <w:jc w:val="center"/>
              <w:rPr>
                <w:sz w:val="22"/>
              </w:rPr>
            </w:pPr>
            <w:r w:rsidRPr="00CD18EA">
              <w:rPr>
                <w:sz w:val="22"/>
              </w:rPr>
              <w:t>15,41</w:t>
            </w:r>
          </w:p>
        </w:tc>
        <w:tc>
          <w:tcPr>
            <w:tcW w:w="1129" w:type="dxa"/>
            <w:vAlign w:val="center"/>
          </w:tcPr>
          <w:p w14:paraId="579D2FE6" w14:textId="77777777" w:rsidR="00CD18EA" w:rsidRPr="00CD18EA" w:rsidRDefault="00CD18EA" w:rsidP="00CD18EA">
            <w:pPr>
              <w:jc w:val="center"/>
              <w:rPr>
                <w:sz w:val="22"/>
              </w:rPr>
            </w:pPr>
            <w:r w:rsidRPr="00CD18EA">
              <w:rPr>
                <w:sz w:val="22"/>
              </w:rPr>
              <w:t>15,41</w:t>
            </w:r>
          </w:p>
        </w:tc>
        <w:tc>
          <w:tcPr>
            <w:tcW w:w="1129" w:type="dxa"/>
            <w:vAlign w:val="center"/>
          </w:tcPr>
          <w:p w14:paraId="44437F25" w14:textId="77777777" w:rsidR="00CD18EA" w:rsidRPr="00CD18EA" w:rsidRDefault="00CD18EA" w:rsidP="00CD18EA">
            <w:pPr>
              <w:jc w:val="center"/>
              <w:rPr>
                <w:sz w:val="22"/>
              </w:rPr>
            </w:pPr>
            <w:r w:rsidRPr="00CD18EA">
              <w:rPr>
                <w:sz w:val="22"/>
              </w:rPr>
              <w:t>15,41</w:t>
            </w:r>
          </w:p>
        </w:tc>
        <w:tc>
          <w:tcPr>
            <w:tcW w:w="1129" w:type="dxa"/>
            <w:vAlign w:val="center"/>
          </w:tcPr>
          <w:p w14:paraId="6C717A31" w14:textId="77777777" w:rsidR="00CD18EA" w:rsidRPr="00CD18EA" w:rsidRDefault="00CD18EA" w:rsidP="00CD18EA">
            <w:pPr>
              <w:jc w:val="center"/>
              <w:rPr>
                <w:sz w:val="22"/>
              </w:rPr>
            </w:pPr>
            <w:r w:rsidRPr="00CD18EA">
              <w:rPr>
                <w:sz w:val="22"/>
              </w:rPr>
              <w:t>15,41</w:t>
            </w:r>
          </w:p>
        </w:tc>
        <w:tc>
          <w:tcPr>
            <w:tcW w:w="1134" w:type="dxa"/>
            <w:vAlign w:val="center"/>
          </w:tcPr>
          <w:p w14:paraId="58699C24" w14:textId="77777777" w:rsidR="00CD18EA" w:rsidRPr="00CD18EA" w:rsidRDefault="00CD18EA" w:rsidP="00CD18EA">
            <w:pPr>
              <w:jc w:val="center"/>
              <w:rPr>
                <w:sz w:val="22"/>
              </w:rPr>
            </w:pPr>
            <w:r w:rsidRPr="00CD18EA">
              <w:rPr>
                <w:sz w:val="22"/>
              </w:rPr>
              <w:t>15,41</w:t>
            </w:r>
          </w:p>
        </w:tc>
        <w:tc>
          <w:tcPr>
            <w:tcW w:w="1134" w:type="dxa"/>
            <w:vAlign w:val="center"/>
          </w:tcPr>
          <w:p w14:paraId="6697F21C" w14:textId="77777777" w:rsidR="00CD18EA" w:rsidRPr="00CD18EA" w:rsidRDefault="00CD18EA" w:rsidP="00CD18EA">
            <w:pPr>
              <w:jc w:val="center"/>
              <w:rPr>
                <w:sz w:val="22"/>
              </w:rPr>
            </w:pPr>
            <w:r w:rsidRPr="00CD18EA">
              <w:rPr>
                <w:sz w:val="22"/>
              </w:rPr>
              <w:t>15,41</w:t>
            </w:r>
          </w:p>
        </w:tc>
        <w:tc>
          <w:tcPr>
            <w:tcW w:w="1134" w:type="dxa"/>
            <w:vAlign w:val="center"/>
          </w:tcPr>
          <w:p w14:paraId="6E2FFEA0" w14:textId="77777777" w:rsidR="00CD18EA" w:rsidRPr="00CD18EA" w:rsidRDefault="00CD18EA" w:rsidP="00CD18EA">
            <w:pPr>
              <w:jc w:val="center"/>
              <w:rPr>
                <w:sz w:val="22"/>
              </w:rPr>
            </w:pPr>
            <w:r w:rsidRPr="00CD18EA">
              <w:rPr>
                <w:sz w:val="22"/>
              </w:rPr>
              <w:t>15,41</w:t>
            </w:r>
          </w:p>
        </w:tc>
        <w:tc>
          <w:tcPr>
            <w:tcW w:w="1129" w:type="dxa"/>
            <w:vAlign w:val="center"/>
          </w:tcPr>
          <w:p w14:paraId="424833E4" w14:textId="77777777" w:rsidR="00CD18EA" w:rsidRPr="00CD18EA" w:rsidRDefault="00CD18EA" w:rsidP="00CD18EA">
            <w:pPr>
              <w:jc w:val="center"/>
              <w:rPr>
                <w:sz w:val="22"/>
              </w:rPr>
            </w:pPr>
            <w:r w:rsidRPr="00CD18EA">
              <w:rPr>
                <w:sz w:val="22"/>
              </w:rPr>
              <w:t>15,41</w:t>
            </w:r>
          </w:p>
        </w:tc>
        <w:tc>
          <w:tcPr>
            <w:tcW w:w="1134" w:type="dxa"/>
            <w:vAlign w:val="center"/>
          </w:tcPr>
          <w:p w14:paraId="66FB7DBA" w14:textId="77777777" w:rsidR="00CD18EA" w:rsidRPr="00CD18EA" w:rsidRDefault="00CD18EA" w:rsidP="00CD18EA">
            <w:pPr>
              <w:jc w:val="center"/>
              <w:rPr>
                <w:sz w:val="22"/>
              </w:rPr>
            </w:pPr>
            <w:r w:rsidRPr="00CD18EA">
              <w:rPr>
                <w:sz w:val="22"/>
              </w:rPr>
              <w:t>15,41</w:t>
            </w:r>
          </w:p>
        </w:tc>
      </w:tr>
      <w:tr w:rsidR="00CD18EA" w:rsidRPr="00CD18EA" w14:paraId="6F6C6C61" w14:textId="77777777" w:rsidTr="00113969">
        <w:trPr>
          <w:trHeight w:val="282"/>
          <w:jc w:val="center"/>
        </w:trPr>
        <w:tc>
          <w:tcPr>
            <w:tcW w:w="992" w:type="dxa"/>
          </w:tcPr>
          <w:p w14:paraId="53DE8579" w14:textId="77777777" w:rsidR="00CD18EA" w:rsidRPr="00CD18EA" w:rsidRDefault="00CD18EA" w:rsidP="00CD18EA">
            <w:pPr>
              <w:jc w:val="center"/>
              <w:rPr>
                <w:sz w:val="28"/>
                <w:szCs w:val="28"/>
              </w:rPr>
            </w:pPr>
            <w:r w:rsidRPr="00CD18EA">
              <w:rPr>
                <w:sz w:val="28"/>
                <w:szCs w:val="28"/>
              </w:rPr>
              <w:t>1</w:t>
            </w:r>
          </w:p>
        </w:tc>
        <w:tc>
          <w:tcPr>
            <w:tcW w:w="2405" w:type="dxa"/>
          </w:tcPr>
          <w:p w14:paraId="1AB3483A" w14:textId="77777777" w:rsidR="00CD18EA" w:rsidRPr="00CD18EA" w:rsidRDefault="00CD18EA" w:rsidP="00CD18EA">
            <w:pPr>
              <w:jc w:val="center"/>
              <w:rPr>
                <w:sz w:val="28"/>
                <w:szCs w:val="28"/>
              </w:rPr>
            </w:pPr>
            <w:r w:rsidRPr="00CD18EA">
              <w:rPr>
                <w:sz w:val="28"/>
                <w:szCs w:val="28"/>
              </w:rPr>
              <w:t>2</w:t>
            </w:r>
          </w:p>
        </w:tc>
        <w:tc>
          <w:tcPr>
            <w:tcW w:w="851" w:type="dxa"/>
          </w:tcPr>
          <w:p w14:paraId="6AE6A7AB" w14:textId="77777777" w:rsidR="00CD18EA" w:rsidRPr="00CD18EA" w:rsidRDefault="00CD18EA" w:rsidP="00CD18EA">
            <w:pPr>
              <w:jc w:val="center"/>
              <w:rPr>
                <w:sz w:val="28"/>
                <w:szCs w:val="28"/>
              </w:rPr>
            </w:pPr>
            <w:r w:rsidRPr="00CD18EA">
              <w:rPr>
                <w:sz w:val="28"/>
                <w:szCs w:val="28"/>
              </w:rPr>
              <w:t>3</w:t>
            </w:r>
          </w:p>
        </w:tc>
        <w:tc>
          <w:tcPr>
            <w:tcW w:w="1134" w:type="dxa"/>
            <w:vAlign w:val="center"/>
          </w:tcPr>
          <w:p w14:paraId="2DBB39B7" w14:textId="77777777" w:rsidR="00CD18EA" w:rsidRPr="00CD18EA" w:rsidRDefault="00CD18EA" w:rsidP="00CD18EA">
            <w:pPr>
              <w:jc w:val="center"/>
              <w:rPr>
                <w:sz w:val="28"/>
                <w:szCs w:val="28"/>
              </w:rPr>
            </w:pPr>
            <w:r w:rsidRPr="00CD18EA">
              <w:rPr>
                <w:sz w:val="28"/>
                <w:szCs w:val="28"/>
              </w:rPr>
              <w:t>4</w:t>
            </w:r>
          </w:p>
        </w:tc>
        <w:tc>
          <w:tcPr>
            <w:tcW w:w="1134" w:type="dxa"/>
            <w:vAlign w:val="center"/>
          </w:tcPr>
          <w:p w14:paraId="02A1FF38" w14:textId="77777777" w:rsidR="00CD18EA" w:rsidRPr="00CD18EA" w:rsidRDefault="00CD18EA" w:rsidP="00CD18EA">
            <w:pPr>
              <w:jc w:val="center"/>
              <w:rPr>
                <w:sz w:val="28"/>
                <w:szCs w:val="28"/>
              </w:rPr>
            </w:pPr>
            <w:r w:rsidRPr="00CD18EA">
              <w:rPr>
                <w:sz w:val="28"/>
                <w:szCs w:val="28"/>
              </w:rPr>
              <w:t>5</w:t>
            </w:r>
          </w:p>
        </w:tc>
        <w:tc>
          <w:tcPr>
            <w:tcW w:w="1129" w:type="dxa"/>
            <w:vAlign w:val="center"/>
          </w:tcPr>
          <w:p w14:paraId="1BC8C3BD" w14:textId="77777777" w:rsidR="00CD18EA" w:rsidRPr="00CD18EA" w:rsidRDefault="00CD18EA" w:rsidP="00CD18EA">
            <w:pPr>
              <w:jc w:val="center"/>
              <w:rPr>
                <w:sz w:val="28"/>
                <w:szCs w:val="28"/>
              </w:rPr>
            </w:pPr>
            <w:r w:rsidRPr="00CD18EA">
              <w:rPr>
                <w:sz w:val="28"/>
                <w:szCs w:val="28"/>
              </w:rPr>
              <w:t>6</w:t>
            </w:r>
          </w:p>
        </w:tc>
        <w:tc>
          <w:tcPr>
            <w:tcW w:w="1129" w:type="dxa"/>
            <w:vAlign w:val="center"/>
          </w:tcPr>
          <w:p w14:paraId="0009EC94" w14:textId="77777777" w:rsidR="00CD18EA" w:rsidRPr="00CD18EA" w:rsidRDefault="00CD18EA" w:rsidP="00CD18EA">
            <w:pPr>
              <w:jc w:val="center"/>
              <w:rPr>
                <w:sz w:val="28"/>
                <w:szCs w:val="28"/>
              </w:rPr>
            </w:pPr>
            <w:r w:rsidRPr="00CD18EA">
              <w:rPr>
                <w:sz w:val="28"/>
                <w:szCs w:val="28"/>
              </w:rPr>
              <w:t>7</w:t>
            </w:r>
          </w:p>
        </w:tc>
        <w:tc>
          <w:tcPr>
            <w:tcW w:w="1129" w:type="dxa"/>
            <w:vAlign w:val="center"/>
          </w:tcPr>
          <w:p w14:paraId="17C595C0" w14:textId="77777777" w:rsidR="00CD18EA" w:rsidRPr="00CD18EA" w:rsidRDefault="00CD18EA" w:rsidP="00CD18EA">
            <w:pPr>
              <w:jc w:val="center"/>
              <w:rPr>
                <w:sz w:val="28"/>
                <w:szCs w:val="28"/>
              </w:rPr>
            </w:pPr>
            <w:r w:rsidRPr="00CD18EA">
              <w:rPr>
                <w:sz w:val="28"/>
                <w:szCs w:val="28"/>
              </w:rPr>
              <w:t>8</w:t>
            </w:r>
          </w:p>
        </w:tc>
        <w:tc>
          <w:tcPr>
            <w:tcW w:w="1134" w:type="dxa"/>
            <w:vAlign w:val="center"/>
          </w:tcPr>
          <w:p w14:paraId="120EB222" w14:textId="77777777" w:rsidR="00CD18EA" w:rsidRPr="00CD18EA" w:rsidRDefault="00CD18EA" w:rsidP="00CD18EA">
            <w:pPr>
              <w:jc w:val="center"/>
              <w:rPr>
                <w:sz w:val="28"/>
                <w:szCs w:val="28"/>
              </w:rPr>
            </w:pPr>
            <w:r w:rsidRPr="00CD18EA">
              <w:rPr>
                <w:sz w:val="28"/>
                <w:szCs w:val="28"/>
              </w:rPr>
              <w:t>9</w:t>
            </w:r>
          </w:p>
        </w:tc>
        <w:tc>
          <w:tcPr>
            <w:tcW w:w="1134" w:type="dxa"/>
          </w:tcPr>
          <w:p w14:paraId="58D47924" w14:textId="77777777" w:rsidR="00CD18EA" w:rsidRPr="00CD18EA" w:rsidRDefault="00CD18EA" w:rsidP="00CD18EA">
            <w:pPr>
              <w:jc w:val="center"/>
              <w:rPr>
                <w:sz w:val="28"/>
                <w:szCs w:val="28"/>
              </w:rPr>
            </w:pPr>
            <w:r w:rsidRPr="00CD18EA">
              <w:rPr>
                <w:sz w:val="28"/>
                <w:szCs w:val="28"/>
              </w:rPr>
              <w:t>10</w:t>
            </w:r>
          </w:p>
        </w:tc>
        <w:tc>
          <w:tcPr>
            <w:tcW w:w="1134" w:type="dxa"/>
          </w:tcPr>
          <w:p w14:paraId="6A3849F6" w14:textId="77777777" w:rsidR="00CD18EA" w:rsidRPr="00CD18EA" w:rsidRDefault="00CD18EA" w:rsidP="00CD18EA">
            <w:pPr>
              <w:jc w:val="center"/>
              <w:rPr>
                <w:sz w:val="28"/>
                <w:szCs w:val="28"/>
              </w:rPr>
            </w:pPr>
            <w:r w:rsidRPr="00CD18EA">
              <w:rPr>
                <w:sz w:val="28"/>
                <w:szCs w:val="28"/>
              </w:rPr>
              <w:t>11</w:t>
            </w:r>
          </w:p>
        </w:tc>
        <w:tc>
          <w:tcPr>
            <w:tcW w:w="1129" w:type="dxa"/>
          </w:tcPr>
          <w:p w14:paraId="0C7A61F9" w14:textId="77777777" w:rsidR="00CD18EA" w:rsidRPr="00CD18EA" w:rsidRDefault="00CD18EA" w:rsidP="00CD18EA">
            <w:pPr>
              <w:jc w:val="center"/>
              <w:rPr>
                <w:sz w:val="28"/>
                <w:szCs w:val="28"/>
              </w:rPr>
            </w:pPr>
            <w:r w:rsidRPr="00CD18EA">
              <w:rPr>
                <w:sz w:val="28"/>
                <w:szCs w:val="28"/>
              </w:rPr>
              <w:t>12</w:t>
            </w:r>
          </w:p>
        </w:tc>
        <w:tc>
          <w:tcPr>
            <w:tcW w:w="1134" w:type="dxa"/>
          </w:tcPr>
          <w:p w14:paraId="4E0D4DBF" w14:textId="77777777" w:rsidR="00CD18EA" w:rsidRPr="00CD18EA" w:rsidRDefault="00CD18EA" w:rsidP="00CD18EA">
            <w:pPr>
              <w:jc w:val="center"/>
              <w:rPr>
                <w:sz w:val="28"/>
                <w:szCs w:val="28"/>
              </w:rPr>
            </w:pPr>
            <w:r w:rsidRPr="00CD18EA">
              <w:rPr>
                <w:sz w:val="28"/>
                <w:szCs w:val="28"/>
              </w:rPr>
              <w:t>13</w:t>
            </w:r>
          </w:p>
        </w:tc>
      </w:tr>
      <w:tr w:rsidR="00CD18EA" w:rsidRPr="00CD18EA" w14:paraId="4C34C237" w14:textId="77777777" w:rsidTr="00113969">
        <w:trPr>
          <w:jc w:val="center"/>
        </w:trPr>
        <w:tc>
          <w:tcPr>
            <w:tcW w:w="992" w:type="dxa"/>
            <w:vAlign w:val="center"/>
          </w:tcPr>
          <w:p w14:paraId="2D86B6D5" w14:textId="77777777" w:rsidR="00CD18EA" w:rsidRPr="00CD18EA" w:rsidRDefault="00CD18EA" w:rsidP="00CD18EA">
            <w:pPr>
              <w:jc w:val="center"/>
            </w:pPr>
            <w:r w:rsidRPr="00CD18EA">
              <w:t>9.</w:t>
            </w:r>
          </w:p>
        </w:tc>
        <w:tc>
          <w:tcPr>
            <w:tcW w:w="2405" w:type="dxa"/>
            <w:vAlign w:val="center"/>
          </w:tcPr>
          <w:p w14:paraId="2420CAF1" w14:textId="77777777" w:rsidR="00CD18EA" w:rsidRPr="00CD18EA" w:rsidRDefault="00CD18EA" w:rsidP="00CD18EA">
            <w:r w:rsidRPr="00CD18EA">
              <w:t>Отпущено воды по категориям потребителей</w:t>
            </w:r>
          </w:p>
        </w:tc>
        <w:tc>
          <w:tcPr>
            <w:tcW w:w="851" w:type="dxa"/>
            <w:vAlign w:val="center"/>
          </w:tcPr>
          <w:p w14:paraId="191656EB" w14:textId="77777777" w:rsidR="00CD18EA" w:rsidRPr="00CD18EA" w:rsidRDefault="00CD18EA" w:rsidP="00CD18EA">
            <w:pPr>
              <w:jc w:val="center"/>
            </w:pPr>
            <w:r w:rsidRPr="00CD18EA">
              <w:t>м</w:t>
            </w:r>
            <w:r w:rsidRPr="00CD18EA">
              <w:rPr>
                <w:vertAlign w:val="superscript"/>
              </w:rPr>
              <w:t>3</w:t>
            </w:r>
          </w:p>
        </w:tc>
        <w:tc>
          <w:tcPr>
            <w:tcW w:w="1134" w:type="dxa"/>
            <w:vAlign w:val="center"/>
          </w:tcPr>
          <w:p w14:paraId="09114745" w14:textId="77777777" w:rsidR="00CD18EA" w:rsidRPr="00CD18EA" w:rsidRDefault="00CD18EA" w:rsidP="00CD18EA">
            <w:pPr>
              <w:jc w:val="center"/>
              <w:rPr>
                <w:sz w:val="22"/>
              </w:rPr>
            </w:pPr>
            <w:r w:rsidRPr="00CD18EA">
              <w:rPr>
                <w:sz w:val="22"/>
              </w:rPr>
              <w:t>160322</w:t>
            </w:r>
          </w:p>
        </w:tc>
        <w:tc>
          <w:tcPr>
            <w:tcW w:w="1134" w:type="dxa"/>
            <w:vAlign w:val="center"/>
          </w:tcPr>
          <w:p w14:paraId="76E7E9FF" w14:textId="77777777" w:rsidR="00CD18EA" w:rsidRPr="00CD18EA" w:rsidRDefault="00CD18EA" w:rsidP="00CD18EA">
            <w:pPr>
              <w:jc w:val="center"/>
              <w:rPr>
                <w:sz w:val="22"/>
              </w:rPr>
            </w:pPr>
            <w:r w:rsidRPr="00CD18EA">
              <w:rPr>
                <w:sz w:val="22"/>
              </w:rPr>
              <w:t>160322</w:t>
            </w:r>
          </w:p>
        </w:tc>
        <w:tc>
          <w:tcPr>
            <w:tcW w:w="1129" w:type="dxa"/>
            <w:vAlign w:val="center"/>
          </w:tcPr>
          <w:p w14:paraId="3A08C3DD" w14:textId="77777777" w:rsidR="00CD18EA" w:rsidRPr="00CD18EA" w:rsidRDefault="00CD18EA" w:rsidP="00CD18EA">
            <w:pPr>
              <w:jc w:val="center"/>
              <w:rPr>
                <w:sz w:val="22"/>
              </w:rPr>
            </w:pPr>
            <w:r w:rsidRPr="00CD18EA">
              <w:rPr>
                <w:sz w:val="22"/>
              </w:rPr>
              <w:t>160322</w:t>
            </w:r>
          </w:p>
        </w:tc>
        <w:tc>
          <w:tcPr>
            <w:tcW w:w="1129" w:type="dxa"/>
            <w:vAlign w:val="center"/>
          </w:tcPr>
          <w:p w14:paraId="7D4EC23C" w14:textId="77777777" w:rsidR="00CD18EA" w:rsidRPr="00CD18EA" w:rsidRDefault="00CD18EA" w:rsidP="00CD18EA">
            <w:pPr>
              <w:jc w:val="center"/>
              <w:rPr>
                <w:sz w:val="22"/>
              </w:rPr>
            </w:pPr>
            <w:r w:rsidRPr="00CD18EA">
              <w:rPr>
                <w:sz w:val="22"/>
              </w:rPr>
              <w:t>160322</w:t>
            </w:r>
          </w:p>
        </w:tc>
        <w:tc>
          <w:tcPr>
            <w:tcW w:w="1129" w:type="dxa"/>
            <w:vAlign w:val="center"/>
          </w:tcPr>
          <w:p w14:paraId="517E668A" w14:textId="77777777" w:rsidR="00CD18EA" w:rsidRPr="00CD18EA" w:rsidRDefault="00CD18EA" w:rsidP="00CD18EA">
            <w:pPr>
              <w:jc w:val="center"/>
              <w:rPr>
                <w:sz w:val="22"/>
              </w:rPr>
            </w:pPr>
            <w:r w:rsidRPr="00CD18EA">
              <w:rPr>
                <w:sz w:val="22"/>
              </w:rPr>
              <w:t>160322</w:t>
            </w:r>
          </w:p>
        </w:tc>
        <w:tc>
          <w:tcPr>
            <w:tcW w:w="1134" w:type="dxa"/>
            <w:vAlign w:val="center"/>
          </w:tcPr>
          <w:p w14:paraId="7930A7F4" w14:textId="77777777" w:rsidR="00CD18EA" w:rsidRPr="00CD18EA" w:rsidRDefault="00CD18EA" w:rsidP="00CD18EA">
            <w:pPr>
              <w:jc w:val="center"/>
              <w:rPr>
                <w:sz w:val="22"/>
              </w:rPr>
            </w:pPr>
            <w:r w:rsidRPr="00CD18EA">
              <w:rPr>
                <w:sz w:val="22"/>
              </w:rPr>
              <w:t>160322</w:t>
            </w:r>
          </w:p>
        </w:tc>
        <w:tc>
          <w:tcPr>
            <w:tcW w:w="1134" w:type="dxa"/>
            <w:vAlign w:val="center"/>
          </w:tcPr>
          <w:p w14:paraId="5AA82417" w14:textId="77777777" w:rsidR="00CD18EA" w:rsidRPr="00CD18EA" w:rsidRDefault="00CD18EA" w:rsidP="00CD18EA">
            <w:pPr>
              <w:jc w:val="center"/>
              <w:rPr>
                <w:sz w:val="22"/>
              </w:rPr>
            </w:pPr>
            <w:r w:rsidRPr="00CD18EA">
              <w:rPr>
                <w:sz w:val="22"/>
              </w:rPr>
              <w:t>160322</w:t>
            </w:r>
          </w:p>
        </w:tc>
        <w:tc>
          <w:tcPr>
            <w:tcW w:w="1134" w:type="dxa"/>
            <w:vAlign w:val="center"/>
          </w:tcPr>
          <w:p w14:paraId="7F7D6848" w14:textId="77777777" w:rsidR="00CD18EA" w:rsidRPr="00CD18EA" w:rsidRDefault="00CD18EA" w:rsidP="00CD18EA">
            <w:pPr>
              <w:jc w:val="center"/>
              <w:rPr>
                <w:sz w:val="22"/>
              </w:rPr>
            </w:pPr>
            <w:r w:rsidRPr="00CD18EA">
              <w:rPr>
                <w:sz w:val="22"/>
              </w:rPr>
              <w:t>160322</w:t>
            </w:r>
          </w:p>
        </w:tc>
        <w:tc>
          <w:tcPr>
            <w:tcW w:w="1129" w:type="dxa"/>
            <w:vAlign w:val="center"/>
          </w:tcPr>
          <w:p w14:paraId="0916A1DF" w14:textId="77777777" w:rsidR="00CD18EA" w:rsidRPr="00CD18EA" w:rsidRDefault="00CD18EA" w:rsidP="00CD18EA">
            <w:pPr>
              <w:jc w:val="center"/>
              <w:rPr>
                <w:sz w:val="22"/>
              </w:rPr>
            </w:pPr>
            <w:r w:rsidRPr="00CD18EA">
              <w:rPr>
                <w:sz w:val="22"/>
              </w:rPr>
              <w:t>160322</w:t>
            </w:r>
          </w:p>
        </w:tc>
        <w:tc>
          <w:tcPr>
            <w:tcW w:w="1134" w:type="dxa"/>
            <w:vAlign w:val="center"/>
          </w:tcPr>
          <w:p w14:paraId="444CAA79" w14:textId="77777777" w:rsidR="00CD18EA" w:rsidRPr="00CD18EA" w:rsidRDefault="00CD18EA" w:rsidP="00CD18EA">
            <w:pPr>
              <w:jc w:val="center"/>
              <w:rPr>
                <w:sz w:val="22"/>
              </w:rPr>
            </w:pPr>
            <w:r w:rsidRPr="00CD18EA">
              <w:rPr>
                <w:sz w:val="22"/>
              </w:rPr>
              <w:t>160322</w:t>
            </w:r>
          </w:p>
        </w:tc>
      </w:tr>
      <w:tr w:rsidR="00CD18EA" w:rsidRPr="00CD18EA" w14:paraId="65594517" w14:textId="77777777" w:rsidTr="00113969">
        <w:trPr>
          <w:trHeight w:val="576"/>
          <w:jc w:val="center"/>
        </w:trPr>
        <w:tc>
          <w:tcPr>
            <w:tcW w:w="992" w:type="dxa"/>
            <w:vAlign w:val="center"/>
          </w:tcPr>
          <w:p w14:paraId="1F0BA527" w14:textId="77777777" w:rsidR="00CD18EA" w:rsidRPr="00CD18EA" w:rsidRDefault="00CD18EA" w:rsidP="00CD18EA">
            <w:pPr>
              <w:jc w:val="center"/>
            </w:pPr>
            <w:r w:rsidRPr="00CD18EA">
              <w:t>9.1.</w:t>
            </w:r>
          </w:p>
        </w:tc>
        <w:tc>
          <w:tcPr>
            <w:tcW w:w="2405" w:type="dxa"/>
            <w:vAlign w:val="center"/>
          </w:tcPr>
          <w:p w14:paraId="1CCB9599" w14:textId="77777777" w:rsidR="00CD18EA" w:rsidRPr="00CD18EA" w:rsidRDefault="00CD18EA" w:rsidP="00CD18EA">
            <w:r w:rsidRPr="00CD18EA">
              <w:t>Потребительский рынок</w:t>
            </w:r>
          </w:p>
        </w:tc>
        <w:tc>
          <w:tcPr>
            <w:tcW w:w="851" w:type="dxa"/>
            <w:vAlign w:val="center"/>
          </w:tcPr>
          <w:p w14:paraId="4936CC8C" w14:textId="77777777" w:rsidR="00CD18EA" w:rsidRPr="00CD18EA" w:rsidRDefault="00CD18EA" w:rsidP="00CD18EA">
            <w:pPr>
              <w:jc w:val="center"/>
            </w:pPr>
            <w:r w:rsidRPr="00CD18EA">
              <w:t>м</w:t>
            </w:r>
            <w:r w:rsidRPr="00CD18EA">
              <w:rPr>
                <w:vertAlign w:val="superscript"/>
              </w:rPr>
              <w:t>3</w:t>
            </w:r>
          </w:p>
        </w:tc>
        <w:tc>
          <w:tcPr>
            <w:tcW w:w="1134" w:type="dxa"/>
            <w:vAlign w:val="center"/>
          </w:tcPr>
          <w:p w14:paraId="5651F904" w14:textId="77777777" w:rsidR="00CD18EA" w:rsidRPr="00CD18EA" w:rsidRDefault="00CD18EA" w:rsidP="00CD18EA">
            <w:pPr>
              <w:jc w:val="center"/>
              <w:rPr>
                <w:sz w:val="22"/>
              </w:rPr>
            </w:pPr>
            <w:r w:rsidRPr="00CD18EA">
              <w:rPr>
                <w:sz w:val="22"/>
              </w:rPr>
              <w:t>160322</w:t>
            </w:r>
          </w:p>
        </w:tc>
        <w:tc>
          <w:tcPr>
            <w:tcW w:w="1134" w:type="dxa"/>
            <w:vAlign w:val="center"/>
          </w:tcPr>
          <w:p w14:paraId="21CAE659" w14:textId="77777777" w:rsidR="00CD18EA" w:rsidRPr="00CD18EA" w:rsidRDefault="00CD18EA" w:rsidP="00CD18EA">
            <w:pPr>
              <w:jc w:val="center"/>
              <w:rPr>
                <w:sz w:val="22"/>
              </w:rPr>
            </w:pPr>
            <w:r w:rsidRPr="00CD18EA">
              <w:rPr>
                <w:sz w:val="22"/>
              </w:rPr>
              <w:t>160322</w:t>
            </w:r>
          </w:p>
        </w:tc>
        <w:tc>
          <w:tcPr>
            <w:tcW w:w="1129" w:type="dxa"/>
            <w:vAlign w:val="center"/>
          </w:tcPr>
          <w:p w14:paraId="7FF39A47" w14:textId="77777777" w:rsidR="00CD18EA" w:rsidRPr="00CD18EA" w:rsidRDefault="00CD18EA" w:rsidP="00CD18EA">
            <w:pPr>
              <w:jc w:val="center"/>
              <w:rPr>
                <w:sz w:val="22"/>
              </w:rPr>
            </w:pPr>
            <w:r w:rsidRPr="00CD18EA">
              <w:rPr>
                <w:sz w:val="22"/>
              </w:rPr>
              <w:t>160322</w:t>
            </w:r>
          </w:p>
        </w:tc>
        <w:tc>
          <w:tcPr>
            <w:tcW w:w="1129" w:type="dxa"/>
            <w:vAlign w:val="center"/>
          </w:tcPr>
          <w:p w14:paraId="3F728D9B" w14:textId="77777777" w:rsidR="00CD18EA" w:rsidRPr="00CD18EA" w:rsidRDefault="00CD18EA" w:rsidP="00CD18EA">
            <w:pPr>
              <w:jc w:val="center"/>
              <w:rPr>
                <w:sz w:val="22"/>
              </w:rPr>
            </w:pPr>
            <w:r w:rsidRPr="00CD18EA">
              <w:rPr>
                <w:sz w:val="22"/>
              </w:rPr>
              <w:t>160322</w:t>
            </w:r>
          </w:p>
        </w:tc>
        <w:tc>
          <w:tcPr>
            <w:tcW w:w="1129" w:type="dxa"/>
            <w:vAlign w:val="center"/>
          </w:tcPr>
          <w:p w14:paraId="28AF37DF" w14:textId="77777777" w:rsidR="00CD18EA" w:rsidRPr="00CD18EA" w:rsidRDefault="00CD18EA" w:rsidP="00CD18EA">
            <w:pPr>
              <w:jc w:val="center"/>
              <w:rPr>
                <w:sz w:val="22"/>
              </w:rPr>
            </w:pPr>
            <w:r w:rsidRPr="00CD18EA">
              <w:rPr>
                <w:sz w:val="22"/>
              </w:rPr>
              <w:t>160322</w:t>
            </w:r>
          </w:p>
        </w:tc>
        <w:tc>
          <w:tcPr>
            <w:tcW w:w="1134" w:type="dxa"/>
            <w:vAlign w:val="center"/>
          </w:tcPr>
          <w:p w14:paraId="64FF2134" w14:textId="77777777" w:rsidR="00CD18EA" w:rsidRPr="00CD18EA" w:rsidRDefault="00CD18EA" w:rsidP="00CD18EA">
            <w:pPr>
              <w:jc w:val="center"/>
              <w:rPr>
                <w:sz w:val="22"/>
              </w:rPr>
            </w:pPr>
            <w:r w:rsidRPr="00CD18EA">
              <w:rPr>
                <w:sz w:val="22"/>
              </w:rPr>
              <w:t>160322</w:t>
            </w:r>
          </w:p>
        </w:tc>
        <w:tc>
          <w:tcPr>
            <w:tcW w:w="1134" w:type="dxa"/>
            <w:vAlign w:val="center"/>
          </w:tcPr>
          <w:p w14:paraId="2AA9B4C3" w14:textId="77777777" w:rsidR="00CD18EA" w:rsidRPr="00CD18EA" w:rsidRDefault="00CD18EA" w:rsidP="00CD18EA">
            <w:pPr>
              <w:jc w:val="center"/>
              <w:rPr>
                <w:sz w:val="22"/>
              </w:rPr>
            </w:pPr>
            <w:r w:rsidRPr="00CD18EA">
              <w:rPr>
                <w:sz w:val="22"/>
              </w:rPr>
              <w:t>160322</w:t>
            </w:r>
          </w:p>
        </w:tc>
        <w:tc>
          <w:tcPr>
            <w:tcW w:w="1134" w:type="dxa"/>
            <w:vAlign w:val="center"/>
          </w:tcPr>
          <w:p w14:paraId="4B8873C2" w14:textId="77777777" w:rsidR="00CD18EA" w:rsidRPr="00CD18EA" w:rsidRDefault="00CD18EA" w:rsidP="00CD18EA">
            <w:pPr>
              <w:jc w:val="center"/>
              <w:rPr>
                <w:sz w:val="22"/>
              </w:rPr>
            </w:pPr>
            <w:r w:rsidRPr="00CD18EA">
              <w:rPr>
                <w:sz w:val="22"/>
              </w:rPr>
              <w:t>160322</w:t>
            </w:r>
          </w:p>
        </w:tc>
        <w:tc>
          <w:tcPr>
            <w:tcW w:w="1129" w:type="dxa"/>
            <w:vAlign w:val="center"/>
          </w:tcPr>
          <w:p w14:paraId="4CCDA7ED" w14:textId="77777777" w:rsidR="00CD18EA" w:rsidRPr="00CD18EA" w:rsidRDefault="00CD18EA" w:rsidP="00CD18EA">
            <w:pPr>
              <w:jc w:val="center"/>
              <w:rPr>
                <w:sz w:val="22"/>
              </w:rPr>
            </w:pPr>
            <w:r w:rsidRPr="00CD18EA">
              <w:rPr>
                <w:sz w:val="22"/>
              </w:rPr>
              <w:t>160322</w:t>
            </w:r>
          </w:p>
        </w:tc>
        <w:tc>
          <w:tcPr>
            <w:tcW w:w="1134" w:type="dxa"/>
            <w:vAlign w:val="center"/>
          </w:tcPr>
          <w:p w14:paraId="08B00FC2" w14:textId="77777777" w:rsidR="00CD18EA" w:rsidRPr="00CD18EA" w:rsidRDefault="00CD18EA" w:rsidP="00CD18EA">
            <w:pPr>
              <w:jc w:val="center"/>
              <w:rPr>
                <w:sz w:val="22"/>
              </w:rPr>
            </w:pPr>
            <w:r w:rsidRPr="00CD18EA">
              <w:rPr>
                <w:sz w:val="22"/>
              </w:rPr>
              <w:t>160322</w:t>
            </w:r>
          </w:p>
        </w:tc>
      </w:tr>
      <w:tr w:rsidR="00CD18EA" w:rsidRPr="00CD18EA" w14:paraId="6CAC6A7E" w14:textId="77777777" w:rsidTr="00113969">
        <w:trPr>
          <w:trHeight w:val="325"/>
          <w:jc w:val="center"/>
        </w:trPr>
        <w:tc>
          <w:tcPr>
            <w:tcW w:w="992" w:type="dxa"/>
            <w:vAlign w:val="center"/>
          </w:tcPr>
          <w:p w14:paraId="2CBC655D" w14:textId="77777777" w:rsidR="00CD18EA" w:rsidRPr="00CD18EA" w:rsidRDefault="00CD18EA" w:rsidP="00CD18EA">
            <w:pPr>
              <w:jc w:val="center"/>
            </w:pPr>
            <w:r w:rsidRPr="00CD18EA">
              <w:t>9.1.1.</w:t>
            </w:r>
          </w:p>
        </w:tc>
        <w:tc>
          <w:tcPr>
            <w:tcW w:w="2405" w:type="dxa"/>
            <w:vAlign w:val="center"/>
          </w:tcPr>
          <w:p w14:paraId="52896ABD" w14:textId="77777777" w:rsidR="00CD18EA" w:rsidRPr="00CD18EA" w:rsidRDefault="00CD18EA" w:rsidP="00CD18EA">
            <w:r w:rsidRPr="00CD18EA">
              <w:t>- население</w:t>
            </w:r>
          </w:p>
        </w:tc>
        <w:tc>
          <w:tcPr>
            <w:tcW w:w="851" w:type="dxa"/>
            <w:vAlign w:val="center"/>
          </w:tcPr>
          <w:p w14:paraId="7CD0B936" w14:textId="77777777" w:rsidR="00CD18EA" w:rsidRPr="00CD18EA" w:rsidRDefault="00CD18EA" w:rsidP="00CD18EA">
            <w:pPr>
              <w:jc w:val="center"/>
            </w:pPr>
            <w:r w:rsidRPr="00CD18EA">
              <w:t>м</w:t>
            </w:r>
            <w:r w:rsidRPr="00CD18EA">
              <w:rPr>
                <w:vertAlign w:val="superscript"/>
              </w:rPr>
              <w:t>3</w:t>
            </w:r>
          </w:p>
        </w:tc>
        <w:tc>
          <w:tcPr>
            <w:tcW w:w="1134" w:type="dxa"/>
          </w:tcPr>
          <w:p w14:paraId="6E5E43AD" w14:textId="77777777" w:rsidR="00CD18EA" w:rsidRPr="00CD18EA" w:rsidRDefault="00CD18EA" w:rsidP="00CD18EA">
            <w:pPr>
              <w:jc w:val="center"/>
              <w:rPr>
                <w:sz w:val="22"/>
              </w:rPr>
            </w:pPr>
            <w:r w:rsidRPr="00CD18EA">
              <w:rPr>
                <w:sz w:val="22"/>
              </w:rPr>
              <w:t>83073</w:t>
            </w:r>
          </w:p>
        </w:tc>
        <w:tc>
          <w:tcPr>
            <w:tcW w:w="1134" w:type="dxa"/>
          </w:tcPr>
          <w:p w14:paraId="315735D1" w14:textId="77777777" w:rsidR="00CD18EA" w:rsidRPr="00CD18EA" w:rsidRDefault="00CD18EA" w:rsidP="00CD18EA">
            <w:pPr>
              <w:jc w:val="center"/>
              <w:rPr>
                <w:sz w:val="22"/>
              </w:rPr>
            </w:pPr>
            <w:r w:rsidRPr="00CD18EA">
              <w:rPr>
                <w:sz w:val="22"/>
              </w:rPr>
              <w:t>83073</w:t>
            </w:r>
          </w:p>
        </w:tc>
        <w:tc>
          <w:tcPr>
            <w:tcW w:w="1129" w:type="dxa"/>
          </w:tcPr>
          <w:p w14:paraId="79B8510A" w14:textId="77777777" w:rsidR="00CD18EA" w:rsidRPr="00CD18EA" w:rsidRDefault="00CD18EA" w:rsidP="00CD18EA">
            <w:pPr>
              <w:jc w:val="center"/>
              <w:rPr>
                <w:sz w:val="22"/>
              </w:rPr>
            </w:pPr>
            <w:r w:rsidRPr="00CD18EA">
              <w:rPr>
                <w:sz w:val="22"/>
              </w:rPr>
              <w:t>83073</w:t>
            </w:r>
          </w:p>
        </w:tc>
        <w:tc>
          <w:tcPr>
            <w:tcW w:w="1129" w:type="dxa"/>
          </w:tcPr>
          <w:p w14:paraId="2F09DCBA" w14:textId="77777777" w:rsidR="00CD18EA" w:rsidRPr="00CD18EA" w:rsidRDefault="00CD18EA" w:rsidP="00CD18EA">
            <w:pPr>
              <w:jc w:val="center"/>
              <w:rPr>
                <w:sz w:val="22"/>
              </w:rPr>
            </w:pPr>
            <w:r w:rsidRPr="00CD18EA">
              <w:rPr>
                <w:sz w:val="22"/>
              </w:rPr>
              <w:t>83073</w:t>
            </w:r>
          </w:p>
        </w:tc>
        <w:tc>
          <w:tcPr>
            <w:tcW w:w="1129" w:type="dxa"/>
          </w:tcPr>
          <w:p w14:paraId="28659B39" w14:textId="77777777" w:rsidR="00CD18EA" w:rsidRPr="00CD18EA" w:rsidRDefault="00CD18EA" w:rsidP="00CD18EA">
            <w:pPr>
              <w:jc w:val="center"/>
              <w:rPr>
                <w:sz w:val="22"/>
              </w:rPr>
            </w:pPr>
            <w:r w:rsidRPr="00CD18EA">
              <w:rPr>
                <w:sz w:val="22"/>
              </w:rPr>
              <w:t>83073</w:t>
            </w:r>
          </w:p>
        </w:tc>
        <w:tc>
          <w:tcPr>
            <w:tcW w:w="1134" w:type="dxa"/>
          </w:tcPr>
          <w:p w14:paraId="5D009067" w14:textId="77777777" w:rsidR="00CD18EA" w:rsidRPr="00CD18EA" w:rsidRDefault="00CD18EA" w:rsidP="00CD18EA">
            <w:pPr>
              <w:jc w:val="center"/>
              <w:rPr>
                <w:sz w:val="22"/>
              </w:rPr>
            </w:pPr>
            <w:r w:rsidRPr="00CD18EA">
              <w:rPr>
                <w:sz w:val="22"/>
              </w:rPr>
              <w:t>83073</w:t>
            </w:r>
          </w:p>
        </w:tc>
        <w:tc>
          <w:tcPr>
            <w:tcW w:w="1134" w:type="dxa"/>
          </w:tcPr>
          <w:p w14:paraId="79B0B02F" w14:textId="77777777" w:rsidR="00CD18EA" w:rsidRPr="00CD18EA" w:rsidRDefault="00CD18EA" w:rsidP="00CD18EA">
            <w:pPr>
              <w:jc w:val="center"/>
              <w:rPr>
                <w:sz w:val="22"/>
              </w:rPr>
            </w:pPr>
            <w:r w:rsidRPr="00CD18EA">
              <w:rPr>
                <w:sz w:val="22"/>
              </w:rPr>
              <w:t>83073</w:t>
            </w:r>
          </w:p>
        </w:tc>
        <w:tc>
          <w:tcPr>
            <w:tcW w:w="1134" w:type="dxa"/>
          </w:tcPr>
          <w:p w14:paraId="0A63E314" w14:textId="77777777" w:rsidR="00CD18EA" w:rsidRPr="00CD18EA" w:rsidRDefault="00CD18EA" w:rsidP="00CD18EA">
            <w:pPr>
              <w:jc w:val="center"/>
              <w:rPr>
                <w:sz w:val="22"/>
              </w:rPr>
            </w:pPr>
            <w:r w:rsidRPr="00CD18EA">
              <w:rPr>
                <w:sz w:val="22"/>
              </w:rPr>
              <w:t>83073</w:t>
            </w:r>
          </w:p>
        </w:tc>
        <w:tc>
          <w:tcPr>
            <w:tcW w:w="1129" w:type="dxa"/>
          </w:tcPr>
          <w:p w14:paraId="350B2E3D" w14:textId="77777777" w:rsidR="00CD18EA" w:rsidRPr="00CD18EA" w:rsidRDefault="00CD18EA" w:rsidP="00CD18EA">
            <w:pPr>
              <w:jc w:val="center"/>
              <w:rPr>
                <w:sz w:val="22"/>
              </w:rPr>
            </w:pPr>
            <w:r w:rsidRPr="00CD18EA">
              <w:rPr>
                <w:sz w:val="22"/>
              </w:rPr>
              <w:t>83073</w:t>
            </w:r>
          </w:p>
        </w:tc>
        <w:tc>
          <w:tcPr>
            <w:tcW w:w="1134" w:type="dxa"/>
          </w:tcPr>
          <w:p w14:paraId="08F9A7F0" w14:textId="77777777" w:rsidR="00CD18EA" w:rsidRPr="00CD18EA" w:rsidRDefault="00CD18EA" w:rsidP="00CD18EA">
            <w:pPr>
              <w:jc w:val="center"/>
              <w:rPr>
                <w:sz w:val="22"/>
              </w:rPr>
            </w:pPr>
            <w:r w:rsidRPr="00CD18EA">
              <w:rPr>
                <w:sz w:val="22"/>
              </w:rPr>
              <w:t>83073</w:t>
            </w:r>
          </w:p>
        </w:tc>
      </w:tr>
      <w:tr w:rsidR="00CD18EA" w:rsidRPr="00CD18EA" w14:paraId="7B6E8AA0" w14:textId="77777777" w:rsidTr="00113969">
        <w:trPr>
          <w:trHeight w:val="673"/>
          <w:jc w:val="center"/>
        </w:trPr>
        <w:tc>
          <w:tcPr>
            <w:tcW w:w="992" w:type="dxa"/>
            <w:vAlign w:val="center"/>
          </w:tcPr>
          <w:p w14:paraId="2D7E487B" w14:textId="77777777" w:rsidR="00CD18EA" w:rsidRPr="00CD18EA" w:rsidRDefault="00CD18EA" w:rsidP="00CD18EA">
            <w:pPr>
              <w:jc w:val="center"/>
            </w:pPr>
            <w:r w:rsidRPr="00CD18EA">
              <w:t>9.1.2.</w:t>
            </w:r>
          </w:p>
        </w:tc>
        <w:tc>
          <w:tcPr>
            <w:tcW w:w="2405" w:type="dxa"/>
            <w:vAlign w:val="center"/>
          </w:tcPr>
          <w:p w14:paraId="60AF4EF4" w14:textId="77777777" w:rsidR="00CD18EA" w:rsidRPr="00CD18EA" w:rsidRDefault="00CD18EA" w:rsidP="00CD18EA">
            <w:r w:rsidRPr="00CD18EA">
              <w:t>- прочие потребители</w:t>
            </w:r>
          </w:p>
        </w:tc>
        <w:tc>
          <w:tcPr>
            <w:tcW w:w="851" w:type="dxa"/>
            <w:vAlign w:val="center"/>
          </w:tcPr>
          <w:p w14:paraId="4074D04A" w14:textId="77777777" w:rsidR="00CD18EA" w:rsidRPr="00CD18EA" w:rsidRDefault="00CD18EA" w:rsidP="00CD18EA">
            <w:pPr>
              <w:jc w:val="center"/>
            </w:pPr>
            <w:r w:rsidRPr="00CD18EA">
              <w:t>м</w:t>
            </w:r>
            <w:r w:rsidRPr="00CD18EA">
              <w:rPr>
                <w:vertAlign w:val="superscript"/>
              </w:rPr>
              <w:t>3</w:t>
            </w:r>
          </w:p>
        </w:tc>
        <w:tc>
          <w:tcPr>
            <w:tcW w:w="1134" w:type="dxa"/>
            <w:vAlign w:val="center"/>
          </w:tcPr>
          <w:p w14:paraId="5C678511" w14:textId="77777777" w:rsidR="00CD18EA" w:rsidRPr="00CD18EA" w:rsidRDefault="00CD18EA" w:rsidP="00CD18EA">
            <w:pPr>
              <w:jc w:val="center"/>
              <w:rPr>
                <w:sz w:val="22"/>
              </w:rPr>
            </w:pPr>
            <w:r w:rsidRPr="00CD18EA">
              <w:rPr>
                <w:sz w:val="22"/>
              </w:rPr>
              <w:t>77249</w:t>
            </w:r>
          </w:p>
        </w:tc>
        <w:tc>
          <w:tcPr>
            <w:tcW w:w="1134" w:type="dxa"/>
            <w:vAlign w:val="center"/>
          </w:tcPr>
          <w:p w14:paraId="0A68C362" w14:textId="77777777" w:rsidR="00CD18EA" w:rsidRPr="00CD18EA" w:rsidRDefault="00CD18EA" w:rsidP="00CD18EA">
            <w:pPr>
              <w:jc w:val="center"/>
              <w:rPr>
                <w:sz w:val="22"/>
              </w:rPr>
            </w:pPr>
            <w:r w:rsidRPr="00CD18EA">
              <w:rPr>
                <w:sz w:val="22"/>
              </w:rPr>
              <w:t>77249</w:t>
            </w:r>
          </w:p>
        </w:tc>
        <w:tc>
          <w:tcPr>
            <w:tcW w:w="1129" w:type="dxa"/>
            <w:vAlign w:val="center"/>
          </w:tcPr>
          <w:p w14:paraId="701C30C9" w14:textId="77777777" w:rsidR="00CD18EA" w:rsidRPr="00CD18EA" w:rsidRDefault="00CD18EA" w:rsidP="00CD18EA">
            <w:pPr>
              <w:jc w:val="center"/>
              <w:rPr>
                <w:sz w:val="22"/>
              </w:rPr>
            </w:pPr>
            <w:r w:rsidRPr="00CD18EA">
              <w:rPr>
                <w:sz w:val="22"/>
              </w:rPr>
              <w:t>77249</w:t>
            </w:r>
          </w:p>
        </w:tc>
        <w:tc>
          <w:tcPr>
            <w:tcW w:w="1129" w:type="dxa"/>
            <w:vAlign w:val="center"/>
          </w:tcPr>
          <w:p w14:paraId="048872FA" w14:textId="77777777" w:rsidR="00CD18EA" w:rsidRPr="00CD18EA" w:rsidRDefault="00CD18EA" w:rsidP="00CD18EA">
            <w:pPr>
              <w:jc w:val="center"/>
              <w:rPr>
                <w:sz w:val="22"/>
              </w:rPr>
            </w:pPr>
            <w:r w:rsidRPr="00CD18EA">
              <w:rPr>
                <w:sz w:val="22"/>
              </w:rPr>
              <w:t>77249</w:t>
            </w:r>
          </w:p>
        </w:tc>
        <w:tc>
          <w:tcPr>
            <w:tcW w:w="1129" w:type="dxa"/>
            <w:vAlign w:val="center"/>
          </w:tcPr>
          <w:p w14:paraId="01AFA04A" w14:textId="77777777" w:rsidR="00CD18EA" w:rsidRPr="00CD18EA" w:rsidRDefault="00CD18EA" w:rsidP="00CD18EA">
            <w:pPr>
              <w:jc w:val="center"/>
              <w:rPr>
                <w:sz w:val="22"/>
              </w:rPr>
            </w:pPr>
            <w:r w:rsidRPr="00CD18EA">
              <w:rPr>
                <w:sz w:val="22"/>
              </w:rPr>
              <w:t>77249</w:t>
            </w:r>
          </w:p>
        </w:tc>
        <w:tc>
          <w:tcPr>
            <w:tcW w:w="1134" w:type="dxa"/>
            <w:vAlign w:val="center"/>
          </w:tcPr>
          <w:p w14:paraId="49A4E497" w14:textId="77777777" w:rsidR="00CD18EA" w:rsidRPr="00CD18EA" w:rsidRDefault="00CD18EA" w:rsidP="00CD18EA">
            <w:pPr>
              <w:jc w:val="center"/>
              <w:rPr>
                <w:sz w:val="22"/>
              </w:rPr>
            </w:pPr>
            <w:r w:rsidRPr="00CD18EA">
              <w:rPr>
                <w:sz w:val="22"/>
              </w:rPr>
              <w:t>77249</w:t>
            </w:r>
          </w:p>
        </w:tc>
        <w:tc>
          <w:tcPr>
            <w:tcW w:w="1134" w:type="dxa"/>
            <w:vAlign w:val="center"/>
          </w:tcPr>
          <w:p w14:paraId="55E2470E" w14:textId="77777777" w:rsidR="00CD18EA" w:rsidRPr="00CD18EA" w:rsidRDefault="00CD18EA" w:rsidP="00CD18EA">
            <w:pPr>
              <w:jc w:val="center"/>
              <w:rPr>
                <w:sz w:val="22"/>
              </w:rPr>
            </w:pPr>
            <w:r w:rsidRPr="00CD18EA">
              <w:rPr>
                <w:sz w:val="22"/>
              </w:rPr>
              <w:t>77249</w:t>
            </w:r>
          </w:p>
        </w:tc>
        <w:tc>
          <w:tcPr>
            <w:tcW w:w="1134" w:type="dxa"/>
            <w:vAlign w:val="center"/>
          </w:tcPr>
          <w:p w14:paraId="64CCB887" w14:textId="77777777" w:rsidR="00CD18EA" w:rsidRPr="00CD18EA" w:rsidRDefault="00CD18EA" w:rsidP="00CD18EA">
            <w:pPr>
              <w:jc w:val="center"/>
              <w:rPr>
                <w:sz w:val="22"/>
              </w:rPr>
            </w:pPr>
            <w:r w:rsidRPr="00CD18EA">
              <w:rPr>
                <w:sz w:val="22"/>
              </w:rPr>
              <w:t>77249</w:t>
            </w:r>
          </w:p>
        </w:tc>
        <w:tc>
          <w:tcPr>
            <w:tcW w:w="1129" w:type="dxa"/>
            <w:vAlign w:val="center"/>
          </w:tcPr>
          <w:p w14:paraId="1CD00815" w14:textId="77777777" w:rsidR="00CD18EA" w:rsidRPr="00CD18EA" w:rsidRDefault="00CD18EA" w:rsidP="00CD18EA">
            <w:pPr>
              <w:jc w:val="center"/>
              <w:rPr>
                <w:sz w:val="22"/>
              </w:rPr>
            </w:pPr>
            <w:r w:rsidRPr="00CD18EA">
              <w:rPr>
                <w:sz w:val="22"/>
              </w:rPr>
              <w:t>77249</w:t>
            </w:r>
          </w:p>
        </w:tc>
        <w:tc>
          <w:tcPr>
            <w:tcW w:w="1134" w:type="dxa"/>
            <w:vAlign w:val="center"/>
          </w:tcPr>
          <w:p w14:paraId="73D2DCD3" w14:textId="77777777" w:rsidR="00CD18EA" w:rsidRPr="00CD18EA" w:rsidRDefault="00CD18EA" w:rsidP="00CD18EA">
            <w:pPr>
              <w:jc w:val="center"/>
              <w:rPr>
                <w:sz w:val="22"/>
              </w:rPr>
            </w:pPr>
            <w:r w:rsidRPr="00CD18EA">
              <w:rPr>
                <w:sz w:val="22"/>
              </w:rPr>
              <w:t>77249</w:t>
            </w:r>
          </w:p>
        </w:tc>
      </w:tr>
      <w:tr w:rsidR="00CD18EA" w:rsidRPr="00CD18EA" w14:paraId="067B0F89" w14:textId="77777777" w:rsidTr="00113969">
        <w:trPr>
          <w:trHeight w:val="863"/>
          <w:jc w:val="center"/>
        </w:trPr>
        <w:tc>
          <w:tcPr>
            <w:tcW w:w="992" w:type="dxa"/>
            <w:vAlign w:val="center"/>
          </w:tcPr>
          <w:p w14:paraId="5AC9259E" w14:textId="77777777" w:rsidR="00CD18EA" w:rsidRPr="00CD18EA" w:rsidRDefault="00CD18EA" w:rsidP="00CD18EA">
            <w:pPr>
              <w:jc w:val="center"/>
            </w:pPr>
            <w:r w:rsidRPr="00CD18EA">
              <w:t>9.2.</w:t>
            </w:r>
          </w:p>
        </w:tc>
        <w:tc>
          <w:tcPr>
            <w:tcW w:w="2405" w:type="dxa"/>
            <w:vAlign w:val="center"/>
          </w:tcPr>
          <w:p w14:paraId="71B50439" w14:textId="77777777" w:rsidR="00CD18EA" w:rsidRPr="00CD18EA" w:rsidRDefault="00CD18EA" w:rsidP="00CD18EA">
            <w:r w:rsidRPr="00CD18EA">
              <w:t>Собственные нужды производства</w:t>
            </w:r>
          </w:p>
        </w:tc>
        <w:tc>
          <w:tcPr>
            <w:tcW w:w="851" w:type="dxa"/>
            <w:vAlign w:val="center"/>
          </w:tcPr>
          <w:p w14:paraId="486FF924" w14:textId="77777777" w:rsidR="00CD18EA" w:rsidRPr="00CD18EA" w:rsidRDefault="00CD18EA" w:rsidP="00CD18EA">
            <w:pPr>
              <w:jc w:val="center"/>
            </w:pPr>
            <w:r w:rsidRPr="00CD18EA">
              <w:t>м</w:t>
            </w:r>
            <w:r w:rsidRPr="00CD18EA">
              <w:rPr>
                <w:vertAlign w:val="superscript"/>
              </w:rPr>
              <w:t>3</w:t>
            </w:r>
          </w:p>
        </w:tc>
        <w:tc>
          <w:tcPr>
            <w:tcW w:w="1134" w:type="dxa"/>
            <w:vAlign w:val="center"/>
          </w:tcPr>
          <w:p w14:paraId="0AB5AC6E" w14:textId="77777777" w:rsidR="00CD18EA" w:rsidRPr="00CD18EA" w:rsidRDefault="00CD18EA" w:rsidP="00CD18EA">
            <w:pPr>
              <w:jc w:val="center"/>
              <w:rPr>
                <w:sz w:val="22"/>
              </w:rPr>
            </w:pPr>
            <w:r w:rsidRPr="00CD18EA">
              <w:rPr>
                <w:sz w:val="22"/>
              </w:rPr>
              <w:t>-</w:t>
            </w:r>
          </w:p>
        </w:tc>
        <w:tc>
          <w:tcPr>
            <w:tcW w:w="1134" w:type="dxa"/>
            <w:vAlign w:val="center"/>
          </w:tcPr>
          <w:p w14:paraId="76A49CF9" w14:textId="77777777" w:rsidR="00CD18EA" w:rsidRPr="00CD18EA" w:rsidRDefault="00CD18EA" w:rsidP="00CD18EA">
            <w:pPr>
              <w:jc w:val="center"/>
              <w:rPr>
                <w:sz w:val="22"/>
              </w:rPr>
            </w:pPr>
            <w:r w:rsidRPr="00CD18EA">
              <w:rPr>
                <w:sz w:val="22"/>
              </w:rPr>
              <w:t>-</w:t>
            </w:r>
          </w:p>
        </w:tc>
        <w:tc>
          <w:tcPr>
            <w:tcW w:w="1129" w:type="dxa"/>
            <w:vAlign w:val="center"/>
          </w:tcPr>
          <w:p w14:paraId="2426F252" w14:textId="77777777" w:rsidR="00CD18EA" w:rsidRPr="00CD18EA" w:rsidRDefault="00CD18EA" w:rsidP="00CD18EA">
            <w:pPr>
              <w:jc w:val="center"/>
              <w:rPr>
                <w:sz w:val="22"/>
              </w:rPr>
            </w:pPr>
            <w:r w:rsidRPr="00CD18EA">
              <w:rPr>
                <w:sz w:val="22"/>
              </w:rPr>
              <w:t>-</w:t>
            </w:r>
          </w:p>
        </w:tc>
        <w:tc>
          <w:tcPr>
            <w:tcW w:w="1129" w:type="dxa"/>
            <w:vAlign w:val="center"/>
          </w:tcPr>
          <w:p w14:paraId="052B02FE" w14:textId="77777777" w:rsidR="00CD18EA" w:rsidRPr="00CD18EA" w:rsidRDefault="00CD18EA" w:rsidP="00CD18EA">
            <w:pPr>
              <w:jc w:val="center"/>
              <w:rPr>
                <w:sz w:val="22"/>
              </w:rPr>
            </w:pPr>
            <w:r w:rsidRPr="00CD18EA">
              <w:rPr>
                <w:sz w:val="22"/>
              </w:rPr>
              <w:t>-</w:t>
            </w:r>
          </w:p>
        </w:tc>
        <w:tc>
          <w:tcPr>
            <w:tcW w:w="1129" w:type="dxa"/>
            <w:vAlign w:val="center"/>
          </w:tcPr>
          <w:p w14:paraId="5E1E7D86" w14:textId="77777777" w:rsidR="00CD18EA" w:rsidRPr="00CD18EA" w:rsidRDefault="00CD18EA" w:rsidP="00CD18EA">
            <w:pPr>
              <w:jc w:val="center"/>
              <w:rPr>
                <w:sz w:val="22"/>
              </w:rPr>
            </w:pPr>
            <w:r w:rsidRPr="00CD18EA">
              <w:rPr>
                <w:sz w:val="22"/>
              </w:rPr>
              <w:t>-</w:t>
            </w:r>
          </w:p>
        </w:tc>
        <w:tc>
          <w:tcPr>
            <w:tcW w:w="1134" w:type="dxa"/>
            <w:vAlign w:val="center"/>
          </w:tcPr>
          <w:p w14:paraId="52C260CF" w14:textId="77777777" w:rsidR="00CD18EA" w:rsidRPr="00CD18EA" w:rsidRDefault="00CD18EA" w:rsidP="00CD18EA">
            <w:pPr>
              <w:jc w:val="center"/>
              <w:rPr>
                <w:sz w:val="22"/>
              </w:rPr>
            </w:pPr>
            <w:r w:rsidRPr="00CD18EA">
              <w:rPr>
                <w:sz w:val="22"/>
              </w:rPr>
              <w:t>-</w:t>
            </w:r>
          </w:p>
        </w:tc>
        <w:tc>
          <w:tcPr>
            <w:tcW w:w="1134" w:type="dxa"/>
            <w:vAlign w:val="center"/>
          </w:tcPr>
          <w:p w14:paraId="0608CAF5" w14:textId="77777777" w:rsidR="00CD18EA" w:rsidRPr="00CD18EA" w:rsidRDefault="00CD18EA" w:rsidP="00CD18EA">
            <w:pPr>
              <w:jc w:val="center"/>
              <w:rPr>
                <w:sz w:val="22"/>
              </w:rPr>
            </w:pPr>
            <w:r w:rsidRPr="00CD18EA">
              <w:rPr>
                <w:sz w:val="22"/>
              </w:rPr>
              <w:t>-</w:t>
            </w:r>
          </w:p>
        </w:tc>
        <w:tc>
          <w:tcPr>
            <w:tcW w:w="1134" w:type="dxa"/>
            <w:vAlign w:val="center"/>
          </w:tcPr>
          <w:p w14:paraId="1A5EBFBF" w14:textId="77777777" w:rsidR="00CD18EA" w:rsidRPr="00CD18EA" w:rsidRDefault="00CD18EA" w:rsidP="00CD18EA">
            <w:pPr>
              <w:jc w:val="center"/>
              <w:rPr>
                <w:sz w:val="22"/>
              </w:rPr>
            </w:pPr>
            <w:r w:rsidRPr="00CD18EA">
              <w:rPr>
                <w:sz w:val="22"/>
              </w:rPr>
              <w:t>-</w:t>
            </w:r>
          </w:p>
        </w:tc>
        <w:tc>
          <w:tcPr>
            <w:tcW w:w="1129" w:type="dxa"/>
            <w:vAlign w:val="center"/>
          </w:tcPr>
          <w:p w14:paraId="3FEEB257" w14:textId="77777777" w:rsidR="00CD18EA" w:rsidRPr="00CD18EA" w:rsidRDefault="00CD18EA" w:rsidP="00CD18EA">
            <w:pPr>
              <w:jc w:val="center"/>
              <w:rPr>
                <w:sz w:val="22"/>
              </w:rPr>
            </w:pPr>
            <w:r w:rsidRPr="00CD18EA">
              <w:rPr>
                <w:sz w:val="22"/>
              </w:rPr>
              <w:t>-</w:t>
            </w:r>
          </w:p>
        </w:tc>
        <w:tc>
          <w:tcPr>
            <w:tcW w:w="1134" w:type="dxa"/>
            <w:vAlign w:val="center"/>
          </w:tcPr>
          <w:p w14:paraId="433C9709" w14:textId="77777777" w:rsidR="00CD18EA" w:rsidRPr="00CD18EA" w:rsidRDefault="00CD18EA" w:rsidP="00CD18EA">
            <w:pPr>
              <w:jc w:val="center"/>
              <w:rPr>
                <w:sz w:val="22"/>
              </w:rPr>
            </w:pPr>
            <w:r w:rsidRPr="00CD18EA">
              <w:rPr>
                <w:sz w:val="22"/>
              </w:rPr>
              <w:t>-</w:t>
            </w:r>
          </w:p>
        </w:tc>
      </w:tr>
    </w:tbl>
    <w:p w14:paraId="3A0FB763" w14:textId="77777777" w:rsidR="00CD18EA" w:rsidRPr="00CD18EA" w:rsidRDefault="00CD18EA" w:rsidP="00CD18EA">
      <w:pPr>
        <w:jc w:val="both"/>
        <w:rPr>
          <w:sz w:val="28"/>
          <w:szCs w:val="28"/>
          <w:lang w:eastAsia="en-US"/>
        </w:rPr>
      </w:pPr>
    </w:p>
    <w:p w14:paraId="07FB28C9" w14:textId="77777777" w:rsidR="00CD18EA" w:rsidRPr="00CD18EA" w:rsidRDefault="00CD18EA" w:rsidP="00CD18EA">
      <w:pPr>
        <w:jc w:val="both"/>
        <w:rPr>
          <w:sz w:val="28"/>
          <w:szCs w:val="28"/>
          <w:lang w:eastAsia="en-US"/>
        </w:rPr>
      </w:pPr>
    </w:p>
    <w:p w14:paraId="49585600" w14:textId="77777777" w:rsidR="00CD18EA" w:rsidRPr="00CD18EA" w:rsidRDefault="00CD18EA" w:rsidP="00CD18EA">
      <w:pPr>
        <w:jc w:val="both"/>
        <w:rPr>
          <w:sz w:val="28"/>
          <w:szCs w:val="28"/>
          <w:lang w:eastAsia="en-US"/>
        </w:rPr>
      </w:pPr>
    </w:p>
    <w:p w14:paraId="5CE81391" w14:textId="77777777" w:rsidR="00CD18EA" w:rsidRPr="00CD18EA" w:rsidRDefault="00CD18EA" w:rsidP="00CD18EA">
      <w:pPr>
        <w:jc w:val="both"/>
        <w:rPr>
          <w:sz w:val="28"/>
          <w:szCs w:val="28"/>
          <w:lang w:eastAsia="en-US"/>
        </w:rPr>
      </w:pPr>
    </w:p>
    <w:p w14:paraId="4E438C26" w14:textId="77777777" w:rsidR="00CD18EA" w:rsidRPr="00CD18EA" w:rsidRDefault="00CD18EA" w:rsidP="00CD18EA">
      <w:pPr>
        <w:jc w:val="both"/>
        <w:rPr>
          <w:sz w:val="28"/>
          <w:szCs w:val="28"/>
          <w:lang w:eastAsia="en-US"/>
        </w:rPr>
      </w:pPr>
    </w:p>
    <w:p w14:paraId="10646BEB" w14:textId="77777777" w:rsidR="00CD18EA" w:rsidRPr="00CD18EA" w:rsidRDefault="00CD18EA" w:rsidP="00CD18EA">
      <w:pPr>
        <w:jc w:val="both"/>
        <w:rPr>
          <w:sz w:val="28"/>
          <w:szCs w:val="28"/>
          <w:lang w:eastAsia="en-US"/>
        </w:rPr>
      </w:pPr>
    </w:p>
    <w:p w14:paraId="778CCF3D" w14:textId="77777777" w:rsidR="00CD18EA" w:rsidRPr="00CD18EA" w:rsidRDefault="00CD18EA" w:rsidP="00CD18EA">
      <w:pPr>
        <w:jc w:val="both"/>
        <w:rPr>
          <w:sz w:val="28"/>
          <w:szCs w:val="28"/>
          <w:lang w:eastAsia="en-US"/>
        </w:rPr>
      </w:pPr>
    </w:p>
    <w:p w14:paraId="6FF75231" w14:textId="77777777" w:rsidR="00CD18EA" w:rsidRPr="00CD18EA" w:rsidRDefault="00CD18EA" w:rsidP="00CD18EA">
      <w:pPr>
        <w:jc w:val="both"/>
        <w:rPr>
          <w:sz w:val="28"/>
          <w:szCs w:val="28"/>
          <w:lang w:eastAsia="en-US"/>
        </w:rPr>
      </w:pPr>
    </w:p>
    <w:p w14:paraId="7E190587" w14:textId="77777777" w:rsidR="00CD18EA" w:rsidRPr="00CD18EA" w:rsidRDefault="00CD18EA" w:rsidP="00CD18EA">
      <w:pPr>
        <w:jc w:val="both"/>
        <w:rPr>
          <w:sz w:val="28"/>
          <w:szCs w:val="28"/>
          <w:lang w:eastAsia="en-US"/>
        </w:rPr>
      </w:pPr>
    </w:p>
    <w:p w14:paraId="20F60342" w14:textId="77777777" w:rsidR="00CD18EA" w:rsidRPr="00CD18EA" w:rsidRDefault="00CD18EA" w:rsidP="00CD18EA">
      <w:pPr>
        <w:jc w:val="both"/>
        <w:rPr>
          <w:sz w:val="28"/>
          <w:szCs w:val="28"/>
          <w:lang w:eastAsia="en-US"/>
        </w:rPr>
      </w:pPr>
    </w:p>
    <w:p w14:paraId="18E7AE28" w14:textId="77777777" w:rsidR="00CD18EA" w:rsidRPr="00CD18EA" w:rsidRDefault="00CD18EA" w:rsidP="00CD18EA">
      <w:pPr>
        <w:jc w:val="both"/>
        <w:rPr>
          <w:sz w:val="28"/>
          <w:szCs w:val="28"/>
          <w:lang w:eastAsia="en-US"/>
        </w:rPr>
      </w:pPr>
    </w:p>
    <w:p w14:paraId="0B10EA55" w14:textId="77777777" w:rsidR="00CD18EA" w:rsidRPr="00CD18EA" w:rsidRDefault="00CD18EA" w:rsidP="00CD18EA">
      <w:pPr>
        <w:jc w:val="both"/>
        <w:rPr>
          <w:sz w:val="28"/>
          <w:szCs w:val="28"/>
          <w:lang w:eastAsia="en-US"/>
        </w:rPr>
      </w:pPr>
    </w:p>
    <w:p w14:paraId="22FA8264" w14:textId="77777777" w:rsidR="00CD18EA" w:rsidRPr="00CD18EA" w:rsidRDefault="00CD18EA" w:rsidP="00CD18EA">
      <w:pPr>
        <w:jc w:val="both"/>
        <w:rPr>
          <w:sz w:val="28"/>
          <w:szCs w:val="28"/>
          <w:lang w:eastAsia="en-US"/>
        </w:rPr>
      </w:pPr>
    </w:p>
    <w:p w14:paraId="7F69030D" w14:textId="77777777" w:rsidR="00CD18EA" w:rsidRPr="00CD18EA" w:rsidRDefault="00CD18EA" w:rsidP="00CD18EA">
      <w:pPr>
        <w:jc w:val="both"/>
        <w:rPr>
          <w:sz w:val="28"/>
          <w:szCs w:val="28"/>
          <w:lang w:eastAsia="en-US"/>
        </w:rPr>
      </w:pPr>
    </w:p>
    <w:p w14:paraId="7AA709EC" w14:textId="77777777" w:rsidR="00CD18EA" w:rsidRPr="00CD18EA" w:rsidRDefault="00CD18EA" w:rsidP="00CD18EA">
      <w:pPr>
        <w:jc w:val="both"/>
        <w:rPr>
          <w:sz w:val="28"/>
          <w:szCs w:val="28"/>
          <w:lang w:eastAsia="en-US"/>
        </w:rPr>
      </w:pPr>
    </w:p>
    <w:p w14:paraId="55675E39" w14:textId="77777777" w:rsidR="00CD18EA" w:rsidRPr="00CD18EA" w:rsidRDefault="00CD18EA" w:rsidP="00CD18EA">
      <w:pPr>
        <w:jc w:val="both"/>
        <w:rPr>
          <w:sz w:val="28"/>
          <w:szCs w:val="28"/>
          <w:lang w:eastAsia="en-US"/>
        </w:rPr>
      </w:pPr>
    </w:p>
    <w:p w14:paraId="7996A2D2" w14:textId="77777777" w:rsidR="00CD18EA" w:rsidRPr="00CD18EA" w:rsidRDefault="00CD18EA" w:rsidP="00CD18EA">
      <w:pPr>
        <w:ind w:left="-567"/>
        <w:jc w:val="center"/>
        <w:rPr>
          <w:bCs/>
          <w:color w:val="000000"/>
          <w:sz w:val="28"/>
          <w:szCs w:val="28"/>
        </w:rPr>
      </w:pPr>
      <w:r w:rsidRPr="00CD18EA">
        <w:rPr>
          <w:bCs/>
          <w:color w:val="000000"/>
          <w:sz w:val="28"/>
          <w:szCs w:val="28"/>
        </w:rPr>
        <w:t>Раздел 6. Объем финансовых потребностей, необходимых для реализации производственной программы</w:t>
      </w:r>
    </w:p>
    <w:p w14:paraId="22F144A2" w14:textId="77777777" w:rsidR="00CD18EA" w:rsidRPr="00CD18EA" w:rsidRDefault="00CD18EA" w:rsidP="00CD18EA">
      <w:pPr>
        <w:ind w:left="-567"/>
        <w:jc w:val="center"/>
        <w:rPr>
          <w:bCs/>
          <w:color w:val="000000"/>
          <w:sz w:val="28"/>
          <w:szCs w:val="28"/>
        </w:rPr>
      </w:pPr>
    </w:p>
    <w:tbl>
      <w:tblPr>
        <w:tblStyle w:val="ae"/>
        <w:tblW w:w="15044" w:type="dxa"/>
        <w:jc w:val="center"/>
        <w:tblLook w:val="04A0" w:firstRow="1" w:lastRow="0" w:firstColumn="1" w:lastColumn="0" w:noHBand="0" w:noVBand="1"/>
      </w:tblPr>
      <w:tblGrid>
        <w:gridCol w:w="3114"/>
        <w:gridCol w:w="1198"/>
        <w:gridCol w:w="1198"/>
        <w:gridCol w:w="1198"/>
        <w:gridCol w:w="1197"/>
        <w:gridCol w:w="1197"/>
        <w:gridCol w:w="1198"/>
        <w:gridCol w:w="1244"/>
        <w:gridCol w:w="1127"/>
        <w:gridCol w:w="1239"/>
        <w:gridCol w:w="1134"/>
      </w:tblGrid>
      <w:tr w:rsidR="00CD18EA" w:rsidRPr="00CD18EA" w14:paraId="55065D47" w14:textId="77777777" w:rsidTr="00113969">
        <w:trPr>
          <w:jc w:val="center"/>
        </w:trPr>
        <w:tc>
          <w:tcPr>
            <w:tcW w:w="3114" w:type="dxa"/>
            <w:vMerge w:val="restart"/>
            <w:vAlign w:val="center"/>
          </w:tcPr>
          <w:p w14:paraId="1CE2B586" w14:textId="77777777" w:rsidR="00CD18EA" w:rsidRPr="00CD18EA" w:rsidRDefault="00CD18EA" w:rsidP="00CD18EA">
            <w:pPr>
              <w:jc w:val="center"/>
              <w:rPr>
                <w:bCs/>
                <w:color w:val="000000"/>
                <w:sz w:val="28"/>
                <w:szCs w:val="28"/>
              </w:rPr>
            </w:pPr>
            <w:r w:rsidRPr="00CD18EA">
              <w:rPr>
                <w:bCs/>
                <w:color w:val="000000"/>
                <w:sz w:val="28"/>
                <w:szCs w:val="28"/>
              </w:rPr>
              <w:t>Наименование показателя</w:t>
            </w:r>
          </w:p>
        </w:tc>
        <w:tc>
          <w:tcPr>
            <w:tcW w:w="2396" w:type="dxa"/>
            <w:gridSpan w:val="2"/>
          </w:tcPr>
          <w:p w14:paraId="405A91C6" w14:textId="77777777" w:rsidR="00CD18EA" w:rsidRPr="00CD18EA" w:rsidRDefault="00CD18EA" w:rsidP="00CD18EA">
            <w:pPr>
              <w:jc w:val="center"/>
              <w:rPr>
                <w:bCs/>
                <w:color w:val="000000"/>
                <w:sz w:val="28"/>
                <w:szCs w:val="28"/>
              </w:rPr>
            </w:pPr>
            <w:r w:rsidRPr="00CD18EA">
              <w:rPr>
                <w:bCs/>
                <w:color w:val="000000"/>
                <w:sz w:val="28"/>
                <w:szCs w:val="28"/>
              </w:rPr>
              <w:t>2024 год</w:t>
            </w:r>
          </w:p>
        </w:tc>
        <w:tc>
          <w:tcPr>
            <w:tcW w:w="2395" w:type="dxa"/>
            <w:gridSpan w:val="2"/>
          </w:tcPr>
          <w:p w14:paraId="6D972654" w14:textId="77777777" w:rsidR="00CD18EA" w:rsidRPr="00CD18EA" w:rsidRDefault="00CD18EA" w:rsidP="00CD18EA">
            <w:pPr>
              <w:jc w:val="center"/>
              <w:rPr>
                <w:bCs/>
                <w:color w:val="000000"/>
                <w:sz w:val="28"/>
                <w:szCs w:val="28"/>
              </w:rPr>
            </w:pPr>
            <w:r w:rsidRPr="00CD18EA">
              <w:rPr>
                <w:bCs/>
                <w:color w:val="000000"/>
                <w:sz w:val="28"/>
                <w:szCs w:val="28"/>
              </w:rPr>
              <w:t>2025 год</w:t>
            </w:r>
          </w:p>
        </w:tc>
        <w:tc>
          <w:tcPr>
            <w:tcW w:w="2395" w:type="dxa"/>
            <w:gridSpan w:val="2"/>
          </w:tcPr>
          <w:p w14:paraId="5AA656B4" w14:textId="77777777" w:rsidR="00CD18EA" w:rsidRPr="00CD18EA" w:rsidRDefault="00CD18EA" w:rsidP="00CD18EA">
            <w:pPr>
              <w:jc w:val="center"/>
              <w:rPr>
                <w:bCs/>
                <w:color w:val="000000"/>
                <w:sz w:val="28"/>
                <w:szCs w:val="28"/>
              </w:rPr>
            </w:pPr>
            <w:r w:rsidRPr="00CD18EA">
              <w:rPr>
                <w:bCs/>
                <w:color w:val="000000"/>
                <w:sz w:val="28"/>
                <w:szCs w:val="28"/>
              </w:rPr>
              <w:t>2026 год</w:t>
            </w:r>
          </w:p>
        </w:tc>
        <w:tc>
          <w:tcPr>
            <w:tcW w:w="2371" w:type="dxa"/>
            <w:gridSpan w:val="2"/>
          </w:tcPr>
          <w:p w14:paraId="3A5930B3" w14:textId="77777777" w:rsidR="00CD18EA" w:rsidRPr="00CD18EA" w:rsidRDefault="00CD18EA" w:rsidP="00CD18EA">
            <w:pPr>
              <w:jc w:val="center"/>
              <w:rPr>
                <w:bCs/>
                <w:color w:val="000000"/>
                <w:sz w:val="28"/>
                <w:szCs w:val="28"/>
              </w:rPr>
            </w:pPr>
            <w:r w:rsidRPr="00CD18EA">
              <w:rPr>
                <w:bCs/>
                <w:color w:val="000000"/>
                <w:sz w:val="28"/>
                <w:szCs w:val="28"/>
              </w:rPr>
              <w:t>2027 год</w:t>
            </w:r>
          </w:p>
        </w:tc>
        <w:tc>
          <w:tcPr>
            <w:tcW w:w="2373" w:type="dxa"/>
            <w:gridSpan w:val="2"/>
          </w:tcPr>
          <w:p w14:paraId="0AAE1FCB" w14:textId="77777777" w:rsidR="00CD18EA" w:rsidRPr="00CD18EA" w:rsidRDefault="00CD18EA" w:rsidP="00CD18EA">
            <w:pPr>
              <w:jc w:val="center"/>
              <w:rPr>
                <w:bCs/>
                <w:color w:val="000000"/>
                <w:sz w:val="28"/>
                <w:szCs w:val="28"/>
              </w:rPr>
            </w:pPr>
            <w:r w:rsidRPr="00CD18EA">
              <w:rPr>
                <w:bCs/>
                <w:color w:val="000000"/>
                <w:sz w:val="28"/>
                <w:szCs w:val="28"/>
              </w:rPr>
              <w:t>2028 год</w:t>
            </w:r>
          </w:p>
        </w:tc>
      </w:tr>
      <w:tr w:rsidR="00CD18EA" w:rsidRPr="00CD18EA" w14:paraId="465C4390" w14:textId="77777777" w:rsidTr="00113969">
        <w:trPr>
          <w:trHeight w:val="554"/>
          <w:jc w:val="center"/>
        </w:trPr>
        <w:tc>
          <w:tcPr>
            <w:tcW w:w="3114" w:type="dxa"/>
            <w:vMerge/>
          </w:tcPr>
          <w:p w14:paraId="70353EE9" w14:textId="77777777" w:rsidR="00CD18EA" w:rsidRPr="00CD18EA" w:rsidRDefault="00CD18EA" w:rsidP="00CD18EA">
            <w:pPr>
              <w:jc w:val="center"/>
              <w:rPr>
                <w:bCs/>
                <w:color w:val="000000"/>
                <w:sz w:val="28"/>
                <w:szCs w:val="28"/>
              </w:rPr>
            </w:pPr>
          </w:p>
        </w:tc>
        <w:tc>
          <w:tcPr>
            <w:tcW w:w="1198" w:type="dxa"/>
            <w:vAlign w:val="center"/>
          </w:tcPr>
          <w:p w14:paraId="45BB73D8" w14:textId="77777777" w:rsidR="00CD18EA" w:rsidRPr="00CD18EA" w:rsidRDefault="00CD18EA" w:rsidP="00CD18EA">
            <w:pPr>
              <w:jc w:val="center"/>
            </w:pPr>
            <w:r w:rsidRPr="00CD18EA">
              <w:t>с 01.01.    по 30.06.</w:t>
            </w:r>
          </w:p>
        </w:tc>
        <w:tc>
          <w:tcPr>
            <w:tcW w:w="1198" w:type="dxa"/>
            <w:vAlign w:val="center"/>
          </w:tcPr>
          <w:p w14:paraId="43580168" w14:textId="77777777" w:rsidR="00CD18EA" w:rsidRPr="00CD18EA" w:rsidRDefault="00CD18EA" w:rsidP="00CD18EA">
            <w:pPr>
              <w:jc w:val="center"/>
              <w:rPr>
                <w:bCs/>
                <w:color w:val="000000"/>
                <w:sz w:val="28"/>
                <w:szCs w:val="28"/>
              </w:rPr>
            </w:pPr>
            <w:r w:rsidRPr="00CD18EA">
              <w:t>с 01.07.     по 31.12.</w:t>
            </w:r>
          </w:p>
        </w:tc>
        <w:tc>
          <w:tcPr>
            <w:tcW w:w="1198" w:type="dxa"/>
            <w:vAlign w:val="center"/>
          </w:tcPr>
          <w:p w14:paraId="223AC7C1" w14:textId="77777777" w:rsidR="00CD18EA" w:rsidRPr="00CD18EA" w:rsidRDefault="00CD18EA" w:rsidP="00CD18EA">
            <w:pPr>
              <w:jc w:val="center"/>
            </w:pPr>
            <w:r w:rsidRPr="00CD18EA">
              <w:t>с 01.01.    по 30.06.</w:t>
            </w:r>
          </w:p>
        </w:tc>
        <w:tc>
          <w:tcPr>
            <w:tcW w:w="1197" w:type="dxa"/>
            <w:vAlign w:val="center"/>
          </w:tcPr>
          <w:p w14:paraId="440DE9D7" w14:textId="77777777" w:rsidR="00CD18EA" w:rsidRPr="00CD18EA" w:rsidRDefault="00CD18EA" w:rsidP="00CD18EA">
            <w:pPr>
              <w:jc w:val="center"/>
              <w:rPr>
                <w:bCs/>
                <w:color w:val="000000"/>
                <w:sz w:val="28"/>
                <w:szCs w:val="28"/>
              </w:rPr>
            </w:pPr>
            <w:r w:rsidRPr="00CD18EA">
              <w:t>с 01.07.     по 31.12.</w:t>
            </w:r>
          </w:p>
        </w:tc>
        <w:tc>
          <w:tcPr>
            <w:tcW w:w="1197" w:type="dxa"/>
            <w:vAlign w:val="center"/>
          </w:tcPr>
          <w:p w14:paraId="64D0B5D2" w14:textId="77777777" w:rsidR="00CD18EA" w:rsidRPr="00CD18EA" w:rsidRDefault="00CD18EA" w:rsidP="00CD18EA">
            <w:pPr>
              <w:jc w:val="center"/>
            </w:pPr>
            <w:r w:rsidRPr="00CD18EA">
              <w:t>с 01.01.    по 30.06.</w:t>
            </w:r>
          </w:p>
        </w:tc>
        <w:tc>
          <w:tcPr>
            <w:tcW w:w="1198" w:type="dxa"/>
            <w:vAlign w:val="center"/>
          </w:tcPr>
          <w:p w14:paraId="35DC1587" w14:textId="77777777" w:rsidR="00CD18EA" w:rsidRPr="00CD18EA" w:rsidRDefault="00CD18EA" w:rsidP="00CD18EA">
            <w:pPr>
              <w:jc w:val="center"/>
              <w:rPr>
                <w:bCs/>
                <w:color w:val="000000"/>
                <w:sz w:val="28"/>
                <w:szCs w:val="28"/>
              </w:rPr>
            </w:pPr>
            <w:r w:rsidRPr="00CD18EA">
              <w:t>с 01.07.     по 31.12.</w:t>
            </w:r>
          </w:p>
        </w:tc>
        <w:tc>
          <w:tcPr>
            <w:tcW w:w="1244" w:type="dxa"/>
            <w:vAlign w:val="center"/>
          </w:tcPr>
          <w:p w14:paraId="5732A685" w14:textId="77777777" w:rsidR="00CD18EA" w:rsidRPr="00CD18EA" w:rsidRDefault="00CD18EA" w:rsidP="00CD18EA">
            <w:pPr>
              <w:jc w:val="center"/>
            </w:pPr>
            <w:r w:rsidRPr="00CD18EA">
              <w:t>с 01.01.    по 30.06.</w:t>
            </w:r>
          </w:p>
        </w:tc>
        <w:tc>
          <w:tcPr>
            <w:tcW w:w="1127" w:type="dxa"/>
            <w:vAlign w:val="center"/>
          </w:tcPr>
          <w:p w14:paraId="4D2B2B49" w14:textId="77777777" w:rsidR="00CD18EA" w:rsidRPr="00CD18EA" w:rsidRDefault="00CD18EA" w:rsidP="00CD18EA">
            <w:pPr>
              <w:jc w:val="center"/>
              <w:rPr>
                <w:bCs/>
                <w:color w:val="000000"/>
                <w:sz w:val="28"/>
                <w:szCs w:val="28"/>
              </w:rPr>
            </w:pPr>
            <w:r w:rsidRPr="00CD18EA">
              <w:t>с 01.07.     по 31.12.</w:t>
            </w:r>
          </w:p>
        </w:tc>
        <w:tc>
          <w:tcPr>
            <w:tcW w:w="1239" w:type="dxa"/>
            <w:vAlign w:val="center"/>
          </w:tcPr>
          <w:p w14:paraId="0C2869BD" w14:textId="77777777" w:rsidR="00CD18EA" w:rsidRPr="00CD18EA" w:rsidRDefault="00CD18EA" w:rsidP="00CD18EA">
            <w:pPr>
              <w:jc w:val="center"/>
            </w:pPr>
            <w:r w:rsidRPr="00CD18EA">
              <w:t>с 01.01.    по 30.06.</w:t>
            </w:r>
          </w:p>
        </w:tc>
        <w:tc>
          <w:tcPr>
            <w:tcW w:w="1134" w:type="dxa"/>
            <w:vAlign w:val="center"/>
          </w:tcPr>
          <w:p w14:paraId="056D1F73" w14:textId="77777777" w:rsidR="00CD18EA" w:rsidRPr="00CD18EA" w:rsidRDefault="00CD18EA" w:rsidP="00CD18EA">
            <w:pPr>
              <w:jc w:val="center"/>
              <w:rPr>
                <w:bCs/>
                <w:color w:val="000000"/>
                <w:sz w:val="28"/>
                <w:szCs w:val="28"/>
              </w:rPr>
            </w:pPr>
            <w:r w:rsidRPr="00CD18EA">
              <w:t>с 01.07.     по 31.12.</w:t>
            </w:r>
          </w:p>
        </w:tc>
      </w:tr>
      <w:tr w:rsidR="00CD18EA" w:rsidRPr="00CD18EA" w14:paraId="291CB2FC" w14:textId="77777777" w:rsidTr="00113969">
        <w:trPr>
          <w:jc w:val="center"/>
        </w:trPr>
        <w:tc>
          <w:tcPr>
            <w:tcW w:w="3114" w:type="dxa"/>
          </w:tcPr>
          <w:p w14:paraId="5C98BB69" w14:textId="77777777" w:rsidR="00CD18EA" w:rsidRPr="00CD18EA" w:rsidRDefault="00CD18EA" w:rsidP="00CD18EA">
            <w:pPr>
              <w:jc w:val="center"/>
              <w:rPr>
                <w:bCs/>
                <w:color w:val="000000"/>
                <w:sz w:val="28"/>
                <w:szCs w:val="28"/>
              </w:rPr>
            </w:pPr>
            <w:r w:rsidRPr="00CD18EA">
              <w:rPr>
                <w:bCs/>
                <w:color w:val="000000"/>
                <w:sz w:val="28"/>
                <w:szCs w:val="28"/>
              </w:rPr>
              <w:t>1</w:t>
            </w:r>
          </w:p>
        </w:tc>
        <w:tc>
          <w:tcPr>
            <w:tcW w:w="1198" w:type="dxa"/>
          </w:tcPr>
          <w:p w14:paraId="6A5A8BA6" w14:textId="77777777" w:rsidR="00CD18EA" w:rsidRPr="00CD18EA" w:rsidRDefault="00CD18EA" w:rsidP="00CD18EA">
            <w:pPr>
              <w:jc w:val="center"/>
              <w:rPr>
                <w:bCs/>
                <w:color w:val="000000"/>
                <w:sz w:val="28"/>
                <w:szCs w:val="28"/>
              </w:rPr>
            </w:pPr>
            <w:r w:rsidRPr="00CD18EA">
              <w:rPr>
                <w:bCs/>
                <w:color w:val="000000"/>
                <w:sz w:val="28"/>
                <w:szCs w:val="28"/>
              </w:rPr>
              <w:t>2</w:t>
            </w:r>
          </w:p>
        </w:tc>
        <w:tc>
          <w:tcPr>
            <w:tcW w:w="1198" w:type="dxa"/>
          </w:tcPr>
          <w:p w14:paraId="2EAC5DB6" w14:textId="77777777" w:rsidR="00CD18EA" w:rsidRPr="00CD18EA" w:rsidRDefault="00CD18EA" w:rsidP="00CD18EA">
            <w:pPr>
              <w:jc w:val="center"/>
              <w:rPr>
                <w:bCs/>
                <w:color w:val="000000"/>
                <w:sz w:val="28"/>
                <w:szCs w:val="28"/>
              </w:rPr>
            </w:pPr>
            <w:r w:rsidRPr="00CD18EA">
              <w:rPr>
                <w:bCs/>
                <w:color w:val="000000"/>
                <w:sz w:val="28"/>
                <w:szCs w:val="28"/>
              </w:rPr>
              <w:t>3</w:t>
            </w:r>
          </w:p>
        </w:tc>
        <w:tc>
          <w:tcPr>
            <w:tcW w:w="1198" w:type="dxa"/>
          </w:tcPr>
          <w:p w14:paraId="2593D301" w14:textId="77777777" w:rsidR="00CD18EA" w:rsidRPr="00CD18EA" w:rsidRDefault="00CD18EA" w:rsidP="00CD18EA">
            <w:pPr>
              <w:jc w:val="center"/>
              <w:rPr>
                <w:bCs/>
                <w:color w:val="000000"/>
                <w:sz w:val="28"/>
                <w:szCs w:val="28"/>
              </w:rPr>
            </w:pPr>
            <w:r w:rsidRPr="00CD18EA">
              <w:rPr>
                <w:bCs/>
                <w:color w:val="000000"/>
                <w:sz w:val="28"/>
                <w:szCs w:val="28"/>
              </w:rPr>
              <w:t>4</w:t>
            </w:r>
          </w:p>
        </w:tc>
        <w:tc>
          <w:tcPr>
            <w:tcW w:w="1197" w:type="dxa"/>
          </w:tcPr>
          <w:p w14:paraId="33129692" w14:textId="77777777" w:rsidR="00CD18EA" w:rsidRPr="00CD18EA" w:rsidRDefault="00CD18EA" w:rsidP="00CD18EA">
            <w:pPr>
              <w:jc w:val="center"/>
              <w:rPr>
                <w:bCs/>
                <w:color w:val="000000"/>
                <w:sz w:val="28"/>
                <w:szCs w:val="28"/>
              </w:rPr>
            </w:pPr>
            <w:r w:rsidRPr="00CD18EA">
              <w:rPr>
                <w:bCs/>
                <w:color w:val="000000"/>
                <w:sz w:val="28"/>
                <w:szCs w:val="28"/>
              </w:rPr>
              <w:t>5</w:t>
            </w:r>
          </w:p>
        </w:tc>
        <w:tc>
          <w:tcPr>
            <w:tcW w:w="1197" w:type="dxa"/>
          </w:tcPr>
          <w:p w14:paraId="6B272445" w14:textId="77777777" w:rsidR="00CD18EA" w:rsidRPr="00CD18EA" w:rsidRDefault="00CD18EA" w:rsidP="00CD18EA">
            <w:pPr>
              <w:jc w:val="center"/>
              <w:rPr>
                <w:bCs/>
                <w:color w:val="000000"/>
                <w:sz w:val="28"/>
                <w:szCs w:val="28"/>
              </w:rPr>
            </w:pPr>
            <w:r w:rsidRPr="00CD18EA">
              <w:rPr>
                <w:bCs/>
                <w:color w:val="000000"/>
                <w:sz w:val="28"/>
                <w:szCs w:val="28"/>
              </w:rPr>
              <w:t>6</w:t>
            </w:r>
          </w:p>
        </w:tc>
        <w:tc>
          <w:tcPr>
            <w:tcW w:w="1198" w:type="dxa"/>
          </w:tcPr>
          <w:p w14:paraId="57A764F9" w14:textId="77777777" w:rsidR="00CD18EA" w:rsidRPr="00CD18EA" w:rsidRDefault="00CD18EA" w:rsidP="00CD18EA">
            <w:pPr>
              <w:jc w:val="center"/>
              <w:rPr>
                <w:bCs/>
                <w:color w:val="000000"/>
                <w:sz w:val="28"/>
                <w:szCs w:val="28"/>
              </w:rPr>
            </w:pPr>
            <w:r w:rsidRPr="00CD18EA">
              <w:rPr>
                <w:bCs/>
                <w:color w:val="000000"/>
                <w:sz w:val="28"/>
                <w:szCs w:val="28"/>
              </w:rPr>
              <w:t>7</w:t>
            </w:r>
          </w:p>
        </w:tc>
        <w:tc>
          <w:tcPr>
            <w:tcW w:w="1244" w:type="dxa"/>
          </w:tcPr>
          <w:p w14:paraId="4BD992AD" w14:textId="77777777" w:rsidR="00CD18EA" w:rsidRPr="00CD18EA" w:rsidRDefault="00CD18EA" w:rsidP="00CD18EA">
            <w:pPr>
              <w:jc w:val="center"/>
              <w:rPr>
                <w:bCs/>
                <w:color w:val="000000"/>
                <w:sz w:val="28"/>
                <w:szCs w:val="28"/>
              </w:rPr>
            </w:pPr>
            <w:r w:rsidRPr="00CD18EA">
              <w:rPr>
                <w:bCs/>
                <w:color w:val="000000"/>
                <w:sz w:val="28"/>
                <w:szCs w:val="28"/>
              </w:rPr>
              <w:t>8</w:t>
            </w:r>
          </w:p>
        </w:tc>
        <w:tc>
          <w:tcPr>
            <w:tcW w:w="1127" w:type="dxa"/>
          </w:tcPr>
          <w:p w14:paraId="74DCD81A" w14:textId="77777777" w:rsidR="00CD18EA" w:rsidRPr="00CD18EA" w:rsidRDefault="00CD18EA" w:rsidP="00CD18EA">
            <w:pPr>
              <w:jc w:val="center"/>
              <w:rPr>
                <w:bCs/>
                <w:color w:val="000000"/>
                <w:sz w:val="28"/>
                <w:szCs w:val="28"/>
              </w:rPr>
            </w:pPr>
            <w:r w:rsidRPr="00CD18EA">
              <w:rPr>
                <w:bCs/>
                <w:color w:val="000000"/>
                <w:sz w:val="28"/>
                <w:szCs w:val="28"/>
              </w:rPr>
              <w:t>9</w:t>
            </w:r>
          </w:p>
        </w:tc>
        <w:tc>
          <w:tcPr>
            <w:tcW w:w="1239" w:type="dxa"/>
          </w:tcPr>
          <w:p w14:paraId="575B54CE" w14:textId="77777777" w:rsidR="00CD18EA" w:rsidRPr="00CD18EA" w:rsidRDefault="00CD18EA" w:rsidP="00CD18EA">
            <w:pPr>
              <w:jc w:val="center"/>
              <w:rPr>
                <w:bCs/>
                <w:color w:val="000000"/>
                <w:sz w:val="28"/>
                <w:szCs w:val="28"/>
              </w:rPr>
            </w:pPr>
            <w:r w:rsidRPr="00CD18EA">
              <w:rPr>
                <w:bCs/>
                <w:color w:val="000000"/>
                <w:sz w:val="28"/>
                <w:szCs w:val="28"/>
              </w:rPr>
              <w:t>10</w:t>
            </w:r>
          </w:p>
        </w:tc>
        <w:tc>
          <w:tcPr>
            <w:tcW w:w="1134" w:type="dxa"/>
          </w:tcPr>
          <w:p w14:paraId="65D14A4F" w14:textId="77777777" w:rsidR="00CD18EA" w:rsidRPr="00CD18EA" w:rsidRDefault="00CD18EA" w:rsidP="00CD18EA">
            <w:pPr>
              <w:jc w:val="center"/>
              <w:rPr>
                <w:bCs/>
                <w:color w:val="000000"/>
                <w:sz w:val="28"/>
                <w:szCs w:val="28"/>
              </w:rPr>
            </w:pPr>
            <w:r w:rsidRPr="00CD18EA">
              <w:rPr>
                <w:bCs/>
                <w:color w:val="000000"/>
                <w:sz w:val="28"/>
                <w:szCs w:val="28"/>
              </w:rPr>
              <w:t>11</w:t>
            </w:r>
          </w:p>
        </w:tc>
      </w:tr>
      <w:tr w:rsidR="00CD18EA" w:rsidRPr="00CD18EA" w14:paraId="15B0DDD6" w14:textId="77777777" w:rsidTr="00113969">
        <w:trPr>
          <w:trHeight w:val="3228"/>
          <w:jc w:val="center"/>
        </w:trPr>
        <w:tc>
          <w:tcPr>
            <w:tcW w:w="3114" w:type="dxa"/>
            <w:vAlign w:val="center"/>
          </w:tcPr>
          <w:p w14:paraId="4D0B31CE" w14:textId="77777777" w:rsidR="00CD18EA" w:rsidRPr="00CD18EA" w:rsidRDefault="00CD18EA" w:rsidP="00CD18EA">
            <w:pPr>
              <w:rPr>
                <w:bCs/>
                <w:color w:val="000000"/>
                <w:sz w:val="28"/>
                <w:szCs w:val="28"/>
              </w:rPr>
            </w:pPr>
            <w:r w:rsidRPr="00CD18EA">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198" w:type="dxa"/>
            <w:vAlign w:val="center"/>
          </w:tcPr>
          <w:p w14:paraId="418297E2" w14:textId="77777777" w:rsidR="00CD18EA" w:rsidRPr="00CD18EA" w:rsidRDefault="00CD18EA" w:rsidP="00CD18EA">
            <w:pPr>
              <w:jc w:val="center"/>
              <w:rPr>
                <w:bCs/>
                <w:color w:val="000000"/>
              </w:rPr>
            </w:pPr>
            <w:r w:rsidRPr="00CD18EA">
              <w:rPr>
                <w:bCs/>
                <w:color w:val="000000"/>
              </w:rPr>
              <w:t>9011,72</w:t>
            </w:r>
          </w:p>
        </w:tc>
        <w:tc>
          <w:tcPr>
            <w:tcW w:w="1198" w:type="dxa"/>
            <w:vAlign w:val="center"/>
          </w:tcPr>
          <w:p w14:paraId="4A099018" w14:textId="77777777" w:rsidR="00CD18EA" w:rsidRPr="00CD18EA" w:rsidRDefault="00CD18EA" w:rsidP="00CD18EA">
            <w:pPr>
              <w:jc w:val="center"/>
              <w:rPr>
                <w:bCs/>
                <w:color w:val="000000"/>
              </w:rPr>
            </w:pPr>
            <w:r w:rsidRPr="00CD18EA">
              <w:rPr>
                <w:bCs/>
                <w:color w:val="000000"/>
              </w:rPr>
              <w:t>9876,68</w:t>
            </w:r>
          </w:p>
        </w:tc>
        <w:tc>
          <w:tcPr>
            <w:tcW w:w="1198" w:type="dxa"/>
            <w:vAlign w:val="center"/>
          </w:tcPr>
          <w:p w14:paraId="6BE9BE22" w14:textId="77777777" w:rsidR="00CD18EA" w:rsidRPr="00CD18EA" w:rsidRDefault="00CD18EA" w:rsidP="00CD18EA">
            <w:pPr>
              <w:jc w:val="center"/>
              <w:rPr>
                <w:bCs/>
                <w:color w:val="000000"/>
              </w:rPr>
            </w:pPr>
            <w:r w:rsidRPr="00CD18EA">
              <w:rPr>
                <w:bCs/>
                <w:color w:val="000000"/>
              </w:rPr>
              <w:t>9876,68</w:t>
            </w:r>
          </w:p>
        </w:tc>
        <w:tc>
          <w:tcPr>
            <w:tcW w:w="1197" w:type="dxa"/>
            <w:vAlign w:val="center"/>
          </w:tcPr>
          <w:p w14:paraId="01302141" w14:textId="77777777" w:rsidR="00CD18EA" w:rsidRPr="00CD18EA" w:rsidRDefault="00CD18EA" w:rsidP="00CD18EA">
            <w:pPr>
              <w:jc w:val="center"/>
              <w:rPr>
                <w:bCs/>
                <w:color w:val="000000"/>
              </w:rPr>
            </w:pPr>
            <w:r w:rsidRPr="00CD18EA">
              <w:rPr>
                <w:bCs/>
                <w:color w:val="000000"/>
              </w:rPr>
              <w:t>10353,81</w:t>
            </w:r>
          </w:p>
        </w:tc>
        <w:tc>
          <w:tcPr>
            <w:tcW w:w="1197" w:type="dxa"/>
            <w:vAlign w:val="center"/>
          </w:tcPr>
          <w:p w14:paraId="2E787AAE" w14:textId="77777777" w:rsidR="00CD18EA" w:rsidRPr="00CD18EA" w:rsidRDefault="00CD18EA" w:rsidP="00CD18EA">
            <w:pPr>
              <w:jc w:val="center"/>
              <w:rPr>
                <w:bCs/>
                <w:color w:val="000000"/>
              </w:rPr>
            </w:pPr>
            <w:r w:rsidRPr="00CD18EA">
              <w:rPr>
                <w:bCs/>
                <w:color w:val="000000"/>
              </w:rPr>
              <w:t>10353,81</w:t>
            </w:r>
          </w:p>
        </w:tc>
        <w:tc>
          <w:tcPr>
            <w:tcW w:w="1198" w:type="dxa"/>
            <w:vAlign w:val="center"/>
          </w:tcPr>
          <w:p w14:paraId="5F07244D" w14:textId="77777777" w:rsidR="00CD18EA" w:rsidRPr="00CD18EA" w:rsidRDefault="00CD18EA" w:rsidP="00CD18EA">
            <w:pPr>
              <w:jc w:val="center"/>
              <w:rPr>
                <w:bCs/>
                <w:color w:val="000000"/>
              </w:rPr>
            </w:pPr>
            <w:r w:rsidRPr="00CD18EA">
              <w:rPr>
                <w:bCs/>
                <w:color w:val="000000"/>
              </w:rPr>
              <w:t>10853,39</w:t>
            </w:r>
          </w:p>
        </w:tc>
        <w:tc>
          <w:tcPr>
            <w:tcW w:w="1244" w:type="dxa"/>
            <w:vAlign w:val="center"/>
          </w:tcPr>
          <w:p w14:paraId="30088111" w14:textId="77777777" w:rsidR="00CD18EA" w:rsidRPr="00CD18EA" w:rsidRDefault="00CD18EA" w:rsidP="00CD18EA">
            <w:pPr>
              <w:jc w:val="center"/>
              <w:rPr>
                <w:bCs/>
                <w:color w:val="000000"/>
              </w:rPr>
            </w:pPr>
            <w:r w:rsidRPr="00CD18EA">
              <w:rPr>
                <w:bCs/>
                <w:color w:val="000000"/>
              </w:rPr>
              <w:t>10853,39</w:t>
            </w:r>
          </w:p>
        </w:tc>
        <w:tc>
          <w:tcPr>
            <w:tcW w:w="1127" w:type="dxa"/>
            <w:vAlign w:val="center"/>
          </w:tcPr>
          <w:p w14:paraId="514C384D" w14:textId="77777777" w:rsidR="00CD18EA" w:rsidRPr="00CD18EA" w:rsidRDefault="00CD18EA" w:rsidP="00CD18EA">
            <w:pPr>
              <w:jc w:val="center"/>
              <w:rPr>
                <w:bCs/>
                <w:color w:val="000000"/>
              </w:rPr>
            </w:pPr>
            <w:r w:rsidRPr="00CD18EA">
              <w:rPr>
                <w:bCs/>
                <w:color w:val="000000"/>
              </w:rPr>
              <w:t>11349,87</w:t>
            </w:r>
          </w:p>
        </w:tc>
        <w:tc>
          <w:tcPr>
            <w:tcW w:w="1239" w:type="dxa"/>
            <w:vAlign w:val="center"/>
          </w:tcPr>
          <w:p w14:paraId="7418B49E" w14:textId="77777777" w:rsidR="00CD18EA" w:rsidRPr="00CD18EA" w:rsidRDefault="00CD18EA" w:rsidP="00CD18EA">
            <w:pPr>
              <w:jc w:val="center"/>
              <w:rPr>
                <w:bCs/>
                <w:color w:val="000000"/>
              </w:rPr>
            </w:pPr>
            <w:r w:rsidRPr="00CD18EA">
              <w:rPr>
                <w:bCs/>
                <w:color w:val="000000"/>
              </w:rPr>
              <w:t>11349,87</w:t>
            </w:r>
          </w:p>
        </w:tc>
        <w:tc>
          <w:tcPr>
            <w:tcW w:w="1134" w:type="dxa"/>
            <w:vAlign w:val="center"/>
          </w:tcPr>
          <w:p w14:paraId="72D5F8A6" w14:textId="77777777" w:rsidR="00CD18EA" w:rsidRPr="00CD18EA" w:rsidRDefault="00CD18EA" w:rsidP="00CD18EA">
            <w:pPr>
              <w:jc w:val="center"/>
              <w:rPr>
                <w:bCs/>
                <w:color w:val="000000"/>
              </w:rPr>
            </w:pPr>
            <w:r w:rsidRPr="00CD18EA">
              <w:rPr>
                <w:bCs/>
                <w:color w:val="000000"/>
              </w:rPr>
              <w:t>11629,40</w:t>
            </w:r>
          </w:p>
        </w:tc>
      </w:tr>
    </w:tbl>
    <w:p w14:paraId="3D3B1304" w14:textId="77777777" w:rsidR="00CD18EA" w:rsidRPr="00CD18EA" w:rsidRDefault="00CD18EA" w:rsidP="00CD18EA">
      <w:pPr>
        <w:ind w:left="-567"/>
        <w:jc w:val="center"/>
        <w:rPr>
          <w:bCs/>
          <w:color w:val="000000"/>
          <w:sz w:val="28"/>
          <w:szCs w:val="28"/>
        </w:rPr>
      </w:pPr>
    </w:p>
    <w:p w14:paraId="1E5543BE" w14:textId="77777777" w:rsidR="00CD18EA" w:rsidRPr="00CD18EA" w:rsidRDefault="00CD18EA" w:rsidP="00CD18EA">
      <w:pPr>
        <w:ind w:left="-567"/>
        <w:jc w:val="center"/>
        <w:rPr>
          <w:bCs/>
          <w:color w:val="000000"/>
          <w:sz w:val="28"/>
          <w:szCs w:val="28"/>
        </w:rPr>
      </w:pPr>
    </w:p>
    <w:p w14:paraId="481487D8" w14:textId="77777777" w:rsidR="00CD18EA" w:rsidRPr="00CD18EA" w:rsidRDefault="00CD18EA" w:rsidP="00CD18EA">
      <w:pPr>
        <w:ind w:left="-567"/>
        <w:jc w:val="center"/>
        <w:rPr>
          <w:bCs/>
          <w:color w:val="000000"/>
          <w:sz w:val="28"/>
          <w:szCs w:val="28"/>
        </w:rPr>
      </w:pPr>
    </w:p>
    <w:p w14:paraId="56AC4FAB" w14:textId="77777777" w:rsidR="00CD18EA" w:rsidRPr="00CD18EA" w:rsidRDefault="00CD18EA" w:rsidP="00CD18EA">
      <w:pPr>
        <w:ind w:left="-567"/>
        <w:jc w:val="center"/>
        <w:rPr>
          <w:bCs/>
          <w:color w:val="000000"/>
          <w:sz w:val="28"/>
          <w:szCs w:val="28"/>
        </w:rPr>
      </w:pPr>
    </w:p>
    <w:p w14:paraId="2B794A09" w14:textId="77777777" w:rsidR="00CD18EA" w:rsidRPr="00CD18EA" w:rsidRDefault="00CD18EA" w:rsidP="00CD18EA">
      <w:pPr>
        <w:ind w:left="-567"/>
        <w:jc w:val="center"/>
        <w:rPr>
          <w:bCs/>
          <w:color w:val="000000"/>
          <w:sz w:val="28"/>
          <w:szCs w:val="28"/>
        </w:rPr>
        <w:sectPr w:rsidR="00CD18EA" w:rsidRPr="00CD18EA" w:rsidSect="00CD18EA">
          <w:pgSz w:w="16838" w:h="11906" w:orient="landscape"/>
          <w:pgMar w:top="851" w:right="851" w:bottom="709" w:left="709" w:header="709" w:footer="709" w:gutter="0"/>
          <w:cols w:space="708"/>
          <w:titlePg/>
          <w:docGrid w:linePitch="360"/>
        </w:sectPr>
      </w:pPr>
    </w:p>
    <w:p w14:paraId="6719F8DC" w14:textId="77777777" w:rsidR="00CD18EA" w:rsidRPr="00CD18EA" w:rsidRDefault="00CD18EA" w:rsidP="00CD18EA">
      <w:pPr>
        <w:ind w:left="-567"/>
        <w:jc w:val="center"/>
        <w:rPr>
          <w:bCs/>
          <w:color w:val="000000"/>
          <w:sz w:val="28"/>
          <w:szCs w:val="28"/>
        </w:rPr>
      </w:pPr>
      <w:r w:rsidRPr="00CD18EA">
        <w:rPr>
          <w:bCs/>
          <w:color w:val="000000"/>
          <w:sz w:val="28"/>
          <w:szCs w:val="28"/>
        </w:rPr>
        <w:t>Раздел 7. График реализации мероприятий производственной программы</w:t>
      </w:r>
    </w:p>
    <w:p w14:paraId="6A6CF599" w14:textId="77777777" w:rsidR="00CD18EA" w:rsidRPr="00CD18EA" w:rsidRDefault="00CD18EA" w:rsidP="00CD18EA">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CD18EA" w:rsidRPr="00CD18EA" w14:paraId="4E746812" w14:textId="77777777" w:rsidTr="00113969">
        <w:trPr>
          <w:trHeight w:val="914"/>
        </w:trPr>
        <w:tc>
          <w:tcPr>
            <w:tcW w:w="3539" w:type="dxa"/>
            <w:vAlign w:val="center"/>
          </w:tcPr>
          <w:p w14:paraId="7116DB13" w14:textId="77777777" w:rsidR="00CD18EA" w:rsidRPr="00CD18EA" w:rsidRDefault="00CD18EA" w:rsidP="00CD18EA">
            <w:pPr>
              <w:jc w:val="center"/>
              <w:rPr>
                <w:bCs/>
                <w:color w:val="000000"/>
                <w:sz w:val="28"/>
                <w:szCs w:val="28"/>
              </w:rPr>
            </w:pPr>
            <w:r w:rsidRPr="00CD18EA">
              <w:rPr>
                <w:bCs/>
                <w:color w:val="000000"/>
                <w:sz w:val="28"/>
                <w:szCs w:val="28"/>
              </w:rPr>
              <w:t>Наименование мероприятия</w:t>
            </w:r>
          </w:p>
        </w:tc>
        <w:tc>
          <w:tcPr>
            <w:tcW w:w="3260" w:type="dxa"/>
            <w:vAlign w:val="center"/>
          </w:tcPr>
          <w:p w14:paraId="14DF68B5" w14:textId="77777777" w:rsidR="00CD18EA" w:rsidRPr="00CD18EA" w:rsidRDefault="00CD18EA" w:rsidP="00CD18EA">
            <w:pPr>
              <w:jc w:val="center"/>
              <w:rPr>
                <w:bCs/>
                <w:color w:val="000000"/>
                <w:sz w:val="28"/>
                <w:szCs w:val="28"/>
              </w:rPr>
            </w:pPr>
            <w:r w:rsidRPr="00CD18EA">
              <w:rPr>
                <w:bCs/>
                <w:color w:val="000000"/>
                <w:sz w:val="28"/>
                <w:szCs w:val="28"/>
              </w:rPr>
              <w:t>Дата начала    реализации мероприятий</w:t>
            </w:r>
          </w:p>
        </w:tc>
        <w:tc>
          <w:tcPr>
            <w:tcW w:w="3261" w:type="dxa"/>
            <w:vAlign w:val="center"/>
          </w:tcPr>
          <w:p w14:paraId="59C0A485" w14:textId="77777777" w:rsidR="00CD18EA" w:rsidRPr="00CD18EA" w:rsidRDefault="00CD18EA" w:rsidP="00CD18EA">
            <w:pPr>
              <w:jc w:val="center"/>
              <w:rPr>
                <w:bCs/>
                <w:color w:val="000000"/>
                <w:sz w:val="28"/>
                <w:szCs w:val="28"/>
              </w:rPr>
            </w:pPr>
            <w:r w:rsidRPr="00CD18EA">
              <w:rPr>
                <w:bCs/>
                <w:color w:val="000000"/>
                <w:sz w:val="28"/>
                <w:szCs w:val="28"/>
              </w:rPr>
              <w:t>Дата окончания реализации мероприятий</w:t>
            </w:r>
          </w:p>
        </w:tc>
      </w:tr>
      <w:tr w:rsidR="00CD18EA" w:rsidRPr="00CD18EA" w14:paraId="754D6705" w14:textId="77777777" w:rsidTr="00113969">
        <w:trPr>
          <w:trHeight w:val="1409"/>
        </w:trPr>
        <w:tc>
          <w:tcPr>
            <w:tcW w:w="3539" w:type="dxa"/>
            <w:vAlign w:val="center"/>
          </w:tcPr>
          <w:p w14:paraId="62C947A3" w14:textId="77777777" w:rsidR="00CD18EA" w:rsidRPr="00CD18EA" w:rsidRDefault="00CD18EA" w:rsidP="00CD18EA">
            <w:pPr>
              <w:jc w:val="center"/>
              <w:rPr>
                <w:bCs/>
                <w:sz w:val="28"/>
                <w:szCs w:val="28"/>
              </w:rPr>
            </w:pPr>
            <w:r w:rsidRPr="00CD18EA">
              <w:rPr>
                <w:bCs/>
                <w:color w:val="000000"/>
                <w:sz w:val="28"/>
                <w:szCs w:val="28"/>
              </w:rPr>
              <w:t xml:space="preserve">Бесперебойное </w:t>
            </w:r>
            <w:r w:rsidRPr="00CD18EA">
              <w:rPr>
                <w:bCs/>
                <w:sz w:val="28"/>
                <w:szCs w:val="28"/>
              </w:rPr>
              <w:t xml:space="preserve">холодное водоснабжение </w:t>
            </w:r>
          </w:p>
        </w:tc>
        <w:tc>
          <w:tcPr>
            <w:tcW w:w="3260" w:type="dxa"/>
            <w:vAlign w:val="center"/>
          </w:tcPr>
          <w:p w14:paraId="5ECE34E5" w14:textId="77777777" w:rsidR="00CD18EA" w:rsidRPr="00CD18EA" w:rsidRDefault="00CD18EA" w:rsidP="00CD18EA">
            <w:pPr>
              <w:jc w:val="center"/>
              <w:rPr>
                <w:bCs/>
                <w:color w:val="000000"/>
                <w:sz w:val="28"/>
                <w:szCs w:val="28"/>
              </w:rPr>
            </w:pPr>
            <w:r w:rsidRPr="00CD18EA">
              <w:rPr>
                <w:bCs/>
                <w:color w:val="000000"/>
                <w:sz w:val="28"/>
                <w:szCs w:val="28"/>
              </w:rPr>
              <w:t>01.01.2024</w:t>
            </w:r>
          </w:p>
        </w:tc>
        <w:tc>
          <w:tcPr>
            <w:tcW w:w="3261" w:type="dxa"/>
            <w:vAlign w:val="center"/>
          </w:tcPr>
          <w:p w14:paraId="27D018A0" w14:textId="77777777" w:rsidR="00CD18EA" w:rsidRPr="00CD18EA" w:rsidRDefault="00CD18EA" w:rsidP="00CD18EA">
            <w:pPr>
              <w:jc w:val="center"/>
              <w:rPr>
                <w:bCs/>
                <w:color w:val="000000"/>
                <w:sz w:val="28"/>
                <w:szCs w:val="28"/>
              </w:rPr>
            </w:pPr>
            <w:r w:rsidRPr="00CD18EA">
              <w:rPr>
                <w:bCs/>
                <w:color w:val="000000"/>
                <w:sz w:val="28"/>
                <w:szCs w:val="28"/>
              </w:rPr>
              <w:t>31.12.2028</w:t>
            </w:r>
          </w:p>
        </w:tc>
      </w:tr>
    </w:tbl>
    <w:p w14:paraId="35763429" w14:textId="77777777" w:rsidR="00CD18EA" w:rsidRPr="00CD18EA" w:rsidRDefault="00CD18EA" w:rsidP="00CD18EA">
      <w:pPr>
        <w:ind w:left="-567"/>
        <w:jc w:val="center"/>
        <w:rPr>
          <w:bCs/>
          <w:color w:val="000000"/>
          <w:sz w:val="28"/>
          <w:szCs w:val="28"/>
        </w:rPr>
      </w:pPr>
    </w:p>
    <w:p w14:paraId="12BBE0CA" w14:textId="77777777" w:rsidR="00CD18EA" w:rsidRPr="00CD18EA" w:rsidRDefault="00CD18EA" w:rsidP="00CD18EA">
      <w:pPr>
        <w:ind w:left="-567"/>
        <w:jc w:val="center"/>
        <w:rPr>
          <w:bCs/>
          <w:color w:val="000000"/>
          <w:sz w:val="28"/>
          <w:szCs w:val="28"/>
        </w:rPr>
      </w:pPr>
    </w:p>
    <w:p w14:paraId="4CAB5B55" w14:textId="77777777" w:rsidR="00CD18EA" w:rsidRPr="00CD18EA" w:rsidRDefault="00CD18EA" w:rsidP="00CD18EA">
      <w:pPr>
        <w:ind w:left="-567"/>
        <w:jc w:val="center"/>
        <w:rPr>
          <w:bCs/>
          <w:color w:val="000000"/>
          <w:sz w:val="28"/>
          <w:szCs w:val="28"/>
        </w:rPr>
      </w:pPr>
    </w:p>
    <w:p w14:paraId="64DB9D53" w14:textId="77777777" w:rsidR="00CD18EA" w:rsidRPr="00CD18EA" w:rsidRDefault="00CD18EA" w:rsidP="00CD18EA">
      <w:pPr>
        <w:ind w:left="-567"/>
        <w:jc w:val="center"/>
        <w:rPr>
          <w:bCs/>
          <w:color w:val="000000"/>
          <w:sz w:val="28"/>
          <w:szCs w:val="28"/>
        </w:rPr>
      </w:pPr>
    </w:p>
    <w:p w14:paraId="582F6400" w14:textId="77777777" w:rsidR="00CD18EA" w:rsidRPr="00CD18EA" w:rsidRDefault="00CD18EA" w:rsidP="00CD18EA">
      <w:pPr>
        <w:ind w:left="-567"/>
        <w:jc w:val="center"/>
        <w:rPr>
          <w:bCs/>
          <w:color w:val="000000"/>
          <w:sz w:val="28"/>
          <w:szCs w:val="28"/>
        </w:rPr>
      </w:pPr>
    </w:p>
    <w:p w14:paraId="2D1C2E97" w14:textId="77777777" w:rsidR="00CD18EA" w:rsidRPr="00CD18EA" w:rsidRDefault="00CD18EA" w:rsidP="00CD18EA">
      <w:pPr>
        <w:ind w:left="-567"/>
        <w:jc w:val="center"/>
        <w:rPr>
          <w:bCs/>
          <w:color w:val="000000"/>
          <w:sz w:val="28"/>
          <w:szCs w:val="28"/>
        </w:rPr>
      </w:pPr>
    </w:p>
    <w:p w14:paraId="2D34217C" w14:textId="77777777" w:rsidR="00CD18EA" w:rsidRPr="00CD18EA" w:rsidRDefault="00CD18EA" w:rsidP="00CD18EA">
      <w:pPr>
        <w:ind w:left="-567"/>
        <w:jc w:val="center"/>
        <w:rPr>
          <w:bCs/>
          <w:color w:val="000000"/>
          <w:sz w:val="28"/>
          <w:szCs w:val="28"/>
        </w:rPr>
      </w:pPr>
    </w:p>
    <w:p w14:paraId="43F56897" w14:textId="77777777" w:rsidR="00CD18EA" w:rsidRPr="00CD18EA" w:rsidRDefault="00CD18EA" w:rsidP="00CD18EA">
      <w:pPr>
        <w:ind w:left="-567"/>
        <w:jc w:val="center"/>
        <w:rPr>
          <w:bCs/>
          <w:color w:val="000000"/>
          <w:sz w:val="28"/>
          <w:szCs w:val="28"/>
        </w:rPr>
      </w:pPr>
    </w:p>
    <w:p w14:paraId="38BA3AD4" w14:textId="77777777" w:rsidR="00CD18EA" w:rsidRPr="00CD18EA" w:rsidRDefault="00CD18EA" w:rsidP="00CD18EA">
      <w:pPr>
        <w:ind w:left="-567"/>
        <w:jc w:val="center"/>
        <w:rPr>
          <w:bCs/>
          <w:color w:val="000000"/>
          <w:sz w:val="28"/>
          <w:szCs w:val="28"/>
        </w:rPr>
      </w:pPr>
    </w:p>
    <w:p w14:paraId="5B6FA5EA" w14:textId="77777777" w:rsidR="00CD18EA" w:rsidRPr="00CD18EA" w:rsidRDefault="00CD18EA" w:rsidP="00CD18EA">
      <w:pPr>
        <w:ind w:left="-567"/>
        <w:jc w:val="center"/>
        <w:rPr>
          <w:bCs/>
          <w:color w:val="000000"/>
          <w:sz w:val="28"/>
          <w:szCs w:val="28"/>
        </w:rPr>
      </w:pPr>
    </w:p>
    <w:p w14:paraId="653CE61C" w14:textId="77777777" w:rsidR="00CD18EA" w:rsidRPr="00CD18EA" w:rsidRDefault="00CD18EA" w:rsidP="00CD18EA">
      <w:pPr>
        <w:ind w:left="-567"/>
        <w:jc w:val="center"/>
        <w:rPr>
          <w:bCs/>
          <w:color w:val="000000"/>
          <w:sz w:val="28"/>
          <w:szCs w:val="28"/>
        </w:rPr>
      </w:pPr>
    </w:p>
    <w:p w14:paraId="6C54B3C9" w14:textId="77777777" w:rsidR="00CD18EA" w:rsidRPr="00CD18EA" w:rsidRDefault="00CD18EA" w:rsidP="00CD18EA">
      <w:pPr>
        <w:ind w:left="-567"/>
        <w:jc w:val="center"/>
        <w:rPr>
          <w:bCs/>
          <w:color w:val="000000"/>
          <w:sz w:val="28"/>
          <w:szCs w:val="28"/>
        </w:rPr>
      </w:pPr>
    </w:p>
    <w:p w14:paraId="08820A47" w14:textId="77777777" w:rsidR="00CD18EA" w:rsidRPr="00CD18EA" w:rsidRDefault="00CD18EA" w:rsidP="00CD18EA">
      <w:pPr>
        <w:ind w:left="-567"/>
        <w:jc w:val="center"/>
        <w:rPr>
          <w:bCs/>
          <w:color w:val="000000"/>
          <w:sz w:val="28"/>
          <w:szCs w:val="28"/>
        </w:rPr>
      </w:pPr>
    </w:p>
    <w:p w14:paraId="7FD0FAC4" w14:textId="77777777" w:rsidR="00CD18EA" w:rsidRPr="00CD18EA" w:rsidRDefault="00CD18EA" w:rsidP="00CD18EA">
      <w:pPr>
        <w:ind w:left="-567"/>
        <w:jc w:val="center"/>
        <w:rPr>
          <w:bCs/>
          <w:color w:val="000000"/>
          <w:sz w:val="28"/>
          <w:szCs w:val="28"/>
        </w:rPr>
      </w:pPr>
    </w:p>
    <w:p w14:paraId="0F311B28" w14:textId="77777777" w:rsidR="00CD18EA" w:rsidRPr="00CD18EA" w:rsidRDefault="00CD18EA" w:rsidP="00CD18EA">
      <w:pPr>
        <w:ind w:left="-567"/>
        <w:jc w:val="center"/>
        <w:rPr>
          <w:bCs/>
          <w:color w:val="000000"/>
          <w:sz w:val="28"/>
          <w:szCs w:val="28"/>
        </w:rPr>
      </w:pPr>
    </w:p>
    <w:p w14:paraId="69EB7B03" w14:textId="77777777" w:rsidR="00CD18EA" w:rsidRPr="00CD18EA" w:rsidRDefault="00CD18EA" w:rsidP="00CD18EA">
      <w:pPr>
        <w:ind w:left="-567"/>
        <w:jc w:val="center"/>
        <w:rPr>
          <w:bCs/>
          <w:color w:val="000000"/>
          <w:sz w:val="28"/>
          <w:szCs w:val="28"/>
        </w:rPr>
      </w:pPr>
    </w:p>
    <w:p w14:paraId="09DB05C0" w14:textId="77777777" w:rsidR="00CD18EA" w:rsidRPr="00CD18EA" w:rsidRDefault="00CD18EA" w:rsidP="00CD18EA">
      <w:pPr>
        <w:ind w:left="-567"/>
        <w:jc w:val="center"/>
        <w:rPr>
          <w:bCs/>
          <w:color w:val="000000"/>
          <w:sz w:val="28"/>
          <w:szCs w:val="28"/>
        </w:rPr>
      </w:pPr>
    </w:p>
    <w:p w14:paraId="32783A31" w14:textId="77777777" w:rsidR="00CD18EA" w:rsidRPr="00CD18EA" w:rsidRDefault="00CD18EA" w:rsidP="00CD18EA">
      <w:pPr>
        <w:ind w:left="-567"/>
        <w:jc w:val="center"/>
        <w:rPr>
          <w:bCs/>
          <w:color w:val="000000"/>
          <w:sz w:val="28"/>
          <w:szCs w:val="28"/>
        </w:rPr>
      </w:pPr>
    </w:p>
    <w:p w14:paraId="495D406B" w14:textId="77777777" w:rsidR="00CD18EA" w:rsidRPr="00CD18EA" w:rsidRDefault="00CD18EA" w:rsidP="00CD18EA">
      <w:pPr>
        <w:ind w:left="-567"/>
        <w:jc w:val="center"/>
        <w:rPr>
          <w:bCs/>
          <w:color w:val="000000"/>
          <w:sz w:val="28"/>
          <w:szCs w:val="28"/>
        </w:rPr>
      </w:pPr>
    </w:p>
    <w:p w14:paraId="197D21D0" w14:textId="77777777" w:rsidR="00CD18EA" w:rsidRPr="00CD18EA" w:rsidRDefault="00CD18EA" w:rsidP="00CD18EA">
      <w:pPr>
        <w:ind w:left="-567"/>
        <w:jc w:val="center"/>
        <w:rPr>
          <w:bCs/>
          <w:color w:val="000000"/>
          <w:sz w:val="28"/>
          <w:szCs w:val="28"/>
        </w:rPr>
      </w:pPr>
    </w:p>
    <w:p w14:paraId="7086F357" w14:textId="77777777" w:rsidR="00CD18EA" w:rsidRPr="00CD18EA" w:rsidRDefault="00CD18EA" w:rsidP="00CD18EA">
      <w:pPr>
        <w:ind w:left="-567"/>
        <w:jc w:val="center"/>
        <w:rPr>
          <w:bCs/>
          <w:color w:val="000000"/>
          <w:sz w:val="28"/>
          <w:szCs w:val="28"/>
        </w:rPr>
      </w:pPr>
    </w:p>
    <w:p w14:paraId="04323517" w14:textId="77777777" w:rsidR="00CD18EA" w:rsidRPr="00CD18EA" w:rsidRDefault="00CD18EA" w:rsidP="00CD18EA">
      <w:pPr>
        <w:ind w:left="-567"/>
        <w:jc w:val="center"/>
        <w:rPr>
          <w:bCs/>
          <w:color w:val="000000"/>
          <w:sz w:val="28"/>
          <w:szCs w:val="28"/>
        </w:rPr>
      </w:pPr>
    </w:p>
    <w:p w14:paraId="152B56CD" w14:textId="77777777" w:rsidR="00CD18EA" w:rsidRPr="00CD18EA" w:rsidRDefault="00CD18EA" w:rsidP="00CD18EA">
      <w:pPr>
        <w:ind w:left="-567"/>
        <w:jc w:val="center"/>
        <w:rPr>
          <w:bCs/>
          <w:color w:val="000000"/>
          <w:sz w:val="28"/>
          <w:szCs w:val="28"/>
        </w:rPr>
      </w:pPr>
    </w:p>
    <w:p w14:paraId="3AADA6BA" w14:textId="77777777" w:rsidR="00CD18EA" w:rsidRPr="00CD18EA" w:rsidRDefault="00CD18EA" w:rsidP="00CD18EA">
      <w:pPr>
        <w:ind w:left="-567"/>
        <w:jc w:val="center"/>
        <w:rPr>
          <w:bCs/>
          <w:color w:val="000000"/>
          <w:sz w:val="28"/>
          <w:szCs w:val="28"/>
        </w:rPr>
      </w:pPr>
    </w:p>
    <w:p w14:paraId="32E20683" w14:textId="77777777" w:rsidR="00CD18EA" w:rsidRPr="00CD18EA" w:rsidRDefault="00CD18EA" w:rsidP="00CD18EA">
      <w:pPr>
        <w:ind w:left="-567"/>
        <w:jc w:val="center"/>
        <w:rPr>
          <w:bCs/>
          <w:color w:val="000000"/>
          <w:sz w:val="28"/>
          <w:szCs w:val="28"/>
        </w:rPr>
      </w:pPr>
    </w:p>
    <w:p w14:paraId="24209A5F" w14:textId="77777777" w:rsidR="00CD18EA" w:rsidRPr="00CD18EA" w:rsidRDefault="00CD18EA" w:rsidP="00CD18EA">
      <w:pPr>
        <w:ind w:left="-567"/>
        <w:jc w:val="center"/>
        <w:rPr>
          <w:bCs/>
          <w:color w:val="000000"/>
          <w:sz w:val="28"/>
          <w:szCs w:val="28"/>
        </w:rPr>
      </w:pPr>
    </w:p>
    <w:p w14:paraId="11CEECA1" w14:textId="77777777" w:rsidR="00CD18EA" w:rsidRPr="00CD18EA" w:rsidRDefault="00CD18EA" w:rsidP="00CD18EA">
      <w:pPr>
        <w:ind w:left="-567"/>
        <w:jc w:val="center"/>
        <w:rPr>
          <w:bCs/>
          <w:color w:val="000000"/>
          <w:sz w:val="28"/>
          <w:szCs w:val="28"/>
        </w:rPr>
      </w:pPr>
    </w:p>
    <w:p w14:paraId="4A58A638" w14:textId="77777777" w:rsidR="00CD18EA" w:rsidRPr="00CD18EA" w:rsidRDefault="00CD18EA" w:rsidP="00CD18EA">
      <w:pPr>
        <w:ind w:left="-567"/>
        <w:jc w:val="center"/>
        <w:rPr>
          <w:bCs/>
          <w:color w:val="000000"/>
          <w:sz w:val="28"/>
          <w:szCs w:val="28"/>
        </w:rPr>
      </w:pPr>
    </w:p>
    <w:p w14:paraId="45ED81FE" w14:textId="77777777" w:rsidR="00CD18EA" w:rsidRPr="00CD18EA" w:rsidRDefault="00CD18EA" w:rsidP="00CD18EA">
      <w:pPr>
        <w:ind w:left="-567"/>
        <w:jc w:val="center"/>
        <w:rPr>
          <w:bCs/>
          <w:color w:val="000000"/>
          <w:sz w:val="28"/>
          <w:szCs w:val="28"/>
        </w:rPr>
      </w:pPr>
    </w:p>
    <w:p w14:paraId="43A0CA56" w14:textId="77777777" w:rsidR="00CD18EA" w:rsidRPr="00CD18EA" w:rsidRDefault="00CD18EA" w:rsidP="00CD18EA">
      <w:pPr>
        <w:ind w:left="-567"/>
        <w:jc w:val="center"/>
        <w:rPr>
          <w:bCs/>
          <w:color w:val="000000"/>
          <w:sz w:val="28"/>
          <w:szCs w:val="28"/>
        </w:rPr>
      </w:pPr>
    </w:p>
    <w:p w14:paraId="0A7F0FA6" w14:textId="77777777" w:rsidR="00CD18EA" w:rsidRPr="00CD18EA" w:rsidRDefault="00CD18EA" w:rsidP="00CD18EA">
      <w:pPr>
        <w:ind w:left="-567"/>
        <w:jc w:val="center"/>
        <w:rPr>
          <w:bCs/>
          <w:color w:val="000000"/>
          <w:sz w:val="28"/>
          <w:szCs w:val="28"/>
        </w:rPr>
      </w:pPr>
    </w:p>
    <w:p w14:paraId="478814F1" w14:textId="77777777" w:rsidR="00CD18EA" w:rsidRPr="00CD18EA" w:rsidRDefault="00CD18EA" w:rsidP="00CD18EA">
      <w:pPr>
        <w:ind w:left="-567"/>
        <w:jc w:val="center"/>
        <w:rPr>
          <w:bCs/>
          <w:color w:val="000000"/>
          <w:sz w:val="28"/>
          <w:szCs w:val="28"/>
        </w:rPr>
      </w:pPr>
    </w:p>
    <w:p w14:paraId="4A983FE3" w14:textId="77777777" w:rsidR="00CD18EA" w:rsidRPr="00CD18EA" w:rsidRDefault="00CD18EA" w:rsidP="00CD18EA">
      <w:pPr>
        <w:ind w:left="-567"/>
        <w:jc w:val="center"/>
        <w:rPr>
          <w:bCs/>
          <w:color w:val="000000"/>
          <w:sz w:val="28"/>
          <w:szCs w:val="28"/>
        </w:rPr>
      </w:pPr>
    </w:p>
    <w:p w14:paraId="4DD7B53D" w14:textId="77777777" w:rsidR="00CD18EA" w:rsidRPr="00CD18EA" w:rsidRDefault="00CD18EA" w:rsidP="00CD18EA">
      <w:pPr>
        <w:ind w:left="-567"/>
        <w:jc w:val="center"/>
        <w:rPr>
          <w:bCs/>
          <w:color w:val="000000"/>
          <w:sz w:val="28"/>
          <w:szCs w:val="28"/>
        </w:rPr>
      </w:pPr>
    </w:p>
    <w:p w14:paraId="6750D3D4" w14:textId="77777777" w:rsidR="00CD18EA" w:rsidRPr="00CD18EA" w:rsidRDefault="00CD18EA" w:rsidP="00CD18EA">
      <w:pPr>
        <w:ind w:left="-567"/>
        <w:jc w:val="center"/>
        <w:rPr>
          <w:bCs/>
          <w:color w:val="000000"/>
          <w:sz w:val="28"/>
          <w:szCs w:val="28"/>
        </w:rPr>
      </w:pPr>
    </w:p>
    <w:p w14:paraId="22DB50B9" w14:textId="77777777" w:rsidR="00CD18EA" w:rsidRPr="00CD18EA" w:rsidRDefault="00CD18EA" w:rsidP="00CD18EA">
      <w:pPr>
        <w:ind w:left="-567"/>
        <w:jc w:val="center"/>
        <w:rPr>
          <w:bCs/>
          <w:color w:val="000000"/>
          <w:sz w:val="28"/>
          <w:szCs w:val="28"/>
        </w:rPr>
        <w:sectPr w:rsidR="00CD18EA" w:rsidRPr="00CD18EA" w:rsidSect="00CD18EA">
          <w:pgSz w:w="11906" w:h="16838"/>
          <w:pgMar w:top="851" w:right="709" w:bottom="709" w:left="1559" w:header="709" w:footer="709" w:gutter="0"/>
          <w:cols w:space="708"/>
          <w:titlePg/>
          <w:docGrid w:linePitch="360"/>
        </w:sectPr>
      </w:pPr>
    </w:p>
    <w:p w14:paraId="52B4817A" w14:textId="77777777" w:rsidR="00CD18EA" w:rsidRPr="00CD18EA" w:rsidRDefault="00CD18EA" w:rsidP="00CD18EA">
      <w:pPr>
        <w:ind w:left="-567"/>
        <w:jc w:val="center"/>
        <w:rPr>
          <w:bCs/>
          <w:color w:val="000000"/>
          <w:sz w:val="28"/>
          <w:szCs w:val="28"/>
        </w:rPr>
      </w:pPr>
      <w:r w:rsidRPr="00CD18EA">
        <w:rPr>
          <w:bCs/>
          <w:color w:val="000000"/>
          <w:sz w:val="28"/>
          <w:szCs w:val="28"/>
        </w:rPr>
        <w:t>Раздел 8. Показатели надежности, качества, энергетической эффективности</w:t>
      </w:r>
    </w:p>
    <w:p w14:paraId="71D80EF7" w14:textId="77777777" w:rsidR="00CD18EA" w:rsidRPr="00CD18EA" w:rsidRDefault="00CD18EA" w:rsidP="00CD18EA">
      <w:pPr>
        <w:ind w:left="-567"/>
        <w:jc w:val="center"/>
        <w:rPr>
          <w:bCs/>
          <w:color w:val="FF0000"/>
          <w:sz w:val="28"/>
          <w:szCs w:val="28"/>
        </w:rPr>
      </w:pPr>
      <w:r w:rsidRPr="00CD18EA">
        <w:rPr>
          <w:bCs/>
          <w:color w:val="000000"/>
          <w:sz w:val="28"/>
          <w:szCs w:val="28"/>
        </w:rPr>
        <w:t xml:space="preserve"> объектов централизованных систем </w:t>
      </w:r>
      <w:r w:rsidRPr="00CD18EA">
        <w:rPr>
          <w:bCs/>
          <w:sz w:val="28"/>
          <w:szCs w:val="28"/>
        </w:rPr>
        <w:t xml:space="preserve">холодного водоснабжения </w:t>
      </w:r>
    </w:p>
    <w:p w14:paraId="08C31E48" w14:textId="77777777" w:rsidR="00CD18EA" w:rsidRPr="00CD18EA" w:rsidRDefault="00CD18EA" w:rsidP="00CD18EA">
      <w:pPr>
        <w:ind w:left="-567"/>
        <w:jc w:val="center"/>
        <w:rPr>
          <w:bCs/>
          <w:color w:val="000000"/>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CD18EA" w:rsidRPr="00CD18EA" w14:paraId="04021D9A" w14:textId="77777777" w:rsidTr="00113969">
        <w:trPr>
          <w:trHeight w:val="1154"/>
        </w:trPr>
        <w:tc>
          <w:tcPr>
            <w:tcW w:w="822" w:type="dxa"/>
            <w:vAlign w:val="center"/>
          </w:tcPr>
          <w:p w14:paraId="406D7012" w14:textId="77777777" w:rsidR="00CD18EA" w:rsidRPr="00CD18EA" w:rsidRDefault="00CD18EA" w:rsidP="00CD18EA">
            <w:pPr>
              <w:jc w:val="center"/>
              <w:rPr>
                <w:bCs/>
                <w:color w:val="000000"/>
                <w:sz w:val="28"/>
                <w:szCs w:val="28"/>
              </w:rPr>
            </w:pPr>
            <w:r w:rsidRPr="00CD18EA">
              <w:rPr>
                <w:bCs/>
                <w:color w:val="000000"/>
                <w:sz w:val="28"/>
                <w:szCs w:val="28"/>
              </w:rPr>
              <w:t>№ п/п</w:t>
            </w:r>
          </w:p>
        </w:tc>
        <w:tc>
          <w:tcPr>
            <w:tcW w:w="3375" w:type="dxa"/>
            <w:vAlign w:val="center"/>
          </w:tcPr>
          <w:p w14:paraId="41713A0E" w14:textId="77777777" w:rsidR="00CD18EA" w:rsidRPr="00CD18EA" w:rsidRDefault="00CD18EA" w:rsidP="00CD18EA">
            <w:pPr>
              <w:jc w:val="center"/>
              <w:rPr>
                <w:bCs/>
                <w:color w:val="000000"/>
                <w:sz w:val="28"/>
                <w:szCs w:val="28"/>
              </w:rPr>
            </w:pPr>
            <w:r w:rsidRPr="00CD18EA">
              <w:rPr>
                <w:bCs/>
                <w:color w:val="000000"/>
                <w:sz w:val="28"/>
                <w:szCs w:val="28"/>
              </w:rPr>
              <w:t>Наименование показателя</w:t>
            </w:r>
          </w:p>
        </w:tc>
        <w:tc>
          <w:tcPr>
            <w:tcW w:w="993" w:type="dxa"/>
            <w:vAlign w:val="center"/>
          </w:tcPr>
          <w:p w14:paraId="2FCD0AEC" w14:textId="77777777" w:rsidR="00CD18EA" w:rsidRPr="00CD18EA" w:rsidRDefault="00CD18EA" w:rsidP="00CD18EA">
            <w:pPr>
              <w:jc w:val="center"/>
              <w:rPr>
                <w:bCs/>
                <w:color w:val="000000"/>
                <w:sz w:val="28"/>
                <w:szCs w:val="28"/>
              </w:rPr>
            </w:pPr>
            <w:r w:rsidRPr="00CD18EA">
              <w:rPr>
                <w:bCs/>
                <w:color w:val="000000"/>
                <w:sz w:val="28"/>
                <w:szCs w:val="28"/>
              </w:rPr>
              <w:t>Факт 2022 год</w:t>
            </w:r>
          </w:p>
        </w:tc>
        <w:tc>
          <w:tcPr>
            <w:tcW w:w="1701" w:type="dxa"/>
            <w:vAlign w:val="center"/>
          </w:tcPr>
          <w:p w14:paraId="6828BF6C" w14:textId="77777777" w:rsidR="00CD18EA" w:rsidRPr="00CD18EA" w:rsidRDefault="00CD18EA" w:rsidP="00CD18EA">
            <w:pPr>
              <w:jc w:val="center"/>
              <w:rPr>
                <w:bCs/>
                <w:color w:val="000000"/>
                <w:sz w:val="28"/>
                <w:szCs w:val="28"/>
              </w:rPr>
            </w:pPr>
            <w:r w:rsidRPr="00CD18EA">
              <w:rPr>
                <w:bCs/>
                <w:color w:val="000000"/>
                <w:sz w:val="28"/>
                <w:szCs w:val="28"/>
              </w:rPr>
              <w:t>Ожидаемые значения 2023 год</w:t>
            </w:r>
          </w:p>
        </w:tc>
        <w:tc>
          <w:tcPr>
            <w:tcW w:w="992" w:type="dxa"/>
            <w:vAlign w:val="center"/>
          </w:tcPr>
          <w:p w14:paraId="7E447B35" w14:textId="77777777" w:rsidR="00CD18EA" w:rsidRPr="00CD18EA" w:rsidRDefault="00CD18EA" w:rsidP="00CD18EA">
            <w:pPr>
              <w:jc w:val="center"/>
              <w:rPr>
                <w:bCs/>
                <w:color w:val="000000"/>
                <w:sz w:val="28"/>
                <w:szCs w:val="28"/>
              </w:rPr>
            </w:pPr>
            <w:r w:rsidRPr="00CD18EA">
              <w:rPr>
                <w:bCs/>
                <w:color w:val="000000"/>
                <w:sz w:val="28"/>
                <w:szCs w:val="28"/>
              </w:rPr>
              <w:t>План 2024 год</w:t>
            </w:r>
          </w:p>
        </w:tc>
        <w:tc>
          <w:tcPr>
            <w:tcW w:w="1134" w:type="dxa"/>
            <w:vAlign w:val="center"/>
          </w:tcPr>
          <w:p w14:paraId="24378C74" w14:textId="77777777" w:rsidR="00CD18EA" w:rsidRPr="00CD18EA" w:rsidRDefault="00CD18EA" w:rsidP="00CD18EA">
            <w:pPr>
              <w:jc w:val="center"/>
              <w:rPr>
                <w:bCs/>
                <w:color w:val="000000"/>
                <w:sz w:val="28"/>
                <w:szCs w:val="28"/>
              </w:rPr>
            </w:pPr>
            <w:r w:rsidRPr="00CD18EA">
              <w:rPr>
                <w:bCs/>
                <w:color w:val="000000"/>
                <w:sz w:val="28"/>
                <w:szCs w:val="28"/>
              </w:rPr>
              <w:t>План 2025 год</w:t>
            </w:r>
          </w:p>
        </w:tc>
        <w:tc>
          <w:tcPr>
            <w:tcW w:w="1134" w:type="dxa"/>
            <w:vAlign w:val="center"/>
          </w:tcPr>
          <w:p w14:paraId="0213FCB6" w14:textId="77777777" w:rsidR="00CD18EA" w:rsidRPr="00CD18EA" w:rsidRDefault="00CD18EA" w:rsidP="00CD18EA">
            <w:pPr>
              <w:jc w:val="center"/>
              <w:rPr>
                <w:bCs/>
                <w:color w:val="000000"/>
                <w:sz w:val="28"/>
                <w:szCs w:val="28"/>
              </w:rPr>
            </w:pPr>
            <w:r w:rsidRPr="00CD18EA">
              <w:rPr>
                <w:bCs/>
                <w:color w:val="000000"/>
                <w:sz w:val="28"/>
                <w:szCs w:val="28"/>
              </w:rPr>
              <w:t>План 2026 год</w:t>
            </w:r>
          </w:p>
        </w:tc>
        <w:tc>
          <w:tcPr>
            <w:tcW w:w="1105" w:type="dxa"/>
            <w:vAlign w:val="center"/>
          </w:tcPr>
          <w:p w14:paraId="53D278EE" w14:textId="77777777" w:rsidR="00CD18EA" w:rsidRPr="00CD18EA" w:rsidRDefault="00CD18EA" w:rsidP="00CD18EA">
            <w:pPr>
              <w:jc w:val="center"/>
              <w:rPr>
                <w:bCs/>
                <w:color w:val="000000"/>
                <w:sz w:val="28"/>
                <w:szCs w:val="28"/>
              </w:rPr>
            </w:pPr>
            <w:r w:rsidRPr="00CD18EA">
              <w:rPr>
                <w:bCs/>
                <w:color w:val="000000"/>
                <w:sz w:val="28"/>
                <w:szCs w:val="28"/>
              </w:rPr>
              <w:t>План 2027 год</w:t>
            </w:r>
          </w:p>
        </w:tc>
        <w:tc>
          <w:tcPr>
            <w:tcW w:w="1105" w:type="dxa"/>
            <w:vAlign w:val="center"/>
          </w:tcPr>
          <w:p w14:paraId="4C761FC0" w14:textId="77777777" w:rsidR="00CD18EA" w:rsidRPr="00CD18EA" w:rsidRDefault="00CD18EA" w:rsidP="00CD18EA">
            <w:pPr>
              <w:jc w:val="center"/>
              <w:rPr>
                <w:bCs/>
                <w:color w:val="000000"/>
                <w:sz w:val="28"/>
                <w:szCs w:val="28"/>
              </w:rPr>
            </w:pPr>
            <w:r w:rsidRPr="00CD18EA">
              <w:rPr>
                <w:bCs/>
                <w:color w:val="000000"/>
                <w:sz w:val="28"/>
                <w:szCs w:val="28"/>
              </w:rPr>
              <w:t>План 2028 год</w:t>
            </w:r>
          </w:p>
        </w:tc>
        <w:tc>
          <w:tcPr>
            <w:tcW w:w="1105" w:type="dxa"/>
            <w:vAlign w:val="center"/>
          </w:tcPr>
          <w:p w14:paraId="6AACD8B2" w14:textId="77777777" w:rsidR="00CD18EA" w:rsidRPr="00CD18EA" w:rsidRDefault="00CD18EA" w:rsidP="00CD18EA">
            <w:pPr>
              <w:jc w:val="center"/>
              <w:rPr>
                <w:bCs/>
                <w:color w:val="000000"/>
                <w:sz w:val="28"/>
                <w:szCs w:val="28"/>
              </w:rPr>
            </w:pPr>
            <w:r w:rsidRPr="00CD18EA">
              <w:rPr>
                <w:bCs/>
                <w:color w:val="000000"/>
                <w:sz w:val="28"/>
                <w:szCs w:val="28"/>
              </w:rPr>
              <w:t>План 2029 год</w:t>
            </w:r>
          </w:p>
        </w:tc>
      </w:tr>
      <w:tr w:rsidR="00CD18EA" w:rsidRPr="00CD18EA" w14:paraId="00A0B1AA" w14:textId="77777777" w:rsidTr="00113969">
        <w:tc>
          <w:tcPr>
            <w:tcW w:w="822" w:type="dxa"/>
          </w:tcPr>
          <w:p w14:paraId="603656DD" w14:textId="77777777" w:rsidR="00CD18EA" w:rsidRPr="00CD18EA" w:rsidRDefault="00CD18EA" w:rsidP="00CD18EA">
            <w:pPr>
              <w:jc w:val="center"/>
              <w:rPr>
                <w:bCs/>
                <w:color w:val="000000"/>
                <w:sz w:val="28"/>
                <w:szCs w:val="28"/>
              </w:rPr>
            </w:pPr>
            <w:r w:rsidRPr="00CD18EA">
              <w:rPr>
                <w:bCs/>
                <w:color w:val="000000"/>
                <w:sz w:val="28"/>
                <w:szCs w:val="28"/>
              </w:rPr>
              <w:t>1</w:t>
            </w:r>
          </w:p>
        </w:tc>
        <w:tc>
          <w:tcPr>
            <w:tcW w:w="3375" w:type="dxa"/>
          </w:tcPr>
          <w:p w14:paraId="1FAF45C9" w14:textId="77777777" w:rsidR="00CD18EA" w:rsidRPr="00CD18EA" w:rsidRDefault="00CD18EA" w:rsidP="00CD18EA">
            <w:pPr>
              <w:jc w:val="center"/>
              <w:rPr>
                <w:bCs/>
                <w:color w:val="000000"/>
                <w:sz w:val="28"/>
                <w:szCs w:val="28"/>
              </w:rPr>
            </w:pPr>
            <w:r w:rsidRPr="00CD18EA">
              <w:rPr>
                <w:bCs/>
                <w:color w:val="000000"/>
                <w:sz w:val="28"/>
                <w:szCs w:val="28"/>
              </w:rPr>
              <w:t>2</w:t>
            </w:r>
          </w:p>
        </w:tc>
        <w:tc>
          <w:tcPr>
            <w:tcW w:w="993" w:type="dxa"/>
          </w:tcPr>
          <w:p w14:paraId="22150045" w14:textId="77777777" w:rsidR="00CD18EA" w:rsidRPr="00CD18EA" w:rsidRDefault="00CD18EA" w:rsidP="00CD18EA">
            <w:pPr>
              <w:jc w:val="center"/>
              <w:rPr>
                <w:bCs/>
                <w:color w:val="000000"/>
                <w:sz w:val="28"/>
                <w:szCs w:val="28"/>
              </w:rPr>
            </w:pPr>
            <w:r w:rsidRPr="00CD18EA">
              <w:rPr>
                <w:bCs/>
                <w:color w:val="000000"/>
                <w:sz w:val="28"/>
                <w:szCs w:val="28"/>
              </w:rPr>
              <w:t>3</w:t>
            </w:r>
          </w:p>
        </w:tc>
        <w:tc>
          <w:tcPr>
            <w:tcW w:w="1701" w:type="dxa"/>
          </w:tcPr>
          <w:p w14:paraId="1AB81F26" w14:textId="77777777" w:rsidR="00CD18EA" w:rsidRPr="00CD18EA" w:rsidRDefault="00CD18EA" w:rsidP="00CD18EA">
            <w:pPr>
              <w:jc w:val="center"/>
              <w:rPr>
                <w:bCs/>
                <w:color w:val="000000"/>
                <w:sz w:val="28"/>
                <w:szCs w:val="28"/>
              </w:rPr>
            </w:pPr>
            <w:r w:rsidRPr="00CD18EA">
              <w:rPr>
                <w:bCs/>
                <w:color w:val="000000"/>
                <w:sz w:val="28"/>
                <w:szCs w:val="28"/>
              </w:rPr>
              <w:t>4</w:t>
            </w:r>
          </w:p>
        </w:tc>
        <w:tc>
          <w:tcPr>
            <w:tcW w:w="992" w:type="dxa"/>
          </w:tcPr>
          <w:p w14:paraId="248FC49B" w14:textId="77777777" w:rsidR="00CD18EA" w:rsidRPr="00CD18EA" w:rsidRDefault="00CD18EA" w:rsidP="00CD18EA">
            <w:pPr>
              <w:jc w:val="center"/>
              <w:rPr>
                <w:bCs/>
                <w:color w:val="000000"/>
                <w:sz w:val="28"/>
                <w:szCs w:val="28"/>
              </w:rPr>
            </w:pPr>
            <w:r w:rsidRPr="00CD18EA">
              <w:rPr>
                <w:bCs/>
                <w:color w:val="000000"/>
                <w:sz w:val="28"/>
                <w:szCs w:val="28"/>
              </w:rPr>
              <w:t>5</w:t>
            </w:r>
          </w:p>
        </w:tc>
        <w:tc>
          <w:tcPr>
            <w:tcW w:w="1134" w:type="dxa"/>
          </w:tcPr>
          <w:p w14:paraId="3A7632F2" w14:textId="77777777" w:rsidR="00CD18EA" w:rsidRPr="00CD18EA" w:rsidRDefault="00CD18EA" w:rsidP="00CD18EA">
            <w:pPr>
              <w:jc w:val="center"/>
              <w:rPr>
                <w:bCs/>
                <w:color w:val="000000"/>
                <w:sz w:val="28"/>
                <w:szCs w:val="28"/>
              </w:rPr>
            </w:pPr>
            <w:r w:rsidRPr="00CD18EA">
              <w:rPr>
                <w:bCs/>
                <w:color w:val="000000"/>
                <w:sz w:val="28"/>
                <w:szCs w:val="28"/>
              </w:rPr>
              <w:t>6</w:t>
            </w:r>
          </w:p>
        </w:tc>
        <w:tc>
          <w:tcPr>
            <w:tcW w:w="1134" w:type="dxa"/>
          </w:tcPr>
          <w:p w14:paraId="638D3013" w14:textId="77777777" w:rsidR="00CD18EA" w:rsidRPr="00CD18EA" w:rsidRDefault="00CD18EA" w:rsidP="00CD18EA">
            <w:pPr>
              <w:jc w:val="center"/>
              <w:rPr>
                <w:bCs/>
                <w:color w:val="000000"/>
                <w:sz w:val="28"/>
                <w:szCs w:val="28"/>
              </w:rPr>
            </w:pPr>
            <w:r w:rsidRPr="00CD18EA">
              <w:rPr>
                <w:bCs/>
                <w:color w:val="000000"/>
                <w:sz w:val="28"/>
                <w:szCs w:val="28"/>
              </w:rPr>
              <w:t>7</w:t>
            </w:r>
          </w:p>
        </w:tc>
        <w:tc>
          <w:tcPr>
            <w:tcW w:w="1105" w:type="dxa"/>
          </w:tcPr>
          <w:p w14:paraId="3A7A31A7" w14:textId="77777777" w:rsidR="00CD18EA" w:rsidRPr="00CD18EA" w:rsidRDefault="00CD18EA" w:rsidP="00CD18EA">
            <w:pPr>
              <w:jc w:val="center"/>
              <w:rPr>
                <w:bCs/>
                <w:color w:val="000000"/>
                <w:sz w:val="28"/>
                <w:szCs w:val="28"/>
              </w:rPr>
            </w:pPr>
            <w:r w:rsidRPr="00CD18EA">
              <w:rPr>
                <w:bCs/>
                <w:color w:val="000000"/>
                <w:sz w:val="28"/>
                <w:szCs w:val="28"/>
              </w:rPr>
              <w:t>8</w:t>
            </w:r>
          </w:p>
        </w:tc>
        <w:tc>
          <w:tcPr>
            <w:tcW w:w="1105" w:type="dxa"/>
          </w:tcPr>
          <w:p w14:paraId="7CCFAAF5" w14:textId="77777777" w:rsidR="00CD18EA" w:rsidRPr="00CD18EA" w:rsidRDefault="00CD18EA" w:rsidP="00CD18EA">
            <w:pPr>
              <w:jc w:val="center"/>
              <w:rPr>
                <w:bCs/>
                <w:color w:val="000000"/>
                <w:sz w:val="28"/>
                <w:szCs w:val="28"/>
              </w:rPr>
            </w:pPr>
            <w:r w:rsidRPr="00CD18EA">
              <w:rPr>
                <w:bCs/>
                <w:color w:val="000000"/>
                <w:sz w:val="28"/>
                <w:szCs w:val="28"/>
              </w:rPr>
              <w:t>9</w:t>
            </w:r>
          </w:p>
        </w:tc>
        <w:tc>
          <w:tcPr>
            <w:tcW w:w="1105" w:type="dxa"/>
          </w:tcPr>
          <w:p w14:paraId="45DE6A4C" w14:textId="77777777" w:rsidR="00CD18EA" w:rsidRPr="00CD18EA" w:rsidRDefault="00CD18EA" w:rsidP="00CD18EA">
            <w:pPr>
              <w:jc w:val="center"/>
              <w:rPr>
                <w:bCs/>
                <w:color w:val="000000"/>
                <w:sz w:val="28"/>
                <w:szCs w:val="28"/>
              </w:rPr>
            </w:pPr>
            <w:r w:rsidRPr="00CD18EA">
              <w:rPr>
                <w:bCs/>
                <w:color w:val="000000"/>
                <w:sz w:val="28"/>
                <w:szCs w:val="28"/>
              </w:rPr>
              <w:t>10</w:t>
            </w:r>
          </w:p>
        </w:tc>
      </w:tr>
      <w:tr w:rsidR="00CD18EA" w:rsidRPr="00CD18EA" w14:paraId="5493A949" w14:textId="77777777" w:rsidTr="00113969">
        <w:trPr>
          <w:trHeight w:val="650"/>
        </w:trPr>
        <w:tc>
          <w:tcPr>
            <w:tcW w:w="13466" w:type="dxa"/>
            <w:gridSpan w:val="10"/>
            <w:vAlign w:val="center"/>
          </w:tcPr>
          <w:p w14:paraId="2FCC883F" w14:textId="77777777" w:rsidR="00CD18EA" w:rsidRPr="00CD18EA" w:rsidRDefault="00CD18EA" w:rsidP="00CD18EA">
            <w:pPr>
              <w:numPr>
                <w:ilvl w:val="0"/>
                <w:numId w:val="7"/>
              </w:numPr>
              <w:contextualSpacing/>
              <w:jc w:val="center"/>
              <w:rPr>
                <w:bCs/>
                <w:color w:val="000000"/>
                <w:sz w:val="28"/>
                <w:szCs w:val="28"/>
              </w:rPr>
            </w:pPr>
            <w:r w:rsidRPr="00CD18EA">
              <w:rPr>
                <w:bCs/>
                <w:color w:val="000000"/>
                <w:sz w:val="28"/>
                <w:szCs w:val="28"/>
              </w:rPr>
              <w:t>Показатели качества воды</w:t>
            </w:r>
          </w:p>
        </w:tc>
      </w:tr>
      <w:tr w:rsidR="00CD18EA" w:rsidRPr="00CD18EA" w14:paraId="2141ACA1" w14:textId="77777777" w:rsidTr="00CD18EA">
        <w:trPr>
          <w:trHeight w:val="3259"/>
        </w:trPr>
        <w:tc>
          <w:tcPr>
            <w:tcW w:w="822" w:type="dxa"/>
            <w:vAlign w:val="center"/>
          </w:tcPr>
          <w:p w14:paraId="3FD2370A" w14:textId="77777777" w:rsidR="00CD18EA" w:rsidRPr="00CD18EA" w:rsidRDefault="00CD18EA" w:rsidP="00CD18EA">
            <w:pPr>
              <w:jc w:val="center"/>
              <w:rPr>
                <w:bCs/>
                <w:color w:val="000000"/>
                <w:sz w:val="28"/>
                <w:szCs w:val="28"/>
              </w:rPr>
            </w:pPr>
            <w:r w:rsidRPr="00CD18EA">
              <w:rPr>
                <w:bCs/>
                <w:color w:val="000000"/>
                <w:sz w:val="28"/>
                <w:szCs w:val="28"/>
              </w:rPr>
              <w:t>1.1.</w:t>
            </w:r>
          </w:p>
        </w:tc>
        <w:tc>
          <w:tcPr>
            <w:tcW w:w="3375" w:type="dxa"/>
            <w:vAlign w:val="center"/>
          </w:tcPr>
          <w:p w14:paraId="7E9650CC" w14:textId="77777777" w:rsidR="00CD18EA" w:rsidRPr="00CD18EA" w:rsidRDefault="00CD18EA" w:rsidP="00CD18EA">
            <w:pPr>
              <w:rPr>
                <w:color w:val="000000"/>
                <w:sz w:val="22"/>
                <w:szCs w:val="22"/>
              </w:rPr>
            </w:pPr>
            <w:r w:rsidRPr="00CD18EA">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7A69DF7" w14:textId="77777777" w:rsidR="00CD18EA" w:rsidRPr="00CD18EA" w:rsidRDefault="00CD18EA" w:rsidP="00CD18EA">
            <w:pPr>
              <w:jc w:val="center"/>
              <w:rPr>
                <w:bCs/>
                <w:sz w:val="28"/>
                <w:szCs w:val="28"/>
              </w:rPr>
            </w:pPr>
            <w:r w:rsidRPr="00CD18EA">
              <w:rPr>
                <w:bCs/>
                <w:sz w:val="28"/>
                <w:szCs w:val="28"/>
              </w:rPr>
              <w:t>0</w:t>
            </w:r>
          </w:p>
        </w:tc>
        <w:tc>
          <w:tcPr>
            <w:tcW w:w="1701" w:type="dxa"/>
            <w:vAlign w:val="center"/>
          </w:tcPr>
          <w:p w14:paraId="7E06F04F" w14:textId="77777777" w:rsidR="00CD18EA" w:rsidRPr="00CD18EA" w:rsidRDefault="00CD18EA" w:rsidP="00CD18EA">
            <w:pPr>
              <w:jc w:val="center"/>
              <w:rPr>
                <w:bCs/>
                <w:sz w:val="28"/>
                <w:szCs w:val="28"/>
              </w:rPr>
            </w:pPr>
            <w:r w:rsidRPr="00CD18EA">
              <w:rPr>
                <w:bCs/>
                <w:sz w:val="28"/>
                <w:szCs w:val="28"/>
              </w:rPr>
              <w:t>0</w:t>
            </w:r>
          </w:p>
        </w:tc>
        <w:tc>
          <w:tcPr>
            <w:tcW w:w="992" w:type="dxa"/>
            <w:vAlign w:val="center"/>
          </w:tcPr>
          <w:p w14:paraId="6B3DEFE5" w14:textId="77777777" w:rsidR="00CD18EA" w:rsidRPr="00CD18EA" w:rsidRDefault="00CD18EA" w:rsidP="00CD18EA">
            <w:pPr>
              <w:jc w:val="center"/>
              <w:rPr>
                <w:bCs/>
                <w:sz w:val="28"/>
                <w:szCs w:val="28"/>
              </w:rPr>
            </w:pPr>
            <w:r w:rsidRPr="00CD18EA">
              <w:rPr>
                <w:bCs/>
                <w:sz w:val="28"/>
                <w:szCs w:val="28"/>
              </w:rPr>
              <w:t>0</w:t>
            </w:r>
          </w:p>
        </w:tc>
        <w:tc>
          <w:tcPr>
            <w:tcW w:w="1134" w:type="dxa"/>
            <w:vAlign w:val="center"/>
          </w:tcPr>
          <w:p w14:paraId="4229254B" w14:textId="77777777" w:rsidR="00CD18EA" w:rsidRPr="00CD18EA" w:rsidRDefault="00CD18EA" w:rsidP="00CD18EA">
            <w:pPr>
              <w:jc w:val="center"/>
              <w:rPr>
                <w:bCs/>
                <w:sz w:val="28"/>
                <w:szCs w:val="28"/>
              </w:rPr>
            </w:pPr>
            <w:r w:rsidRPr="00CD18EA">
              <w:rPr>
                <w:bCs/>
                <w:sz w:val="28"/>
                <w:szCs w:val="28"/>
              </w:rPr>
              <w:t>0</w:t>
            </w:r>
          </w:p>
        </w:tc>
        <w:tc>
          <w:tcPr>
            <w:tcW w:w="1134" w:type="dxa"/>
            <w:vAlign w:val="center"/>
          </w:tcPr>
          <w:p w14:paraId="3F8886E3" w14:textId="77777777" w:rsidR="00CD18EA" w:rsidRPr="00CD18EA" w:rsidRDefault="00CD18EA" w:rsidP="00CD18EA">
            <w:pPr>
              <w:jc w:val="center"/>
              <w:rPr>
                <w:bCs/>
                <w:sz w:val="28"/>
                <w:szCs w:val="28"/>
              </w:rPr>
            </w:pPr>
            <w:r w:rsidRPr="00CD18EA">
              <w:rPr>
                <w:bCs/>
                <w:sz w:val="28"/>
                <w:szCs w:val="28"/>
              </w:rPr>
              <w:t>0</w:t>
            </w:r>
          </w:p>
        </w:tc>
        <w:tc>
          <w:tcPr>
            <w:tcW w:w="1105" w:type="dxa"/>
            <w:vAlign w:val="center"/>
          </w:tcPr>
          <w:p w14:paraId="73AB87BB" w14:textId="77777777" w:rsidR="00CD18EA" w:rsidRPr="00CD18EA" w:rsidRDefault="00CD18EA" w:rsidP="00CD18EA">
            <w:pPr>
              <w:jc w:val="center"/>
              <w:rPr>
                <w:bCs/>
                <w:sz w:val="28"/>
                <w:szCs w:val="28"/>
              </w:rPr>
            </w:pPr>
            <w:r w:rsidRPr="00CD18EA">
              <w:rPr>
                <w:bCs/>
                <w:sz w:val="28"/>
                <w:szCs w:val="28"/>
              </w:rPr>
              <w:t>0</w:t>
            </w:r>
          </w:p>
        </w:tc>
        <w:tc>
          <w:tcPr>
            <w:tcW w:w="1105" w:type="dxa"/>
            <w:vAlign w:val="center"/>
          </w:tcPr>
          <w:p w14:paraId="168305E6" w14:textId="77777777" w:rsidR="00CD18EA" w:rsidRPr="00CD18EA" w:rsidRDefault="00CD18EA" w:rsidP="00CD18EA">
            <w:pPr>
              <w:jc w:val="center"/>
              <w:rPr>
                <w:bCs/>
                <w:sz w:val="28"/>
                <w:szCs w:val="28"/>
              </w:rPr>
            </w:pPr>
            <w:r w:rsidRPr="00CD18EA">
              <w:rPr>
                <w:bCs/>
                <w:sz w:val="28"/>
                <w:szCs w:val="28"/>
              </w:rPr>
              <w:t>0</w:t>
            </w:r>
          </w:p>
        </w:tc>
        <w:tc>
          <w:tcPr>
            <w:tcW w:w="1105" w:type="dxa"/>
            <w:vAlign w:val="center"/>
          </w:tcPr>
          <w:p w14:paraId="3B8610DC" w14:textId="77777777" w:rsidR="00CD18EA" w:rsidRPr="00CD18EA" w:rsidRDefault="00CD18EA" w:rsidP="00CD18EA">
            <w:pPr>
              <w:jc w:val="center"/>
              <w:rPr>
                <w:bCs/>
                <w:sz w:val="28"/>
                <w:szCs w:val="28"/>
              </w:rPr>
            </w:pPr>
            <w:r w:rsidRPr="00CD18EA">
              <w:rPr>
                <w:bCs/>
                <w:sz w:val="28"/>
                <w:szCs w:val="28"/>
              </w:rPr>
              <w:t>0</w:t>
            </w:r>
          </w:p>
        </w:tc>
      </w:tr>
      <w:tr w:rsidR="00CD18EA" w:rsidRPr="00CD18EA" w14:paraId="0C1E106F" w14:textId="77777777" w:rsidTr="00CD18EA">
        <w:trPr>
          <w:trHeight w:val="154"/>
        </w:trPr>
        <w:tc>
          <w:tcPr>
            <w:tcW w:w="822" w:type="dxa"/>
            <w:vAlign w:val="center"/>
          </w:tcPr>
          <w:p w14:paraId="6F8854C2" w14:textId="77777777" w:rsidR="00CD18EA" w:rsidRPr="00CD18EA" w:rsidRDefault="00CD18EA" w:rsidP="00CD18EA">
            <w:pPr>
              <w:jc w:val="center"/>
              <w:rPr>
                <w:bCs/>
                <w:color w:val="000000"/>
                <w:sz w:val="28"/>
                <w:szCs w:val="28"/>
              </w:rPr>
            </w:pPr>
            <w:r w:rsidRPr="00CD18EA">
              <w:rPr>
                <w:bCs/>
                <w:color w:val="000000"/>
                <w:sz w:val="28"/>
                <w:szCs w:val="28"/>
              </w:rPr>
              <w:t>1.2.</w:t>
            </w:r>
          </w:p>
        </w:tc>
        <w:tc>
          <w:tcPr>
            <w:tcW w:w="3375" w:type="dxa"/>
          </w:tcPr>
          <w:p w14:paraId="5C288020" w14:textId="77777777" w:rsidR="00CD18EA" w:rsidRPr="00CD18EA" w:rsidRDefault="00CD18EA" w:rsidP="00CD18EA">
            <w:pPr>
              <w:rPr>
                <w:bCs/>
                <w:color w:val="000000"/>
                <w:sz w:val="28"/>
                <w:szCs w:val="28"/>
              </w:rPr>
            </w:pPr>
            <w:r w:rsidRPr="00CD18EA">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8C829F6" w14:textId="77777777" w:rsidR="00CD18EA" w:rsidRPr="00CD18EA" w:rsidRDefault="00CD18EA" w:rsidP="00CD18EA">
            <w:pPr>
              <w:jc w:val="center"/>
              <w:rPr>
                <w:bCs/>
                <w:sz w:val="28"/>
                <w:szCs w:val="28"/>
              </w:rPr>
            </w:pPr>
            <w:r w:rsidRPr="00CD18EA">
              <w:rPr>
                <w:bCs/>
                <w:sz w:val="28"/>
                <w:szCs w:val="28"/>
              </w:rPr>
              <w:t>0</w:t>
            </w:r>
          </w:p>
        </w:tc>
        <w:tc>
          <w:tcPr>
            <w:tcW w:w="1701" w:type="dxa"/>
            <w:vAlign w:val="center"/>
          </w:tcPr>
          <w:p w14:paraId="51FE9024" w14:textId="77777777" w:rsidR="00CD18EA" w:rsidRPr="00CD18EA" w:rsidRDefault="00CD18EA" w:rsidP="00CD18EA">
            <w:pPr>
              <w:jc w:val="center"/>
              <w:rPr>
                <w:bCs/>
                <w:sz w:val="28"/>
                <w:szCs w:val="28"/>
              </w:rPr>
            </w:pPr>
            <w:r w:rsidRPr="00CD18EA">
              <w:rPr>
                <w:bCs/>
                <w:sz w:val="28"/>
                <w:szCs w:val="28"/>
              </w:rPr>
              <w:t>0</w:t>
            </w:r>
          </w:p>
        </w:tc>
        <w:tc>
          <w:tcPr>
            <w:tcW w:w="992" w:type="dxa"/>
            <w:vAlign w:val="center"/>
          </w:tcPr>
          <w:p w14:paraId="2DECA3C0" w14:textId="77777777" w:rsidR="00CD18EA" w:rsidRPr="00CD18EA" w:rsidRDefault="00CD18EA" w:rsidP="00CD18EA">
            <w:pPr>
              <w:jc w:val="center"/>
              <w:rPr>
                <w:bCs/>
                <w:sz w:val="28"/>
                <w:szCs w:val="28"/>
              </w:rPr>
            </w:pPr>
            <w:r w:rsidRPr="00CD18EA">
              <w:rPr>
                <w:bCs/>
                <w:sz w:val="28"/>
                <w:szCs w:val="28"/>
              </w:rPr>
              <w:t>0</w:t>
            </w:r>
          </w:p>
        </w:tc>
        <w:tc>
          <w:tcPr>
            <w:tcW w:w="1134" w:type="dxa"/>
            <w:vAlign w:val="center"/>
          </w:tcPr>
          <w:p w14:paraId="6A52BB17" w14:textId="77777777" w:rsidR="00CD18EA" w:rsidRPr="00CD18EA" w:rsidRDefault="00CD18EA" w:rsidP="00CD18EA">
            <w:pPr>
              <w:jc w:val="center"/>
              <w:rPr>
                <w:bCs/>
                <w:sz w:val="28"/>
                <w:szCs w:val="28"/>
              </w:rPr>
            </w:pPr>
            <w:r w:rsidRPr="00CD18EA">
              <w:rPr>
                <w:bCs/>
                <w:sz w:val="28"/>
                <w:szCs w:val="28"/>
              </w:rPr>
              <w:t>0</w:t>
            </w:r>
          </w:p>
        </w:tc>
        <w:tc>
          <w:tcPr>
            <w:tcW w:w="1134" w:type="dxa"/>
            <w:vAlign w:val="center"/>
          </w:tcPr>
          <w:p w14:paraId="02E03FFE" w14:textId="77777777" w:rsidR="00CD18EA" w:rsidRPr="00CD18EA" w:rsidRDefault="00CD18EA" w:rsidP="00CD18EA">
            <w:pPr>
              <w:jc w:val="center"/>
              <w:rPr>
                <w:bCs/>
                <w:sz w:val="28"/>
                <w:szCs w:val="28"/>
              </w:rPr>
            </w:pPr>
            <w:r w:rsidRPr="00CD18EA">
              <w:rPr>
                <w:bCs/>
                <w:sz w:val="28"/>
                <w:szCs w:val="28"/>
              </w:rPr>
              <w:t>0</w:t>
            </w:r>
          </w:p>
        </w:tc>
        <w:tc>
          <w:tcPr>
            <w:tcW w:w="1105" w:type="dxa"/>
            <w:vAlign w:val="center"/>
          </w:tcPr>
          <w:p w14:paraId="7003B68E" w14:textId="77777777" w:rsidR="00CD18EA" w:rsidRPr="00CD18EA" w:rsidRDefault="00CD18EA" w:rsidP="00CD18EA">
            <w:pPr>
              <w:jc w:val="center"/>
              <w:rPr>
                <w:bCs/>
                <w:sz w:val="28"/>
                <w:szCs w:val="28"/>
              </w:rPr>
            </w:pPr>
            <w:r w:rsidRPr="00CD18EA">
              <w:rPr>
                <w:bCs/>
                <w:sz w:val="28"/>
                <w:szCs w:val="28"/>
              </w:rPr>
              <w:t>0</w:t>
            </w:r>
          </w:p>
        </w:tc>
        <w:tc>
          <w:tcPr>
            <w:tcW w:w="1105" w:type="dxa"/>
            <w:vAlign w:val="center"/>
          </w:tcPr>
          <w:p w14:paraId="597F6A23" w14:textId="77777777" w:rsidR="00CD18EA" w:rsidRPr="00CD18EA" w:rsidRDefault="00CD18EA" w:rsidP="00CD18EA">
            <w:pPr>
              <w:jc w:val="center"/>
              <w:rPr>
                <w:bCs/>
                <w:sz w:val="28"/>
                <w:szCs w:val="28"/>
              </w:rPr>
            </w:pPr>
            <w:r w:rsidRPr="00CD18EA">
              <w:rPr>
                <w:bCs/>
                <w:sz w:val="28"/>
                <w:szCs w:val="28"/>
              </w:rPr>
              <w:t>0</w:t>
            </w:r>
          </w:p>
        </w:tc>
        <w:tc>
          <w:tcPr>
            <w:tcW w:w="1105" w:type="dxa"/>
            <w:vAlign w:val="center"/>
          </w:tcPr>
          <w:p w14:paraId="0817978F" w14:textId="77777777" w:rsidR="00CD18EA" w:rsidRPr="00CD18EA" w:rsidRDefault="00CD18EA" w:rsidP="00CD18EA">
            <w:pPr>
              <w:jc w:val="center"/>
              <w:rPr>
                <w:bCs/>
                <w:sz w:val="28"/>
                <w:szCs w:val="28"/>
              </w:rPr>
            </w:pPr>
            <w:r w:rsidRPr="00CD18EA">
              <w:rPr>
                <w:bCs/>
                <w:sz w:val="28"/>
                <w:szCs w:val="28"/>
              </w:rPr>
              <w:t>0</w:t>
            </w:r>
          </w:p>
        </w:tc>
      </w:tr>
      <w:tr w:rsidR="00CD18EA" w:rsidRPr="00CD18EA" w14:paraId="4282588D" w14:textId="77777777" w:rsidTr="00113969">
        <w:trPr>
          <w:trHeight w:val="438"/>
        </w:trPr>
        <w:tc>
          <w:tcPr>
            <w:tcW w:w="822" w:type="dxa"/>
            <w:vAlign w:val="center"/>
          </w:tcPr>
          <w:p w14:paraId="786930BD" w14:textId="77777777" w:rsidR="00CD18EA" w:rsidRPr="00CD18EA" w:rsidRDefault="00CD18EA" w:rsidP="00CD18EA">
            <w:pPr>
              <w:jc w:val="center"/>
              <w:rPr>
                <w:bCs/>
                <w:color w:val="000000"/>
                <w:sz w:val="28"/>
                <w:szCs w:val="28"/>
              </w:rPr>
            </w:pPr>
            <w:r w:rsidRPr="00CD18EA">
              <w:rPr>
                <w:bCs/>
                <w:color w:val="000000"/>
                <w:sz w:val="28"/>
                <w:szCs w:val="28"/>
              </w:rPr>
              <w:t>1</w:t>
            </w:r>
          </w:p>
        </w:tc>
        <w:tc>
          <w:tcPr>
            <w:tcW w:w="3375" w:type="dxa"/>
            <w:vAlign w:val="center"/>
          </w:tcPr>
          <w:p w14:paraId="767FA843" w14:textId="77777777" w:rsidR="00CD18EA" w:rsidRPr="00CD18EA" w:rsidRDefault="00CD18EA" w:rsidP="00CD18EA">
            <w:pPr>
              <w:jc w:val="center"/>
              <w:rPr>
                <w:bCs/>
                <w:color w:val="000000"/>
                <w:sz w:val="28"/>
                <w:szCs w:val="28"/>
              </w:rPr>
            </w:pPr>
            <w:r w:rsidRPr="00CD18EA">
              <w:rPr>
                <w:bCs/>
                <w:color w:val="000000"/>
                <w:sz w:val="28"/>
                <w:szCs w:val="28"/>
              </w:rPr>
              <w:t>2</w:t>
            </w:r>
          </w:p>
        </w:tc>
        <w:tc>
          <w:tcPr>
            <w:tcW w:w="993" w:type="dxa"/>
            <w:vAlign w:val="center"/>
          </w:tcPr>
          <w:p w14:paraId="1A66F7DF" w14:textId="77777777" w:rsidR="00CD18EA" w:rsidRPr="00CD18EA" w:rsidRDefault="00CD18EA" w:rsidP="00CD18EA">
            <w:pPr>
              <w:jc w:val="center"/>
              <w:rPr>
                <w:bCs/>
                <w:color w:val="000000"/>
                <w:sz w:val="28"/>
                <w:szCs w:val="28"/>
              </w:rPr>
            </w:pPr>
            <w:r w:rsidRPr="00CD18EA">
              <w:rPr>
                <w:bCs/>
                <w:color w:val="000000"/>
                <w:sz w:val="28"/>
                <w:szCs w:val="28"/>
              </w:rPr>
              <w:t>3</w:t>
            </w:r>
          </w:p>
        </w:tc>
        <w:tc>
          <w:tcPr>
            <w:tcW w:w="1701" w:type="dxa"/>
            <w:vAlign w:val="center"/>
          </w:tcPr>
          <w:p w14:paraId="7B3FDE48" w14:textId="77777777" w:rsidR="00CD18EA" w:rsidRPr="00CD18EA" w:rsidRDefault="00CD18EA" w:rsidP="00CD18EA">
            <w:pPr>
              <w:jc w:val="center"/>
              <w:rPr>
                <w:bCs/>
                <w:color w:val="000000"/>
                <w:sz w:val="28"/>
                <w:szCs w:val="28"/>
              </w:rPr>
            </w:pPr>
            <w:r w:rsidRPr="00CD18EA">
              <w:rPr>
                <w:bCs/>
                <w:color w:val="000000"/>
                <w:sz w:val="28"/>
                <w:szCs w:val="28"/>
              </w:rPr>
              <w:t>4</w:t>
            </w:r>
          </w:p>
        </w:tc>
        <w:tc>
          <w:tcPr>
            <w:tcW w:w="992" w:type="dxa"/>
            <w:vAlign w:val="center"/>
          </w:tcPr>
          <w:p w14:paraId="5C3F59CE" w14:textId="77777777" w:rsidR="00CD18EA" w:rsidRPr="00CD18EA" w:rsidRDefault="00CD18EA" w:rsidP="00CD18EA">
            <w:pPr>
              <w:jc w:val="center"/>
              <w:rPr>
                <w:bCs/>
                <w:color w:val="000000"/>
                <w:sz w:val="28"/>
                <w:szCs w:val="28"/>
              </w:rPr>
            </w:pPr>
            <w:r w:rsidRPr="00CD18EA">
              <w:rPr>
                <w:bCs/>
                <w:color w:val="000000"/>
                <w:sz w:val="28"/>
                <w:szCs w:val="28"/>
              </w:rPr>
              <w:t>5</w:t>
            </w:r>
          </w:p>
        </w:tc>
        <w:tc>
          <w:tcPr>
            <w:tcW w:w="1134" w:type="dxa"/>
            <w:vAlign w:val="center"/>
          </w:tcPr>
          <w:p w14:paraId="0565122D" w14:textId="77777777" w:rsidR="00CD18EA" w:rsidRPr="00CD18EA" w:rsidRDefault="00CD18EA" w:rsidP="00CD18EA">
            <w:pPr>
              <w:jc w:val="center"/>
              <w:rPr>
                <w:bCs/>
                <w:color w:val="000000"/>
                <w:sz w:val="28"/>
                <w:szCs w:val="28"/>
              </w:rPr>
            </w:pPr>
            <w:r w:rsidRPr="00CD18EA">
              <w:rPr>
                <w:bCs/>
                <w:color w:val="000000"/>
                <w:sz w:val="28"/>
                <w:szCs w:val="28"/>
              </w:rPr>
              <w:t>6</w:t>
            </w:r>
          </w:p>
        </w:tc>
        <w:tc>
          <w:tcPr>
            <w:tcW w:w="1134" w:type="dxa"/>
            <w:vAlign w:val="center"/>
          </w:tcPr>
          <w:p w14:paraId="1176EFC3" w14:textId="77777777" w:rsidR="00CD18EA" w:rsidRPr="00CD18EA" w:rsidRDefault="00CD18EA" w:rsidP="00CD18EA">
            <w:pPr>
              <w:jc w:val="center"/>
              <w:rPr>
                <w:bCs/>
                <w:color w:val="000000"/>
                <w:sz w:val="28"/>
                <w:szCs w:val="28"/>
              </w:rPr>
            </w:pPr>
            <w:r w:rsidRPr="00CD18EA">
              <w:rPr>
                <w:bCs/>
                <w:color w:val="000000"/>
                <w:sz w:val="28"/>
                <w:szCs w:val="28"/>
              </w:rPr>
              <w:t>7</w:t>
            </w:r>
          </w:p>
        </w:tc>
        <w:tc>
          <w:tcPr>
            <w:tcW w:w="1105" w:type="dxa"/>
            <w:vAlign w:val="center"/>
          </w:tcPr>
          <w:p w14:paraId="1AD8D426" w14:textId="77777777" w:rsidR="00CD18EA" w:rsidRPr="00CD18EA" w:rsidRDefault="00CD18EA" w:rsidP="00CD18EA">
            <w:pPr>
              <w:jc w:val="center"/>
              <w:rPr>
                <w:bCs/>
                <w:color w:val="000000"/>
                <w:sz w:val="28"/>
                <w:szCs w:val="28"/>
              </w:rPr>
            </w:pPr>
            <w:r w:rsidRPr="00CD18EA">
              <w:rPr>
                <w:bCs/>
                <w:color w:val="000000"/>
                <w:sz w:val="28"/>
                <w:szCs w:val="28"/>
              </w:rPr>
              <w:t>8</w:t>
            </w:r>
          </w:p>
        </w:tc>
        <w:tc>
          <w:tcPr>
            <w:tcW w:w="1105" w:type="dxa"/>
            <w:vAlign w:val="center"/>
          </w:tcPr>
          <w:p w14:paraId="0B4F7426" w14:textId="77777777" w:rsidR="00CD18EA" w:rsidRPr="00CD18EA" w:rsidRDefault="00CD18EA" w:rsidP="00CD18EA">
            <w:pPr>
              <w:jc w:val="center"/>
              <w:rPr>
                <w:bCs/>
                <w:color w:val="000000"/>
                <w:sz w:val="28"/>
                <w:szCs w:val="28"/>
              </w:rPr>
            </w:pPr>
            <w:r w:rsidRPr="00CD18EA">
              <w:rPr>
                <w:bCs/>
                <w:color w:val="000000"/>
                <w:sz w:val="28"/>
                <w:szCs w:val="28"/>
              </w:rPr>
              <w:t>9</w:t>
            </w:r>
          </w:p>
        </w:tc>
        <w:tc>
          <w:tcPr>
            <w:tcW w:w="1105" w:type="dxa"/>
            <w:vAlign w:val="center"/>
          </w:tcPr>
          <w:p w14:paraId="02278E14" w14:textId="77777777" w:rsidR="00CD18EA" w:rsidRPr="00CD18EA" w:rsidRDefault="00CD18EA" w:rsidP="00CD18EA">
            <w:pPr>
              <w:jc w:val="center"/>
              <w:rPr>
                <w:bCs/>
                <w:color w:val="000000"/>
                <w:sz w:val="28"/>
                <w:szCs w:val="28"/>
              </w:rPr>
            </w:pPr>
            <w:r w:rsidRPr="00CD18EA">
              <w:rPr>
                <w:bCs/>
                <w:color w:val="000000"/>
                <w:sz w:val="28"/>
                <w:szCs w:val="28"/>
              </w:rPr>
              <w:t>10</w:t>
            </w:r>
          </w:p>
        </w:tc>
      </w:tr>
      <w:tr w:rsidR="00CD18EA" w:rsidRPr="00CD18EA" w14:paraId="1D9F4DFD" w14:textId="77777777" w:rsidTr="00113969">
        <w:trPr>
          <w:trHeight w:val="827"/>
        </w:trPr>
        <w:tc>
          <w:tcPr>
            <w:tcW w:w="13466" w:type="dxa"/>
            <w:gridSpan w:val="10"/>
            <w:vAlign w:val="center"/>
          </w:tcPr>
          <w:p w14:paraId="1D8BF76A" w14:textId="77777777" w:rsidR="00CD18EA" w:rsidRPr="00CD18EA" w:rsidRDefault="00CD18EA" w:rsidP="00CD18EA">
            <w:pPr>
              <w:numPr>
                <w:ilvl w:val="0"/>
                <w:numId w:val="7"/>
              </w:numPr>
              <w:contextualSpacing/>
              <w:jc w:val="center"/>
              <w:rPr>
                <w:bCs/>
                <w:color w:val="000000"/>
                <w:sz w:val="28"/>
                <w:szCs w:val="28"/>
              </w:rPr>
            </w:pPr>
            <w:r w:rsidRPr="00CD18EA">
              <w:rPr>
                <w:bCs/>
                <w:color w:val="000000"/>
                <w:sz w:val="28"/>
                <w:szCs w:val="28"/>
              </w:rPr>
              <w:t>Показатели надежности и бесперебойности водоснабжения</w:t>
            </w:r>
          </w:p>
        </w:tc>
      </w:tr>
      <w:tr w:rsidR="00CD18EA" w:rsidRPr="00CD18EA" w14:paraId="4687D375" w14:textId="77777777" w:rsidTr="00113969">
        <w:trPr>
          <w:trHeight w:val="4807"/>
        </w:trPr>
        <w:tc>
          <w:tcPr>
            <w:tcW w:w="822" w:type="dxa"/>
            <w:vAlign w:val="center"/>
          </w:tcPr>
          <w:p w14:paraId="037FAA65" w14:textId="77777777" w:rsidR="00CD18EA" w:rsidRPr="00CD18EA" w:rsidRDefault="00CD18EA" w:rsidP="00CD18EA">
            <w:pPr>
              <w:jc w:val="center"/>
              <w:rPr>
                <w:bCs/>
                <w:color w:val="000000"/>
                <w:sz w:val="28"/>
                <w:szCs w:val="28"/>
              </w:rPr>
            </w:pPr>
            <w:r w:rsidRPr="00CD18EA">
              <w:rPr>
                <w:bCs/>
                <w:color w:val="000000"/>
                <w:sz w:val="28"/>
                <w:szCs w:val="28"/>
              </w:rPr>
              <w:t>2.1.</w:t>
            </w:r>
          </w:p>
        </w:tc>
        <w:tc>
          <w:tcPr>
            <w:tcW w:w="3375" w:type="dxa"/>
            <w:vAlign w:val="center"/>
          </w:tcPr>
          <w:p w14:paraId="53B8A31B" w14:textId="77777777" w:rsidR="00CD18EA" w:rsidRPr="00CD18EA" w:rsidRDefault="00CD18EA" w:rsidP="00CD18EA">
            <w:pPr>
              <w:rPr>
                <w:bCs/>
                <w:color w:val="000000"/>
                <w:sz w:val="28"/>
                <w:szCs w:val="28"/>
              </w:rPr>
            </w:pPr>
            <w:r w:rsidRPr="00CD18EA">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D562869" w14:textId="77777777" w:rsidR="00CD18EA" w:rsidRPr="00CD18EA" w:rsidRDefault="00CD18EA" w:rsidP="00CD18EA">
            <w:pPr>
              <w:jc w:val="center"/>
              <w:rPr>
                <w:bCs/>
                <w:sz w:val="28"/>
                <w:szCs w:val="28"/>
              </w:rPr>
            </w:pPr>
            <w:r w:rsidRPr="00CD18EA">
              <w:rPr>
                <w:bCs/>
                <w:sz w:val="28"/>
                <w:szCs w:val="28"/>
              </w:rPr>
              <w:t>0</w:t>
            </w:r>
          </w:p>
        </w:tc>
        <w:tc>
          <w:tcPr>
            <w:tcW w:w="1701" w:type="dxa"/>
            <w:vAlign w:val="center"/>
          </w:tcPr>
          <w:p w14:paraId="1D5929AD" w14:textId="77777777" w:rsidR="00CD18EA" w:rsidRPr="00CD18EA" w:rsidRDefault="00CD18EA" w:rsidP="00CD18EA">
            <w:pPr>
              <w:jc w:val="center"/>
              <w:rPr>
                <w:bCs/>
                <w:sz w:val="28"/>
                <w:szCs w:val="28"/>
              </w:rPr>
            </w:pPr>
            <w:r w:rsidRPr="00CD18EA">
              <w:rPr>
                <w:bCs/>
                <w:sz w:val="28"/>
                <w:szCs w:val="28"/>
              </w:rPr>
              <w:t>0</w:t>
            </w:r>
          </w:p>
        </w:tc>
        <w:tc>
          <w:tcPr>
            <w:tcW w:w="992" w:type="dxa"/>
            <w:vAlign w:val="center"/>
          </w:tcPr>
          <w:p w14:paraId="00A08A1F" w14:textId="77777777" w:rsidR="00CD18EA" w:rsidRPr="00CD18EA" w:rsidRDefault="00CD18EA" w:rsidP="00CD18EA">
            <w:pPr>
              <w:jc w:val="center"/>
              <w:rPr>
                <w:bCs/>
                <w:sz w:val="28"/>
                <w:szCs w:val="28"/>
              </w:rPr>
            </w:pPr>
            <w:r w:rsidRPr="00CD18EA">
              <w:rPr>
                <w:bCs/>
                <w:sz w:val="28"/>
                <w:szCs w:val="28"/>
              </w:rPr>
              <w:t>0</w:t>
            </w:r>
          </w:p>
        </w:tc>
        <w:tc>
          <w:tcPr>
            <w:tcW w:w="1134" w:type="dxa"/>
            <w:vAlign w:val="center"/>
          </w:tcPr>
          <w:p w14:paraId="29DF8A8D" w14:textId="77777777" w:rsidR="00CD18EA" w:rsidRPr="00CD18EA" w:rsidRDefault="00CD18EA" w:rsidP="00CD18EA">
            <w:pPr>
              <w:jc w:val="center"/>
              <w:rPr>
                <w:bCs/>
                <w:sz w:val="28"/>
                <w:szCs w:val="28"/>
              </w:rPr>
            </w:pPr>
            <w:r w:rsidRPr="00CD18EA">
              <w:rPr>
                <w:bCs/>
                <w:sz w:val="28"/>
                <w:szCs w:val="28"/>
              </w:rPr>
              <w:t>0</w:t>
            </w:r>
          </w:p>
        </w:tc>
        <w:tc>
          <w:tcPr>
            <w:tcW w:w="1134" w:type="dxa"/>
            <w:vAlign w:val="center"/>
          </w:tcPr>
          <w:p w14:paraId="7FD2FB0B" w14:textId="77777777" w:rsidR="00CD18EA" w:rsidRPr="00CD18EA" w:rsidRDefault="00CD18EA" w:rsidP="00CD18EA">
            <w:pPr>
              <w:jc w:val="center"/>
              <w:rPr>
                <w:bCs/>
                <w:sz w:val="28"/>
                <w:szCs w:val="28"/>
              </w:rPr>
            </w:pPr>
            <w:r w:rsidRPr="00CD18EA">
              <w:rPr>
                <w:bCs/>
                <w:sz w:val="28"/>
                <w:szCs w:val="28"/>
              </w:rPr>
              <w:t>0</w:t>
            </w:r>
          </w:p>
        </w:tc>
        <w:tc>
          <w:tcPr>
            <w:tcW w:w="1105" w:type="dxa"/>
            <w:vAlign w:val="center"/>
          </w:tcPr>
          <w:p w14:paraId="5BF5C6B3" w14:textId="77777777" w:rsidR="00CD18EA" w:rsidRPr="00CD18EA" w:rsidRDefault="00CD18EA" w:rsidP="00CD18EA">
            <w:pPr>
              <w:jc w:val="center"/>
              <w:rPr>
                <w:bCs/>
                <w:sz w:val="28"/>
                <w:szCs w:val="28"/>
              </w:rPr>
            </w:pPr>
            <w:r w:rsidRPr="00CD18EA">
              <w:rPr>
                <w:bCs/>
                <w:sz w:val="28"/>
                <w:szCs w:val="28"/>
              </w:rPr>
              <w:t>0</w:t>
            </w:r>
          </w:p>
        </w:tc>
        <w:tc>
          <w:tcPr>
            <w:tcW w:w="1105" w:type="dxa"/>
            <w:vAlign w:val="center"/>
          </w:tcPr>
          <w:p w14:paraId="7ED4A042" w14:textId="77777777" w:rsidR="00CD18EA" w:rsidRPr="00CD18EA" w:rsidRDefault="00CD18EA" w:rsidP="00CD18EA">
            <w:pPr>
              <w:jc w:val="center"/>
              <w:rPr>
                <w:bCs/>
                <w:sz w:val="28"/>
                <w:szCs w:val="28"/>
              </w:rPr>
            </w:pPr>
            <w:r w:rsidRPr="00CD18EA">
              <w:rPr>
                <w:bCs/>
                <w:sz w:val="28"/>
                <w:szCs w:val="28"/>
              </w:rPr>
              <w:t>0</w:t>
            </w:r>
          </w:p>
        </w:tc>
        <w:tc>
          <w:tcPr>
            <w:tcW w:w="1105" w:type="dxa"/>
            <w:vAlign w:val="center"/>
          </w:tcPr>
          <w:p w14:paraId="3E14FF02" w14:textId="77777777" w:rsidR="00CD18EA" w:rsidRPr="00CD18EA" w:rsidRDefault="00CD18EA" w:rsidP="00CD18EA">
            <w:pPr>
              <w:jc w:val="center"/>
              <w:rPr>
                <w:bCs/>
                <w:sz w:val="28"/>
                <w:szCs w:val="28"/>
              </w:rPr>
            </w:pPr>
            <w:r w:rsidRPr="00CD18EA">
              <w:rPr>
                <w:bCs/>
                <w:sz w:val="28"/>
                <w:szCs w:val="28"/>
              </w:rPr>
              <w:t>0</w:t>
            </w:r>
          </w:p>
        </w:tc>
      </w:tr>
      <w:tr w:rsidR="00CD18EA" w:rsidRPr="00CD18EA" w14:paraId="0ABF764B" w14:textId="77777777" w:rsidTr="00113969">
        <w:trPr>
          <w:trHeight w:val="1133"/>
        </w:trPr>
        <w:tc>
          <w:tcPr>
            <w:tcW w:w="13466" w:type="dxa"/>
            <w:gridSpan w:val="10"/>
            <w:vAlign w:val="center"/>
          </w:tcPr>
          <w:p w14:paraId="63C80046" w14:textId="77777777" w:rsidR="00CD18EA" w:rsidRPr="00CD18EA" w:rsidRDefault="00CD18EA" w:rsidP="00CD18EA">
            <w:pPr>
              <w:numPr>
                <w:ilvl w:val="0"/>
                <w:numId w:val="7"/>
              </w:numPr>
              <w:contextualSpacing/>
              <w:jc w:val="center"/>
              <w:rPr>
                <w:bCs/>
                <w:color w:val="000000"/>
                <w:sz w:val="28"/>
                <w:szCs w:val="28"/>
              </w:rPr>
            </w:pPr>
            <w:r w:rsidRPr="00CD18EA">
              <w:rPr>
                <w:bCs/>
                <w:color w:val="000000"/>
                <w:sz w:val="28"/>
                <w:szCs w:val="28"/>
              </w:rPr>
              <w:t>Показатели энергетической эффективности использования ресурсов, в том числе уровень потерь воды</w:t>
            </w:r>
          </w:p>
        </w:tc>
      </w:tr>
      <w:tr w:rsidR="00CD18EA" w:rsidRPr="00CD18EA" w14:paraId="3DD03D79" w14:textId="77777777" w:rsidTr="00113969">
        <w:trPr>
          <w:trHeight w:val="2255"/>
        </w:trPr>
        <w:tc>
          <w:tcPr>
            <w:tcW w:w="822" w:type="dxa"/>
            <w:vAlign w:val="center"/>
          </w:tcPr>
          <w:p w14:paraId="6E29CE32" w14:textId="77777777" w:rsidR="00CD18EA" w:rsidRPr="00CD18EA" w:rsidRDefault="00CD18EA" w:rsidP="00CD18EA">
            <w:pPr>
              <w:jc w:val="center"/>
              <w:rPr>
                <w:bCs/>
                <w:color w:val="000000"/>
                <w:sz w:val="28"/>
                <w:szCs w:val="28"/>
              </w:rPr>
            </w:pPr>
            <w:r w:rsidRPr="00CD18EA">
              <w:rPr>
                <w:bCs/>
                <w:color w:val="000000"/>
                <w:sz w:val="28"/>
                <w:szCs w:val="28"/>
              </w:rPr>
              <w:t>3.1.</w:t>
            </w:r>
          </w:p>
        </w:tc>
        <w:tc>
          <w:tcPr>
            <w:tcW w:w="3375" w:type="dxa"/>
            <w:vAlign w:val="center"/>
          </w:tcPr>
          <w:p w14:paraId="54D841C9" w14:textId="77777777" w:rsidR="00CD18EA" w:rsidRPr="00CD18EA" w:rsidRDefault="00CD18EA" w:rsidP="00CD18EA">
            <w:pPr>
              <w:rPr>
                <w:bCs/>
                <w:color w:val="000000"/>
                <w:sz w:val="28"/>
                <w:szCs w:val="28"/>
              </w:rPr>
            </w:pPr>
            <w:r w:rsidRPr="00CD18EA">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07608BF9" w14:textId="77777777" w:rsidR="00CD18EA" w:rsidRPr="00CD18EA" w:rsidRDefault="00CD18EA" w:rsidP="00CD18EA">
            <w:pPr>
              <w:jc w:val="center"/>
              <w:rPr>
                <w:bCs/>
                <w:sz w:val="28"/>
                <w:szCs w:val="28"/>
              </w:rPr>
            </w:pPr>
            <w:r w:rsidRPr="00CD18EA">
              <w:rPr>
                <w:bCs/>
                <w:sz w:val="28"/>
                <w:szCs w:val="28"/>
              </w:rPr>
              <w:t>19,20</w:t>
            </w:r>
          </w:p>
        </w:tc>
        <w:tc>
          <w:tcPr>
            <w:tcW w:w="1701" w:type="dxa"/>
            <w:vAlign w:val="center"/>
          </w:tcPr>
          <w:p w14:paraId="1DE67BAB" w14:textId="77777777" w:rsidR="00CD18EA" w:rsidRPr="00CD18EA" w:rsidRDefault="00CD18EA" w:rsidP="00CD18EA">
            <w:pPr>
              <w:jc w:val="center"/>
              <w:rPr>
                <w:bCs/>
                <w:sz w:val="28"/>
                <w:szCs w:val="28"/>
              </w:rPr>
            </w:pPr>
            <w:r w:rsidRPr="00CD18EA">
              <w:rPr>
                <w:bCs/>
                <w:sz w:val="28"/>
                <w:szCs w:val="28"/>
              </w:rPr>
              <w:t>21,01</w:t>
            </w:r>
          </w:p>
        </w:tc>
        <w:tc>
          <w:tcPr>
            <w:tcW w:w="992" w:type="dxa"/>
            <w:vAlign w:val="center"/>
          </w:tcPr>
          <w:p w14:paraId="2E23090B" w14:textId="77777777" w:rsidR="00CD18EA" w:rsidRPr="00CD18EA" w:rsidRDefault="00CD18EA" w:rsidP="00CD18EA">
            <w:pPr>
              <w:jc w:val="center"/>
              <w:rPr>
                <w:bCs/>
                <w:sz w:val="28"/>
                <w:szCs w:val="28"/>
              </w:rPr>
            </w:pPr>
            <w:r w:rsidRPr="00CD18EA">
              <w:rPr>
                <w:bCs/>
                <w:sz w:val="28"/>
                <w:szCs w:val="28"/>
              </w:rPr>
              <w:t>15,41</w:t>
            </w:r>
          </w:p>
        </w:tc>
        <w:tc>
          <w:tcPr>
            <w:tcW w:w="1134" w:type="dxa"/>
            <w:vAlign w:val="center"/>
          </w:tcPr>
          <w:p w14:paraId="111EAE23" w14:textId="77777777" w:rsidR="00CD18EA" w:rsidRPr="00CD18EA" w:rsidRDefault="00CD18EA" w:rsidP="00CD18EA">
            <w:pPr>
              <w:jc w:val="center"/>
              <w:rPr>
                <w:bCs/>
                <w:sz w:val="28"/>
                <w:szCs w:val="28"/>
              </w:rPr>
            </w:pPr>
            <w:r w:rsidRPr="00CD18EA">
              <w:rPr>
                <w:bCs/>
                <w:sz w:val="28"/>
                <w:szCs w:val="28"/>
              </w:rPr>
              <w:t>15,41</w:t>
            </w:r>
          </w:p>
        </w:tc>
        <w:tc>
          <w:tcPr>
            <w:tcW w:w="1134" w:type="dxa"/>
            <w:vAlign w:val="center"/>
          </w:tcPr>
          <w:p w14:paraId="610B1E99" w14:textId="77777777" w:rsidR="00CD18EA" w:rsidRPr="00CD18EA" w:rsidRDefault="00CD18EA" w:rsidP="00CD18EA">
            <w:pPr>
              <w:jc w:val="center"/>
              <w:rPr>
                <w:bCs/>
                <w:sz w:val="28"/>
                <w:szCs w:val="28"/>
              </w:rPr>
            </w:pPr>
            <w:r w:rsidRPr="00CD18EA">
              <w:rPr>
                <w:bCs/>
                <w:sz w:val="28"/>
                <w:szCs w:val="28"/>
              </w:rPr>
              <w:t>15,41</w:t>
            </w:r>
          </w:p>
        </w:tc>
        <w:tc>
          <w:tcPr>
            <w:tcW w:w="1105" w:type="dxa"/>
            <w:vAlign w:val="center"/>
          </w:tcPr>
          <w:p w14:paraId="02A1C208" w14:textId="77777777" w:rsidR="00CD18EA" w:rsidRPr="00CD18EA" w:rsidRDefault="00CD18EA" w:rsidP="00CD18EA">
            <w:pPr>
              <w:jc w:val="center"/>
              <w:rPr>
                <w:bCs/>
                <w:sz w:val="28"/>
                <w:szCs w:val="28"/>
              </w:rPr>
            </w:pPr>
            <w:r w:rsidRPr="00CD18EA">
              <w:rPr>
                <w:bCs/>
                <w:sz w:val="28"/>
                <w:szCs w:val="28"/>
              </w:rPr>
              <w:t>15,41</w:t>
            </w:r>
          </w:p>
        </w:tc>
        <w:tc>
          <w:tcPr>
            <w:tcW w:w="1105" w:type="dxa"/>
            <w:vAlign w:val="center"/>
          </w:tcPr>
          <w:p w14:paraId="129D5658" w14:textId="77777777" w:rsidR="00CD18EA" w:rsidRPr="00CD18EA" w:rsidRDefault="00CD18EA" w:rsidP="00CD18EA">
            <w:pPr>
              <w:jc w:val="center"/>
              <w:rPr>
                <w:bCs/>
                <w:sz w:val="28"/>
                <w:szCs w:val="28"/>
              </w:rPr>
            </w:pPr>
            <w:r w:rsidRPr="00CD18EA">
              <w:rPr>
                <w:bCs/>
                <w:sz w:val="28"/>
                <w:szCs w:val="28"/>
              </w:rPr>
              <w:t>15,41</w:t>
            </w:r>
          </w:p>
        </w:tc>
        <w:tc>
          <w:tcPr>
            <w:tcW w:w="1105" w:type="dxa"/>
            <w:vAlign w:val="center"/>
          </w:tcPr>
          <w:p w14:paraId="3906329B" w14:textId="77777777" w:rsidR="00CD18EA" w:rsidRPr="00CD18EA" w:rsidRDefault="00CD18EA" w:rsidP="00CD18EA">
            <w:pPr>
              <w:jc w:val="center"/>
              <w:rPr>
                <w:bCs/>
                <w:sz w:val="28"/>
                <w:szCs w:val="28"/>
              </w:rPr>
            </w:pPr>
            <w:r w:rsidRPr="00CD18EA">
              <w:rPr>
                <w:bCs/>
                <w:sz w:val="28"/>
                <w:szCs w:val="28"/>
              </w:rPr>
              <w:t>15,41</w:t>
            </w:r>
          </w:p>
        </w:tc>
      </w:tr>
      <w:tr w:rsidR="00CD18EA" w:rsidRPr="00CD18EA" w14:paraId="75F024FC" w14:textId="77777777" w:rsidTr="00113969">
        <w:trPr>
          <w:trHeight w:val="438"/>
        </w:trPr>
        <w:tc>
          <w:tcPr>
            <w:tcW w:w="822" w:type="dxa"/>
            <w:vAlign w:val="center"/>
          </w:tcPr>
          <w:p w14:paraId="78D32AA3" w14:textId="77777777" w:rsidR="00CD18EA" w:rsidRPr="00CD18EA" w:rsidRDefault="00CD18EA" w:rsidP="00CD18EA">
            <w:pPr>
              <w:jc w:val="center"/>
              <w:rPr>
                <w:bCs/>
                <w:color w:val="000000"/>
                <w:sz w:val="28"/>
                <w:szCs w:val="28"/>
              </w:rPr>
            </w:pPr>
            <w:r w:rsidRPr="00CD18EA">
              <w:rPr>
                <w:bCs/>
                <w:color w:val="000000"/>
                <w:sz w:val="28"/>
                <w:szCs w:val="28"/>
              </w:rPr>
              <w:t>1</w:t>
            </w:r>
          </w:p>
        </w:tc>
        <w:tc>
          <w:tcPr>
            <w:tcW w:w="3375" w:type="dxa"/>
            <w:vAlign w:val="center"/>
          </w:tcPr>
          <w:p w14:paraId="5817ADB1" w14:textId="77777777" w:rsidR="00CD18EA" w:rsidRPr="00CD18EA" w:rsidRDefault="00CD18EA" w:rsidP="00CD18EA">
            <w:pPr>
              <w:jc w:val="center"/>
              <w:rPr>
                <w:bCs/>
                <w:color w:val="000000"/>
                <w:sz w:val="28"/>
                <w:szCs w:val="28"/>
              </w:rPr>
            </w:pPr>
            <w:r w:rsidRPr="00CD18EA">
              <w:rPr>
                <w:bCs/>
                <w:color w:val="000000"/>
                <w:sz w:val="28"/>
                <w:szCs w:val="28"/>
              </w:rPr>
              <w:t>2</w:t>
            </w:r>
          </w:p>
        </w:tc>
        <w:tc>
          <w:tcPr>
            <w:tcW w:w="993" w:type="dxa"/>
            <w:vAlign w:val="center"/>
          </w:tcPr>
          <w:p w14:paraId="1F6F5085" w14:textId="77777777" w:rsidR="00CD18EA" w:rsidRPr="00CD18EA" w:rsidRDefault="00CD18EA" w:rsidP="00CD18EA">
            <w:pPr>
              <w:jc w:val="center"/>
              <w:rPr>
                <w:bCs/>
                <w:color w:val="000000"/>
                <w:sz w:val="28"/>
                <w:szCs w:val="28"/>
              </w:rPr>
            </w:pPr>
            <w:r w:rsidRPr="00CD18EA">
              <w:rPr>
                <w:bCs/>
                <w:color w:val="000000"/>
                <w:sz w:val="28"/>
                <w:szCs w:val="28"/>
              </w:rPr>
              <w:t>3</w:t>
            </w:r>
          </w:p>
        </w:tc>
        <w:tc>
          <w:tcPr>
            <w:tcW w:w="1701" w:type="dxa"/>
            <w:vAlign w:val="center"/>
          </w:tcPr>
          <w:p w14:paraId="0C70C367" w14:textId="77777777" w:rsidR="00CD18EA" w:rsidRPr="00CD18EA" w:rsidRDefault="00CD18EA" w:rsidP="00CD18EA">
            <w:pPr>
              <w:jc w:val="center"/>
              <w:rPr>
                <w:bCs/>
                <w:color w:val="000000"/>
                <w:sz w:val="28"/>
                <w:szCs w:val="28"/>
              </w:rPr>
            </w:pPr>
            <w:r w:rsidRPr="00CD18EA">
              <w:rPr>
                <w:bCs/>
                <w:color w:val="000000"/>
                <w:sz w:val="28"/>
                <w:szCs w:val="28"/>
              </w:rPr>
              <w:t>4</w:t>
            </w:r>
          </w:p>
        </w:tc>
        <w:tc>
          <w:tcPr>
            <w:tcW w:w="992" w:type="dxa"/>
            <w:vAlign w:val="center"/>
          </w:tcPr>
          <w:p w14:paraId="5D050C06" w14:textId="77777777" w:rsidR="00CD18EA" w:rsidRPr="00CD18EA" w:rsidRDefault="00CD18EA" w:rsidP="00CD18EA">
            <w:pPr>
              <w:jc w:val="center"/>
              <w:rPr>
                <w:bCs/>
                <w:color w:val="000000"/>
                <w:sz w:val="28"/>
                <w:szCs w:val="28"/>
              </w:rPr>
            </w:pPr>
            <w:r w:rsidRPr="00CD18EA">
              <w:rPr>
                <w:bCs/>
                <w:color w:val="000000"/>
                <w:sz w:val="28"/>
                <w:szCs w:val="28"/>
              </w:rPr>
              <w:t>5</w:t>
            </w:r>
          </w:p>
        </w:tc>
        <w:tc>
          <w:tcPr>
            <w:tcW w:w="1134" w:type="dxa"/>
            <w:vAlign w:val="center"/>
          </w:tcPr>
          <w:p w14:paraId="25AB3891" w14:textId="77777777" w:rsidR="00CD18EA" w:rsidRPr="00CD18EA" w:rsidRDefault="00CD18EA" w:rsidP="00CD18EA">
            <w:pPr>
              <w:jc w:val="center"/>
              <w:rPr>
                <w:bCs/>
                <w:color w:val="000000"/>
                <w:sz w:val="28"/>
                <w:szCs w:val="28"/>
              </w:rPr>
            </w:pPr>
            <w:r w:rsidRPr="00CD18EA">
              <w:rPr>
                <w:bCs/>
                <w:color w:val="000000"/>
                <w:sz w:val="28"/>
                <w:szCs w:val="28"/>
              </w:rPr>
              <w:t>6</w:t>
            </w:r>
          </w:p>
        </w:tc>
        <w:tc>
          <w:tcPr>
            <w:tcW w:w="1134" w:type="dxa"/>
            <w:vAlign w:val="center"/>
          </w:tcPr>
          <w:p w14:paraId="34A5EC37" w14:textId="77777777" w:rsidR="00CD18EA" w:rsidRPr="00CD18EA" w:rsidRDefault="00CD18EA" w:rsidP="00CD18EA">
            <w:pPr>
              <w:jc w:val="center"/>
              <w:rPr>
                <w:bCs/>
                <w:color w:val="000000"/>
                <w:sz w:val="28"/>
                <w:szCs w:val="28"/>
              </w:rPr>
            </w:pPr>
            <w:r w:rsidRPr="00CD18EA">
              <w:rPr>
                <w:bCs/>
                <w:color w:val="000000"/>
                <w:sz w:val="28"/>
                <w:szCs w:val="28"/>
              </w:rPr>
              <w:t>7</w:t>
            </w:r>
          </w:p>
        </w:tc>
        <w:tc>
          <w:tcPr>
            <w:tcW w:w="1105" w:type="dxa"/>
            <w:vAlign w:val="center"/>
          </w:tcPr>
          <w:p w14:paraId="5C63D624" w14:textId="77777777" w:rsidR="00CD18EA" w:rsidRPr="00CD18EA" w:rsidRDefault="00CD18EA" w:rsidP="00CD18EA">
            <w:pPr>
              <w:jc w:val="center"/>
              <w:rPr>
                <w:bCs/>
                <w:color w:val="000000"/>
                <w:sz w:val="28"/>
                <w:szCs w:val="28"/>
              </w:rPr>
            </w:pPr>
            <w:r w:rsidRPr="00CD18EA">
              <w:rPr>
                <w:bCs/>
                <w:color w:val="000000"/>
                <w:sz w:val="28"/>
                <w:szCs w:val="28"/>
              </w:rPr>
              <w:t>8</w:t>
            </w:r>
          </w:p>
        </w:tc>
        <w:tc>
          <w:tcPr>
            <w:tcW w:w="1105" w:type="dxa"/>
            <w:vAlign w:val="center"/>
          </w:tcPr>
          <w:p w14:paraId="7D1B0CF3" w14:textId="77777777" w:rsidR="00CD18EA" w:rsidRPr="00CD18EA" w:rsidRDefault="00CD18EA" w:rsidP="00CD18EA">
            <w:pPr>
              <w:jc w:val="center"/>
              <w:rPr>
                <w:bCs/>
                <w:color w:val="000000"/>
                <w:sz w:val="28"/>
                <w:szCs w:val="28"/>
              </w:rPr>
            </w:pPr>
            <w:r w:rsidRPr="00CD18EA">
              <w:rPr>
                <w:bCs/>
                <w:color w:val="000000"/>
                <w:sz w:val="28"/>
                <w:szCs w:val="28"/>
              </w:rPr>
              <w:t>9</w:t>
            </w:r>
          </w:p>
        </w:tc>
        <w:tc>
          <w:tcPr>
            <w:tcW w:w="1105" w:type="dxa"/>
            <w:vAlign w:val="center"/>
          </w:tcPr>
          <w:p w14:paraId="11CCB95F" w14:textId="77777777" w:rsidR="00CD18EA" w:rsidRPr="00CD18EA" w:rsidRDefault="00CD18EA" w:rsidP="00CD18EA">
            <w:pPr>
              <w:jc w:val="center"/>
              <w:rPr>
                <w:bCs/>
                <w:color w:val="000000"/>
                <w:sz w:val="28"/>
                <w:szCs w:val="28"/>
              </w:rPr>
            </w:pPr>
            <w:r w:rsidRPr="00CD18EA">
              <w:rPr>
                <w:bCs/>
                <w:color w:val="000000"/>
                <w:sz w:val="28"/>
                <w:szCs w:val="28"/>
              </w:rPr>
              <w:t>10</w:t>
            </w:r>
          </w:p>
        </w:tc>
      </w:tr>
      <w:tr w:rsidR="00CD18EA" w:rsidRPr="00CD18EA" w14:paraId="2940BBDF" w14:textId="77777777" w:rsidTr="00113969">
        <w:trPr>
          <w:trHeight w:val="2263"/>
        </w:trPr>
        <w:tc>
          <w:tcPr>
            <w:tcW w:w="822" w:type="dxa"/>
            <w:vAlign w:val="center"/>
          </w:tcPr>
          <w:p w14:paraId="18C7CF96" w14:textId="77777777" w:rsidR="00CD18EA" w:rsidRPr="00CD18EA" w:rsidRDefault="00CD18EA" w:rsidP="00CD18EA">
            <w:pPr>
              <w:jc w:val="center"/>
              <w:rPr>
                <w:bCs/>
                <w:color w:val="000000"/>
                <w:sz w:val="28"/>
                <w:szCs w:val="28"/>
              </w:rPr>
            </w:pPr>
            <w:r w:rsidRPr="00CD18EA">
              <w:rPr>
                <w:bCs/>
                <w:color w:val="000000"/>
                <w:sz w:val="28"/>
                <w:szCs w:val="28"/>
              </w:rPr>
              <w:t>3.2.</w:t>
            </w:r>
          </w:p>
        </w:tc>
        <w:tc>
          <w:tcPr>
            <w:tcW w:w="3375" w:type="dxa"/>
            <w:vAlign w:val="center"/>
          </w:tcPr>
          <w:p w14:paraId="447360AB" w14:textId="77777777" w:rsidR="00CD18EA" w:rsidRPr="00CD18EA" w:rsidRDefault="00CD18EA" w:rsidP="00CD18EA">
            <w:pPr>
              <w:rPr>
                <w:bCs/>
                <w:color w:val="000000"/>
                <w:sz w:val="28"/>
                <w:szCs w:val="28"/>
              </w:rPr>
            </w:pPr>
            <w:r w:rsidRPr="00CD18EA">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CD18EA">
              <w:rPr>
                <w:sz w:val="22"/>
                <w:szCs w:val="22"/>
              </w:rPr>
              <w:t>м</w:t>
            </w:r>
            <w:r w:rsidRPr="00CD18EA">
              <w:rPr>
                <w:sz w:val="22"/>
                <w:szCs w:val="22"/>
                <w:vertAlign w:val="superscript"/>
              </w:rPr>
              <w:t>3</w:t>
            </w:r>
            <w:r w:rsidRPr="00CD18EA">
              <w:rPr>
                <w:color w:val="000000"/>
                <w:sz w:val="22"/>
                <w:szCs w:val="22"/>
              </w:rPr>
              <w:t xml:space="preserve">) – </w:t>
            </w:r>
            <w:r w:rsidRPr="00CD18EA">
              <w:rPr>
                <w:color w:val="000000"/>
                <w:sz w:val="22"/>
                <w:szCs w:val="22"/>
                <w:u w:val="single"/>
              </w:rPr>
              <w:t>для организаций, оказывающих услуги по водоподготовке</w:t>
            </w:r>
          </w:p>
        </w:tc>
        <w:tc>
          <w:tcPr>
            <w:tcW w:w="993" w:type="dxa"/>
            <w:vAlign w:val="center"/>
          </w:tcPr>
          <w:p w14:paraId="19505C49" w14:textId="77777777" w:rsidR="00CD18EA" w:rsidRPr="00CD18EA" w:rsidRDefault="00CD18EA" w:rsidP="00CD18EA">
            <w:pPr>
              <w:jc w:val="center"/>
              <w:rPr>
                <w:bCs/>
                <w:sz w:val="28"/>
                <w:szCs w:val="28"/>
              </w:rPr>
            </w:pPr>
            <w:r w:rsidRPr="00CD18EA">
              <w:rPr>
                <w:bCs/>
                <w:sz w:val="28"/>
                <w:szCs w:val="28"/>
              </w:rPr>
              <w:t>-</w:t>
            </w:r>
          </w:p>
        </w:tc>
        <w:tc>
          <w:tcPr>
            <w:tcW w:w="1701" w:type="dxa"/>
            <w:vAlign w:val="center"/>
          </w:tcPr>
          <w:p w14:paraId="3AF12008" w14:textId="77777777" w:rsidR="00CD18EA" w:rsidRPr="00CD18EA" w:rsidRDefault="00CD18EA" w:rsidP="00CD18EA">
            <w:pPr>
              <w:jc w:val="center"/>
              <w:rPr>
                <w:bCs/>
                <w:sz w:val="28"/>
                <w:szCs w:val="28"/>
              </w:rPr>
            </w:pPr>
            <w:r w:rsidRPr="00CD18EA">
              <w:rPr>
                <w:bCs/>
                <w:sz w:val="28"/>
                <w:szCs w:val="28"/>
              </w:rPr>
              <w:t>-</w:t>
            </w:r>
          </w:p>
        </w:tc>
        <w:tc>
          <w:tcPr>
            <w:tcW w:w="992" w:type="dxa"/>
            <w:vAlign w:val="center"/>
          </w:tcPr>
          <w:p w14:paraId="4F669FA2" w14:textId="77777777" w:rsidR="00CD18EA" w:rsidRPr="00CD18EA" w:rsidRDefault="00CD18EA" w:rsidP="00CD18EA">
            <w:pPr>
              <w:jc w:val="center"/>
              <w:rPr>
                <w:bCs/>
                <w:sz w:val="28"/>
                <w:szCs w:val="28"/>
              </w:rPr>
            </w:pPr>
            <w:r w:rsidRPr="00CD18EA">
              <w:rPr>
                <w:bCs/>
                <w:sz w:val="28"/>
                <w:szCs w:val="28"/>
              </w:rPr>
              <w:t>-</w:t>
            </w:r>
          </w:p>
        </w:tc>
        <w:tc>
          <w:tcPr>
            <w:tcW w:w="1134" w:type="dxa"/>
            <w:vAlign w:val="center"/>
          </w:tcPr>
          <w:p w14:paraId="2F06E3B1" w14:textId="77777777" w:rsidR="00CD18EA" w:rsidRPr="00CD18EA" w:rsidRDefault="00CD18EA" w:rsidP="00CD18EA">
            <w:pPr>
              <w:jc w:val="center"/>
              <w:rPr>
                <w:bCs/>
                <w:sz w:val="28"/>
                <w:szCs w:val="28"/>
              </w:rPr>
            </w:pPr>
            <w:r w:rsidRPr="00CD18EA">
              <w:rPr>
                <w:bCs/>
                <w:sz w:val="28"/>
                <w:szCs w:val="28"/>
              </w:rPr>
              <w:t>-</w:t>
            </w:r>
          </w:p>
        </w:tc>
        <w:tc>
          <w:tcPr>
            <w:tcW w:w="1134" w:type="dxa"/>
            <w:vAlign w:val="center"/>
          </w:tcPr>
          <w:p w14:paraId="3659CEF9" w14:textId="77777777" w:rsidR="00CD18EA" w:rsidRPr="00CD18EA" w:rsidRDefault="00CD18EA" w:rsidP="00CD18EA">
            <w:pPr>
              <w:jc w:val="center"/>
              <w:rPr>
                <w:bCs/>
                <w:sz w:val="28"/>
                <w:szCs w:val="28"/>
              </w:rPr>
            </w:pPr>
            <w:r w:rsidRPr="00CD18EA">
              <w:rPr>
                <w:bCs/>
                <w:sz w:val="28"/>
                <w:szCs w:val="28"/>
              </w:rPr>
              <w:t>-</w:t>
            </w:r>
          </w:p>
        </w:tc>
        <w:tc>
          <w:tcPr>
            <w:tcW w:w="1105" w:type="dxa"/>
            <w:vAlign w:val="center"/>
          </w:tcPr>
          <w:p w14:paraId="2E65FFD9" w14:textId="77777777" w:rsidR="00CD18EA" w:rsidRPr="00CD18EA" w:rsidRDefault="00CD18EA" w:rsidP="00CD18EA">
            <w:pPr>
              <w:jc w:val="center"/>
              <w:rPr>
                <w:bCs/>
                <w:sz w:val="28"/>
                <w:szCs w:val="28"/>
              </w:rPr>
            </w:pPr>
            <w:r w:rsidRPr="00CD18EA">
              <w:rPr>
                <w:bCs/>
                <w:sz w:val="28"/>
                <w:szCs w:val="28"/>
              </w:rPr>
              <w:t>-</w:t>
            </w:r>
          </w:p>
        </w:tc>
        <w:tc>
          <w:tcPr>
            <w:tcW w:w="1105" w:type="dxa"/>
            <w:vAlign w:val="center"/>
          </w:tcPr>
          <w:p w14:paraId="1A14F60F" w14:textId="77777777" w:rsidR="00CD18EA" w:rsidRPr="00CD18EA" w:rsidRDefault="00CD18EA" w:rsidP="00CD18EA">
            <w:pPr>
              <w:jc w:val="center"/>
              <w:rPr>
                <w:bCs/>
                <w:sz w:val="28"/>
                <w:szCs w:val="28"/>
              </w:rPr>
            </w:pPr>
            <w:r w:rsidRPr="00CD18EA">
              <w:rPr>
                <w:bCs/>
                <w:sz w:val="28"/>
                <w:szCs w:val="28"/>
              </w:rPr>
              <w:t>-</w:t>
            </w:r>
          </w:p>
        </w:tc>
        <w:tc>
          <w:tcPr>
            <w:tcW w:w="1105" w:type="dxa"/>
            <w:vAlign w:val="center"/>
          </w:tcPr>
          <w:p w14:paraId="31306934" w14:textId="77777777" w:rsidR="00CD18EA" w:rsidRPr="00CD18EA" w:rsidRDefault="00CD18EA" w:rsidP="00CD18EA">
            <w:pPr>
              <w:jc w:val="center"/>
              <w:rPr>
                <w:bCs/>
                <w:sz w:val="28"/>
                <w:szCs w:val="28"/>
              </w:rPr>
            </w:pPr>
            <w:r w:rsidRPr="00CD18EA">
              <w:rPr>
                <w:bCs/>
                <w:sz w:val="28"/>
                <w:szCs w:val="28"/>
              </w:rPr>
              <w:t>-</w:t>
            </w:r>
          </w:p>
        </w:tc>
      </w:tr>
      <w:tr w:rsidR="00CD18EA" w:rsidRPr="00CD18EA" w14:paraId="621D28AE" w14:textId="77777777" w:rsidTr="00113969">
        <w:tc>
          <w:tcPr>
            <w:tcW w:w="822" w:type="dxa"/>
            <w:vAlign w:val="center"/>
          </w:tcPr>
          <w:p w14:paraId="33741488" w14:textId="77777777" w:rsidR="00CD18EA" w:rsidRPr="00CD18EA" w:rsidRDefault="00CD18EA" w:rsidP="00CD18EA">
            <w:pPr>
              <w:jc w:val="center"/>
              <w:rPr>
                <w:bCs/>
                <w:color w:val="000000"/>
                <w:sz w:val="28"/>
                <w:szCs w:val="28"/>
              </w:rPr>
            </w:pPr>
            <w:r w:rsidRPr="00CD18EA">
              <w:rPr>
                <w:bCs/>
                <w:color w:val="000000"/>
                <w:sz w:val="28"/>
                <w:szCs w:val="28"/>
              </w:rPr>
              <w:t>3.3.</w:t>
            </w:r>
          </w:p>
        </w:tc>
        <w:tc>
          <w:tcPr>
            <w:tcW w:w="3375" w:type="dxa"/>
            <w:vAlign w:val="center"/>
          </w:tcPr>
          <w:p w14:paraId="074479EE" w14:textId="77777777" w:rsidR="00CD18EA" w:rsidRPr="00CD18EA" w:rsidRDefault="00CD18EA" w:rsidP="00CD18EA">
            <w:pPr>
              <w:rPr>
                <w:color w:val="000000"/>
                <w:sz w:val="22"/>
                <w:szCs w:val="22"/>
              </w:rPr>
            </w:pPr>
            <w:r w:rsidRPr="00CD18EA">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CD18EA">
              <w:rPr>
                <w:sz w:val="22"/>
                <w:szCs w:val="22"/>
              </w:rPr>
              <w:t>м</w:t>
            </w:r>
            <w:r w:rsidRPr="00CD18EA">
              <w:rPr>
                <w:sz w:val="22"/>
                <w:szCs w:val="22"/>
                <w:vertAlign w:val="superscript"/>
              </w:rPr>
              <w:t>3</w:t>
            </w:r>
            <w:r w:rsidRPr="00CD18EA">
              <w:rPr>
                <w:color w:val="000000"/>
                <w:sz w:val="22"/>
                <w:szCs w:val="22"/>
              </w:rPr>
              <w:t xml:space="preserve">) – </w:t>
            </w:r>
            <w:r w:rsidRPr="00CD18EA">
              <w:rPr>
                <w:color w:val="000000"/>
                <w:sz w:val="22"/>
                <w:szCs w:val="22"/>
                <w:u w:val="single"/>
              </w:rPr>
              <w:t>для организаций, оказывающих услуги по транспортировке</w:t>
            </w:r>
          </w:p>
        </w:tc>
        <w:tc>
          <w:tcPr>
            <w:tcW w:w="993" w:type="dxa"/>
            <w:vAlign w:val="center"/>
          </w:tcPr>
          <w:p w14:paraId="69064EBD" w14:textId="77777777" w:rsidR="00CD18EA" w:rsidRPr="00CD18EA" w:rsidRDefault="00CD18EA" w:rsidP="00CD18EA">
            <w:pPr>
              <w:jc w:val="center"/>
              <w:rPr>
                <w:bCs/>
                <w:sz w:val="28"/>
                <w:szCs w:val="28"/>
              </w:rPr>
            </w:pPr>
            <w:r w:rsidRPr="00CD18EA">
              <w:rPr>
                <w:bCs/>
                <w:sz w:val="28"/>
                <w:szCs w:val="28"/>
              </w:rPr>
              <w:t>-</w:t>
            </w:r>
          </w:p>
        </w:tc>
        <w:tc>
          <w:tcPr>
            <w:tcW w:w="1701" w:type="dxa"/>
            <w:vAlign w:val="center"/>
          </w:tcPr>
          <w:p w14:paraId="32079A1A" w14:textId="77777777" w:rsidR="00CD18EA" w:rsidRPr="00CD18EA" w:rsidRDefault="00CD18EA" w:rsidP="00CD18EA">
            <w:pPr>
              <w:jc w:val="center"/>
              <w:rPr>
                <w:bCs/>
                <w:sz w:val="28"/>
                <w:szCs w:val="28"/>
              </w:rPr>
            </w:pPr>
            <w:r w:rsidRPr="00CD18EA">
              <w:rPr>
                <w:bCs/>
                <w:sz w:val="28"/>
                <w:szCs w:val="28"/>
              </w:rPr>
              <w:t>-</w:t>
            </w:r>
          </w:p>
        </w:tc>
        <w:tc>
          <w:tcPr>
            <w:tcW w:w="992" w:type="dxa"/>
            <w:vAlign w:val="center"/>
          </w:tcPr>
          <w:p w14:paraId="68AFB16F" w14:textId="77777777" w:rsidR="00CD18EA" w:rsidRPr="00CD18EA" w:rsidRDefault="00CD18EA" w:rsidP="00CD18EA">
            <w:pPr>
              <w:jc w:val="center"/>
              <w:rPr>
                <w:bCs/>
                <w:sz w:val="28"/>
                <w:szCs w:val="28"/>
              </w:rPr>
            </w:pPr>
            <w:r w:rsidRPr="00CD18EA">
              <w:rPr>
                <w:bCs/>
                <w:sz w:val="28"/>
                <w:szCs w:val="28"/>
              </w:rPr>
              <w:t>-</w:t>
            </w:r>
          </w:p>
        </w:tc>
        <w:tc>
          <w:tcPr>
            <w:tcW w:w="1134" w:type="dxa"/>
            <w:vAlign w:val="center"/>
          </w:tcPr>
          <w:p w14:paraId="3736CEEF" w14:textId="77777777" w:rsidR="00CD18EA" w:rsidRPr="00CD18EA" w:rsidRDefault="00CD18EA" w:rsidP="00CD18EA">
            <w:pPr>
              <w:jc w:val="center"/>
              <w:rPr>
                <w:bCs/>
                <w:sz w:val="28"/>
                <w:szCs w:val="28"/>
              </w:rPr>
            </w:pPr>
            <w:r w:rsidRPr="00CD18EA">
              <w:rPr>
                <w:bCs/>
                <w:sz w:val="28"/>
                <w:szCs w:val="28"/>
              </w:rPr>
              <w:t>-</w:t>
            </w:r>
          </w:p>
        </w:tc>
        <w:tc>
          <w:tcPr>
            <w:tcW w:w="1134" w:type="dxa"/>
            <w:vAlign w:val="center"/>
          </w:tcPr>
          <w:p w14:paraId="4CAD77F9" w14:textId="77777777" w:rsidR="00CD18EA" w:rsidRPr="00CD18EA" w:rsidRDefault="00CD18EA" w:rsidP="00CD18EA">
            <w:pPr>
              <w:jc w:val="center"/>
              <w:rPr>
                <w:bCs/>
                <w:sz w:val="28"/>
                <w:szCs w:val="28"/>
              </w:rPr>
            </w:pPr>
            <w:r w:rsidRPr="00CD18EA">
              <w:rPr>
                <w:bCs/>
                <w:sz w:val="28"/>
                <w:szCs w:val="28"/>
              </w:rPr>
              <w:t>-</w:t>
            </w:r>
          </w:p>
        </w:tc>
        <w:tc>
          <w:tcPr>
            <w:tcW w:w="1105" w:type="dxa"/>
            <w:vAlign w:val="center"/>
          </w:tcPr>
          <w:p w14:paraId="35E05A6F" w14:textId="77777777" w:rsidR="00CD18EA" w:rsidRPr="00CD18EA" w:rsidRDefault="00CD18EA" w:rsidP="00CD18EA">
            <w:pPr>
              <w:jc w:val="center"/>
              <w:rPr>
                <w:bCs/>
                <w:sz w:val="28"/>
                <w:szCs w:val="28"/>
              </w:rPr>
            </w:pPr>
            <w:r w:rsidRPr="00CD18EA">
              <w:rPr>
                <w:bCs/>
                <w:sz w:val="28"/>
                <w:szCs w:val="28"/>
              </w:rPr>
              <w:t>-</w:t>
            </w:r>
          </w:p>
        </w:tc>
        <w:tc>
          <w:tcPr>
            <w:tcW w:w="1105" w:type="dxa"/>
            <w:vAlign w:val="center"/>
          </w:tcPr>
          <w:p w14:paraId="7AFA1908" w14:textId="77777777" w:rsidR="00CD18EA" w:rsidRPr="00CD18EA" w:rsidRDefault="00CD18EA" w:rsidP="00CD18EA">
            <w:pPr>
              <w:jc w:val="center"/>
              <w:rPr>
                <w:bCs/>
                <w:sz w:val="28"/>
                <w:szCs w:val="28"/>
              </w:rPr>
            </w:pPr>
            <w:r w:rsidRPr="00CD18EA">
              <w:rPr>
                <w:bCs/>
                <w:sz w:val="28"/>
                <w:szCs w:val="28"/>
              </w:rPr>
              <w:t>-</w:t>
            </w:r>
          </w:p>
        </w:tc>
        <w:tc>
          <w:tcPr>
            <w:tcW w:w="1105" w:type="dxa"/>
            <w:vAlign w:val="center"/>
          </w:tcPr>
          <w:p w14:paraId="679F3766" w14:textId="77777777" w:rsidR="00CD18EA" w:rsidRPr="00CD18EA" w:rsidRDefault="00CD18EA" w:rsidP="00CD18EA">
            <w:pPr>
              <w:jc w:val="center"/>
              <w:rPr>
                <w:bCs/>
                <w:sz w:val="28"/>
                <w:szCs w:val="28"/>
              </w:rPr>
            </w:pPr>
            <w:r w:rsidRPr="00CD18EA">
              <w:rPr>
                <w:bCs/>
                <w:sz w:val="28"/>
                <w:szCs w:val="28"/>
              </w:rPr>
              <w:t>-</w:t>
            </w:r>
          </w:p>
        </w:tc>
      </w:tr>
      <w:tr w:rsidR="00CD18EA" w:rsidRPr="00CD18EA" w14:paraId="48E59223" w14:textId="77777777" w:rsidTr="00113969">
        <w:tc>
          <w:tcPr>
            <w:tcW w:w="822" w:type="dxa"/>
            <w:vAlign w:val="center"/>
          </w:tcPr>
          <w:p w14:paraId="13AE993E" w14:textId="77777777" w:rsidR="00CD18EA" w:rsidRPr="00CD18EA" w:rsidRDefault="00CD18EA" w:rsidP="00CD18EA">
            <w:pPr>
              <w:jc w:val="center"/>
              <w:rPr>
                <w:bCs/>
                <w:color w:val="000000"/>
                <w:sz w:val="28"/>
                <w:szCs w:val="28"/>
              </w:rPr>
            </w:pPr>
            <w:r w:rsidRPr="00CD18EA">
              <w:rPr>
                <w:bCs/>
                <w:color w:val="000000"/>
                <w:sz w:val="28"/>
                <w:szCs w:val="28"/>
              </w:rPr>
              <w:t>3.4.</w:t>
            </w:r>
          </w:p>
        </w:tc>
        <w:tc>
          <w:tcPr>
            <w:tcW w:w="3375" w:type="dxa"/>
          </w:tcPr>
          <w:p w14:paraId="2C39A6EE" w14:textId="77777777" w:rsidR="00CD18EA" w:rsidRPr="00CD18EA" w:rsidRDefault="00CD18EA" w:rsidP="00CD18EA">
            <w:pPr>
              <w:rPr>
                <w:bCs/>
                <w:color w:val="000000"/>
                <w:sz w:val="28"/>
                <w:szCs w:val="28"/>
              </w:rPr>
            </w:pPr>
            <w:r w:rsidRPr="00CD18EA">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CD18EA">
              <w:rPr>
                <w:sz w:val="22"/>
                <w:szCs w:val="22"/>
              </w:rPr>
              <w:t>м</w:t>
            </w:r>
            <w:r w:rsidRPr="00CD18EA">
              <w:rPr>
                <w:sz w:val="22"/>
                <w:szCs w:val="22"/>
                <w:vertAlign w:val="superscript"/>
              </w:rPr>
              <w:t>3</w:t>
            </w:r>
            <w:r w:rsidRPr="00CD18EA">
              <w:rPr>
                <w:color w:val="000000"/>
                <w:sz w:val="22"/>
                <w:szCs w:val="22"/>
              </w:rPr>
              <w:t xml:space="preserve">) – </w:t>
            </w:r>
            <w:r w:rsidRPr="00CD18EA">
              <w:rPr>
                <w:color w:val="000000"/>
                <w:sz w:val="22"/>
                <w:szCs w:val="22"/>
                <w:u w:val="single"/>
              </w:rPr>
              <w:t>для организаций, оказывающих услуги водоснабжения (полный цикл)</w:t>
            </w:r>
          </w:p>
        </w:tc>
        <w:tc>
          <w:tcPr>
            <w:tcW w:w="993" w:type="dxa"/>
            <w:vAlign w:val="center"/>
          </w:tcPr>
          <w:p w14:paraId="3AC5D646" w14:textId="77777777" w:rsidR="00CD18EA" w:rsidRPr="00CD18EA" w:rsidRDefault="00CD18EA" w:rsidP="00CD18EA">
            <w:pPr>
              <w:jc w:val="center"/>
              <w:rPr>
                <w:bCs/>
                <w:sz w:val="28"/>
                <w:szCs w:val="28"/>
              </w:rPr>
            </w:pPr>
            <w:r w:rsidRPr="00CD18EA">
              <w:rPr>
                <w:bCs/>
                <w:sz w:val="28"/>
                <w:szCs w:val="28"/>
              </w:rPr>
              <w:t>1,86</w:t>
            </w:r>
          </w:p>
        </w:tc>
        <w:tc>
          <w:tcPr>
            <w:tcW w:w="1701" w:type="dxa"/>
            <w:vAlign w:val="center"/>
          </w:tcPr>
          <w:p w14:paraId="52B9FECA" w14:textId="77777777" w:rsidR="00CD18EA" w:rsidRPr="00CD18EA" w:rsidRDefault="00CD18EA" w:rsidP="00CD18EA">
            <w:pPr>
              <w:jc w:val="center"/>
              <w:rPr>
                <w:bCs/>
                <w:sz w:val="28"/>
                <w:szCs w:val="28"/>
              </w:rPr>
            </w:pPr>
            <w:r w:rsidRPr="00CD18EA">
              <w:rPr>
                <w:bCs/>
                <w:sz w:val="28"/>
                <w:szCs w:val="28"/>
              </w:rPr>
              <w:t>1,96</w:t>
            </w:r>
          </w:p>
        </w:tc>
        <w:tc>
          <w:tcPr>
            <w:tcW w:w="992" w:type="dxa"/>
            <w:vAlign w:val="center"/>
          </w:tcPr>
          <w:p w14:paraId="44707089" w14:textId="77777777" w:rsidR="00CD18EA" w:rsidRPr="00CD18EA" w:rsidRDefault="00CD18EA" w:rsidP="00CD18EA">
            <w:pPr>
              <w:jc w:val="center"/>
              <w:rPr>
                <w:bCs/>
                <w:sz w:val="28"/>
                <w:szCs w:val="28"/>
              </w:rPr>
            </w:pPr>
            <w:r w:rsidRPr="00CD18EA">
              <w:rPr>
                <w:bCs/>
                <w:sz w:val="28"/>
                <w:szCs w:val="28"/>
              </w:rPr>
              <w:t>1,80</w:t>
            </w:r>
          </w:p>
        </w:tc>
        <w:tc>
          <w:tcPr>
            <w:tcW w:w="1134" w:type="dxa"/>
            <w:vAlign w:val="center"/>
          </w:tcPr>
          <w:p w14:paraId="289A19DA" w14:textId="77777777" w:rsidR="00CD18EA" w:rsidRPr="00CD18EA" w:rsidRDefault="00CD18EA" w:rsidP="00CD18EA">
            <w:pPr>
              <w:jc w:val="center"/>
              <w:rPr>
                <w:bCs/>
                <w:sz w:val="28"/>
                <w:szCs w:val="28"/>
              </w:rPr>
            </w:pPr>
            <w:r w:rsidRPr="00CD18EA">
              <w:rPr>
                <w:bCs/>
                <w:sz w:val="28"/>
                <w:szCs w:val="28"/>
              </w:rPr>
              <w:t>1,80</w:t>
            </w:r>
          </w:p>
        </w:tc>
        <w:tc>
          <w:tcPr>
            <w:tcW w:w="1134" w:type="dxa"/>
            <w:vAlign w:val="center"/>
          </w:tcPr>
          <w:p w14:paraId="3ADE911E" w14:textId="77777777" w:rsidR="00CD18EA" w:rsidRPr="00CD18EA" w:rsidRDefault="00CD18EA" w:rsidP="00CD18EA">
            <w:pPr>
              <w:jc w:val="center"/>
              <w:rPr>
                <w:bCs/>
                <w:sz w:val="28"/>
                <w:szCs w:val="28"/>
              </w:rPr>
            </w:pPr>
            <w:r w:rsidRPr="00CD18EA">
              <w:rPr>
                <w:bCs/>
                <w:sz w:val="28"/>
                <w:szCs w:val="28"/>
              </w:rPr>
              <w:t>1,80</w:t>
            </w:r>
          </w:p>
        </w:tc>
        <w:tc>
          <w:tcPr>
            <w:tcW w:w="1105" w:type="dxa"/>
            <w:vAlign w:val="center"/>
          </w:tcPr>
          <w:p w14:paraId="07720C56" w14:textId="77777777" w:rsidR="00CD18EA" w:rsidRPr="00CD18EA" w:rsidRDefault="00CD18EA" w:rsidP="00CD18EA">
            <w:pPr>
              <w:jc w:val="center"/>
              <w:rPr>
                <w:bCs/>
                <w:sz w:val="28"/>
                <w:szCs w:val="28"/>
              </w:rPr>
            </w:pPr>
            <w:r w:rsidRPr="00CD18EA">
              <w:rPr>
                <w:bCs/>
                <w:sz w:val="28"/>
                <w:szCs w:val="28"/>
              </w:rPr>
              <w:t>1,80</w:t>
            </w:r>
          </w:p>
        </w:tc>
        <w:tc>
          <w:tcPr>
            <w:tcW w:w="1105" w:type="dxa"/>
            <w:vAlign w:val="center"/>
          </w:tcPr>
          <w:p w14:paraId="3D4FE9F4" w14:textId="77777777" w:rsidR="00CD18EA" w:rsidRPr="00CD18EA" w:rsidRDefault="00CD18EA" w:rsidP="00CD18EA">
            <w:pPr>
              <w:jc w:val="center"/>
              <w:rPr>
                <w:bCs/>
                <w:sz w:val="28"/>
                <w:szCs w:val="28"/>
              </w:rPr>
            </w:pPr>
            <w:r w:rsidRPr="00CD18EA">
              <w:rPr>
                <w:bCs/>
                <w:sz w:val="28"/>
                <w:szCs w:val="28"/>
              </w:rPr>
              <w:t>1,80</w:t>
            </w:r>
          </w:p>
        </w:tc>
        <w:tc>
          <w:tcPr>
            <w:tcW w:w="1105" w:type="dxa"/>
            <w:vAlign w:val="center"/>
          </w:tcPr>
          <w:p w14:paraId="3DCEFDA6" w14:textId="77777777" w:rsidR="00CD18EA" w:rsidRPr="00CD18EA" w:rsidRDefault="00CD18EA" w:rsidP="00CD18EA">
            <w:pPr>
              <w:jc w:val="center"/>
              <w:rPr>
                <w:bCs/>
                <w:sz w:val="28"/>
                <w:szCs w:val="28"/>
              </w:rPr>
            </w:pPr>
            <w:r w:rsidRPr="00CD18EA">
              <w:rPr>
                <w:bCs/>
                <w:sz w:val="28"/>
                <w:szCs w:val="28"/>
              </w:rPr>
              <w:t>1,80</w:t>
            </w:r>
          </w:p>
        </w:tc>
      </w:tr>
    </w:tbl>
    <w:p w14:paraId="2A241179" w14:textId="77777777" w:rsidR="00CD18EA" w:rsidRPr="00CD18EA" w:rsidRDefault="00CD18EA" w:rsidP="00CD18EA">
      <w:pPr>
        <w:ind w:left="-567"/>
        <w:jc w:val="center"/>
        <w:rPr>
          <w:bCs/>
          <w:color w:val="000000"/>
          <w:sz w:val="28"/>
          <w:szCs w:val="28"/>
        </w:rPr>
      </w:pPr>
    </w:p>
    <w:p w14:paraId="44BF10BE" w14:textId="77777777" w:rsidR="00CD18EA" w:rsidRPr="00CD18EA" w:rsidRDefault="00CD18EA" w:rsidP="00CD18EA">
      <w:pPr>
        <w:rPr>
          <w:bCs/>
          <w:color w:val="000000"/>
          <w:sz w:val="28"/>
          <w:szCs w:val="28"/>
        </w:rPr>
      </w:pPr>
    </w:p>
    <w:p w14:paraId="70F2354B" w14:textId="77777777" w:rsidR="00CD18EA" w:rsidRPr="00CD18EA" w:rsidRDefault="00CD18EA" w:rsidP="00CD18EA">
      <w:pPr>
        <w:ind w:left="-567"/>
        <w:jc w:val="center"/>
        <w:rPr>
          <w:bCs/>
          <w:color w:val="000000"/>
          <w:sz w:val="28"/>
          <w:szCs w:val="28"/>
        </w:rPr>
      </w:pPr>
    </w:p>
    <w:p w14:paraId="16F36A25" w14:textId="77777777" w:rsidR="00CD18EA" w:rsidRPr="00CD18EA" w:rsidRDefault="00CD18EA" w:rsidP="00CD18EA">
      <w:pPr>
        <w:ind w:left="-567"/>
        <w:jc w:val="center"/>
        <w:rPr>
          <w:bCs/>
          <w:color w:val="000000"/>
          <w:sz w:val="28"/>
          <w:szCs w:val="28"/>
        </w:rPr>
      </w:pPr>
    </w:p>
    <w:p w14:paraId="133BD680" w14:textId="77777777" w:rsidR="00CD18EA" w:rsidRPr="00CD18EA" w:rsidRDefault="00CD18EA" w:rsidP="00CD18EA">
      <w:pPr>
        <w:ind w:left="-567"/>
        <w:jc w:val="center"/>
        <w:rPr>
          <w:bCs/>
          <w:color w:val="000000"/>
          <w:sz w:val="28"/>
          <w:szCs w:val="28"/>
        </w:rPr>
      </w:pPr>
    </w:p>
    <w:p w14:paraId="79A0A3CB" w14:textId="77777777" w:rsidR="00CD18EA" w:rsidRPr="00CD18EA" w:rsidRDefault="00CD18EA" w:rsidP="00CD18EA">
      <w:pPr>
        <w:ind w:left="-567"/>
        <w:jc w:val="center"/>
        <w:rPr>
          <w:bCs/>
          <w:color w:val="000000"/>
          <w:sz w:val="28"/>
          <w:szCs w:val="28"/>
        </w:rPr>
        <w:sectPr w:rsidR="00CD18EA" w:rsidRPr="00CD18EA" w:rsidSect="00CD18EA">
          <w:pgSz w:w="16838" w:h="11906" w:orient="landscape"/>
          <w:pgMar w:top="851" w:right="851" w:bottom="709" w:left="709" w:header="709" w:footer="709" w:gutter="0"/>
          <w:cols w:space="708"/>
          <w:titlePg/>
          <w:docGrid w:linePitch="360"/>
        </w:sectPr>
      </w:pPr>
    </w:p>
    <w:p w14:paraId="22B8A4E6" w14:textId="77777777" w:rsidR="00CD18EA" w:rsidRPr="00CD18EA" w:rsidRDefault="00CD18EA" w:rsidP="00CD18EA">
      <w:pPr>
        <w:ind w:left="-567"/>
        <w:jc w:val="center"/>
        <w:rPr>
          <w:bCs/>
          <w:color w:val="000000"/>
          <w:sz w:val="28"/>
          <w:szCs w:val="28"/>
        </w:rPr>
      </w:pPr>
      <w:r w:rsidRPr="00CD18EA">
        <w:rPr>
          <w:bCs/>
          <w:color w:val="000000"/>
          <w:sz w:val="28"/>
          <w:szCs w:val="28"/>
        </w:rPr>
        <w:t>Раздел 9. Расчет эффективности производственной программы</w:t>
      </w:r>
    </w:p>
    <w:p w14:paraId="209AD2AA" w14:textId="77777777" w:rsidR="00CD18EA" w:rsidRPr="00CD18EA" w:rsidRDefault="00CD18EA" w:rsidP="00CD18EA">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CD18EA" w:rsidRPr="00CD18EA" w14:paraId="2FD728C6" w14:textId="77777777" w:rsidTr="00113969">
        <w:trPr>
          <w:trHeight w:val="2430"/>
        </w:trPr>
        <w:tc>
          <w:tcPr>
            <w:tcW w:w="736" w:type="dxa"/>
            <w:vAlign w:val="center"/>
          </w:tcPr>
          <w:p w14:paraId="6E9085B1" w14:textId="77777777" w:rsidR="00CD18EA" w:rsidRPr="00CD18EA" w:rsidRDefault="00CD18EA" w:rsidP="00CD18EA">
            <w:pPr>
              <w:jc w:val="center"/>
              <w:rPr>
                <w:bCs/>
                <w:color w:val="000000"/>
                <w:sz w:val="28"/>
                <w:szCs w:val="28"/>
              </w:rPr>
            </w:pPr>
            <w:r w:rsidRPr="00CD18EA">
              <w:rPr>
                <w:bCs/>
                <w:color w:val="000000"/>
                <w:sz w:val="28"/>
                <w:szCs w:val="28"/>
              </w:rPr>
              <w:t>№ п/п</w:t>
            </w:r>
          </w:p>
        </w:tc>
        <w:tc>
          <w:tcPr>
            <w:tcW w:w="3659" w:type="dxa"/>
            <w:vAlign w:val="center"/>
          </w:tcPr>
          <w:p w14:paraId="3965D182" w14:textId="77777777" w:rsidR="00CD18EA" w:rsidRPr="00CD18EA" w:rsidRDefault="00CD18EA" w:rsidP="00CD18EA">
            <w:pPr>
              <w:jc w:val="center"/>
              <w:rPr>
                <w:bCs/>
                <w:color w:val="000000"/>
                <w:sz w:val="28"/>
                <w:szCs w:val="28"/>
              </w:rPr>
            </w:pPr>
            <w:r w:rsidRPr="00CD18EA">
              <w:rPr>
                <w:bCs/>
                <w:color w:val="000000"/>
                <w:sz w:val="28"/>
                <w:szCs w:val="28"/>
              </w:rPr>
              <w:t>Наименование показателя</w:t>
            </w:r>
          </w:p>
        </w:tc>
        <w:tc>
          <w:tcPr>
            <w:tcW w:w="1559" w:type="dxa"/>
            <w:vAlign w:val="center"/>
          </w:tcPr>
          <w:p w14:paraId="12234BF6" w14:textId="77777777" w:rsidR="00CD18EA" w:rsidRPr="00CD18EA" w:rsidRDefault="00CD18EA" w:rsidP="00CD18EA">
            <w:pPr>
              <w:jc w:val="center"/>
              <w:rPr>
                <w:bCs/>
                <w:color w:val="000000"/>
                <w:sz w:val="28"/>
                <w:szCs w:val="28"/>
              </w:rPr>
            </w:pPr>
            <w:r w:rsidRPr="00CD18EA">
              <w:rPr>
                <w:bCs/>
                <w:color w:val="000000"/>
                <w:sz w:val="28"/>
                <w:szCs w:val="28"/>
              </w:rPr>
              <w:t>Значение показателя в базовом периоде    2024 год</w:t>
            </w:r>
          </w:p>
        </w:tc>
        <w:tc>
          <w:tcPr>
            <w:tcW w:w="2551" w:type="dxa"/>
            <w:vAlign w:val="center"/>
          </w:tcPr>
          <w:p w14:paraId="6F25C6C6" w14:textId="77777777" w:rsidR="00CD18EA" w:rsidRPr="00CD18EA" w:rsidRDefault="00CD18EA" w:rsidP="00CD18EA">
            <w:pPr>
              <w:jc w:val="center"/>
              <w:rPr>
                <w:bCs/>
                <w:color w:val="000000"/>
                <w:sz w:val="28"/>
                <w:szCs w:val="28"/>
              </w:rPr>
            </w:pPr>
            <w:r w:rsidRPr="00CD18EA">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174792CB" w14:textId="77777777" w:rsidR="00CD18EA" w:rsidRPr="00CD18EA" w:rsidRDefault="00CD18EA" w:rsidP="00CD18EA">
            <w:pPr>
              <w:jc w:val="center"/>
              <w:rPr>
                <w:bCs/>
                <w:color w:val="000000"/>
                <w:sz w:val="28"/>
                <w:szCs w:val="28"/>
              </w:rPr>
            </w:pPr>
            <w:r w:rsidRPr="00CD18EA">
              <w:rPr>
                <w:bCs/>
                <w:color w:val="000000"/>
                <w:sz w:val="28"/>
                <w:szCs w:val="28"/>
              </w:rPr>
              <w:t>Эффективность производствен-ной программы, тыс. руб.</w:t>
            </w:r>
          </w:p>
        </w:tc>
      </w:tr>
      <w:tr w:rsidR="00CD18EA" w:rsidRPr="00CD18EA" w14:paraId="20C6EDD5" w14:textId="77777777" w:rsidTr="00113969">
        <w:tc>
          <w:tcPr>
            <w:tcW w:w="736" w:type="dxa"/>
          </w:tcPr>
          <w:p w14:paraId="6C440227" w14:textId="77777777" w:rsidR="00CD18EA" w:rsidRPr="00CD18EA" w:rsidRDefault="00CD18EA" w:rsidP="00CD18EA">
            <w:pPr>
              <w:jc w:val="center"/>
              <w:rPr>
                <w:bCs/>
                <w:color w:val="000000"/>
                <w:sz w:val="28"/>
                <w:szCs w:val="28"/>
              </w:rPr>
            </w:pPr>
            <w:r w:rsidRPr="00CD18EA">
              <w:rPr>
                <w:bCs/>
                <w:color w:val="000000"/>
                <w:sz w:val="28"/>
                <w:szCs w:val="28"/>
              </w:rPr>
              <w:t>1</w:t>
            </w:r>
          </w:p>
        </w:tc>
        <w:tc>
          <w:tcPr>
            <w:tcW w:w="3659" w:type="dxa"/>
          </w:tcPr>
          <w:p w14:paraId="0813844A" w14:textId="77777777" w:rsidR="00CD18EA" w:rsidRPr="00CD18EA" w:rsidRDefault="00CD18EA" w:rsidP="00CD18EA">
            <w:pPr>
              <w:jc w:val="center"/>
              <w:rPr>
                <w:bCs/>
                <w:color w:val="000000"/>
                <w:sz w:val="28"/>
                <w:szCs w:val="28"/>
              </w:rPr>
            </w:pPr>
            <w:r w:rsidRPr="00CD18EA">
              <w:rPr>
                <w:bCs/>
                <w:color w:val="000000"/>
                <w:sz w:val="28"/>
                <w:szCs w:val="28"/>
              </w:rPr>
              <w:t>2</w:t>
            </w:r>
          </w:p>
        </w:tc>
        <w:tc>
          <w:tcPr>
            <w:tcW w:w="1559" w:type="dxa"/>
          </w:tcPr>
          <w:p w14:paraId="6FC6B092" w14:textId="77777777" w:rsidR="00CD18EA" w:rsidRPr="00CD18EA" w:rsidRDefault="00CD18EA" w:rsidP="00CD18EA">
            <w:pPr>
              <w:jc w:val="center"/>
              <w:rPr>
                <w:bCs/>
                <w:color w:val="000000"/>
                <w:sz w:val="28"/>
                <w:szCs w:val="28"/>
              </w:rPr>
            </w:pPr>
            <w:r w:rsidRPr="00CD18EA">
              <w:rPr>
                <w:bCs/>
                <w:color w:val="000000"/>
                <w:sz w:val="28"/>
                <w:szCs w:val="28"/>
              </w:rPr>
              <w:t>3</w:t>
            </w:r>
          </w:p>
        </w:tc>
        <w:tc>
          <w:tcPr>
            <w:tcW w:w="2551" w:type="dxa"/>
          </w:tcPr>
          <w:p w14:paraId="3470B8E4" w14:textId="77777777" w:rsidR="00CD18EA" w:rsidRPr="00CD18EA" w:rsidRDefault="00CD18EA" w:rsidP="00CD18EA">
            <w:pPr>
              <w:jc w:val="center"/>
              <w:rPr>
                <w:bCs/>
                <w:color w:val="000000"/>
                <w:sz w:val="28"/>
                <w:szCs w:val="28"/>
              </w:rPr>
            </w:pPr>
            <w:r w:rsidRPr="00CD18EA">
              <w:rPr>
                <w:bCs/>
                <w:color w:val="000000"/>
                <w:sz w:val="28"/>
                <w:szCs w:val="28"/>
              </w:rPr>
              <w:t>4</w:t>
            </w:r>
          </w:p>
        </w:tc>
        <w:tc>
          <w:tcPr>
            <w:tcW w:w="2125" w:type="dxa"/>
          </w:tcPr>
          <w:p w14:paraId="6371D360" w14:textId="77777777" w:rsidR="00CD18EA" w:rsidRPr="00CD18EA" w:rsidRDefault="00CD18EA" w:rsidP="00CD18EA">
            <w:pPr>
              <w:jc w:val="center"/>
              <w:rPr>
                <w:bCs/>
                <w:color w:val="000000"/>
                <w:sz w:val="28"/>
                <w:szCs w:val="28"/>
              </w:rPr>
            </w:pPr>
            <w:r w:rsidRPr="00CD18EA">
              <w:rPr>
                <w:bCs/>
                <w:color w:val="000000"/>
                <w:sz w:val="28"/>
                <w:szCs w:val="28"/>
              </w:rPr>
              <w:t>5</w:t>
            </w:r>
          </w:p>
        </w:tc>
      </w:tr>
      <w:tr w:rsidR="00CD18EA" w:rsidRPr="00CD18EA" w14:paraId="07C649CD" w14:textId="77777777" w:rsidTr="00113969">
        <w:trPr>
          <w:trHeight w:val="538"/>
        </w:trPr>
        <w:tc>
          <w:tcPr>
            <w:tcW w:w="10630" w:type="dxa"/>
            <w:gridSpan w:val="5"/>
            <w:vAlign w:val="center"/>
          </w:tcPr>
          <w:p w14:paraId="0A9EC3B2" w14:textId="77777777" w:rsidR="00CD18EA" w:rsidRPr="00CD18EA" w:rsidRDefault="00CD18EA" w:rsidP="00CD18EA">
            <w:pPr>
              <w:numPr>
                <w:ilvl w:val="0"/>
                <w:numId w:val="8"/>
              </w:numPr>
              <w:contextualSpacing/>
              <w:jc w:val="center"/>
              <w:rPr>
                <w:bCs/>
                <w:color w:val="000000"/>
                <w:sz w:val="28"/>
                <w:szCs w:val="28"/>
              </w:rPr>
            </w:pPr>
            <w:r w:rsidRPr="00CD18EA">
              <w:rPr>
                <w:bCs/>
                <w:color w:val="000000"/>
                <w:sz w:val="28"/>
                <w:szCs w:val="28"/>
              </w:rPr>
              <w:t>Показатели качества воды</w:t>
            </w:r>
          </w:p>
        </w:tc>
      </w:tr>
      <w:tr w:rsidR="00CD18EA" w:rsidRPr="00CD18EA" w14:paraId="07DE913A" w14:textId="77777777" w:rsidTr="00113969">
        <w:trPr>
          <w:trHeight w:val="3565"/>
        </w:trPr>
        <w:tc>
          <w:tcPr>
            <w:tcW w:w="736" w:type="dxa"/>
            <w:vAlign w:val="center"/>
          </w:tcPr>
          <w:p w14:paraId="5D09F18C" w14:textId="77777777" w:rsidR="00CD18EA" w:rsidRPr="00CD18EA" w:rsidRDefault="00CD18EA" w:rsidP="00CD18EA">
            <w:pPr>
              <w:jc w:val="center"/>
              <w:rPr>
                <w:bCs/>
                <w:color w:val="000000"/>
                <w:sz w:val="28"/>
                <w:szCs w:val="28"/>
              </w:rPr>
            </w:pPr>
            <w:r w:rsidRPr="00CD18EA">
              <w:rPr>
                <w:bCs/>
                <w:color w:val="000000"/>
                <w:sz w:val="28"/>
                <w:szCs w:val="28"/>
              </w:rPr>
              <w:t>1.1.</w:t>
            </w:r>
          </w:p>
        </w:tc>
        <w:tc>
          <w:tcPr>
            <w:tcW w:w="3659" w:type="dxa"/>
            <w:vAlign w:val="center"/>
          </w:tcPr>
          <w:p w14:paraId="61846AEA" w14:textId="77777777" w:rsidR="00CD18EA" w:rsidRPr="00CD18EA" w:rsidRDefault="00CD18EA" w:rsidP="00CD18EA">
            <w:pPr>
              <w:rPr>
                <w:color w:val="000000"/>
                <w:sz w:val="22"/>
                <w:szCs w:val="22"/>
              </w:rPr>
            </w:pPr>
            <w:r w:rsidRPr="00CD18EA">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00671CB" w14:textId="77777777" w:rsidR="00CD18EA" w:rsidRPr="00CD18EA" w:rsidRDefault="00CD18EA" w:rsidP="00CD18EA">
            <w:pPr>
              <w:jc w:val="center"/>
              <w:rPr>
                <w:bCs/>
                <w:sz w:val="28"/>
                <w:szCs w:val="28"/>
              </w:rPr>
            </w:pPr>
            <w:r w:rsidRPr="00CD18EA">
              <w:rPr>
                <w:bCs/>
                <w:sz w:val="28"/>
                <w:szCs w:val="28"/>
              </w:rPr>
              <w:t>0</w:t>
            </w:r>
          </w:p>
        </w:tc>
        <w:tc>
          <w:tcPr>
            <w:tcW w:w="2551" w:type="dxa"/>
            <w:vAlign w:val="center"/>
          </w:tcPr>
          <w:p w14:paraId="024849F9" w14:textId="77777777" w:rsidR="00CD18EA" w:rsidRPr="00CD18EA" w:rsidRDefault="00CD18EA" w:rsidP="00CD18EA">
            <w:pPr>
              <w:jc w:val="center"/>
              <w:rPr>
                <w:bCs/>
                <w:sz w:val="28"/>
                <w:szCs w:val="28"/>
              </w:rPr>
            </w:pPr>
            <w:r w:rsidRPr="00CD18EA">
              <w:rPr>
                <w:bCs/>
                <w:sz w:val="28"/>
                <w:szCs w:val="28"/>
              </w:rPr>
              <w:t>0</w:t>
            </w:r>
          </w:p>
        </w:tc>
        <w:tc>
          <w:tcPr>
            <w:tcW w:w="2125" w:type="dxa"/>
            <w:vAlign w:val="center"/>
          </w:tcPr>
          <w:p w14:paraId="2A4A850A" w14:textId="77777777" w:rsidR="00CD18EA" w:rsidRPr="00CD18EA" w:rsidRDefault="00CD18EA" w:rsidP="00CD18EA">
            <w:pPr>
              <w:jc w:val="center"/>
              <w:rPr>
                <w:bCs/>
                <w:sz w:val="28"/>
                <w:szCs w:val="28"/>
              </w:rPr>
            </w:pPr>
            <w:r w:rsidRPr="00CD18EA">
              <w:rPr>
                <w:bCs/>
                <w:sz w:val="28"/>
                <w:szCs w:val="28"/>
              </w:rPr>
              <w:t>0</w:t>
            </w:r>
          </w:p>
        </w:tc>
      </w:tr>
      <w:tr w:rsidR="00CD18EA" w:rsidRPr="00CD18EA" w14:paraId="0C578F90" w14:textId="77777777" w:rsidTr="00CD18EA">
        <w:trPr>
          <w:trHeight w:val="1678"/>
        </w:trPr>
        <w:tc>
          <w:tcPr>
            <w:tcW w:w="736" w:type="dxa"/>
            <w:vAlign w:val="center"/>
          </w:tcPr>
          <w:p w14:paraId="00761838" w14:textId="77777777" w:rsidR="00CD18EA" w:rsidRPr="00CD18EA" w:rsidRDefault="00CD18EA" w:rsidP="00CD18EA">
            <w:pPr>
              <w:jc w:val="center"/>
              <w:rPr>
                <w:bCs/>
                <w:color w:val="000000"/>
                <w:sz w:val="28"/>
                <w:szCs w:val="28"/>
              </w:rPr>
            </w:pPr>
            <w:r w:rsidRPr="00CD18EA">
              <w:rPr>
                <w:bCs/>
                <w:color w:val="000000"/>
                <w:sz w:val="28"/>
                <w:szCs w:val="28"/>
              </w:rPr>
              <w:t>1.2.</w:t>
            </w:r>
          </w:p>
        </w:tc>
        <w:tc>
          <w:tcPr>
            <w:tcW w:w="3659" w:type="dxa"/>
            <w:vAlign w:val="center"/>
          </w:tcPr>
          <w:p w14:paraId="4D8BCE05" w14:textId="77777777" w:rsidR="00CD18EA" w:rsidRPr="00CD18EA" w:rsidRDefault="00CD18EA" w:rsidP="00CD18EA">
            <w:pPr>
              <w:rPr>
                <w:bCs/>
                <w:color w:val="000000"/>
                <w:sz w:val="28"/>
                <w:szCs w:val="28"/>
              </w:rPr>
            </w:pPr>
            <w:r w:rsidRPr="00CD18EA">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76B8012" w14:textId="77777777" w:rsidR="00CD18EA" w:rsidRPr="00CD18EA" w:rsidRDefault="00CD18EA" w:rsidP="00CD18EA">
            <w:pPr>
              <w:jc w:val="center"/>
              <w:rPr>
                <w:bCs/>
                <w:sz w:val="28"/>
                <w:szCs w:val="28"/>
              </w:rPr>
            </w:pPr>
            <w:r w:rsidRPr="00CD18EA">
              <w:rPr>
                <w:bCs/>
                <w:sz w:val="28"/>
                <w:szCs w:val="28"/>
              </w:rPr>
              <w:t>0</w:t>
            </w:r>
          </w:p>
        </w:tc>
        <w:tc>
          <w:tcPr>
            <w:tcW w:w="2551" w:type="dxa"/>
            <w:vAlign w:val="center"/>
          </w:tcPr>
          <w:p w14:paraId="421CE0D8" w14:textId="77777777" w:rsidR="00CD18EA" w:rsidRPr="00CD18EA" w:rsidRDefault="00CD18EA" w:rsidP="00CD18EA">
            <w:pPr>
              <w:jc w:val="center"/>
              <w:rPr>
                <w:bCs/>
                <w:sz w:val="28"/>
                <w:szCs w:val="28"/>
              </w:rPr>
            </w:pPr>
            <w:r w:rsidRPr="00CD18EA">
              <w:rPr>
                <w:bCs/>
                <w:sz w:val="28"/>
                <w:szCs w:val="28"/>
              </w:rPr>
              <w:t>0</w:t>
            </w:r>
          </w:p>
        </w:tc>
        <w:tc>
          <w:tcPr>
            <w:tcW w:w="2125" w:type="dxa"/>
            <w:vAlign w:val="center"/>
          </w:tcPr>
          <w:p w14:paraId="68EAA20C" w14:textId="77777777" w:rsidR="00CD18EA" w:rsidRPr="00CD18EA" w:rsidRDefault="00CD18EA" w:rsidP="00CD18EA">
            <w:pPr>
              <w:jc w:val="center"/>
              <w:rPr>
                <w:bCs/>
                <w:sz w:val="28"/>
                <w:szCs w:val="28"/>
              </w:rPr>
            </w:pPr>
            <w:r w:rsidRPr="00CD18EA">
              <w:rPr>
                <w:bCs/>
                <w:sz w:val="28"/>
                <w:szCs w:val="28"/>
              </w:rPr>
              <w:t>0</w:t>
            </w:r>
          </w:p>
        </w:tc>
      </w:tr>
      <w:tr w:rsidR="00CD18EA" w:rsidRPr="00CD18EA" w14:paraId="139DA781" w14:textId="77777777" w:rsidTr="00113969">
        <w:trPr>
          <w:trHeight w:val="704"/>
        </w:trPr>
        <w:tc>
          <w:tcPr>
            <w:tcW w:w="10630" w:type="dxa"/>
            <w:gridSpan w:val="5"/>
            <w:vAlign w:val="center"/>
          </w:tcPr>
          <w:p w14:paraId="162B3BB1" w14:textId="77777777" w:rsidR="00CD18EA" w:rsidRPr="00CD18EA" w:rsidRDefault="00CD18EA" w:rsidP="00CD18EA">
            <w:pPr>
              <w:numPr>
                <w:ilvl w:val="0"/>
                <w:numId w:val="8"/>
              </w:numPr>
              <w:contextualSpacing/>
              <w:jc w:val="center"/>
              <w:rPr>
                <w:bCs/>
                <w:color w:val="000000"/>
                <w:sz w:val="28"/>
                <w:szCs w:val="28"/>
              </w:rPr>
            </w:pPr>
            <w:r w:rsidRPr="00CD18EA">
              <w:rPr>
                <w:bCs/>
                <w:color w:val="000000"/>
                <w:sz w:val="28"/>
                <w:szCs w:val="28"/>
              </w:rPr>
              <w:t>Показатели надежности и бесперебойности водоснабжения</w:t>
            </w:r>
          </w:p>
        </w:tc>
      </w:tr>
      <w:tr w:rsidR="00CD18EA" w:rsidRPr="00CD18EA" w14:paraId="465C710E" w14:textId="77777777" w:rsidTr="00113969">
        <w:trPr>
          <w:trHeight w:val="3982"/>
        </w:trPr>
        <w:tc>
          <w:tcPr>
            <w:tcW w:w="736" w:type="dxa"/>
            <w:vAlign w:val="center"/>
          </w:tcPr>
          <w:p w14:paraId="222FCE2A" w14:textId="77777777" w:rsidR="00CD18EA" w:rsidRPr="00CD18EA" w:rsidRDefault="00CD18EA" w:rsidP="00CD18EA">
            <w:pPr>
              <w:jc w:val="center"/>
              <w:rPr>
                <w:bCs/>
                <w:color w:val="000000"/>
                <w:sz w:val="28"/>
                <w:szCs w:val="28"/>
              </w:rPr>
            </w:pPr>
            <w:r w:rsidRPr="00CD18EA">
              <w:rPr>
                <w:bCs/>
                <w:color w:val="000000"/>
                <w:sz w:val="28"/>
                <w:szCs w:val="28"/>
              </w:rPr>
              <w:t>2.1.</w:t>
            </w:r>
          </w:p>
        </w:tc>
        <w:tc>
          <w:tcPr>
            <w:tcW w:w="3659" w:type="dxa"/>
            <w:vAlign w:val="center"/>
          </w:tcPr>
          <w:p w14:paraId="1F04F3FB" w14:textId="77777777" w:rsidR="00CD18EA" w:rsidRPr="00CD18EA" w:rsidRDefault="00CD18EA" w:rsidP="00CD18EA">
            <w:pPr>
              <w:rPr>
                <w:bCs/>
                <w:color w:val="000000"/>
                <w:sz w:val="28"/>
                <w:szCs w:val="28"/>
              </w:rPr>
            </w:pPr>
            <w:r w:rsidRPr="00CD18EA">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1C10AC0B" w14:textId="77777777" w:rsidR="00CD18EA" w:rsidRPr="00CD18EA" w:rsidRDefault="00CD18EA" w:rsidP="00CD18EA">
            <w:pPr>
              <w:jc w:val="center"/>
              <w:rPr>
                <w:bCs/>
                <w:sz w:val="28"/>
                <w:szCs w:val="28"/>
              </w:rPr>
            </w:pPr>
            <w:r w:rsidRPr="00CD18EA">
              <w:rPr>
                <w:bCs/>
                <w:sz w:val="28"/>
                <w:szCs w:val="28"/>
              </w:rPr>
              <w:t>0</w:t>
            </w:r>
          </w:p>
        </w:tc>
        <w:tc>
          <w:tcPr>
            <w:tcW w:w="2551" w:type="dxa"/>
            <w:vAlign w:val="center"/>
          </w:tcPr>
          <w:p w14:paraId="46A4DCE4" w14:textId="77777777" w:rsidR="00CD18EA" w:rsidRPr="00CD18EA" w:rsidRDefault="00CD18EA" w:rsidP="00CD18EA">
            <w:pPr>
              <w:jc w:val="center"/>
              <w:rPr>
                <w:bCs/>
                <w:sz w:val="28"/>
                <w:szCs w:val="28"/>
              </w:rPr>
            </w:pPr>
            <w:r w:rsidRPr="00CD18EA">
              <w:rPr>
                <w:bCs/>
                <w:sz w:val="28"/>
                <w:szCs w:val="28"/>
              </w:rPr>
              <w:t>0</w:t>
            </w:r>
          </w:p>
        </w:tc>
        <w:tc>
          <w:tcPr>
            <w:tcW w:w="2125" w:type="dxa"/>
            <w:vAlign w:val="center"/>
          </w:tcPr>
          <w:p w14:paraId="3DBAE7D3" w14:textId="77777777" w:rsidR="00CD18EA" w:rsidRPr="00CD18EA" w:rsidRDefault="00CD18EA" w:rsidP="00CD18EA">
            <w:pPr>
              <w:jc w:val="center"/>
              <w:rPr>
                <w:bCs/>
                <w:sz w:val="28"/>
                <w:szCs w:val="28"/>
              </w:rPr>
            </w:pPr>
            <w:r w:rsidRPr="00CD18EA">
              <w:rPr>
                <w:bCs/>
                <w:sz w:val="28"/>
                <w:szCs w:val="28"/>
              </w:rPr>
              <w:t>0</w:t>
            </w:r>
          </w:p>
        </w:tc>
      </w:tr>
      <w:tr w:rsidR="00CD18EA" w:rsidRPr="00CD18EA" w14:paraId="28176566" w14:textId="77777777" w:rsidTr="00113969">
        <w:tc>
          <w:tcPr>
            <w:tcW w:w="736" w:type="dxa"/>
          </w:tcPr>
          <w:p w14:paraId="6369F309" w14:textId="77777777" w:rsidR="00CD18EA" w:rsidRPr="00CD18EA" w:rsidRDefault="00CD18EA" w:rsidP="00CD18EA">
            <w:pPr>
              <w:jc w:val="center"/>
              <w:rPr>
                <w:bCs/>
                <w:color w:val="000000"/>
                <w:sz w:val="28"/>
                <w:szCs w:val="28"/>
              </w:rPr>
            </w:pPr>
            <w:r w:rsidRPr="00CD18EA">
              <w:rPr>
                <w:bCs/>
                <w:color w:val="000000"/>
                <w:sz w:val="28"/>
                <w:szCs w:val="28"/>
              </w:rPr>
              <w:t>1</w:t>
            </w:r>
          </w:p>
        </w:tc>
        <w:tc>
          <w:tcPr>
            <w:tcW w:w="3659" w:type="dxa"/>
          </w:tcPr>
          <w:p w14:paraId="729D8F03" w14:textId="77777777" w:rsidR="00CD18EA" w:rsidRPr="00CD18EA" w:rsidRDefault="00CD18EA" w:rsidP="00CD18EA">
            <w:pPr>
              <w:jc w:val="center"/>
              <w:rPr>
                <w:bCs/>
                <w:color w:val="000000"/>
                <w:sz w:val="28"/>
                <w:szCs w:val="28"/>
              </w:rPr>
            </w:pPr>
            <w:r w:rsidRPr="00CD18EA">
              <w:rPr>
                <w:bCs/>
                <w:color w:val="000000"/>
                <w:sz w:val="28"/>
                <w:szCs w:val="28"/>
              </w:rPr>
              <w:t>2</w:t>
            </w:r>
          </w:p>
        </w:tc>
        <w:tc>
          <w:tcPr>
            <w:tcW w:w="1559" w:type="dxa"/>
          </w:tcPr>
          <w:p w14:paraId="218451C4" w14:textId="77777777" w:rsidR="00CD18EA" w:rsidRPr="00CD18EA" w:rsidRDefault="00CD18EA" w:rsidP="00CD18EA">
            <w:pPr>
              <w:jc w:val="center"/>
              <w:rPr>
                <w:bCs/>
                <w:color w:val="000000"/>
                <w:sz w:val="28"/>
                <w:szCs w:val="28"/>
              </w:rPr>
            </w:pPr>
            <w:r w:rsidRPr="00CD18EA">
              <w:rPr>
                <w:bCs/>
                <w:color w:val="000000"/>
                <w:sz w:val="28"/>
                <w:szCs w:val="28"/>
              </w:rPr>
              <w:t>3</w:t>
            </w:r>
          </w:p>
        </w:tc>
        <w:tc>
          <w:tcPr>
            <w:tcW w:w="2551" w:type="dxa"/>
          </w:tcPr>
          <w:p w14:paraId="6C41806D" w14:textId="77777777" w:rsidR="00CD18EA" w:rsidRPr="00CD18EA" w:rsidRDefault="00CD18EA" w:rsidP="00CD18EA">
            <w:pPr>
              <w:jc w:val="center"/>
              <w:rPr>
                <w:bCs/>
                <w:color w:val="000000"/>
                <w:sz w:val="28"/>
                <w:szCs w:val="28"/>
              </w:rPr>
            </w:pPr>
            <w:r w:rsidRPr="00CD18EA">
              <w:rPr>
                <w:bCs/>
                <w:color w:val="000000"/>
                <w:sz w:val="28"/>
                <w:szCs w:val="28"/>
              </w:rPr>
              <w:t>4</w:t>
            </w:r>
          </w:p>
        </w:tc>
        <w:tc>
          <w:tcPr>
            <w:tcW w:w="2125" w:type="dxa"/>
          </w:tcPr>
          <w:p w14:paraId="27E8C697" w14:textId="77777777" w:rsidR="00CD18EA" w:rsidRPr="00CD18EA" w:rsidRDefault="00CD18EA" w:rsidP="00CD18EA">
            <w:pPr>
              <w:jc w:val="center"/>
              <w:rPr>
                <w:bCs/>
                <w:color w:val="000000"/>
                <w:sz w:val="28"/>
                <w:szCs w:val="28"/>
              </w:rPr>
            </w:pPr>
            <w:r w:rsidRPr="00CD18EA">
              <w:rPr>
                <w:bCs/>
                <w:color w:val="000000"/>
                <w:sz w:val="28"/>
                <w:szCs w:val="28"/>
              </w:rPr>
              <w:t>5</w:t>
            </w:r>
          </w:p>
        </w:tc>
      </w:tr>
      <w:tr w:rsidR="00CD18EA" w:rsidRPr="00CD18EA" w14:paraId="3B34F771" w14:textId="77777777" w:rsidTr="00113969">
        <w:trPr>
          <w:trHeight w:val="982"/>
        </w:trPr>
        <w:tc>
          <w:tcPr>
            <w:tcW w:w="10630" w:type="dxa"/>
            <w:gridSpan w:val="5"/>
            <w:vAlign w:val="center"/>
          </w:tcPr>
          <w:p w14:paraId="2499CC07" w14:textId="77777777" w:rsidR="00CD18EA" w:rsidRPr="00CD18EA" w:rsidRDefault="00CD18EA" w:rsidP="00CD18EA">
            <w:pPr>
              <w:numPr>
                <w:ilvl w:val="0"/>
                <w:numId w:val="8"/>
              </w:numPr>
              <w:contextualSpacing/>
              <w:jc w:val="center"/>
              <w:rPr>
                <w:bCs/>
                <w:color w:val="000000"/>
                <w:sz w:val="28"/>
                <w:szCs w:val="28"/>
              </w:rPr>
            </w:pPr>
            <w:r w:rsidRPr="00CD18EA">
              <w:rPr>
                <w:bCs/>
                <w:color w:val="000000"/>
                <w:sz w:val="28"/>
                <w:szCs w:val="28"/>
              </w:rPr>
              <w:t>Показатели энергетической эффективности использования ресурсов, в том числе уровень потерь воды</w:t>
            </w:r>
          </w:p>
        </w:tc>
      </w:tr>
      <w:tr w:rsidR="00CD18EA" w:rsidRPr="00CD18EA" w14:paraId="2C509D78" w14:textId="77777777" w:rsidTr="00113969">
        <w:trPr>
          <w:trHeight w:val="1980"/>
        </w:trPr>
        <w:tc>
          <w:tcPr>
            <w:tcW w:w="736" w:type="dxa"/>
            <w:vAlign w:val="center"/>
          </w:tcPr>
          <w:p w14:paraId="7A058E27" w14:textId="77777777" w:rsidR="00CD18EA" w:rsidRPr="00CD18EA" w:rsidRDefault="00CD18EA" w:rsidP="00CD18EA">
            <w:pPr>
              <w:jc w:val="center"/>
              <w:rPr>
                <w:bCs/>
                <w:color w:val="000000"/>
                <w:sz w:val="28"/>
                <w:szCs w:val="28"/>
              </w:rPr>
            </w:pPr>
            <w:r w:rsidRPr="00CD18EA">
              <w:rPr>
                <w:bCs/>
                <w:color w:val="000000"/>
                <w:sz w:val="28"/>
                <w:szCs w:val="28"/>
              </w:rPr>
              <w:t>3.1.</w:t>
            </w:r>
          </w:p>
        </w:tc>
        <w:tc>
          <w:tcPr>
            <w:tcW w:w="3659" w:type="dxa"/>
            <w:vAlign w:val="center"/>
          </w:tcPr>
          <w:p w14:paraId="422B61C8" w14:textId="77777777" w:rsidR="00CD18EA" w:rsidRPr="00CD18EA" w:rsidRDefault="00CD18EA" w:rsidP="00CD18EA">
            <w:pPr>
              <w:rPr>
                <w:bCs/>
                <w:color w:val="000000"/>
                <w:sz w:val="28"/>
                <w:szCs w:val="28"/>
              </w:rPr>
            </w:pPr>
            <w:r w:rsidRPr="00CD18EA">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55319FD" w14:textId="77777777" w:rsidR="00CD18EA" w:rsidRPr="00CD18EA" w:rsidRDefault="00CD18EA" w:rsidP="00CD18EA">
            <w:pPr>
              <w:jc w:val="center"/>
              <w:rPr>
                <w:bCs/>
                <w:sz w:val="28"/>
                <w:szCs w:val="28"/>
              </w:rPr>
            </w:pPr>
            <w:r w:rsidRPr="00CD18EA">
              <w:rPr>
                <w:bCs/>
                <w:sz w:val="28"/>
                <w:szCs w:val="28"/>
              </w:rPr>
              <w:t>15,41</w:t>
            </w:r>
          </w:p>
        </w:tc>
        <w:tc>
          <w:tcPr>
            <w:tcW w:w="2551" w:type="dxa"/>
            <w:vAlign w:val="center"/>
          </w:tcPr>
          <w:p w14:paraId="3018BAB4" w14:textId="77777777" w:rsidR="00CD18EA" w:rsidRPr="00CD18EA" w:rsidRDefault="00CD18EA" w:rsidP="00CD18EA">
            <w:pPr>
              <w:jc w:val="center"/>
              <w:rPr>
                <w:bCs/>
                <w:sz w:val="28"/>
                <w:szCs w:val="28"/>
              </w:rPr>
            </w:pPr>
            <w:r w:rsidRPr="00CD18EA">
              <w:rPr>
                <w:bCs/>
                <w:sz w:val="28"/>
                <w:szCs w:val="28"/>
              </w:rPr>
              <w:t>15,41</w:t>
            </w:r>
          </w:p>
        </w:tc>
        <w:tc>
          <w:tcPr>
            <w:tcW w:w="2125" w:type="dxa"/>
            <w:vAlign w:val="center"/>
          </w:tcPr>
          <w:p w14:paraId="3FBF6348" w14:textId="77777777" w:rsidR="00CD18EA" w:rsidRPr="00CD18EA" w:rsidRDefault="00CD18EA" w:rsidP="00CD18EA">
            <w:pPr>
              <w:jc w:val="center"/>
              <w:rPr>
                <w:bCs/>
                <w:sz w:val="28"/>
                <w:szCs w:val="28"/>
              </w:rPr>
            </w:pPr>
            <w:r w:rsidRPr="00CD18EA">
              <w:rPr>
                <w:bCs/>
                <w:sz w:val="28"/>
                <w:szCs w:val="28"/>
              </w:rPr>
              <w:t>-</w:t>
            </w:r>
          </w:p>
        </w:tc>
      </w:tr>
      <w:tr w:rsidR="00CD18EA" w:rsidRPr="00CD18EA" w14:paraId="040F8A24" w14:textId="77777777" w:rsidTr="00113969">
        <w:trPr>
          <w:trHeight w:val="2534"/>
        </w:trPr>
        <w:tc>
          <w:tcPr>
            <w:tcW w:w="736" w:type="dxa"/>
            <w:vAlign w:val="center"/>
          </w:tcPr>
          <w:p w14:paraId="2BB5D60B" w14:textId="77777777" w:rsidR="00CD18EA" w:rsidRPr="00CD18EA" w:rsidRDefault="00CD18EA" w:rsidP="00CD18EA">
            <w:pPr>
              <w:jc w:val="center"/>
              <w:rPr>
                <w:bCs/>
                <w:color w:val="000000"/>
                <w:sz w:val="28"/>
                <w:szCs w:val="28"/>
              </w:rPr>
            </w:pPr>
            <w:r w:rsidRPr="00CD18EA">
              <w:rPr>
                <w:bCs/>
                <w:color w:val="000000"/>
                <w:sz w:val="28"/>
                <w:szCs w:val="28"/>
              </w:rPr>
              <w:t>3.2.</w:t>
            </w:r>
          </w:p>
        </w:tc>
        <w:tc>
          <w:tcPr>
            <w:tcW w:w="3659" w:type="dxa"/>
            <w:vAlign w:val="center"/>
          </w:tcPr>
          <w:p w14:paraId="79E1287A" w14:textId="77777777" w:rsidR="00CD18EA" w:rsidRPr="00CD18EA" w:rsidRDefault="00CD18EA" w:rsidP="00CD18EA">
            <w:pPr>
              <w:rPr>
                <w:bCs/>
                <w:color w:val="000000"/>
                <w:sz w:val="28"/>
                <w:szCs w:val="28"/>
              </w:rPr>
            </w:pPr>
            <w:r w:rsidRPr="00CD18EA">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CD18EA">
              <w:rPr>
                <w:sz w:val="22"/>
                <w:szCs w:val="22"/>
              </w:rPr>
              <w:t>м</w:t>
            </w:r>
            <w:r w:rsidRPr="00CD18EA">
              <w:rPr>
                <w:sz w:val="22"/>
                <w:szCs w:val="22"/>
                <w:vertAlign w:val="superscript"/>
              </w:rPr>
              <w:t>3</w:t>
            </w:r>
            <w:r w:rsidRPr="00CD18EA">
              <w:rPr>
                <w:color w:val="000000"/>
                <w:sz w:val="22"/>
                <w:szCs w:val="22"/>
              </w:rPr>
              <w:t xml:space="preserve">) – </w:t>
            </w:r>
            <w:r w:rsidRPr="00CD18EA">
              <w:rPr>
                <w:color w:val="000000"/>
                <w:sz w:val="22"/>
                <w:szCs w:val="22"/>
                <w:u w:val="single"/>
              </w:rPr>
              <w:t>для организаций, оказывающих услуги по водоподготовке</w:t>
            </w:r>
          </w:p>
        </w:tc>
        <w:tc>
          <w:tcPr>
            <w:tcW w:w="1559" w:type="dxa"/>
            <w:vAlign w:val="center"/>
          </w:tcPr>
          <w:p w14:paraId="4DDAD145" w14:textId="77777777" w:rsidR="00CD18EA" w:rsidRPr="00CD18EA" w:rsidRDefault="00CD18EA" w:rsidP="00CD18EA">
            <w:pPr>
              <w:jc w:val="center"/>
              <w:rPr>
                <w:bCs/>
                <w:sz w:val="28"/>
                <w:szCs w:val="28"/>
              </w:rPr>
            </w:pPr>
            <w:r w:rsidRPr="00CD18EA">
              <w:rPr>
                <w:bCs/>
                <w:sz w:val="28"/>
                <w:szCs w:val="28"/>
              </w:rPr>
              <w:t>-</w:t>
            </w:r>
          </w:p>
        </w:tc>
        <w:tc>
          <w:tcPr>
            <w:tcW w:w="2551" w:type="dxa"/>
            <w:vAlign w:val="center"/>
          </w:tcPr>
          <w:p w14:paraId="5E9B3522" w14:textId="77777777" w:rsidR="00CD18EA" w:rsidRPr="00CD18EA" w:rsidRDefault="00CD18EA" w:rsidP="00CD18EA">
            <w:pPr>
              <w:jc w:val="center"/>
              <w:rPr>
                <w:bCs/>
                <w:sz w:val="28"/>
                <w:szCs w:val="28"/>
              </w:rPr>
            </w:pPr>
            <w:r w:rsidRPr="00CD18EA">
              <w:rPr>
                <w:bCs/>
                <w:sz w:val="28"/>
                <w:szCs w:val="28"/>
              </w:rPr>
              <w:t>-</w:t>
            </w:r>
          </w:p>
        </w:tc>
        <w:tc>
          <w:tcPr>
            <w:tcW w:w="2125" w:type="dxa"/>
            <w:vAlign w:val="center"/>
          </w:tcPr>
          <w:p w14:paraId="035236DE" w14:textId="77777777" w:rsidR="00CD18EA" w:rsidRPr="00CD18EA" w:rsidRDefault="00CD18EA" w:rsidP="00CD18EA">
            <w:pPr>
              <w:jc w:val="center"/>
              <w:rPr>
                <w:bCs/>
                <w:sz w:val="28"/>
                <w:szCs w:val="28"/>
              </w:rPr>
            </w:pPr>
            <w:r w:rsidRPr="00CD18EA">
              <w:rPr>
                <w:bCs/>
                <w:sz w:val="28"/>
                <w:szCs w:val="28"/>
              </w:rPr>
              <w:t>-</w:t>
            </w:r>
          </w:p>
        </w:tc>
      </w:tr>
      <w:tr w:rsidR="00CD18EA" w:rsidRPr="00CD18EA" w14:paraId="6DCC25F1" w14:textId="77777777" w:rsidTr="00113969">
        <w:trPr>
          <w:trHeight w:val="2228"/>
        </w:trPr>
        <w:tc>
          <w:tcPr>
            <w:tcW w:w="736" w:type="dxa"/>
            <w:vAlign w:val="center"/>
          </w:tcPr>
          <w:p w14:paraId="63332FFD" w14:textId="77777777" w:rsidR="00CD18EA" w:rsidRPr="00CD18EA" w:rsidRDefault="00CD18EA" w:rsidP="00CD18EA">
            <w:pPr>
              <w:jc w:val="center"/>
              <w:rPr>
                <w:bCs/>
                <w:color w:val="000000"/>
                <w:sz w:val="28"/>
                <w:szCs w:val="28"/>
              </w:rPr>
            </w:pPr>
            <w:r w:rsidRPr="00CD18EA">
              <w:rPr>
                <w:bCs/>
                <w:color w:val="000000"/>
                <w:sz w:val="28"/>
                <w:szCs w:val="28"/>
              </w:rPr>
              <w:t>3.3.</w:t>
            </w:r>
          </w:p>
        </w:tc>
        <w:tc>
          <w:tcPr>
            <w:tcW w:w="3659" w:type="dxa"/>
            <w:vAlign w:val="center"/>
          </w:tcPr>
          <w:p w14:paraId="3DC4F47D" w14:textId="77777777" w:rsidR="00CD18EA" w:rsidRPr="00CD18EA" w:rsidRDefault="00CD18EA" w:rsidP="00CD18EA">
            <w:pPr>
              <w:rPr>
                <w:color w:val="000000"/>
                <w:sz w:val="22"/>
                <w:szCs w:val="22"/>
              </w:rPr>
            </w:pPr>
            <w:r w:rsidRPr="00CD18EA">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CD18EA">
              <w:rPr>
                <w:sz w:val="22"/>
                <w:szCs w:val="22"/>
              </w:rPr>
              <w:t>м</w:t>
            </w:r>
            <w:r w:rsidRPr="00CD18EA">
              <w:rPr>
                <w:sz w:val="22"/>
                <w:szCs w:val="22"/>
                <w:vertAlign w:val="superscript"/>
              </w:rPr>
              <w:t>3</w:t>
            </w:r>
            <w:r w:rsidRPr="00CD18EA">
              <w:rPr>
                <w:color w:val="000000"/>
                <w:sz w:val="22"/>
                <w:szCs w:val="22"/>
              </w:rPr>
              <w:t xml:space="preserve">) – </w:t>
            </w:r>
            <w:r w:rsidRPr="00CD18EA">
              <w:rPr>
                <w:color w:val="000000"/>
                <w:sz w:val="22"/>
                <w:szCs w:val="22"/>
                <w:u w:val="single"/>
              </w:rPr>
              <w:t>для организаций, оказывающих услуги по транспортировке</w:t>
            </w:r>
          </w:p>
        </w:tc>
        <w:tc>
          <w:tcPr>
            <w:tcW w:w="1559" w:type="dxa"/>
            <w:vAlign w:val="center"/>
          </w:tcPr>
          <w:p w14:paraId="47E42611" w14:textId="77777777" w:rsidR="00CD18EA" w:rsidRPr="00CD18EA" w:rsidRDefault="00CD18EA" w:rsidP="00CD18EA">
            <w:pPr>
              <w:jc w:val="center"/>
              <w:rPr>
                <w:bCs/>
                <w:sz w:val="28"/>
                <w:szCs w:val="28"/>
              </w:rPr>
            </w:pPr>
            <w:r w:rsidRPr="00CD18EA">
              <w:rPr>
                <w:bCs/>
                <w:sz w:val="28"/>
                <w:szCs w:val="28"/>
              </w:rPr>
              <w:t>-</w:t>
            </w:r>
          </w:p>
        </w:tc>
        <w:tc>
          <w:tcPr>
            <w:tcW w:w="2551" w:type="dxa"/>
            <w:vAlign w:val="center"/>
          </w:tcPr>
          <w:p w14:paraId="16953F08" w14:textId="77777777" w:rsidR="00CD18EA" w:rsidRPr="00CD18EA" w:rsidRDefault="00CD18EA" w:rsidP="00CD18EA">
            <w:pPr>
              <w:jc w:val="center"/>
              <w:rPr>
                <w:bCs/>
                <w:sz w:val="28"/>
                <w:szCs w:val="28"/>
              </w:rPr>
            </w:pPr>
            <w:r w:rsidRPr="00CD18EA">
              <w:rPr>
                <w:bCs/>
                <w:sz w:val="28"/>
                <w:szCs w:val="28"/>
              </w:rPr>
              <w:t>-</w:t>
            </w:r>
          </w:p>
        </w:tc>
        <w:tc>
          <w:tcPr>
            <w:tcW w:w="2125" w:type="dxa"/>
            <w:vAlign w:val="center"/>
          </w:tcPr>
          <w:p w14:paraId="769FDC1C" w14:textId="77777777" w:rsidR="00CD18EA" w:rsidRPr="00CD18EA" w:rsidRDefault="00CD18EA" w:rsidP="00CD18EA">
            <w:pPr>
              <w:jc w:val="center"/>
              <w:rPr>
                <w:bCs/>
                <w:sz w:val="28"/>
                <w:szCs w:val="28"/>
              </w:rPr>
            </w:pPr>
            <w:r w:rsidRPr="00CD18EA">
              <w:rPr>
                <w:bCs/>
                <w:sz w:val="28"/>
                <w:szCs w:val="28"/>
              </w:rPr>
              <w:t>-</w:t>
            </w:r>
          </w:p>
        </w:tc>
      </w:tr>
      <w:tr w:rsidR="00CD18EA" w:rsidRPr="00CD18EA" w14:paraId="1B20A698" w14:textId="77777777" w:rsidTr="00113969">
        <w:trPr>
          <w:trHeight w:val="2259"/>
        </w:trPr>
        <w:tc>
          <w:tcPr>
            <w:tcW w:w="736" w:type="dxa"/>
            <w:vAlign w:val="center"/>
          </w:tcPr>
          <w:p w14:paraId="4BD86D7C" w14:textId="77777777" w:rsidR="00CD18EA" w:rsidRPr="00CD18EA" w:rsidRDefault="00CD18EA" w:rsidP="00CD18EA">
            <w:pPr>
              <w:jc w:val="center"/>
              <w:rPr>
                <w:bCs/>
                <w:color w:val="000000"/>
                <w:sz w:val="28"/>
                <w:szCs w:val="28"/>
              </w:rPr>
            </w:pPr>
            <w:r w:rsidRPr="00CD18EA">
              <w:rPr>
                <w:bCs/>
                <w:color w:val="000000"/>
                <w:sz w:val="28"/>
                <w:szCs w:val="28"/>
              </w:rPr>
              <w:t>3.4.</w:t>
            </w:r>
          </w:p>
        </w:tc>
        <w:tc>
          <w:tcPr>
            <w:tcW w:w="3659" w:type="dxa"/>
            <w:vAlign w:val="center"/>
          </w:tcPr>
          <w:p w14:paraId="48ED0D48" w14:textId="77777777" w:rsidR="00CD18EA" w:rsidRPr="00CD18EA" w:rsidRDefault="00CD18EA" w:rsidP="00CD18EA">
            <w:pPr>
              <w:rPr>
                <w:bCs/>
                <w:color w:val="000000"/>
                <w:sz w:val="28"/>
                <w:szCs w:val="28"/>
              </w:rPr>
            </w:pPr>
            <w:r w:rsidRPr="00CD18EA">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CD18EA">
              <w:rPr>
                <w:sz w:val="22"/>
                <w:szCs w:val="22"/>
              </w:rPr>
              <w:t>м</w:t>
            </w:r>
            <w:r w:rsidRPr="00CD18EA">
              <w:rPr>
                <w:sz w:val="22"/>
                <w:szCs w:val="22"/>
                <w:vertAlign w:val="superscript"/>
              </w:rPr>
              <w:t>3</w:t>
            </w:r>
            <w:r w:rsidRPr="00CD18EA">
              <w:rPr>
                <w:color w:val="000000"/>
                <w:sz w:val="22"/>
                <w:szCs w:val="22"/>
              </w:rPr>
              <w:t xml:space="preserve">) – </w:t>
            </w:r>
            <w:r w:rsidRPr="00CD18EA">
              <w:rPr>
                <w:color w:val="000000"/>
                <w:sz w:val="22"/>
                <w:szCs w:val="22"/>
                <w:u w:val="single"/>
              </w:rPr>
              <w:t>для организаций, оказывающих услуги водоснабжения (полный цикл)</w:t>
            </w:r>
          </w:p>
        </w:tc>
        <w:tc>
          <w:tcPr>
            <w:tcW w:w="1559" w:type="dxa"/>
            <w:vAlign w:val="center"/>
          </w:tcPr>
          <w:p w14:paraId="492357D3" w14:textId="77777777" w:rsidR="00CD18EA" w:rsidRPr="00CD18EA" w:rsidRDefault="00CD18EA" w:rsidP="00CD18EA">
            <w:pPr>
              <w:jc w:val="center"/>
              <w:rPr>
                <w:bCs/>
                <w:sz w:val="28"/>
                <w:szCs w:val="28"/>
              </w:rPr>
            </w:pPr>
            <w:r w:rsidRPr="00CD18EA">
              <w:rPr>
                <w:bCs/>
                <w:sz w:val="28"/>
                <w:szCs w:val="28"/>
              </w:rPr>
              <w:t>1,80</w:t>
            </w:r>
          </w:p>
        </w:tc>
        <w:tc>
          <w:tcPr>
            <w:tcW w:w="2551" w:type="dxa"/>
            <w:vAlign w:val="center"/>
          </w:tcPr>
          <w:p w14:paraId="6BED1D3B" w14:textId="77777777" w:rsidR="00CD18EA" w:rsidRPr="00CD18EA" w:rsidRDefault="00CD18EA" w:rsidP="00CD18EA">
            <w:pPr>
              <w:jc w:val="center"/>
              <w:rPr>
                <w:bCs/>
                <w:sz w:val="28"/>
                <w:szCs w:val="28"/>
              </w:rPr>
            </w:pPr>
            <w:r w:rsidRPr="00CD18EA">
              <w:rPr>
                <w:bCs/>
                <w:sz w:val="28"/>
                <w:szCs w:val="28"/>
              </w:rPr>
              <w:t>1,80</w:t>
            </w:r>
          </w:p>
        </w:tc>
        <w:tc>
          <w:tcPr>
            <w:tcW w:w="2125" w:type="dxa"/>
            <w:vAlign w:val="center"/>
          </w:tcPr>
          <w:p w14:paraId="028749A3" w14:textId="77777777" w:rsidR="00CD18EA" w:rsidRPr="00CD18EA" w:rsidRDefault="00CD18EA" w:rsidP="00CD18EA">
            <w:pPr>
              <w:jc w:val="center"/>
              <w:rPr>
                <w:bCs/>
                <w:sz w:val="28"/>
                <w:szCs w:val="28"/>
              </w:rPr>
            </w:pPr>
            <w:r w:rsidRPr="00CD18EA">
              <w:rPr>
                <w:bCs/>
                <w:sz w:val="28"/>
                <w:szCs w:val="28"/>
              </w:rPr>
              <w:t>-</w:t>
            </w:r>
          </w:p>
        </w:tc>
      </w:tr>
    </w:tbl>
    <w:p w14:paraId="4EA3C76C" w14:textId="77777777" w:rsidR="00CD18EA" w:rsidRPr="00CD18EA" w:rsidRDefault="00CD18EA" w:rsidP="00CD18EA">
      <w:pPr>
        <w:ind w:left="-567"/>
        <w:jc w:val="center"/>
        <w:rPr>
          <w:bCs/>
          <w:color w:val="000000"/>
          <w:sz w:val="28"/>
          <w:szCs w:val="28"/>
        </w:rPr>
      </w:pPr>
    </w:p>
    <w:p w14:paraId="7C265F89" w14:textId="77777777" w:rsidR="00CD18EA" w:rsidRPr="00CD18EA" w:rsidRDefault="00CD18EA" w:rsidP="00CD18EA">
      <w:pPr>
        <w:ind w:left="-567"/>
        <w:jc w:val="center"/>
        <w:rPr>
          <w:bCs/>
          <w:color w:val="000000"/>
          <w:sz w:val="28"/>
          <w:szCs w:val="28"/>
        </w:rPr>
      </w:pPr>
    </w:p>
    <w:p w14:paraId="672BFAC9" w14:textId="77777777" w:rsidR="00CD18EA" w:rsidRPr="00CD18EA" w:rsidRDefault="00CD18EA" w:rsidP="00CD18EA">
      <w:pPr>
        <w:ind w:left="-567"/>
        <w:jc w:val="center"/>
        <w:rPr>
          <w:bCs/>
          <w:color w:val="000000"/>
          <w:sz w:val="28"/>
          <w:szCs w:val="28"/>
        </w:rPr>
      </w:pPr>
    </w:p>
    <w:p w14:paraId="1D40E024" w14:textId="77777777" w:rsidR="00CD18EA" w:rsidRPr="00CD18EA" w:rsidRDefault="00CD18EA" w:rsidP="00CD18EA">
      <w:pPr>
        <w:ind w:left="-567"/>
        <w:jc w:val="center"/>
        <w:rPr>
          <w:bCs/>
          <w:color w:val="000000"/>
          <w:sz w:val="28"/>
          <w:szCs w:val="28"/>
        </w:rPr>
      </w:pPr>
    </w:p>
    <w:p w14:paraId="5CE386DD" w14:textId="77777777" w:rsidR="00CD18EA" w:rsidRPr="00CD18EA" w:rsidRDefault="00CD18EA" w:rsidP="00CD18EA">
      <w:pPr>
        <w:ind w:left="-567"/>
        <w:jc w:val="center"/>
        <w:rPr>
          <w:bCs/>
          <w:color w:val="000000"/>
          <w:sz w:val="28"/>
          <w:szCs w:val="28"/>
        </w:rPr>
      </w:pPr>
    </w:p>
    <w:p w14:paraId="1FB9B88F" w14:textId="77777777" w:rsidR="00CD18EA" w:rsidRPr="00CD18EA" w:rsidRDefault="00CD18EA" w:rsidP="00CD18EA">
      <w:pPr>
        <w:ind w:left="-567"/>
        <w:jc w:val="center"/>
        <w:rPr>
          <w:bCs/>
          <w:color w:val="000000"/>
          <w:sz w:val="28"/>
          <w:szCs w:val="28"/>
        </w:rPr>
      </w:pPr>
    </w:p>
    <w:p w14:paraId="32EA0B7C" w14:textId="77777777" w:rsidR="00CD18EA" w:rsidRPr="00CD18EA" w:rsidRDefault="00CD18EA" w:rsidP="00CD18EA">
      <w:pPr>
        <w:ind w:left="-567"/>
        <w:jc w:val="center"/>
        <w:rPr>
          <w:bCs/>
          <w:color w:val="000000"/>
          <w:sz w:val="28"/>
          <w:szCs w:val="28"/>
        </w:rPr>
      </w:pPr>
    </w:p>
    <w:p w14:paraId="57C75D1A" w14:textId="77777777" w:rsidR="00CD18EA" w:rsidRPr="00CD18EA" w:rsidRDefault="00CD18EA" w:rsidP="00CD18EA">
      <w:pPr>
        <w:ind w:left="-567"/>
        <w:jc w:val="center"/>
        <w:rPr>
          <w:bCs/>
          <w:color w:val="000000"/>
          <w:sz w:val="28"/>
          <w:szCs w:val="28"/>
        </w:rPr>
      </w:pPr>
    </w:p>
    <w:p w14:paraId="164B8C1C" w14:textId="77777777" w:rsidR="00CD18EA" w:rsidRPr="00CD18EA" w:rsidRDefault="00CD18EA" w:rsidP="00CD18EA">
      <w:pPr>
        <w:ind w:left="-567"/>
        <w:jc w:val="center"/>
        <w:rPr>
          <w:bCs/>
          <w:color w:val="000000"/>
          <w:sz w:val="28"/>
          <w:szCs w:val="28"/>
        </w:rPr>
      </w:pPr>
    </w:p>
    <w:p w14:paraId="6B4AC398" w14:textId="77777777" w:rsidR="00CD18EA" w:rsidRPr="00CD18EA" w:rsidRDefault="00CD18EA" w:rsidP="00CD18EA">
      <w:pPr>
        <w:ind w:left="-567"/>
        <w:jc w:val="center"/>
        <w:rPr>
          <w:bCs/>
          <w:color w:val="000000"/>
          <w:sz w:val="28"/>
          <w:szCs w:val="28"/>
        </w:rPr>
      </w:pPr>
    </w:p>
    <w:p w14:paraId="2E3E8B9E" w14:textId="77777777" w:rsidR="00CD18EA" w:rsidRPr="00CD18EA" w:rsidRDefault="00CD18EA" w:rsidP="00CD18EA">
      <w:pPr>
        <w:ind w:left="-567"/>
        <w:jc w:val="center"/>
        <w:rPr>
          <w:bCs/>
          <w:color w:val="000000"/>
          <w:sz w:val="28"/>
          <w:szCs w:val="28"/>
        </w:rPr>
      </w:pPr>
    </w:p>
    <w:p w14:paraId="307EE75E" w14:textId="77777777" w:rsidR="00CD18EA" w:rsidRPr="00CD18EA" w:rsidRDefault="00CD18EA" w:rsidP="00CD18EA">
      <w:pPr>
        <w:ind w:left="-567"/>
        <w:jc w:val="center"/>
        <w:rPr>
          <w:bCs/>
          <w:color w:val="000000"/>
          <w:sz w:val="28"/>
          <w:szCs w:val="28"/>
        </w:rPr>
      </w:pPr>
    </w:p>
    <w:p w14:paraId="0F7ED91E" w14:textId="77777777" w:rsidR="00CD18EA" w:rsidRPr="00CD18EA" w:rsidRDefault="00CD18EA" w:rsidP="00CD18EA">
      <w:pPr>
        <w:ind w:left="-567"/>
        <w:jc w:val="center"/>
        <w:rPr>
          <w:bCs/>
          <w:color w:val="000000"/>
          <w:sz w:val="28"/>
          <w:szCs w:val="28"/>
        </w:rPr>
      </w:pPr>
    </w:p>
    <w:p w14:paraId="105C10D2" w14:textId="77777777" w:rsidR="00CD18EA" w:rsidRPr="00CD18EA" w:rsidRDefault="00CD18EA" w:rsidP="00CD18EA">
      <w:pPr>
        <w:ind w:left="-567"/>
        <w:jc w:val="center"/>
        <w:rPr>
          <w:bCs/>
          <w:color w:val="000000"/>
          <w:sz w:val="28"/>
          <w:szCs w:val="28"/>
        </w:rPr>
      </w:pPr>
      <w:r w:rsidRPr="00CD18EA">
        <w:rPr>
          <w:bCs/>
          <w:color w:val="000000"/>
          <w:sz w:val="28"/>
          <w:szCs w:val="28"/>
        </w:rPr>
        <w:t>Раздел 10. Отчет об исполнении производственной программы за 2022 год</w:t>
      </w:r>
    </w:p>
    <w:p w14:paraId="36FDEF41" w14:textId="77777777" w:rsidR="00CD18EA" w:rsidRPr="00CD18EA" w:rsidRDefault="00CD18EA" w:rsidP="00CD18EA">
      <w:pPr>
        <w:ind w:left="-567"/>
        <w:jc w:val="center"/>
        <w:rPr>
          <w:bCs/>
          <w:color w:val="000000"/>
          <w:sz w:val="28"/>
          <w:szCs w:val="28"/>
        </w:rPr>
      </w:pPr>
    </w:p>
    <w:tbl>
      <w:tblPr>
        <w:tblStyle w:val="ae"/>
        <w:tblW w:w="9467" w:type="dxa"/>
        <w:tblInd w:w="-289" w:type="dxa"/>
        <w:tblLook w:val="04A0" w:firstRow="1" w:lastRow="0" w:firstColumn="1" w:lastColumn="0" w:noHBand="0" w:noVBand="1"/>
      </w:tblPr>
      <w:tblGrid>
        <w:gridCol w:w="5935"/>
        <w:gridCol w:w="3532"/>
      </w:tblGrid>
      <w:tr w:rsidR="00CD18EA" w:rsidRPr="00CD18EA" w14:paraId="6197F491" w14:textId="77777777" w:rsidTr="00113969">
        <w:tc>
          <w:tcPr>
            <w:tcW w:w="5935" w:type="dxa"/>
            <w:vAlign w:val="center"/>
          </w:tcPr>
          <w:p w14:paraId="46D05579" w14:textId="77777777" w:rsidR="00CD18EA" w:rsidRPr="00CD18EA" w:rsidRDefault="00CD18EA" w:rsidP="00CD18EA">
            <w:pPr>
              <w:jc w:val="center"/>
              <w:rPr>
                <w:bCs/>
                <w:color w:val="000000"/>
                <w:sz w:val="28"/>
                <w:szCs w:val="28"/>
              </w:rPr>
            </w:pPr>
            <w:r w:rsidRPr="00CD18EA">
              <w:rPr>
                <w:bCs/>
                <w:color w:val="000000"/>
                <w:sz w:val="28"/>
                <w:szCs w:val="28"/>
              </w:rPr>
              <w:t>Наименование показателя</w:t>
            </w:r>
          </w:p>
        </w:tc>
        <w:tc>
          <w:tcPr>
            <w:tcW w:w="3532" w:type="dxa"/>
            <w:vAlign w:val="center"/>
          </w:tcPr>
          <w:p w14:paraId="416BDA06" w14:textId="77777777" w:rsidR="00CD18EA" w:rsidRPr="00CD18EA" w:rsidRDefault="00CD18EA" w:rsidP="00CD18EA">
            <w:pPr>
              <w:jc w:val="center"/>
              <w:rPr>
                <w:bCs/>
                <w:color w:val="000000"/>
                <w:sz w:val="28"/>
                <w:szCs w:val="28"/>
              </w:rPr>
            </w:pPr>
            <w:r w:rsidRPr="00CD18EA">
              <w:rPr>
                <w:bCs/>
                <w:color w:val="000000"/>
                <w:sz w:val="28"/>
                <w:szCs w:val="28"/>
              </w:rPr>
              <w:t>Фактическое значение показателя, тыс. руб.</w:t>
            </w:r>
          </w:p>
        </w:tc>
      </w:tr>
      <w:tr w:rsidR="00CD18EA" w:rsidRPr="00CD18EA" w14:paraId="73E45414" w14:textId="77777777" w:rsidTr="00113969">
        <w:tc>
          <w:tcPr>
            <w:tcW w:w="9467" w:type="dxa"/>
            <w:gridSpan w:val="2"/>
          </w:tcPr>
          <w:p w14:paraId="1D8E3718" w14:textId="77777777" w:rsidR="00CD18EA" w:rsidRPr="00CD18EA" w:rsidRDefault="00CD18EA" w:rsidP="00CD18EA">
            <w:pPr>
              <w:jc w:val="center"/>
              <w:rPr>
                <w:bCs/>
                <w:sz w:val="28"/>
                <w:szCs w:val="28"/>
              </w:rPr>
            </w:pPr>
            <w:r w:rsidRPr="00CD18EA">
              <w:rPr>
                <w:bCs/>
                <w:sz w:val="28"/>
                <w:szCs w:val="28"/>
              </w:rPr>
              <w:t>2022 год</w:t>
            </w:r>
          </w:p>
        </w:tc>
      </w:tr>
      <w:tr w:rsidR="00CD18EA" w:rsidRPr="00CD18EA" w14:paraId="2EC35232" w14:textId="77777777" w:rsidTr="00113969">
        <w:tc>
          <w:tcPr>
            <w:tcW w:w="5935" w:type="dxa"/>
          </w:tcPr>
          <w:p w14:paraId="197A8498" w14:textId="77777777" w:rsidR="00CD18EA" w:rsidRPr="00CD18EA" w:rsidRDefault="00CD18EA" w:rsidP="00CD18EA">
            <w:pPr>
              <w:jc w:val="center"/>
              <w:rPr>
                <w:bCs/>
                <w:sz w:val="28"/>
                <w:szCs w:val="28"/>
              </w:rPr>
            </w:pPr>
            <w:r w:rsidRPr="00CD18EA">
              <w:rPr>
                <w:bCs/>
                <w:sz w:val="28"/>
                <w:szCs w:val="28"/>
              </w:rPr>
              <w:t>-</w:t>
            </w:r>
          </w:p>
        </w:tc>
        <w:tc>
          <w:tcPr>
            <w:tcW w:w="3532" w:type="dxa"/>
            <w:vAlign w:val="center"/>
          </w:tcPr>
          <w:p w14:paraId="0C3D827B" w14:textId="77777777" w:rsidR="00CD18EA" w:rsidRPr="00CD18EA" w:rsidRDefault="00CD18EA" w:rsidP="00CD18EA">
            <w:pPr>
              <w:jc w:val="center"/>
              <w:rPr>
                <w:bCs/>
                <w:sz w:val="28"/>
                <w:szCs w:val="28"/>
              </w:rPr>
            </w:pPr>
            <w:r w:rsidRPr="00CD18EA">
              <w:rPr>
                <w:bCs/>
                <w:sz w:val="28"/>
                <w:szCs w:val="28"/>
              </w:rPr>
              <w:t>-</w:t>
            </w:r>
          </w:p>
        </w:tc>
      </w:tr>
    </w:tbl>
    <w:p w14:paraId="163513C5" w14:textId="77777777" w:rsidR="00CD18EA" w:rsidRPr="00CD18EA" w:rsidRDefault="00CD18EA" w:rsidP="00CD18EA">
      <w:pPr>
        <w:ind w:left="-567"/>
        <w:jc w:val="center"/>
        <w:rPr>
          <w:bCs/>
          <w:color w:val="000000"/>
          <w:sz w:val="28"/>
          <w:szCs w:val="28"/>
        </w:rPr>
      </w:pPr>
    </w:p>
    <w:p w14:paraId="0D442A9C" w14:textId="77777777" w:rsidR="00CD18EA" w:rsidRPr="00CD18EA" w:rsidRDefault="00CD18EA" w:rsidP="00CD18EA">
      <w:pPr>
        <w:jc w:val="both"/>
        <w:rPr>
          <w:sz w:val="28"/>
          <w:szCs w:val="28"/>
          <w:lang w:eastAsia="en-US"/>
        </w:rPr>
      </w:pPr>
    </w:p>
    <w:p w14:paraId="0B236570" w14:textId="77777777" w:rsidR="00CD18EA" w:rsidRPr="00CD18EA" w:rsidRDefault="00CD18EA" w:rsidP="00CD18EA">
      <w:pPr>
        <w:jc w:val="both"/>
        <w:rPr>
          <w:sz w:val="28"/>
          <w:szCs w:val="28"/>
          <w:lang w:eastAsia="en-US"/>
        </w:rPr>
      </w:pPr>
    </w:p>
    <w:p w14:paraId="67F72718" w14:textId="77777777" w:rsidR="00CD18EA" w:rsidRPr="00CD18EA" w:rsidRDefault="00CD18EA" w:rsidP="00CD18EA">
      <w:pPr>
        <w:jc w:val="both"/>
        <w:rPr>
          <w:sz w:val="28"/>
          <w:szCs w:val="28"/>
          <w:lang w:eastAsia="en-US"/>
        </w:rPr>
      </w:pPr>
    </w:p>
    <w:p w14:paraId="0FA3A069" w14:textId="77777777" w:rsidR="00CD18EA" w:rsidRPr="00CD18EA" w:rsidRDefault="00CD18EA" w:rsidP="00CD18EA">
      <w:pPr>
        <w:jc w:val="both"/>
        <w:rPr>
          <w:sz w:val="28"/>
          <w:szCs w:val="28"/>
          <w:lang w:eastAsia="en-US"/>
        </w:rPr>
      </w:pPr>
    </w:p>
    <w:p w14:paraId="134D83B6" w14:textId="77777777" w:rsidR="00CD18EA" w:rsidRPr="00CD18EA" w:rsidRDefault="00CD18EA" w:rsidP="00CD18EA">
      <w:pPr>
        <w:jc w:val="both"/>
        <w:rPr>
          <w:sz w:val="28"/>
          <w:szCs w:val="28"/>
          <w:lang w:eastAsia="en-US"/>
        </w:rPr>
      </w:pPr>
    </w:p>
    <w:p w14:paraId="1FC28D00" w14:textId="77777777" w:rsidR="00CD18EA" w:rsidRPr="00CD18EA" w:rsidRDefault="00CD18EA" w:rsidP="00CD18EA">
      <w:pPr>
        <w:jc w:val="both"/>
        <w:rPr>
          <w:sz w:val="28"/>
          <w:szCs w:val="28"/>
          <w:lang w:eastAsia="en-US"/>
        </w:rPr>
      </w:pPr>
    </w:p>
    <w:p w14:paraId="05A7EF1A" w14:textId="77777777" w:rsidR="00CD18EA" w:rsidRPr="00CD18EA" w:rsidRDefault="00CD18EA" w:rsidP="00CD18EA">
      <w:pPr>
        <w:jc w:val="both"/>
        <w:rPr>
          <w:sz w:val="28"/>
          <w:szCs w:val="28"/>
          <w:lang w:eastAsia="en-US"/>
        </w:rPr>
      </w:pPr>
    </w:p>
    <w:p w14:paraId="168C7178" w14:textId="77777777" w:rsidR="00CD18EA" w:rsidRPr="00CD18EA" w:rsidRDefault="00CD18EA" w:rsidP="00CD18EA">
      <w:pPr>
        <w:jc w:val="both"/>
        <w:rPr>
          <w:sz w:val="28"/>
          <w:szCs w:val="28"/>
          <w:lang w:eastAsia="en-US"/>
        </w:rPr>
      </w:pPr>
    </w:p>
    <w:p w14:paraId="24E9C4D7" w14:textId="77777777" w:rsidR="00CD18EA" w:rsidRPr="00CD18EA" w:rsidRDefault="00CD18EA" w:rsidP="00CD18EA">
      <w:pPr>
        <w:jc w:val="both"/>
        <w:rPr>
          <w:sz w:val="28"/>
          <w:szCs w:val="28"/>
          <w:lang w:eastAsia="en-US"/>
        </w:rPr>
      </w:pPr>
    </w:p>
    <w:p w14:paraId="37312115" w14:textId="77777777" w:rsidR="00CD18EA" w:rsidRPr="00CD18EA" w:rsidRDefault="00CD18EA" w:rsidP="00CD18EA">
      <w:pPr>
        <w:jc w:val="both"/>
        <w:rPr>
          <w:sz w:val="28"/>
          <w:szCs w:val="28"/>
          <w:lang w:eastAsia="en-US"/>
        </w:rPr>
      </w:pPr>
    </w:p>
    <w:p w14:paraId="72CEE636" w14:textId="77777777" w:rsidR="00CD18EA" w:rsidRPr="00CD18EA" w:rsidRDefault="00CD18EA" w:rsidP="00CD18EA">
      <w:pPr>
        <w:jc w:val="both"/>
        <w:rPr>
          <w:sz w:val="28"/>
          <w:szCs w:val="28"/>
          <w:lang w:eastAsia="en-US"/>
        </w:rPr>
      </w:pPr>
    </w:p>
    <w:p w14:paraId="06629FAE" w14:textId="77777777" w:rsidR="00CD18EA" w:rsidRPr="00CD18EA" w:rsidRDefault="00CD18EA" w:rsidP="00CD18EA">
      <w:pPr>
        <w:jc w:val="both"/>
        <w:rPr>
          <w:sz w:val="28"/>
          <w:szCs w:val="28"/>
          <w:lang w:eastAsia="en-US"/>
        </w:rPr>
      </w:pPr>
    </w:p>
    <w:p w14:paraId="109485A5" w14:textId="77777777" w:rsidR="00CD18EA" w:rsidRPr="00CD18EA" w:rsidRDefault="00CD18EA" w:rsidP="00CD18EA">
      <w:pPr>
        <w:jc w:val="both"/>
        <w:rPr>
          <w:sz w:val="28"/>
          <w:szCs w:val="28"/>
          <w:lang w:eastAsia="en-US"/>
        </w:rPr>
      </w:pPr>
    </w:p>
    <w:p w14:paraId="2CD7BD98" w14:textId="77777777" w:rsidR="00CD18EA" w:rsidRPr="00CD18EA" w:rsidRDefault="00CD18EA" w:rsidP="00CD18EA">
      <w:pPr>
        <w:jc w:val="both"/>
        <w:rPr>
          <w:sz w:val="28"/>
          <w:szCs w:val="28"/>
          <w:lang w:eastAsia="en-US"/>
        </w:rPr>
      </w:pPr>
    </w:p>
    <w:p w14:paraId="6B9141F7" w14:textId="77777777" w:rsidR="00CD18EA" w:rsidRPr="00CD18EA" w:rsidRDefault="00CD18EA" w:rsidP="00CD18EA">
      <w:pPr>
        <w:jc w:val="both"/>
        <w:rPr>
          <w:sz w:val="28"/>
          <w:szCs w:val="28"/>
          <w:lang w:eastAsia="en-US"/>
        </w:rPr>
      </w:pPr>
    </w:p>
    <w:p w14:paraId="3E9C8117" w14:textId="77777777" w:rsidR="00CD18EA" w:rsidRPr="00CD18EA" w:rsidRDefault="00CD18EA" w:rsidP="00CD18EA">
      <w:pPr>
        <w:jc w:val="both"/>
        <w:rPr>
          <w:sz w:val="28"/>
          <w:szCs w:val="28"/>
          <w:lang w:eastAsia="en-US"/>
        </w:rPr>
      </w:pPr>
    </w:p>
    <w:p w14:paraId="1511199D" w14:textId="77777777" w:rsidR="00CD18EA" w:rsidRPr="00CD18EA" w:rsidRDefault="00CD18EA" w:rsidP="00CD18EA">
      <w:pPr>
        <w:jc w:val="both"/>
        <w:rPr>
          <w:sz w:val="28"/>
          <w:szCs w:val="28"/>
          <w:lang w:eastAsia="en-US"/>
        </w:rPr>
      </w:pPr>
    </w:p>
    <w:p w14:paraId="4C104FBC" w14:textId="77777777" w:rsidR="00CD18EA" w:rsidRPr="00CD18EA" w:rsidRDefault="00CD18EA" w:rsidP="00CD18EA">
      <w:pPr>
        <w:jc w:val="both"/>
        <w:rPr>
          <w:sz w:val="28"/>
          <w:szCs w:val="28"/>
          <w:lang w:eastAsia="en-US"/>
        </w:rPr>
      </w:pPr>
    </w:p>
    <w:p w14:paraId="28CFC5E0" w14:textId="77777777" w:rsidR="00CD18EA" w:rsidRPr="00CD18EA" w:rsidRDefault="00CD18EA" w:rsidP="00CD18EA">
      <w:pPr>
        <w:jc w:val="both"/>
        <w:rPr>
          <w:sz w:val="28"/>
          <w:szCs w:val="28"/>
          <w:lang w:eastAsia="en-US"/>
        </w:rPr>
      </w:pPr>
    </w:p>
    <w:p w14:paraId="45E6EF67" w14:textId="77777777" w:rsidR="00CD18EA" w:rsidRPr="00CD18EA" w:rsidRDefault="00CD18EA" w:rsidP="00CD18EA">
      <w:pPr>
        <w:jc w:val="both"/>
        <w:rPr>
          <w:sz w:val="28"/>
          <w:szCs w:val="28"/>
          <w:lang w:eastAsia="en-US"/>
        </w:rPr>
      </w:pPr>
    </w:p>
    <w:p w14:paraId="477B11C4" w14:textId="77777777" w:rsidR="00CD18EA" w:rsidRPr="00CD18EA" w:rsidRDefault="00CD18EA" w:rsidP="00CD18EA">
      <w:pPr>
        <w:jc w:val="both"/>
        <w:rPr>
          <w:sz w:val="28"/>
          <w:szCs w:val="28"/>
          <w:lang w:eastAsia="en-US"/>
        </w:rPr>
      </w:pPr>
    </w:p>
    <w:p w14:paraId="576573C1" w14:textId="77777777" w:rsidR="00CD18EA" w:rsidRPr="00CD18EA" w:rsidRDefault="00CD18EA" w:rsidP="00CD18EA">
      <w:pPr>
        <w:jc w:val="both"/>
        <w:rPr>
          <w:sz w:val="28"/>
          <w:szCs w:val="28"/>
          <w:lang w:eastAsia="en-US"/>
        </w:rPr>
      </w:pPr>
    </w:p>
    <w:p w14:paraId="6A168E00" w14:textId="77777777" w:rsidR="00CD18EA" w:rsidRPr="00CD18EA" w:rsidRDefault="00CD18EA" w:rsidP="00CD18EA">
      <w:pPr>
        <w:jc w:val="both"/>
        <w:rPr>
          <w:sz w:val="28"/>
          <w:szCs w:val="28"/>
          <w:lang w:eastAsia="en-US"/>
        </w:rPr>
      </w:pPr>
    </w:p>
    <w:p w14:paraId="7E527C80" w14:textId="77777777" w:rsidR="00CD18EA" w:rsidRPr="00CD18EA" w:rsidRDefault="00CD18EA" w:rsidP="00CD18EA">
      <w:pPr>
        <w:jc w:val="both"/>
        <w:rPr>
          <w:sz w:val="28"/>
          <w:szCs w:val="28"/>
          <w:lang w:eastAsia="en-US"/>
        </w:rPr>
      </w:pPr>
    </w:p>
    <w:p w14:paraId="3D7F26EC" w14:textId="77777777" w:rsidR="00CD18EA" w:rsidRPr="00CD18EA" w:rsidRDefault="00CD18EA" w:rsidP="00CD18EA">
      <w:pPr>
        <w:jc w:val="both"/>
        <w:rPr>
          <w:sz w:val="28"/>
          <w:szCs w:val="28"/>
          <w:lang w:eastAsia="en-US"/>
        </w:rPr>
      </w:pPr>
    </w:p>
    <w:p w14:paraId="5204FF47" w14:textId="77777777" w:rsidR="00CD18EA" w:rsidRPr="00CD18EA" w:rsidRDefault="00CD18EA" w:rsidP="00CD18EA">
      <w:pPr>
        <w:jc w:val="both"/>
        <w:rPr>
          <w:sz w:val="28"/>
          <w:szCs w:val="28"/>
          <w:lang w:eastAsia="en-US"/>
        </w:rPr>
      </w:pPr>
    </w:p>
    <w:p w14:paraId="24C234F1" w14:textId="77777777" w:rsidR="00CD18EA" w:rsidRPr="00CD18EA" w:rsidRDefault="00CD18EA" w:rsidP="00CD18EA">
      <w:pPr>
        <w:jc w:val="both"/>
        <w:rPr>
          <w:sz w:val="28"/>
          <w:szCs w:val="28"/>
          <w:lang w:eastAsia="en-US"/>
        </w:rPr>
      </w:pPr>
    </w:p>
    <w:p w14:paraId="4975B57A" w14:textId="77777777" w:rsidR="00CD18EA" w:rsidRPr="00CD18EA" w:rsidRDefault="00CD18EA" w:rsidP="00CD18EA">
      <w:pPr>
        <w:jc w:val="both"/>
        <w:rPr>
          <w:sz w:val="28"/>
          <w:szCs w:val="28"/>
          <w:lang w:eastAsia="en-US"/>
        </w:rPr>
      </w:pPr>
    </w:p>
    <w:p w14:paraId="43BFDE70" w14:textId="77777777" w:rsidR="00CD18EA" w:rsidRPr="00CD18EA" w:rsidRDefault="00CD18EA" w:rsidP="00CD18EA">
      <w:pPr>
        <w:jc w:val="both"/>
        <w:rPr>
          <w:sz w:val="28"/>
          <w:szCs w:val="28"/>
          <w:lang w:eastAsia="en-US"/>
        </w:rPr>
      </w:pPr>
    </w:p>
    <w:p w14:paraId="32C555B7" w14:textId="77777777" w:rsidR="00CD18EA" w:rsidRPr="00CD18EA" w:rsidRDefault="00CD18EA" w:rsidP="00CD18EA">
      <w:pPr>
        <w:jc w:val="both"/>
        <w:rPr>
          <w:sz w:val="28"/>
          <w:szCs w:val="28"/>
          <w:lang w:eastAsia="en-US"/>
        </w:rPr>
      </w:pPr>
    </w:p>
    <w:p w14:paraId="57761DF4" w14:textId="77777777" w:rsidR="00CD18EA" w:rsidRPr="00CD18EA" w:rsidRDefault="00CD18EA" w:rsidP="00CD18EA">
      <w:pPr>
        <w:jc w:val="both"/>
        <w:rPr>
          <w:sz w:val="28"/>
          <w:szCs w:val="28"/>
          <w:lang w:eastAsia="en-US"/>
        </w:rPr>
      </w:pPr>
    </w:p>
    <w:p w14:paraId="6967F6A0" w14:textId="77777777" w:rsidR="00CD18EA" w:rsidRPr="00CD18EA" w:rsidRDefault="00CD18EA" w:rsidP="00CD18EA">
      <w:pPr>
        <w:jc w:val="both"/>
        <w:rPr>
          <w:sz w:val="28"/>
          <w:szCs w:val="28"/>
          <w:lang w:eastAsia="en-US"/>
        </w:rPr>
      </w:pPr>
    </w:p>
    <w:p w14:paraId="546D41EC" w14:textId="77777777" w:rsidR="00CD18EA" w:rsidRPr="00CD18EA" w:rsidRDefault="00CD18EA" w:rsidP="00CD18EA">
      <w:pPr>
        <w:jc w:val="both"/>
        <w:rPr>
          <w:sz w:val="28"/>
          <w:szCs w:val="28"/>
          <w:lang w:eastAsia="en-US"/>
        </w:rPr>
      </w:pPr>
    </w:p>
    <w:p w14:paraId="7E86E6DA" w14:textId="77777777" w:rsidR="00CD18EA" w:rsidRPr="00CD18EA" w:rsidRDefault="00CD18EA" w:rsidP="00CD18EA">
      <w:pPr>
        <w:jc w:val="both"/>
        <w:rPr>
          <w:sz w:val="28"/>
          <w:szCs w:val="28"/>
          <w:lang w:eastAsia="en-US"/>
        </w:rPr>
      </w:pPr>
    </w:p>
    <w:p w14:paraId="18533D85" w14:textId="77777777" w:rsidR="00CD18EA" w:rsidRPr="00CD18EA" w:rsidRDefault="00CD18EA" w:rsidP="00CD18EA">
      <w:pPr>
        <w:jc w:val="both"/>
        <w:rPr>
          <w:sz w:val="28"/>
          <w:szCs w:val="28"/>
          <w:lang w:eastAsia="en-US"/>
        </w:rPr>
      </w:pPr>
    </w:p>
    <w:p w14:paraId="4C6BE8C3" w14:textId="77777777" w:rsidR="00CD18EA" w:rsidRPr="00CD18EA" w:rsidRDefault="00CD18EA" w:rsidP="00CD18EA">
      <w:pPr>
        <w:jc w:val="both"/>
        <w:rPr>
          <w:sz w:val="28"/>
          <w:szCs w:val="28"/>
          <w:lang w:eastAsia="en-US"/>
        </w:rPr>
      </w:pPr>
    </w:p>
    <w:p w14:paraId="62CD6BB0" w14:textId="77777777" w:rsidR="00CD18EA" w:rsidRPr="00CD18EA" w:rsidRDefault="00CD18EA" w:rsidP="00CD18EA">
      <w:pPr>
        <w:jc w:val="both"/>
        <w:rPr>
          <w:sz w:val="28"/>
          <w:szCs w:val="28"/>
          <w:lang w:eastAsia="en-US"/>
        </w:rPr>
      </w:pPr>
    </w:p>
    <w:p w14:paraId="7DA91986" w14:textId="77777777" w:rsidR="00CD18EA" w:rsidRPr="00CD18EA" w:rsidRDefault="00CD18EA" w:rsidP="00CD18EA">
      <w:pPr>
        <w:jc w:val="both"/>
        <w:rPr>
          <w:sz w:val="28"/>
          <w:szCs w:val="28"/>
          <w:lang w:eastAsia="en-US"/>
        </w:rPr>
      </w:pPr>
    </w:p>
    <w:p w14:paraId="5B451AAC" w14:textId="77777777" w:rsidR="00CD18EA" w:rsidRPr="00CD18EA" w:rsidRDefault="00CD18EA" w:rsidP="00CD18EA">
      <w:pPr>
        <w:ind w:left="-567"/>
        <w:jc w:val="center"/>
        <w:rPr>
          <w:bCs/>
          <w:color w:val="000000"/>
          <w:sz w:val="28"/>
          <w:szCs w:val="28"/>
        </w:rPr>
      </w:pPr>
      <w:r w:rsidRPr="00CD18EA">
        <w:rPr>
          <w:bCs/>
          <w:color w:val="000000"/>
          <w:sz w:val="28"/>
          <w:szCs w:val="28"/>
        </w:rPr>
        <w:t>Раздел 11. Мероприятия, направленные на повышение качества обслуживания абонентов</w:t>
      </w:r>
    </w:p>
    <w:p w14:paraId="051D0F08" w14:textId="77777777" w:rsidR="00CD18EA" w:rsidRPr="00CD18EA" w:rsidRDefault="00CD18EA" w:rsidP="00CD18EA">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CD18EA" w:rsidRPr="00CD18EA" w14:paraId="135AA64D" w14:textId="77777777" w:rsidTr="00113969">
        <w:trPr>
          <w:trHeight w:val="748"/>
        </w:trPr>
        <w:tc>
          <w:tcPr>
            <w:tcW w:w="5935" w:type="dxa"/>
            <w:vAlign w:val="center"/>
          </w:tcPr>
          <w:p w14:paraId="46D65184" w14:textId="77777777" w:rsidR="00CD18EA" w:rsidRPr="00CD18EA" w:rsidRDefault="00CD18EA" w:rsidP="00CD18EA">
            <w:pPr>
              <w:jc w:val="center"/>
              <w:rPr>
                <w:bCs/>
                <w:color w:val="000000"/>
                <w:sz w:val="28"/>
                <w:szCs w:val="28"/>
              </w:rPr>
            </w:pPr>
            <w:r w:rsidRPr="00CD18EA">
              <w:rPr>
                <w:bCs/>
                <w:color w:val="000000"/>
                <w:sz w:val="28"/>
                <w:szCs w:val="28"/>
              </w:rPr>
              <w:t>Наименование мероприятия</w:t>
            </w:r>
          </w:p>
        </w:tc>
        <w:tc>
          <w:tcPr>
            <w:tcW w:w="3983" w:type="dxa"/>
            <w:vAlign w:val="center"/>
          </w:tcPr>
          <w:p w14:paraId="270203DB" w14:textId="77777777" w:rsidR="00CD18EA" w:rsidRPr="00CD18EA" w:rsidRDefault="00CD18EA" w:rsidP="00CD18EA">
            <w:pPr>
              <w:jc w:val="center"/>
              <w:rPr>
                <w:bCs/>
                <w:color w:val="000000"/>
                <w:sz w:val="28"/>
                <w:szCs w:val="28"/>
              </w:rPr>
            </w:pPr>
            <w:r w:rsidRPr="00CD18EA">
              <w:rPr>
                <w:bCs/>
                <w:color w:val="000000"/>
                <w:sz w:val="28"/>
                <w:szCs w:val="28"/>
              </w:rPr>
              <w:t>Период проведения мероприятий</w:t>
            </w:r>
          </w:p>
        </w:tc>
      </w:tr>
      <w:tr w:rsidR="00CD18EA" w:rsidRPr="00CD18EA" w14:paraId="4C1B3B8E" w14:textId="77777777" w:rsidTr="00113969">
        <w:trPr>
          <w:trHeight w:val="517"/>
        </w:trPr>
        <w:tc>
          <w:tcPr>
            <w:tcW w:w="5935" w:type="dxa"/>
            <w:vAlign w:val="center"/>
          </w:tcPr>
          <w:p w14:paraId="17AAA53A" w14:textId="77777777" w:rsidR="00CD18EA" w:rsidRPr="00CD18EA" w:rsidRDefault="00CD18EA" w:rsidP="00CD18EA">
            <w:pPr>
              <w:jc w:val="center"/>
              <w:rPr>
                <w:bCs/>
                <w:sz w:val="28"/>
                <w:szCs w:val="28"/>
              </w:rPr>
            </w:pPr>
            <w:r w:rsidRPr="00CD18EA">
              <w:rPr>
                <w:bCs/>
                <w:sz w:val="28"/>
                <w:szCs w:val="28"/>
              </w:rPr>
              <w:t>-</w:t>
            </w:r>
          </w:p>
        </w:tc>
        <w:tc>
          <w:tcPr>
            <w:tcW w:w="3983" w:type="dxa"/>
            <w:vAlign w:val="center"/>
          </w:tcPr>
          <w:p w14:paraId="08915FF7" w14:textId="77777777" w:rsidR="00CD18EA" w:rsidRPr="00CD18EA" w:rsidRDefault="00CD18EA" w:rsidP="00CD18EA">
            <w:pPr>
              <w:jc w:val="center"/>
              <w:rPr>
                <w:bCs/>
                <w:sz w:val="28"/>
                <w:szCs w:val="28"/>
              </w:rPr>
            </w:pPr>
            <w:r w:rsidRPr="00CD18EA">
              <w:rPr>
                <w:bCs/>
                <w:sz w:val="28"/>
                <w:szCs w:val="28"/>
              </w:rPr>
              <w:t>-</w:t>
            </w:r>
          </w:p>
        </w:tc>
      </w:tr>
    </w:tbl>
    <w:p w14:paraId="4BC89299" w14:textId="77777777" w:rsidR="00CD18EA" w:rsidRPr="00CD18EA" w:rsidRDefault="00CD18EA" w:rsidP="00CD18EA">
      <w:pPr>
        <w:jc w:val="both"/>
        <w:rPr>
          <w:sz w:val="28"/>
          <w:szCs w:val="28"/>
          <w:lang w:eastAsia="en-US"/>
        </w:rPr>
      </w:pPr>
    </w:p>
    <w:p w14:paraId="68ACD384" w14:textId="77777777" w:rsidR="00CD18EA" w:rsidRPr="00CD18EA" w:rsidRDefault="00CD18EA" w:rsidP="00CD18EA">
      <w:pPr>
        <w:jc w:val="both"/>
        <w:rPr>
          <w:sz w:val="28"/>
          <w:szCs w:val="28"/>
          <w:lang w:eastAsia="en-US"/>
        </w:rPr>
      </w:pPr>
    </w:p>
    <w:p w14:paraId="493B6A49" w14:textId="77777777" w:rsidR="00CD18EA" w:rsidRPr="00CD18EA" w:rsidRDefault="00CD18EA" w:rsidP="00CD18EA">
      <w:pPr>
        <w:jc w:val="both"/>
        <w:rPr>
          <w:sz w:val="28"/>
          <w:szCs w:val="28"/>
          <w:lang w:eastAsia="en-US"/>
        </w:rPr>
      </w:pPr>
    </w:p>
    <w:p w14:paraId="07694B9D" w14:textId="77777777" w:rsidR="00CD18EA" w:rsidRPr="00CD18EA" w:rsidRDefault="00CD18EA" w:rsidP="00CD18EA">
      <w:pPr>
        <w:jc w:val="both"/>
        <w:rPr>
          <w:sz w:val="28"/>
          <w:szCs w:val="28"/>
          <w:lang w:eastAsia="en-US"/>
        </w:rPr>
      </w:pPr>
    </w:p>
    <w:p w14:paraId="6D867862" w14:textId="77777777" w:rsidR="00CD18EA" w:rsidRPr="00CD18EA" w:rsidRDefault="00CD18EA" w:rsidP="00CD18EA">
      <w:pPr>
        <w:jc w:val="both"/>
        <w:rPr>
          <w:sz w:val="28"/>
          <w:szCs w:val="28"/>
          <w:lang w:eastAsia="en-US"/>
        </w:rPr>
      </w:pPr>
    </w:p>
    <w:p w14:paraId="5AC54A33" w14:textId="77777777" w:rsidR="00CD18EA" w:rsidRPr="00CD18EA" w:rsidRDefault="00CD18EA" w:rsidP="00CD18EA">
      <w:pPr>
        <w:jc w:val="both"/>
        <w:rPr>
          <w:sz w:val="28"/>
          <w:szCs w:val="28"/>
          <w:lang w:eastAsia="en-US"/>
        </w:rPr>
      </w:pPr>
    </w:p>
    <w:p w14:paraId="5DBC7771" w14:textId="77777777" w:rsidR="00CD18EA" w:rsidRPr="00CD18EA" w:rsidRDefault="00CD18EA" w:rsidP="00CD18EA">
      <w:pPr>
        <w:jc w:val="both"/>
        <w:rPr>
          <w:sz w:val="28"/>
          <w:szCs w:val="28"/>
          <w:lang w:eastAsia="en-US"/>
        </w:rPr>
      </w:pPr>
    </w:p>
    <w:p w14:paraId="223F1FFD" w14:textId="77777777" w:rsidR="00CD18EA" w:rsidRPr="00CD18EA" w:rsidRDefault="00CD18EA" w:rsidP="00CD18EA">
      <w:pPr>
        <w:jc w:val="both"/>
        <w:rPr>
          <w:sz w:val="28"/>
          <w:szCs w:val="28"/>
          <w:lang w:eastAsia="en-US"/>
        </w:rPr>
      </w:pPr>
    </w:p>
    <w:p w14:paraId="6ABB0300" w14:textId="77777777" w:rsidR="00CD18EA" w:rsidRPr="00CD18EA" w:rsidRDefault="00CD18EA" w:rsidP="00CD18EA">
      <w:pPr>
        <w:jc w:val="both"/>
        <w:rPr>
          <w:sz w:val="28"/>
          <w:szCs w:val="28"/>
          <w:lang w:eastAsia="en-US"/>
        </w:rPr>
      </w:pPr>
    </w:p>
    <w:p w14:paraId="236F0BE4" w14:textId="77777777" w:rsidR="00CD18EA" w:rsidRPr="00CD18EA" w:rsidRDefault="00CD18EA" w:rsidP="00CD18EA">
      <w:pPr>
        <w:jc w:val="both"/>
        <w:rPr>
          <w:sz w:val="28"/>
          <w:szCs w:val="28"/>
          <w:lang w:eastAsia="en-US"/>
        </w:rPr>
      </w:pPr>
    </w:p>
    <w:p w14:paraId="7627EB16" w14:textId="77777777" w:rsidR="00CD18EA" w:rsidRPr="00CD18EA" w:rsidRDefault="00CD18EA" w:rsidP="00CD18EA">
      <w:pPr>
        <w:jc w:val="both"/>
        <w:rPr>
          <w:sz w:val="28"/>
          <w:szCs w:val="28"/>
          <w:lang w:eastAsia="en-US"/>
        </w:rPr>
      </w:pPr>
    </w:p>
    <w:p w14:paraId="7472B335" w14:textId="77777777" w:rsidR="00CD18EA" w:rsidRPr="00CD18EA" w:rsidRDefault="00CD18EA" w:rsidP="00CD18EA">
      <w:pPr>
        <w:jc w:val="both"/>
        <w:rPr>
          <w:sz w:val="28"/>
          <w:szCs w:val="28"/>
          <w:lang w:eastAsia="en-US"/>
        </w:rPr>
      </w:pPr>
    </w:p>
    <w:p w14:paraId="6F520125" w14:textId="77777777" w:rsidR="00CD18EA" w:rsidRPr="00CD18EA" w:rsidRDefault="00CD18EA" w:rsidP="00CD18EA">
      <w:pPr>
        <w:jc w:val="both"/>
        <w:rPr>
          <w:sz w:val="28"/>
          <w:szCs w:val="28"/>
          <w:lang w:eastAsia="en-US"/>
        </w:rPr>
      </w:pPr>
    </w:p>
    <w:p w14:paraId="3802E340" w14:textId="77777777" w:rsidR="00CD18EA" w:rsidRPr="00CD18EA" w:rsidRDefault="00CD18EA" w:rsidP="00CD18EA">
      <w:pPr>
        <w:jc w:val="both"/>
        <w:rPr>
          <w:sz w:val="28"/>
          <w:szCs w:val="28"/>
          <w:lang w:eastAsia="en-US"/>
        </w:rPr>
      </w:pPr>
    </w:p>
    <w:p w14:paraId="61D4DCFF" w14:textId="77777777" w:rsidR="00CD18EA" w:rsidRPr="00CD18EA" w:rsidRDefault="00CD18EA" w:rsidP="00CD18EA">
      <w:pPr>
        <w:jc w:val="both"/>
        <w:rPr>
          <w:sz w:val="28"/>
          <w:szCs w:val="28"/>
          <w:lang w:eastAsia="en-US"/>
        </w:rPr>
      </w:pPr>
    </w:p>
    <w:p w14:paraId="3E2F1F2B" w14:textId="77777777" w:rsidR="00CD18EA" w:rsidRPr="00CD18EA" w:rsidRDefault="00CD18EA" w:rsidP="00CD18EA">
      <w:pPr>
        <w:jc w:val="both"/>
        <w:rPr>
          <w:sz w:val="28"/>
          <w:szCs w:val="28"/>
          <w:lang w:eastAsia="en-US"/>
        </w:rPr>
      </w:pPr>
    </w:p>
    <w:p w14:paraId="30CB8A1E" w14:textId="77777777" w:rsidR="00CD18EA" w:rsidRPr="00CD18EA" w:rsidRDefault="00CD18EA" w:rsidP="00CD18EA">
      <w:pPr>
        <w:jc w:val="both"/>
        <w:rPr>
          <w:sz w:val="28"/>
          <w:szCs w:val="28"/>
          <w:lang w:eastAsia="en-US"/>
        </w:rPr>
      </w:pPr>
    </w:p>
    <w:p w14:paraId="0B7E5E0B" w14:textId="77777777" w:rsidR="00CD18EA" w:rsidRPr="00CD18EA" w:rsidRDefault="00CD18EA" w:rsidP="00CD18EA">
      <w:pPr>
        <w:jc w:val="both"/>
        <w:rPr>
          <w:sz w:val="28"/>
          <w:szCs w:val="28"/>
          <w:lang w:eastAsia="en-US"/>
        </w:rPr>
      </w:pPr>
    </w:p>
    <w:p w14:paraId="09EA87DE" w14:textId="77777777" w:rsidR="00CD18EA" w:rsidRPr="00CD18EA" w:rsidRDefault="00CD18EA" w:rsidP="00CD18EA">
      <w:pPr>
        <w:jc w:val="both"/>
        <w:rPr>
          <w:sz w:val="28"/>
          <w:szCs w:val="28"/>
          <w:lang w:eastAsia="en-US"/>
        </w:rPr>
      </w:pPr>
    </w:p>
    <w:p w14:paraId="056B0826" w14:textId="77777777" w:rsidR="00CD18EA" w:rsidRPr="00CD18EA" w:rsidRDefault="00CD18EA" w:rsidP="00CD18EA">
      <w:pPr>
        <w:jc w:val="both"/>
        <w:rPr>
          <w:sz w:val="28"/>
          <w:szCs w:val="28"/>
          <w:lang w:eastAsia="en-US"/>
        </w:rPr>
      </w:pPr>
    </w:p>
    <w:p w14:paraId="76244BA1" w14:textId="77777777" w:rsidR="00CD18EA" w:rsidRPr="00CD18EA" w:rsidRDefault="00CD18EA" w:rsidP="00CD18EA">
      <w:pPr>
        <w:jc w:val="both"/>
        <w:rPr>
          <w:sz w:val="28"/>
          <w:szCs w:val="28"/>
          <w:lang w:eastAsia="en-US"/>
        </w:rPr>
      </w:pPr>
    </w:p>
    <w:p w14:paraId="697657AC" w14:textId="77777777" w:rsidR="00CD18EA" w:rsidRPr="00CD18EA" w:rsidRDefault="00CD18EA" w:rsidP="00CD18EA">
      <w:pPr>
        <w:jc w:val="both"/>
        <w:rPr>
          <w:sz w:val="28"/>
          <w:szCs w:val="28"/>
          <w:lang w:eastAsia="en-US"/>
        </w:rPr>
      </w:pPr>
    </w:p>
    <w:p w14:paraId="7C0E48CF" w14:textId="77777777" w:rsidR="00CD18EA" w:rsidRPr="00CD18EA" w:rsidRDefault="00CD18EA" w:rsidP="00CD18EA">
      <w:pPr>
        <w:jc w:val="both"/>
        <w:rPr>
          <w:sz w:val="28"/>
          <w:szCs w:val="28"/>
          <w:lang w:eastAsia="en-US"/>
        </w:rPr>
      </w:pPr>
    </w:p>
    <w:p w14:paraId="4B0C198C" w14:textId="77777777" w:rsidR="00CD18EA" w:rsidRPr="00CD18EA" w:rsidRDefault="00CD18EA" w:rsidP="00CD18EA">
      <w:pPr>
        <w:jc w:val="both"/>
        <w:rPr>
          <w:sz w:val="28"/>
          <w:szCs w:val="28"/>
          <w:lang w:eastAsia="en-US"/>
        </w:rPr>
      </w:pPr>
    </w:p>
    <w:p w14:paraId="2A3CDC83" w14:textId="77777777" w:rsidR="00CD18EA" w:rsidRPr="00CD18EA" w:rsidRDefault="00CD18EA" w:rsidP="00CD18EA">
      <w:pPr>
        <w:jc w:val="both"/>
        <w:rPr>
          <w:sz w:val="28"/>
          <w:szCs w:val="28"/>
          <w:lang w:eastAsia="en-US"/>
        </w:rPr>
      </w:pPr>
    </w:p>
    <w:p w14:paraId="7BE46075" w14:textId="77777777" w:rsidR="00CD18EA" w:rsidRPr="00CD18EA" w:rsidRDefault="00CD18EA" w:rsidP="00CD18EA">
      <w:pPr>
        <w:jc w:val="both"/>
        <w:rPr>
          <w:sz w:val="28"/>
          <w:szCs w:val="28"/>
          <w:lang w:eastAsia="en-US"/>
        </w:rPr>
      </w:pPr>
    </w:p>
    <w:p w14:paraId="035564AA" w14:textId="77777777" w:rsidR="00CD18EA" w:rsidRPr="00CD18EA" w:rsidRDefault="00CD18EA" w:rsidP="00CD18EA">
      <w:pPr>
        <w:jc w:val="both"/>
        <w:rPr>
          <w:sz w:val="28"/>
          <w:szCs w:val="28"/>
          <w:lang w:eastAsia="en-US"/>
        </w:rPr>
      </w:pPr>
    </w:p>
    <w:p w14:paraId="7E03807B" w14:textId="77777777" w:rsidR="00CD18EA" w:rsidRPr="00CD18EA" w:rsidRDefault="00CD18EA" w:rsidP="00CD18EA">
      <w:pPr>
        <w:jc w:val="both"/>
        <w:rPr>
          <w:sz w:val="28"/>
          <w:szCs w:val="28"/>
          <w:lang w:eastAsia="en-US"/>
        </w:rPr>
      </w:pPr>
    </w:p>
    <w:p w14:paraId="6764EDC3" w14:textId="77777777" w:rsidR="00CD18EA" w:rsidRPr="00CD18EA" w:rsidRDefault="00CD18EA" w:rsidP="00CD18EA">
      <w:pPr>
        <w:jc w:val="both"/>
        <w:rPr>
          <w:sz w:val="28"/>
          <w:szCs w:val="28"/>
          <w:lang w:eastAsia="en-US"/>
        </w:rPr>
      </w:pPr>
    </w:p>
    <w:p w14:paraId="26024528" w14:textId="77777777" w:rsidR="00CD18EA" w:rsidRPr="00CD18EA" w:rsidRDefault="00CD18EA" w:rsidP="00CD18EA">
      <w:pPr>
        <w:jc w:val="both"/>
        <w:rPr>
          <w:sz w:val="28"/>
          <w:szCs w:val="28"/>
          <w:lang w:eastAsia="en-US"/>
        </w:rPr>
      </w:pPr>
    </w:p>
    <w:p w14:paraId="4023D7EA" w14:textId="77777777" w:rsidR="00CD18EA" w:rsidRPr="00CD18EA" w:rsidRDefault="00CD18EA" w:rsidP="00CD18EA">
      <w:pPr>
        <w:jc w:val="both"/>
        <w:rPr>
          <w:sz w:val="28"/>
          <w:szCs w:val="28"/>
          <w:lang w:eastAsia="en-US"/>
        </w:rPr>
      </w:pPr>
    </w:p>
    <w:p w14:paraId="3A1EF151" w14:textId="77777777" w:rsidR="00CD18EA" w:rsidRPr="00CD18EA" w:rsidRDefault="00CD18EA" w:rsidP="00CD18EA">
      <w:pPr>
        <w:jc w:val="both"/>
        <w:rPr>
          <w:sz w:val="28"/>
          <w:szCs w:val="28"/>
          <w:lang w:eastAsia="en-US"/>
        </w:rPr>
      </w:pPr>
    </w:p>
    <w:p w14:paraId="501C8AF0" w14:textId="77777777" w:rsidR="00CD18EA" w:rsidRPr="00CD18EA" w:rsidRDefault="00CD18EA" w:rsidP="00CD18EA">
      <w:pPr>
        <w:jc w:val="both"/>
        <w:rPr>
          <w:sz w:val="28"/>
          <w:szCs w:val="28"/>
          <w:lang w:eastAsia="en-US"/>
        </w:rPr>
      </w:pPr>
    </w:p>
    <w:p w14:paraId="720B0335" w14:textId="77777777" w:rsidR="00CD18EA" w:rsidRPr="00CD18EA" w:rsidRDefault="00CD18EA" w:rsidP="00CD18EA">
      <w:pPr>
        <w:jc w:val="both"/>
        <w:rPr>
          <w:sz w:val="28"/>
          <w:szCs w:val="28"/>
          <w:lang w:eastAsia="en-US"/>
        </w:rPr>
      </w:pPr>
    </w:p>
    <w:p w14:paraId="2B870948" w14:textId="77777777" w:rsidR="00CD18EA" w:rsidRPr="00CD18EA" w:rsidRDefault="00CD18EA" w:rsidP="00CD18EA">
      <w:pPr>
        <w:jc w:val="both"/>
        <w:rPr>
          <w:sz w:val="28"/>
          <w:szCs w:val="28"/>
          <w:lang w:eastAsia="en-US"/>
        </w:rPr>
      </w:pPr>
    </w:p>
    <w:p w14:paraId="767BE0E6" w14:textId="77777777" w:rsidR="00CD18EA" w:rsidRPr="00CD18EA" w:rsidRDefault="00CD18EA" w:rsidP="00CD18EA">
      <w:pPr>
        <w:jc w:val="both"/>
        <w:rPr>
          <w:sz w:val="28"/>
          <w:szCs w:val="28"/>
          <w:lang w:eastAsia="en-US"/>
        </w:rPr>
      </w:pPr>
    </w:p>
    <w:p w14:paraId="096FDE48" w14:textId="77777777" w:rsidR="00CD18EA" w:rsidRPr="00CD18EA" w:rsidRDefault="00CD18EA" w:rsidP="00CD18EA">
      <w:pPr>
        <w:jc w:val="both"/>
        <w:rPr>
          <w:sz w:val="28"/>
          <w:szCs w:val="28"/>
          <w:lang w:eastAsia="en-US"/>
        </w:rPr>
      </w:pPr>
    </w:p>
    <w:p w14:paraId="23AF140D" w14:textId="77777777" w:rsidR="00CD18EA" w:rsidRPr="00CD18EA" w:rsidRDefault="00CD18EA" w:rsidP="00CD18EA">
      <w:pPr>
        <w:jc w:val="both"/>
        <w:rPr>
          <w:sz w:val="28"/>
          <w:szCs w:val="28"/>
          <w:lang w:eastAsia="en-US"/>
        </w:rPr>
      </w:pPr>
    </w:p>
    <w:p w14:paraId="0EA0EA6D" w14:textId="77777777" w:rsidR="00CD18EA" w:rsidRPr="00CD18EA" w:rsidRDefault="00CD18EA" w:rsidP="00CD18EA">
      <w:pPr>
        <w:jc w:val="both"/>
        <w:rPr>
          <w:sz w:val="28"/>
          <w:szCs w:val="28"/>
          <w:lang w:eastAsia="en-US"/>
        </w:rPr>
        <w:sectPr w:rsidR="00CD18EA" w:rsidRPr="00CD18EA" w:rsidSect="00CD18EA">
          <w:pgSz w:w="11906" w:h="16838"/>
          <w:pgMar w:top="851" w:right="709" w:bottom="709" w:left="1559" w:header="709" w:footer="709" w:gutter="0"/>
          <w:cols w:space="708"/>
          <w:titlePg/>
          <w:docGrid w:linePitch="360"/>
        </w:sectPr>
      </w:pPr>
    </w:p>
    <w:p w14:paraId="2BBAED3B" w14:textId="651B008F" w:rsidR="00CD18EA" w:rsidRPr="00AE0629" w:rsidRDefault="00CD18EA" w:rsidP="00CD18EA">
      <w:pPr>
        <w:tabs>
          <w:tab w:val="left" w:pos="5580"/>
          <w:tab w:val="left" w:pos="9498"/>
        </w:tabs>
        <w:ind w:left="-4836" w:right="-569" w:firstLine="16035"/>
      </w:pPr>
      <w:r w:rsidRPr="00AE0629">
        <w:t xml:space="preserve">Приложение № </w:t>
      </w:r>
      <w:r>
        <w:t xml:space="preserve">138 </w:t>
      </w:r>
      <w:r w:rsidRPr="00AE0629">
        <w:t xml:space="preserve">к протоколу № </w:t>
      </w:r>
      <w:r>
        <w:t>75</w:t>
      </w:r>
    </w:p>
    <w:p w14:paraId="3D2BB990" w14:textId="77777777" w:rsidR="00CD18EA" w:rsidRPr="00AE0629" w:rsidRDefault="00CD18EA" w:rsidP="00CD18EA">
      <w:pPr>
        <w:tabs>
          <w:tab w:val="left" w:pos="5580"/>
          <w:tab w:val="left" w:pos="9498"/>
        </w:tabs>
        <w:ind w:left="-4836" w:right="-569" w:firstLine="16035"/>
      </w:pPr>
      <w:r w:rsidRPr="00AE0629">
        <w:t>заседания правления Региональной</w:t>
      </w:r>
    </w:p>
    <w:p w14:paraId="517AADF1" w14:textId="77777777" w:rsidR="00CD18EA" w:rsidRPr="00AE0629" w:rsidRDefault="00CD18EA" w:rsidP="00CD18EA">
      <w:pPr>
        <w:tabs>
          <w:tab w:val="left" w:pos="5580"/>
          <w:tab w:val="left" w:pos="9498"/>
        </w:tabs>
        <w:ind w:left="-4836" w:right="-569" w:firstLine="16035"/>
      </w:pPr>
      <w:r w:rsidRPr="00AE0629">
        <w:t>энергетической комиссии</w:t>
      </w:r>
    </w:p>
    <w:p w14:paraId="6A6FCE37" w14:textId="77777777" w:rsidR="00CD18EA" w:rsidRDefault="00CD18EA" w:rsidP="00CD18EA">
      <w:pPr>
        <w:tabs>
          <w:tab w:val="left" w:pos="5580"/>
          <w:tab w:val="left" w:pos="9498"/>
        </w:tabs>
        <w:ind w:left="-4836" w:right="-569" w:firstLine="16035"/>
      </w:pPr>
      <w:r w:rsidRPr="00AE0629">
        <w:t xml:space="preserve">Кузбасса от </w:t>
      </w:r>
      <w:r>
        <w:t>30</w:t>
      </w:r>
      <w:r w:rsidRPr="00AE0629">
        <w:t>.1</w:t>
      </w:r>
      <w:r>
        <w:t>1</w:t>
      </w:r>
      <w:r w:rsidRPr="00AE0629">
        <w:t>.2023</w:t>
      </w:r>
    </w:p>
    <w:p w14:paraId="4C379734" w14:textId="77777777" w:rsidR="00CD18EA" w:rsidRPr="00CD18EA" w:rsidRDefault="00CD18EA" w:rsidP="00CD18EA">
      <w:pPr>
        <w:tabs>
          <w:tab w:val="left" w:pos="0"/>
          <w:tab w:val="left" w:pos="3052"/>
        </w:tabs>
        <w:ind w:left="3544"/>
        <w:rPr>
          <w:lang w:eastAsia="en-US"/>
        </w:rPr>
      </w:pPr>
      <w:r w:rsidRPr="00CD18EA">
        <w:rPr>
          <w:lang w:eastAsia="en-US"/>
        </w:rPr>
        <w:tab/>
      </w:r>
    </w:p>
    <w:p w14:paraId="0BB08D72" w14:textId="77777777" w:rsidR="00CD18EA" w:rsidRPr="00CD18EA" w:rsidRDefault="00CD18EA" w:rsidP="00CD18EA">
      <w:pPr>
        <w:tabs>
          <w:tab w:val="left" w:pos="0"/>
          <w:tab w:val="left" w:pos="3052"/>
        </w:tabs>
        <w:ind w:left="3544"/>
        <w:rPr>
          <w:lang w:eastAsia="en-US"/>
        </w:rPr>
      </w:pPr>
    </w:p>
    <w:p w14:paraId="0F2F02F1" w14:textId="77777777" w:rsidR="00CD18EA" w:rsidRPr="00CD18EA" w:rsidRDefault="00CD18EA" w:rsidP="00CD18EA">
      <w:pPr>
        <w:jc w:val="center"/>
        <w:rPr>
          <w:b/>
          <w:color w:val="FF0000"/>
          <w:sz w:val="28"/>
          <w:szCs w:val="28"/>
          <w:lang w:eastAsia="en-US"/>
        </w:rPr>
      </w:pPr>
      <w:r w:rsidRPr="00CD18EA">
        <w:rPr>
          <w:b/>
          <w:sz w:val="28"/>
          <w:szCs w:val="28"/>
          <w:lang w:eastAsia="en-US"/>
        </w:rPr>
        <w:t xml:space="preserve">Одноставочные тарифы на питьевую воду </w:t>
      </w:r>
    </w:p>
    <w:p w14:paraId="199097B1" w14:textId="77777777" w:rsidR="00CD18EA" w:rsidRPr="00CD18EA" w:rsidRDefault="00CD18EA" w:rsidP="00CD18EA">
      <w:pPr>
        <w:jc w:val="center"/>
        <w:rPr>
          <w:bCs/>
          <w:color w:val="000000"/>
          <w:kern w:val="32"/>
          <w:sz w:val="28"/>
          <w:szCs w:val="28"/>
          <w:lang w:eastAsia="en-US"/>
        </w:rPr>
      </w:pPr>
      <w:r w:rsidRPr="00CD18EA">
        <w:rPr>
          <w:b/>
          <w:sz w:val="28"/>
          <w:szCs w:val="28"/>
          <w:lang w:eastAsia="en-US"/>
        </w:rPr>
        <w:t xml:space="preserve">МП «Исток» (п. Карагайлинский Киселевского городского округа) </w:t>
      </w:r>
      <w:r w:rsidRPr="00CD18EA">
        <w:rPr>
          <w:bCs/>
          <w:color w:val="000000"/>
          <w:kern w:val="32"/>
          <w:sz w:val="28"/>
          <w:szCs w:val="28"/>
          <w:lang w:eastAsia="en-US"/>
        </w:rPr>
        <w:t xml:space="preserve"> </w:t>
      </w:r>
    </w:p>
    <w:p w14:paraId="5B18275B" w14:textId="77777777" w:rsidR="00CD18EA" w:rsidRPr="00CD18EA" w:rsidRDefault="00CD18EA" w:rsidP="00CD18EA">
      <w:pPr>
        <w:jc w:val="center"/>
        <w:rPr>
          <w:b/>
          <w:sz w:val="28"/>
          <w:szCs w:val="28"/>
          <w:lang w:eastAsia="en-US"/>
        </w:rPr>
      </w:pPr>
      <w:r w:rsidRPr="00CD18EA">
        <w:rPr>
          <w:b/>
          <w:sz w:val="28"/>
          <w:szCs w:val="28"/>
          <w:lang w:eastAsia="en-US"/>
        </w:rPr>
        <w:t>на период с 01.01.2024 по 31.12.2028</w:t>
      </w:r>
    </w:p>
    <w:p w14:paraId="48AAC7E4" w14:textId="77777777" w:rsidR="00CD18EA" w:rsidRPr="00CD18EA" w:rsidRDefault="00CD18EA" w:rsidP="00CD18EA">
      <w:pPr>
        <w:jc w:val="center"/>
        <w:rPr>
          <w:b/>
          <w:sz w:val="28"/>
          <w:szCs w:val="28"/>
          <w:lang w:eastAsia="en-US"/>
        </w:rPr>
      </w:pPr>
    </w:p>
    <w:tbl>
      <w:tblPr>
        <w:tblW w:w="16006" w:type="dxa"/>
        <w:jc w:val="center"/>
        <w:tblLayout w:type="fixed"/>
        <w:tblLook w:val="04A0" w:firstRow="1" w:lastRow="0" w:firstColumn="1" w:lastColumn="0" w:noHBand="0" w:noVBand="1"/>
      </w:tblPr>
      <w:tblGrid>
        <w:gridCol w:w="704"/>
        <w:gridCol w:w="2126"/>
        <w:gridCol w:w="1414"/>
        <w:gridCol w:w="1276"/>
        <w:gridCol w:w="1276"/>
        <w:gridCol w:w="1276"/>
        <w:gridCol w:w="1276"/>
        <w:gridCol w:w="1417"/>
        <w:gridCol w:w="1276"/>
        <w:gridCol w:w="1276"/>
        <w:gridCol w:w="1413"/>
        <w:gridCol w:w="1276"/>
      </w:tblGrid>
      <w:tr w:rsidR="00CD18EA" w:rsidRPr="00CD18EA" w14:paraId="2B3C2609" w14:textId="77777777" w:rsidTr="00113969">
        <w:trPr>
          <w:trHeight w:val="495"/>
          <w:jc w:val="center"/>
        </w:trPr>
        <w:tc>
          <w:tcPr>
            <w:tcW w:w="704" w:type="dxa"/>
            <w:vMerge w:val="restart"/>
            <w:tcBorders>
              <w:top w:val="single" w:sz="4" w:space="0" w:color="auto"/>
              <w:left w:val="single" w:sz="4" w:space="0" w:color="auto"/>
              <w:right w:val="single" w:sz="4" w:space="0" w:color="auto"/>
            </w:tcBorders>
            <w:shd w:val="clear" w:color="000000" w:fill="FFFFFF"/>
            <w:vAlign w:val="center"/>
            <w:hideMark/>
          </w:tcPr>
          <w:p w14:paraId="5AC35D01" w14:textId="77777777" w:rsidR="00CD18EA" w:rsidRPr="00CD18EA" w:rsidRDefault="00CD18EA" w:rsidP="00CD18EA">
            <w:pPr>
              <w:jc w:val="center"/>
              <w:rPr>
                <w:color w:val="000000"/>
                <w:sz w:val="28"/>
                <w:szCs w:val="28"/>
              </w:rPr>
            </w:pPr>
            <w:r w:rsidRPr="00CD18EA">
              <w:rPr>
                <w:color w:val="000000"/>
                <w:sz w:val="28"/>
                <w:szCs w:val="28"/>
              </w:rPr>
              <w:t>№ п/п</w:t>
            </w:r>
          </w:p>
        </w:tc>
        <w:tc>
          <w:tcPr>
            <w:tcW w:w="2126" w:type="dxa"/>
            <w:vMerge w:val="restart"/>
            <w:tcBorders>
              <w:top w:val="single" w:sz="4" w:space="0" w:color="auto"/>
              <w:left w:val="single" w:sz="4" w:space="0" w:color="auto"/>
              <w:right w:val="single" w:sz="4" w:space="0" w:color="auto"/>
            </w:tcBorders>
            <w:shd w:val="clear" w:color="000000" w:fill="FFFFFF"/>
            <w:vAlign w:val="center"/>
          </w:tcPr>
          <w:p w14:paraId="13D3CDC7" w14:textId="77777777" w:rsidR="00CD18EA" w:rsidRPr="00CD18EA" w:rsidRDefault="00CD18EA" w:rsidP="00CD18EA">
            <w:pPr>
              <w:jc w:val="center"/>
              <w:rPr>
                <w:color w:val="000000"/>
                <w:sz w:val="28"/>
                <w:szCs w:val="28"/>
              </w:rPr>
            </w:pPr>
            <w:r w:rsidRPr="00CD18EA">
              <w:rPr>
                <w:color w:val="000000"/>
                <w:sz w:val="28"/>
                <w:szCs w:val="28"/>
              </w:rPr>
              <w:t>Наименование потребителей</w:t>
            </w:r>
          </w:p>
        </w:tc>
        <w:tc>
          <w:tcPr>
            <w:tcW w:w="13176" w:type="dxa"/>
            <w:gridSpan w:val="10"/>
            <w:tcBorders>
              <w:top w:val="single" w:sz="4" w:space="0" w:color="auto"/>
              <w:left w:val="nil"/>
              <w:bottom w:val="single" w:sz="4" w:space="0" w:color="auto"/>
              <w:right w:val="single" w:sz="4" w:space="0" w:color="auto"/>
            </w:tcBorders>
            <w:shd w:val="clear" w:color="000000" w:fill="FFFFFF"/>
            <w:vAlign w:val="center"/>
            <w:hideMark/>
          </w:tcPr>
          <w:p w14:paraId="3F89F9AD" w14:textId="77777777" w:rsidR="00CD18EA" w:rsidRPr="00CD18EA" w:rsidRDefault="00CD18EA" w:rsidP="00CD18EA">
            <w:pPr>
              <w:jc w:val="center"/>
              <w:rPr>
                <w:color w:val="000000"/>
                <w:sz w:val="28"/>
                <w:szCs w:val="28"/>
              </w:rPr>
            </w:pPr>
            <w:r w:rsidRPr="00CD18EA">
              <w:rPr>
                <w:color w:val="000000"/>
                <w:sz w:val="28"/>
                <w:szCs w:val="28"/>
              </w:rPr>
              <w:t>Тариф, руб./м</w:t>
            </w:r>
            <w:r w:rsidRPr="00CD18EA">
              <w:rPr>
                <w:color w:val="000000"/>
                <w:sz w:val="28"/>
                <w:szCs w:val="28"/>
                <w:vertAlign w:val="superscript"/>
              </w:rPr>
              <w:t>3</w:t>
            </w:r>
          </w:p>
        </w:tc>
      </w:tr>
      <w:tr w:rsidR="00CD18EA" w:rsidRPr="00CD18EA" w14:paraId="75786CD5" w14:textId="77777777" w:rsidTr="00113969">
        <w:trPr>
          <w:trHeight w:val="403"/>
          <w:jc w:val="center"/>
        </w:trPr>
        <w:tc>
          <w:tcPr>
            <w:tcW w:w="704" w:type="dxa"/>
            <w:vMerge/>
            <w:tcBorders>
              <w:left w:val="single" w:sz="4" w:space="0" w:color="auto"/>
              <w:right w:val="single" w:sz="4" w:space="0" w:color="auto"/>
            </w:tcBorders>
            <w:vAlign w:val="center"/>
          </w:tcPr>
          <w:p w14:paraId="3D8BE5FC" w14:textId="77777777" w:rsidR="00CD18EA" w:rsidRPr="00CD18EA" w:rsidRDefault="00CD18EA" w:rsidP="00CD18EA">
            <w:pPr>
              <w:rPr>
                <w:color w:val="000000"/>
                <w:sz w:val="28"/>
                <w:szCs w:val="28"/>
              </w:rPr>
            </w:pPr>
          </w:p>
        </w:tc>
        <w:tc>
          <w:tcPr>
            <w:tcW w:w="2126" w:type="dxa"/>
            <w:vMerge/>
            <w:tcBorders>
              <w:left w:val="single" w:sz="4" w:space="0" w:color="auto"/>
              <w:right w:val="single" w:sz="4" w:space="0" w:color="auto"/>
            </w:tcBorders>
            <w:vAlign w:val="center"/>
          </w:tcPr>
          <w:p w14:paraId="3B02CFA9" w14:textId="77777777" w:rsidR="00CD18EA" w:rsidRPr="00CD18EA" w:rsidRDefault="00CD18EA" w:rsidP="00CD18EA">
            <w:pPr>
              <w:rPr>
                <w:color w:val="000000"/>
                <w:sz w:val="28"/>
                <w:szCs w:val="28"/>
              </w:rPr>
            </w:pPr>
          </w:p>
        </w:tc>
        <w:tc>
          <w:tcPr>
            <w:tcW w:w="2690" w:type="dxa"/>
            <w:gridSpan w:val="2"/>
            <w:tcBorders>
              <w:top w:val="nil"/>
              <w:left w:val="nil"/>
              <w:bottom w:val="single" w:sz="4" w:space="0" w:color="auto"/>
              <w:right w:val="single" w:sz="4" w:space="0" w:color="auto"/>
            </w:tcBorders>
            <w:shd w:val="clear" w:color="000000" w:fill="FFFFFF"/>
            <w:vAlign w:val="center"/>
          </w:tcPr>
          <w:p w14:paraId="75E55B6F" w14:textId="77777777" w:rsidR="00CD18EA" w:rsidRPr="00CD18EA" w:rsidRDefault="00CD18EA" w:rsidP="00CD18EA">
            <w:pPr>
              <w:jc w:val="center"/>
              <w:rPr>
                <w:color w:val="000000"/>
                <w:sz w:val="28"/>
                <w:szCs w:val="28"/>
              </w:rPr>
            </w:pPr>
            <w:r w:rsidRPr="00CD18EA">
              <w:rPr>
                <w:color w:val="000000"/>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7AF1B7BE" w14:textId="77777777" w:rsidR="00CD18EA" w:rsidRPr="00CD18EA" w:rsidRDefault="00CD18EA" w:rsidP="00CD18EA">
            <w:pPr>
              <w:jc w:val="center"/>
              <w:rPr>
                <w:color w:val="000000"/>
                <w:sz w:val="28"/>
                <w:szCs w:val="28"/>
              </w:rPr>
            </w:pPr>
            <w:r w:rsidRPr="00CD18EA">
              <w:rPr>
                <w:color w:val="000000"/>
                <w:sz w:val="28"/>
                <w:szCs w:val="28"/>
              </w:rPr>
              <w:t>2025 год</w:t>
            </w:r>
          </w:p>
        </w:tc>
        <w:tc>
          <w:tcPr>
            <w:tcW w:w="2693" w:type="dxa"/>
            <w:gridSpan w:val="2"/>
            <w:tcBorders>
              <w:top w:val="nil"/>
              <w:left w:val="nil"/>
              <w:bottom w:val="single" w:sz="4" w:space="0" w:color="auto"/>
              <w:right w:val="single" w:sz="4" w:space="0" w:color="auto"/>
            </w:tcBorders>
            <w:shd w:val="clear" w:color="000000" w:fill="FFFFFF"/>
            <w:vAlign w:val="center"/>
          </w:tcPr>
          <w:p w14:paraId="2622EF22" w14:textId="77777777" w:rsidR="00CD18EA" w:rsidRPr="00CD18EA" w:rsidRDefault="00CD18EA" w:rsidP="00CD18EA">
            <w:pPr>
              <w:jc w:val="center"/>
              <w:rPr>
                <w:color w:val="000000"/>
                <w:sz w:val="28"/>
                <w:szCs w:val="28"/>
              </w:rPr>
            </w:pPr>
            <w:r w:rsidRPr="00CD18EA">
              <w:rPr>
                <w:color w:val="000000"/>
                <w:sz w:val="28"/>
                <w:szCs w:val="28"/>
              </w:rPr>
              <w:t>2026 год</w:t>
            </w:r>
          </w:p>
        </w:tc>
        <w:tc>
          <w:tcPr>
            <w:tcW w:w="2552" w:type="dxa"/>
            <w:gridSpan w:val="2"/>
            <w:tcBorders>
              <w:top w:val="nil"/>
              <w:left w:val="nil"/>
              <w:bottom w:val="single" w:sz="4" w:space="0" w:color="auto"/>
              <w:right w:val="single" w:sz="4" w:space="0" w:color="auto"/>
            </w:tcBorders>
            <w:shd w:val="clear" w:color="000000" w:fill="FFFFFF"/>
            <w:vAlign w:val="center"/>
          </w:tcPr>
          <w:p w14:paraId="253CAF9D" w14:textId="77777777" w:rsidR="00CD18EA" w:rsidRPr="00CD18EA" w:rsidRDefault="00CD18EA" w:rsidP="00CD18EA">
            <w:pPr>
              <w:jc w:val="center"/>
              <w:rPr>
                <w:color w:val="000000"/>
                <w:sz w:val="28"/>
                <w:szCs w:val="28"/>
              </w:rPr>
            </w:pPr>
            <w:r w:rsidRPr="00CD18EA">
              <w:rPr>
                <w:color w:val="000000"/>
                <w:sz w:val="28"/>
                <w:szCs w:val="28"/>
              </w:rPr>
              <w:t>2027 год</w:t>
            </w:r>
          </w:p>
        </w:tc>
        <w:tc>
          <w:tcPr>
            <w:tcW w:w="2689" w:type="dxa"/>
            <w:gridSpan w:val="2"/>
            <w:tcBorders>
              <w:top w:val="nil"/>
              <w:left w:val="nil"/>
              <w:bottom w:val="single" w:sz="4" w:space="0" w:color="auto"/>
              <w:right w:val="single" w:sz="4" w:space="0" w:color="auto"/>
            </w:tcBorders>
            <w:shd w:val="clear" w:color="000000" w:fill="FFFFFF"/>
            <w:vAlign w:val="center"/>
          </w:tcPr>
          <w:p w14:paraId="2429DFB8" w14:textId="77777777" w:rsidR="00CD18EA" w:rsidRPr="00CD18EA" w:rsidRDefault="00CD18EA" w:rsidP="00CD18EA">
            <w:pPr>
              <w:jc w:val="center"/>
              <w:rPr>
                <w:color w:val="000000"/>
                <w:sz w:val="28"/>
                <w:szCs w:val="28"/>
              </w:rPr>
            </w:pPr>
            <w:r w:rsidRPr="00CD18EA">
              <w:rPr>
                <w:color w:val="000000"/>
                <w:sz w:val="28"/>
                <w:szCs w:val="28"/>
              </w:rPr>
              <w:t>2028 год</w:t>
            </w:r>
          </w:p>
        </w:tc>
      </w:tr>
      <w:tr w:rsidR="00CD18EA" w:rsidRPr="00CD18EA" w14:paraId="68A489EC" w14:textId="77777777" w:rsidTr="00113969">
        <w:trPr>
          <w:trHeight w:val="966"/>
          <w:jc w:val="center"/>
        </w:trPr>
        <w:tc>
          <w:tcPr>
            <w:tcW w:w="704" w:type="dxa"/>
            <w:vMerge/>
            <w:tcBorders>
              <w:left w:val="single" w:sz="4" w:space="0" w:color="auto"/>
              <w:bottom w:val="single" w:sz="4" w:space="0" w:color="auto"/>
              <w:right w:val="single" w:sz="4" w:space="0" w:color="auto"/>
            </w:tcBorders>
            <w:vAlign w:val="center"/>
            <w:hideMark/>
          </w:tcPr>
          <w:p w14:paraId="27F4232A" w14:textId="77777777" w:rsidR="00CD18EA" w:rsidRPr="00CD18EA" w:rsidRDefault="00CD18EA" w:rsidP="00CD18EA">
            <w:pPr>
              <w:rPr>
                <w:color w:val="000000"/>
                <w:sz w:val="28"/>
                <w:szCs w:val="28"/>
              </w:rPr>
            </w:pPr>
          </w:p>
        </w:tc>
        <w:tc>
          <w:tcPr>
            <w:tcW w:w="2126" w:type="dxa"/>
            <w:vMerge/>
            <w:tcBorders>
              <w:left w:val="single" w:sz="4" w:space="0" w:color="auto"/>
              <w:bottom w:val="single" w:sz="4" w:space="0" w:color="auto"/>
              <w:right w:val="single" w:sz="4" w:space="0" w:color="auto"/>
            </w:tcBorders>
            <w:vAlign w:val="center"/>
          </w:tcPr>
          <w:p w14:paraId="5BF5B86E" w14:textId="77777777" w:rsidR="00CD18EA" w:rsidRPr="00CD18EA" w:rsidRDefault="00CD18EA" w:rsidP="00CD18EA">
            <w:pPr>
              <w:rPr>
                <w:color w:val="000000"/>
                <w:sz w:val="28"/>
                <w:szCs w:val="28"/>
              </w:rPr>
            </w:pPr>
          </w:p>
        </w:tc>
        <w:tc>
          <w:tcPr>
            <w:tcW w:w="1414" w:type="dxa"/>
            <w:tcBorders>
              <w:top w:val="nil"/>
              <w:left w:val="nil"/>
              <w:bottom w:val="single" w:sz="4" w:space="0" w:color="auto"/>
              <w:right w:val="single" w:sz="4" w:space="0" w:color="auto"/>
            </w:tcBorders>
            <w:shd w:val="clear" w:color="000000" w:fill="FFFFFF"/>
            <w:vAlign w:val="center"/>
            <w:hideMark/>
          </w:tcPr>
          <w:p w14:paraId="7CB13A4F" w14:textId="77777777" w:rsidR="00CD18EA" w:rsidRPr="00CD18EA" w:rsidRDefault="00CD18EA" w:rsidP="00CD18EA">
            <w:pPr>
              <w:jc w:val="center"/>
              <w:rPr>
                <w:color w:val="000000"/>
                <w:sz w:val="28"/>
                <w:szCs w:val="28"/>
              </w:rPr>
            </w:pPr>
            <w:r w:rsidRPr="00CD18EA">
              <w:rPr>
                <w:color w:val="000000"/>
                <w:sz w:val="28"/>
                <w:szCs w:val="28"/>
              </w:rPr>
              <w:t xml:space="preserve">с 01.01. </w:t>
            </w:r>
          </w:p>
          <w:p w14:paraId="3616ED8C" w14:textId="77777777" w:rsidR="00CD18EA" w:rsidRPr="00CD18EA" w:rsidRDefault="00CD18EA" w:rsidP="00CD18EA">
            <w:pPr>
              <w:jc w:val="center"/>
              <w:rPr>
                <w:color w:val="000000"/>
                <w:sz w:val="28"/>
                <w:szCs w:val="28"/>
              </w:rPr>
            </w:pPr>
            <w:r w:rsidRPr="00CD18EA">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28A3EFA6" w14:textId="77777777" w:rsidR="00CD18EA" w:rsidRPr="00CD18EA" w:rsidRDefault="00CD18EA" w:rsidP="00CD18EA">
            <w:pPr>
              <w:jc w:val="center"/>
              <w:rPr>
                <w:color w:val="000000"/>
                <w:sz w:val="28"/>
                <w:szCs w:val="28"/>
              </w:rPr>
            </w:pPr>
            <w:r w:rsidRPr="00CD18EA">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42D7A56" w14:textId="77777777" w:rsidR="00CD18EA" w:rsidRPr="00CD18EA" w:rsidRDefault="00CD18EA" w:rsidP="00CD18EA">
            <w:pPr>
              <w:jc w:val="center"/>
              <w:rPr>
                <w:color w:val="000000"/>
                <w:sz w:val="28"/>
                <w:szCs w:val="28"/>
              </w:rPr>
            </w:pPr>
            <w:r w:rsidRPr="00CD18EA">
              <w:rPr>
                <w:color w:val="000000"/>
                <w:sz w:val="28"/>
                <w:szCs w:val="28"/>
              </w:rPr>
              <w:t xml:space="preserve">с 01.01. </w:t>
            </w:r>
          </w:p>
          <w:p w14:paraId="4FBB1693" w14:textId="77777777" w:rsidR="00CD18EA" w:rsidRPr="00CD18EA" w:rsidRDefault="00CD18EA" w:rsidP="00CD18EA">
            <w:pPr>
              <w:jc w:val="center"/>
              <w:rPr>
                <w:color w:val="000000"/>
                <w:sz w:val="28"/>
                <w:szCs w:val="28"/>
              </w:rPr>
            </w:pPr>
            <w:r w:rsidRPr="00CD18EA">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75DDD5E" w14:textId="77777777" w:rsidR="00CD18EA" w:rsidRPr="00CD18EA" w:rsidRDefault="00CD18EA" w:rsidP="00CD18EA">
            <w:pPr>
              <w:jc w:val="center"/>
              <w:rPr>
                <w:color w:val="000000"/>
                <w:sz w:val="28"/>
                <w:szCs w:val="28"/>
              </w:rPr>
            </w:pPr>
            <w:r w:rsidRPr="00CD18EA">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702426E" w14:textId="77777777" w:rsidR="00CD18EA" w:rsidRPr="00CD18EA" w:rsidRDefault="00CD18EA" w:rsidP="00CD18EA">
            <w:pPr>
              <w:jc w:val="center"/>
              <w:rPr>
                <w:color w:val="000000"/>
                <w:sz w:val="28"/>
                <w:szCs w:val="28"/>
              </w:rPr>
            </w:pPr>
            <w:r w:rsidRPr="00CD18EA">
              <w:rPr>
                <w:color w:val="000000"/>
                <w:sz w:val="28"/>
                <w:szCs w:val="28"/>
              </w:rPr>
              <w:t xml:space="preserve">с 01.01. </w:t>
            </w:r>
          </w:p>
          <w:p w14:paraId="3CBB434A" w14:textId="77777777" w:rsidR="00CD18EA" w:rsidRPr="00CD18EA" w:rsidRDefault="00CD18EA" w:rsidP="00CD18EA">
            <w:pPr>
              <w:jc w:val="center"/>
              <w:rPr>
                <w:color w:val="000000"/>
                <w:sz w:val="28"/>
                <w:szCs w:val="28"/>
              </w:rPr>
            </w:pPr>
            <w:r w:rsidRPr="00CD18EA">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771132BD" w14:textId="77777777" w:rsidR="00CD18EA" w:rsidRPr="00CD18EA" w:rsidRDefault="00CD18EA" w:rsidP="00CD18EA">
            <w:pPr>
              <w:jc w:val="center"/>
              <w:rPr>
                <w:color w:val="000000"/>
                <w:sz w:val="28"/>
                <w:szCs w:val="28"/>
              </w:rPr>
            </w:pPr>
            <w:r w:rsidRPr="00CD18EA">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9D47A17" w14:textId="77777777" w:rsidR="00CD18EA" w:rsidRPr="00CD18EA" w:rsidRDefault="00CD18EA" w:rsidP="00CD18EA">
            <w:pPr>
              <w:jc w:val="center"/>
              <w:rPr>
                <w:color w:val="000000"/>
                <w:sz w:val="28"/>
                <w:szCs w:val="28"/>
              </w:rPr>
            </w:pPr>
            <w:r w:rsidRPr="00CD18EA">
              <w:rPr>
                <w:color w:val="000000"/>
                <w:sz w:val="28"/>
                <w:szCs w:val="28"/>
              </w:rPr>
              <w:t xml:space="preserve">с 01.01. </w:t>
            </w:r>
          </w:p>
          <w:p w14:paraId="175CA0E5" w14:textId="77777777" w:rsidR="00CD18EA" w:rsidRPr="00CD18EA" w:rsidRDefault="00CD18EA" w:rsidP="00CD18EA">
            <w:pPr>
              <w:jc w:val="center"/>
              <w:rPr>
                <w:color w:val="000000"/>
                <w:sz w:val="28"/>
                <w:szCs w:val="28"/>
              </w:rPr>
            </w:pPr>
            <w:r w:rsidRPr="00CD18EA">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795312E" w14:textId="77777777" w:rsidR="00CD18EA" w:rsidRPr="00CD18EA" w:rsidRDefault="00CD18EA" w:rsidP="00CD18EA">
            <w:pPr>
              <w:jc w:val="center"/>
              <w:rPr>
                <w:color w:val="000000"/>
                <w:sz w:val="28"/>
                <w:szCs w:val="28"/>
              </w:rPr>
            </w:pPr>
            <w:r w:rsidRPr="00CD18EA">
              <w:rPr>
                <w:color w:val="000000"/>
                <w:sz w:val="28"/>
                <w:szCs w:val="28"/>
              </w:rPr>
              <w:t>с 01.07. по 30.12.</w:t>
            </w:r>
          </w:p>
        </w:tc>
        <w:tc>
          <w:tcPr>
            <w:tcW w:w="1413" w:type="dxa"/>
            <w:tcBorders>
              <w:top w:val="single" w:sz="4" w:space="0" w:color="auto"/>
              <w:left w:val="nil"/>
              <w:bottom w:val="single" w:sz="4" w:space="0" w:color="auto"/>
              <w:right w:val="single" w:sz="4" w:space="0" w:color="auto"/>
            </w:tcBorders>
            <w:shd w:val="clear" w:color="000000" w:fill="FFFFFF"/>
            <w:vAlign w:val="center"/>
          </w:tcPr>
          <w:p w14:paraId="118C9033" w14:textId="77777777" w:rsidR="00CD18EA" w:rsidRPr="00CD18EA" w:rsidRDefault="00CD18EA" w:rsidP="00CD18EA">
            <w:pPr>
              <w:jc w:val="center"/>
              <w:rPr>
                <w:color w:val="000000"/>
                <w:sz w:val="28"/>
                <w:szCs w:val="28"/>
              </w:rPr>
            </w:pPr>
            <w:r w:rsidRPr="00CD18EA">
              <w:rPr>
                <w:color w:val="000000"/>
                <w:sz w:val="28"/>
                <w:szCs w:val="28"/>
              </w:rPr>
              <w:t xml:space="preserve">с 01.01. </w:t>
            </w:r>
          </w:p>
          <w:p w14:paraId="5884A9E0" w14:textId="77777777" w:rsidR="00CD18EA" w:rsidRPr="00CD18EA" w:rsidRDefault="00CD18EA" w:rsidP="00CD18EA">
            <w:pPr>
              <w:jc w:val="center"/>
              <w:rPr>
                <w:color w:val="000000"/>
                <w:sz w:val="28"/>
                <w:szCs w:val="28"/>
              </w:rPr>
            </w:pPr>
            <w:r w:rsidRPr="00CD18EA">
              <w:rPr>
                <w:color w:val="000000"/>
                <w:sz w:val="28"/>
                <w:szCs w:val="28"/>
              </w:rPr>
              <w:t>по 30.06.</w:t>
            </w:r>
          </w:p>
        </w:tc>
        <w:tc>
          <w:tcPr>
            <w:tcW w:w="1276" w:type="dxa"/>
            <w:tcBorders>
              <w:left w:val="nil"/>
              <w:bottom w:val="single" w:sz="4" w:space="0" w:color="auto"/>
              <w:right w:val="single" w:sz="4" w:space="0" w:color="auto"/>
            </w:tcBorders>
            <w:shd w:val="clear" w:color="000000" w:fill="FFFFFF"/>
            <w:vAlign w:val="center"/>
          </w:tcPr>
          <w:p w14:paraId="7475DCCD" w14:textId="77777777" w:rsidR="00CD18EA" w:rsidRPr="00CD18EA" w:rsidRDefault="00CD18EA" w:rsidP="00CD18EA">
            <w:pPr>
              <w:jc w:val="center"/>
              <w:rPr>
                <w:color w:val="000000"/>
                <w:sz w:val="28"/>
                <w:szCs w:val="28"/>
              </w:rPr>
            </w:pPr>
            <w:r w:rsidRPr="00CD18EA">
              <w:rPr>
                <w:color w:val="000000"/>
                <w:sz w:val="28"/>
                <w:szCs w:val="28"/>
              </w:rPr>
              <w:t>с 01.07. по 30.12.</w:t>
            </w:r>
          </w:p>
        </w:tc>
      </w:tr>
      <w:tr w:rsidR="00CD18EA" w:rsidRPr="00CD18EA" w14:paraId="00EC7BDF" w14:textId="77777777" w:rsidTr="00113969">
        <w:trPr>
          <w:trHeight w:val="966"/>
          <w:jc w:val="center"/>
        </w:trPr>
        <w:tc>
          <w:tcPr>
            <w:tcW w:w="704" w:type="dxa"/>
            <w:tcBorders>
              <w:top w:val="nil"/>
              <w:left w:val="single" w:sz="4" w:space="0" w:color="auto"/>
              <w:bottom w:val="single" w:sz="4" w:space="0" w:color="auto"/>
              <w:right w:val="single" w:sz="4" w:space="0" w:color="auto"/>
            </w:tcBorders>
            <w:shd w:val="clear" w:color="000000" w:fill="FFFFFF"/>
            <w:vAlign w:val="center"/>
          </w:tcPr>
          <w:p w14:paraId="0B4C20D8" w14:textId="77777777" w:rsidR="00CD18EA" w:rsidRPr="00CD18EA" w:rsidRDefault="00CD18EA" w:rsidP="00CD18EA">
            <w:pPr>
              <w:rPr>
                <w:color w:val="000000"/>
                <w:sz w:val="28"/>
                <w:szCs w:val="28"/>
              </w:rPr>
            </w:pPr>
            <w:r w:rsidRPr="00CD18EA">
              <w:rPr>
                <w:color w:val="000000"/>
                <w:sz w:val="28"/>
                <w:szCs w:val="28"/>
              </w:rPr>
              <w:t xml:space="preserve">  1.</w:t>
            </w:r>
          </w:p>
        </w:tc>
        <w:tc>
          <w:tcPr>
            <w:tcW w:w="2126" w:type="dxa"/>
            <w:tcBorders>
              <w:left w:val="single" w:sz="4" w:space="0" w:color="auto"/>
              <w:bottom w:val="single" w:sz="4" w:space="0" w:color="auto"/>
              <w:right w:val="single" w:sz="4" w:space="0" w:color="auto"/>
            </w:tcBorders>
            <w:vAlign w:val="center"/>
          </w:tcPr>
          <w:p w14:paraId="0294A67C" w14:textId="77777777" w:rsidR="00CD18EA" w:rsidRPr="00CD18EA" w:rsidRDefault="00CD18EA" w:rsidP="00CD18EA">
            <w:pPr>
              <w:rPr>
                <w:color w:val="000000"/>
                <w:sz w:val="28"/>
                <w:szCs w:val="28"/>
              </w:rPr>
            </w:pPr>
            <w:r w:rsidRPr="00CD18EA">
              <w:rPr>
                <w:color w:val="000000"/>
                <w:sz w:val="28"/>
                <w:szCs w:val="28"/>
              </w:rPr>
              <w:t>Население                (с НДС)*</w:t>
            </w:r>
          </w:p>
        </w:tc>
        <w:tc>
          <w:tcPr>
            <w:tcW w:w="1414" w:type="dxa"/>
            <w:tcBorders>
              <w:top w:val="nil"/>
              <w:left w:val="nil"/>
              <w:bottom w:val="single" w:sz="4" w:space="0" w:color="auto"/>
              <w:right w:val="single" w:sz="4" w:space="0" w:color="auto"/>
            </w:tcBorders>
            <w:shd w:val="clear" w:color="000000" w:fill="FFFFFF"/>
            <w:vAlign w:val="center"/>
          </w:tcPr>
          <w:p w14:paraId="1BC39660" w14:textId="77777777" w:rsidR="00CD18EA" w:rsidRPr="00CD18EA" w:rsidRDefault="00CD18EA" w:rsidP="00CD18EA">
            <w:pPr>
              <w:jc w:val="center"/>
              <w:rPr>
                <w:color w:val="000000"/>
                <w:sz w:val="28"/>
                <w:szCs w:val="28"/>
              </w:rPr>
            </w:pPr>
            <w:r w:rsidRPr="00CD18EA">
              <w:rPr>
                <w:color w:val="000000"/>
                <w:sz w:val="28"/>
                <w:szCs w:val="28"/>
              </w:rPr>
              <w:t>67,45</w:t>
            </w:r>
          </w:p>
        </w:tc>
        <w:tc>
          <w:tcPr>
            <w:tcW w:w="1276" w:type="dxa"/>
            <w:tcBorders>
              <w:top w:val="nil"/>
              <w:left w:val="nil"/>
              <w:bottom w:val="single" w:sz="4" w:space="0" w:color="auto"/>
              <w:right w:val="single" w:sz="4" w:space="0" w:color="auto"/>
            </w:tcBorders>
            <w:shd w:val="clear" w:color="000000" w:fill="FFFFFF"/>
            <w:vAlign w:val="center"/>
          </w:tcPr>
          <w:p w14:paraId="396CA49D" w14:textId="77777777" w:rsidR="00CD18EA" w:rsidRPr="00CD18EA" w:rsidRDefault="00CD18EA" w:rsidP="00CD18EA">
            <w:pPr>
              <w:jc w:val="center"/>
              <w:rPr>
                <w:color w:val="000000"/>
                <w:sz w:val="28"/>
                <w:szCs w:val="28"/>
              </w:rPr>
            </w:pPr>
            <w:r w:rsidRPr="00CD18EA">
              <w:rPr>
                <w:color w:val="000000"/>
                <w:sz w:val="28"/>
                <w:szCs w:val="28"/>
              </w:rPr>
              <w:t>73,93</w:t>
            </w:r>
          </w:p>
        </w:tc>
        <w:tc>
          <w:tcPr>
            <w:tcW w:w="1276" w:type="dxa"/>
            <w:tcBorders>
              <w:top w:val="nil"/>
              <w:left w:val="nil"/>
              <w:bottom w:val="single" w:sz="4" w:space="0" w:color="auto"/>
              <w:right w:val="single" w:sz="4" w:space="0" w:color="auto"/>
            </w:tcBorders>
            <w:shd w:val="clear" w:color="000000" w:fill="FFFFFF"/>
            <w:vAlign w:val="center"/>
          </w:tcPr>
          <w:p w14:paraId="17F3ED4F" w14:textId="77777777" w:rsidR="00CD18EA" w:rsidRPr="00CD18EA" w:rsidRDefault="00CD18EA" w:rsidP="00CD18EA">
            <w:pPr>
              <w:jc w:val="center"/>
              <w:rPr>
                <w:color w:val="000000"/>
                <w:sz w:val="28"/>
                <w:szCs w:val="28"/>
              </w:rPr>
            </w:pPr>
            <w:r w:rsidRPr="00CD18EA">
              <w:rPr>
                <w:color w:val="000000"/>
                <w:sz w:val="28"/>
                <w:szCs w:val="28"/>
              </w:rPr>
              <w:t>73,93</w:t>
            </w:r>
          </w:p>
        </w:tc>
        <w:tc>
          <w:tcPr>
            <w:tcW w:w="1276" w:type="dxa"/>
            <w:tcBorders>
              <w:top w:val="nil"/>
              <w:left w:val="nil"/>
              <w:bottom w:val="single" w:sz="4" w:space="0" w:color="auto"/>
              <w:right w:val="single" w:sz="4" w:space="0" w:color="auto"/>
            </w:tcBorders>
            <w:shd w:val="clear" w:color="000000" w:fill="FFFFFF"/>
            <w:vAlign w:val="center"/>
          </w:tcPr>
          <w:p w14:paraId="03E3B41D" w14:textId="77777777" w:rsidR="00CD18EA" w:rsidRPr="00CD18EA" w:rsidRDefault="00CD18EA" w:rsidP="00CD18EA">
            <w:pPr>
              <w:jc w:val="center"/>
              <w:rPr>
                <w:color w:val="000000"/>
                <w:sz w:val="28"/>
                <w:szCs w:val="28"/>
              </w:rPr>
            </w:pPr>
            <w:r w:rsidRPr="00CD18EA">
              <w:rPr>
                <w:color w:val="000000"/>
                <w:sz w:val="28"/>
                <w:szCs w:val="28"/>
              </w:rPr>
              <w:t>77,50</w:t>
            </w:r>
          </w:p>
        </w:tc>
        <w:tc>
          <w:tcPr>
            <w:tcW w:w="1276" w:type="dxa"/>
            <w:tcBorders>
              <w:top w:val="nil"/>
              <w:left w:val="nil"/>
              <w:bottom w:val="single" w:sz="4" w:space="0" w:color="auto"/>
              <w:right w:val="single" w:sz="4" w:space="0" w:color="auto"/>
            </w:tcBorders>
            <w:shd w:val="clear" w:color="000000" w:fill="FFFFFF"/>
            <w:vAlign w:val="center"/>
          </w:tcPr>
          <w:p w14:paraId="518169CB" w14:textId="77777777" w:rsidR="00CD18EA" w:rsidRPr="00CD18EA" w:rsidRDefault="00CD18EA" w:rsidP="00CD18EA">
            <w:pPr>
              <w:jc w:val="center"/>
              <w:rPr>
                <w:color w:val="000000"/>
                <w:sz w:val="28"/>
                <w:szCs w:val="28"/>
              </w:rPr>
            </w:pPr>
            <w:r w:rsidRPr="00CD18EA">
              <w:rPr>
                <w:color w:val="000000"/>
                <w:sz w:val="28"/>
                <w:szCs w:val="28"/>
              </w:rPr>
              <w:t>77,50</w:t>
            </w:r>
          </w:p>
        </w:tc>
        <w:tc>
          <w:tcPr>
            <w:tcW w:w="1417" w:type="dxa"/>
            <w:tcBorders>
              <w:top w:val="nil"/>
              <w:left w:val="nil"/>
              <w:bottom w:val="single" w:sz="4" w:space="0" w:color="auto"/>
              <w:right w:val="single" w:sz="4" w:space="0" w:color="auto"/>
            </w:tcBorders>
            <w:shd w:val="clear" w:color="000000" w:fill="FFFFFF"/>
            <w:vAlign w:val="center"/>
          </w:tcPr>
          <w:p w14:paraId="6CC45F7E" w14:textId="77777777" w:rsidR="00CD18EA" w:rsidRPr="00CD18EA" w:rsidRDefault="00CD18EA" w:rsidP="00CD18EA">
            <w:pPr>
              <w:jc w:val="center"/>
              <w:rPr>
                <w:color w:val="000000"/>
                <w:sz w:val="28"/>
                <w:szCs w:val="28"/>
              </w:rPr>
            </w:pPr>
            <w:r w:rsidRPr="00CD18EA">
              <w:rPr>
                <w:color w:val="000000"/>
                <w:sz w:val="28"/>
                <w:szCs w:val="28"/>
              </w:rPr>
              <w:t>81,24</w:t>
            </w:r>
          </w:p>
        </w:tc>
        <w:tc>
          <w:tcPr>
            <w:tcW w:w="1276" w:type="dxa"/>
            <w:tcBorders>
              <w:top w:val="nil"/>
              <w:left w:val="nil"/>
              <w:bottom w:val="single" w:sz="4" w:space="0" w:color="auto"/>
              <w:right w:val="single" w:sz="4" w:space="0" w:color="auto"/>
            </w:tcBorders>
            <w:shd w:val="clear" w:color="000000" w:fill="FFFFFF"/>
            <w:vAlign w:val="center"/>
          </w:tcPr>
          <w:p w14:paraId="4490614E" w14:textId="77777777" w:rsidR="00CD18EA" w:rsidRPr="00CD18EA" w:rsidRDefault="00CD18EA" w:rsidP="00CD18EA">
            <w:pPr>
              <w:jc w:val="center"/>
              <w:rPr>
                <w:color w:val="000000"/>
                <w:sz w:val="28"/>
                <w:szCs w:val="28"/>
              </w:rPr>
            </w:pPr>
            <w:r w:rsidRPr="00CD18EA">
              <w:rPr>
                <w:color w:val="000000"/>
                <w:sz w:val="28"/>
                <w:szCs w:val="28"/>
              </w:rPr>
              <w:t>81,24</w:t>
            </w:r>
          </w:p>
        </w:tc>
        <w:tc>
          <w:tcPr>
            <w:tcW w:w="1276" w:type="dxa"/>
            <w:tcBorders>
              <w:top w:val="nil"/>
              <w:left w:val="nil"/>
              <w:bottom w:val="single" w:sz="4" w:space="0" w:color="auto"/>
              <w:right w:val="single" w:sz="4" w:space="0" w:color="auto"/>
            </w:tcBorders>
            <w:shd w:val="clear" w:color="000000" w:fill="FFFFFF"/>
            <w:vAlign w:val="center"/>
          </w:tcPr>
          <w:p w14:paraId="71F1C2FA" w14:textId="77777777" w:rsidR="00CD18EA" w:rsidRPr="00CD18EA" w:rsidRDefault="00CD18EA" w:rsidP="00CD18EA">
            <w:pPr>
              <w:jc w:val="center"/>
              <w:rPr>
                <w:color w:val="000000"/>
                <w:sz w:val="28"/>
                <w:szCs w:val="28"/>
              </w:rPr>
            </w:pPr>
            <w:r w:rsidRPr="00CD18EA">
              <w:rPr>
                <w:color w:val="000000"/>
                <w:sz w:val="28"/>
                <w:szCs w:val="28"/>
              </w:rPr>
              <w:t>84,95</w:t>
            </w:r>
          </w:p>
        </w:tc>
        <w:tc>
          <w:tcPr>
            <w:tcW w:w="1413" w:type="dxa"/>
            <w:tcBorders>
              <w:top w:val="single" w:sz="4" w:space="0" w:color="auto"/>
              <w:left w:val="nil"/>
              <w:bottom w:val="single" w:sz="4" w:space="0" w:color="auto"/>
              <w:right w:val="single" w:sz="4" w:space="0" w:color="auto"/>
            </w:tcBorders>
            <w:shd w:val="clear" w:color="000000" w:fill="FFFFFF"/>
            <w:vAlign w:val="center"/>
          </w:tcPr>
          <w:p w14:paraId="62D1E243" w14:textId="77777777" w:rsidR="00CD18EA" w:rsidRPr="00CD18EA" w:rsidRDefault="00CD18EA" w:rsidP="00CD18EA">
            <w:pPr>
              <w:jc w:val="center"/>
              <w:rPr>
                <w:color w:val="000000"/>
                <w:sz w:val="28"/>
                <w:szCs w:val="28"/>
              </w:rPr>
            </w:pPr>
            <w:r w:rsidRPr="00CD18EA">
              <w:rPr>
                <w:color w:val="000000"/>
                <w:sz w:val="28"/>
                <w:szCs w:val="28"/>
              </w:rPr>
              <w:t>84,95</w:t>
            </w:r>
          </w:p>
        </w:tc>
        <w:tc>
          <w:tcPr>
            <w:tcW w:w="1276" w:type="dxa"/>
            <w:tcBorders>
              <w:left w:val="nil"/>
              <w:bottom w:val="single" w:sz="4" w:space="0" w:color="auto"/>
              <w:right w:val="single" w:sz="4" w:space="0" w:color="auto"/>
            </w:tcBorders>
            <w:shd w:val="clear" w:color="000000" w:fill="FFFFFF"/>
            <w:vAlign w:val="center"/>
          </w:tcPr>
          <w:p w14:paraId="28E1FE7B" w14:textId="77777777" w:rsidR="00CD18EA" w:rsidRPr="00CD18EA" w:rsidRDefault="00CD18EA" w:rsidP="00CD18EA">
            <w:pPr>
              <w:jc w:val="center"/>
              <w:rPr>
                <w:color w:val="000000"/>
                <w:sz w:val="28"/>
                <w:szCs w:val="28"/>
              </w:rPr>
            </w:pPr>
            <w:r w:rsidRPr="00CD18EA">
              <w:rPr>
                <w:color w:val="000000"/>
                <w:sz w:val="28"/>
                <w:szCs w:val="28"/>
              </w:rPr>
              <w:t>87,05</w:t>
            </w:r>
          </w:p>
        </w:tc>
      </w:tr>
      <w:tr w:rsidR="00CD18EA" w:rsidRPr="00CD18EA" w14:paraId="7AD44A19" w14:textId="77777777" w:rsidTr="00113969">
        <w:trPr>
          <w:trHeight w:val="557"/>
          <w:jc w:val="center"/>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0B58BC8F" w14:textId="77777777" w:rsidR="00CD18EA" w:rsidRPr="00CD18EA" w:rsidRDefault="00CD18EA" w:rsidP="00CD18EA">
            <w:pPr>
              <w:rPr>
                <w:color w:val="000000"/>
                <w:sz w:val="28"/>
                <w:szCs w:val="28"/>
              </w:rPr>
            </w:pPr>
            <w:r w:rsidRPr="00CD18EA">
              <w:rPr>
                <w:color w:val="000000"/>
                <w:sz w:val="28"/>
                <w:szCs w:val="28"/>
              </w:rPr>
              <w:t xml:space="preserve">  2.</w:t>
            </w:r>
          </w:p>
        </w:tc>
        <w:tc>
          <w:tcPr>
            <w:tcW w:w="2126" w:type="dxa"/>
            <w:tcBorders>
              <w:top w:val="nil"/>
              <w:left w:val="single" w:sz="4" w:space="0" w:color="auto"/>
              <w:bottom w:val="single" w:sz="4" w:space="0" w:color="auto"/>
              <w:right w:val="single" w:sz="4" w:space="0" w:color="auto"/>
            </w:tcBorders>
            <w:shd w:val="clear" w:color="000000" w:fill="FFFFFF"/>
            <w:vAlign w:val="center"/>
          </w:tcPr>
          <w:p w14:paraId="6646634F" w14:textId="77777777" w:rsidR="00CD18EA" w:rsidRPr="00CD18EA" w:rsidRDefault="00CD18EA" w:rsidP="00CD18EA">
            <w:pPr>
              <w:rPr>
                <w:color w:val="000000"/>
                <w:sz w:val="28"/>
                <w:szCs w:val="28"/>
              </w:rPr>
            </w:pPr>
            <w:r w:rsidRPr="00CD18EA">
              <w:rPr>
                <w:color w:val="000000"/>
                <w:sz w:val="28"/>
                <w:szCs w:val="28"/>
              </w:rPr>
              <w:t>Прочие потребители  (без НДС)</w:t>
            </w:r>
          </w:p>
        </w:tc>
        <w:tc>
          <w:tcPr>
            <w:tcW w:w="1414" w:type="dxa"/>
            <w:tcBorders>
              <w:top w:val="nil"/>
              <w:left w:val="nil"/>
              <w:bottom w:val="single" w:sz="4" w:space="0" w:color="auto"/>
              <w:right w:val="single" w:sz="4" w:space="0" w:color="auto"/>
            </w:tcBorders>
            <w:shd w:val="clear" w:color="000000" w:fill="FFFFFF"/>
            <w:vAlign w:val="center"/>
          </w:tcPr>
          <w:p w14:paraId="355CBD3B" w14:textId="77777777" w:rsidR="00CD18EA" w:rsidRPr="00CD18EA" w:rsidRDefault="00CD18EA" w:rsidP="00CD18EA">
            <w:pPr>
              <w:jc w:val="center"/>
              <w:rPr>
                <w:sz w:val="28"/>
                <w:szCs w:val="28"/>
              </w:rPr>
            </w:pPr>
            <w:r w:rsidRPr="00CD18EA">
              <w:rPr>
                <w:sz w:val="28"/>
                <w:szCs w:val="28"/>
              </w:rPr>
              <w:t>56,21</w:t>
            </w:r>
          </w:p>
        </w:tc>
        <w:tc>
          <w:tcPr>
            <w:tcW w:w="1276" w:type="dxa"/>
            <w:tcBorders>
              <w:top w:val="nil"/>
              <w:left w:val="nil"/>
              <w:bottom w:val="single" w:sz="4" w:space="0" w:color="auto"/>
              <w:right w:val="single" w:sz="4" w:space="0" w:color="auto"/>
            </w:tcBorders>
            <w:shd w:val="clear" w:color="000000" w:fill="FFFFFF"/>
            <w:vAlign w:val="center"/>
          </w:tcPr>
          <w:p w14:paraId="41D45567" w14:textId="77777777" w:rsidR="00CD18EA" w:rsidRPr="00CD18EA" w:rsidRDefault="00CD18EA" w:rsidP="00CD18EA">
            <w:pPr>
              <w:jc w:val="center"/>
              <w:rPr>
                <w:sz w:val="28"/>
                <w:szCs w:val="28"/>
              </w:rPr>
            </w:pPr>
            <w:r w:rsidRPr="00CD18EA">
              <w:rPr>
                <w:sz w:val="28"/>
                <w:szCs w:val="28"/>
              </w:rPr>
              <w:t>61,61</w:t>
            </w:r>
          </w:p>
        </w:tc>
        <w:tc>
          <w:tcPr>
            <w:tcW w:w="1276" w:type="dxa"/>
            <w:tcBorders>
              <w:top w:val="nil"/>
              <w:left w:val="nil"/>
              <w:bottom w:val="single" w:sz="4" w:space="0" w:color="auto"/>
              <w:right w:val="single" w:sz="4" w:space="0" w:color="auto"/>
            </w:tcBorders>
            <w:shd w:val="clear" w:color="000000" w:fill="FFFFFF"/>
            <w:vAlign w:val="center"/>
          </w:tcPr>
          <w:p w14:paraId="09DD2983" w14:textId="77777777" w:rsidR="00CD18EA" w:rsidRPr="00CD18EA" w:rsidRDefault="00CD18EA" w:rsidP="00CD18EA">
            <w:pPr>
              <w:jc w:val="center"/>
              <w:rPr>
                <w:sz w:val="28"/>
                <w:szCs w:val="28"/>
              </w:rPr>
            </w:pPr>
            <w:r w:rsidRPr="00CD18EA">
              <w:rPr>
                <w:sz w:val="28"/>
                <w:szCs w:val="28"/>
              </w:rPr>
              <w:t>61,61</w:t>
            </w:r>
          </w:p>
        </w:tc>
        <w:tc>
          <w:tcPr>
            <w:tcW w:w="1276" w:type="dxa"/>
            <w:tcBorders>
              <w:top w:val="nil"/>
              <w:left w:val="nil"/>
              <w:bottom w:val="single" w:sz="4" w:space="0" w:color="auto"/>
              <w:right w:val="single" w:sz="4" w:space="0" w:color="auto"/>
            </w:tcBorders>
            <w:shd w:val="clear" w:color="000000" w:fill="FFFFFF"/>
            <w:vAlign w:val="center"/>
          </w:tcPr>
          <w:p w14:paraId="048E38F2" w14:textId="77777777" w:rsidR="00CD18EA" w:rsidRPr="00CD18EA" w:rsidRDefault="00CD18EA" w:rsidP="00CD18EA">
            <w:pPr>
              <w:jc w:val="center"/>
              <w:rPr>
                <w:sz w:val="28"/>
                <w:szCs w:val="28"/>
              </w:rPr>
            </w:pPr>
            <w:r w:rsidRPr="00CD18EA">
              <w:rPr>
                <w:sz w:val="28"/>
                <w:szCs w:val="28"/>
              </w:rPr>
              <w:t>64,58</w:t>
            </w:r>
          </w:p>
        </w:tc>
        <w:tc>
          <w:tcPr>
            <w:tcW w:w="1276" w:type="dxa"/>
            <w:tcBorders>
              <w:top w:val="nil"/>
              <w:left w:val="nil"/>
              <w:bottom w:val="single" w:sz="4" w:space="0" w:color="auto"/>
              <w:right w:val="single" w:sz="4" w:space="0" w:color="auto"/>
            </w:tcBorders>
            <w:shd w:val="clear" w:color="000000" w:fill="FFFFFF"/>
            <w:vAlign w:val="center"/>
          </w:tcPr>
          <w:p w14:paraId="5F2B51C9" w14:textId="77777777" w:rsidR="00CD18EA" w:rsidRPr="00CD18EA" w:rsidRDefault="00CD18EA" w:rsidP="00CD18EA">
            <w:pPr>
              <w:jc w:val="center"/>
              <w:rPr>
                <w:sz w:val="28"/>
                <w:szCs w:val="28"/>
              </w:rPr>
            </w:pPr>
            <w:r w:rsidRPr="00CD18EA">
              <w:rPr>
                <w:sz w:val="28"/>
                <w:szCs w:val="28"/>
              </w:rPr>
              <w:t>64,58</w:t>
            </w:r>
          </w:p>
        </w:tc>
        <w:tc>
          <w:tcPr>
            <w:tcW w:w="1417" w:type="dxa"/>
            <w:tcBorders>
              <w:top w:val="nil"/>
              <w:left w:val="nil"/>
              <w:bottom w:val="single" w:sz="4" w:space="0" w:color="auto"/>
              <w:right w:val="single" w:sz="4" w:space="0" w:color="auto"/>
            </w:tcBorders>
            <w:shd w:val="clear" w:color="000000" w:fill="FFFFFF"/>
            <w:vAlign w:val="center"/>
          </w:tcPr>
          <w:p w14:paraId="1BED7CDD" w14:textId="77777777" w:rsidR="00CD18EA" w:rsidRPr="00CD18EA" w:rsidRDefault="00CD18EA" w:rsidP="00CD18EA">
            <w:pPr>
              <w:jc w:val="center"/>
              <w:rPr>
                <w:sz w:val="28"/>
                <w:szCs w:val="28"/>
              </w:rPr>
            </w:pPr>
            <w:r w:rsidRPr="00CD18EA">
              <w:rPr>
                <w:sz w:val="28"/>
                <w:szCs w:val="28"/>
              </w:rPr>
              <w:t>67,70</w:t>
            </w:r>
          </w:p>
        </w:tc>
        <w:tc>
          <w:tcPr>
            <w:tcW w:w="1276" w:type="dxa"/>
            <w:tcBorders>
              <w:top w:val="nil"/>
              <w:left w:val="nil"/>
              <w:bottom w:val="single" w:sz="4" w:space="0" w:color="auto"/>
              <w:right w:val="single" w:sz="4" w:space="0" w:color="auto"/>
            </w:tcBorders>
            <w:shd w:val="clear" w:color="000000" w:fill="FFFFFF"/>
            <w:vAlign w:val="center"/>
          </w:tcPr>
          <w:p w14:paraId="00DBF2E5" w14:textId="77777777" w:rsidR="00CD18EA" w:rsidRPr="00CD18EA" w:rsidRDefault="00CD18EA" w:rsidP="00CD18EA">
            <w:pPr>
              <w:jc w:val="center"/>
              <w:rPr>
                <w:sz w:val="28"/>
                <w:szCs w:val="28"/>
              </w:rPr>
            </w:pPr>
            <w:r w:rsidRPr="00CD18EA">
              <w:rPr>
                <w:sz w:val="28"/>
                <w:szCs w:val="28"/>
              </w:rPr>
              <w:t>67,70</w:t>
            </w:r>
          </w:p>
        </w:tc>
        <w:tc>
          <w:tcPr>
            <w:tcW w:w="1276" w:type="dxa"/>
            <w:tcBorders>
              <w:top w:val="nil"/>
              <w:left w:val="nil"/>
              <w:bottom w:val="single" w:sz="4" w:space="0" w:color="auto"/>
              <w:right w:val="single" w:sz="4" w:space="0" w:color="auto"/>
            </w:tcBorders>
            <w:shd w:val="clear" w:color="000000" w:fill="FFFFFF"/>
            <w:vAlign w:val="center"/>
          </w:tcPr>
          <w:p w14:paraId="1101EF0C" w14:textId="77777777" w:rsidR="00CD18EA" w:rsidRPr="00CD18EA" w:rsidRDefault="00CD18EA" w:rsidP="00CD18EA">
            <w:pPr>
              <w:jc w:val="center"/>
              <w:rPr>
                <w:sz w:val="28"/>
                <w:szCs w:val="28"/>
              </w:rPr>
            </w:pPr>
            <w:r w:rsidRPr="00CD18EA">
              <w:rPr>
                <w:sz w:val="28"/>
                <w:szCs w:val="28"/>
              </w:rPr>
              <w:t>70,79</w:t>
            </w:r>
          </w:p>
        </w:tc>
        <w:tc>
          <w:tcPr>
            <w:tcW w:w="1413" w:type="dxa"/>
            <w:tcBorders>
              <w:top w:val="nil"/>
              <w:left w:val="nil"/>
              <w:bottom w:val="single" w:sz="4" w:space="0" w:color="auto"/>
              <w:right w:val="single" w:sz="4" w:space="0" w:color="auto"/>
            </w:tcBorders>
            <w:shd w:val="clear" w:color="000000" w:fill="FFFFFF"/>
            <w:vAlign w:val="center"/>
          </w:tcPr>
          <w:p w14:paraId="123C4727" w14:textId="77777777" w:rsidR="00CD18EA" w:rsidRPr="00CD18EA" w:rsidRDefault="00CD18EA" w:rsidP="00CD18EA">
            <w:pPr>
              <w:jc w:val="center"/>
              <w:rPr>
                <w:sz w:val="28"/>
                <w:szCs w:val="28"/>
              </w:rPr>
            </w:pPr>
            <w:r w:rsidRPr="00CD18EA">
              <w:rPr>
                <w:sz w:val="28"/>
                <w:szCs w:val="28"/>
              </w:rPr>
              <w:t>70,79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D824D18" w14:textId="77777777" w:rsidR="00CD18EA" w:rsidRPr="00CD18EA" w:rsidRDefault="00CD18EA" w:rsidP="00CD18EA">
            <w:pPr>
              <w:jc w:val="center"/>
              <w:rPr>
                <w:sz w:val="28"/>
                <w:szCs w:val="28"/>
              </w:rPr>
            </w:pPr>
            <w:r w:rsidRPr="00CD18EA">
              <w:rPr>
                <w:sz w:val="28"/>
                <w:szCs w:val="28"/>
              </w:rPr>
              <w:t>72,54</w:t>
            </w:r>
          </w:p>
        </w:tc>
      </w:tr>
    </w:tbl>
    <w:p w14:paraId="3D2BA85E" w14:textId="77777777" w:rsidR="00CD18EA" w:rsidRPr="00CD18EA" w:rsidRDefault="00CD18EA" w:rsidP="00CD18EA">
      <w:pPr>
        <w:jc w:val="center"/>
        <w:rPr>
          <w:b/>
          <w:sz w:val="28"/>
          <w:szCs w:val="28"/>
          <w:lang w:eastAsia="en-US"/>
        </w:rPr>
      </w:pPr>
    </w:p>
    <w:p w14:paraId="4EE6E302" w14:textId="77777777" w:rsidR="00CD18EA" w:rsidRPr="00CD18EA" w:rsidRDefault="00CD18EA" w:rsidP="00CD18EA">
      <w:pPr>
        <w:ind w:firstLine="709"/>
        <w:jc w:val="both"/>
        <w:rPr>
          <w:color w:val="000000"/>
          <w:sz w:val="28"/>
          <w:szCs w:val="28"/>
          <w:lang w:eastAsia="en-US"/>
        </w:rPr>
      </w:pPr>
      <w:r w:rsidRPr="00CD18EA">
        <w:rPr>
          <w:color w:val="000000"/>
          <w:sz w:val="28"/>
          <w:szCs w:val="28"/>
          <w:lang w:eastAsia="en-US"/>
        </w:rPr>
        <w:t>*Выделяется в целях реализации пункта 6 статьи 168 Налогового кодекса Российской Федерации.</w:t>
      </w:r>
    </w:p>
    <w:p w14:paraId="0A9F9ACC" w14:textId="77777777" w:rsidR="00CD18EA" w:rsidRPr="00CD18EA" w:rsidRDefault="00CD18EA" w:rsidP="00CD18EA">
      <w:pPr>
        <w:ind w:firstLine="709"/>
        <w:jc w:val="right"/>
        <w:rPr>
          <w:color w:val="000000"/>
          <w:sz w:val="28"/>
          <w:szCs w:val="28"/>
          <w:lang w:eastAsia="en-US"/>
        </w:rPr>
      </w:pPr>
    </w:p>
    <w:p w14:paraId="28023A22" w14:textId="77777777" w:rsidR="00CD18EA" w:rsidRPr="00CD18EA" w:rsidRDefault="00CD18EA" w:rsidP="00CD18EA">
      <w:pPr>
        <w:ind w:firstLine="709"/>
        <w:jc w:val="both"/>
        <w:rPr>
          <w:color w:val="000000"/>
          <w:sz w:val="28"/>
          <w:szCs w:val="28"/>
          <w:lang w:eastAsia="en-US"/>
        </w:rPr>
      </w:pPr>
    </w:p>
    <w:p w14:paraId="4E01058E" w14:textId="77777777" w:rsidR="00A45D83" w:rsidRDefault="00A45D83" w:rsidP="00A45D83">
      <w:pPr>
        <w:tabs>
          <w:tab w:val="left" w:pos="5580"/>
          <w:tab w:val="left" w:pos="9498"/>
        </w:tabs>
        <w:ind w:right="-569"/>
      </w:pPr>
    </w:p>
    <w:p w14:paraId="75AFE6EF" w14:textId="418D4B05" w:rsidR="00561372" w:rsidRPr="00561372" w:rsidRDefault="00561372" w:rsidP="002F2AC9">
      <w:pPr>
        <w:autoSpaceDE w:val="0"/>
        <w:autoSpaceDN w:val="0"/>
        <w:adjustRightInd w:val="0"/>
        <w:ind w:firstLine="16571"/>
        <w:jc w:val="both"/>
        <w:rPr>
          <w:color w:val="000000"/>
          <w:sz w:val="28"/>
          <w:szCs w:val="28"/>
        </w:rPr>
      </w:pPr>
    </w:p>
    <w:sectPr w:rsidR="00561372" w:rsidRPr="00561372" w:rsidSect="00CD18EA">
      <w:pgSz w:w="16838" w:h="11906" w:orient="landscape"/>
      <w:pgMar w:top="851" w:right="992" w:bottom="851"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9C649" w14:textId="77777777" w:rsidR="00CB61B6" w:rsidRDefault="00CB61B6" w:rsidP="005A4977">
      <w:r>
        <w:separator/>
      </w:r>
    </w:p>
  </w:endnote>
  <w:endnote w:type="continuationSeparator" w:id="0">
    <w:p w14:paraId="30EAF285" w14:textId="77777777" w:rsidR="00CB61B6" w:rsidRDefault="00CB61B6"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C3FAE" w14:textId="77777777" w:rsidR="00C66315" w:rsidRDefault="00C66315" w:rsidP="00157F11">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23</w:t>
    </w:r>
    <w:r>
      <w:rPr>
        <w:rStyle w:val="af5"/>
      </w:rPr>
      <w:fldChar w:fldCharType="end"/>
    </w:r>
  </w:p>
  <w:p w14:paraId="77C3C063" w14:textId="77777777" w:rsidR="00C66315" w:rsidRDefault="00C66315">
    <w:pPr>
      <w:pStyle w:val="a7"/>
    </w:pPr>
  </w:p>
  <w:p w14:paraId="2BB88F6D" w14:textId="77777777" w:rsidR="00C66315" w:rsidRDefault="00C663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6D95A" w14:textId="77777777" w:rsidR="00C66315" w:rsidRDefault="00C66315">
    <w:pPr>
      <w:pStyle w:val="a7"/>
      <w:jc w:val="right"/>
    </w:pPr>
  </w:p>
  <w:p w14:paraId="74FCFA14" w14:textId="77777777" w:rsidR="00C66315" w:rsidRDefault="00C66315">
    <w:pPr>
      <w:pStyle w:val="a7"/>
    </w:pPr>
  </w:p>
  <w:p w14:paraId="2812CDCC" w14:textId="77777777" w:rsidR="00C66315" w:rsidRDefault="00C6631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41731" w14:textId="77777777" w:rsidR="00C66315" w:rsidRDefault="00C66315">
    <w:pPr>
      <w:pStyle w:val="a7"/>
      <w:jc w:val="right"/>
    </w:pPr>
    <w:r>
      <w:fldChar w:fldCharType="begin"/>
    </w:r>
    <w:r>
      <w:instrText>PAGE   \* MERGEFORMAT</w:instrText>
    </w:r>
    <w:r>
      <w:fldChar w:fldCharType="separate"/>
    </w:r>
    <w:r>
      <w:rPr>
        <w:noProof/>
      </w:rPr>
      <w:t>115</w:t>
    </w:r>
    <w:r>
      <w:fldChar w:fldCharType="end"/>
    </w:r>
  </w:p>
  <w:p w14:paraId="530A8CF0" w14:textId="77777777" w:rsidR="00C66315" w:rsidRDefault="00C66315">
    <w:pPr>
      <w:pStyle w:val="a7"/>
    </w:pPr>
  </w:p>
  <w:p w14:paraId="56CDC0BB" w14:textId="77777777" w:rsidR="00C66315" w:rsidRDefault="00C6631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3EB4D" w14:textId="77777777" w:rsidR="009D43A4" w:rsidRPr="00AD30AE" w:rsidRDefault="009D43A4" w:rsidP="00AD30AE">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A0AE" w14:textId="77777777" w:rsidR="0061328C" w:rsidRDefault="0061328C" w:rsidP="00AC6393">
    <w:pPr>
      <w:pStyle w:val="a7"/>
      <w:framePr w:wrap="around" w:vAnchor="text" w:hAnchor="margin" w:xAlign="center" w:y="1"/>
      <w:rPr>
        <w:rStyle w:val="af5"/>
        <w:rFonts w:eastAsiaTheme="majorEastAsia"/>
      </w:rPr>
    </w:pPr>
    <w:r>
      <w:rPr>
        <w:rStyle w:val="af5"/>
        <w:rFonts w:eastAsiaTheme="majorEastAsia"/>
      </w:rPr>
      <w:fldChar w:fldCharType="begin"/>
    </w:r>
    <w:r>
      <w:rPr>
        <w:rStyle w:val="af5"/>
        <w:rFonts w:eastAsiaTheme="majorEastAsia"/>
      </w:rPr>
      <w:instrText xml:space="preserve">PAGE  </w:instrText>
    </w:r>
    <w:r>
      <w:rPr>
        <w:rStyle w:val="af5"/>
        <w:rFonts w:eastAsiaTheme="majorEastAsia"/>
      </w:rPr>
      <w:fldChar w:fldCharType="end"/>
    </w:r>
  </w:p>
  <w:p w14:paraId="7D56E7F5" w14:textId="77777777" w:rsidR="0061328C" w:rsidRDefault="0061328C">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CA547" w14:textId="77777777" w:rsidR="0061328C" w:rsidRDefault="0061328C" w:rsidP="00AC6393">
    <w:pPr>
      <w:pStyle w:val="a7"/>
      <w:framePr w:wrap="around" w:vAnchor="text" w:hAnchor="margin" w:xAlign="center" w:y="1"/>
      <w:rPr>
        <w:rStyle w:val="af5"/>
        <w:rFonts w:eastAsiaTheme="majorEastAsia"/>
      </w:rPr>
    </w:pPr>
  </w:p>
  <w:p w14:paraId="483D705B" w14:textId="77777777" w:rsidR="0061328C" w:rsidRDefault="0061328C" w:rsidP="00AC6393">
    <w:pPr>
      <w:pStyle w:val="a7"/>
      <w:framePr w:wrap="around" w:vAnchor="text" w:hAnchor="margin" w:xAlign="center" w:y="1"/>
      <w:rPr>
        <w:rStyle w:val="af5"/>
        <w:rFonts w:eastAsiaTheme="majorEastAsia"/>
      </w:rPr>
    </w:pPr>
  </w:p>
  <w:p w14:paraId="780C2B8C" w14:textId="77777777" w:rsidR="0061328C" w:rsidRDefault="0061328C">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8AB5B" w14:textId="77777777" w:rsidR="00154309" w:rsidRDefault="00154309" w:rsidP="003535EE">
    <w:pPr>
      <w:pStyle w:val="a7"/>
      <w:tabs>
        <w:tab w:val="clear" w:pos="4677"/>
        <w:tab w:val="clear" w:pos="9355"/>
        <w:tab w:val="left" w:pos="603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F984" w14:textId="77777777" w:rsidR="00CB61B6" w:rsidRDefault="00CB61B6" w:rsidP="005A4977">
      <w:r>
        <w:separator/>
      </w:r>
    </w:p>
  </w:footnote>
  <w:footnote w:type="continuationSeparator" w:id="0">
    <w:p w14:paraId="68964DFB" w14:textId="77777777" w:rsidR="00CB61B6" w:rsidRDefault="00CB61B6"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440C" w14:textId="77777777" w:rsidR="0061328C" w:rsidRDefault="0061328C">
    <w:pPr>
      <w:pStyle w:val="a5"/>
      <w:jc w:val="center"/>
    </w:pPr>
    <w:r>
      <w:fldChar w:fldCharType="begin"/>
    </w:r>
    <w:r>
      <w:instrText>PAGE   \* MERGEFORMAT</w:instrText>
    </w:r>
    <w:r>
      <w:fldChar w:fldCharType="separate"/>
    </w:r>
    <w:r>
      <w:rPr>
        <w:noProof/>
      </w:rPr>
      <w:t>48</w:t>
    </w:r>
    <w:r>
      <w:fldChar w:fldCharType="end"/>
    </w:r>
  </w:p>
  <w:p w14:paraId="73DF7266" w14:textId="77777777" w:rsidR="0061328C" w:rsidRDefault="0061328C">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EndPr/>
    <w:sdtContent>
      <w:p w14:paraId="0A7FEC39" w14:textId="77777777" w:rsidR="002C30E8" w:rsidRDefault="002C30E8">
        <w:pPr>
          <w:pStyle w:val="a5"/>
          <w:jc w:val="center"/>
        </w:pPr>
        <w:r>
          <w:fldChar w:fldCharType="begin"/>
        </w:r>
        <w:r>
          <w:instrText>PAGE   \* MERGEFORMAT</w:instrText>
        </w:r>
        <w:r>
          <w:fldChar w:fldCharType="separate"/>
        </w:r>
        <w:r>
          <w:rPr>
            <w:noProof/>
          </w:rPr>
          <w:t>16</w:t>
        </w:r>
        <w:r>
          <w:fldChar w:fldCharType="end"/>
        </w:r>
      </w:p>
    </w:sdtContent>
  </w:sdt>
  <w:p w14:paraId="6895FC47" w14:textId="77777777" w:rsidR="002C30E8" w:rsidRDefault="002C30E8">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2691068"/>
      <w:docPartObj>
        <w:docPartGallery w:val="Page Numbers (Top of Page)"/>
        <w:docPartUnique/>
      </w:docPartObj>
    </w:sdtPr>
    <w:sdtEndPr/>
    <w:sdtContent>
      <w:p w14:paraId="1F939427" w14:textId="77777777" w:rsidR="003F2A1D" w:rsidRDefault="003F2A1D">
        <w:pPr>
          <w:pStyle w:val="a5"/>
          <w:jc w:val="center"/>
        </w:pPr>
        <w:r>
          <w:fldChar w:fldCharType="begin"/>
        </w:r>
        <w:r>
          <w:instrText>PAGE   \* MERGEFORMAT</w:instrText>
        </w:r>
        <w:r>
          <w:fldChar w:fldCharType="separate"/>
        </w:r>
        <w:r>
          <w:rPr>
            <w:noProof/>
          </w:rPr>
          <w:t>5</w:t>
        </w:r>
        <w:r>
          <w:fldChar w:fldCharType="end"/>
        </w:r>
      </w:p>
    </w:sdtContent>
  </w:sdt>
  <w:p w14:paraId="7BA7606D" w14:textId="77777777" w:rsidR="003F2A1D" w:rsidRDefault="003F2A1D">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444607"/>
      <w:docPartObj>
        <w:docPartGallery w:val="Page Numbers (Top of Page)"/>
        <w:docPartUnique/>
      </w:docPartObj>
    </w:sdtPr>
    <w:sdtEndPr/>
    <w:sdtContent>
      <w:p w14:paraId="14B68E16" w14:textId="77777777" w:rsidR="003F2A1D" w:rsidRDefault="003F2A1D">
        <w:pPr>
          <w:pStyle w:val="a5"/>
          <w:jc w:val="center"/>
        </w:pPr>
        <w:r>
          <w:fldChar w:fldCharType="begin"/>
        </w:r>
        <w:r>
          <w:instrText>PAGE   \* MERGEFORMAT</w:instrText>
        </w:r>
        <w:r>
          <w:fldChar w:fldCharType="separate"/>
        </w:r>
        <w:r>
          <w:rPr>
            <w:noProof/>
          </w:rPr>
          <w:t>17</w:t>
        </w:r>
        <w:r>
          <w:fldChar w:fldCharType="end"/>
        </w:r>
      </w:p>
    </w:sdtContent>
  </w:sdt>
  <w:p w14:paraId="3A759EFC" w14:textId="77777777" w:rsidR="003F2A1D" w:rsidRDefault="003F2A1D">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449527"/>
      <w:docPartObj>
        <w:docPartGallery w:val="Page Numbers (Top of Page)"/>
        <w:docPartUnique/>
      </w:docPartObj>
    </w:sdtPr>
    <w:sdtEndPr/>
    <w:sdtContent>
      <w:p w14:paraId="1CF70836" w14:textId="77777777" w:rsidR="003F2A1D" w:rsidRDefault="003F2A1D">
        <w:pPr>
          <w:pStyle w:val="a5"/>
          <w:jc w:val="center"/>
        </w:pPr>
        <w:r>
          <w:fldChar w:fldCharType="begin"/>
        </w:r>
        <w:r>
          <w:instrText>PAGE   \* MERGEFORMAT</w:instrText>
        </w:r>
        <w:r>
          <w:fldChar w:fldCharType="separate"/>
        </w:r>
        <w:r>
          <w:rPr>
            <w:noProof/>
          </w:rPr>
          <w:t>12</w:t>
        </w:r>
        <w:r>
          <w:fldChar w:fldCharType="end"/>
        </w:r>
      </w:p>
      <w:p w14:paraId="4C02B0B2" w14:textId="77777777" w:rsidR="003F2A1D" w:rsidRDefault="00CA7256">
        <w:pPr>
          <w:pStyle w:val="a5"/>
          <w:jc w:val="center"/>
        </w:pP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638530"/>
      <w:docPartObj>
        <w:docPartGallery w:val="Page Numbers (Top of Page)"/>
        <w:docPartUnique/>
      </w:docPartObj>
    </w:sdtPr>
    <w:sdtEndPr/>
    <w:sdtContent>
      <w:p w14:paraId="21184AA9" w14:textId="77777777" w:rsidR="003F2A1D" w:rsidRDefault="003F2A1D">
        <w:pPr>
          <w:pStyle w:val="a5"/>
          <w:jc w:val="center"/>
        </w:pPr>
        <w:r>
          <w:fldChar w:fldCharType="begin"/>
        </w:r>
        <w:r>
          <w:instrText>PAGE   \* MERGEFORMAT</w:instrText>
        </w:r>
        <w:r>
          <w:fldChar w:fldCharType="separate"/>
        </w:r>
        <w:r>
          <w:rPr>
            <w:noProof/>
          </w:rPr>
          <w:t>5</w:t>
        </w:r>
        <w:r>
          <w:fldChar w:fldCharType="end"/>
        </w:r>
      </w:p>
    </w:sdtContent>
  </w:sdt>
  <w:p w14:paraId="3BF4EA12" w14:textId="77777777" w:rsidR="003F2A1D" w:rsidRDefault="003F2A1D">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17611"/>
      <w:docPartObj>
        <w:docPartGallery w:val="Page Numbers (Top of Page)"/>
        <w:docPartUnique/>
      </w:docPartObj>
    </w:sdtPr>
    <w:sdtEndPr/>
    <w:sdtContent>
      <w:p w14:paraId="36D3A537" w14:textId="77777777" w:rsidR="003F2A1D" w:rsidRDefault="003F2A1D">
        <w:pPr>
          <w:pStyle w:val="a5"/>
          <w:jc w:val="center"/>
        </w:pPr>
        <w:r>
          <w:fldChar w:fldCharType="begin"/>
        </w:r>
        <w:r>
          <w:instrText>PAGE   \* MERGEFORMAT</w:instrText>
        </w:r>
        <w:r>
          <w:fldChar w:fldCharType="separate"/>
        </w:r>
        <w:r>
          <w:rPr>
            <w:noProof/>
          </w:rPr>
          <w:t>17</w:t>
        </w:r>
        <w:r>
          <w:fldChar w:fldCharType="end"/>
        </w:r>
      </w:p>
    </w:sdtContent>
  </w:sdt>
  <w:p w14:paraId="70760332" w14:textId="77777777" w:rsidR="003F2A1D" w:rsidRDefault="003F2A1D">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074501"/>
      <w:docPartObj>
        <w:docPartGallery w:val="Page Numbers (Top of Page)"/>
        <w:docPartUnique/>
      </w:docPartObj>
    </w:sdtPr>
    <w:sdtEndPr/>
    <w:sdtContent>
      <w:p w14:paraId="27117E09" w14:textId="77777777" w:rsidR="003F2A1D" w:rsidRDefault="003F2A1D">
        <w:pPr>
          <w:pStyle w:val="a5"/>
          <w:jc w:val="center"/>
        </w:pPr>
        <w:r>
          <w:fldChar w:fldCharType="begin"/>
        </w:r>
        <w:r>
          <w:instrText>PAGE   \* MERGEFORMAT</w:instrText>
        </w:r>
        <w:r>
          <w:fldChar w:fldCharType="separate"/>
        </w:r>
        <w:r>
          <w:rPr>
            <w:noProof/>
          </w:rPr>
          <w:t>12</w:t>
        </w:r>
        <w:r>
          <w:fldChar w:fldCharType="end"/>
        </w:r>
      </w:p>
      <w:p w14:paraId="651CD870" w14:textId="77777777" w:rsidR="003F2A1D" w:rsidRDefault="00CA7256">
        <w:pPr>
          <w:pStyle w:val="a5"/>
          <w:jc w:val="center"/>
        </w:pP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69620"/>
      <w:docPartObj>
        <w:docPartGallery w:val="Page Numbers (Top of Page)"/>
        <w:docPartUnique/>
      </w:docPartObj>
    </w:sdtPr>
    <w:sdtEndPr/>
    <w:sdtContent>
      <w:p w14:paraId="31EA2C6F" w14:textId="77777777" w:rsidR="00465BB7" w:rsidRDefault="00465BB7">
        <w:pPr>
          <w:pStyle w:val="a5"/>
          <w:jc w:val="center"/>
        </w:pPr>
        <w:r>
          <w:fldChar w:fldCharType="begin"/>
        </w:r>
        <w:r>
          <w:instrText>PAGE   \* MERGEFORMAT</w:instrText>
        </w:r>
        <w:r>
          <w:fldChar w:fldCharType="separate"/>
        </w:r>
        <w:r>
          <w:rPr>
            <w:noProof/>
          </w:rPr>
          <w:t>20</w:t>
        </w:r>
        <w:r>
          <w:fldChar w:fldCharType="end"/>
        </w:r>
      </w:p>
    </w:sdtContent>
  </w:sdt>
  <w:p w14:paraId="7FB77131" w14:textId="77777777" w:rsidR="00465BB7" w:rsidRDefault="00465BB7">
    <w:pPr>
      <w:pStyle w:val="a5"/>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471308"/>
      <w:docPartObj>
        <w:docPartGallery w:val="Page Numbers (Top of Page)"/>
        <w:docPartUnique/>
      </w:docPartObj>
    </w:sdtPr>
    <w:sdtEndPr/>
    <w:sdtContent>
      <w:p w14:paraId="7A5A7017" w14:textId="77777777" w:rsidR="00465BB7" w:rsidRDefault="00465BB7">
        <w:pPr>
          <w:pStyle w:val="a5"/>
          <w:jc w:val="center"/>
        </w:pPr>
        <w:r>
          <w:fldChar w:fldCharType="begin"/>
        </w:r>
        <w:r>
          <w:instrText>PAGE   \* MERGEFORMAT</w:instrText>
        </w:r>
        <w:r>
          <w:fldChar w:fldCharType="separate"/>
        </w:r>
        <w:r>
          <w:rPr>
            <w:noProof/>
          </w:rPr>
          <w:t>1</w:t>
        </w:r>
        <w:r>
          <w:fldChar w:fldCharType="end"/>
        </w:r>
      </w:p>
    </w:sdtContent>
  </w:sdt>
  <w:p w14:paraId="7A8B216E" w14:textId="77777777" w:rsidR="00465BB7" w:rsidRDefault="00465BB7">
    <w:pPr>
      <w:pStyle w:val="a5"/>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421552"/>
      <w:docPartObj>
        <w:docPartGallery w:val="Page Numbers (Top of Page)"/>
        <w:docPartUnique/>
      </w:docPartObj>
    </w:sdtPr>
    <w:sdtEndPr/>
    <w:sdtContent>
      <w:p w14:paraId="63270DDD" w14:textId="77777777" w:rsidR="00465BB7" w:rsidRDefault="00465BB7">
        <w:pPr>
          <w:pStyle w:val="a5"/>
          <w:jc w:val="center"/>
        </w:pPr>
        <w:r>
          <w:fldChar w:fldCharType="begin"/>
        </w:r>
        <w:r>
          <w:instrText>PAGE   \* MERGEFORMAT</w:instrText>
        </w:r>
        <w:r>
          <w:fldChar w:fldCharType="separate"/>
        </w:r>
        <w:r>
          <w:rPr>
            <w:noProof/>
          </w:rPr>
          <w:t>9</w:t>
        </w:r>
        <w:r>
          <w:fldChar w:fldCharType="end"/>
        </w:r>
      </w:p>
    </w:sdtContent>
  </w:sdt>
  <w:p w14:paraId="6C4BCD38" w14:textId="77777777" w:rsidR="00465BB7" w:rsidRDefault="00465BB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100503"/>
      <w:docPartObj>
        <w:docPartGallery w:val="Page Numbers (Top of Page)"/>
        <w:docPartUnique/>
      </w:docPartObj>
    </w:sdtPr>
    <w:sdtEndPr/>
    <w:sdtContent>
      <w:p w14:paraId="146D59B1" w14:textId="77777777" w:rsidR="00154309" w:rsidRDefault="00154309" w:rsidP="0052592F">
        <w:pPr>
          <w:pStyle w:val="a5"/>
          <w:jc w:val="center"/>
        </w:pPr>
      </w:p>
      <w:p w14:paraId="4216972B" w14:textId="77777777" w:rsidR="00154309" w:rsidRDefault="00154309" w:rsidP="0052592F">
        <w:pPr>
          <w:pStyle w:val="a5"/>
          <w:jc w:val="center"/>
        </w:pPr>
      </w:p>
      <w:p w14:paraId="77B22B7A" w14:textId="77777777" w:rsidR="00154309" w:rsidRDefault="00154309" w:rsidP="0052592F">
        <w:pPr>
          <w:pStyle w:val="a5"/>
          <w:jc w:val="center"/>
        </w:pPr>
        <w:r>
          <w:fldChar w:fldCharType="begin"/>
        </w:r>
        <w:r>
          <w:instrText xml:space="preserve"> PAGE   \* MERGEFORMAT </w:instrText>
        </w:r>
        <w:r>
          <w:fldChar w:fldCharType="separate"/>
        </w:r>
        <w:r>
          <w:rPr>
            <w:noProof/>
          </w:rPr>
          <w:t>3</w:t>
        </w:r>
        <w:r>
          <w:rPr>
            <w:noProof/>
          </w:rPr>
          <w:fldChar w:fldCharType="end"/>
        </w:r>
      </w:p>
    </w:sdtContent>
  </w:sdt>
  <w:p w14:paraId="093AE5E1" w14:textId="77777777" w:rsidR="00154309" w:rsidRDefault="00154309">
    <w:pPr>
      <w:pStyle w:val="a5"/>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017886"/>
      <w:docPartObj>
        <w:docPartGallery w:val="Page Numbers (Top of Page)"/>
        <w:docPartUnique/>
      </w:docPartObj>
    </w:sdtPr>
    <w:sdtEndPr/>
    <w:sdtContent>
      <w:p w14:paraId="0F0C5C13" w14:textId="77777777" w:rsidR="00465BB7" w:rsidRDefault="00465BB7">
        <w:pPr>
          <w:pStyle w:val="a5"/>
          <w:jc w:val="center"/>
        </w:pPr>
        <w:r>
          <w:fldChar w:fldCharType="begin"/>
        </w:r>
        <w:r>
          <w:instrText>PAGE   \* MERGEFORMAT</w:instrText>
        </w:r>
        <w:r>
          <w:fldChar w:fldCharType="separate"/>
        </w:r>
        <w:r>
          <w:rPr>
            <w:noProof/>
          </w:rPr>
          <w:t>15</w:t>
        </w:r>
        <w:r>
          <w:fldChar w:fldCharType="end"/>
        </w:r>
      </w:p>
    </w:sdtContent>
  </w:sdt>
  <w:p w14:paraId="68350D22" w14:textId="77777777" w:rsidR="00465BB7" w:rsidRDefault="00465BB7">
    <w:pPr>
      <w:pStyle w:val="a5"/>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93801"/>
      <w:docPartObj>
        <w:docPartGallery w:val="Page Numbers (Top of Page)"/>
        <w:docPartUnique/>
      </w:docPartObj>
    </w:sdtPr>
    <w:sdtEndPr/>
    <w:sdtContent>
      <w:p w14:paraId="35B803FE" w14:textId="77777777" w:rsidR="00A45D83" w:rsidRDefault="00A45D83">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6F7DF3EC" w14:textId="77777777" w:rsidR="00A45D83" w:rsidRDefault="00A45D83">
    <w:pPr>
      <w:pStyle w:val="a5"/>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528577"/>
      <w:docPartObj>
        <w:docPartGallery w:val="Page Numbers (Top of Page)"/>
        <w:docPartUnique/>
      </w:docPartObj>
    </w:sdtPr>
    <w:sdtEndPr/>
    <w:sdtContent>
      <w:p w14:paraId="7BD00908" w14:textId="77777777" w:rsidR="00A45D83" w:rsidRDefault="00A45D83">
        <w:pPr>
          <w:pStyle w:val="a5"/>
          <w:jc w:val="center"/>
        </w:pPr>
        <w:r>
          <w:fldChar w:fldCharType="begin"/>
        </w:r>
        <w:r>
          <w:instrText>PAGE   \* MERGEFORMAT</w:instrText>
        </w:r>
        <w:r>
          <w:fldChar w:fldCharType="separate"/>
        </w:r>
        <w:r>
          <w:rPr>
            <w:noProof/>
          </w:rPr>
          <w:t>21</w:t>
        </w:r>
        <w:r>
          <w:fldChar w:fldCharType="end"/>
        </w:r>
      </w:p>
    </w:sdtContent>
  </w:sdt>
  <w:p w14:paraId="76F78538" w14:textId="77777777" w:rsidR="00A45D83" w:rsidRDefault="00A45D83">
    <w:pPr>
      <w:pStyle w:val="a5"/>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643177"/>
      <w:docPartObj>
        <w:docPartGallery w:val="Page Numbers (Top of Page)"/>
        <w:docPartUnique/>
      </w:docPartObj>
    </w:sdtPr>
    <w:sdtEndPr/>
    <w:sdtContent>
      <w:p w14:paraId="626AFC31" w14:textId="77777777" w:rsidR="004B1229" w:rsidRDefault="004B1229">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3D59D073" w14:textId="77777777" w:rsidR="004B1229" w:rsidRDefault="004B1229">
    <w:pPr>
      <w:pStyle w:val="a5"/>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852571"/>
      <w:docPartObj>
        <w:docPartGallery w:val="Page Numbers (Top of Page)"/>
        <w:docPartUnique/>
      </w:docPartObj>
    </w:sdtPr>
    <w:sdtEndPr/>
    <w:sdtContent>
      <w:p w14:paraId="12B25933" w14:textId="77777777" w:rsidR="004B1229" w:rsidRDefault="004B1229">
        <w:pPr>
          <w:pStyle w:val="a5"/>
          <w:jc w:val="center"/>
        </w:pPr>
        <w:r>
          <w:fldChar w:fldCharType="begin"/>
        </w:r>
        <w:r>
          <w:instrText>PAGE   \* MERGEFORMAT</w:instrText>
        </w:r>
        <w:r>
          <w:fldChar w:fldCharType="separate"/>
        </w:r>
        <w:r>
          <w:rPr>
            <w:noProof/>
          </w:rPr>
          <w:t>21</w:t>
        </w:r>
        <w:r>
          <w:fldChar w:fldCharType="end"/>
        </w:r>
      </w:p>
    </w:sdtContent>
  </w:sdt>
  <w:p w14:paraId="5F14B2B2" w14:textId="77777777" w:rsidR="004B1229" w:rsidRDefault="004B1229">
    <w:pPr>
      <w:pStyle w:val="a5"/>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2060225"/>
      <w:docPartObj>
        <w:docPartGallery w:val="Page Numbers (Top of Page)"/>
        <w:docPartUnique/>
      </w:docPartObj>
    </w:sdtPr>
    <w:sdtEndPr/>
    <w:sdtContent>
      <w:p w14:paraId="720DBF73" w14:textId="77777777" w:rsidR="00CD18EA" w:rsidRDefault="00CD18EA">
        <w:pPr>
          <w:pStyle w:val="a5"/>
          <w:jc w:val="center"/>
        </w:pPr>
        <w:r>
          <w:fldChar w:fldCharType="begin"/>
        </w:r>
        <w:r>
          <w:instrText xml:space="preserve"> PAGE   \* MERGEFORMAT </w:instrText>
        </w:r>
        <w:r>
          <w:fldChar w:fldCharType="separate"/>
        </w:r>
        <w:r>
          <w:rPr>
            <w:noProof/>
          </w:rPr>
          <w:t>16</w:t>
        </w:r>
        <w:r>
          <w:rPr>
            <w:noProof/>
          </w:rPr>
          <w:fldChar w:fldCharType="end"/>
        </w:r>
      </w:p>
    </w:sdtContent>
  </w:sdt>
  <w:p w14:paraId="1476953E" w14:textId="77777777" w:rsidR="00CD18EA" w:rsidRDefault="00CD18EA">
    <w:pPr>
      <w:pStyle w:val="a5"/>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792256"/>
      <w:docPartObj>
        <w:docPartGallery w:val="Page Numbers (Top of Page)"/>
        <w:docPartUnique/>
      </w:docPartObj>
    </w:sdtPr>
    <w:sdtEndPr/>
    <w:sdtContent>
      <w:p w14:paraId="7EDCC907" w14:textId="77777777" w:rsidR="00CD18EA" w:rsidRDefault="00CD18EA">
        <w:pPr>
          <w:pStyle w:val="a5"/>
          <w:jc w:val="center"/>
        </w:pPr>
        <w:r>
          <w:fldChar w:fldCharType="begin"/>
        </w:r>
        <w:r>
          <w:instrText>PAGE   \* MERGEFORMAT</w:instrText>
        </w:r>
        <w:r>
          <w:fldChar w:fldCharType="separate"/>
        </w:r>
        <w:r>
          <w:rPr>
            <w:noProof/>
          </w:rPr>
          <w:t>17</w:t>
        </w:r>
        <w:r>
          <w:fldChar w:fldCharType="end"/>
        </w:r>
      </w:p>
    </w:sdtContent>
  </w:sdt>
  <w:p w14:paraId="77191E08" w14:textId="77777777" w:rsidR="00CD18EA" w:rsidRDefault="00CD18EA">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095C" w14:textId="77777777" w:rsidR="00154309" w:rsidRDefault="00154309">
    <w:pPr>
      <w:pStyle w:val="a5"/>
      <w:jc w:val="center"/>
    </w:pPr>
  </w:p>
  <w:p w14:paraId="4A5DF6A6" w14:textId="77777777" w:rsidR="00154309" w:rsidRDefault="00154309">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671238"/>
      <w:docPartObj>
        <w:docPartGallery w:val="Page Numbers (Top of Page)"/>
        <w:docPartUnique/>
      </w:docPartObj>
    </w:sdtPr>
    <w:sdtEndPr/>
    <w:sdtContent>
      <w:p w14:paraId="0D3FB973" w14:textId="77777777" w:rsidR="00154309" w:rsidRDefault="00154309" w:rsidP="0052592F">
        <w:pPr>
          <w:pStyle w:val="a5"/>
          <w:jc w:val="center"/>
        </w:pPr>
      </w:p>
      <w:p w14:paraId="60BA3470" w14:textId="77777777" w:rsidR="00154309" w:rsidRDefault="00154309" w:rsidP="0052592F">
        <w:pPr>
          <w:pStyle w:val="a5"/>
          <w:jc w:val="center"/>
        </w:pPr>
        <w:r>
          <w:fldChar w:fldCharType="begin"/>
        </w:r>
        <w:r>
          <w:instrText xml:space="preserve"> PAGE   \* MERGEFORMAT </w:instrText>
        </w:r>
        <w:r>
          <w:fldChar w:fldCharType="separate"/>
        </w:r>
        <w:r>
          <w:rPr>
            <w:noProof/>
          </w:rPr>
          <w:t>4</w:t>
        </w:r>
        <w:r>
          <w:rPr>
            <w:noProof/>
          </w:rPr>
          <w:fldChar w:fldCharType="end"/>
        </w:r>
      </w:p>
    </w:sdtContent>
  </w:sdt>
  <w:p w14:paraId="627A8759" w14:textId="77777777" w:rsidR="00154309" w:rsidRDefault="00154309">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534974"/>
      <w:docPartObj>
        <w:docPartGallery w:val="Page Numbers (Top of Page)"/>
        <w:docPartUnique/>
      </w:docPartObj>
    </w:sdtPr>
    <w:sdtEndPr/>
    <w:sdtContent>
      <w:p w14:paraId="5C1964AA" w14:textId="77777777" w:rsidR="00154309" w:rsidRDefault="00154309">
        <w:pPr>
          <w:pStyle w:val="a5"/>
          <w:jc w:val="center"/>
        </w:pPr>
        <w:r>
          <w:fldChar w:fldCharType="begin"/>
        </w:r>
        <w:r>
          <w:instrText>PAGE   \* MERGEFORMAT</w:instrText>
        </w:r>
        <w:r>
          <w:fldChar w:fldCharType="separate"/>
        </w:r>
        <w:r>
          <w:rPr>
            <w:noProof/>
          </w:rPr>
          <w:t>10</w:t>
        </w:r>
        <w:r>
          <w:fldChar w:fldCharType="end"/>
        </w:r>
      </w:p>
    </w:sdtContent>
  </w:sdt>
  <w:p w14:paraId="5537C677" w14:textId="77777777" w:rsidR="00154309" w:rsidRPr="003535EE" w:rsidRDefault="00154309" w:rsidP="003535EE">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833536"/>
      <w:docPartObj>
        <w:docPartGallery w:val="Page Numbers (Top of Page)"/>
        <w:docPartUnique/>
      </w:docPartObj>
    </w:sdtPr>
    <w:sdtEndPr/>
    <w:sdtContent>
      <w:p w14:paraId="56BC83F4" w14:textId="77777777" w:rsidR="00154309" w:rsidRDefault="00154309" w:rsidP="0052592F">
        <w:pPr>
          <w:pStyle w:val="a5"/>
          <w:jc w:val="center"/>
        </w:pPr>
        <w:r>
          <w:fldChar w:fldCharType="begin"/>
        </w:r>
        <w:r>
          <w:instrText xml:space="preserve"> PAGE   \* MERGEFORMAT </w:instrText>
        </w:r>
        <w:r>
          <w:fldChar w:fldCharType="separate"/>
        </w:r>
        <w:r>
          <w:rPr>
            <w:noProof/>
          </w:rPr>
          <w:t>9</w:t>
        </w:r>
        <w:r>
          <w:rPr>
            <w:noProof/>
          </w:rPr>
          <w:fldChar w:fldCharType="end"/>
        </w:r>
      </w:p>
    </w:sdtContent>
  </w:sdt>
  <w:p w14:paraId="191F1D22" w14:textId="77777777" w:rsidR="00154309" w:rsidRDefault="00154309">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677274"/>
      <w:docPartObj>
        <w:docPartGallery w:val="Page Numbers (Top of Page)"/>
        <w:docPartUnique/>
      </w:docPartObj>
    </w:sdtPr>
    <w:sdtEndPr/>
    <w:sdtContent>
      <w:p w14:paraId="471FD30C" w14:textId="77777777" w:rsidR="00681E68" w:rsidRDefault="00681E68">
        <w:pPr>
          <w:pStyle w:val="a5"/>
          <w:jc w:val="center"/>
        </w:pPr>
        <w:r>
          <w:fldChar w:fldCharType="begin"/>
        </w:r>
        <w:r>
          <w:instrText xml:space="preserve"> PAGE   \* MERGEFORMAT </w:instrText>
        </w:r>
        <w:r>
          <w:fldChar w:fldCharType="separate"/>
        </w:r>
        <w:r>
          <w:rPr>
            <w:noProof/>
          </w:rPr>
          <w:t>8</w:t>
        </w:r>
        <w:r>
          <w:rPr>
            <w:noProof/>
          </w:rPr>
          <w:fldChar w:fldCharType="end"/>
        </w:r>
      </w:p>
    </w:sdtContent>
  </w:sdt>
  <w:p w14:paraId="2AF03C91" w14:textId="77777777" w:rsidR="00681E68" w:rsidRDefault="00681E68">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765352"/>
      <w:docPartObj>
        <w:docPartGallery w:val="Page Numbers (Top of Page)"/>
        <w:docPartUnique/>
      </w:docPartObj>
    </w:sdtPr>
    <w:sdtEndPr/>
    <w:sdtContent>
      <w:p w14:paraId="6C7CFD30" w14:textId="77777777" w:rsidR="00681E68" w:rsidRDefault="00681E68">
        <w:pPr>
          <w:pStyle w:val="a5"/>
          <w:jc w:val="center"/>
        </w:pPr>
        <w:r>
          <w:fldChar w:fldCharType="begin"/>
        </w:r>
        <w:r>
          <w:instrText>PAGE   \* MERGEFORMAT</w:instrText>
        </w:r>
        <w:r>
          <w:fldChar w:fldCharType="separate"/>
        </w:r>
        <w:r>
          <w:rPr>
            <w:noProof/>
          </w:rPr>
          <w:t>9</w:t>
        </w:r>
        <w:r>
          <w:fldChar w:fldCharType="end"/>
        </w:r>
      </w:p>
    </w:sdtContent>
  </w:sdt>
  <w:p w14:paraId="120A0896" w14:textId="77777777" w:rsidR="00681E68" w:rsidRDefault="00681E68">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EndPr/>
    <w:sdtContent>
      <w:p w14:paraId="167A258D" w14:textId="77777777" w:rsidR="002C30E8" w:rsidRDefault="002C30E8">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66FF501D" w14:textId="77777777" w:rsidR="002C30E8" w:rsidRDefault="002C30E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266088BE"/>
    <w:lvl w:ilvl="0">
      <w:numFmt w:val="bullet"/>
      <w:lvlText w:val="*"/>
      <w:lvlJc w:val="left"/>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4DB00EA"/>
    <w:multiLevelType w:val="hybridMultilevel"/>
    <w:tmpl w:val="C7883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6910DEF"/>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60D1F8B"/>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B583727"/>
    <w:multiLevelType w:val="hybridMultilevel"/>
    <w:tmpl w:val="7C403D86"/>
    <w:lvl w:ilvl="0" w:tplc="0D223C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F1418E6"/>
    <w:multiLevelType w:val="hybridMultilevel"/>
    <w:tmpl w:val="DD208D40"/>
    <w:lvl w:ilvl="0" w:tplc="B158114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863A82"/>
    <w:multiLevelType w:val="hybridMultilevel"/>
    <w:tmpl w:val="9956156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6F5577B"/>
    <w:multiLevelType w:val="hybridMultilevel"/>
    <w:tmpl w:val="A45601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792675462">
    <w:abstractNumId w:val="2"/>
  </w:num>
  <w:num w:numId="2" w16cid:durableId="1855412922">
    <w:abstractNumId w:val="1"/>
  </w:num>
  <w:num w:numId="3" w16cid:durableId="186480840">
    <w:abstractNumId w:val="0"/>
  </w:num>
  <w:num w:numId="4" w16cid:durableId="344987560">
    <w:abstractNumId w:val="23"/>
  </w:num>
  <w:num w:numId="5" w16cid:durableId="434638397">
    <w:abstractNumId w:val="26"/>
  </w:num>
  <w:num w:numId="6" w16cid:durableId="2079090895">
    <w:abstractNumId w:val="30"/>
  </w:num>
  <w:num w:numId="7" w16cid:durableId="1092042677">
    <w:abstractNumId w:val="21"/>
  </w:num>
  <w:num w:numId="8" w16cid:durableId="717977419">
    <w:abstractNumId w:val="24"/>
  </w:num>
  <w:num w:numId="9" w16cid:durableId="1131820687">
    <w:abstractNumId w:val="18"/>
  </w:num>
  <w:num w:numId="10" w16cid:durableId="1124733596">
    <w:abstractNumId w:val="25"/>
  </w:num>
  <w:num w:numId="11" w16cid:durableId="592133431">
    <w:abstractNumId w:val="27"/>
  </w:num>
  <w:num w:numId="12" w16cid:durableId="45684983">
    <w:abstractNumId w:val="29"/>
  </w:num>
  <w:num w:numId="13" w16cid:durableId="110325000">
    <w:abstractNumId w:val="19"/>
  </w:num>
  <w:num w:numId="14" w16cid:durableId="576789583">
    <w:abstractNumId w:val="16"/>
  </w:num>
  <w:num w:numId="15" w16cid:durableId="1391803285">
    <w:abstractNumId w:val="22"/>
  </w:num>
  <w:num w:numId="16" w16cid:durableId="1911453184">
    <w:abstractNumId w:val="28"/>
  </w:num>
  <w:num w:numId="17" w16cid:durableId="36056275">
    <w:abstractNumId w:val="20"/>
  </w:num>
  <w:num w:numId="18" w16cid:durableId="854535949">
    <w:abstractNumId w:val="17"/>
  </w:num>
  <w:num w:numId="19" w16cid:durableId="869416675">
    <w:abstractNumId w:val="3"/>
    <w:lvlOverride w:ilvl="0">
      <w:lvl w:ilvl="0">
        <w:numFmt w:val="bullet"/>
        <w:lvlText w:val="-"/>
        <w:legacy w:legacy="1" w:legacySpace="0" w:legacyIndent="139"/>
        <w:lvlJc w:val="left"/>
        <w:rPr>
          <w:rFonts w:ascii="Times New Roman" w:hAnsi="Times New Roman" w:hint="default"/>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0C48"/>
    <w:rsid w:val="0000334B"/>
    <w:rsid w:val="00004EC3"/>
    <w:rsid w:val="000050EC"/>
    <w:rsid w:val="00010756"/>
    <w:rsid w:val="000109BB"/>
    <w:rsid w:val="00011F5A"/>
    <w:rsid w:val="00012B00"/>
    <w:rsid w:val="00013FF7"/>
    <w:rsid w:val="0001428B"/>
    <w:rsid w:val="000144B2"/>
    <w:rsid w:val="00015362"/>
    <w:rsid w:val="000170E0"/>
    <w:rsid w:val="000205B7"/>
    <w:rsid w:val="00023717"/>
    <w:rsid w:val="00023853"/>
    <w:rsid w:val="000252DB"/>
    <w:rsid w:val="00030AE1"/>
    <w:rsid w:val="00031526"/>
    <w:rsid w:val="0003291C"/>
    <w:rsid w:val="000343E3"/>
    <w:rsid w:val="00036497"/>
    <w:rsid w:val="00037247"/>
    <w:rsid w:val="000375D1"/>
    <w:rsid w:val="00037F74"/>
    <w:rsid w:val="000406F7"/>
    <w:rsid w:val="000407A7"/>
    <w:rsid w:val="0004081B"/>
    <w:rsid w:val="00042A42"/>
    <w:rsid w:val="00043FBF"/>
    <w:rsid w:val="0004457C"/>
    <w:rsid w:val="000451DD"/>
    <w:rsid w:val="000460FA"/>
    <w:rsid w:val="00046474"/>
    <w:rsid w:val="0004695F"/>
    <w:rsid w:val="00051187"/>
    <w:rsid w:val="000527FC"/>
    <w:rsid w:val="000551F9"/>
    <w:rsid w:val="0005602A"/>
    <w:rsid w:val="00056B93"/>
    <w:rsid w:val="00056C59"/>
    <w:rsid w:val="0006129A"/>
    <w:rsid w:val="00061C21"/>
    <w:rsid w:val="0006260A"/>
    <w:rsid w:val="000627AE"/>
    <w:rsid w:val="00063522"/>
    <w:rsid w:val="000649AA"/>
    <w:rsid w:val="00064BA2"/>
    <w:rsid w:val="00064DF9"/>
    <w:rsid w:val="0006559B"/>
    <w:rsid w:val="000661EC"/>
    <w:rsid w:val="00067198"/>
    <w:rsid w:val="000672DD"/>
    <w:rsid w:val="00067364"/>
    <w:rsid w:val="00070693"/>
    <w:rsid w:val="00070DB1"/>
    <w:rsid w:val="000711EF"/>
    <w:rsid w:val="00071C48"/>
    <w:rsid w:val="00071D8F"/>
    <w:rsid w:val="00072335"/>
    <w:rsid w:val="00072D3A"/>
    <w:rsid w:val="00072FC2"/>
    <w:rsid w:val="00074654"/>
    <w:rsid w:val="00074B40"/>
    <w:rsid w:val="0007558F"/>
    <w:rsid w:val="000775E4"/>
    <w:rsid w:val="00077C59"/>
    <w:rsid w:val="000800ED"/>
    <w:rsid w:val="000806D1"/>
    <w:rsid w:val="00082ABD"/>
    <w:rsid w:val="000840E2"/>
    <w:rsid w:val="0008680C"/>
    <w:rsid w:val="0008705B"/>
    <w:rsid w:val="00087CB9"/>
    <w:rsid w:val="00087EBB"/>
    <w:rsid w:val="00090A90"/>
    <w:rsid w:val="000934B9"/>
    <w:rsid w:val="0009708D"/>
    <w:rsid w:val="00097359"/>
    <w:rsid w:val="000A0458"/>
    <w:rsid w:val="000A0C41"/>
    <w:rsid w:val="000A1772"/>
    <w:rsid w:val="000A2265"/>
    <w:rsid w:val="000A2B28"/>
    <w:rsid w:val="000A5C62"/>
    <w:rsid w:val="000A60D7"/>
    <w:rsid w:val="000A65AF"/>
    <w:rsid w:val="000A7201"/>
    <w:rsid w:val="000B0E58"/>
    <w:rsid w:val="000B0FB3"/>
    <w:rsid w:val="000B10A8"/>
    <w:rsid w:val="000B1C72"/>
    <w:rsid w:val="000B1E10"/>
    <w:rsid w:val="000B25A0"/>
    <w:rsid w:val="000B2D5A"/>
    <w:rsid w:val="000B4C4F"/>
    <w:rsid w:val="000B4DF6"/>
    <w:rsid w:val="000B58A5"/>
    <w:rsid w:val="000B5F47"/>
    <w:rsid w:val="000B6A3D"/>
    <w:rsid w:val="000B75A8"/>
    <w:rsid w:val="000C1AF6"/>
    <w:rsid w:val="000C270F"/>
    <w:rsid w:val="000C297E"/>
    <w:rsid w:val="000C2C0F"/>
    <w:rsid w:val="000C36FF"/>
    <w:rsid w:val="000C384A"/>
    <w:rsid w:val="000C3C1A"/>
    <w:rsid w:val="000C3D7F"/>
    <w:rsid w:val="000C4077"/>
    <w:rsid w:val="000C749E"/>
    <w:rsid w:val="000C7A5A"/>
    <w:rsid w:val="000D09AC"/>
    <w:rsid w:val="000D1B12"/>
    <w:rsid w:val="000D3143"/>
    <w:rsid w:val="000D5BE9"/>
    <w:rsid w:val="000D5D0B"/>
    <w:rsid w:val="000D6E3B"/>
    <w:rsid w:val="000D75A8"/>
    <w:rsid w:val="000D7A92"/>
    <w:rsid w:val="000E1294"/>
    <w:rsid w:val="000E154A"/>
    <w:rsid w:val="000E2A17"/>
    <w:rsid w:val="000E3514"/>
    <w:rsid w:val="000E3F6C"/>
    <w:rsid w:val="000E595F"/>
    <w:rsid w:val="000E5B71"/>
    <w:rsid w:val="000E7E9B"/>
    <w:rsid w:val="000F061F"/>
    <w:rsid w:val="000F0FF3"/>
    <w:rsid w:val="000F2809"/>
    <w:rsid w:val="000F35C7"/>
    <w:rsid w:val="000F3ADE"/>
    <w:rsid w:val="000F4E55"/>
    <w:rsid w:val="000F55D8"/>
    <w:rsid w:val="000F5FD9"/>
    <w:rsid w:val="000F616A"/>
    <w:rsid w:val="000F61A9"/>
    <w:rsid w:val="000F638F"/>
    <w:rsid w:val="000F6644"/>
    <w:rsid w:val="000F6B4A"/>
    <w:rsid w:val="000F6FA2"/>
    <w:rsid w:val="00100B06"/>
    <w:rsid w:val="0010128E"/>
    <w:rsid w:val="00102222"/>
    <w:rsid w:val="00103A97"/>
    <w:rsid w:val="00103AA9"/>
    <w:rsid w:val="00103E7F"/>
    <w:rsid w:val="001057BE"/>
    <w:rsid w:val="00106589"/>
    <w:rsid w:val="001068A3"/>
    <w:rsid w:val="00107209"/>
    <w:rsid w:val="00107242"/>
    <w:rsid w:val="00107315"/>
    <w:rsid w:val="00107C5B"/>
    <w:rsid w:val="00112542"/>
    <w:rsid w:val="001139BE"/>
    <w:rsid w:val="001148EE"/>
    <w:rsid w:val="00114D16"/>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42F0"/>
    <w:rsid w:val="00134501"/>
    <w:rsid w:val="00134811"/>
    <w:rsid w:val="00135071"/>
    <w:rsid w:val="00135E85"/>
    <w:rsid w:val="00136C71"/>
    <w:rsid w:val="001405E0"/>
    <w:rsid w:val="00140E4E"/>
    <w:rsid w:val="00140F4B"/>
    <w:rsid w:val="0014152E"/>
    <w:rsid w:val="00141655"/>
    <w:rsid w:val="001421E0"/>
    <w:rsid w:val="00142FED"/>
    <w:rsid w:val="0014314A"/>
    <w:rsid w:val="001435C3"/>
    <w:rsid w:val="00144573"/>
    <w:rsid w:val="001462ED"/>
    <w:rsid w:val="00146E69"/>
    <w:rsid w:val="00147B66"/>
    <w:rsid w:val="0015160A"/>
    <w:rsid w:val="00151A45"/>
    <w:rsid w:val="00151B99"/>
    <w:rsid w:val="00151FF7"/>
    <w:rsid w:val="00152107"/>
    <w:rsid w:val="0015267A"/>
    <w:rsid w:val="00152A1D"/>
    <w:rsid w:val="00154309"/>
    <w:rsid w:val="00155358"/>
    <w:rsid w:val="001554B2"/>
    <w:rsid w:val="00156428"/>
    <w:rsid w:val="00157A6F"/>
    <w:rsid w:val="00157F13"/>
    <w:rsid w:val="001600F2"/>
    <w:rsid w:val="00161544"/>
    <w:rsid w:val="00161CD4"/>
    <w:rsid w:val="00161E2A"/>
    <w:rsid w:val="001622B2"/>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329A"/>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C6F"/>
    <w:rsid w:val="00197F19"/>
    <w:rsid w:val="001A02C3"/>
    <w:rsid w:val="001A24BD"/>
    <w:rsid w:val="001A2EB7"/>
    <w:rsid w:val="001A3E48"/>
    <w:rsid w:val="001A4B79"/>
    <w:rsid w:val="001A5333"/>
    <w:rsid w:val="001A5454"/>
    <w:rsid w:val="001A6CD8"/>
    <w:rsid w:val="001B0453"/>
    <w:rsid w:val="001B2AFA"/>
    <w:rsid w:val="001B314A"/>
    <w:rsid w:val="001B4C98"/>
    <w:rsid w:val="001B51A5"/>
    <w:rsid w:val="001B539F"/>
    <w:rsid w:val="001B66D5"/>
    <w:rsid w:val="001B71C4"/>
    <w:rsid w:val="001C0BC7"/>
    <w:rsid w:val="001C1932"/>
    <w:rsid w:val="001C19B9"/>
    <w:rsid w:val="001C1BA0"/>
    <w:rsid w:val="001C1C8B"/>
    <w:rsid w:val="001C2668"/>
    <w:rsid w:val="001C28F3"/>
    <w:rsid w:val="001C3955"/>
    <w:rsid w:val="001C600A"/>
    <w:rsid w:val="001D2142"/>
    <w:rsid w:val="001D45BA"/>
    <w:rsid w:val="001D4D4D"/>
    <w:rsid w:val="001D5BAB"/>
    <w:rsid w:val="001E21A3"/>
    <w:rsid w:val="001E3945"/>
    <w:rsid w:val="001E40C8"/>
    <w:rsid w:val="001E5081"/>
    <w:rsid w:val="001E5EF3"/>
    <w:rsid w:val="001E633D"/>
    <w:rsid w:val="001E6996"/>
    <w:rsid w:val="001E6D3B"/>
    <w:rsid w:val="001E7BC7"/>
    <w:rsid w:val="001F0582"/>
    <w:rsid w:val="001F0BB5"/>
    <w:rsid w:val="001F15FF"/>
    <w:rsid w:val="001F1EEF"/>
    <w:rsid w:val="001F2613"/>
    <w:rsid w:val="001F2D20"/>
    <w:rsid w:val="001F2DD0"/>
    <w:rsid w:val="001F30CF"/>
    <w:rsid w:val="001F3344"/>
    <w:rsid w:val="001F6799"/>
    <w:rsid w:val="001F7D74"/>
    <w:rsid w:val="0020041C"/>
    <w:rsid w:val="002009E6"/>
    <w:rsid w:val="002013FF"/>
    <w:rsid w:val="00202219"/>
    <w:rsid w:val="00202545"/>
    <w:rsid w:val="002027A4"/>
    <w:rsid w:val="00204831"/>
    <w:rsid w:val="00204A66"/>
    <w:rsid w:val="002059C3"/>
    <w:rsid w:val="00206290"/>
    <w:rsid w:val="00206981"/>
    <w:rsid w:val="00207944"/>
    <w:rsid w:val="00207E26"/>
    <w:rsid w:val="00210011"/>
    <w:rsid w:val="0021029A"/>
    <w:rsid w:val="002104F9"/>
    <w:rsid w:val="0021074A"/>
    <w:rsid w:val="00210801"/>
    <w:rsid w:val="00211DC4"/>
    <w:rsid w:val="002123BE"/>
    <w:rsid w:val="002124F0"/>
    <w:rsid w:val="00212E9D"/>
    <w:rsid w:val="0021397E"/>
    <w:rsid w:val="0021428F"/>
    <w:rsid w:val="0021460E"/>
    <w:rsid w:val="00214E04"/>
    <w:rsid w:val="002158E3"/>
    <w:rsid w:val="0021669A"/>
    <w:rsid w:val="0021790B"/>
    <w:rsid w:val="00217BBE"/>
    <w:rsid w:val="00217F96"/>
    <w:rsid w:val="002208A5"/>
    <w:rsid w:val="00221323"/>
    <w:rsid w:val="00221E42"/>
    <w:rsid w:val="002226DD"/>
    <w:rsid w:val="002228E6"/>
    <w:rsid w:val="00222A1B"/>
    <w:rsid w:val="00222ADE"/>
    <w:rsid w:val="00222CC4"/>
    <w:rsid w:val="0022336E"/>
    <w:rsid w:val="00224061"/>
    <w:rsid w:val="002245CA"/>
    <w:rsid w:val="00224D44"/>
    <w:rsid w:val="00225876"/>
    <w:rsid w:val="002258F2"/>
    <w:rsid w:val="002259AC"/>
    <w:rsid w:val="00225B61"/>
    <w:rsid w:val="00226990"/>
    <w:rsid w:val="0023037A"/>
    <w:rsid w:val="00230BB5"/>
    <w:rsid w:val="00231715"/>
    <w:rsid w:val="0023370B"/>
    <w:rsid w:val="00234488"/>
    <w:rsid w:val="002348F3"/>
    <w:rsid w:val="00234E78"/>
    <w:rsid w:val="00234EED"/>
    <w:rsid w:val="0023606B"/>
    <w:rsid w:val="00240B2F"/>
    <w:rsid w:val="00241091"/>
    <w:rsid w:val="00242174"/>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40BC"/>
    <w:rsid w:val="002561FB"/>
    <w:rsid w:val="0025776B"/>
    <w:rsid w:val="002577CE"/>
    <w:rsid w:val="00257C00"/>
    <w:rsid w:val="002610BF"/>
    <w:rsid w:val="0026127B"/>
    <w:rsid w:val="00262564"/>
    <w:rsid w:val="00262788"/>
    <w:rsid w:val="002630C2"/>
    <w:rsid w:val="002646B4"/>
    <w:rsid w:val="0026503C"/>
    <w:rsid w:val="00265C33"/>
    <w:rsid w:val="00266A20"/>
    <w:rsid w:val="00266ED8"/>
    <w:rsid w:val="002672A8"/>
    <w:rsid w:val="00267AF7"/>
    <w:rsid w:val="0027206B"/>
    <w:rsid w:val="00273C36"/>
    <w:rsid w:val="002743D7"/>
    <w:rsid w:val="00276E66"/>
    <w:rsid w:val="00277C96"/>
    <w:rsid w:val="00277D8B"/>
    <w:rsid w:val="00280350"/>
    <w:rsid w:val="002808A5"/>
    <w:rsid w:val="00281D78"/>
    <w:rsid w:val="00282391"/>
    <w:rsid w:val="002827BD"/>
    <w:rsid w:val="0028282F"/>
    <w:rsid w:val="002834E1"/>
    <w:rsid w:val="00284DD7"/>
    <w:rsid w:val="002856C1"/>
    <w:rsid w:val="00287EB5"/>
    <w:rsid w:val="0029254F"/>
    <w:rsid w:val="002927B2"/>
    <w:rsid w:val="00293504"/>
    <w:rsid w:val="00294CD9"/>
    <w:rsid w:val="00295793"/>
    <w:rsid w:val="002966D0"/>
    <w:rsid w:val="00297C5C"/>
    <w:rsid w:val="002A08F8"/>
    <w:rsid w:val="002A18F3"/>
    <w:rsid w:val="002A2F73"/>
    <w:rsid w:val="002A38E4"/>
    <w:rsid w:val="002A3F02"/>
    <w:rsid w:val="002A4648"/>
    <w:rsid w:val="002A6B7E"/>
    <w:rsid w:val="002B1BAD"/>
    <w:rsid w:val="002B1BB2"/>
    <w:rsid w:val="002B39B2"/>
    <w:rsid w:val="002B6203"/>
    <w:rsid w:val="002B63DB"/>
    <w:rsid w:val="002C0C5A"/>
    <w:rsid w:val="002C1718"/>
    <w:rsid w:val="002C1C8C"/>
    <w:rsid w:val="002C25A8"/>
    <w:rsid w:val="002C28B7"/>
    <w:rsid w:val="002C2CA6"/>
    <w:rsid w:val="002C30E8"/>
    <w:rsid w:val="002C37A5"/>
    <w:rsid w:val="002C46EE"/>
    <w:rsid w:val="002C49D4"/>
    <w:rsid w:val="002C574D"/>
    <w:rsid w:val="002C7406"/>
    <w:rsid w:val="002C74FB"/>
    <w:rsid w:val="002D0175"/>
    <w:rsid w:val="002D0450"/>
    <w:rsid w:val="002D087B"/>
    <w:rsid w:val="002D0C46"/>
    <w:rsid w:val="002D1149"/>
    <w:rsid w:val="002D140B"/>
    <w:rsid w:val="002D1EDA"/>
    <w:rsid w:val="002D3FE0"/>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6DCE"/>
    <w:rsid w:val="002E7749"/>
    <w:rsid w:val="002E7DBB"/>
    <w:rsid w:val="002E7FC8"/>
    <w:rsid w:val="002F045E"/>
    <w:rsid w:val="002F101D"/>
    <w:rsid w:val="002F1070"/>
    <w:rsid w:val="002F1708"/>
    <w:rsid w:val="002F2726"/>
    <w:rsid w:val="002F2AC9"/>
    <w:rsid w:val="002F5510"/>
    <w:rsid w:val="002F568A"/>
    <w:rsid w:val="002F5770"/>
    <w:rsid w:val="002F5BDC"/>
    <w:rsid w:val="002F68E6"/>
    <w:rsid w:val="002F7D44"/>
    <w:rsid w:val="002F7F07"/>
    <w:rsid w:val="0030108C"/>
    <w:rsid w:val="00301185"/>
    <w:rsid w:val="00301E4E"/>
    <w:rsid w:val="00303394"/>
    <w:rsid w:val="00303C51"/>
    <w:rsid w:val="00304BCF"/>
    <w:rsid w:val="00305631"/>
    <w:rsid w:val="0030766C"/>
    <w:rsid w:val="00311650"/>
    <w:rsid w:val="003118F0"/>
    <w:rsid w:val="00312173"/>
    <w:rsid w:val="00313CE0"/>
    <w:rsid w:val="0031413E"/>
    <w:rsid w:val="0031471E"/>
    <w:rsid w:val="00314B94"/>
    <w:rsid w:val="00315A66"/>
    <w:rsid w:val="0031650D"/>
    <w:rsid w:val="003170D0"/>
    <w:rsid w:val="0031748D"/>
    <w:rsid w:val="003176D8"/>
    <w:rsid w:val="00317833"/>
    <w:rsid w:val="00317938"/>
    <w:rsid w:val="0032129C"/>
    <w:rsid w:val="00321745"/>
    <w:rsid w:val="003217EC"/>
    <w:rsid w:val="00321D8F"/>
    <w:rsid w:val="003245A7"/>
    <w:rsid w:val="0032531E"/>
    <w:rsid w:val="00325A04"/>
    <w:rsid w:val="00326FA8"/>
    <w:rsid w:val="003276A3"/>
    <w:rsid w:val="00327ACE"/>
    <w:rsid w:val="00327D5A"/>
    <w:rsid w:val="00332238"/>
    <w:rsid w:val="003322CE"/>
    <w:rsid w:val="003346DA"/>
    <w:rsid w:val="00334B89"/>
    <w:rsid w:val="0033654D"/>
    <w:rsid w:val="00336600"/>
    <w:rsid w:val="00336C0A"/>
    <w:rsid w:val="0034097B"/>
    <w:rsid w:val="003411E8"/>
    <w:rsid w:val="00341B17"/>
    <w:rsid w:val="0034273E"/>
    <w:rsid w:val="00342979"/>
    <w:rsid w:val="00343264"/>
    <w:rsid w:val="00344B67"/>
    <w:rsid w:val="00344BDA"/>
    <w:rsid w:val="003463B2"/>
    <w:rsid w:val="00346544"/>
    <w:rsid w:val="003475FD"/>
    <w:rsid w:val="00347DC1"/>
    <w:rsid w:val="0035004A"/>
    <w:rsid w:val="00350697"/>
    <w:rsid w:val="00350ABD"/>
    <w:rsid w:val="00353397"/>
    <w:rsid w:val="003536FE"/>
    <w:rsid w:val="0035375C"/>
    <w:rsid w:val="00355A30"/>
    <w:rsid w:val="00355A89"/>
    <w:rsid w:val="00355C75"/>
    <w:rsid w:val="003565F4"/>
    <w:rsid w:val="00361D01"/>
    <w:rsid w:val="003633F4"/>
    <w:rsid w:val="00364C0C"/>
    <w:rsid w:val="00364CC9"/>
    <w:rsid w:val="003657E3"/>
    <w:rsid w:val="00366385"/>
    <w:rsid w:val="00366615"/>
    <w:rsid w:val="003675B2"/>
    <w:rsid w:val="003709EE"/>
    <w:rsid w:val="00371784"/>
    <w:rsid w:val="00371C82"/>
    <w:rsid w:val="00371CE3"/>
    <w:rsid w:val="00371F45"/>
    <w:rsid w:val="00373115"/>
    <w:rsid w:val="00373AAE"/>
    <w:rsid w:val="00373B6C"/>
    <w:rsid w:val="003745E5"/>
    <w:rsid w:val="00375A37"/>
    <w:rsid w:val="00376861"/>
    <w:rsid w:val="00380316"/>
    <w:rsid w:val="00381879"/>
    <w:rsid w:val="00382129"/>
    <w:rsid w:val="003821B8"/>
    <w:rsid w:val="003827AF"/>
    <w:rsid w:val="003828DE"/>
    <w:rsid w:val="00383DB9"/>
    <w:rsid w:val="00383EEA"/>
    <w:rsid w:val="0038434F"/>
    <w:rsid w:val="003848F0"/>
    <w:rsid w:val="00385DED"/>
    <w:rsid w:val="00386718"/>
    <w:rsid w:val="003869A8"/>
    <w:rsid w:val="00386A42"/>
    <w:rsid w:val="003877EB"/>
    <w:rsid w:val="003904CD"/>
    <w:rsid w:val="003923A5"/>
    <w:rsid w:val="003936D9"/>
    <w:rsid w:val="00393F3D"/>
    <w:rsid w:val="003940BF"/>
    <w:rsid w:val="00394776"/>
    <w:rsid w:val="003964E3"/>
    <w:rsid w:val="00396B33"/>
    <w:rsid w:val="00396BFE"/>
    <w:rsid w:val="003A055F"/>
    <w:rsid w:val="003A1160"/>
    <w:rsid w:val="003A1FB5"/>
    <w:rsid w:val="003A22C6"/>
    <w:rsid w:val="003A2B10"/>
    <w:rsid w:val="003A2F2D"/>
    <w:rsid w:val="003A3184"/>
    <w:rsid w:val="003A4799"/>
    <w:rsid w:val="003A7A20"/>
    <w:rsid w:val="003B099D"/>
    <w:rsid w:val="003B1165"/>
    <w:rsid w:val="003B12E7"/>
    <w:rsid w:val="003B268D"/>
    <w:rsid w:val="003B2A81"/>
    <w:rsid w:val="003B2CE2"/>
    <w:rsid w:val="003B3F0B"/>
    <w:rsid w:val="003B3F25"/>
    <w:rsid w:val="003B3F8D"/>
    <w:rsid w:val="003B4A5F"/>
    <w:rsid w:val="003B4D90"/>
    <w:rsid w:val="003B526E"/>
    <w:rsid w:val="003B5405"/>
    <w:rsid w:val="003B647A"/>
    <w:rsid w:val="003B76F4"/>
    <w:rsid w:val="003B7B3E"/>
    <w:rsid w:val="003B7E14"/>
    <w:rsid w:val="003C2012"/>
    <w:rsid w:val="003C28FE"/>
    <w:rsid w:val="003C3B5D"/>
    <w:rsid w:val="003C40F7"/>
    <w:rsid w:val="003C55D5"/>
    <w:rsid w:val="003C5815"/>
    <w:rsid w:val="003C5D31"/>
    <w:rsid w:val="003C62A1"/>
    <w:rsid w:val="003D1E70"/>
    <w:rsid w:val="003D38F3"/>
    <w:rsid w:val="003D4364"/>
    <w:rsid w:val="003D4B2F"/>
    <w:rsid w:val="003D4EB2"/>
    <w:rsid w:val="003D71D0"/>
    <w:rsid w:val="003D74A4"/>
    <w:rsid w:val="003E0086"/>
    <w:rsid w:val="003E06C6"/>
    <w:rsid w:val="003E118F"/>
    <w:rsid w:val="003E15DA"/>
    <w:rsid w:val="003E1993"/>
    <w:rsid w:val="003E369F"/>
    <w:rsid w:val="003E3790"/>
    <w:rsid w:val="003E3E55"/>
    <w:rsid w:val="003E45DC"/>
    <w:rsid w:val="003E492D"/>
    <w:rsid w:val="003E4AD6"/>
    <w:rsid w:val="003E61CB"/>
    <w:rsid w:val="003E7215"/>
    <w:rsid w:val="003E7DB9"/>
    <w:rsid w:val="003E7E86"/>
    <w:rsid w:val="003F0781"/>
    <w:rsid w:val="003F0820"/>
    <w:rsid w:val="003F1218"/>
    <w:rsid w:val="003F2A1D"/>
    <w:rsid w:val="003F2F8D"/>
    <w:rsid w:val="003F559D"/>
    <w:rsid w:val="003F63F0"/>
    <w:rsid w:val="003F78E8"/>
    <w:rsid w:val="003F7994"/>
    <w:rsid w:val="004005AB"/>
    <w:rsid w:val="0040071A"/>
    <w:rsid w:val="00400943"/>
    <w:rsid w:val="00401DA5"/>
    <w:rsid w:val="00401DBB"/>
    <w:rsid w:val="00402B7C"/>
    <w:rsid w:val="00404FC8"/>
    <w:rsid w:val="00406299"/>
    <w:rsid w:val="00407507"/>
    <w:rsid w:val="00412CD8"/>
    <w:rsid w:val="0041346C"/>
    <w:rsid w:val="0041411A"/>
    <w:rsid w:val="00414CEE"/>
    <w:rsid w:val="00416208"/>
    <w:rsid w:val="00416755"/>
    <w:rsid w:val="00417707"/>
    <w:rsid w:val="00420A9B"/>
    <w:rsid w:val="0042116F"/>
    <w:rsid w:val="00423144"/>
    <w:rsid w:val="00423A57"/>
    <w:rsid w:val="00424AF6"/>
    <w:rsid w:val="0042595E"/>
    <w:rsid w:val="0042650F"/>
    <w:rsid w:val="00426738"/>
    <w:rsid w:val="00426A32"/>
    <w:rsid w:val="00427A05"/>
    <w:rsid w:val="00427CDE"/>
    <w:rsid w:val="0043023B"/>
    <w:rsid w:val="004315C3"/>
    <w:rsid w:val="00432174"/>
    <w:rsid w:val="004322A7"/>
    <w:rsid w:val="004324F2"/>
    <w:rsid w:val="004328AD"/>
    <w:rsid w:val="00433CB8"/>
    <w:rsid w:val="0043414D"/>
    <w:rsid w:val="00434A3B"/>
    <w:rsid w:val="00434BB3"/>
    <w:rsid w:val="004356F7"/>
    <w:rsid w:val="00435B6E"/>
    <w:rsid w:val="004376DD"/>
    <w:rsid w:val="004378CD"/>
    <w:rsid w:val="00440926"/>
    <w:rsid w:val="004409C2"/>
    <w:rsid w:val="00440B29"/>
    <w:rsid w:val="00440B2D"/>
    <w:rsid w:val="00441622"/>
    <w:rsid w:val="00441C23"/>
    <w:rsid w:val="00441CFD"/>
    <w:rsid w:val="00442909"/>
    <w:rsid w:val="00443D54"/>
    <w:rsid w:val="004470C3"/>
    <w:rsid w:val="00447428"/>
    <w:rsid w:val="004474E2"/>
    <w:rsid w:val="00447AA8"/>
    <w:rsid w:val="00447BC6"/>
    <w:rsid w:val="004502C9"/>
    <w:rsid w:val="00452771"/>
    <w:rsid w:val="004529E9"/>
    <w:rsid w:val="00454349"/>
    <w:rsid w:val="00455C2A"/>
    <w:rsid w:val="00455D6E"/>
    <w:rsid w:val="0045791B"/>
    <w:rsid w:val="00457E5E"/>
    <w:rsid w:val="00460245"/>
    <w:rsid w:val="00460757"/>
    <w:rsid w:val="00460CFF"/>
    <w:rsid w:val="00460DC3"/>
    <w:rsid w:val="004613BD"/>
    <w:rsid w:val="004623AF"/>
    <w:rsid w:val="00462623"/>
    <w:rsid w:val="004626D1"/>
    <w:rsid w:val="00464396"/>
    <w:rsid w:val="004643E9"/>
    <w:rsid w:val="00465BB7"/>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6EC3"/>
    <w:rsid w:val="0048705B"/>
    <w:rsid w:val="00487D6D"/>
    <w:rsid w:val="00490414"/>
    <w:rsid w:val="004904C8"/>
    <w:rsid w:val="0049309B"/>
    <w:rsid w:val="00493D56"/>
    <w:rsid w:val="004954B1"/>
    <w:rsid w:val="004954BD"/>
    <w:rsid w:val="004964DE"/>
    <w:rsid w:val="00496D3E"/>
    <w:rsid w:val="004978CA"/>
    <w:rsid w:val="004A01B3"/>
    <w:rsid w:val="004A127C"/>
    <w:rsid w:val="004A13D4"/>
    <w:rsid w:val="004A1EC7"/>
    <w:rsid w:val="004A2661"/>
    <w:rsid w:val="004A593E"/>
    <w:rsid w:val="004A5CFD"/>
    <w:rsid w:val="004A7EA2"/>
    <w:rsid w:val="004B095F"/>
    <w:rsid w:val="004B1229"/>
    <w:rsid w:val="004B2338"/>
    <w:rsid w:val="004B2375"/>
    <w:rsid w:val="004B2D18"/>
    <w:rsid w:val="004B2DC8"/>
    <w:rsid w:val="004B3D22"/>
    <w:rsid w:val="004B45B4"/>
    <w:rsid w:val="004B4DE3"/>
    <w:rsid w:val="004B4EEB"/>
    <w:rsid w:val="004B6316"/>
    <w:rsid w:val="004B752F"/>
    <w:rsid w:val="004B78B5"/>
    <w:rsid w:val="004B7C08"/>
    <w:rsid w:val="004C194A"/>
    <w:rsid w:val="004C1981"/>
    <w:rsid w:val="004C2009"/>
    <w:rsid w:val="004C37B9"/>
    <w:rsid w:val="004C3ABB"/>
    <w:rsid w:val="004C6DF3"/>
    <w:rsid w:val="004D06B1"/>
    <w:rsid w:val="004D0BFA"/>
    <w:rsid w:val="004D2811"/>
    <w:rsid w:val="004D2BAA"/>
    <w:rsid w:val="004D4071"/>
    <w:rsid w:val="004D4227"/>
    <w:rsid w:val="004D52C4"/>
    <w:rsid w:val="004D55D9"/>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1E1"/>
    <w:rsid w:val="004F42E7"/>
    <w:rsid w:val="004F5B11"/>
    <w:rsid w:val="004F6599"/>
    <w:rsid w:val="004F6D4B"/>
    <w:rsid w:val="00500DC2"/>
    <w:rsid w:val="005022BB"/>
    <w:rsid w:val="0050233B"/>
    <w:rsid w:val="005030E2"/>
    <w:rsid w:val="005044AB"/>
    <w:rsid w:val="00504AED"/>
    <w:rsid w:val="005055E4"/>
    <w:rsid w:val="00506147"/>
    <w:rsid w:val="00510AF7"/>
    <w:rsid w:val="0051190A"/>
    <w:rsid w:val="005131AB"/>
    <w:rsid w:val="00513576"/>
    <w:rsid w:val="00514122"/>
    <w:rsid w:val="00514517"/>
    <w:rsid w:val="00514DFA"/>
    <w:rsid w:val="00514ECC"/>
    <w:rsid w:val="00515DD5"/>
    <w:rsid w:val="0051605D"/>
    <w:rsid w:val="00516CB4"/>
    <w:rsid w:val="00517A85"/>
    <w:rsid w:val="00520B22"/>
    <w:rsid w:val="00521515"/>
    <w:rsid w:val="005216D3"/>
    <w:rsid w:val="00521BF6"/>
    <w:rsid w:val="00522153"/>
    <w:rsid w:val="005223FB"/>
    <w:rsid w:val="00522F83"/>
    <w:rsid w:val="00523042"/>
    <w:rsid w:val="00523488"/>
    <w:rsid w:val="005249B1"/>
    <w:rsid w:val="00524A3B"/>
    <w:rsid w:val="00524B4A"/>
    <w:rsid w:val="00524B53"/>
    <w:rsid w:val="00525156"/>
    <w:rsid w:val="00525275"/>
    <w:rsid w:val="00525495"/>
    <w:rsid w:val="0052744B"/>
    <w:rsid w:val="00527B86"/>
    <w:rsid w:val="00530BED"/>
    <w:rsid w:val="00531454"/>
    <w:rsid w:val="00531EC9"/>
    <w:rsid w:val="0053261D"/>
    <w:rsid w:val="00532786"/>
    <w:rsid w:val="005331F8"/>
    <w:rsid w:val="00536B23"/>
    <w:rsid w:val="0054015A"/>
    <w:rsid w:val="00540D83"/>
    <w:rsid w:val="00541730"/>
    <w:rsid w:val="005419DD"/>
    <w:rsid w:val="00541CF2"/>
    <w:rsid w:val="00542562"/>
    <w:rsid w:val="005425D6"/>
    <w:rsid w:val="00542AD2"/>
    <w:rsid w:val="00543F9B"/>
    <w:rsid w:val="00544651"/>
    <w:rsid w:val="00545033"/>
    <w:rsid w:val="0054578F"/>
    <w:rsid w:val="005504CB"/>
    <w:rsid w:val="005527DF"/>
    <w:rsid w:val="00552E52"/>
    <w:rsid w:val="00552EC7"/>
    <w:rsid w:val="00553B1D"/>
    <w:rsid w:val="005558DE"/>
    <w:rsid w:val="00555B9F"/>
    <w:rsid w:val="005560DD"/>
    <w:rsid w:val="0055631A"/>
    <w:rsid w:val="0055660D"/>
    <w:rsid w:val="00556C7F"/>
    <w:rsid w:val="005575E5"/>
    <w:rsid w:val="00561372"/>
    <w:rsid w:val="0056242C"/>
    <w:rsid w:val="00563A74"/>
    <w:rsid w:val="00564FE1"/>
    <w:rsid w:val="005662BE"/>
    <w:rsid w:val="00566F48"/>
    <w:rsid w:val="0057199A"/>
    <w:rsid w:val="0057283A"/>
    <w:rsid w:val="00572A2B"/>
    <w:rsid w:val="00572E44"/>
    <w:rsid w:val="00573601"/>
    <w:rsid w:val="00573795"/>
    <w:rsid w:val="005744AF"/>
    <w:rsid w:val="00574BEC"/>
    <w:rsid w:val="0057515B"/>
    <w:rsid w:val="0057585C"/>
    <w:rsid w:val="00576096"/>
    <w:rsid w:val="0057632B"/>
    <w:rsid w:val="005769E9"/>
    <w:rsid w:val="00576F30"/>
    <w:rsid w:val="005778D1"/>
    <w:rsid w:val="00582CB0"/>
    <w:rsid w:val="005856B9"/>
    <w:rsid w:val="00585C5B"/>
    <w:rsid w:val="0058661F"/>
    <w:rsid w:val="00587A86"/>
    <w:rsid w:val="005917AE"/>
    <w:rsid w:val="00591BAC"/>
    <w:rsid w:val="00592108"/>
    <w:rsid w:val="00592E09"/>
    <w:rsid w:val="00593FFE"/>
    <w:rsid w:val="005957A3"/>
    <w:rsid w:val="0059659E"/>
    <w:rsid w:val="005A0819"/>
    <w:rsid w:val="005A102B"/>
    <w:rsid w:val="005A2103"/>
    <w:rsid w:val="005A3C40"/>
    <w:rsid w:val="005A3D32"/>
    <w:rsid w:val="005A4977"/>
    <w:rsid w:val="005A4E46"/>
    <w:rsid w:val="005A5E37"/>
    <w:rsid w:val="005A7112"/>
    <w:rsid w:val="005A7A0E"/>
    <w:rsid w:val="005B066A"/>
    <w:rsid w:val="005B21F2"/>
    <w:rsid w:val="005B3087"/>
    <w:rsid w:val="005B4C04"/>
    <w:rsid w:val="005B76BD"/>
    <w:rsid w:val="005B7DDC"/>
    <w:rsid w:val="005C0154"/>
    <w:rsid w:val="005C0686"/>
    <w:rsid w:val="005C09DA"/>
    <w:rsid w:val="005C1273"/>
    <w:rsid w:val="005C16E8"/>
    <w:rsid w:val="005C19BA"/>
    <w:rsid w:val="005C44D8"/>
    <w:rsid w:val="005C460B"/>
    <w:rsid w:val="005C4E7A"/>
    <w:rsid w:val="005C51B7"/>
    <w:rsid w:val="005C563B"/>
    <w:rsid w:val="005C6D24"/>
    <w:rsid w:val="005C6E43"/>
    <w:rsid w:val="005C6E63"/>
    <w:rsid w:val="005D1203"/>
    <w:rsid w:val="005D225C"/>
    <w:rsid w:val="005D2AB3"/>
    <w:rsid w:val="005D33CA"/>
    <w:rsid w:val="005D3D12"/>
    <w:rsid w:val="005D4013"/>
    <w:rsid w:val="005D4C0E"/>
    <w:rsid w:val="005D5409"/>
    <w:rsid w:val="005D5C61"/>
    <w:rsid w:val="005D6D74"/>
    <w:rsid w:val="005D6E45"/>
    <w:rsid w:val="005E0790"/>
    <w:rsid w:val="005E442B"/>
    <w:rsid w:val="005E45BC"/>
    <w:rsid w:val="005E58AE"/>
    <w:rsid w:val="005E7612"/>
    <w:rsid w:val="005F0479"/>
    <w:rsid w:val="005F1B3C"/>
    <w:rsid w:val="005F308E"/>
    <w:rsid w:val="005F30F2"/>
    <w:rsid w:val="005F442E"/>
    <w:rsid w:val="005F5310"/>
    <w:rsid w:val="005F593E"/>
    <w:rsid w:val="005F5E20"/>
    <w:rsid w:val="005F66AA"/>
    <w:rsid w:val="005F679C"/>
    <w:rsid w:val="005F6C08"/>
    <w:rsid w:val="005F73DD"/>
    <w:rsid w:val="006018E9"/>
    <w:rsid w:val="00601B7B"/>
    <w:rsid w:val="006026AB"/>
    <w:rsid w:val="00602F24"/>
    <w:rsid w:val="00605744"/>
    <w:rsid w:val="006062EA"/>
    <w:rsid w:val="00606571"/>
    <w:rsid w:val="00610BB8"/>
    <w:rsid w:val="00611C15"/>
    <w:rsid w:val="006123F7"/>
    <w:rsid w:val="006129F1"/>
    <w:rsid w:val="0061328C"/>
    <w:rsid w:val="006138F0"/>
    <w:rsid w:val="00613B7C"/>
    <w:rsid w:val="00615F6A"/>
    <w:rsid w:val="0061797E"/>
    <w:rsid w:val="00620711"/>
    <w:rsid w:val="0062075A"/>
    <w:rsid w:val="006213C5"/>
    <w:rsid w:val="006215D5"/>
    <w:rsid w:val="00623D40"/>
    <w:rsid w:val="00623F05"/>
    <w:rsid w:val="00625770"/>
    <w:rsid w:val="00625F31"/>
    <w:rsid w:val="00626741"/>
    <w:rsid w:val="00626E16"/>
    <w:rsid w:val="00631746"/>
    <w:rsid w:val="00631D1A"/>
    <w:rsid w:val="00632716"/>
    <w:rsid w:val="00632BF0"/>
    <w:rsid w:val="00634462"/>
    <w:rsid w:val="00634D02"/>
    <w:rsid w:val="00637439"/>
    <w:rsid w:val="006375D5"/>
    <w:rsid w:val="006376F5"/>
    <w:rsid w:val="00641DEB"/>
    <w:rsid w:val="00642FC1"/>
    <w:rsid w:val="00644224"/>
    <w:rsid w:val="006452D8"/>
    <w:rsid w:val="0064583F"/>
    <w:rsid w:val="006517FD"/>
    <w:rsid w:val="00651B65"/>
    <w:rsid w:val="00651C00"/>
    <w:rsid w:val="00651CA5"/>
    <w:rsid w:val="00651F9C"/>
    <w:rsid w:val="006535C2"/>
    <w:rsid w:val="006540A0"/>
    <w:rsid w:val="00654172"/>
    <w:rsid w:val="00654498"/>
    <w:rsid w:val="00656198"/>
    <w:rsid w:val="006572E7"/>
    <w:rsid w:val="0065788F"/>
    <w:rsid w:val="006616A0"/>
    <w:rsid w:val="00662716"/>
    <w:rsid w:val="00664C7D"/>
    <w:rsid w:val="00665896"/>
    <w:rsid w:val="00666514"/>
    <w:rsid w:val="00666A31"/>
    <w:rsid w:val="0067039B"/>
    <w:rsid w:val="00673064"/>
    <w:rsid w:val="006738AC"/>
    <w:rsid w:val="00673CD8"/>
    <w:rsid w:val="00675469"/>
    <w:rsid w:val="006758B3"/>
    <w:rsid w:val="00675939"/>
    <w:rsid w:val="00675D8E"/>
    <w:rsid w:val="0067684C"/>
    <w:rsid w:val="00677520"/>
    <w:rsid w:val="0068073F"/>
    <w:rsid w:val="00680F6B"/>
    <w:rsid w:val="006814B8"/>
    <w:rsid w:val="006817E5"/>
    <w:rsid w:val="00681E68"/>
    <w:rsid w:val="0068258B"/>
    <w:rsid w:val="0068321C"/>
    <w:rsid w:val="006833D3"/>
    <w:rsid w:val="0068457C"/>
    <w:rsid w:val="00685B39"/>
    <w:rsid w:val="00686643"/>
    <w:rsid w:val="00686FB2"/>
    <w:rsid w:val="00687B75"/>
    <w:rsid w:val="00687C56"/>
    <w:rsid w:val="00687CDD"/>
    <w:rsid w:val="00687CE8"/>
    <w:rsid w:val="00690D65"/>
    <w:rsid w:val="00691664"/>
    <w:rsid w:val="00691FA1"/>
    <w:rsid w:val="00692121"/>
    <w:rsid w:val="006927C0"/>
    <w:rsid w:val="006932DC"/>
    <w:rsid w:val="00694507"/>
    <w:rsid w:val="00694AE8"/>
    <w:rsid w:val="00694BC3"/>
    <w:rsid w:val="00696085"/>
    <w:rsid w:val="00696C3A"/>
    <w:rsid w:val="006975AD"/>
    <w:rsid w:val="006A1371"/>
    <w:rsid w:val="006A1CB2"/>
    <w:rsid w:val="006A2093"/>
    <w:rsid w:val="006A24A6"/>
    <w:rsid w:val="006A3737"/>
    <w:rsid w:val="006A50A5"/>
    <w:rsid w:val="006A61A4"/>
    <w:rsid w:val="006A7C77"/>
    <w:rsid w:val="006B00C5"/>
    <w:rsid w:val="006B295C"/>
    <w:rsid w:val="006B330D"/>
    <w:rsid w:val="006B34F3"/>
    <w:rsid w:val="006B3D73"/>
    <w:rsid w:val="006B439E"/>
    <w:rsid w:val="006B6F27"/>
    <w:rsid w:val="006C0425"/>
    <w:rsid w:val="006C218A"/>
    <w:rsid w:val="006C2545"/>
    <w:rsid w:val="006C2FEC"/>
    <w:rsid w:val="006C3215"/>
    <w:rsid w:val="006C322F"/>
    <w:rsid w:val="006C5642"/>
    <w:rsid w:val="006C74E6"/>
    <w:rsid w:val="006D090E"/>
    <w:rsid w:val="006D0CEE"/>
    <w:rsid w:val="006D0F4E"/>
    <w:rsid w:val="006D18D9"/>
    <w:rsid w:val="006D2F08"/>
    <w:rsid w:val="006D372B"/>
    <w:rsid w:val="006D61B3"/>
    <w:rsid w:val="006E01E5"/>
    <w:rsid w:val="006E12D0"/>
    <w:rsid w:val="006E3C26"/>
    <w:rsid w:val="006E415C"/>
    <w:rsid w:val="006E5491"/>
    <w:rsid w:val="006E5E19"/>
    <w:rsid w:val="006E6EBA"/>
    <w:rsid w:val="006E76B4"/>
    <w:rsid w:val="006F0E74"/>
    <w:rsid w:val="006F2488"/>
    <w:rsid w:val="006F3704"/>
    <w:rsid w:val="006F472B"/>
    <w:rsid w:val="006F48B7"/>
    <w:rsid w:val="006F4B07"/>
    <w:rsid w:val="006F4D8C"/>
    <w:rsid w:val="006F5854"/>
    <w:rsid w:val="006F6490"/>
    <w:rsid w:val="006F684F"/>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585"/>
    <w:rsid w:val="00712977"/>
    <w:rsid w:val="007129AA"/>
    <w:rsid w:val="007149EB"/>
    <w:rsid w:val="007167C9"/>
    <w:rsid w:val="00716E7F"/>
    <w:rsid w:val="00717CE4"/>
    <w:rsid w:val="00720386"/>
    <w:rsid w:val="00720A7B"/>
    <w:rsid w:val="00724B48"/>
    <w:rsid w:val="00724CC1"/>
    <w:rsid w:val="00724D7C"/>
    <w:rsid w:val="00725E0D"/>
    <w:rsid w:val="007266A3"/>
    <w:rsid w:val="00726CAD"/>
    <w:rsid w:val="00730097"/>
    <w:rsid w:val="007310F7"/>
    <w:rsid w:val="00733297"/>
    <w:rsid w:val="00733E3B"/>
    <w:rsid w:val="007346FD"/>
    <w:rsid w:val="0073673F"/>
    <w:rsid w:val="007405F1"/>
    <w:rsid w:val="007408DA"/>
    <w:rsid w:val="007415A9"/>
    <w:rsid w:val="00742B20"/>
    <w:rsid w:val="00742E7D"/>
    <w:rsid w:val="0074311A"/>
    <w:rsid w:val="0074510A"/>
    <w:rsid w:val="007471B8"/>
    <w:rsid w:val="007472B1"/>
    <w:rsid w:val="0075023C"/>
    <w:rsid w:val="00750429"/>
    <w:rsid w:val="007507EF"/>
    <w:rsid w:val="00750BFB"/>
    <w:rsid w:val="00750DAD"/>
    <w:rsid w:val="00755594"/>
    <w:rsid w:val="00755FDC"/>
    <w:rsid w:val="00756379"/>
    <w:rsid w:val="00756FB8"/>
    <w:rsid w:val="007606B0"/>
    <w:rsid w:val="00764BDC"/>
    <w:rsid w:val="00764F22"/>
    <w:rsid w:val="00766301"/>
    <w:rsid w:val="00766E2E"/>
    <w:rsid w:val="007675A2"/>
    <w:rsid w:val="0077072C"/>
    <w:rsid w:val="0077170F"/>
    <w:rsid w:val="00773BC8"/>
    <w:rsid w:val="00774135"/>
    <w:rsid w:val="0077609F"/>
    <w:rsid w:val="0077686B"/>
    <w:rsid w:val="00776EF5"/>
    <w:rsid w:val="00776FA7"/>
    <w:rsid w:val="0078188E"/>
    <w:rsid w:val="007863EB"/>
    <w:rsid w:val="0078678D"/>
    <w:rsid w:val="00787562"/>
    <w:rsid w:val="00790894"/>
    <w:rsid w:val="007912FE"/>
    <w:rsid w:val="00791DFF"/>
    <w:rsid w:val="0079268C"/>
    <w:rsid w:val="00792E60"/>
    <w:rsid w:val="00793F39"/>
    <w:rsid w:val="007942AF"/>
    <w:rsid w:val="0079452A"/>
    <w:rsid w:val="0079467A"/>
    <w:rsid w:val="00795C84"/>
    <w:rsid w:val="00796E00"/>
    <w:rsid w:val="007970AE"/>
    <w:rsid w:val="007970ED"/>
    <w:rsid w:val="007A1E58"/>
    <w:rsid w:val="007A33EF"/>
    <w:rsid w:val="007A4659"/>
    <w:rsid w:val="007A6EE6"/>
    <w:rsid w:val="007B0B5D"/>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03BB"/>
    <w:rsid w:val="007D190F"/>
    <w:rsid w:val="007D1ACB"/>
    <w:rsid w:val="007D23CB"/>
    <w:rsid w:val="007D292F"/>
    <w:rsid w:val="007D3EED"/>
    <w:rsid w:val="007D3F8B"/>
    <w:rsid w:val="007D4923"/>
    <w:rsid w:val="007D5346"/>
    <w:rsid w:val="007D5530"/>
    <w:rsid w:val="007D5F09"/>
    <w:rsid w:val="007D65B9"/>
    <w:rsid w:val="007D6770"/>
    <w:rsid w:val="007D69CE"/>
    <w:rsid w:val="007D79AD"/>
    <w:rsid w:val="007E0B38"/>
    <w:rsid w:val="007E1060"/>
    <w:rsid w:val="007E1638"/>
    <w:rsid w:val="007E2740"/>
    <w:rsid w:val="007E545A"/>
    <w:rsid w:val="007E575F"/>
    <w:rsid w:val="007E589A"/>
    <w:rsid w:val="007E5970"/>
    <w:rsid w:val="007E5B2A"/>
    <w:rsid w:val="007E683B"/>
    <w:rsid w:val="007E6CAF"/>
    <w:rsid w:val="007F0284"/>
    <w:rsid w:val="007F121E"/>
    <w:rsid w:val="007F1C4B"/>
    <w:rsid w:val="007F31A7"/>
    <w:rsid w:val="007F32E9"/>
    <w:rsid w:val="007F3A5F"/>
    <w:rsid w:val="007F4117"/>
    <w:rsid w:val="007F5E53"/>
    <w:rsid w:val="007F647C"/>
    <w:rsid w:val="007F74D4"/>
    <w:rsid w:val="00801682"/>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5841"/>
    <w:rsid w:val="00817A91"/>
    <w:rsid w:val="00821592"/>
    <w:rsid w:val="00821901"/>
    <w:rsid w:val="0082225A"/>
    <w:rsid w:val="00823D08"/>
    <w:rsid w:val="0082432E"/>
    <w:rsid w:val="00824C7A"/>
    <w:rsid w:val="00824E16"/>
    <w:rsid w:val="00825342"/>
    <w:rsid w:val="00825395"/>
    <w:rsid w:val="00826C06"/>
    <w:rsid w:val="00827031"/>
    <w:rsid w:val="00827E37"/>
    <w:rsid w:val="00830CBC"/>
    <w:rsid w:val="00830E30"/>
    <w:rsid w:val="00832188"/>
    <w:rsid w:val="008323AC"/>
    <w:rsid w:val="0083348D"/>
    <w:rsid w:val="00833FA0"/>
    <w:rsid w:val="00834298"/>
    <w:rsid w:val="008349A7"/>
    <w:rsid w:val="00834C2D"/>
    <w:rsid w:val="008357AE"/>
    <w:rsid w:val="00835C44"/>
    <w:rsid w:val="00841234"/>
    <w:rsid w:val="0084195A"/>
    <w:rsid w:val="008423C2"/>
    <w:rsid w:val="008438D1"/>
    <w:rsid w:val="00843DF7"/>
    <w:rsid w:val="00844E12"/>
    <w:rsid w:val="0084576F"/>
    <w:rsid w:val="00846ED1"/>
    <w:rsid w:val="00847742"/>
    <w:rsid w:val="008479EC"/>
    <w:rsid w:val="008500BD"/>
    <w:rsid w:val="00850721"/>
    <w:rsid w:val="0085126D"/>
    <w:rsid w:val="008520AB"/>
    <w:rsid w:val="00853261"/>
    <w:rsid w:val="0085350E"/>
    <w:rsid w:val="0085376B"/>
    <w:rsid w:val="00853E94"/>
    <w:rsid w:val="00854894"/>
    <w:rsid w:val="00854EBE"/>
    <w:rsid w:val="00855253"/>
    <w:rsid w:val="00857C5E"/>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87E12"/>
    <w:rsid w:val="00891FE4"/>
    <w:rsid w:val="0089262F"/>
    <w:rsid w:val="00893C55"/>
    <w:rsid w:val="00893F43"/>
    <w:rsid w:val="00894B74"/>
    <w:rsid w:val="00896027"/>
    <w:rsid w:val="008965E9"/>
    <w:rsid w:val="00896727"/>
    <w:rsid w:val="00896BA3"/>
    <w:rsid w:val="0089763B"/>
    <w:rsid w:val="008978C6"/>
    <w:rsid w:val="008A13A0"/>
    <w:rsid w:val="008A13FC"/>
    <w:rsid w:val="008A2046"/>
    <w:rsid w:val="008A3825"/>
    <w:rsid w:val="008A464D"/>
    <w:rsid w:val="008A4DCB"/>
    <w:rsid w:val="008A5094"/>
    <w:rsid w:val="008A6B98"/>
    <w:rsid w:val="008A6CBE"/>
    <w:rsid w:val="008B0B43"/>
    <w:rsid w:val="008B14D1"/>
    <w:rsid w:val="008B1C4A"/>
    <w:rsid w:val="008B1F78"/>
    <w:rsid w:val="008B2309"/>
    <w:rsid w:val="008B2B04"/>
    <w:rsid w:val="008B31C0"/>
    <w:rsid w:val="008B4384"/>
    <w:rsid w:val="008B6831"/>
    <w:rsid w:val="008C0693"/>
    <w:rsid w:val="008C1E5E"/>
    <w:rsid w:val="008C2721"/>
    <w:rsid w:val="008C294C"/>
    <w:rsid w:val="008C30AC"/>
    <w:rsid w:val="008C3759"/>
    <w:rsid w:val="008C3823"/>
    <w:rsid w:val="008C3C06"/>
    <w:rsid w:val="008C459D"/>
    <w:rsid w:val="008C53DD"/>
    <w:rsid w:val="008C6C9C"/>
    <w:rsid w:val="008D18C6"/>
    <w:rsid w:val="008D1BB9"/>
    <w:rsid w:val="008D1C10"/>
    <w:rsid w:val="008D372A"/>
    <w:rsid w:val="008D3BEC"/>
    <w:rsid w:val="008D3C02"/>
    <w:rsid w:val="008D3C2C"/>
    <w:rsid w:val="008D5825"/>
    <w:rsid w:val="008D5A0D"/>
    <w:rsid w:val="008D6890"/>
    <w:rsid w:val="008D7652"/>
    <w:rsid w:val="008E1827"/>
    <w:rsid w:val="008E2975"/>
    <w:rsid w:val="008E2A88"/>
    <w:rsid w:val="008E3029"/>
    <w:rsid w:val="008E4C59"/>
    <w:rsid w:val="008E5484"/>
    <w:rsid w:val="008E6D0E"/>
    <w:rsid w:val="008E7967"/>
    <w:rsid w:val="008F2FD3"/>
    <w:rsid w:val="008F5D22"/>
    <w:rsid w:val="008F6260"/>
    <w:rsid w:val="009017A4"/>
    <w:rsid w:val="0090217B"/>
    <w:rsid w:val="00903A58"/>
    <w:rsid w:val="00903F80"/>
    <w:rsid w:val="009041D1"/>
    <w:rsid w:val="009049F8"/>
    <w:rsid w:val="009064BF"/>
    <w:rsid w:val="0090666F"/>
    <w:rsid w:val="00906D0D"/>
    <w:rsid w:val="00906F63"/>
    <w:rsid w:val="009105CB"/>
    <w:rsid w:val="00912F00"/>
    <w:rsid w:val="00915232"/>
    <w:rsid w:val="009157FD"/>
    <w:rsid w:val="00917210"/>
    <w:rsid w:val="0092043C"/>
    <w:rsid w:val="009228AB"/>
    <w:rsid w:val="00922D14"/>
    <w:rsid w:val="00922EAD"/>
    <w:rsid w:val="0092607F"/>
    <w:rsid w:val="00926D6C"/>
    <w:rsid w:val="009278EF"/>
    <w:rsid w:val="00930772"/>
    <w:rsid w:val="00932110"/>
    <w:rsid w:val="009327DF"/>
    <w:rsid w:val="009342A6"/>
    <w:rsid w:val="00934889"/>
    <w:rsid w:val="00934D4D"/>
    <w:rsid w:val="00937A1F"/>
    <w:rsid w:val="00941214"/>
    <w:rsid w:val="0094159E"/>
    <w:rsid w:val="00941BBA"/>
    <w:rsid w:val="00942190"/>
    <w:rsid w:val="009427C7"/>
    <w:rsid w:val="00942B6C"/>
    <w:rsid w:val="00942F89"/>
    <w:rsid w:val="009434AF"/>
    <w:rsid w:val="0094420F"/>
    <w:rsid w:val="00944620"/>
    <w:rsid w:val="009448B0"/>
    <w:rsid w:val="00947171"/>
    <w:rsid w:val="00947AE1"/>
    <w:rsid w:val="009502A2"/>
    <w:rsid w:val="00952C0D"/>
    <w:rsid w:val="009535AA"/>
    <w:rsid w:val="00953811"/>
    <w:rsid w:val="00953F1C"/>
    <w:rsid w:val="0095483C"/>
    <w:rsid w:val="009552BB"/>
    <w:rsid w:val="0095565A"/>
    <w:rsid w:val="00955709"/>
    <w:rsid w:val="00955C1B"/>
    <w:rsid w:val="009569D5"/>
    <w:rsid w:val="00956DF1"/>
    <w:rsid w:val="00957FFD"/>
    <w:rsid w:val="0096087B"/>
    <w:rsid w:val="0096138A"/>
    <w:rsid w:val="0096272D"/>
    <w:rsid w:val="009635CB"/>
    <w:rsid w:val="00963B54"/>
    <w:rsid w:val="009644B2"/>
    <w:rsid w:val="0096643D"/>
    <w:rsid w:val="00967207"/>
    <w:rsid w:val="00967897"/>
    <w:rsid w:val="009679AA"/>
    <w:rsid w:val="00967ED6"/>
    <w:rsid w:val="0097110B"/>
    <w:rsid w:val="00971325"/>
    <w:rsid w:val="00971DD3"/>
    <w:rsid w:val="009737F1"/>
    <w:rsid w:val="00974D4C"/>
    <w:rsid w:val="00975401"/>
    <w:rsid w:val="009754A3"/>
    <w:rsid w:val="00977B97"/>
    <w:rsid w:val="00977ED3"/>
    <w:rsid w:val="00981FF1"/>
    <w:rsid w:val="00982C64"/>
    <w:rsid w:val="00982E1A"/>
    <w:rsid w:val="00983E02"/>
    <w:rsid w:val="009842AF"/>
    <w:rsid w:val="00984A12"/>
    <w:rsid w:val="00984B97"/>
    <w:rsid w:val="00984D83"/>
    <w:rsid w:val="00985441"/>
    <w:rsid w:val="00985DD2"/>
    <w:rsid w:val="00985FD4"/>
    <w:rsid w:val="00987BD5"/>
    <w:rsid w:val="00990456"/>
    <w:rsid w:val="00990A74"/>
    <w:rsid w:val="00994D9D"/>
    <w:rsid w:val="00994E54"/>
    <w:rsid w:val="00994F60"/>
    <w:rsid w:val="00996B5D"/>
    <w:rsid w:val="00997725"/>
    <w:rsid w:val="00997AD3"/>
    <w:rsid w:val="009A0189"/>
    <w:rsid w:val="009A2927"/>
    <w:rsid w:val="009A3170"/>
    <w:rsid w:val="009A32AA"/>
    <w:rsid w:val="009A3687"/>
    <w:rsid w:val="009A3E9E"/>
    <w:rsid w:val="009A40C7"/>
    <w:rsid w:val="009A5E1B"/>
    <w:rsid w:val="009A719B"/>
    <w:rsid w:val="009A7501"/>
    <w:rsid w:val="009A7D65"/>
    <w:rsid w:val="009B3CC5"/>
    <w:rsid w:val="009B3CFE"/>
    <w:rsid w:val="009B5B8F"/>
    <w:rsid w:val="009B65FE"/>
    <w:rsid w:val="009C06F1"/>
    <w:rsid w:val="009C25AB"/>
    <w:rsid w:val="009C2BF9"/>
    <w:rsid w:val="009C4EC1"/>
    <w:rsid w:val="009C5DD1"/>
    <w:rsid w:val="009C7879"/>
    <w:rsid w:val="009C7D5D"/>
    <w:rsid w:val="009D1852"/>
    <w:rsid w:val="009D285D"/>
    <w:rsid w:val="009D39DD"/>
    <w:rsid w:val="009D3A44"/>
    <w:rsid w:val="009D43A4"/>
    <w:rsid w:val="009D5E5A"/>
    <w:rsid w:val="009D710A"/>
    <w:rsid w:val="009D7E94"/>
    <w:rsid w:val="009E1ADF"/>
    <w:rsid w:val="009E2054"/>
    <w:rsid w:val="009E2141"/>
    <w:rsid w:val="009E28A0"/>
    <w:rsid w:val="009E3AA2"/>
    <w:rsid w:val="009E4EA3"/>
    <w:rsid w:val="009E4F53"/>
    <w:rsid w:val="009E540C"/>
    <w:rsid w:val="009E5621"/>
    <w:rsid w:val="009E59CA"/>
    <w:rsid w:val="009E5A3C"/>
    <w:rsid w:val="009E60C3"/>
    <w:rsid w:val="009E6E81"/>
    <w:rsid w:val="009E7ECB"/>
    <w:rsid w:val="009F0365"/>
    <w:rsid w:val="009F060C"/>
    <w:rsid w:val="009F0DB4"/>
    <w:rsid w:val="009F2629"/>
    <w:rsid w:val="009F588A"/>
    <w:rsid w:val="009F6139"/>
    <w:rsid w:val="009F63C4"/>
    <w:rsid w:val="009F69AF"/>
    <w:rsid w:val="009F76A3"/>
    <w:rsid w:val="009F7D44"/>
    <w:rsid w:val="00A00180"/>
    <w:rsid w:val="00A013AC"/>
    <w:rsid w:val="00A015A5"/>
    <w:rsid w:val="00A01C4D"/>
    <w:rsid w:val="00A02015"/>
    <w:rsid w:val="00A02579"/>
    <w:rsid w:val="00A039CA"/>
    <w:rsid w:val="00A03D0E"/>
    <w:rsid w:val="00A03F28"/>
    <w:rsid w:val="00A04A26"/>
    <w:rsid w:val="00A07E0B"/>
    <w:rsid w:val="00A07FDA"/>
    <w:rsid w:val="00A11FB4"/>
    <w:rsid w:val="00A12674"/>
    <w:rsid w:val="00A13805"/>
    <w:rsid w:val="00A13E9A"/>
    <w:rsid w:val="00A15005"/>
    <w:rsid w:val="00A150D1"/>
    <w:rsid w:val="00A167B1"/>
    <w:rsid w:val="00A16DFD"/>
    <w:rsid w:val="00A22386"/>
    <w:rsid w:val="00A22864"/>
    <w:rsid w:val="00A231F1"/>
    <w:rsid w:val="00A245E9"/>
    <w:rsid w:val="00A25D5F"/>
    <w:rsid w:val="00A25EF5"/>
    <w:rsid w:val="00A25F5B"/>
    <w:rsid w:val="00A26772"/>
    <w:rsid w:val="00A26A2A"/>
    <w:rsid w:val="00A303B6"/>
    <w:rsid w:val="00A30429"/>
    <w:rsid w:val="00A33221"/>
    <w:rsid w:val="00A34397"/>
    <w:rsid w:val="00A34D49"/>
    <w:rsid w:val="00A3581F"/>
    <w:rsid w:val="00A35B66"/>
    <w:rsid w:val="00A3620F"/>
    <w:rsid w:val="00A379E1"/>
    <w:rsid w:val="00A41FAF"/>
    <w:rsid w:val="00A42D71"/>
    <w:rsid w:val="00A436AF"/>
    <w:rsid w:val="00A43F73"/>
    <w:rsid w:val="00A4434E"/>
    <w:rsid w:val="00A44CE9"/>
    <w:rsid w:val="00A45619"/>
    <w:rsid w:val="00A456F4"/>
    <w:rsid w:val="00A45D83"/>
    <w:rsid w:val="00A46522"/>
    <w:rsid w:val="00A469DD"/>
    <w:rsid w:val="00A46D59"/>
    <w:rsid w:val="00A50B7B"/>
    <w:rsid w:val="00A50D2D"/>
    <w:rsid w:val="00A5211A"/>
    <w:rsid w:val="00A56A2A"/>
    <w:rsid w:val="00A572BB"/>
    <w:rsid w:val="00A612F1"/>
    <w:rsid w:val="00A63709"/>
    <w:rsid w:val="00A637B7"/>
    <w:rsid w:val="00A63DA5"/>
    <w:rsid w:val="00A6401F"/>
    <w:rsid w:val="00A66754"/>
    <w:rsid w:val="00A72C48"/>
    <w:rsid w:val="00A73F6C"/>
    <w:rsid w:val="00A744EA"/>
    <w:rsid w:val="00A74FAA"/>
    <w:rsid w:val="00A7667D"/>
    <w:rsid w:val="00A76685"/>
    <w:rsid w:val="00A81271"/>
    <w:rsid w:val="00A81DF3"/>
    <w:rsid w:val="00A8234E"/>
    <w:rsid w:val="00A828C1"/>
    <w:rsid w:val="00A8451D"/>
    <w:rsid w:val="00A84AED"/>
    <w:rsid w:val="00A84C5D"/>
    <w:rsid w:val="00A85CA7"/>
    <w:rsid w:val="00A87075"/>
    <w:rsid w:val="00A91219"/>
    <w:rsid w:val="00A925F8"/>
    <w:rsid w:val="00A92840"/>
    <w:rsid w:val="00A9373B"/>
    <w:rsid w:val="00A94330"/>
    <w:rsid w:val="00A9433E"/>
    <w:rsid w:val="00A954FE"/>
    <w:rsid w:val="00A95B0E"/>
    <w:rsid w:val="00A965CE"/>
    <w:rsid w:val="00A97A76"/>
    <w:rsid w:val="00AA0228"/>
    <w:rsid w:val="00AA0840"/>
    <w:rsid w:val="00AA0AB9"/>
    <w:rsid w:val="00AA1021"/>
    <w:rsid w:val="00AA1106"/>
    <w:rsid w:val="00AA2D71"/>
    <w:rsid w:val="00AA320B"/>
    <w:rsid w:val="00AA32F4"/>
    <w:rsid w:val="00AA355E"/>
    <w:rsid w:val="00AA5AA7"/>
    <w:rsid w:val="00AA6563"/>
    <w:rsid w:val="00AA7794"/>
    <w:rsid w:val="00AA78F0"/>
    <w:rsid w:val="00AB0125"/>
    <w:rsid w:val="00AB0860"/>
    <w:rsid w:val="00AB08C0"/>
    <w:rsid w:val="00AB10A4"/>
    <w:rsid w:val="00AB22C7"/>
    <w:rsid w:val="00AB259E"/>
    <w:rsid w:val="00AB3107"/>
    <w:rsid w:val="00AB4ADA"/>
    <w:rsid w:val="00AB5BB2"/>
    <w:rsid w:val="00AB66A3"/>
    <w:rsid w:val="00AB70E5"/>
    <w:rsid w:val="00AC1706"/>
    <w:rsid w:val="00AC1738"/>
    <w:rsid w:val="00AC1F94"/>
    <w:rsid w:val="00AC1FE5"/>
    <w:rsid w:val="00AC26C1"/>
    <w:rsid w:val="00AC3949"/>
    <w:rsid w:val="00AC3C61"/>
    <w:rsid w:val="00AC4503"/>
    <w:rsid w:val="00AC4985"/>
    <w:rsid w:val="00AC4A58"/>
    <w:rsid w:val="00AC5F32"/>
    <w:rsid w:val="00AC69DD"/>
    <w:rsid w:val="00AC7403"/>
    <w:rsid w:val="00AC7981"/>
    <w:rsid w:val="00AD185F"/>
    <w:rsid w:val="00AD2804"/>
    <w:rsid w:val="00AD308C"/>
    <w:rsid w:val="00AD33EA"/>
    <w:rsid w:val="00AD3C91"/>
    <w:rsid w:val="00AD4DF3"/>
    <w:rsid w:val="00AD69A3"/>
    <w:rsid w:val="00AD7155"/>
    <w:rsid w:val="00AE0629"/>
    <w:rsid w:val="00AE0635"/>
    <w:rsid w:val="00AE0A2B"/>
    <w:rsid w:val="00AE1528"/>
    <w:rsid w:val="00AE1B63"/>
    <w:rsid w:val="00AE2FCD"/>
    <w:rsid w:val="00AE507D"/>
    <w:rsid w:val="00AE5746"/>
    <w:rsid w:val="00AE583D"/>
    <w:rsid w:val="00AE5E04"/>
    <w:rsid w:val="00AE60A3"/>
    <w:rsid w:val="00AE7677"/>
    <w:rsid w:val="00AF2909"/>
    <w:rsid w:val="00AF2E85"/>
    <w:rsid w:val="00AF4D9D"/>
    <w:rsid w:val="00AF5D68"/>
    <w:rsid w:val="00AF6F72"/>
    <w:rsid w:val="00AF74DA"/>
    <w:rsid w:val="00B000C3"/>
    <w:rsid w:val="00B01215"/>
    <w:rsid w:val="00B01833"/>
    <w:rsid w:val="00B037BE"/>
    <w:rsid w:val="00B049B2"/>
    <w:rsid w:val="00B051F2"/>
    <w:rsid w:val="00B06954"/>
    <w:rsid w:val="00B06AD3"/>
    <w:rsid w:val="00B0731B"/>
    <w:rsid w:val="00B07EBE"/>
    <w:rsid w:val="00B07EBF"/>
    <w:rsid w:val="00B104DF"/>
    <w:rsid w:val="00B10935"/>
    <w:rsid w:val="00B1119B"/>
    <w:rsid w:val="00B11B4E"/>
    <w:rsid w:val="00B1268A"/>
    <w:rsid w:val="00B12730"/>
    <w:rsid w:val="00B153DD"/>
    <w:rsid w:val="00B15C5F"/>
    <w:rsid w:val="00B177B3"/>
    <w:rsid w:val="00B17FCA"/>
    <w:rsid w:val="00B211B3"/>
    <w:rsid w:val="00B22AD5"/>
    <w:rsid w:val="00B24421"/>
    <w:rsid w:val="00B2559B"/>
    <w:rsid w:val="00B2573E"/>
    <w:rsid w:val="00B25D35"/>
    <w:rsid w:val="00B266C1"/>
    <w:rsid w:val="00B2744B"/>
    <w:rsid w:val="00B27538"/>
    <w:rsid w:val="00B275C7"/>
    <w:rsid w:val="00B27B6D"/>
    <w:rsid w:val="00B27E5E"/>
    <w:rsid w:val="00B30DE5"/>
    <w:rsid w:val="00B32B57"/>
    <w:rsid w:val="00B333A9"/>
    <w:rsid w:val="00B33C1B"/>
    <w:rsid w:val="00B342D5"/>
    <w:rsid w:val="00B34BC3"/>
    <w:rsid w:val="00B353D4"/>
    <w:rsid w:val="00B35739"/>
    <w:rsid w:val="00B35DCD"/>
    <w:rsid w:val="00B362AE"/>
    <w:rsid w:val="00B378F9"/>
    <w:rsid w:val="00B40FB3"/>
    <w:rsid w:val="00B4287B"/>
    <w:rsid w:val="00B42E24"/>
    <w:rsid w:val="00B44456"/>
    <w:rsid w:val="00B46846"/>
    <w:rsid w:val="00B50F91"/>
    <w:rsid w:val="00B51F80"/>
    <w:rsid w:val="00B520AD"/>
    <w:rsid w:val="00B52160"/>
    <w:rsid w:val="00B531B5"/>
    <w:rsid w:val="00B533AC"/>
    <w:rsid w:val="00B53725"/>
    <w:rsid w:val="00B53C71"/>
    <w:rsid w:val="00B55B47"/>
    <w:rsid w:val="00B57371"/>
    <w:rsid w:val="00B57423"/>
    <w:rsid w:val="00B575A8"/>
    <w:rsid w:val="00B60DC9"/>
    <w:rsid w:val="00B6124E"/>
    <w:rsid w:val="00B61756"/>
    <w:rsid w:val="00B61A7E"/>
    <w:rsid w:val="00B620F5"/>
    <w:rsid w:val="00B62D55"/>
    <w:rsid w:val="00B63BA8"/>
    <w:rsid w:val="00B64AE9"/>
    <w:rsid w:val="00B66343"/>
    <w:rsid w:val="00B665F7"/>
    <w:rsid w:val="00B7239A"/>
    <w:rsid w:val="00B72C7B"/>
    <w:rsid w:val="00B72E9A"/>
    <w:rsid w:val="00B74FDD"/>
    <w:rsid w:val="00B75F02"/>
    <w:rsid w:val="00B772E7"/>
    <w:rsid w:val="00B80417"/>
    <w:rsid w:val="00B80512"/>
    <w:rsid w:val="00B817EC"/>
    <w:rsid w:val="00B81DB6"/>
    <w:rsid w:val="00B82595"/>
    <w:rsid w:val="00B82D02"/>
    <w:rsid w:val="00B83CD4"/>
    <w:rsid w:val="00B83ED2"/>
    <w:rsid w:val="00B855FC"/>
    <w:rsid w:val="00B85D3B"/>
    <w:rsid w:val="00B908E1"/>
    <w:rsid w:val="00B90F15"/>
    <w:rsid w:val="00B91459"/>
    <w:rsid w:val="00B918E8"/>
    <w:rsid w:val="00B92EF6"/>
    <w:rsid w:val="00B93425"/>
    <w:rsid w:val="00B93A25"/>
    <w:rsid w:val="00B93DBA"/>
    <w:rsid w:val="00B94594"/>
    <w:rsid w:val="00B95798"/>
    <w:rsid w:val="00B9722E"/>
    <w:rsid w:val="00B972BB"/>
    <w:rsid w:val="00B975B9"/>
    <w:rsid w:val="00B975FE"/>
    <w:rsid w:val="00BA0278"/>
    <w:rsid w:val="00BA0F20"/>
    <w:rsid w:val="00BA1541"/>
    <w:rsid w:val="00BA1DB3"/>
    <w:rsid w:val="00BA21E8"/>
    <w:rsid w:val="00BA4398"/>
    <w:rsid w:val="00BA5F05"/>
    <w:rsid w:val="00BA6534"/>
    <w:rsid w:val="00BA6FFA"/>
    <w:rsid w:val="00BB0232"/>
    <w:rsid w:val="00BB02B1"/>
    <w:rsid w:val="00BB04C4"/>
    <w:rsid w:val="00BB0D50"/>
    <w:rsid w:val="00BB17B9"/>
    <w:rsid w:val="00BB25B7"/>
    <w:rsid w:val="00BB261D"/>
    <w:rsid w:val="00BB2EF5"/>
    <w:rsid w:val="00BB3440"/>
    <w:rsid w:val="00BB4550"/>
    <w:rsid w:val="00BB6AC6"/>
    <w:rsid w:val="00BB756A"/>
    <w:rsid w:val="00BC03D3"/>
    <w:rsid w:val="00BC0A28"/>
    <w:rsid w:val="00BC0E48"/>
    <w:rsid w:val="00BC23F9"/>
    <w:rsid w:val="00BC29F7"/>
    <w:rsid w:val="00BC3A60"/>
    <w:rsid w:val="00BC5166"/>
    <w:rsid w:val="00BC5A9C"/>
    <w:rsid w:val="00BC5F33"/>
    <w:rsid w:val="00BC60C0"/>
    <w:rsid w:val="00BC64D7"/>
    <w:rsid w:val="00BD0898"/>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3DB9"/>
    <w:rsid w:val="00C05AE7"/>
    <w:rsid w:val="00C06029"/>
    <w:rsid w:val="00C074DC"/>
    <w:rsid w:val="00C079BF"/>
    <w:rsid w:val="00C1067A"/>
    <w:rsid w:val="00C11463"/>
    <w:rsid w:val="00C11D3D"/>
    <w:rsid w:val="00C12762"/>
    <w:rsid w:val="00C129B5"/>
    <w:rsid w:val="00C12B49"/>
    <w:rsid w:val="00C14A0D"/>
    <w:rsid w:val="00C157D7"/>
    <w:rsid w:val="00C15B0F"/>
    <w:rsid w:val="00C1611B"/>
    <w:rsid w:val="00C169E1"/>
    <w:rsid w:val="00C17362"/>
    <w:rsid w:val="00C17DDB"/>
    <w:rsid w:val="00C20134"/>
    <w:rsid w:val="00C20600"/>
    <w:rsid w:val="00C215AF"/>
    <w:rsid w:val="00C21755"/>
    <w:rsid w:val="00C21951"/>
    <w:rsid w:val="00C22889"/>
    <w:rsid w:val="00C2402E"/>
    <w:rsid w:val="00C2471C"/>
    <w:rsid w:val="00C2480C"/>
    <w:rsid w:val="00C25129"/>
    <w:rsid w:val="00C26D96"/>
    <w:rsid w:val="00C30A26"/>
    <w:rsid w:val="00C310DB"/>
    <w:rsid w:val="00C312BD"/>
    <w:rsid w:val="00C318F6"/>
    <w:rsid w:val="00C31AE5"/>
    <w:rsid w:val="00C326A5"/>
    <w:rsid w:val="00C35FF4"/>
    <w:rsid w:val="00C36CB8"/>
    <w:rsid w:val="00C378E8"/>
    <w:rsid w:val="00C40A5E"/>
    <w:rsid w:val="00C41126"/>
    <w:rsid w:val="00C428F4"/>
    <w:rsid w:val="00C44482"/>
    <w:rsid w:val="00C44D11"/>
    <w:rsid w:val="00C4595C"/>
    <w:rsid w:val="00C46C13"/>
    <w:rsid w:val="00C475BA"/>
    <w:rsid w:val="00C476BA"/>
    <w:rsid w:val="00C50EC5"/>
    <w:rsid w:val="00C518FF"/>
    <w:rsid w:val="00C51DA7"/>
    <w:rsid w:val="00C51E1E"/>
    <w:rsid w:val="00C51EC7"/>
    <w:rsid w:val="00C52F8D"/>
    <w:rsid w:val="00C5537F"/>
    <w:rsid w:val="00C56047"/>
    <w:rsid w:val="00C579C2"/>
    <w:rsid w:val="00C57C58"/>
    <w:rsid w:val="00C62784"/>
    <w:rsid w:val="00C6357B"/>
    <w:rsid w:val="00C64D83"/>
    <w:rsid w:val="00C653D9"/>
    <w:rsid w:val="00C66315"/>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4E75"/>
    <w:rsid w:val="00C86708"/>
    <w:rsid w:val="00C8680F"/>
    <w:rsid w:val="00C86A63"/>
    <w:rsid w:val="00C86BE3"/>
    <w:rsid w:val="00C872D5"/>
    <w:rsid w:val="00C8784E"/>
    <w:rsid w:val="00C90302"/>
    <w:rsid w:val="00C93132"/>
    <w:rsid w:val="00C93770"/>
    <w:rsid w:val="00C9463C"/>
    <w:rsid w:val="00C95F5A"/>
    <w:rsid w:val="00C97D5E"/>
    <w:rsid w:val="00CA1982"/>
    <w:rsid w:val="00CA49A8"/>
    <w:rsid w:val="00CA5F32"/>
    <w:rsid w:val="00CA6CDD"/>
    <w:rsid w:val="00CA6E15"/>
    <w:rsid w:val="00CA7256"/>
    <w:rsid w:val="00CA7A71"/>
    <w:rsid w:val="00CB099F"/>
    <w:rsid w:val="00CB0EDE"/>
    <w:rsid w:val="00CB1D98"/>
    <w:rsid w:val="00CB37D2"/>
    <w:rsid w:val="00CB4A15"/>
    <w:rsid w:val="00CB598C"/>
    <w:rsid w:val="00CB61B6"/>
    <w:rsid w:val="00CB711B"/>
    <w:rsid w:val="00CB759C"/>
    <w:rsid w:val="00CB7967"/>
    <w:rsid w:val="00CC0C8C"/>
    <w:rsid w:val="00CC0F88"/>
    <w:rsid w:val="00CC155C"/>
    <w:rsid w:val="00CC17ED"/>
    <w:rsid w:val="00CC2A18"/>
    <w:rsid w:val="00CC2CD4"/>
    <w:rsid w:val="00CC5F97"/>
    <w:rsid w:val="00CC6877"/>
    <w:rsid w:val="00CC69B8"/>
    <w:rsid w:val="00CC7B30"/>
    <w:rsid w:val="00CC7CA2"/>
    <w:rsid w:val="00CD0D18"/>
    <w:rsid w:val="00CD0EFA"/>
    <w:rsid w:val="00CD18EA"/>
    <w:rsid w:val="00CD200F"/>
    <w:rsid w:val="00CD2246"/>
    <w:rsid w:val="00CD2A41"/>
    <w:rsid w:val="00CD3346"/>
    <w:rsid w:val="00CD36C9"/>
    <w:rsid w:val="00CD37C8"/>
    <w:rsid w:val="00CD4881"/>
    <w:rsid w:val="00CD5F62"/>
    <w:rsid w:val="00CD623E"/>
    <w:rsid w:val="00CD72F7"/>
    <w:rsid w:val="00CD7B6C"/>
    <w:rsid w:val="00CE0F9E"/>
    <w:rsid w:val="00CE11BC"/>
    <w:rsid w:val="00CE1829"/>
    <w:rsid w:val="00CE2349"/>
    <w:rsid w:val="00CE26FB"/>
    <w:rsid w:val="00CE3E80"/>
    <w:rsid w:val="00CE4D7E"/>
    <w:rsid w:val="00CE4E7A"/>
    <w:rsid w:val="00CE76C8"/>
    <w:rsid w:val="00CE78E9"/>
    <w:rsid w:val="00CF09C3"/>
    <w:rsid w:val="00CF0F3A"/>
    <w:rsid w:val="00CF1B49"/>
    <w:rsid w:val="00CF2F7B"/>
    <w:rsid w:val="00CF45E8"/>
    <w:rsid w:val="00CF4694"/>
    <w:rsid w:val="00CF4961"/>
    <w:rsid w:val="00CF7E00"/>
    <w:rsid w:val="00D00103"/>
    <w:rsid w:val="00D00662"/>
    <w:rsid w:val="00D008AC"/>
    <w:rsid w:val="00D00A82"/>
    <w:rsid w:val="00D00D44"/>
    <w:rsid w:val="00D01566"/>
    <w:rsid w:val="00D04CFF"/>
    <w:rsid w:val="00D0553A"/>
    <w:rsid w:val="00D05594"/>
    <w:rsid w:val="00D0569B"/>
    <w:rsid w:val="00D05D16"/>
    <w:rsid w:val="00D05EA4"/>
    <w:rsid w:val="00D067C3"/>
    <w:rsid w:val="00D07E5E"/>
    <w:rsid w:val="00D1285E"/>
    <w:rsid w:val="00D13643"/>
    <w:rsid w:val="00D14C20"/>
    <w:rsid w:val="00D14D76"/>
    <w:rsid w:val="00D1665C"/>
    <w:rsid w:val="00D17046"/>
    <w:rsid w:val="00D17700"/>
    <w:rsid w:val="00D179F6"/>
    <w:rsid w:val="00D21D10"/>
    <w:rsid w:val="00D22A68"/>
    <w:rsid w:val="00D22D91"/>
    <w:rsid w:val="00D239ED"/>
    <w:rsid w:val="00D23DC5"/>
    <w:rsid w:val="00D2540A"/>
    <w:rsid w:val="00D25A97"/>
    <w:rsid w:val="00D265D4"/>
    <w:rsid w:val="00D2675A"/>
    <w:rsid w:val="00D27A49"/>
    <w:rsid w:val="00D27C2D"/>
    <w:rsid w:val="00D27FA4"/>
    <w:rsid w:val="00D312AE"/>
    <w:rsid w:val="00D32AD8"/>
    <w:rsid w:val="00D32D26"/>
    <w:rsid w:val="00D32EF2"/>
    <w:rsid w:val="00D334A1"/>
    <w:rsid w:val="00D33E76"/>
    <w:rsid w:val="00D34407"/>
    <w:rsid w:val="00D35D06"/>
    <w:rsid w:val="00D36B03"/>
    <w:rsid w:val="00D371D8"/>
    <w:rsid w:val="00D37FE3"/>
    <w:rsid w:val="00D40C5F"/>
    <w:rsid w:val="00D4107A"/>
    <w:rsid w:val="00D45718"/>
    <w:rsid w:val="00D4662E"/>
    <w:rsid w:val="00D47B2F"/>
    <w:rsid w:val="00D50986"/>
    <w:rsid w:val="00D51586"/>
    <w:rsid w:val="00D5187D"/>
    <w:rsid w:val="00D52169"/>
    <w:rsid w:val="00D52B7A"/>
    <w:rsid w:val="00D537A2"/>
    <w:rsid w:val="00D539AC"/>
    <w:rsid w:val="00D54364"/>
    <w:rsid w:val="00D544EE"/>
    <w:rsid w:val="00D54614"/>
    <w:rsid w:val="00D54974"/>
    <w:rsid w:val="00D5543B"/>
    <w:rsid w:val="00D55514"/>
    <w:rsid w:val="00D56EB0"/>
    <w:rsid w:val="00D57BD7"/>
    <w:rsid w:val="00D57DC6"/>
    <w:rsid w:val="00D62192"/>
    <w:rsid w:val="00D621EF"/>
    <w:rsid w:val="00D62778"/>
    <w:rsid w:val="00D647EC"/>
    <w:rsid w:val="00D656DF"/>
    <w:rsid w:val="00D65EA1"/>
    <w:rsid w:val="00D66813"/>
    <w:rsid w:val="00D72013"/>
    <w:rsid w:val="00D72AC3"/>
    <w:rsid w:val="00D72B75"/>
    <w:rsid w:val="00D7334A"/>
    <w:rsid w:val="00D74604"/>
    <w:rsid w:val="00D75409"/>
    <w:rsid w:val="00D755B6"/>
    <w:rsid w:val="00D7599F"/>
    <w:rsid w:val="00D767CC"/>
    <w:rsid w:val="00D76D17"/>
    <w:rsid w:val="00D77571"/>
    <w:rsid w:val="00D77622"/>
    <w:rsid w:val="00D778E6"/>
    <w:rsid w:val="00D82222"/>
    <w:rsid w:val="00D83800"/>
    <w:rsid w:val="00D84A00"/>
    <w:rsid w:val="00D85122"/>
    <w:rsid w:val="00D87069"/>
    <w:rsid w:val="00D8794B"/>
    <w:rsid w:val="00D900F0"/>
    <w:rsid w:val="00D9071A"/>
    <w:rsid w:val="00D9099E"/>
    <w:rsid w:val="00D92406"/>
    <w:rsid w:val="00D926A9"/>
    <w:rsid w:val="00D92EFA"/>
    <w:rsid w:val="00D94319"/>
    <w:rsid w:val="00D949B9"/>
    <w:rsid w:val="00D95013"/>
    <w:rsid w:val="00D95D15"/>
    <w:rsid w:val="00D95EA2"/>
    <w:rsid w:val="00D9672E"/>
    <w:rsid w:val="00D967DC"/>
    <w:rsid w:val="00D968A9"/>
    <w:rsid w:val="00D96E5E"/>
    <w:rsid w:val="00D97842"/>
    <w:rsid w:val="00DA0034"/>
    <w:rsid w:val="00DA1E61"/>
    <w:rsid w:val="00DA1FF7"/>
    <w:rsid w:val="00DA2293"/>
    <w:rsid w:val="00DA26E1"/>
    <w:rsid w:val="00DA326F"/>
    <w:rsid w:val="00DA4A29"/>
    <w:rsid w:val="00DA6AD1"/>
    <w:rsid w:val="00DA701D"/>
    <w:rsid w:val="00DA7B31"/>
    <w:rsid w:val="00DA7D78"/>
    <w:rsid w:val="00DB0AD7"/>
    <w:rsid w:val="00DB0BB6"/>
    <w:rsid w:val="00DB1386"/>
    <w:rsid w:val="00DB1517"/>
    <w:rsid w:val="00DB32BD"/>
    <w:rsid w:val="00DB3DC6"/>
    <w:rsid w:val="00DB4795"/>
    <w:rsid w:val="00DB4A86"/>
    <w:rsid w:val="00DB4AB7"/>
    <w:rsid w:val="00DB50B4"/>
    <w:rsid w:val="00DC1A95"/>
    <w:rsid w:val="00DC1E03"/>
    <w:rsid w:val="00DC2A18"/>
    <w:rsid w:val="00DC405C"/>
    <w:rsid w:val="00DC61EF"/>
    <w:rsid w:val="00DC7F89"/>
    <w:rsid w:val="00DD00B6"/>
    <w:rsid w:val="00DD1AF4"/>
    <w:rsid w:val="00DD22A6"/>
    <w:rsid w:val="00DD37EF"/>
    <w:rsid w:val="00DD4E16"/>
    <w:rsid w:val="00DD6D72"/>
    <w:rsid w:val="00DD6DD7"/>
    <w:rsid w:val="00DD6E9A"/>
    <w:rsid w:val="00DD7C9D"/>
    <w:rsid w:val="00DE0895"/>
    <w:rsid w:val="00DE1634"/>
    <w:rsid w:val="00DE1FDE"/>
    <w:rsid w:val="00DE2739"/>
    <w:rsid w:val="00DE353E"/>
    <w:rsid w:val="00DE3B83"/>
    <w:rsid w:val="00DE5295"/>
    <w:rsid w:val="00DE54F1"/>
    <w:rsid w:val="00DE58A7"/>
    <w:rsid w:val="00DE5A09"/>
    <w:rsid w:val="00DE5BA3"/>
    <w:rsid w:val="00DE5EDB"/>
    <w:rsid w:val="00DE62E3"/>
    <w:rsid w:val="00DE6DED"/>
    <w:rsid w:val="00DF1A18"/>
    <w:rsid w:val="00DF25C6"/>
    <w:rsid w:val="00DF2C3C"/>
    <w:rsid w:val="00DF2DE2"/>
    <w:rsid w:val="00DF2E77"/>
    <w:rsid w:val="00DF4030"/>
    <w:rsid w:val="00DF6D2A"/>
    <w:rsid w:val="00DF739C"/>
    <w:rsid w:val="00DF75B1"/>
    <w:rsid w:val="00E00E20"/>
    <w:rsid w:val="00E02432"/>
    <w:rsid w:val="00E03084"/>
    <w:rsid w:val="00E03431"/>
    <w:rsid w:val="00E05201"/>
    <w:rsid w:val="00E052BF"/>
    <w:rsid w:val="00E06016"/>
    <w:rsid w:val="00E0644A"/>
    <w:rsid w:val="00E06B8B"/>
    <w:rsid w:val="00E06C61"/>
    <w:rsid w:val="00E07F81"/>
    <w:rsid w:val="00E1084E"/>
    <w:rsid w:val="00E1093C"/>
    <w:rsid w:val="00E1280C"/>
    <w:rsid w:val="00E13757"/>
    <w:rsid w:val="00E14663"/>
    <w:rsid w:val="00E14669"/>
    <w:rsid w:val="00E15C60"/>
    <w:rsid w:val="00E15D6F"/>
    <w:rsid w:val="00E20D1A"/>
    <w:rsid w:val="00E20DDB"/>
    <w:rsid w:val="00E20E07"/>
    <w:rsid w:val="00E20F60"/>
    <w:rsid w:val="00E23C2B"/>
    <w:rsid w:val="00E24145"/>
    <w:rsid w:val="00E24C81"/>
    <w:rsid w:val="00E24FFE"/>
    <w:rsid w:val="00E2515C"/>
    <w:rsid w:val="00E25742"/>
    <w:rsid w:val="00E26009"/>
    <w:rsid w:val="00E3030F"/>
    <w:rsid w:val="00E3098D"/>
    <w:rsid w:val="00E33AB2"/>
    <w:rsid w:val="00E36B59"/>
    <w:rsid w:val="00E4067B"/>
    <w:rsid w:val="00E40686"/>
    <w:rsid w:val="00E414B0"/>
    <w:rsid w:val="00E41E4A"/>
    <w:rsid w:val="00E423F5"/>
    <w:rsid w:val="00E45602"/>
    <w:rsid w:val="00E469EB"/>
    <w:rsid w:val="00E473DF"/>
    <w:rsid w:val="00E508BC"/>
    <w:rsid w:val="00E5332B"/>
    <w:rsid w:val="00E55182"/>
    <w:rsid w:val="00E557E5"/>
    <w:rsid w:val="00E56047"/>
    <w:rsid w:val="00E5622A"/>
    <w:rsid w:val="00E56345"/>
    <w:rsid w:val="00E605DA"/>
    <w:rsid w:val="00E6126C"/>
    <w:rsid w:val="00E61873"/>
    <w:rsid w:val="00E62C01"/>
    <w:rsid w:val="00E63310"/>
    <w:rsid w:val="00E6334B"/>
    <w:rsid w:val="00E635FE"/>
    <w:rsid w:val="00E63D00"/>
    <w:rsid w:val="00E648DE"/>
    <w:rsid w:val="00E64C99"/>
    <w:rsid w:val="00E65E6B"/>
    <w:rsid w:val="00E704F7"/>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6BD"/>
    <w:rsid w:val="00E82E13"/>
    <w:rsid w:val="00E83512"/>
    <w:rsid w:val="00E83F4D"/>
    <w:rsid w:val="00E84992"/>
    <w:rsid w:val="00E84CF1"/>
    <w:rsid w:val="00E84FF7"/>
    <w:rsid w:val="00E850C9"/>
    <w:rsid w:val="00E85568"/>
    <w:rsid w:val="00E86683"/>
    <w:rsid w:val="00E86714"/>
    <w:rsid w:val="00E86C8E"/>
    <w:rsid w:val="00E87721"/>
    <w:rsid w:val="00E90287"/>
    <w:rsid w:val="00E90C3E"/>
    <w:rsid w:val="00E9189F"/>
    <w:rsid w:val="00E91C12"/>
    <w:rsid w:val="00E92FF8"/>
    <w:rsid w:val="00E9317F"/>
    <w:rsid w:val="00E93F2B"/>
    <w:rsid w:val="00E94B11"/>
    <w:rsid w:val="00E94B99"/>
    <w:rsid w:val="00E96C8D"/>
    <w:rsid w:val="00E97204"/>
    <w:rsid w:val="00E978D7"/>
    <w:rsid w:val="00EA01D4"/>
    <w:rsid w:val="00EA1666"/>
    <w:rsid w:val="00EA1755"/>
    <w:rsid w:val="00EA40D7"/>
    <w:rsid w:val="00EA6632"/>
    <w:rsid w:val="00EA720C"/>
    <w:rsid w:val="00EA7CE8"/>
    <w:rsid w:val="00EB028F"/>
    <w:rsid w:val="00EB05A5"/>
    <w:rsid w:val="00EB0E20"/>
    <w:rsid w:val="00EB2266"/>
    <w:rsid w:val="00EB3A01"/>
    <w:rsid w:val="00EB4010"/>
    <w:rsid w:val="00EB470D"/>
    <w:rsid w:val="00EB48E1"/>
    <w:rsid w:val="00EB6379"/>
    <w:rsid w:val="00EB7151"/>
    <w:rsid w:val="00EC0F83"/>
    <w:rsid w:val="00EC20B1"/>
    <w:rsid w:val="00EC5160"/>
    <w:rsid w:val="00EC5588"/>
    <w:rsid w:val="00EC59FD"/>
    <w:rsid w:val="00EC5C1B"/>
    <w:rsid w:val="00EC660C"/>
    <w:rsid w:val="00ED0316"/>
    <w:rsid w:val="00ED233F"/>
    <w:rsid w:val="00ED2727"/>
    <w:rsid w:val="00ED2F4B"/>
    <w:rsid w:val="00ED30F2"/>
    <w:rsid w:val="00ED390A"/>
    <w:rsid w:val="00ED3A87"/>
    <w:rsid w:val="00ED4BD3"/>
    <w:rsid w:val="00ED5172"/>
    <w:rsid w:val="00ED5500"/>
    <w:rsid w:val="00ED59C5"/>
    <w:rsid w:val="00ED645E"/>
    <w:rsid w:val="00ED6D81"/>
    <w:rsid w:val="00ED793B"/>
    <w:rsid w:val="00EE1150"/>
    <w:rsid w:val="00EE32A2"/>
    <w:rsid w:val="00EE3870"/>
    <w:rsid w:val="00EE4763"/>
    <w:rsid w:val="00EE5BC9"/>
    <w:rsid w:val="00EE60D6"/>
    <w:rsid w:val="00EE7070"/>
    <w:rsid w:val="00EE760E"/>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26E"/>
    <w:rsid w:val="00F06B22"/>
    <w:rsid w:val="00F074B6"/>
    <w:rsid w:val="00F07760"/>
    <w:rsid w:val="00F102E9"/>
    <w:rsid w:val="00F10344"/>
    <w:rsid w:val="00F11844"/>
    <w:rsid w:val="00F13131"/>
    <w:rsid w:val="00F13D58"/>
    <w:rsid w:val="00F15521"/>
    <w:rsid w:val="00F17DF6"/>
    <w:rsid w:val="00F200C0"/>
    <w:rsid w:val="00F20134"/>
    <w:rsid w:val="00F2062C"/>
    <w:rsid w:val="00F2304B"/>
    <w:rsid w:val="00F24E7B"/>
    <w:rsid w:val="00F24E8F"/>
    <w:rsid w:val="00F2553B"/>
    <w:rsid w:val="00F275D3"/>
    <w:rsid w:val="00F277C8"/>
    <w:rsid w:val="00F27815"/>
    <w:rsid w:val="00F27AFF"/>
    <w:rsid w:val="00F27B0F"/>
    <w:rsid w:val="00F30E1E"/>
    <w:rsid w:val="00F33662"/>
    <w:rsid w:val="00F33BD3"/>
    <w:rsid w:val="00F345F1"/>
    <w:rsid w:val="00F34C67"/>
    <w:rsid w:val="00F34F49"/>
    <w:rsid w:val="00F35BFD"/>
    <w:rsid w:val="00F376BA"/>
    <w:rsid w:val="00F37872"/>
    <w:rsid w:val="00F404A7"/>
    <w:rsid w:val="00F4188F"/>
    <w:rsid w:val="00F420E7"/>
    <w:rsid w:val="00F421F2"/>
    <w:rsid w:val="00F422DE"/>
    <w:rsid w:val="00F44305"/>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6B19"/>
    <w:rsid w:val="00F6709F"/>
    <w:rsid w:val="00F67776"/>
    <w:rsid w:val="00F67863"/>
    <w:rsid w:val="00F711EA"/>
    <w:rsid w:val="00F71C61"/>
    <w:rsid w:val="00F71D7A"/>
    <w:rsid w:val="00F73882"/>
    <w:rsid w:val="00F74231"/>
    <w:rsid w:val="00F744C9"/>
    <w:rsid w:val="00F749A7"/>
    <w:rsid w:val="00F75758"/>
    <w:rsid w:val="00F7616B"/>
    <w:rsid w:val="00F767CF"/>
    <w:rsid w:val="00F76C80"/>
    <w:rsid w:val="00F77215"/>
    <w:rsid w:val="00F8192C"/>
    <w:rsid w:val="00F823E3"/>
    <w:rsid w:val="00F839A2"/>
    <w:rsid w:val="00F83CCD"/>
    <w:rsid w:val="00F84698"/>
    <w:rsid w:val="00F8590E"/>
    <w:rsid w:val="00F85A17"/>
    <w:rsid w:val="00F86971"/>
    <w:rsid w:val="00F875FE"/>
    <w:rsid w:val="00F90B79"/>
    <w:rsid w:val="00F9256D"/>
    <w:rsid w:val="00F92A29"/>
    <w:rsid w:val="00F938CA"/>
    <w:rsid w:val="00F938F1"/>
    <w:rsid w:val="00F93B45"/>
    <w:rsid w:val="00F941B6"/>
    <w:rsid w:val="00F9575C"/>
    <w:rsid w:val="00F96E23"/>
    <w:rsid w:val="00F9775D"/>
    <w:rsid w:val="00F97815"/>
    <w:rsid w:val="00FA0291"/>
    <w:rsid w:val="00FA0F50"/>
    <w:rsid w:val="00FA10D3"/>
    <w:rsid w:val="00FA1504"/>
    <w:rsid w:val="00FA1B98"/>
    <w:rsid w:val="00FA1ECC"/>
    <w:rsid w:val="00FA2180"/>
    <w:rsid w:val="00FA2C4B"/>
    <w:rsid w:val="00FA4F0D"/>
    <w:rsid w:val="00FA61F3"/>
    <w:rsid w:val="00FA6F98"/>
    <w:rsid w:val="00FA7787"/>
    <w:rsid w:val="00FA7809"/>
    <w:rsid w:val="00FA7825"/>
    <w:rsid w:val="00FA7BA4"/>
    <w:rsid w:val="00FA7CA2"/>
    <w:rsid w:val="00FB1B8D"/>
    <w:rsid w:val="00FB203A"/>
    <w:rsid w:val="00FB3C47"/>
    <w:rsid w:val="00FB7E60"/>
    <w:rsid w:val="00FC051D"/>
    <w:rsid w:val="00FC11A1"/>
    <w:rsid w:val="00FC1242"/>
    <w:rsid w:val="00FC235B"/>
    <w:rsid w:val="00FC43F0"/>
    <w:rsid w:val="00FC4ABF"/>
    <w:rsid w:val="00FC55F1"/>
    <w:rsid w:val="00FC59B5"/>
    <w:rsid w:val="00FC6D6C"/>
    <w:rsid w:val="00FC71D4"/>
    <w:rsid w:val="00FC781C"/>
    <w:rsid w:val="00FD0588"/>
    <w:rsid w:val="00FD15C7"/>
    <w:rsid w:val="00FD1FF4"/>
    <w:rsid w:val="00FD22F5"/>
    <w:rsid w:val="00FD2C0C"/>
    <w:rsid w:val="00FD2EEC"/>
    <w:rsid w:val="00FD5641"/>
    <w:rsid w:val="00FD5B3F"/>
    <w:rsid w:val="00FD68BC"/>
    <w:rsid w:val="00FE1606"/>
    <w:rsid w:val="00FE1952"/>
    <w:rsid w:val="00FE28C4"/>
    <w:rsid w:val="00FE580F"/>
    <w:rsid w:val="00FE5AFA"/>
    <w:rsid w:val="00FE5D5C"/>
    <w:rsid w:val="00FE6DC6"/>
    <w:rsid w:val="00FE6E01"/>
    <w:rsid w:val="00FE6E81"/>
    <w:rsid w:val="00FE7708"/>
    <w:rsid w:val="00FE7731"/>
    <w:rsid w:val="00FE7CC5"/>
    <w:rsid w:val="00FF25AA"/>
    <w:rsid w:val="00FF4F1D"/>
    <w:rsid w:val="00FF694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60757"/>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link w:val="af4"/>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6">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7">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3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8">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9">
    <w:name w:val="Body Text Indent"/>
    <w:basedOn w:val="a1"/>
    <w:link w:val="afa"/>
    <w:rsid w:val="00A7667D"/>
    <w:pPr>
      <w:spacing w:after="120"/>
      <w:ind w:left="283"/>
    </w:pPr>
    <w:rPr>
      <w:sz w:val="20"/>
      <w:szCs w:val="20"/>
    </w:rPr>
  </w:style>
  <w:style w:type="character" w:customStyle="1" w:styleId="afa">
    <w:name w:val="Основной текст с отступом Знак"/>
    <w:basedOn w:val="a2"/>
    <w:link w:val="af9"/>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uiPriority w:val="99"/>
    <w:rsid w:val="00A7667D"/>
    <w:rPr>
      <w:rFonts w:ascii="Times New Roman" w:eastAsia="Times New Roman" w:hAnsi="Times New Roman" w:cs="Times New Roman"/>
      <w:sz w:val="20"/>
      <w:szCs w:val="20"/>
      <w:lang w:eastAsia="ru-RU"/>
    </w:rPr>
  </w:style>
  <w:style w:type="paragraph" w:styleId="afb">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c"/>
    <w:rsid w:val="00A7667D"/>
    <w:pPr>
      <w:spacing w:after="120"/>
    </w:pPr>
    <w:rPr>
      <w:sz w:val="20"/>
      <w:szCs w:val="20"/>
    </w:rPr>
  </w:style>
  <w:style w:type="character" w:customStyle="1" w:styleId="afc">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b"/>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uiPriority w:val="9"/>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annotation reference"/>
    <w:uiPriority w:val="99"/>
    <w:rsid w:val="00AB3107"/>
    <w:rPr>
      <w:sz w:val="16"/>
      <w:szCs w:val="16"/>
    </w:rPr>
  </w:style>
  <w:style w:type="character" w:customStyle="1" w:styleId="afe">
    <w:name w:val="Тема примечания Знак"/>
    <w:link w:val="aff"/>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0">
    <w:name w:val="Название Знак"/>
    <w:link w:val="aff1"/>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2">
    <w:name w:val="Текст примечания Знак"/>
    <w:link w:val="aff3"/>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3">
    <w:name w:val="annotation text"/>
    <w:basedOn w:val="a1"/>
    <w:link w:val="aff2"/>
    <w:uiPriority w:val="99"/>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f">
    <w:name w:val="annotation subject"/>
    <w:basedOn w:val="aff3"/>
    <w:next w:val="aff3"/>
    <w:link w:val="afe"/>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1">
    <w:name w:val="Название"/>
    <w:basedOn w:val="a1"/>
    <w:link w:val="aff0"/>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4">
    <w:name w:val="Subtitle"/>
    <w:basedOn w:val="a1"/>
    <w:next w:val="a1"/>
    <w:link w:val="aff5"/>
    <w:qFormat/>
    <w:rsid w:val="00AB3107"/>
    <w:pPr>
      <w:spacing w:after="60"/>
      <w:jc w:val="center"/>
      <w:outlineLvl w:val="1"/>
    </w:pPr>
    <w:rPr>
      <w:rFonts w:ascii="Calibri Light" w:hAnsi="Calibri Light"/>
    </w:rPr>
  </w:style>
  <w:style w:type="character" w:customStyle="1" w:styleId="aff5">
    <w:name w:val="Подзаголовок Знак"/>
    <w:basedOn w:val="a2"/>
    <w:link w:val="aff4"/>
    <w:rsid w:val="00AB3107"/>
    <w:rPr>
      <w:rFonts w:ascii="Calibri Light" w:eastAsia="Times New Roman" w:hAnsi="Calibri Light" w:cs="Times New Roman"/>
      <w:sz w:val="24"/>
      <w:szCs w:val="24"/>
      <w:lang w:eastAsia="ru-RU"/>
    </w:rPr>
  </w:style>
  <w:style w:type="character" w:styleId="aff6">
    <w:name w:val="Emphasis"/>
    <w:uiPriority w:val="20"/>
    <w:qFormat/>
    <w:rsid w:val="00AB3107"/>
    <w:rPr>
      <w:i/>
      <w:iCs/>
    </w:rPr>
  </w:style>
  <w:style w:type="character" w:styleId="aff7">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8">
    <w:name w:val="Normal (Web)"/>
    <w:basedOn w:val="a1"/>
    <w:rsid w:val="00AB3107"/>
    <w:pPr>
      <w:textAlignment w:val="top"/>
    </w:pPr>
    <w:rPr>
      <w:rFonts w:eastAsia="Calibri"/>
    </w:rPr>
  </w:style>
  <w:style w:type="paragraph" w:styleId="aff9">
    <w:name w:val="Document Map"/>
    <w:basedOn w:val="a1"/>
    <w:link w:val="affa"/>
    <w:unhideWhenUsed/>
    <w:rsid w:val="00AB3107"/>
    <w:rPr>
      <w:rFonts w:ascii="Segoe UI" w:hAnsi="Segoe UI" w:cs="Segoe UI"/>
      <w:sz w:val="16"/>
      <w:szCs w:val="16"/>
    </w:rPr>
  </w:style>
  <w:style w:type="character" w:customStyle="1" w:styleId="affa">
    <w:name w:val="Схема документа Знак"/>
    <w:basedOn w:val="a2"/>
    <w:link w:val="aff9"/>
    <w:rsid w:val="00AB3107"/>
    <w:rPr>
      <w:rFonts w:ascii="Segoe UI" w:eastAsia="Times New Roman" w:hAnsi="Segoe UI" w:cs="Segoe UI"/>
      <w:sz w:val="16"/>
      <w:szCs w:val="16"/>
      <w:lang w:eastAsia="ru-RU"/>
    </w:rPr>
  </w:style>
  <w:style w:type="character" w:styleId="affb">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uiPriority w:val="39"/>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c">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d">
    <w:name w:val="Знак Знак Знак Знак"/>
    <w:basedOn w:val="a1"/>
    <w:rsid w:val="00917210"/>
    <w:rPr>
      <w:rFonts w:ascii="Verdana" w:hAnsi="Verdana" w:cs="Verdana"/>
      <w:sz w:val="20"/>
      <w:szCs w:val="20"/>
      <w:lang w:val="en-US" w:eastAsia="en-US"/>
    </w:rPr>
  </w:style>
  <w:style w:type="character" w:styleId="affe">
    <w:name w:val="footnote reference"/>
    <w:uiPriority w:val="99"/>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f">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qFormat/>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0">
    <w:name w:val="Основной текст_"/>
    <w:link w:val="114"/>
    <w:locked/>
    <w:rsid w:val="00917210"/>
    <w:rPr>
      <w:sz w:val="28"/>
      <w:shd w:val="clear" w:color="auto" w:fill="FFFFFF"/>
    </w:rPr>
  </w:style>
  <w:style w:type="paragraph" w:customStyle="1" w:styleId="114">
    <w:name w:val="Основной текст11"/>
    <w:basedOn w:val="a1"/>
    <w:link w:val="afff0"/>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1">
    <w:name w:val="footnote text"/>
    <w:basedOn w:val="a1"/>
    <w:link w:val="afff2"/>
    <w:uiPriority w:val="99"/>
    <w:rsid w:val="00917210"/>
    <w:rPr>
      <w:sz w:val="20"/>
      <w:szCs w:val="20"/>
      <w:lang w:val="x-none"/>
    </w:rPr>
  </w:style>
  <w:style w:type="character" w:customStyle="1" w:styleId="afff2">
    <w:name w:val="Текст сноски Знак"/>
    <w:basedOn w:val="a2"/>
    <w:link w:val="afff1"/>
    <w:uiPriority w:val="99"/>
    <w:rsid w:val="00917210"/>
    <w:rPr>
      <w:rFonts w:ascii="Times New Roman" w:eastAsia="Times New Roman" w:hAnsi="Times New Roman" w:cs="Times New Roman"/>
      <w:sz w:val="20"/>
      <w:szCs w:val="20"/>
      <w:lang w:val="x-none" w:eastAsia="ru-RU"/>
    </w:rPr>
  </w:style>
  <w:style w:type="paragraph" w:styleId="afff3">
    <w:name w:val="caption"/>
    <w:basedOn w:val="a1"/>
    <w:next w:val="a1"/>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4">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5">
    <w:name w:val="Block Text"/>
    <w:basedOn w:val="a1"/>
    <w:rsid w:val="00917210"/>
    <w:pPr>
      <w:ind w:left="142" w:right="151" w:firstLine="992"/>
      <w:jc w:val="both"/>
    </w:pPr>
    <w:rPr>
      <w:szCs w:val="20"/>
    </w:rPr>
  </w:style>
  <w:style w:type="character" w:styleId="afff6">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7">
    <w:name w:val="Plain Text"/>
    <w:basedOn w:val="a1"/>
    <w:link w:val="afff8"/>
    <w:rsid w:val="00917210"/>
    <w:rPr>
      <w:rFonts w:ascii="Courier New" w:hAnsi="Courier New"/>
      <w:sz w:val="20"/>
      <w:szCs w:val="20"/>
      <w:lang w:val="x-none" w:eastAsia="x-none"/>
    </w:rPr>
  </w:style>
  <w:style w:type="character" w:customStyle="1" w:styleId="afff8">
    <w:name w:val="Текст Знак"/>
    <w:basedOn w:val="a2"/>
    <w:link w:val="afff7"/>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9">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a">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b">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0">
    <w:name w:val="текст примечания"/>
    <w:basedOn w:val="a1"/>
    <w:rsid w:val="000D6E3B"/>
  </w:style>
  <w:style w:type="paragraph" w:customStyle="1" w:styleId="affff1">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2">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3">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uiPriority w:val="39"/>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8"/>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8"/>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8"/>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4">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8"/>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6">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7">
    <w:name w:val="line number"/>
    <w:uiPriority w:val="99"/>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8"/>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8">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endnote text"/>
    <w:basedOn w:val="a1"/>
    <w:link w:val="affffc"/>
    <w:uiPriority w:val="99"/>
    <w:semiHidden/>
    <w:unhideWhenUsed/>
    <w:rsid w:val="00234EED"/>
    <w:pPr>
      <w:ind w:firstLine="709"/>
      <w:jc w:val="both"/>
    </w:pPr>
    <w:rPr>
      <w:rFonts w:eastAsia="Calibri"/>
      <w:sz w:val="20"/>
      <w:szCs w:val="20"/>
      <w:lang w:eastAsia="en-US"/>
    </w:rPr>
  </w:style>
  <w:style w:type="character" w:customStyle="1" w:styleId="affffc">
    <w:name w:val="Текст концевой сноски Знак"/>
    <w:basedOn w:val="a2"/>
    <w:link w:val="affffb"/>
    <w:uiPriority w:val="99"/>
    <w:semiHidden/>
    <w:rsid w:val="00234EED"/>
    <w:rPr>
      <w:rFonts w:ascii="Times New Roman" w:eastAsia="Calibri" w:hAnsi="Times New Roman" w:cs="Times New Roman"/>
      <w:sz w:val="20"/>
      <w:szCs w:val="20"/>
    </w:rPr>
  </w:style>
  <w:style w:type="character" w:styleId="affffd">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e">
    <w:name w:val="Этап"/>
    <w:basedOn w:val="8"/>
    <w:link w:val="afffff"/>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f">
    <w:name w:val="Этап Знак"/>
    <w:link w:val="affffe"/>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3">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4">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 w:type="paragraph" w:customStyle="1" w:styleId="afffff6">
    <w:name w:val="Знак Знак Знак Знак Знак Знак Знак Знак Знак Знак Знак Знак"/>
    <w:basedOn w:val="a1"/>
    <w:rsid w:val="00975401"/>
    <w:pPr>
      <w:tabs>
        <w:tab w:val="num" w:pos="360"/>
      </w:tabs>
      <w:spacing w:after="160" w:line="240" w:lineRule="exact"/>
    </w:pPr>
    <w:rPr>
      <w:rFonts w:ascii="Verdana" w:hAnsi="Verdana" w:cs="Verdana"/>
      <w:sz w:val="20"/>
      <w:szCs w:val="20"/>
      <w:lang w:val="en-US" w:eastAsia="en-US"/>
    </w:rPr>
  </w:style>
  <w:style w:type="numbering" w:customStyle="1" w:styleId="333">
    <w:name w:val="Нет списка33"/>
    <w:next w:val="a4"/>
    <w:uiPriority w:val="99"/>
    <w:semiHidden/>
    <w:unhideWhenUsed/>
    <w:rsid w:val="001D2142"/>
  </w:style>
  <w:style w:type="table" w:customStyle="1" w:styleId="550">
    <w:name w:val="Сетка таблицы55"/>
    <w:basedOn w:val="a3"/>
    <w:next w:val="ae"/>
    <w:uiPriority w:val="39"/>
    <w:rsid w:val="001D2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Знак Знак Знак Знак Знак Знак Знак Знак Знак Знак Знак Знак Знак"/>
    <w:basedOn w:val="a1"/>
    <w:rsid w:val="007E5970"/>
    <w:pPr>
      <w:spacing w:before="100" w:beforeAutospacing="1" w:after="100" w:afterAutospacing="1"/>
    </w:pPr>
    <w:rPr>
      <w:rFonts w:ascii="Tahoma" w:hAnsi="Tahoma"/>
      <w:sz w:val="20"/>
      <w:szCs w:val="20"/>
      <w:lang w:val="en-US" w:eastAsia="en-US"/>
    </w:rPr>
  </w:style>
  <w:style w:type="paragraph" w:customStyle="1" w:styleId="afffff8">
    <w:name w:val="Знак Знак Знак Знак Знак Знак Знак Знак Знак Знак Знак Знак"/>
    <w:basedOn w:val="a1"/>
    <w:rsid w:val="003821B8"/>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Знак Знак"/>
    <w:basedOn w:val="a1"/>
    <w:rsid w:val="00D94319"/>
    <w:pPr>
      <w:tabs>
        <w:tab w:val="num" w:pos="360"/>
      </w:tabs>
      <w:spacing w:after="160" w:line="240" w:lineRule="exact"/>
    </w:pPr>
    <w:rPr>
      <w:rFonts w:ascii="Verdana" w:hAnsi="Verdana" w:cs="Verdana"/>
      <w:sz w:val="20"/>
      <w:szCs w:val="20"/>
      <w:lang w:val="en-US" w:eastAsia="en-US"/>
    </w:rPr>
  </w:style>
  <w:style w:type="numbering" w:customStyle="1" w:styleId="343">
    <w:name w:val="Нет списка34"/>
    <w:next w:val="a4"/>
    <w:uiPriority w:val="99"/>
    <w:semiHidden/>
    <w:unhideWhenUsed/>
    <w:rsid w:val="0083348D"/>
  </w:style>
  <w:style w:type="table" w:customStyle="1" w:styleId="560">
    <w:name w:val="Сетка таблицы56"/>
    <w:basedOn w:val="a3"/>
    <w:next w:val="ae"/>
    <w:uiPriority w:val="39"/>
    <w:rsid w:val="00833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Знак Знак Знак Знак Знак Знак Знак Знак Знак Знак Знак Знак"/>
    <w:basedOn w:val="a1"/>
    <w:rsid w:val="00887E12"/>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DF1A18"/>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1"/>
    <w:rsid w:val="00B620F5"/>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956DF1"/>
    <w:pPr>
      <w:tabs>
        <w:tab w:val="num" w:pos="360"/>
      </w:tabs>
      <w:spacing w:after="160" w:line="240" w:lineRule="exact"/>
    </w:pPr>
    <w:rPr>
      <w:rFonts w:ascii="Verdana" w:hAnsi="Verdana" w:cs="Verdana"/>
      <w:sz w:val="20"/>
      <w:szCs w:val="20"/>
      <w:lang w:val="en-US" w:eastAsia="en-US"/>
    </w:rPr>
  </w:style>
  <w:style w:type="paragraph" w:customStyle="1" w:styleId="afffffe">
    <w:name w:val="Знак Знак Знак Знак Знак Знак Знак Знак Знак Знак Знак Знак"/>
    <w:basedOn w:val="a1"/>
    <w:rsid w:val="00AC4503"/>
    <w:pPr>
      <w:tabs>
        <w:tab w:val="num" w:pos="360"/>
      </w:tabs>
      <w:spacing w:after="160" w:line="240" w:lineRule="exact"/>
    </w:pPr>
    <w:rPr>
      <w:rFonts w:ascii="Verdana" w:hAnsi="Verdana" w:cs="Verdana"/>
      <w:sz w:val="20"/>
      <w:szCs w:val="20"/>
      <w:lang w:val="en-US" w:eastAsia="en-US"/>
    </w:rPr>
  </w:style>
  <w:style w:type="numbering" w:customStyle="1" w:styleId="352">
    <w:name w:val="Нет списка35"/>
    <w:next w:val="a4"/>
    <w:uiPriority w:val="99"/>
    <w:semiHidden/>
    <w:unhideWhenUsed/>
    <w:rsid w:val="00CA5F32"/>
  </w:style>
  <w:style w:type="table" w:customStyle="1" w:styleId="570">
    <w:name w:val="Сетка таблицы57"/>
    <w:basedOn w:val="a3"/>
    <w:next w:val="ae"/>
    <w:uiPriority w:val="39"/>
    <w:rsid w:val="00C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832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3C5815"/>
  </w:style>
  <w:style w:type="table" w:customStyle="1" w:styleId="580">
    <w:name w:val="Сетка таблицы58"/>
    <w:basedOn w:val="a3"/>
    <w:next w:val="ae"/>
    <w:uiPriority w:val="39"/>
    <w:rsid w:val="003C58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835C44"/>
  </w:style>
  <w:style w:type="numbering" w:customStyle="1" w:styleId="1161">
    <w:name w:val="Нет списка116"/>
    <w:next w:val="a4"/>
    <w:uiPriority w:val="99"/>
    <w:semiHidden/>
    <w:unhideWhenUsed/>
    <w:rsid w:val="00835C44"/>
  </w:style>
  <w:style w:type="table" w:customStyle="1" w:styleId="1270">
    <w:name w:val="Сетка таблицы127"/>
    <w:basedOn w:val="a3"/>
    <w:next w:val="ae"/>
    <w:uiPriority w:val="39"/>
    <w:rsid w:val="00835C4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720386"/>
  </w:style>
  <w:style w:type="table" w:customStyle="1" w:styleId="590">
    <w:name w:val="Сетка таблицы59"/>
    <w:basedOn w:val="a3"/>
    <w:next w:val="ae"/>
    <w:uiPriority w:val="39"/>
    <w:rsid w:val="007203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545033"/>
  </w:style>
  <w:style w:type="paragraph" w:customStyle="1" w:styleId="13b">
    <w:name w:val="Абзац списка13"/>
    <w:basedOn w:val="a1"/>
    <w:autoRedefine/>
    <w:rsid w:val="00545033"/>
    <w:pPr>
      <w:jc w:val="center"/>
    </w:pPr>
    <w:rPr>
      <w:snapToGrid w:val="0"/>
      <w:sz w:val="28"/>
      <w:szCs w:val="28"/>
    </w:rPr>
  </w:style>
  <w:style w:type="paragraph" w:customStyle="1" w:styleId="affffff">
    <w:basedOn w:val="a1"/>
    <w:next w:val="aff8"/>
    <w:rsid w:val="00545033"/>
    <w:pPr>
      <w:spacing w:before="100" w:beforeAutospacing="1" w:after="100" w:afterAutospacing="1"/>
    </w:pPr>
  </w:style>
  <w:style w:type="paragraph" w:customStyle="1" w:styleId="affffff0">
    <w:name w:val="Знак"/>
    <w:basedOn w:val="a1"/>
    <w:rsid w:val="00545033"/>
    <w:pPr>
      <w:spacing w:after="160" w:line="240" w:lineRule="exact"/>
    </w:pPr>
    <w:rPr>
      <w:rFonts w:ascii="Verdana" w:hAnsi="Verdana" w:cs="Verdana"/>
      <w:sz w:val="20"/>
      <w:szCs w:val="20"/>
      <w:lang w:val="en-US" w:eastAsia="en-US"/>
    </w:rPr>
  </w:style>
  <w:style w:type="numbering" w:customStyle="1" w:styleId="1171">
    <w:name w:val="Нет списка117"/>
    <w:next w:val="a4"/>
    <w:uiPriority w:val="99"/>
    <w:semiHidden/>
    <w:unhideWhenUsed/>
    <w:rsid w:val="00545033"/>
  </w:style>
  <w:style w:type="table" w:customStyle="1" w:styleId="1280">
    <w:name w:val="Сетка таблицы128"/>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45033"/>
  </w:style>
  <w:style w:type="table" w:customStyle="1" w:styleId="2200">
    <w:name w:val="Сетка таблицы220"/>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545033"/>
  </w:style>
  <w:style w:type="character" w:customStyle="1" w:styleId="WW8Num3z0">
    <w:name w:val="WW8Num3z0"/>
    <w:rsid w:val="00545033"/>
    <w:rPr>
      <w:rFonts w:hint="default"/>
    </w:rPr>
  </w:style>
  <w:style w:type="character" w:customStyle="1" w:styleId="WW8Num4z0">
    <w:name w:val="WW8Num4z0"/>
    <w:rsid w:val="00545033"/>
    <w:rPr>
      <w:rFonts w:hint="default"/>
      <w:b w:val="0"/>
      <w:color w:val="000000"/>
      <w:sz w:val="28"/>
    </w:rPr>
  </w:style>
  <w:style w:type="character" w:customStyle="1" w:styleId="WW8Num5z0">
    <w:name w:val="WW8Num5z0"/>
    <w:rsid w:val="00545033"/>
    <w:rPr>
      <w:b/>
    </w:rPr>
  </w:style>
  <w:style w:type="character" w:customStyle="1" w:styleId="WW8Num6z0">
    <w:name w:val="WW8Num6z0"/>
    <w:rsid w:val="00545033"/>
    <w:rPr>
      <w:rFonts w:hint="default"/>
    </w:rPr>
  </w:style>
  <w:style w:type="character" w:customStyle="1" w:styleId="WW8Num7z0">
    <w:name w:val="WW8Num7z0"/>
    <w:rsid w:val="00545033"/>
    <w:rPr>
      <w:rFonts w:hint="default"/>
    </w:rPr>
  </w:style>
  <w:style w:type="character" w:customStyle="1" w:styleId="WW8Num9z0">
    <w:name w:val="WW8Num9z0"/>
    <w:rsid w:val="00545033"/>
    <w:rPr>
      <w:rFonts w:hint="default"/>
      <w:b w:val="0"/>
      <w:color w:val="000000"/>
    </w:rPr>
  </w:style>
  <w:style w:type="character" w:customStyle="1" w:styleId="WW8Num10z0">
    <w:name w:val="WW8Num10z0"/>
    <w:rsid w:val="00545033"/>
    <w:rPr>
      <w:rFonts w:hint="default"/>
    </w:rPr>
  </w:style>
  <w:style w:type="character" w:customStyle="1" w:styleId="WW8Num11z0">
    <w:name w:val="WW8Num11z0"/>
    <w:rsid w:val="00545033"/>
    <w:rPr>
      <w:b/>
    </w:rPr>
  </w:style>
  <w:style w:type="character" w:customStyle="1" w:styleId="WW8Num12z0">
    <w:name w:val="WW8Num12z0"/>
    <w:rsid w:val="00545033"/>
    <w:rPr>
      <w:rFonts w:hint="default"/>
    </w:rPr>
  </w:style>
  <w:style w:type="character" w:customStyle="1" w:styleId="WW8Num13z0">
    <w:name w:val="WW8Num13z0"/>
    <w:rsid w:val="00545033"/>
    <w:rPr>
      <w:rFonts w:hint="default"/>
    </w:rPr>
  </w:style>
  <w:style w:type="character" w:customStyle="1" w:styleId="WW8Num15z0">
    <w:name w:val="WW8Num15z0"/>
    <w:rsid w:val="00545033"/>
    <w:rPr>
      <w:rFonts w:hint="default"/>
    </w:rPr>
  </w:style>
  <w:style w:type="character" w:customStyle="1" w:styleId="WW8Num17z0">
    <w:name w:val="WW8Num17z0"/>
    <w:rsid w:val="00545033"/>
    <w:rPr>
      <w:rFonts w:ascii="Symbol" w:hAnsi="Symbol" w:cs="Symbol" w:hint="default"/>
    </w:rPr>
  </w:style>
  <w:style w:type="character" w:customStyle="1" w:styleId="WW8Num17z1">
    <w:name w:val="WW8Num17z1"/>
    <w:rsid w:val="00545033"/>
    <w:rPr>
      <w:rFonts w:ascii="Symbol" w:hAnsi="Symbol" w:cs="Symbol" w:hint="default"/>
      <w:sz w:val="16"/>
      <w:szCs w:val="16"/>
    </w:rPr>
  </w:style>
  <w:style w:type="character" w:customStyle="1" w:styleId="WW8Num17z2">
    <w:name w:val="WW8Num17z2"/>
    <w:rsid w:val="00545033"/>
    <w:rPr>
      <w:rFonts w:ascii="Wingdings" w:hAnsi="Wingdings" w:cs="Wingdings" w:hint="default"/>
    </w:rPr>
  </w:style>
  <w:style w:type="character" w:customStyle="1" w:styleId="WW8Num17z4">
    <w:name w:val="WW8Num17z4"/>
    <w:rsid w:val="00545033"/>
    <w:rPr>
      <w:rFonts w:ascii="Courier New" w:hAnsi="Courier New" w:cs="Courier New" w:hint="default"/>
    </w:rPr>
  </w:style>
  <w:style w:type="character" w:customStyle="1" w:styleId="WW8Num18z0">
    <w:name w:val="WW8Num18z0"/>
    <w:rsid w:val="00545033"/>
    <w:rPr>
      <w:rFonts w:hint="default"/>
      <w:b w:val="0"/>
    </w:rPr>
  </w:style>
  <w:style w:type="character" w:customStyle="1" w:styleId="WW8Num19z0">
    <w:name w:val="WW8Num19z0"/>
    <w:rsid w:val="00545033"/>
    <w:rPr>
      <w:rFonts w:hint="default"/>
      <w:b w:val="0"/>
      <w:color w:val="000000"/>
    </w:rPr>
  </w:style>
  <w:style w:type="character" w:customStyle="1" w:styleId="WW8Num21z0">
    <w:name w:val="WW8Num21z0"/>
    <w:rsid w:val="00545033"/>
    <w:rPr>
      <w:rFonts w:hint="default"/>
      <w:b w:val="0"/>
      <w:color w:val="000000"/>
    </w:rPr>
  </w:style>
  <w:style w:type="character" w:customStyle="1" w:styleId="WW8Num22z0">
    <w:name w:val="WW8Num22z0"/>
    <w:rsid w:val="00545033"/>
    <w:rPr>
      <w:rFonts w:hint="default"/>
    </w:rPr>
  </w:style>
  <w:style w:type="character" w:customStyle="1" w:styleId="WW8Num23z0">
    <w:name w:val="WW8Num23z0"/>
    <w:rsid w:val="00545033"/>
    <w:rPr>
      <w:rFonts w:hint="default"/>
    </w:rPr>
  </w:style>
  <w:style w:type="character" w:customStyle="1" w:styleId="WW8Num24z0">
    <w:name w:val="WW8Num24z0"/>
    <w:rsid w:val="00545033"/>
    <w:rPr>
      <w:rFonts w:hint="default"/>
    </w:rPr>
  </w:style>
  <w:style w:type="character" w:customStyle="1" w:styleId="WW8Num25z0">
    <w:name w:val="WW8Num25z0"/>
    <w:rsid w:val="00545033"/>
    <w:rPr>
      <w:rFonts w:hint="default"/>
      <w:b w:val="0"/>
      <w:color w:val="000000"/>
    </w:rPr>
  </w:style>
  <w:style w:type="character" w:customStyle="1" w:styleId="WW8Num26z0">
    <w:name w:val="WW8Num26z0"/>
    <w:rsid w:val="00545033"/>
    <w:rPr>
      <w:rFonts w:hint="default"/>
      <w:b w:val="0"/>
      <w:color w:val="000000"/>
    </w:rPr>
  </w:style>
  <w:style w:type="character" w:customStyle="1" w:styleId="WW8Num27z0">
    <w:name w:val="WW8Num27z0"/>
    <w:rsid w:val="00545033"/>
    <w:rPr>
      <w:rFonts w:hint="default"/>
      <w:b/>
    </w:rPr>
  </w:style>
  <w:style w:type="character" w:customStyle="1" w:styleId="WW8Num28z0">
    <w:name w:val="WW8Num28z0"/>
    <w:rsid w:val="00545033"/>
    <w:rPr>
      <w:rFonts w:hint="default"/>
    </w:rPr>
  </w:style>
  <w:style w:type="character" w:customStyle="1" w:styleId="WW8Num29z0">
    <w:name w:val="WW8Num29z0"/>
    <w:rsid w:val="00545033"/>
    <w:rPr>
      <w:rFonts w:hint="default"/>
    </w:rPr>
  </w:style>
  <w:style w:type="character" w:customStyle="1" w:styleId="WW8Num30z0">
    <w:name w:val="WW8Num30z0"/>
    <w:rsid w:val="00545033"/>
    <w:rPr>
      <w:rFonts w:ascii="Symbol" w:hAnsi="Symbol" w:cs="Symbol" w:hint="default"/>
    </w:rPr>
  </w:style>
  <w:style w:type="character" w:customStyle="1" w:styleId="WW8Num31z0">
    <w:name w:val="WW8Num31z0"/>
    <w:rsid w:val="00545033"/>
    <w:rPr>
      <w:rFonts w:hint="default"/>
      <w:b w:val="0"/>
      <w:color w:val="000000"/>
    </w:rPr>
  </w:style>
  <w:style w:type="character" w:customStyle="1" w:styleId="WW8Num32z0">
    <w:name w:val="WW8Num32z0"/>
    <w:rsid w:val="00545033"/>
    <w:rPr>
      <w:rFonts w:ascii="Symbol" w:hAnsi="Symbol" w:cs="Symbol" w:hint="default"/>
    </w:rPr>
  </w:style>
  <w:style w:type="character" w:customStyle="1" w:styleId="WW8Num32z1">
    <w:name w:val="WW8Num32z1"/>
    <w:rsid w:val="00545033"/>
    <w:rPr>
      <w:rFonts w:ascii="Wingdings" w:hAnsi="Wingdings" w:cs="Wingdings" w:hint="default"/>
    </w:rPr>
  </w:style>
  <w:style w:type="character" w:customStyle="1" w:styleId="WW8Num33z0">
    <w:name w:val="WW8Num33z0"/>
    <w:rsid w:val="00545033"/>
    <w:rPr>
      <w:rFonts w:ascii="Symbol" w:hAnsi="Symbol" w:cs="Symbol" w:hint="default"/>
    </w:rPr>
  </w:style>
  <w:style w:type="character" w:customStyle="1" w:styleId="WW8Num33z1">
    <w:name w:val="WW8Num33z1"/>
    <w:rsid w:val="00545033"/>
    <w:rPr>
      <w:rFonts w:ascii="Courier New" w:hAnsi="Courier New" w:cs="Courier New" w:hint="default"/>
    </w:rPr>
  </w:style>
  <w:style w:type="character" w:customStyle="1" w:styleId="WW8Num33z2">
    <w:name w:val="WW8Num33z2"/>
    <w:rsid w:val="00545033"/>
    <w:rPr>
      <w:rFonts w:ascii="Wingdings" w:hAnsi="Wingdings" w:cs="Wingdings" w:hint="default"/>
    </w:rPr>
  </w:style>
  <w:style w:type="character" w:customStyle="1" w:styleId="WW8Num34z0">
    <w:name w:val="WW8Num34z0"/>
    <w:rsid w:val="00545033"/>
    <w:rPr>
      <w:rFonts w:hint="default"/>
      <w:b w:val="0"/>
      <w:color w:val="000000"/>
    </w:rPr>
  </w:style>
  <w:style w:type="character" w:customStyle="1" w:styleId="WW8Num35z0">
    <w:name w:val="WW8Num35z0"/>
    <w:rsid w:val="00545033"/>
    <w:rPr>
      <w:rFonts w:hint="default"/>
    </w:rPr>
  </w:style>
  <w:style w:type="character" w:customStyle="1" w:styleId="WW8Num36z0">
    <w:name w:val="WW8Num36z0"/>
    <w:rsid w:val="00545033"/>
    <w:rPr>
      <w:rFonts w:hint="default"/>
    </w:rPr>
  </w:style>
  <w:style w:type="character" w:customStyle="1" w:styleId="WW8Num37z0">
    <w:name w:val="WW8Num37z0"/>
    <w:rsid w:val="00545033"/>
    <w:rPr>
      <w:rFonts w:hint="default"/>
      <w:color w:val="000000"/>
      <w:sz w:val="28"/>
    </w:rPr>
  </w:style>
  <w:style w:type="character" w:customStyle="1" w:styleId="1ff8">
    <w:name w:val="Знак примечания1"/>
    <w:rsid w:val="00545033"/>
    <w:rPr>
      <w:sz w:val="16"/>
      <w:szCs w:val="16"/>
    </w:rPr>
  </w:style>
  <w:style w:type="paragraph" w:customStyle="1" w:styleId="1ff9">
    <w:name w:val="Заголовок1"/>
    <w:basedOn w:val="a1"/>
    <w:next w:val="afb"/>
    <w:rsid w:val="00545033"/>
    <w:pPr>
      <w:suppressAutoHyphens/>
      <w:jc w:val="center"/>
    </w:pPr>
    <w:rPr>
      <w:b/>
      <w:szCs w:val="20"/>
      <w:lang w:eastAsia="zh-CN"/>
    </w:rPr>
  </w:style>
  <w:style w:type="paragraph" w:customStyle="1" w:styleId="1ffa">
    <w:name w:val="Указатель1"/>
    <w:basedOn w:val="a1"/>
    <w:rsid w:val="00545033"/>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545033"/>
    <w:pPr>
      <w:tabs>
        <w:tab w:val="num" w:pos="11985"/>
      </w:tabs>
      <w:suppressAutoHyphens/>
      <w:ind w:left="11985" w:hanging="360"/>
    </w:pPr>
    <w:rPr>
      <w:sz w:val="28"/>
      <w:szCs w:val="28"/>
      <w:lang w:eastAsia="zh-CN"/>
    </w:rPr>
  </w:style>
  <w:style w:type="paragraph" w:customStyle="1" w:styleId="affffff1">
    <w:name w:val="Колонтитул"/>
    <w:basedOn w:val="a1"/>
    <w:rsid w:val="00545033"/>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545033"/>
    <w:pPr>
      <w:suppressAutoHyphens/>
    </w:pPr>
    <w:rPr>
      <w:sz w:val="20"/>
      <w:szCs w:val="20"/>
      <w:lang w:eastAsia="zh-CN"/>
    </w:rPr>
  </w:style>
  <w:style w:type="paragraph" w:customStyle="1" w:styleId="1ffd">
    <w:name w:val="Схема документа1"/>
    <w:basedOn w:val="a1"/>
    <w:rsid w:val="00545033"/>
    <w:pPr>
      <w:suppressAutoHyphens/>
    </w:pPr>
    <w:rPr>
      <w:rFonts w:ascii="Tahoma" w:hAnsi="Tahoma" w:cs="Tahoma"/>
      <w:sz w:val="16"/>
      <w:szCs w:val="16"/>
      <w:lang w:val="x-none" w:eastAsia="zh-CN"/>
    </w:rPr>
  </w:style>
  <w:style w:type="paragraph" w:customStyle="1" w:styleId="affffff2">
    <w:name w:val="Обычный (веб)"/>
    <w:basedOn w:val="a1"/>
    <w:uiPriority w:val="99"/>
    <w:rsid w:val="00545033"/>
    <w:pPr>
      <w:suppressAutoHyphens/>
      <w:spacing w:before="280" w:after="280"/>
    </w:pPr>
    <w:rPr>
      <w:lang w:eastAsia="zh-CN"/>
    </w:rPr>
  </w:style>
  <w:style w:type="paragraph" w:styleId="1ffe">
    <w:name w:val="index 1"/>
    <w:basedOn w:val="a1"/>
    <w:next w:val="a1"/>
    <w:autoRedefine/>
    <w:uiPriority w:val="99"/>
    <w:semiHidden/>
    <w:unhideWhenUsed/>
    <w:rsid w:val="00545033"/>
    <w:pPr>
      <w:ind w:left="240" w:hanging="240"/>
    </w:pPr>
  </w:style>
  <w:style w:type="paragraph" w:styleId="affffff3">
    <w:name w:val="index heading"/>
    <w:basedOn w:val="1ff9"/>
    <w:rsid w:val="00545033"/>
    <w:pPr>
      <w:suppressLineNumbers/>
    </w:pPr>
    <w:rPr>
      <w:bCs/>
      <w:sz w:val="32"/>
      <w:szCs w:val="32"/>
    </w:rPr>
  </w:style>
  <w:style w:type="paragraph" w:styleId="affffff4">
    <w:name w:val="toa heading"/>
    <w:basedOn w:val="1"/>
    <w:next w:val="a1"/>
    <w:rsid w:val="00545033"/>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f5">
    <w:name w:val="Заголовок таблицы"/>
    <w:basedOn w:val="affff6"/>
    <w:rsid w:val="00545033"/>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51605D"/>
  </w:style>
  <w:style w:type="numbering" w:customStyle="1" w:styleId="1181">
    <w:name w:val="Нет списка118"/>
    <w:next w:val="a4"/>
    <w:uiPriority w:val="99"/>
    <w:semiHidden/>
    <w:unhideWhenUsed/>
    <w:rsid w:val="0051605D"/>
  </w:style>
  <w:style w:type="table" w:customStyle="1" w:styleId="1290">
    <w:name w:val="Сетка таблицы129"/>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51605D"/>
  </w:style>
  <w:style w:type="table" w:customStyle="1" w:styleId="2210">
    <w:name w:val="Сетка таблицы221"/>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D47B2F"/>
  </w:style>
  <w:style w:type="numbering" w:customStyle="1" w:styleId="1191">
    <w:name w:val="Нет списка119"/>
    <w:next w:val="a4"/>
    <w:uiPriority w:val="99"/>
    <w:semiHidden/>
    <w:unhideWhenUsed/>
    <w:rsid w:val="00D47B2F"/>
  </w:style>
  <w:style w:type="table" w:customStyle="1" w:styleId="1300">
    <w:name w:val="Сетка таблицы130"/>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D47B2F"/>
  </w:style>
  <w:style w:type="table" w:customStyle="1" w:styleId="2220">
    <w:name w:val="Сетка таблицы222"/>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D47B2F"/>
  </w:style>
  <w:style w:type="numbering" w:customStyle="1" w:styleId="1201">
    <w:name w:val="Нет списка120"/>
    <w:next w:val="a4"/>
    <w:uiPriority w:val="99"/>
    <w:semiHidden/>
    <w:unhideWhenUsed/>
    <w:rsid w:val="00D47B2F"/>
  </w:style>
  <w:style w:type="table" w:customStyle="1" w:styleId="1310">
    <w:name w:val="Сетка таблицы131"/>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D47B2F"/>
  </w:style>
  <w:style w:type="table" w:customStyle="1" w:styleId="2230">
    <w:name w:val="Сетка таблицы223"/>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981FF1"/>
  </w:style>
  <w:style w:type="paragraph" w:customStyle="1" w:styleId="14c">
    <w:name w:val="Абзац списка14"/>
    <w:basedOn w:val="a1"/>
    <w:autoRedefine/>
    <w:rsid w:val="00981FF1"/>
    <w:pPr>
      <w:jc w:val="center"/>
    </w:pPr>
    <w:rPr>
      <w:snapToGrid w:val="0"/>
      <w:sz w:val="28"/>
      <w:szCs w:val="28"/>
    </w:rPr>
  </w:style>
  <w:style w:type="paragraph" w:customStyle="1" w:styleId="affffff6">
    <w:name w:val="Знак"/>
    <w:basedOn w:val="a1"/>
    <w:rsid w:val="00981FF1"/>
    <w:pPr>
      <w:spacing w:after="160" w:line="240" w:lineRule="exact"/>
    </w:pPr>
    <w:rPr>
      <w:rFonts w:ascii="Verdana" w:hAnsi="Verdana" w:cs="Verdana"/>
      <w:sz w:val="20"/>
      <w:szCs w:val="20"/>
      <w:lang w:val="en-US" w:eastAsia="en-US"/>
    </w:rPr>
  </w:style>
  <w:style w:type="numbering" w:customStyle="1" w:styleId="1211">
    <w:name w:val="Нет списка121"/>
    <w:next w:val="a4"/>
    <w:uiPriority w:val="99"/>
    <w:semiHidden/>
    <w:rsid w:val="00981FF1"/>
  </w:style>
  <w:style w:type="numbering" w:customStyle="1" w:styleId="11101">
    <w:name w:val="Нет списка1110"/>
    <w:next w:val="a4"/>
    <w:uiPriority w:val="99"/>
    <w:semiHidden/>
    <w:unhideWhenUsed/>
    <w:rsid w:val="00981FF1"/>
  </w:style>
  <w:style w:type="paragraph" w:customStyle="1" w:styleId="p15">
    <w:name w:val="p15"/>
    <w:basedOn w:val="a1"/>
    <w:rsid w:val="00981FF1"/>
    <w:pPr>
      <w:spacing w:before="100" w:beforeAutospacing="1" w:after="100" w:afterAutospacing="1"/>
    </w:pPr>
  </w:style>
  <w:style w:type="paragraph" w:customStyle="1" w:styleId="1fff">
    <w:name w:val="Знак Знак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9">
    <w:name w:val="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a">
    <w:name w:val="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1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b">
    <w:name w:val="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character" w:customStyle="1" w:styleId="normaltextrun">
    <w:name w:val="normaltextrun"/>
    <w:rsid w:val="00981FF1"/>
  </w:style>
  <w:style w:type="character" w:customStyle="1" w:styleId="spellingerror">
    <w:name w:val="spellingerror"/>
    <w:rsid w:val="00981FF1"/>
  </w:style>
  <w:style w:type="character" w:customStyle="1" w:styleId="contextualspellingandgrammarerror">
    <w:name w:val="contextualspellingandgrammarerror"/>
    <w:rsid w:val="00981FF1"/>
  </w:style>
  <w:style w:type="paragraph" w:customStyle="1" w:styleId="paragraph">
    <w:name w:val="paragraph"/>
    <w:basedOn w:val="a1"/>
    <w:rsid w:val="00981FF1"/>
    <w:pPr>
      <w:spacing w:before="100" w:beforeAutospacing="1" w:after="100" w:afterAutospacing="1"/>
    </w:pPr>
  </w:style>
  <w:style w:type="numbering" w:customStyle="1" w:styleId="2151">
    <w:name w:val="Нет списка215"/>
    <w:next w:val="a4"/>
    <w:semiHidden/>
    <w:rsid w:val="00981FF1"/>
  </w:style>
  <w:style w:type="numbering" w:customStyle="1" w:styleId="1221">
    <w:name w:val="Нет списка122"/>
    <w:next w:val="a4"/>
    <w:uiPriority w:val="99"/>
    <w:semiHidden/>
    <w:rsid w:val="00981FF1"/>
  </w:style>
  <w:style w:type="table" w:customStyle="1" w:styleId="1320">
    <w:name w:val="Сетка таблицы132"/>
    <w:basedOn w:val="a3"/>
    <w:next w:val="ae"/>
    <w:uiPriority w:val="59"/>
    <w:rsid w:val="00694B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4"/>
    <w:uiPriority w:val="99"/>
    <w:semiHidden/>
    <w:unhideWhenUsed/>
    <w:rsid w:val="00F44305"/>
  </w:style>
  <w:style w:type="table" w:customStyle="1" w:styleId="600">
    <w:name w:val="Сетка таблицы60"/>
    <w:basedOn w:val="a3"/>
    <w:next w:val="ae"/>
    <w:uiPriority w:val="39"/>
    <w:rsid w:val="00F4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e"/>
    <w:uiPriority w:val="39"/>
    <w:rsid w:val="002F7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B333A9"/>
  </w:style>
  <w:style w:type="table" w:customStyle="1" w:styleId="640">
    <w:name w:val="Сетка таблицы64"/>
    <w:basedOn w:val="a3"/>
    <w:next w:val="ae"/>
    <w:uiPriority w:val="39"/>
    <w:rsid w:val="00B33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4"/>
    <w:uiPriority w:val="99"/>
    <w:semiHidden/>
    <w:rsid w:val="00B333A9"/>
  </w:style>
  <w:style w:type="table" w:customStyle="1" w:styleId="1330">
    <w:name w:val="Сетка таблицы133"/>
    <w:basedOn w:val="a3"/>
    <w:next w:val="ae"/>
    <w:uiPriority w:val="39"/>
    <w:rsid w:val="00B333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B333A9"/>
  </w:style>
  <w:style w:type="table" w:customStyle="1" w:styleId="11120">
    <w:name w:val="Сетка таблицы1112"/>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B333A9"/>
  </w:style>
  <w:style w:type="table" w:customStyle="1" w:styleId="2240">
    <w:name w:val="Сетка таблицы224"/>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c">
    <w:name w:val="Знак Знак Знак Знак Знак Знак Знак Знак Знак Знак Знак Знак Знак"/>
    <w:basedOn w:val="a1"/>
    <w:rsid w:val="006E5491"/>
    <w:pPr>
      <w:spacing w:before="100" w:beforeAutospacing="1" w:after="100" w:afterAutospacing="1"/>
    </w:pPr>
    <w:rPr>
      <w:rFonts w:ascii="Tahoma" w:hAnsi="Tahoma"/>
      <w:sz w:val="20"/>
      <w:szCs w:val="20"/>
      <w:lang w:val="en-US" w:eastAsia="en-US"/>
    </w:rPr>
  </w:style>
  <w:style w:type="numbering" w:customStyle="1" w:styleId="472">
    <w:name w:val="Нет списка47"/>
    <w:next w:val="a4"/>
    <w:uiPriority w:val="99"/>
    <w:semiHidden/>
    <w:rsid w:val="00756379"/>
  </w:style>
  <w:style w:type="paragraph" w:customStyle="1" w:styleId="156">
    <w:name w:val="Абзац списка15"/>
    <w:basedOn w:val="a1"/>
    <w:autoRedefine/>
    <w:rsid w:val="00756379"/>
    <w:pPr>
      <w:jc w:val="center"/>
    </w:pPr>
    <w:rPr>
      <w:snapToGrid w:val="0"/>
      <w:sz w:val="28"/>
      <w:szCs w:val="28"/>
    </w:rPr>
  </w:style>
  <w:style w:type="paragraph" w:customStyle="1" w:styleId="affffffd">
    <w:name w:val="Знак"/>
    <w:basedOn w:val="a1"/>
    <w:rsid w:val="00756379"/>
    <w:pPr>
      <w:spacing w:after="160" w:line="240" w:lineRule="exact"/>
    </w:pPr>
    <w:rPr>
      <w:rFonts w:ascii="Verdana" w:hAnsi="Verdana" w:cs="Verdana"/>
      <w:sz w:val="20"/>
      <w:szCs w:val="20"/>
      <w:lang w:val="en-US" w:eastAsia="en-US"/>
    </w:rPr>
  </w:style>
  <w:style w:type="numbering" w:customStyle="1" w:styleId="1241">
    <w:name w:val="Нет списка124"/>
    <w:next w:val="a4"/>
    <w:uiPriority w:val="99"/>
    <w:semiHidden/>
    <w:unhideWhenUsed/>
    <w:rsid w:val="00756379"/>
  </w:style>
  <w:style w:type="table" w:customStyle="1" w:styleId="1340">
    <w:name w:val="Сетка таблицы134"/>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756379"/>
  </w:style>
  <w:style w:type="table" w:customStyle="1" w:styleId="225">
    <w:name w:val="Сетка таблицы225"/>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e"/>
    <w:uiPriority w:val="59"/>
    <w:rsid w:val="005504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Сетка таблицы136"/>
    <w:basedOn w:val="a3"/>
    <w:next w:val="ae"/>
    <w:uiPriority w:val="59"/>
    <w:rsid w:val="00197C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197C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
    <w:next w:val="a4"/>
    <w:semiHidden/>
    <w:rsid w:val="004D52C4"/>
  </w:style>
  <w:style w:type="table" w:customStyle="1" w:styleId="1370">
    <w:name w:val="Сетка таблицы13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
    <w:next w:val="a4"/>
    <w:uiPriority w:val="99"/>
    <w:semiHidden/>
    <w:unhideWhenUsed/>
    <w:rsid w:val="003E06C6"/>
  </w:style>
  <w:style w:type="numbering" w:customStyle="1" w:styleId="1251">
    <w:name w:val="Нет списка125"/>
    <w:next w:val="a4"/>
    <w:uiPriority w:val="99"/>
    <w:semiHidden/>
    <w:rsid w:val="003E06C6"/>
  </w:style>
  <w:style w:type="numbering" w:customStyle="1" w:styleId="11121">
    <w:name w:val="Нет списка1112"/>
    <w:next w:val="a4"/>
    <w:uiPriority w:val="99"/>
    <w:semiHidden/>
    <w:unhideWhenUsed/>
    <w:rsid w:val="003E06C6"/>
  </w:style>
  <w:style w:type="table" w:customStyle="1" w:styleId="1380">
    <w:name w:val="Сетка таблицы13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3E06C6"/>
  </w:style>
  <w:style w:type="table" w:customStyle="1" w:styleId="228">
    <w:name w:val="Сетка таблицы22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4"/>
    <w:uiPriority w:val="99"/>
    <w:semiHidden/>
    <w:unhideWhenUsed/>
    <w:rsid w:val="000800ED"/>
  </w:style>
  <w:style w:type="paragraph" w:customStyle="1" w:styleId="1fff6">
    <w:name w:val="Знак Знак1 Знак Знак"/>
    <w:basedOn w:val="a1"/>
    <w:rsid w:val="000800ED"/>
    <w:pPr>
      <w:tabs>
        <w:tab w:val="num" w:pos="360"/>
      </w:tabs>
      <w:spacing w:after="160" w:line="240" w:lineRule="exact"/>
    </w:pPr>
    <w:rPr>
      <w:rFonts w:ascii="Verdana" w:hAnsi="Verdana" w:cs="Verdana"/>
      <w:sz w:val="20"/>
      <w:szCs w:val="20"/>
      <w:lang w:val="en-US" w:eastAsia="en-US"/>
    </w:rPr>
  </w:style>
  <w:style w:type="numbering" w:customStyle="1" w:styleId="1261">
    <w:name w:val="Нет списка126"/>
    <w:next w:val="a4"/>
    <w:uiPriority w:val="99"/>
    <w:semiHidden/>
    <w:rsid w:val="000800ED"/>
  </w:style>
  <w:style w:type="numbering" w:customStyle="1" w:styleId="1113">
    <w:name w:val="Нет списка1113"/>
    <w:next w:val="a4"/>
    <w:semiHidden/>
    <w:unhideWhenUsed/>
    <w:rsid w:val="000800ED"/>
  </w:style>
  <w:style w:type="table" w:customStyle="1" w:styleId="1390">
    <w:name w:val="Сетка таблицы13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0800ED"/>
  </w:style>
  <w:style w:type="table" w:customStyle="1" w:styleId="229">
    <w:name w:val="Сетка таблицы22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rsid w:val="000800ED"/>
  </w:style>
  <w:style w:type="numbering" w:customStyle="1" w:styleId="1271">
    <w:name w:val="Нет списка127"/>
    <w:next w:val="a4"/>
    <w:uiPriority w:val="99"/>
    <w:semiHidden/>
    <w:unhideWhenUsed/>
    <w:rsid w:val="000800ED"/>
  </w:style>
  <w:style w:type="numbering" w:customStyle="1" w:styleId="21101">
    <w:name w:val="Нет списка2110"/>
    <w:next w:val="a4"/>
    <w:uiPriority w:val="99"/>
    <w:semiHidden/>
    <w:unhideWhenUsed/>
    <w:rsid w:val="000800ED"/>
  </w:style>
  <w:style w:type="paragraph" w:customStyle="1" w:styleId="164">
    <w:name w:val="Абзац списка16"/>
    <w:basedOn w:val="a1"/>
    <w:autoRedefine/>
    <w:rsid w:val="000800ED"/>
    <w:pPr>
      <w:jc w:val="center"/>
    </w:pPr>
    <w:rPr>
      <w:snapToGrid w:val="0"/>
      <w:sz w:val="28"/>
      <w:szCs w:val="28"/>
    </w:rPr>
  </w:style>
  <w:style w:type="paragraph" w:customStyle="1" w:styleId="affffffe">
    <w:name w:val="Знак"/>
    <w:basedOn w:val="a1"/>
    <w:rsid w:val="000800ED"/>
    <w:pPr>
      <w:spacing w:after="160" w:line="240" w:lineRule="exact"/>
    </w:pPr>
    <w:rPr>
      <w:rFonts w:ascii="Verdana" w:hAnsi="Verdana" w:cs="Verdana"/>
      <w:sz w:val="20"/>
      <w:szCs w:val="20"/>
      <w:lang w:val="en-US" w:eastAsia="en-US"/>
    </w:rPr>
  </w:style>
  <w:style w:type="table" w:customStyle="1" w:styleId="1400">
    <w:name w:val="Сетка таблицы140"/>
    <w:basedOn w:val="a3"/>
    <w:next w:val="ae"/>
    <w:uiPriority w:val="59"/>
    <w:rsid w:val="009152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4"/>
    <w:semiHidden/>
    <w:rsid w:val="00460757"/>
  </w:style>
  <w:style w:type="table" w:customStyle="1" w:styleId="1410">
    <w:name w:val="Сетка таблицы141"/>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4"/>
    <w:semiHidden/>
    <w:rsid w:val="006375D5"/>
  </w:style>
  <w:style w:type="table" w:customStyle="1" w:styleId="1420">
    <w:name w:val="Сетка таблицы142"/>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4"/>
    <w:uiPriority w:val="99"/>
    <w:semiHidden/>
    <w:unhideWhenUsed/>
    <w:rsid w:val="00FA7825"/>
  </w:style>
  <w:style w:type="table" w:customStyle="1" w:styleId="650">
    <w:name w:val="Сетка таблицы65"/>
    <w:basedOn w:val="a3"/>
    <w:next w:val="ae"/>
    <w:rsid w:val="00FA78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e">
    <w:name w:val="Обычный12"/>
    <w:rsid w:val="00FA7825"/>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FA7825"/>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table" w:customStyle="1" w:styleId="1430">
    <w:name w:val="Сетка таблицы143"/>
    <w:basedOn w:val="a3"/>
    <w:next w:val="ae"/>
    <w:uiPriority w:val="59"/>
    <w:rsid w:val="001B31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1">
    <w:name w:val="Сетка таблицы144"/>
    <w:basedOn w:val="a3"/>
    <w:next w:val="ae"/>
    <w:uiPriority w:val="59"/>
    <w:rsid w:val="00CE4E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e"/>
    <w:rsid w:val="00CE4E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e"/>
    <w:uiPriority w:val="59"/>
    <w:rsid w:val="002421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1">
    <w:name w:val="Нет списка54"/>
    <w:next w:val="a4"/>
    <w:uiPriority w:val="99"/>
    <w:semiHidden/>
    <w:rsid w:val="00242174"/>
  </w:style>
  <w:style w:type="paragraph" w:customStyle="1" w:styleId="174">
    <w:name w:val="Абзац списка17"/>
    <w:basedOn w:val="a1"/>
    <w:autoRedefine/>
    <w:rsid w:val="00242174"/>
    <w:pPr>
      <w:jc w:val="center"/>
    </w:pPr>
    <w:rPr>
      <w:snapToGrid w:val="0"/>
      <w:sz w:val="28"/>
      <w:szCs w:val="28"/>
    </w:rPr>
  </w:style>
  <w:style w:type="paragraph" w:customStyle="1" w:styleId="afffffff">
    <w:name w:val="Знак"/>
    <w:basedOn w:val="a1"/>
    <w:rsid w:val="00242174"/>
    <w:pPr>
      <w:spacing w:after="160" w:line="240" w:lineRule="exact"/>
    </w:pPr>
    <w:rPr>
      <w:rFonts w:ascii="Verdana" w:hAnsi="Verdana" w:cs="Verdana"/>
      <w:sz w:val="20"/>
      <w:szCs w:val="20"/>
      <w:lang w:val="en-US" w:eastAsia="en-US"/>
    </w:rPr>
  </w:style>
  <w:style w:type="numbering" w:customStyle="1" w:styleId="1281">
    <w:name w:val="Нет списка128"/>
    <w:next w:val="a4"/>
    <w:uiPriority w:val="99"/>
    <w:semiHidden/>
    <w:unhideWhenUsed/>
    <w:rsid w:val="00242174"/>
  </w:style>
  <w:style w:type="table" w:customStyle="1" w:styleId="1460">
    <w:name w:val="Сетка таблицы146"/>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242174"/>
  </w:style>
  <w:style w:type="table" w:customStyle="1" w:styleId="233">
    <w:name w:val="Сетка таблицы233"/>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4"/>
    <w:uiPriority w:val="99"/>
    <w:semiHidden/>
    <w:unhideWhenUsed/>
    <w:rsid w:val="00552EC7"/>
  </w:style>
  <w:style w:type="table" w:customStyle="1" w:styleId="660">
    <w:name w:val="Сетка таблицы66"/>
    <w:basedOn w:val="a3"/>
    <w:next w:val="ae"/>
    <w:uiPriority w:val="39"/>
    <w:rsid w:val="0055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4"/>
    <w:uiPriority w:val="99"/>
    <w:semiHidden/>
    <w:unhideWhenUsed/>
    <w:rsid w:val="001E6D3B"/>
  </w:style>
  <w:style w:type="table" w:customStyle="1" w:styleId="670">
    <w:name w:val="Сетка таблицы67"/>
    <w:basedOn w:val="a3"/>
    <w:next w:val="ae"/>
    <w:uiPriority w:val="39"/>
    <w:rsid w:val="001E6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4"/>
    <w:uiPriority w:val="99"/>
    <w:semiHidden/>
    <w:unhideWhenUsed/>
    <w:rsid w:val="00373AAE"/>
  </w:style>
  <w:style w:type="character" w:customStyle="1" w:styleId="1fff7">
    <w:name w:val="Сильная ссылка1"/>
    <w:basedOn w:val="a2"/>
    <w:uiPriority w:val="32"/>
    <w:qFormat/>
    <w:rsid w:val="00373AAE"/>
    <w:rPr>
      <w:b/>
      <w:bCs/>
      <w:smallCaps/>
      <w:color w:val="4472C4"/>
      <w:spacing w:val="5"/>
    </w:rPr>
  </w:style>
  <w:style w:type="character" w:customStyle="1" w:styleId="1fff8">
    <w:name w:val="Слабая ссылка1"/>
    <w:basedOn w:val="a2"/>
    <w:uiPriority w:val="31"/>
    <w:qFormat/>
    <w:rsid w:val="00373AAE"/>
    <w:rPr>
      <w:smallCaps/>
      <w:color w:val="5A5A5A"/>
    </w:rPr>
  </w:style>
  <w:style w:type="paragraph" w:customStyle="1" w:styleId="1fff9">
    <w:name w:val="Выделенная цитата1"/>
    <w:basedOn w:val="a1"/>
    <w:next w:val="a1"/>
    <w:uiPriority w:val="30"/>
    <w:qFormat/>
    <w:rsid w:val="00373AAE"/>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fff0">
    <w:name w:val="Выделенная цитата Знак"/>
    <w:basedOn w:val="a2"/>
    <w:link w:val="afffffff1"/>
    <w:uiPriority w:val="30"/>
    <w:rsid w:val="00373AAE"/>
    <w:rPr>
      <w:rFonts w:ascii="Times New Roman" w:eastAsia="Times New Roman" w:hAnsi="Times New Roman" w:cs="Times New Roman"/>
      <w:i/>
      <w:iCs/>
      <w:snapToGrid w:val="0"/>
      <w:color w:val="4472C4"/>
      <w:sz w:val="28"/>
      <w:szCs w:val="28"/>
      <w:lang w:eastAsia="ru-RU"/>
    </w:rPr>
  </w:style>
  <w:style w:type="paragraph" w:customStyle="1" w:styleId="21a">
    <w:name w:val="Цитата 21"/>
    <w:basedOn w:val="a1"/>
    <w:next w:val="a1"/>
    <w:uiPriority w:val="29"/>
    <w:qFormat/>
    <w:rsid w:val="00373AAE"/>
    <w:pPr>
      <w:spacing w:before="200" w:after="160"/>
      <w:ind w:left="864" w:right="864"/>
      <w:jc w:val="center"/>
    </w:pPr>
    <w:rPr>
      <w:i/>
      <w:iCs/>
      <w:snapToGrid w:val="0"/>
      <w:color w:val="404040"/>
      <w:sz w:val="28"/>
      <w:szCs w:val="28"/>
    </w:rPr>
  </w:style>
  <w:style w:type="character" w:customStyle="1" w:styleId="2fc">
    <w:name w:val="Цитата 2 Знак"/>
    <w:basedOn w:val="a2"/>
    <w:link w:val="2fd"/>
    <w:uiPriority w:val="29"/>
    <w:rsid w:val="00373AAE"/>
    <w:rPr>
      <w:rFonts w:ascii="Times New Roman" w:eastAsia="Times New Roman" w:hAnsi="Times New Roman" w:cs="Times New Roman"/>
      <w:i/>
      <w:iCs/>
      <w:snapToGrid w:val="0"/>
      <w:color w:val="404040"/>
      <w:sz w:val="28"/>
      <w:szCs w:val="28"/>
      <w:lang w:eastAsia="ru-RU"/>
    </w:rPr>
  </w:style>
  <w:style w:type="character" w:styleId="afffffff2">
    <w:name w:val="Intense Reference"/>
    <w:basedOn w:val="a2"/>
    <w:uiPriority w:val="32"/>
    <w:qFormat/>
    <w:rsid w:val="00373AAE"/>
    <w:rPr>
      <w:b/>
      <w:bCs/>
      <w:smallCaps/>
      <w:color w:val="4472C4" w:themeColor="accent1"/>
      <w:spacing w:val="5"/>
    </w:rPr>
  </w:style>
  <w:style w:type="character" w:styleId="afffffff3">
    <w:name w:val="Subtle Reference"/>
    <w:basedOn w:val="a2"/>
    <w:uiPriority w:val="31"/>
    <w:qFormat/>
    <w:rsid w:val="00373AAE"/>
    <w:rPr>
      <w:smallCaps/>
      <w:color w:val="5A5A5A" w:themeColor="text1" w:themeTint="A5"/>
    </w:rPr>
  </w:style>
  <w:style w:type="paragraph" w:styleId="afffffff1">
    <w:name w:val="Intense Quote"/>
    <w:basedOn w:val="a1"/>
    <w:next w:val="a1"/>
    <w:link w:val="afffffff0"/>
    <w:uiPriority w:val="30"/>
    <w:qFormat/>
    <w:rsid w:val="00373AAE"/>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a">
    <w:name w:val="Выделенная цитата Знак1"/>
    <w:basedOn w:val="a2"/>
    <w:uiPriority w:val="30"/>
    <w:rsid w:val="00373AAE"/>
    <w:rPr>
      <w:rFonts w:ascii="Times New Roman" w:eastAsia="Times New Roman" w:hAnsi="Times New Roman" w:cs="Times New Roman"/>
      <w:i/>
      <w:iCs/>
      <w:color w:val="4472C4" w:themeColor="accent1"/>
      <w:sz w:val="24"/>
      <w:szCs w:val="24"/>
      <w:lang w:eastAsia="ru-RU"/>
    </w:rPr>
  </w:style>
  <w:style w:type="paragraph" w:styleId="2fd">
    <w:name w:val="Quote"/>
    <w:basedOn w:val="a1"/>
    <w:next w:val="a1"/>
    <w:link w:val="2fc"/>
    <w:uiPriority w:val="29"/>
    <w:qFormat/>
    <w:rsid w:val="00373AAE"/>
    <w:pPr>
      <w:spacing w:before="200" w:after="160"/>
      <w:ind w:left="864" w:right="864"/>
      <w:jc w:val="center"/>
    </w:pPr>
    <w:rPr>
      <w:i/>
      <w:iCs/>
      <w:snapToGrid w:val="0"/>
      <w:color w:val="404040"/>
      <w:sz w:val="28"/>
      <w:szCs w:val="28"/>
    </w:rPr>
  </w:style>
  <w:style w:type="character" w:customStyle="1" w:styleId="21b">
    <w:name w:val="Цитата 2 Знак1"/>
    <w:basedOn w:val="a2"/>
    <w:uiPriority w:val="29"/>
    <w:rsid w:val="00373AAE"/>
    <w:rPr>
      <w:rFonts w:ascii="Times New Roman" w:eastAsia="Times New Roman" w:hAnsi="Times New Roman" w:cs="Times New Roman"/>
      <w:i/>
      <w:iCs/>
      <w:color w:val="404040" w:themeColor="text1" w:themeTint="BF"/>
      <w:sz w:val="24"/>
      <w:szCs w:val="24"/>
      <w:lang w:eastAsia="ru-RU"/>
    </w:rPr>
  </w:style>
  <w:style w:type="numbering" w:customStyle="1" w:styleId="581">
    <w:name w:val="Нет списка58"/>
    <w:next w:val="a4"/>
    <w:uiPriority w:val="99"/>
    <w:semiHidden/>
    <w:rsid w:val="0001428B"/>
  </w:style>
  <w:style w:type="paragraph" w:customStyle="1" w:styleId="184">
    <w:name w:val="Абзац списка18"/>
    <w:basedOn w:val="a1"/>
    <w:autoRedefine/>
    <w:rsid w:val="0001428B"/>
    <w:pPr>
      <w:jc w:val="center"/>
    </w:pPr>
    <w:rPr>
      <w:snapToGrid w:val="0"/>
      <w:sz w:val="28"/>
      <w:szCs w:val="28"/>
    </w:rPr>
  </w:style>
  <w:style w:type="paragraph" w:customStyle="1" w:styleId="afffffff4">
    <w:name w:val="Знак"/>
    <w:basedOn w:val="a1"/>
    <w:rsid w:val="0001428B"/>
    <w:pPr>
      <w:spacing w:after="160" w:line="240" w:lineRule="exact"/>
    </w:pPr>
    <w:rPr>
      <w:rFonts w:ascii="Verdana" w:hAnsi="Verdana" w:cs="Verdana"/>
      <w:sz w:val="20"/>
      <w:szCs w:val="20"/>
      <w:lang w:val="en-US" w:eastAsia="en-US"/>
    </w:rPr>
  </w:style>
  <w:style w:type="numbering" w:customStyle="1" w:styleId="1291">
    <w:name w:val="Нет списка129"/>
    <w:next w:val="a4"/>
    <w:uiPriority w:val="99"/>
    <w:semiHidden/>
    <w:unhideWhenUsed/>
    <w:rsid w:val="0001428B"/>
  </w:style>
  <w:style w:type="table" w:customStyle="1" w:styleId="1470">
    <w:name w:val="Сетка таблицы147"/>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01428B"/>
  </w:style>
  <w:style w:type="table" w:customStyle="1" w:styleId="234">
    <w:name w:val="Сетка таблицы234"/>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4"/>
    <w:uiPriority w:val="99"/>
    <w:semiHidden/>
    <w:rsid w:val="002123BE"/>
  </w:style>
  <w:style w:type="numbering" w:customStyle="1" w:styleId="1301">
    <w:name w:val="Нет списка130"/>
    <w:next w:val="a4"/>
    <w:uiPriority w:val="99"/>
    <w:semiHidden/>
    <w:unhideWhenUsed/>
    <w:rsid w:val="002123BE"/>
  </w:style>
  <w:style w:type="paragraph" w:customStyle="1" w:styleId="316">
    <w:name w:val="Заголовок 31"/>
    <w:basedOn w:val="a1"/>
    <w:next w:val="a1"/>
    <w:unhideWhenUsed/>
    <w:qFormat/>
    <w:rsid w:val="002123BE"/>
    <w:pPr>
      <w:keepNext/>
      <w:keepLines/>
      <w:spacing w:before="40"/>
      <w:outlineLvl w:val="2"/>
    </w:pPr>
    <w:rPr>
      <w:b/>
      <w:snapToGrid w:val="0"/>
      <w:sz w:val="28"/>
    </w:rPr>
  </w:style>
  <w:style w:type="numbering" w:customStyle="1" w:styleId="1114">
    <w:name w:val="Нет списка1114"/>
    <w:next w:val="a4"/>
    <w:uiPriority w:val="99"/>
    <w:semiHidden/>
    <w:unhideWhenUsed/>
    <w:rsid w:val="002123BE"/>
  </w:style>
  <w:style w:type="numbering" w:customStyle="1" w:styleId="1115">
    <w:name w:val="Нет списка1115"/>
    <w:next w:val="a4"/>
    <w:uiPriority w:val="99"/>
    <w:semiHidden/>
    <w:unhideWhenUsed/>
    <w:rsid w:val="002123BE"/>
  </w:style>
  <w:style w:type="table" w:customStyle="1" w:styleId="1480">
    <w:name w:val="Сетка таблицы14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2123BE"/>
  </w:style>
  <w:style w:type="table" w:customStyle="1" w:styleId="235">
    <w:name w:val="Сетка таблицы235"/>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2123BE"/>
  </w:style>
  <w:style w:type="table" w:customStyle="1" w:styleId="3101">
    <w:name w:val="Сетка таблицы3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4"/>
    <w:uiPriority w:val="99"/>
    <w:semiHidden/>
    <w:unhideWhenUsed/>
    <w:rsid w:val="002123BE"/>
  </w:style>
  <w:style w:type="table" w:customStyle="1" w:styleId="4101">
    <w:name w:val="Сетка таблицы4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4"/>
    <w:uiPriority w:val="99"/>
    <w:semiHidden/>
    <w:unhideWhenUsed/>
    <w:rsid w:val="002123BE"/>
  </w:style>
  <w:style w:type="table" w:customStyle="1" w:styleId="5101">
    <w:name w:val="Сетка таблицы5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2123BE"/>
  </w:style>
  <w:style w:type="table" w:customStyle="1" w:styleId="680">
    <w:name w:val="Сетка таблицы6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7">
    <w:name w:val="Заголовок 3 Знак1"/>
    <w:uiPriority w:val="9"/>
    <w:semiHidden/>
    <w:rsid w:val="002123BE"/>
    <w:rPr>
      <w:rFonts w:ascii="Calibri Light" w:eastAsia="Times New Roman" w:hAnsi="Calibri Light" w:cs="Times New Roman"/>
      <w:b/>
      <w:bCs/>
      <w:color w:val="4472C4"/>
    </w:rPr>
  </w:style>
  <w:style w:type="numbering" w:customStyle="1" w:styleId="712">
    <w:name w:val="Нет списка71"/>
    <w:next w:val="a4"/>
    <w:uiPriority w:val="99"/>
    <w:semiHidden/>
    <w:unhideWhenUsed/>
    <w:rsid w:val="002123BE"/>
  </w:style>
  <w:style w:type="numbering" w:customStyle="1" w:styleId="12100">
    <w:name w:val="Нет списка1210"/>
    <w:next w:val="a4"/>
    <w:uiPriority w:val="99"/>
    <w:semiHidden/>
    <w:unhideWhenUsed/>
    <w:rsid w:val="002123BE"/>
  </w:style>
  <w:style w:type="numbering" w:customStyle="1" w:styleId="111110">
    <w:name w:val="Нет списка11111"/>
    <w:next w:val="a4"/>
    <w:uiPriority w:val="99"/>
    <w:semiHidden/>
    <w:unhideWhenUsed/>
    <w:rsid w:val="002123BE"/>
  </w:style>
  <w:style w:type="table" w:customStyle="1" w:styleId="11130">
    <w:name w:val="Сетка таблицы1113"/>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4"/>
    <w:uiPriority w:val="99"/>
    <w:semiHidden/>
    <w:unhideWhenUsed/>
    <w:rsid w:val="002123BE"/>
  </w:style>
  <w:style w:type="table" w:customStyle="1" w:styleId="21111">
    <w:name w:val="Сетка таблицы2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2123BE"/>
  </w:style>
  <w:style w:type="table" w:customStyle="1" w:styleId="3121">
    <w:name w:val="Сетка таблицы3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2123BE"/>
  </w:style>
  <w:style w:type="table" w:customStyle="1" w:styleId="4120">
    <w:name w:val="Сетка таблицы4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2123BE"/>
  </w:style>
  <w:style w:type="table" w:customStyle="1" w:styleId="5120">
    <w:name w:val="Сетка таблицы5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2123BE"/>
  </w:style>
  <w:style w:type="table" w:customStyle="1" w:styleId="6120">
    <w:name w:val="Сетка таблицы6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b">
    <w:name w:val="Заголовок оглавления1"/>
    <w:basedOn w:val="1"/>
    <w:next w:val="a1"/>
    <w:uiPriority w:val="39"/>
    <w:unhideWhenUsed/>
    <w:qFormat/>
    <w:rsid w:val="002123BE"/>
    <w:pPr>
      <w:spacing w:line="259" w:lineRule="auto"/>
      <w:outlineLvl w:val="9"/>
    </w:pPr>
    <w:rPr>
      <w:rFonts w:ascii="Calibri Light" w:eastAsia="Times New Roman" w:hAnsi="Calibri Light" w:cs="Times New Roman"/>
      <w:color w:val="2F5496"/>
      <w:lang w:val="x-none" w:eastAsia="ru-RU"/>
    </w:rPr>
  </w:style>
  <w:style w:type="numbering" w:customStyle="1" w:styleId="7110">
    <w:name w:val="Нет списка711"/>
    <w:next w:val="a4"/>
    <w:uiPriority w:val="99"/>
    <w:semiHidden/>
    <w:unhideWhenUsed/>
    <w:rsid w:val="002123BE"/>
  </w:style>
  <w:style w:type="numbering" w:customStyle="1" w:styleId="12110">
    <w:name w:val="Нет списка1211"/>
    <w:next w:val="a4"/>
    <w:uiPriority w:val="99"/>
    <w:semiHidden/>
    <w:unhideWhenUsed/>
    <w:rsid w:val="002123BE"/>
  </w:style>
  <w:style w:type="numbering" w:customStyle="1" w:styleId="11210">
    <w:name w:val="Нет списка1121"/>
    <w:next w:val="a4"/>
    <w:uiPriority w:val="99"/>
    <w:semiHidden/>
    <w:unhideWhenUsed/>
    <w:rsid w:val="002123BE"/>
  </w:style>
  <w:style w:type="numbering" w:customStyle="1" w:styleId="2112">
    <w:name w:val="Нет списка2112"/>
    <w:next w:val="a4"/>
    <w:uiPriority w:val="99"/>
    <w:semiHidden/>
    <w:unhideWhenUsed/>
    <w:rsid w:val="002123BE"/>
  </w:style>
  <w:style w:type="numbering" w:customStyle="1" w:styleId="31110">
    <w:name w:val="Нет списка3111"/>
    <w:next w:val="a4"/>
    <w:uiPriority w:val="99"/>
    <w:semiHidden/>
    <w:unhideWhenUsed/>
    <w:rsid w:val="002123BE"/>
  </w:style>
  <w:style w:type="numbering" w:customStyle="1" w:styleId="4111">
    <w:name w:val="Нет списка4111"/>
    <w:next w:val="a4"/>
    <w:uiPriority w:val="99"/>
    <w:semiHidden/>
    <w:unhideWhenUsed/>
    <w:rsid w:val="002123BE"/>
  </w:style>
  <w:style w:type="numbering" w:customStyle="1" w:styleId="5111">
    <w:name w:val="Нет списка5111"/>
    <w:next w:val="a4"/>
    <w:uiPriority w:val="99"/>
    <w:semiHidden/>
    <w:unhideWhenUsed/>
    <w:rsid w:val="002123BE"/>
  </w:style>
  <w:style w:type="numbering" w:customStyle="1" w:styleId="6111">
    <w:name w:val="Нет списка6111"/>
    <w:next w:val="a4"/>
    <w:uiPriority w:val="99"/>
    <w:semiHidden/>
    <w:unhideWhenUsed/>
    <w:rsid w:val="002123BE"/>
  </w:style>
  <w:style w:type="character" w:customStyle="1" w:styleId="1fffc">
    <w:name w:val="Основной текст Знак Знак Знак Знак1"/>
    <w:aliases w:val="Основной текст Знак Знак Знак2"/>
    <w:semiHidden/>
    <w:rsid w:val="002123BE"/>
    <w:rPr>
      <w:sz w:val="24"/>
    </w:rPr>
  </w:style>
  <w:style w:type="numbering" w:customStyle="1" w:styleId="814">
    <w:name w:val="Нет списка81"/>
    <w:next w:val="a4"/>
    <w:uiPriority w:val="99"/>
    <w:semiHidden/>
    <w:unhideWhenUsed/>
    <w:rsid w:val="002123BE"/>
  </w:style>
  <w:style w:type="numbering" w:customStyle="1" w:styleId="1311">
    <w:name w:val="Нет списка131"/>
    <w:next w:val="a4"/>
    <w:uiPriority w:val="99"/>
    <w:semiHidden/>
    <w:unhideWhenUsed/>
    <w:rsid w:val="002123BE"/>
  </w:style>
  <w:style w:type="table" w:customStyle="1" w:styleId="840">
    <w:name w:val="Сетка таблицы84"/>
    <w:basedOn w:val="a3"/>
    <w:next w:val="ae"/>
    <w:uiPriority w:val="39"/>
    <w:rsid w:val="002123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2123BE"/>
  </w:style>
  <w:style w:type="numbering" w:customStyle="1" w:styleId="111210">
    <w:name w:val="Нет списка11121"/>
    <w:next w:val="a4"/>
    <w:uiPriority w:val="99"/>
    <w:semiHidden/>
    <w:unhideWhenUsed/>
    <w:rsid w:val="002123BE"/>
  </w:style>
  <w:style w:type="table" w:customStyle="1" w:styleId="12101">
    <w:name w:val="Сетка таблицы1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2123BE"/>
  </w:style>
  <w:style w:type="table" w:customStyle="1" w:styleId="22100">
    <w:name w:val="Сетка таблицы2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2123BE"/>
  </w:style>
  <w:style w:type="table" w:customStyle="1" w:styleId="3211">
    <w:name w:val="Сетка таблицы3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2123BE"/>
  </w:style>
  <w:style w:type="table" w:customStyle="1" w:styleId="4211">
    <w:name w:val="Сетка таблицы4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4"/>
    <w:uiPriority w:val="99"/>
    <w:semiHidden/>
    <w:unhideWhenUsed/>
    <w:rsid w:val="002123BE"/>
  </w:style>
  <w:style w:type="table" w:customStyle="1" w:styleId="5211">
    <w:name w:val="Сетка таблицы5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2123BE"/>
  </w:style>
  <w:style w:type="table" w:customStyle="1" w:styleId="6210">
    <w:name w:val="Сетка таблицы6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2123BE"/>
  </w:style>
  <w:style w:type="numbering" w:customStyle="1" w:styleId="12210">
    <w:name w:val="Нет списка1221"/>
    <w:next w:val="a4"/>
    <w:uiPriority w:val="99"/>
    <w:semiHidden/>
    <w:unhideWhenUsed/>
    <w:rsid w:val="002123BE"/>
  </w:style>
  <w:style w:type="numbering" w:customStyle="1" w:styleId="111111">
    <w:name w:val="Нет списка111111"/>
    <w:next w:val="a4"/>
    <w:uiPriority w:val="99"/>
    <w:semiHidden/>
    <w:unhideWhenUsed/>
    <w:rsid w:val="002123BE"/>
  </w:style>
  <w:style w:type="table" w:customStyle="1" w:styleId="11140">
    <w:name w:val="Сетка таблицы1114"/>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4"/>
    <w:uiPriority w:val="99"/>
    <w:semiHidden/>
    <w:unhideWhenUsed/>
    <w:rsid w:val="002123BE"/>
  </w:style>
  <w:style w:type="table" w:customStyle="1" w:styleId="21120">
    <w:name w:val="Сетка таблицы21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2123BE"/>
  </w:style>
  <w:style w:type="table" w:customStyle="1" w:styleId="31111">
    <w:name w:val="Сетка таблицы3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2123BE"/>
  </w:style>
  <w:style w:type="table" w:customStyle="1" w:styleId="41110">
    <w:name w:val="Сетка таблицы4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2123BE"/>
  </w:style>
  <w:style w:type="table" w:customStyle="1" w:styleId="51110">
    <w:name w:val="Сетка таблицы5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2123BE"/>
  </w:style>
  <w:style w:type="table" w:customStyle="1" w:styleId="61110">
    <w:name w:val="Сетка таблицы6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4"/>
    <w:uiPriority w:val="99"/>
    <w:semiHidden/>
    <w:unhideWhenUsed/>
    <w:rsid w:val="002123BE"/>
  </w:style>
  <w:style w:type="numbering" w:customStyle="1" w:styleId="12111">
    <w:name w:val="Нет списка12111"/>
    <w:next w:val="a4"/>
    <w:uiPriority w:val="99"/>
    <w:semiHidden/>
    <w:unhideWhenUsed/>
    <w:rsid w:val="002123BE"/>
  </w:style>
  <w:style w:type="numbering" w:customStyle="1" w:styleId="11211">
    <w:name w:val="Нет списка11211"/>
    <w:next w:val="a4"/>
    <w:uiPriority w:val="99"/>
    <w:semiHidden/>
    <w:unhideWhenUsed/>
    <w:rsid w:val="002123BE"/>
  </w:style>
  <w:style w:type="numbering" w:customStyle="1" w:styleId="211110">
    <w:name w:val="Нет списка21111"/>
    <w:next w:val="a4"/>
    <w:uiPriority w:val="99"/>
    <w:semiHidden/>
    <w:unhideWhenUsed/>
    <w:rsid w:val="002123BE"/>
  </w:style>
  <w:style w:type="numbering" w:customStyle="1" w:styleId="311110">
    <w:name w:val="Нет списка31111"/>
    <w:next w:val="a4"/>
    <w:uiPriority w:val="99"/>
    <w:semiHidden/>
    <w:unhideWhenUsed/>
    <w:rsid w:val="002123BE"/>
  </w:style>
  <w:style w:type="numbering" w:customStyle="1" w:styleId="41111">
    <w:name w:val="Нет списка41111"/>
    <w:next w:val="a4"/>
    <w:uiPriority w:val="99"/>
    <w:semiHidden/>
    <w:unhideWhenUsed/>
    <w:rsid w:val="002123BE"/>
  </w:style>
  <w:style w:type="numbering" w:customStyle="1" w:styleId="51111">
    <w:name w:val="Нет списка51111"/>
    <w:next w:val="a4"/>
    <w:uiPriority w:val="99"/>
    <w:semiHidden/>
    <w:unhideWhenUsed/>
    <w:rsid w:val="002123BE"/>
  </w:style>
  <w:style w:type="numbering" w:customStyle="1" w:styleId="61111">
    <w:name w:val="Нет списка61111"/>
    <w:next w:val="a4"/>
    <w:uiPriority w:val="99"/>
    <w:semiHidden/>
    <w:unhideWhenUsed/>
    <w:rsid w:val="002123BE"/>
  </w:style>
  <w:style w:type="table" w:customStyle="1" w:styleId="1490">
    <w:name w:val="Сетка таблицы149"/>
    <w:basedOn w:val="a3"/>
    <w:next w:val="ae"/>
    <w:uiPriority w:val="59"/>
    <w:rsid w:val="000343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0343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5C19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5C19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C2512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1">
    <w:name w:val="Нет списка60"/>
    <w:next w:val="a4"/>
    <w:uiPriority w:val="99"/>
    <w:semiHidden/>
    <w:unhideWhenUsed/>
    <w:rsid w:val="00E61873"/>
  </w:style>
  <w:style w:type="paragraph" w:customStyle="1" w:styleId="1fffd">
    <w:name w:val="Знак Знак1 Знак Знак"/>
    <w:basedOn w:val="a1"/>
    <w:rsid w:val="00E61873"/>
    <w:pPr>
      <w:tabs>
        <w:tab w:val="left" w:pos="360"/>
      </w:tabs>
      <w:spacing w:after="160" w:line="240" w:lineRule="exact"/>
    </w:pPr>
    <w:rPr>
      <w:rFonts w:ascii="Verdana" w:hAnsi="Verdana" w:cs="Verdana"/>
      <w:sz w:val="20"/>
      <w:szCs w:val="20"/>
      <w:lang w:val="en-US" w:eastAsia="en-US"/>
    </w:rPr>
  </w:style>
  <w:style w:type="paragraph" w:customStyle="1" w:styleId="xl989">
    <w:name w:val="xl989"/>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0">
    <w:name w:val="xl99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2">
    <w:name w:val="xl992"/>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3">
    <w:name w:val="xl99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4">
    <w:name w:val="xl99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1">
    <w:name w:val="xl100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2">
    <w:name w:val="xl1002"/>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03">
    <w:name w:val="xl1003"/>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4">
    <w:name w:val="xl100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5">
    <w:name w:val="xl100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6">
    <w:name w:val="xl1006"/>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7">
    <w:name w:val="xl100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8">
    <w:name w:val="xl1008"/>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9">
    <w:name w:val="xl1009"/>
    <w:basedOn w:val="a1"/>
    <w:rsid w:val="004643E9"/>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0">
    <w:name w:val="xl1010"/>
    <w:basedOn w:val="a1"/>
    <w:rsid w:val="004643E9"/>
    <w:pPr>
      <w:pBdr>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1">
    <w:name w:val="xl1011"/>
    <w:basedOn w:val="a1"/>
    <w:rsid w:val="004643E9"/>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2">
    <w:name w:val="xl1012"/>
    <w:basedOn w:val="a1"/>
    <w:rsid w:val="004643E9"/>
    <w:pPr>
      <w:pBdr>
        <w:top w:val="single" w:sz="4" w:space="0" w:color="auto"/>
        <w:left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3">
    <w:name w:val="xl1013"/>
    <w:basedOn w:val="a1"/>
    <w:rsid w:val="004643E9"/>
    <w:pPr>
      <w:pBdr>
        <w:top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4">
    <w:name w:val="xl1014"/>
    <w:basedOn w:val="a1"/>
    <w:rsid w:val="004643E9"/>
    <w:pPr>
      <w:pBdr>
        <w:top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5">
    <w:name w:val="xl1015"/>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6">
    <w:name w:val="xl1016"/>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7">
    <w:name w:val="xl1017"/>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8">
    <w:name w:val="xl1018"/>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9">
    <w:name w:val="xl1019"/>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020">
    <w:name w:val="xl1020"/>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1">
    <w:name w:val="xl1021"/>
    <w:basedOn w:val="a1"/>
    <w:rsid w:val="004643E9"/>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2">
    <w:name w:val="xl1022"/>
    <w:basedOn w:val="a1"/>
    <w:rsid w:val="004643E9"/>
    <w:pPr>
      <w:spacing w:before="100" w:beforeAutospacing="1" w:after="100" w:afterAutospacing="1"/>
      <w:jc w:val="center"/>
    </w:pPr>
    <w:rPr>
      <w:rFonts w:ascii="Bookman Old Style" w:hAnsi="Bookman Old Style"/>
      <w:sz w:val="20"/>
      <w:szCs w:val="20"/>
    </w:rPr>
  </w:style>
  <w:style w:type="paragraph" w:customStyle="1" w:styleId="xl1023">
    <w:name w:val="xl1023"/>
    <w:basedOn w:val="a1"/>
    <w:rsid w:val="004643E9"/>
    <w:pPr>
      <w:pBdr>
        <w:left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4">
    <w:name w:val="xl1024"/>
    <w:basedOn w:val="a1"/>
    <w:rsid w:val="004643E9"/>
    <w:pPr>
      <w:pBdr>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5">
    <w:name w:val="xl1025"/>
    <w:basedOn w:val="a1"/>
    <w:rsid w:val="004643E9"/>
    <w:pPr>
      <w:pBdr>
        <w:top w:val="single" w:sz="4" w:space="0" w:color="auto"/>
        <w:left w:val="single" w:sz="8" w:space="0" w:color="auto"/>
      </w:pBdr>
      <w:spacing w:before="100" w:beforeAutospacing="1" w:after="100" w:afterAutospacing="1"/>
    </w:pPr>
    <w:rPr>
      <w:rFonts w:ascii="Bookman Old Style" w:hAnsi="Bookman Old Style"/>
      <w:sz w:val="20"/>
      <w:szCs w:val="20"/>
    </w:rPr>
  </w:style>
  <w:style w:type="paragraph" w:customStyle="1" w:styleId="xl1026">
    <w:name w:val="xl1026"/>
    <w:basedOn w:val="a1"/>
    <w:rsid w:val="004643E9"/>
    <w:pPr>
      <w:spacing w:before="100" w:beforeAutospacing="1" w:after="100" w:afterAutospacing="1"/>
      <w:jc w:val="center"/>
      <w:textAlignment w:val="center"/>
    </w:pPr>
  </w:style>
  <w:style w:type="paragraph" w:customStyle="1" w:styleId="xl1027">
    <w:name w:val="xl1027"/>
    <w:basedOn w:val="a1"/>
    <w:rsid w:val="004643E9"/>
    <w:pPr>
      <w:spacing w:before="100" w:beforeAutospacing="1" w:after="100" w:afterAutospacing="1"/>
      <w:jc w:val="center"/>
      <w:textAlignment w:val="center"/>
    </w:pPr>
  </w:style>
  <w:style w:type="paragraph" w:customStyle="1" w:styleId="xl1028">
    <w:name w:val="xl1028"/>
    <w:basedOn w:val="a1"/>
    <w:rsid w:val="004643E9"/>
    <w:pPr>
      <w:spacing w:before="100" w:beforeAutospacing="1" w:after="100" w:afterAutospacing="1"/>
      <w:jc w:val="center"/>
      <w:textAlignment w:val="center"/>
    </w:pPr>
  </w:style>
  <w:style w:type="paragraph" w:customStyle="1" w:styleId="xl1029">
    <w:name w:val="xl1029"/>
    <w:basedOn w:val="a1"/>
    <w:rsid w:val="004643E9"/>
    <w:pPr>
      <w:pBdr>
        <w:left w:val="single" w:sz="8" w:space="0" w:color="auto"/>
      </w:pBdr>
      <w:spacing w:before="100" w:beforeAutospacing="1" w:after="100" w:afterAutospacing="1"/>
    </w:pPr>
    <w:rPr>
      <w:b/>
      <w:bCs/>
      <w:sz w:val="20"/>
      <w:szCs w:val="20"/>
    </w:rPr>
  </w:style>
  <w:style w:type="paragraph" w:customStyle="1" w:styleId="xl1030">
    <w:name w:val="xl1030"/>
    <w:basedOn w:val="a1"/>
    <w:rsid w:val="004643E9"/>
    <w:pPr>
      <w:spacing w:before="100" w:beforeAutospacing="1" w:after="100" w:afterAutospacing="1"/>
    </w:pPr>
    <w:rPr>
      <w:b/>
      <w:bCs/>
      <w:sz w:val="20"/>
      <w:szCs w:val="20"/>
    </w:rPr>
  </w:style>
  <w:style w:type="paragraph" w:customStyle="1" w:styleId="xl1031">
    <w:name w:val="xl1031"/>
    <w:basedOn w:val="a1"/>
    <w:rsid w:val="004643E9"/>
    <w:pPr>
      <w:spacing w:before="100" w:beforeAutospacing="1" w:after="100" w:afterAutospacing="1"/>
      <w:jc w:val="center"/>
    </w:pPr>
    <w:rPr>
      <w:b/>
      <w:bCs/>
      <w:sz w:val="20"/>
      <w:szCs w:val="20"/>
    </w:rPr>
  </w:style>
  <w:style w:type="paragraph" w:customStyle="1" w:styleId="xl1032">
    <w:name w:val="xl1032"/>
    <w:basedOn w:val="a1"/>
    <w:rsid w:val="004643E9"/>
    <w:pPr>
      <w:shd w:val="clear" w:color="000000" w:fill="FFFFFF"/>
      <w:spacing w:before="100" w:beforeAutospacing="1" w:after="100" w:afterAutospacing="1"/>
      <w:jc w:val="center"/>
    </w:pPr>
    <w:rPr>
      <w:b/>
      <w:bCs/>
      <w:sz w:val="20"/>
      <w:szCs w:val="20"/>
    </w:rPr>
  </w:style>
  <w:style w:type="paragraph" w:customStyle="1" w:styleId="xl1033">
    <w:name w:val="xl1033"/>
    <w:basedOn w:val="a1"/>
    <w:rsid w:val="004643E9"/>
    <w:pPr>
      <w:spacing w:before="100" w:beforeAutospacing="1" w:after="100" w:afterAutospacing="1"/>
    </w:pPr>
    <w:rPr>
      <w:b/>
      <w:bCs/>
    </w:rPr>
  </w:style>
  <w:style w:type="paragraph" w:customStyle="1" w:styleId="xl1034">
    <w:name w:val="xl1034"/>
    <w:basedOn w:val="a1"/>
    <w:rsid w:val="004643E9"/>
    <w:pPr>
      <w:spacing w:before="100" w:beforeAutospacing="1" w:after="100" w:afterAutospacing="1"/>
    </w:pPr>
    <w:rPr>
      <w:b/>
      <w:bCs/>
    </w:rPr>
  </w:style>
  <w:style w:type="paragraph" w:customStyle="1" w:styleId="xl1035">
    <w:name w:val="xl1035"/>
    <w:basedOn w:val="a1"/>
    <w:rsid w:val="004643E9"/>
    <w:pPr>
      <w:pBdr>
        <w:right w:val="single" w:sz="8" w:space="0" w:color="auto"/>
      </w:pBdr>
      <w:spacing w:before="100" w:beforeAutospacing="1" w:after="100" w:afterAutospacing="1"/>
    </w:pPr>
    <w:rPr>
      <w:b/>
      <w:bCs/>
    </w:rPr>
  </w:style>
  <w:style w:type="paragraph" w:customStyle="1" w:styleId="xl1036">
    <w:name w:val="xl1036"/>
    <w:basedOn w:val="a1"/>
    <w:rsid w:val="004643E9"/>
    <w:pPr>
      <w:pBdr>
        <w:right w:val="single" w:sz="8" w:space="0" w:color="auto"/>
      </w:pBdr>
      <w:spacing w:before="100" w:beforeAutospacing="1" w:after="100" w:afterAutospacing="1"/>
    </w:pPr>
  </w:style>
  <w:style w:type="paragraph" w:customStyle="1" w:styleId="xl1037">
    <w:name w:val="xl1037"/>
    <w:basedOn w:val="a1"/>
    <w:rsid w:val="004643E9"/>
    <w:pPr>
      <w:pBdr>
        <w:lef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38">
    <w:name w:val="xl1038"/>
    <w:basedOn w:val="a1"/>
    <w:rsid w:val="004643E9"/>
    <w:pPr>
      <w:spacing w:before="100" w:beforeAutospacing="1" w:after="100" w:afterAutospacing="1"/>
      <w:jc w:val="center"/>
    </w:pPr>
    <w:rPr>
      <w:rFonts w:ascii="Bookman Old Style" w:hAnsi="Bookman Old Style"/>
      <w:b/>
      <w:bCs/>
      <w:sz w:val="20"/>
      <w:szCs w:val="20"/>
    </w:rPr>
  </w:style>
  <w:style w:type="paragraph" w:customStyle="1" w:styleId="xl1039">
    <w:name w:val="xl1039"/>
    <w:basedOn w:val="a1"/>
    <w:rsid w:val="004643E9"/>
    <w:pPr>
      <w:pBdr>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40">
    <w:name w:val="xl1040"/>
    <w:basedOn w:val="a1"/>
    <w:rsid w:val="004643E9"/>
    <w:pPr>
      <w:shd w:val="clear" w:color="000000" w:fill="FFFFFF"/>
      <w:spacing w:before="100" w:beforeAutospacing="1" w:after="100" w:afterAutospacing="1"/>
    </w:pPr>
    <w:rPr>
      <w:color w:val="FFFFFF"/>
    </w:rPr>
  </w:style>
  <w:style w:type="paragraph" w:customStyle="1" w:styleId="xl1041">
    <w:name w:val="xl1041"/>
    <w:basedOn w:val="a1"/>
    <w:rsid w:val="004643E9"/>
    <w:pPr>
      <w:shd w:val="clear" w:color="000000" w:fill="FFFFFF"/>
      <w:spacing w:before="100" w:beforeAutospacing="1" w:after="100" w:afterAutospacing="1"/>
    </w:pPr>
    <w:rPr>
      <w:color w:val="FFFFFF"/>
    </w:rPr>
  </w:style>
  <w:style w:type="paragraph" w:customStyle="1" w:styleId="xl1042">
    <w:name w:val="xl1042"/>
    <w:basedOn w:val="a1"/>
    <w:rsid w:val="004643E9"/>
    <w:pPr>
      <w:spacing w:before="100" w:beforeAutospacing="1" w:after="100" w:afterAutospacing="1"/>
    </w:pPr>
    <w:rPr>
      <w:color w:val="FFFFFF"/>
    </w:rPr>
  </w:style>
  <w:style w:type="paragraph" w:customStyle="1" w:styleId="xl1043">
    <w:name w:val="xl1043"/>
    <w:basedOn w:val="a1"/>
    <w:rsid w:val="004643E9"/>
    <w:pPr>
      <w:pBdr>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1044">
    <w:name w:val="xl1044"/>
    <w:basedOn w:val="a1"/>
    <w:rsid w:val="004643E9"/>
    <w:pPr>
      <w:pBdr>
        <w:right w:val="single" w:sz="8" w:space="0" w:color="auto"/>
      </w:pBdr>
      <w:spacing w:before="100" w:beforeAutospacing="1" w:after="100" w:afterAutospacing="1"/>
    </w:pPr>
    <w:rPr>
      <w:b/>
      <w:bCs/>
    </w:rPr>
  </w:style>
  <w:style w:type="paragraph" w:customStyle="1" w:styleId="xl1045">
    <w:name w:val="xl1045"/>
    <w:basedOn w:val="a1"/>
    <w:rsid w:val="004643E9"/>
    <w:pPr>
      <w:pBdr>
        <w:bottom w:val="single" w:sz="8" w:space="0" w:color="auto"/>
      </w:pBdr>
      <w:spacing w:before="100" w:beforeAutospacing="1" w:after="100" w:afterAutospacing="1"/>
      <w:jc w:val="center"/>
      <w:textAlignment w:val="center"/>
    </w:pPr>
    <w:rPr>
      <w:sz w:val="18"/>
      <w:szCs w:val="18"/>
    </w:rPr>
  </w:style>
  <w:style w:type="paragraph" w:customStyle="1" w:styleId="xl1046">
    <w:name w:val="xl1046"/>
    <w:basedOn w:val="a1"/>
    <w:rsid w:val="004643E9"/>
    <w:pPr>
      <w:pBdr>
        <w:bottom w:val="single" w:sz="8" w:space="0" w:color="auto"/>
      </w:pBdr>
      <w:spacing w:before="100" w:beforeAutospacing="1" w:after="100" w:afterAutospacing="1"/>
      <w:jc w:val="center"/>
      <w:textAlignment w:val="center"/>
    </w:pPr>
    <w:rPr>
      <w:b/>
      <w:bCs/>
    </w:rPr>
  </w:style>
  <w:style w:type="paragraph" w:customStyle="1" w:styleId="xl1047">
    <w:name w:val="xl1047"/>
    <w:basedOn w:val="a1"/>
    <w:rsid w:val="004643E9"/>
    <w:pPr>
      <w:pBdr>
        <w:bottom w:val="single" w:sz="8" w:space="0" w:color="auto"/>
      </w:pBdr>
      <w:spacing w:before="100" w:beforeAutospacing="1" w:after="100" w:afterAutospacing="1"/>
    </w:pPr>
    <w:rPr>
      <w:b/>
      <w:bCs/>
    </w:rPr>
  </w:style>
  <w:style w:type="paragraph" w:customStyle="1" w:styleId="xl1048">
    <w:name w:val="xl1048"/>
    <w:basedOn w:val="a1"/>
    <w:rsid w:val="004643E9"/>
    <w:pPr>
      <w:pBdr>
        <w:bottom w:val="single" w:sz="8" w:space="0" w:color="auto"/>
        <w:right w:val="single" w:sz="8" w:space="0" w:color="auto"/>
      </w:pBdr>
      <w:spacing w:before="100" w:beforeAutospacing="1" w:after="100" w:afterAutospacing="1"/>
    </w:pPr>
    <w:rPr>
      <w:b/>
      <w:bCs/>
    </w:rPr>
  </w:style>
  <w:style w:type="paragraph" w:customStyle="1" w:styleId="xl1049">
    <w:name w:val="xl1049"/>
    <w:basedOn w:val="a1"/>
    <w:rsid w:val="004643E9"/>
    <w:pPr>
      <w:spacing w:before="100" w:beforeAutospacing="1" w:after="100" w:afterAutospacing="1"/>
    </w:pPr>
    <w:rPr>
      <w:color w:val="000000"/>
    </w:rPr>
  </w:style>
  <w:style w:type="paragraph" w:customStyle="1" w:styleId="xl1050">
    <w:name w:val="xl1050"/>
    <w:basedOn w:val="a1"/>
    <w:rsid w:val="004643E9"/>
    <w:pPr>
      <w:spacing w:before="100" w:beforeAutospacing="1" w:after="100" w:afterAutospacing="1"/>
      <w:jc w:val="center"/>
      <w:textAlignment w:val="center"/>
    </w:pPr>
  </w:style>
  <w:style w:type="paragraph" w:customStyle="1" w:styleId="xl1051">
    <w:name w:val="xl1051"/>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2">
    <w:name w:val="xl1052"/>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3">
    <w:name w:val="xl1053"/>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4">
    <w:name w:val="xl1054"/>
    <w:basedOn w:val="a1"/>
    <w:rsid w:val="004643E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5">
    <w:name w:val="xl1055"/>
    <w:basedOn w:val="a1"/>
    <w:rsid w:val="004643E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6">
    <w:name w:val="xl1056"/>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7">
    <w:name w:val="xl1057"/>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8">
    <w:name w:val="xl1058"/>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9">
    <w:name w:val="xl1059"/>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0">
    <w:name w:val="xl1060"/>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1">
    <w:name w:val="xl1061"/>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2">
    <w:name w:val="xl1062"/>
    <w:basedOn w:val="a1"/>
    <w:rsid w:val="004643E9"/>
    <w:pPr>
      <w:pBdr>
        <w:left w:val="single" w:sz="4" w:space="0" w:color="auto"/>
      </w:pBdr>
      <w:spacing w:before="100" w:beforeAutospacing="1" w:after="100" w:afterAutospacing="1"/>
    </w:pPr>
    <w:rPr>
      <w:rFonts w:ascii="Bookman Old Style" w:hAnsi="Bookman Old Style"/>
      <w:sz w:val="20"/>
      <w:szCs w:val="20"/>
    </w:rPr>
  </w:style>
  <w:style w:type="paragraph" w:customStyle="1" w:styleId="xl1063">
    <w:name w:val="xl1063"/>
    <w:basedOn w:val="a1"/>
    <w:rsid w:val="004643E9"/>
    <w:pPr>
      <w:spacing w:before="100" w:beforeAutospacing="1" w:after="100" w:afterAutospacing="1"/>
    </w:pPr>
    <w:rPr>
      <w:rFonts w:ascii="Bookman Old Style" w:hAnsi="Bookman Old Style"/>
      <w:sz w:val="20"/>
      <w:szCs w:val="20"/>
    </w:rPr>
  </w:style>
  <w:style w:type="paragraph" w:customStyle="1" w:styleId="xl1064">
    <w:name w:val="xl1064"/>
    <w:basedOn w:val="a1"/>
    <w:rsid w:val="004643E9"/>
    <w:pPr>
      <w:pBdr>
        <w:right w:val="single" w:sz="4" w:space="0" w:color="auto"/>
      </w:pBdr>
      <w:spacing w:before="100" w:beforeAutospacing="1" w:after="100" w:afterAutospacing="1"/>
    </w:pPr>
    <w:rPr>
      <w:rFonts w:ascii="Bookman Old Style" w:hAnsi="Bookman Old Style"/>
      <w:sz w:val="20"/>
      <w:szCs w:val="20"/>
    </w:rPr>
  </w:style>
  <w:style w:type="paragraph" w:customStyle="1" w:styleId="xl1065">
    <w:name w:val="xl1065"/>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6">
    <w:name w:val="xl1066"/>
    <w:basedOn w:val="a1"/>
    <w:rsid w:val="004643E9"/>
    <w:pPr>
      <w:pBdr>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7">
    <w:name w:val="xl1067"/>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8">
    <w:name w:val="xl1068"/>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9">
    <w:name w:val="xl1069"/>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0">
    <w:name w:val="xl107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1">
    <w:name w:val="xl1071"/>
    <w:basedOn w:val="a1"/>
    <w:rsid w:val="004643E9"/>
    <w:pPr>
      <w:pBdr>
        <w:top w:val="single" w:sz="8" w:space="0" w:color="auto"/>
        <w:left w:val="single" w:sz="4"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2">
    <w:name w:val="xl1072"/>
    <w:basedOn w:val="a1"/>
    <w:rsid w:val="004643E9"/>
    <w:pPr>
      <w:pBdr>
        <w:top w:val="single" w:sz="8"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3">
    <w:name w:val="xl1073"/>
    <w:basedOn w:val="a1"/>
    <w:rsid w:val="004643E9"/>
    <w:pPr>
      <w:pBdr>
        <w:top w:val="single" w:sz="8"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4">
    <w:name w:val="xl1074"/>
    <w:basedOn w:val="a1"/>
    <w:rsid w:val="004643E9"/>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1075">
    <w:name w:val="xl1075"/>
    <w:basedOn w:val="a1"/>
    <w:rsid w:val="004643E9"/>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1076">
    <w:name w:val="xl1076"/>
    <w:basedOn w:val="a1"/>
    <w:rsid w:val="004643E9"/>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1077">
    <w:name w:val="xl1077"/>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8">
    <w:name w:val="xl1078"/>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9">
    <w:name w:val="xl1079"/>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80">
    <w:name w:val="xl1080"/>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1">
    <w:name w:val="xl1081"/>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2">
    <w:name w:val="xl1082"/>
    <w:basedOn w:val="a1"/>
    <w:rsid w:val="004643E9"/>
    <w:pPr>
      <w:pBdr>
        <w:top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3">
    <w:name w:val="xl1083"/>
    <w:basedOn w:val="a1"/>
    <w:rsid w:val="004643E9"/>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4">
    <w:name w:val="xl1084"/>
    <w:basedOn w:val="a1"/>
    <w:rsid w:val="004643E9"/>
    <w:pPr>
      <w:pBdr>
        <w:top w:val="single" w:sz="4" w:space="0" w:color="auto"/>
      </w:pBdr>
      <w:spacing w:before="100" w:beforeAutospacing="1" w:after="100" w:afterAutospacing="1"/>
      <w:jc w:val="center"/>
    </w:pPr>
    <w:rPr>
      <w:rFonts w:ascii="Bookman Old Style" w:hAnsi="Bookman Old Style"/>
    </w:rPr>
  </w:style>
  <w:style w:type="paragraph" w:customStyle="1" w:styleId="xl1085">
    <w:name w:val="xl1085"/>
    <w:basedOn w:val="a1"/>
    <w:rsid w:val="004643E9"/>
    <w:pPr>
      <w:spacing w:before="100" w:beforeAutospacing="1" w:after="100" w:afterAutospacing="1"/>
      <w:jc w:val="center"/>
    </w:pPr>
    <w:rPr>
      <w:rFonts w:ascii="Bookman Old Style" w:hAnsi="Bookman Old Style"/>
    </w:rPr>
  </w:style>
  <w:style w:type="paragraph" w:customStyle="1" w:styleId="xl1086">
    <w:name w:val="xl108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7">
    <w:name w:val="xl108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88">
    <w:name w:val="xl1088"/>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9">
    <w:name w:val="xl1089"/>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0">
    <w:name w:val="xl1090"/>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1">
    <w:name w:val="xl109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92">
    <w:name w:val="xl1092"/>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3">
    <w:name w:val="xl1093"/>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4">
    <w:name w:val="xl1094"/>
    <w:basedOn w:val="a1"/>
    <w:rsid w:val="004643E9"/>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5">
    <w:name w:val="xl1095"/>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6">
    <w:name w:val="xl1096"/>
    <w:basedOn w:val="a1"/>
    <w:rsid w:val="004643E9"/>
    <w:pPr>
      <w:pBdr>
        <w:left w:val="single" w:sz="4"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7">
    <w:name w:val="xl1097"/>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8">
    <w:name w:val="xl1098"/>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9">
    <w:name w:val="xl1099"/>
    <w:basedOn w:val="a1"/>
    <w:rsid w:val="004643E9"/>
    <w:pPr>
      <w:pBdr>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0">
    <w:name w:val="xl1100"/>
    <w:basedOn w:val="a1"/>
    <w:rsid w:val="004643E9"/>
    <w:pPr>
      <w:spacing w:before="100" w:beforeAutospacing="1" w:after="100" w:afterAutospacing="1"/>
      <w:jc w:val="right"/>
      <w:textAlignment w:val="center"/>
    </w:pPr>
    <w:rPr>
      <w:sz w:val="28"/>
      <w:szCs w:val="28"/>
    </w:rPr>
  </w:style>
  <w:style w:type="paragraph" w:customStyle="1" w:styleId="xl1101">
    <w:name w:val="xl110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2">
    <w:name w:val="xl110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3">
    <w:name w:val="xl1103"/>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4">
    <w:name w:val="xl1104"/>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5">
    <w:name w:val="xl1105"/>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6">
    <w:name w:val="xl1106"/>
    <w:basedOn w:val="a1"/>
    <w:rsid w:val="004643E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7">
    <w:name w:val="xl1107"/>
    <w:basedOn w:val="a1"/>
    <w:rsid w:val="004643E9"/>
    <w:pPr>
      <w:pBdr>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8">
    <w:name w:val="xl1108"/>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09">
    <w:name w:val="xl1109"/>
    <w:basedOn w:val="a1"/>
    <w:rsid w:val="004643E9"/>
    <w:pPr>
      <w:pBdr>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0">
    <w:name w:val="xl111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1">
    <w:name w:val="xl1111"/>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2">
    <w:name w:val="xl1112"/>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3">
    <w:name w:val="xl111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4">
    <w:name w:val="xl111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5">
    <w:name w:val="xl1115"/>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6">
    <w:name w:val="xl1116"/>
    <w:basedOn w:val="a1"/>
    <w:rsid w:val="004643E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7">
    <w:name w:val="xl1117"/>
    <w:basedOn w:val="a1"/>
    <w:rsid w:val="004643E9"/>
    <w:pPr>
      <w:pBdr>
        <w:top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8">
    <w:name w:val="xl1118"/>
    <w:basedOn w:val="a1"/>
    <w:rsid w:val="004643E9"/>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9">
    <w:name w:val="xl1119"/>
    <w:basedOn w:val="a1"/>
    <w:rsid w:val="004643E9"/>
    <w:pPr>
      <w:pBdr>
        <w:top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0">
    <w:name w:val="xl1120"/>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1">
    <w:name w:val="xl1121"/>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2">
    <w:name w:val="xl1122"/>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3">
    <w:name w:val="xl1123"/>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4">
    <w:name w:val="xl1124"/>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5">
    <w:name w:val="xl1125"/>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6">
    <w:name w:val="xl1126"/>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7">
    <w:name w:val="xl112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8">
    <w:name w:val="xl1128"/>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9">
    <w:name w:val="xl1129"/>
    <w:basedOn w:val="a1"/>
    <w:rsid w:val="004643E9"/>
    <w:pPr>
      <w:pBdr>
        <w:top w:val="single" w:sz="8"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0">
    <w:name w:val="xl1130"/>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1">
    <w:name w:val="xl1131"/>
    <w:basedOn w:val="a1"/>
    <w:rsid w:val="004643E9"/>
    <w:pPr>
      <w:pBdr>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2">
    <w:name w:val="xl1132"/>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3">
    <w:name w:val="xl1133"/>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4">
    <w:name w:val="xl1134"/>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5">
    <w:name w:val="xl1135"/>
    <w:basedOn w:val="a1"/>
    <w:rsid w:val="004643E9"/>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6">
    <w:name w:val="xl1136"/>
    <w:basedOn w:val="a1"/>
    <w:rsid w:val="004643E9"/>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7">
    <w:name w:val="xl1137"/>
    <w:basedOn w:val="a1"/>
    <w:rsid w:val="004643E9"/>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8">
    <w:name w:val="xl1138"/>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39">
    <w:name w:val="xl1139"/>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0">
    <w:name w:val="xl1140"/>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1">
    <w:name w:val="xl1141"/>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2">
    <w:name w:val="xl1142"/>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3">
    <w:name w:val="xl1143"/>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44">
    <w:name w:val="xl1144"/>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45">
    <w:name w:val="xl1145"/>
    <w:basedOn w:val="a1"/>
    <w:rsid w:val="004643E9"/>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6">
    <w:name w:val="xl1146"/>
    <w:basedOn w:val="a1"/>
    <w:rsid w:val="004643E9"/>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7">
    <w:name w:val="xl1147"/>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8">
    <w:name w:val="xl1148"/>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9">
    <w:name w:val="xl1149"/>
    <w:basedOn w:val="a1"/>
    <w:rsid w:val="004643E9"/>
    <w:pPr>
      <w:spacing w:before="100" w:beforeAutospacing="1" w:after="100" w:afterAutospacing="1"/>
      <w:jc w:val="center"/>
    </w:pPr>
  </w:style>
  <w:style w:type="paragraph" w:customStyle="1" w:styleId="xl1150">
    <w:name w:val="xl1150"/>
    <w:basedOn w:val="a1"/>
    <w:rsid w:val="004643E9"/>
    <w:pPr>
      <w:spacing w:before="100" w:beforeAutospacing="1" w:after="100" w:afterAutospacing="1"/>
      <w:jc w:val="center"/>
    </w:pPr>
  </w:style>
  <w:style w:type="paragraph" w:customStyle="1" w:styleId="xl1151">
    <w:name w:val="xl1151"/>
    <w:basedOn w:val="a1"/>
    <w:rsid w:val="004643E9"/>
    <w:pPr>
      <w:pBdr>
        <w:top w:val="single" w:sz="8" w:space="0" w:color="auto"/>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2">
    <w:name w:val="xl1152"/>
    <w:basedOn w:val="a1"/>
    <w:rsid w:val="004643E9"/>
    <w:pPr>
      <w:pBdr>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3">
    <w:name w:val="xl1153"/>
    <w:basedOn w:val="a1"/>
    <w:rsid w:val="004643E9"/>
    <w:pPr>
      <w:pBdr>
        <w:left w:val="single" w:sz="8"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4">
    <w:name w:val="xl1154"/>
    <w:basedOn w:val="a1"/>
    <w:rsid w:val="004643E9"/>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5">
    <w:name w:val="xl1155"/>
    <w:basedOn w:val="a1"/>
    <w:rsid w:val="004643E9"/>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6">
    <w:name w:val="xl1156"/>
    <w:basedOn w:val="a1"/>
    <w:rsid w:val="004643E9"/>
    <w:pPr>
      <w:pBdr>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7">
    <w:name w:val="xl1157"/>
    <w:basedOn w:val="a1"/>
    <w:rsid w:val="004643E9"/>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8">
    <w:name w:val="xl1158"/>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9">
    <w:name w:val="xl1159"/>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160">
    <w:name w:val="xl1160"/>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1">
    <w:name w:val="xl1161"/>
    <w:basedOn w:val="a1"/>
    <w:rsid w:val="004643E9"/>
    <w:pPr>
      <w:pBdr>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2">
    <w:name w:val="xl1162"/>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3">
    <w:name w:val="xl116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4">
    <w:name w:val="xl1164"/>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5">
    <w:name w:val="xl1165"/>
    <w:basedOn w:val="a1"/>
    <w:rsid w:val="004643E9"/>
    <w:pPr>
      <w:spacing w:before="100" w:beforeAutospacing="1" w:after="100" w:afterAutospacing="1"/>
      <w:jc w:val="center"/>
    </w:pPr>
    <w:rPr>
      <w:b/>
      <w:bCs/>
      <w:sz w:val="28"/>
      <w:szCs w:val="28"/>
    </w:rPr>
  </w:style>
  <w:style w:type="paragraph" w:customStyle="1" w:styleId="xl1166">
    <w:name w:val="xl1166"/>
    <w:basedOn w:val="a1"/>
    <w:rsid w:val="004643E9"/>
    <w:pPr>
      <w:pBdr>
        <w:left w:val="single" w:sz="8" w:space="0" w:color="auto"/>
      </w:pBdr>
      <w:spacing w:before="100" w:beforeAutospacing="1" w:after="100" w:afterAutospacing="1"/>
      <w:jc w:val="center"/>
    </w:pPr>
    <w:rPr>
      <w:b/>
      <w:bCs/>
      <w:sz w:val="28"/>
      <w:szCs w:val="28"/>
    </w:rPr>
  </w:style>
  <w:style w:type="paragraph" w:customStyle="1" w:styleId="xl1167">
    <w:name w:val="xl1167"/>
    <w:basedOn w:val="a1"/>
    <w:rsid w:val="004643E9"/>
    <w:pPr>
      <w:pBdr>
        <w:right w:val="single" w:sz="8" w:space="0" w:color="auto"/>
      </w:pBdr>
      <w:spacing w:before="100" w:beforeAutospacing="1" w:after="100" w:afterAutospacing="1"/>
      <w:jc w:val="center"/>
    </w:pPr>
    <w:rPr>
      <w:b/>
      <w:bCs/>
      <w:sz w:val="28"/>
      <w:szCs w:val="28"/>
    </w:rPr>
  </w:style>
  <w:style w:type="paragraph" w:customStyle="1" w:styleId="xl1168">
    <w:name w:val="xl1168"/>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9">
    <w:name w:val="xl1169"/>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0">
    <w:name w:val="xl1170"/>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1">
    <w:name w:val="xl1171"/>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2">
    <w:name w:val="xl1172"/>
    <w:basedOn w:val="a1"/>
    <w:rsid w:val="004643E9"/>
    <w:pPr>
      <w:pBdr>
        <w:top w:val="single" w:sz="8"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3">
    <w:name w:val="xl1173"/>
    <w:basedOn w:val="a1"/>
    <w:rsid w:val="004643E9"/>
    <w:pPr>
      <w:pBdr>
        <w:top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4">
    <w:name w:val="xl117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5">
    <w:name w:val="xl117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6">
    <w:name w:val="xl1176"/>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7">
    <w:name w:val="xl1177"/>
    <w:basedOn w:val="a1"/>
    <w:rsid w:val="004643E9"/>
    <w:pPr>
      <w:pBdr>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8">
    <w:name w:val="xl1178"/>
    <w:basedOn w:val="a1"/>
    <w:rsid w:val="004643E9"/>
    <w:pPr>
      <w:pBdr>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179">
    <w:name w:val="xl1179"/>
    <w:basedOn w:val="a1"/>
    <w:rsid w:val="004643E9"/>
    <w:pPr>
      <w:spacing w:before="100" w:beforeAutospacing="1" w:after="100" w:afterAutospacing="1"/>
      <w:textAlignment w:val="center"/>
    </w:pPr>
    <w:rPr>
      <w:rFonts w:ascii="Bookman Old Style" w:hAnsi="Bookman Old Style"/>
      <w:b/>
      <w:bCs/>
      <w:sz w:val="20"/>
      <w:szCs w:val="20"/>
    </w:rPr>
  </w:style>
  <w:style w:type="paragraph" w:customStyle="1" w:styleId="xl1180">
    <w:name w:val="xl1180"/>
    <w:basedOn w:val="a1"/>
    <w:rsid w:val="004643E9"/>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181">
    <w:name w:val="xl1181"/>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2">
    <w:name w:val="xl118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3">
    <w:name w:val="xl118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4">
    <w:name w:val="xl1184"/>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5">
    <w:name w:val="xl118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6">
    <w:name w:val="xl1186"/>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7">
    <w:name w:val="xl1187"/>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8">
    <w:name w:val="xl1188"/>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9">
    <w:name w:val="xl1189"/>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90">
    <w:name w:val="xl1190"/>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91">
    <w:name w:val="xl1191"/>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92">
    <w:name w:val="xl1192"/>
    <w:basedOn w:val="a1"/>
    <w:rsid w:val="004643E9"/>
    <w:pPr>
      <w:pBdr>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numbering" w:customStyle="1" w:styleId="631">
    <w:name w:val="Нет списка63"/>
    <w:next w:val="a4"/>
    <w:uiPriority w:val="99"/>
    <w:semiHidden/>
    <w:rsid w:val="00A87075"/>
  </w:style>
  <w:style w:type="paragraph" w:customStyle="1" w:styleId="194">
    <w:name w:val="Абзац списка19"/>
    <w:basedOn w:val="a1"/>
    <w:autoRedefine/>
    <w:rsid w:val="00A87075"/>
    <w:pPr>
      <w:jc w:val="center"/>
    </w:pPr>
    <w:rPr>
      <w:snapToGrid w:val="0"/>
      <w:sz w:val="28"/>
      <w:szCs w:val="28"/>
    </w:rPr>
  </w:style>
  <w:style w:type="paragraph" w:customStyle="1" w:styleId="afffffff5">
    <w:name w:val="Знак"/>
    <w:basedOn w:val="a1"/>
    <w:rsid w:val="00A87075"/>
    <w:pPr>
      <w:spacing w:after="160" w:line="240" w:lineRule="exact"/>
    </w:pPr>
    <w:rPr>
      <w:rFonts w:ascii="Verdana" w:hAnsi="Verdana" w:cs="Verdana"/>
      <w:sz w:val="20"/>
      <w:szCs w:val="20"/>
      <w:lang w:val="en-US" w:eastAsia="en-US"/>
    </w:rPr>
  </w:style>
  <w:style w:type="numbering" w:customStyle="1" w:styleId="1321">
    <w:name w:val="Нет списка132"/>
    <w:next w:val="a4"/>
    <w:uiPriority w:val="99"/>
    <w:semiHidden/>
    <w:unhideWhenUsed/>
    <w:rsid w:val="00A87075"/>
  </w:style>
  <w:style w:type="table" w:customStyle="1" w:styleId="1520">
    <w:name w:val="Сетка таблицы152"/>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4"/>
    <w:uiPriority w:val="99"/>
    <w:semiHidden/>
    <w:unhideWhenUsed/>
    <w:rsid w:val="00A87075"/>
  </w:style>
  <w:style w:type="table" w:customStyle="1" w:styleId="238">
    <w:name w:val="Сетка таблицы238"/>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next w:val="ae"/>
    <w:uiPriority w:val="59"/>
    <w:rsid w:val="00D457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9">
    <w:name w:val="Сетка таблицы239"/>
    <w:basedOn w:val="a3"/>
    <w:next w:val="ae"/>
    <w:rsid w:val="00D457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next w:val="ae"/>
    <w:uiPriority w:val="59"/>
    <w:rsid w:val="002158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0">
    <w:name w:val="Сетка таблицы155"/>
    <w:basedOn w:val="a3"/>
    <w:next w:val="ae"/>
    <w:uiPriority w:val="59"/>
    <w:rsid w:val="00DC2A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1">
    <w:name w:val="Нет списка64"/>
    <w:next w:val="a4"/>
    <w:uiPriority w:val="99"/>
    <w:semiHidden/>
    <w:unhideWhenUsed/>
    <w:rsid w:val="00942190"/>
  </w:style>
  <w:style w:type="table" w:customStyle="1" w:styleId="69">
    <w:name w:val="Сетка таблицы69"/>
    <w:basedOn w:val="a3"/>
    <w:next w:val="ae"/>
    <w:uiPriority w:val="39"/>
    <w:rsid w:val="0094219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4"/>
    <w:uiPriority w:val="99"/>
    <w:semiHidden/>
    <w:rsid w:val="00903F80"/>
  </w:style>
  <w:style w:type="paragraph" w:customStyle="1" w:styleId="203">
    <w:name w:val="Абзац списка20"/>
    <w:basedOn w:val="a1"/>
    <w:autoRedefine/>
    <w:rsid w:val="00903F80"/>
    <w:pPr>
      <w:jc w:val="center"/>
    </w:pPr>
    <w:rPr>
      <w:snapToGrid w:val="0"/>
      <w:sz w:val="28"/>
      <w:szCs w:val="28"/>
    </w:rPr>
  </w:style>
  <w:style w:type="paragraph" w:customStyle="1" w:styleId="afffffff6">
    <w:name w:val="Знак"/>
    <w:basedOn w:val="a1"/>
    <w:rsid w:val="00903F80"/>
    <w:pPr>
      <w:spacing w:after="160" w:line="240" w:lineRule="exact"/>
    </w:pPr>
    <w:rPr>
      <w:rFonts w:ascii="Verdana" w:hAnsi="Verdana" w:cs="Verdana"/>
      <w:sz w:val="20"/>
      <w:szCs w:val="20"/>
      <w:lang w:val="en-US" w:eastAsia="en-US"/>
    </w:rPr>
  </w:style>
  <w:style w:type="numbering" w:customStyle="1" w:styleId="1331">
    <w:name w:val="Нет списка133"/>
    <w:next w:val="a4"/>
    <w:uiPriority w:val="99"/>
    <w:semiHidden/>
    <w:unhideWhenUsed/>
    <w:rsid w:val="00903F80"/>
  </w:style>
  <w:style w:type="table" w:customStyle="1" w:styleId="1560">
    <w:name w:val="Сетка таблицы156"/>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4"/>
    <w:uiPriority w:val="99"/>
    <w:semiHidden/>
    <w:unhideWhenUsed/>
    <w:rsid w:val="00903F80"/>
  </w:style>
  <w:style w:type="table" w:customStyle="1" w:styleId="2400">
    <w:name w:val="Сетка таблицы240"/>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4"/>
    <w:semiHidden/>
    <w:rsid w:val="00097359"/>
  </w:style>
  <w:style w:type="table" w:customStyle="1" w:styleId="157">
    <w:name w:val="Сетка таблицы157"/>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3"/>
    <w:next w:val="ae"/>
    <w:uiPriority w:val="59"/>
    <w:rsid w:val="003537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3"/>
    <w:next w:val="ae"/>
    <w:uiPriority w:val="59"/>
    <w:rsid w:val="00725E0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e">
    <w:name w:val="Знак Знак Знак Знак1"/>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7">
    <w:name w:val="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8">
    <w:name w:val="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1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3f7">
    <w:name w:val="Знак Знак3"/>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numbering" w:customStyle="1" w:styleId="671">
    <w:name w:val="Нет списка67"/>
    <w:next w:val="a4"/>
    <w:semiHidden/>
    <w:rsid w:val="00F275D3"/>
  </w:style>
  <w:style w:type="character" w:customStyle="1" w:styleId="af4">
    <w:name w:val="Без интервала Знак"/>
    <w:link w:val="af3"/>
    <w:uiPriority w:val="1"/>
    <w:rsid w:val="00F275D3"/>
    <w:rPr>
      <w:rFonts w:ascii="Calibri" w:eastAsia="Calibri" w:hAnsi="Calibri" w:cs="Times New Roman"/>
    </w:rPr>
  </w:style>
  <w:style w:type="paragraph" w:customStyle="1" w:styleId="TableParagraph">
    <w:name w:val="Table Paragraph"/>
    <w:basedOn w:val="a1"/>
    <w:uiPriority w:val="1"/>
    <w:qFormat/>
    <w:rsid w:val="00F275D3"/>
    <w:pPr>
      <w:widowControl w:val="0"/>
      <w:autoSpaceDE w:val="0"/>
      <w:autoSpaceDN w:val="0"/>
    </w:pPr>
    <w:rPr>
      <w:sz w:val="22"/>
      <w:szCs w:val="22"/>
      <w:lang w:eastAsia="en-US"/>
    </w:rPr>
  </w:style>
  <w:style w:type="character" w:customStyle="1" w:styleId="rvts11">
    <w:name w:val="rvts11"/>
    <w:rsid w:val="00F275D3"/>
  </w:style>
  <w:style w:type="character" w:customStyle="1" w:styleId="1ffff5">
    <w:name w:val="Название Знак1"/>
    <w:rsid w:val="00F275D3"/>
    <w:rPr>
      <w:rFonts w:ascii="Calibri Light" w:eastAsia="Times New Roman" w:hAnsi="Calibri Light" w:cs="Times New Roman"/>
      <w:b/>
      <w:bCs/>
      <w:kern w:val="28"/>
      <w:sz w:val="32"/>
      <w:szCs w:val="32"/>
    </w:rPr>
  </w:style>
  <w:style w:type="numbering" w:customStyle="1" w:styleId="681">
    <w:name w:val="Нет списка68"/>
    <w:next w:val="a4"/>
    <w:uiPriority w:val="99"/>
    <w:semiHidden/>
    <w:rsid w:val="00F275D3"/>
  </w:style>
  <w:style w:type="numbering" w:customStyle="1" w:styleId="690">
    <w:name w:val="Нет списка69"/>
    <w:next w:val="a4"/>
    <w:semiHidden/>
    <w:rsid w:val="009E6E81"/>
  </w:style>
  <w:style w:type="numbering" w:customStyle="1" w:styleId="700">
    <w:name w:val="Нет списка70"/>
    <w:next w:val="a4"/>
    <w:uiPriority w:val="99"/>
    <w:semiHidden/>
    <w:rsid w:val="00CF0F3A"/>
  </w:style>
  <w:style w:type="numbering" w:customStyle="1" w:styleId="730">
    <w:name w:val="Нет списка73"/>
    <w:next w:val="a4"/>
    <w:semiHidden/>
    <w:rsid w:val="00CF0F3A"/>
  </w:style>
  <w:style w:type="numbering" w:customStyle="1" w:styleId="740">
    <w:name w:val="Нет списка74"/>
    <w:next w:val="a4"/>
    <w:uiPriority w:val="99"/>
    <w:semiHidden/>
    <w:rsid w:val="00CF0F3A"/>
  </w:style>
  <w:style w:type="numbering" w:customStyle="1" w:styleId="750">
    <w:name w:val="Нет списка75"/>
    <w:next w:val="a4"/>
    <w:semiHidden/>
    <w:rsid w:val="000A0458"/>
  </w:style>
  <w:style w:type="numbering" w:customStyle="1" w:styleId="760">
    <w:name w:val="Нет списка76"/>
    <w:next w:val="a4"/>
    <w:uiPriority w:val="99"/>
    <w:semiHidden/>
    <w:rsid w:val="000A0458"/>
  </w:style>
  <w:style w:type="numbering" w:customStyle="1" w:styleId="770">
    <w:name w:val="Нет списка77"/>
    <w:next w:val="a4"/>
    <w:uiPriority w:val="99"/>
    <w:semiHidden/>
    <w:unhideWhenUsed/>
    <w:rsid w:val="001600F2"/>
  </w:style>
  <w:style w:type="numbering" w:customStyle="1" w:styleId="78">
    <w:name w:val="Нет списка78"/>
    <w:next w:val="a4"/>
    <w:uiPriority w:val="99"/>
    <w:semiHidden/>
    <w:unhideWhenUsed/>
    <w:rsid w:val="0006129A"/>
  </w:style>
  <w:style w:type="table" w:customStyle="1" w:styleId="701">
    <w:name w:val="Сетка таблицы70"/>
    <w:basedOn w:val="a3"/>
    <w:next w:val="ae"/>
    <w:uiPriority w:val="39"/>
    <w:rsid w:val="00061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bodytextindentmrcssattr">
    <w:name w:val="gmail-msobodytextindent_mr_css_attr"/>
    <w:basedOn w:val="a1"/>
    <w:rsid w:val="0006129A"/>
    <w:pPr>
      <w:spacing w:before="100" w:beforeAutospacing="1" w:after="100" w:afterAutospacing="1"/>
    </w:pPr>
  </w:style>
  <w:style w:type="paragraph" w:customStyle="1" w:styleId="xl1193">
    <w:name w:val="xl1193"/>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textAlignment w:val="top"/>
    </w:pPr>
  </w:style>
  <w:style w:type="paragraph" w:customStyle="1" w:styleId="xl1194">
    <w:name w:val="xl1194"/>
    <w:basedOn w:val="a1"/>
    <w:rsid w:val="00023853"/>
    <w:pPr>
      <w:pBdr>
        <w:left w:val="single" w:sz="8" w:space="0" w:color="auto"/>
        <w:right w:val="single" w:sz="8" w:space="0" w:color="auto"/>
      </w:pBdr>
      <w:shd w:val="clear" w:color="000000" w:fill="DDEBF7"/>
      <w:spacing w:before="100" w:beforeAutospacing="1" w:after="100" w:afterAutospacing="1"/>
      <w:textAlignment w:val="top"/>
    </w:pPr>
  </w:style>
  <w:style w:type="paragraph" w:customStyle="1" w:styleId="xl1195">
    <w:name w:val="xl1195"/>
    <w:basedOn w:val="a1"/>
    <w:rsid w:val="00023853"/>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textAlignment w:val="top"/>
    </w:pPr>
    <w:rPr>
      <w:b/>
      <w:bCs/>
    </w:rPr>
  </w:style>
  <w:style w:type="paragraph" w:customStyle="1" w:styleId="xl1196">
    <w:name w:val="xl1196"/>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style>
  <w:style w:type="paragraph" w:customStyle="1" w:styleId="xl1197">
    <w:name w:val="xl1197"/>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198">
    <w:name w:val="xl1198"/>
    <w:basedOn w:val="a1"/>
    <w:rsid w:val="00023853"/>
    <w:pPr>
      <w:pBdr>
        <w:top w:val="single" w:sz="4" w:space="0" w:color="auto"/>
        <w:bottom w:val="single" w:sz="4" w:space="0" w:color="auto"/>
      </w:pBdr>
      <w:shd w:val="clear" w:color="000000" w:fill="DDEBF7"/>
      <w:spacing w:before="100" w:beforeAutospacing="1" w:after="100" w:afterAutospacing="1"/>
    </w:pPr>
  </w:style>
  <w:style w:type="paragraph" w:customStyle="1" w:styleId="xl1199">
    <w:name w:val="xl119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1200">
    <w:name w:val="xl1200"/>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01">
    <w:name w:val="xl1201"/>
    <w:basedOn w:val="a1"/>
    <w:rsid w:val="00023853"/>
    <w:pPr>
      <w:pBdr>
        <w:top w:val="single" w:sz="4" w:space="0" w:color="auto"/>
        <w:left w:val="single" w:sz="8" w:space="0" w:color="auto"/>
      </w:pBdr>
      <w:shd w:val="clear" w:color="000000" w:fill="DDEBF7"/>
      <w:spacing w:before="100" w:beforeAutospacing="1" w:after="100" w:afterAutospacing="1"/>
    </w:pPr>
    <w:rPr>
      <w:rFonts w:ascii="Calibri" w:hAnsi="Calibri" w:cs="Calibri"/>
      <w:color w:val="FF0000"/>
    </w:rPr>
  </w:style>
  <w:style w:type="paragraph" w:customStyle="1" w:styleId="xl1202">
    <w:name w:val="xl1202"/>
    <w:basedOn w:val="a1"/>
    <w:rsid w:val="00023853"/>
    <w:pPr>
      <w:pBdr>
        <w:left w:val="single" w:sz="8" w:space="0" w:color="auto"/>
        <w:bottom w:val="single" w:sz="8" w:space="0" w:color="auto"/>
      </w:pBdr>
      <w:shd w:val="clear" w:color="000000" w:fill="DDEBF7"/>
      <w:spacing w:before="100" w:beforeAutospacing="1" w:after="100" w:afterAutospacing="1"/>
    </w:pPr>
  </w:style>
  <w:style w:type="paragraph" w:customStyle="1" w:styleId="xl1203">
    <w:name w:val="xl1203"/>
    <w:basedOn w:val="a1"/>
    <w:rsid w:val="00023853"/>
    <w:pPr>
      <w:pBdr>
        <w:top w:val="single" w:sz="8" w:space="0" w:color="auto"/>
        <w:left w:val="single" w:sz="8" w:space="0" w:color="auto"/>
        <w:bottom w:val="single" w:sz="8" w:space="0" w:color="auto"/>
      </w:pBdr>
      <w:shd w:val="clear" w:color="000000" w:fill="DDEBF7"/>
      <w:spacing w:before="100" w:beforeAutospacing="1" w:after="100" w:afterAutospacing="1"/>
    </w:pPr>
  </w:style>
  <w:style w:type="paragraph" w:customStyle="1" w:styleId="xl1204">
    <w:name w:val="xl1204"/>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center"/>
    </w:pPr>
    <w:rPr>
      <w:sz w:val="28"/>
      <w:szCs w:val="28"/>
    </w:rPr>
  </w:style>
  <w:style w:type="paragraph" w:customStyle="1" w:styleId="xl1205">
    <w:name w:val="xl1205"/>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pPr>
  </w:style>
  <w:style w:type="paragraph" w:customStyle="1" w:styleId="xl1206">
    <w:name w:val="xl1206"/>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07">
    <w:name w:val="xl1207"/>
    <w:basedOn w:val="a1"/>
    <w:rsid w:val="00023853"/>
    <w:pPr>
      <w:pBdr>
        <w:top w:val="single" w:sz="8" w:space="0" w:color="auto"/>
        <w:left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08">
    <w:name w:val="xl1208"/>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center"/>
    </w:pPr>
    <w:rPr>
      <w:b/>
      <w:bCs/>
      <w:sz w:val="28"/>
      <w:szCs w:val="28"/>
    </w:rPr>
  </w:style>
  <w:style w:type="paragraph" w:customStyle="1" w:styleId="xl1209">
    <w:name w:val="xl1209"/>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10">
    <w:name w:val="xl1210"/>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pPr>
    <w:rPr>
      <w:rFonts w:ascii="Calibri" w:hAnsi="Calibri" w:cs="Calibri"/>
      <w:color w:val="FF0000"/>
    </w:rPr>
  </w:style>
  <w:style w:type="paragraph" w:customStyle="1" w:styleId="xl1211">
    <w:name w:val="xl1211"/>
    <w:basedOn w:val="a1"/>
    <w:rsid w:val="0002385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Bookman Old Style" w:hAnsi="Bookman Old Style"/>
    </w:rPr>
  </w:style>
  <w:style w:type="paragraph" w:customStyle="1" w:styleId="xl1212">
    <w:name w:val="xl1212"/>
    <w:basedOn w:val="a1"/>
    <w:rsid w:val="00023853"/>
    <w:pPr>
      <w:pBdr>
        <w:left w:val="single" w:sz="8" w:space="0" w:color="auto"/>
        <w:bottom w:val="single" w:sz="4" w:space="0" w:color="auto"/>
      </w:pBdr>
      <w:shd w:val="clear" w:color="000000" w:fill="DDEBF7"/>
      <w:spacing w:before="100" w:beforeAutospacing="1" w:after="100" w:afterAutospacing="1"/>
      <w:jc w:val="right"/>
    </w:pPr>
    <w:rPr>
      <w:b/>
      <w:bCs/>
      <w:color w:val="FF0000"/>
      <w:sz w:val="28"/>
      <w:szCs w:val="28"/>
    </w:rPr>
  </w:style>
  <w:style w:type="paragraph" w:customStyle="1" w:styleId="xl1213">
    <w:name w:val="xl1213"/>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b/>
      <w:bCs/>
      <w:color w:val="FF0000"/>
      <w:sz w:val="28"/>
      <w:szCs w:val="28"/>
    </w:rPr>
  </w:style>
  <w:style w:type="paragraph" w:customStyle="1" w:styleId="xl1214">
    <w:name w:val="xl1214"/>
    <w:basedOn w:val="a1"/>
    <w:rsid w:val="00023853"/>
    <w:pPr>
      <w:pBdr>
        <w:top w:val="single" w:sz="4" w:space="0" w:color="auto"/>
        <w:left w:val="single" w:sz="8" w:space="0" w:color="auto"/>
      </w:pBdr>
      <w:shd w:val="clear" w:color="000000" w:fill="DDEBF7"/>
      <w:spacing w:before="100" w:beforeAutospacing="1" w:after="100" w:afterAutospacing="1"/>
      <w:jc w:val="right"/>
    </w:pPr>
    <w:rPr>
      <w:b/>
      <w:bCs/>
      <w:color w:val="FF0000"/>
      <w:sz w:val="28"/>
      <w:szCs w:val="28"/>
    </w:rPr>
  </w:style>
  <w:style w:type="paragraph" w:customStyle="1" w:styleId="xl1215">
    <w:name w:val="xl1215"/>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jc w:val="right"/>
    </w:pPr>
    <w:rPr>
      <w:b/>
      <w:bCs/>
      <w:color w:val="FF0000"/>
      <w:sz w:val="28"/>
      <w:szCs w:val="28"/>
    </w:rPr>
  </w:style>
  <w:style w:type="paragraph" w:customStyle="1" w:styleId="xl1216">
    <w:name w:val="xl1216"/>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right"/>
    </w:pPr>
    <w:rPr>
      <w:b/>
      <w:bCs/>
      <w:color w:val="FF0000"/>
    </w:rPr>
  </w:style>
  <w:style w:type="paragraph" w:customStyle="1" w:styleId="xl1217">
    <w:name w:val="xl1217"/>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b/>
      <w:bCs/>
      <w:color w:val="FF0000"/>
    </w:rPr>
  </w:style>
  <w:style w:type="paragraph" w:customStyle="1" w:styleId="xl1218">
    <w:name w:val="xl121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color w:val="FF0000"/>
      <w:sz w:val="18"/>
      <w:szCs w:val="18"/>
    </w:rPr>
  </w:style>
  <w:style w:type="paragraph" w:customStyle="1" w:styleId="xl1219">
    <w:name w:val="xl1219"/>
    <w:basedOn w:val="a1"/>
    <w:rsid w:val="00023853"/>
    <w:pPr>
      <w:pBdr>
        <w:left w:val="single" w:sz="4" w:space="0" w:color="auto"/>
        <w:bottom w:val="single" w:sz="4" w:space="0" w:color="auto"/>
      </w:pBdr>
      <w:shd w:val="clear" w:color="000000" w:fill="FFFFFF"/>
      <w:spacing w:before="100" w:beforeAutospacing="1" w:after="100" w:afterAutospacing="1"/>
    </w:pPr>
  </w:style>
  <w:style w:type="paragraph" w:customStyle="1" w:styleId="xl1220">
    <w:name w:val="xl1220"/>
    <w:basedOn w:val="a1"/>
    <w:rsid w:val="00023853"/>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21">
    <w:name w:val="xl1221"/>
    <w:basedOn w:val="a1"/>
    <w:rsid w:val="00023853"/>
    <w:pPr>
      <w:pBdr>
        <w:top w:val="single" w:sz="4" w:space="0" w:color="auto"/>
        <w:left w:val="single" w:sz="4" w:space="0" w:color="auto"/>
      </w:pBdr>
      <w:shd w:val="clear" w:color="000000" w:fill="FFFFFF"/>
      <w:spacing w:before="100" w:beforeAutospacing="1" w:after="100" w:afterAutospacing="1"/>
    </w:pPr>
  </w:style>
  <w:style w:type="paragraph" w:customStyle="1" w:styleId="xl1222">
    <w:name w:val="xl1222"/>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jc w:val="center"/>
    </w:pPr>
    <w:rPr>
      <w:b/>
      <w:bCs/>
    </w:rPr>
  </w:style>
  <w:style w:type="paragraph" w:customStyle="1" w:styleId="xl1223">
    <w:name w:val="xl1223"/>
    <w:basedOn w:val="a1"/>
    <w:rsid w:val="00023853"/>
    <w:pPr>
      <w:pBdr>
        <w:left w:val="single" w:sz="8" w:space="0" w:color="auto"/>
        <w:bottom w:val="single" w:sz="8" w:space="0" w:color="auto"/>
      </w:pBdr>
      <w:spacing w:before="100" w:beforeAutospacing="1" w:after="100" w:afterAutospacing="1"/>
      <w:jc w:val="both"/>
      <w:textAlignment w:val="center"/>
    </w:pPr>
  </w:style>
  <w:style w:type="paragraph" w:customStyle="1" w:styleId="xl1224">
    <w:name w:val="xl1224"/>
    <w:basedOn w:val="a1"/>
    <w:rsid w:val="0002385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top"/>
    </w:pPr>
  </w:style>
  <w:style w:type="paragraph" w:customStyle="1" w:styleId="xl1225">
    <w:name w:val="xl1225"/>
    <w:basedOn w:val="a1"/>
    <w:rsid w:val="00023853"/>
    <w:pPr>
      <w:pBdr>
        <w:top w:val="single" w:sz="4" w:space="0" w:color="auto"/>
        <w:left w:val="single" w:sz="8" w:space="0" w:color="auto"/>
      </w:pBdr>
      <w:shd w:val="clear" w:color="000000" w:fill="DDEBF7"/>
      <w:spacing w:before="100" w:beforeAutospacing="1" w:after="100" w:afterAutospacing="1"/>
      <w:jc w:val="right"/>
    </w:pPr>
  </w:style>
  <w:style w:type="paragraph" w:customStyle="1" w:styleId="xl1226">
    <w:name w:val="xl1226"/>
    <w:basedOn w:val="a1"/>
    <w:rsid w:val="00023853"/>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227">
    <w:name w:val="xl1227"/>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b/>
      <w:bCs/>
    </w:rPr>
  </w:style>
  <w:style w:type="paragraph" w:customStyle="1" w:styleId="xl1228">
    <w:name w:val="xl122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textAlignment w:val="center"/>
    </w:pPr>
    <w:rPr>
      <w:b/>
      <w:bCs/>
    </w:rPr>
  </w:style>
  <w:style w:type="paragraph" w:customStyle="1" w:styleId="xl1229">
    <w:name w:val="xl1229"/>
    <w:basedOn w:val="a1"/>
    <w:rsid w:val="0002385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1230">
    <w:name w:val="xl1230"/>
    <w:basedOn w:val="a1"/>
    <w:rsid w:val="00023853"/>
    <w:pPr>
      <w:pBdr>
        <w:top w:val="single" w:sz="8" w:space="0" w:color="auto"/>
        <w:left w:val="single" w:sz="4" w:space="0" w:color="auto"/>
        <w:bottom w:val="single" w:sz="4" w:space="0" w:color="auto"/>
      </w:pBdr>
      <w:spacing w:before="100" w:beforeAutospacing="1" w:after="100" w:afterAutospacing="1"/>
      <w:jc w:val="center"/>
      <w:textAlignment w:val="top"/>
    </w:pPr>
  </w:style>
  <w:style w:type="paragraph" w:customStyle="1" w:styleId="xl1231">
    <w:name w:val="xl1231"/>
    <w:basedOn w:val="a1"/>
    <w:rsid w:val="00023853"/>
    <w:pPr>
      <w:pBdr>
        <w:top w:val="single" w:sz="4" w:space="0" w:color="auto"/>
        <w:left w:val="single" w:sz="4" w:space="0" w:color="auto"/>
      </w:pBdr>
      <w:spacing w:before="100" w:beforeAutospacing="1" w:after="100" w:afterAutospacing="1"/>
      <w:jc w:val="center"/>
      <w:textAlignment w:val="top"/>
    </w:pPr>
  </w:style>
  <w:style w:type="paragraph" w:customStyle="1" w:styleId="xl1232">
    <w:name w:val="xl1232"/>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rPr>
      <w:b/>
      <w:bCs/>
    </w:rPr>
  </w:style>
  <w:style w:type="paragraph" w:customStyle="1" w:styleId="xl1233">
    <w:name w:val="xl1233"/>
    <w:basedOn w:val="a1"/>
    <w:rsid w:val="00023853"/>
    <w:pPr>
      <w:pBdr>
        <w:top w:val="single" w:sz="4" w:space="0" w:color="auto"/>
        <w:left w:val="single" w:sz="4" w:space="0" w:color="auto"/>
        <w:bottom w:val="single" w:sz="8" w:space="0" w:color="auto"/>
      </w:pBdr>
      <w:spacing w:before="100" w:beforeAutospacing="1" w:after="100" w:afterAutospacing="1"/>
      <w:jc w:val="center"/>
      <w:textAlignment w:val="top"/>
    </w:pPr>
  </w:style>
  <w:style w:type="paragraph" w:customStyle="1" w:styleId="xl1234">
    <w:name w:val="xl1234"/>
    <w:basedOn w:val="a1"/>
    <w:rsid w:val="00023853"/>
    <w:pPr>
      <w:pBdr>
        <w:left w:val="single" w:sz="4" w:space="0" w:color="auto"/>
      </w:pBdr>
      <w:spacing w:before="100" w:beforeAutospacing="1" w:after="100" w:afterAutospacing="1"/>
      <w:jc w:val="center"/>
      <w:textAlignment w:val="top"/>
    </w:pPr>
    <w:rPr>
      <w:b/>
      <w:bCs/>
    </w:rPr>
  </w:style>
  <w:style w:type="paragraph" w:customStyle="1" w:styleId="xl1235">
    <w:name w:val="xl1235"/>
    <w:basedOn w:val="a1"/>
    <w:rsid w:val="00023853"/>
    <w:pPr>
      <w:pBdr>
        <w:top w:val="single" w:sz="8"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236">
    <w:name w:val="xl1236"/>
    <w:basedOn w:val="a1"/>
    <w:rsid w:val="00023853"/>
    <w:pPr>
      <w:pBdr>
        <w:top w:val="single" w:sz="8" w:space="0" w:color="auto"/>
        <w:left w:val="single" w:sz="4" w:space="0" w:color="auto"/>
      </w:pBdr>
      <w:spacing w:before="100" w:beforeAutospacing="1" w:after="100" w:afterAutospacing="1"/>
      <w:jc w:val="center"/>
      <w:textAlignment w:val="top"/>
    </w:pPr>
    <w:rPr>
      <w:b/>
      <w:bCs/>
    </w:rPr>
  </w:style>
  <w:style w:type="paragraph" w:customStyle="1" w:styleId="xl1237">
    <w:name w:val="xl1237"/>
    <w:basedOn w:val="a1"/>
    <w:rsid w:val="00023853"/>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1238">
    <w:name w:val="xl1238"/>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style>
  <w:style w:type="paragraph" w:customStyle="1" w:styleId="xl1239">
    <w:name w:val="xl1239"/>
    <w:basedOn w:val="a1"/>
    <w:rsid w:val="00023853"/>
    <w:pPr>
      <w:pBdr>
        <w:left w:val="single" w:sz="4" w:space="0" w:color="auto"/>
        <w:bottom w:val="single" w:sz="8" w:space="0" w:color="auto"/>
      </w:pBdr>
      <w:spacing w:before="100" w:beforeAutospacing="1" w:after="100" w:afterAutospacing="1"/>
      <w:jc w:val="center"/>
      <w:textAlignment w:val="top"/>
    </w:pPr>
  </w:style>
  <w:style w:type="paragraph" w:customStyle="1" w:styleId="xl1240">
    <w:name w:val="xl1240"/>
    <w:basedOn w:val="a1"/>
    <w:rsid w:val="00023853"/>
    <w:pPr>
      <w:pBdr>
        <w:left w:val="single" w:sz="4" w:space="0" w:color="auto"/>
        <w:bottom w:val="single" w:sz="4" w:space="0" w:color="auto"/>
      </w:pBdr>
      <w:spacing w:before="100" w:beforeAutospacing="1" w:after="100" w:afterAutospacing="1"/>
      <w:jc w:val="center"/>
      <w:textAlignment w:val="top"/>
    </w:pPr>
  </w:style>
  <w:style w:type="paragraph" w:customStyle="1" w:styleId="xl1241">
    <w:name w:val="xl1241"/>
    <w:basedOn w:val="a1"/>
    <w:rsid w:val="00023853"/>
    <w:pPr>
      <w:pBdr>
        <w:top w:val="single" w:sz="8" w:space="0" w:color="auto"/>
        <w:left w:val="single" w:sz="4" w:space="0" w:color="auto"/>
      </w:pBdr>
      <w:spacing w:before="100" w:beforeAutospacing="1" w:after="100" w:afterAutospacing="1"/>
      <w:jc w:val="center"/>
      <w:textAlignment w:val="top"/>
    </w:pPr>
  </w:style>
  <w:style w:type="paragraph" w:customStyle="1" w:styleId="xl1242">
    <w:name w:val="xl1242"/>
    <w:basedOn w:val="a1"/>
    <w:rsid w:val="0002385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b/>
      <w:bCs/>
    </w:rPr>
  </w:style>
  <w:style w:type="paragraph" w:customStyle="1" w:styleId="xl1243">
    <w:name w:val="xl1243"/>
    <w:basedOn w:val="a1"/>
    <w:rsid w:val="00023853"/>
    <w:pPr>
      <w:pBdr>
        <w:top w:val="single" w:sz="4"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244">
    <w:name w:val="xl1244"/>
    <w:basedOn w:val="a1"/>
    <w:rsid w:val="00023853"/>
    <w:pPr>
      <w:pBdr>
        <w:top w:val="single" w:sz="8"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245">
    <w:name w:val="xl1245"/>
    <w:basedOn w:val="a1"/>
    <w:rsid w:val="00023853"/>
    <w:pPr>
      <w:pBdr>
        <w:left w:val="single" w:sz="4"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246">
    <w:name w:val="xl1246"/>
    <w:basedOn w:val="a1"/>
    <w:rsid w:val="00023853"/>
    <w:pPr>
      <w:pBdr>
        <w:left w:val="single" w:sz="4" w:space="0" w:color="auto"/>
        <w:bottom w:val="single" w:sz="8" w:space="0" w:color="auto"/>
      </w:pBdr>
      <w:spacing w:before="100" w:beforeAutospacing="1" w:after="100" w:afterAutospacing="1"/>
      <w:jc w:val="center"/>
      <w:textAlignment w:val="top"/>
    </w:pPr>
    <w:rPr>
      <w:b/>
      <w:bCs/>
    </w:rPr>
  </w:style>
  <w:style w:type="paragraph" w:customStyle="1" w:styleId="xl1247">
    <w:name w:val="xl1247"/>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center"/>
    </w:pPr>
  </w:style>
  <w:style w:type="paragraph" w:customStyle="1" w:styleId="xl1248">
    <w:name w:val="xl1248"/>
    <w:basedOn w:val="a1"/>
    <w:rsid w:val="00023853"/>
    <w:pPr>
      <w:pBdr>
        <w:left w:val="single" w:sz="4" w:space="0" w:color="auto"/>
      </w:pBdr>
      <w:spacing w:before="100" w:beforeAutospacing="1" w:after="100" w:afterAutospacing="1"/>
      <w:jc w:val="center"/>
      <w:textAlignment w:val="top"/>
    </w:pPr>
  </w:style>
  <w:style w:type="paragraph" w:customStyle="1" w:styleId="xl1249">
    <w:name w:val="xl1249"/>
    <w:basedOn w:val="a1"/>
    <w:rsid w:val="00023853"/>
    <w:pPr>
      <w:pBdr>
        <w:left w:val="single" w:sz="8" w:space="0" w:color="auto"/>
        <w:bottom w:val="single" w:sz="4" w:space="0" w:color="auto"/>
      </w:pBdr>
      <w:spacing w:before="100" w:beforeAutospacing="1" w:after="100" w:afterAutospacing="1"/>
      <w:jc w:val="both"/>
      <w:textAlignment w:val="center"/>
    </w:pPr>
    <w:rPr>
      <w:i/>
      <w:iCs/>
    </w:rPr>
  </w:style>
  <w:style w:type="paragraph" w:customStyle="1" w:styleId="xl1250">
    <w:name w:val="xl1250"/>
    <w:basedOn w:val="a1"/>
    <w:rsid w:val="00023853"/>
    <w:pPr>
      <w:pBdr>
        <w:left w:val="single" w:sz="8" w:space="0" w:color="auto"/>
        <w:bottom w:val="single" w:sz="4" w:space="0" w:color="auto"/>
      </w:pBdr>
      <w:shd w:val="clear" w:color="000000" w:fill="DDEBF7"/>
      <w:spacing w:before="100" w:beforeAutospacing="1" w:after="100" w:afterAutospacing="1"/>
    </w:pPr>
  </w:style>
  <w:style w:type="paragraph" w:customStyle="1" w:styleId="xl1251">
    <w:name w:val="xl1251"/>
    <w:basedOn w:val="a1"/>
    <w:rsid w:val="00023853"/>
    <w:pPr>
      <w:pBdr>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52">
    <w:name w:val="xl1252"/>
    <w:basedOn w:val="a1"/>
    <w:rsid w:val="00023853"/>
    <w:pPr>
      <w:pBdr>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53">
    <w:name w:val="xl1253"/>
    <w:basedOn w:val="a1"/>
    <w:rsid w:val="00023853"/>
    <w:pPr>
      <w:pBdr>
        <w:top w:val="single" w:sz="8" w:space="0" w:color="auto"/>
        <w:right w:val="single" w:sz="8" w:space="0" w:color="auto"/>
      </w:pBdr>
      <w:shd w:val="clear" w:color="000000" w:fill="DDEBF7"/>
      <w:spacing w:before="100" w:beforeAutospacing="1" w:after="100" w:afterAutospacing="1"/>
      <w:jc w:val="right"/>
      <w:textAlignment w:val="center"/>
    </w:pPr>
    <w:rPr>
      <w:b/>
      <w:bCs/>
      <w:sz w:val="28"/>
      <w:szCs w:val="28"/>
    </w:rPr>
  </w:style>
  <w:style w:type="paragraph" w:customStyle="1" w:styleId="xl1254">
    <w:name w:val="xl1254"/>
    <w:basedOn w:val="a1"/>
    <w:rsid w:val="00023853"/>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1255">
    <w:name w:val="xl1255"/>
    <w:basedOn w:val="a1"/>
    <w:rsid w:val="00023853"/>
    <w:pPr>
      <w:pBdr>
        <w:top w:val="single" w:sz="8" w:space="0" w:color="auto"/>
        <w:left w:val="single" w:sz="8" w:space="0" w:color="auto"/>
        <w:right w:val="single" w:sz="4" w:space="0" w:color="auto"/>
      </w:pBdr>
      <w:shd w:val="clear" w:color="000000" w:fill="DDEBF7"/>
      <w:spacing w:before="100" w:beforeAutospacing="1" w:after="100" w:afterAutospacing="1"/>
      <w:jc w:val="right"/>
      <w:textAlignment w:val="center"/>
    </w:pPr>
    <w:rPr>
      <w:b/>
      <w:bCs/>
      <w:sz w:val="28"/>
      <w:szCs w:val="28"/>
    </w:rPr>
  </w:style>
  <w:style w:type="paragraph" w:customStyle="1" w:styleId="xl1256">
    <w:name w:val="xl1256"/>
    <w:basedOn w:val="a1"/>
    <w:rsid w:val="0002385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57">
    <w:name w:val="xl1257"/>
    <w:basedOn w:val="a1"/>
    <w:rsid w:val="00023853"/>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1258">
    <w:name w:val="xl125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top"/>
    </w:pPr>
  </w:style>
  <w:style w:type="paragraph" w:customStyle="1" w:styleId="xl1259">
    <w:name w:val="xl125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260">
    <w:name w:val="xl1260"/>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pPr>
  </w:style>
  <w:style w:type="paragraph" w:customStyle="1" w:styleId="xl1261">
    <w:name w:val="xl1261"/>
    <w:basedOn w:val="a1"/>
    <w:rsid w:val="00023853"/>
    <w:pPr>
      <w:pBdr>
        <w:top w:val="single" w:sz="4" w:space="0" w:color="auto"/>
        <w:right w:val="single" w:sz="8" w:space="0" w:color="auto"/>
      </w:pBdr>
      <w:shd w:val="clear" w:color="000000" w:fill="DDEBF7"/>
      <w:spacing w:before="100" w:beforeAutospacing="1" w:after="100" w:afterAutospacing="1"/>
    </w:pPr>
  </w:style>
  <w:style w:type="paragraph" w:customStyle="1" w:styleId="xl1262">
    <w:name w:val="xl1262"/>
    <w:basedOn w:val="a1"/>
    <w:rsid w:val="00023853"/>
    <w:pPr>
      <w:pBdr>
        <w:bottom w:val="single" w:sz="8" w:space="0" w:color="auto"/>
        <w:right w:val="single" w:sz="8" w:space="0" w:color="auto"/>
      </w:pBdr>
      <w:shd w:val="clear" w:color="000000" w:fill="DDEBF7"/>
      <w:spacing w:before="100" w:beforeAutospacing="1" w:after="100" w:afterAutospacing="1"/>
    </w:pPr>
  </w:style>
  <w:style w:type="paragraph" w:customStyle="1" w:styleId="xl1263">
    <w:name w:val="xl1263"/>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64">
    <w:name w:val="xl1264"/>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style>
  <w:style w:type="paragraph" w:customStyle="1" w:styleId="xl1265">
    <w:name w:val="xl126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266">
    <w:name w:val="xl1266"/>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pPr>
  </w:style>
  <w:style w:type="paragraph" w:customStyle="1" w:styleId="xl1267">
    <w:name w:val="xl1267"/>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style>
  <w:style w:type="paragraph" w:customStyle="1" w:styleId="xl1268">
    <w:name w:val="xl1268"/>
    <w:basedOn w:val="a1"/>
    <w:rsid w:val="00023853"/>
    <w:pPr>
      <w:pBdr>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69">
    <w:name w:val="xl1269"/>
    <w:basedOn w:val="a1"/>
    <w:rsid w:val="0002385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style>
  <w:style w:type="paragraph" w:customStyle="1" w:styleId="xl1270">
    <w:name w:val="xl1270"/>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rPr>
      <w:b/>
      <w:bCs/>
    </w:rPr>
  </w:style>
  <w:style w:type="paragraph" w:customStyle="1" w:styleId="xl1271">
    <w:name w:val="xl1271"/>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72">
    <w:name w:val="xl1272"/>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73">
    <w:name w:val="xl1273"/>
    <w:basedOn w:val="a1"/>
    <w:rsid w:val="0002385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style>
  <w:style w:type="paragraph" w:customStyle="1" w:styleId="xl1274">
    <w:name w:val="xl1274"/>
    <w:basedOn w:val="a1"/>
    <w:rsid w:val="00023853"/>
    <w:pPr>
      <w:pBdr>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style>
  <w:style w:type="paragraph" w:customStyle="1" w:styleId="xl1275">
    <w:name w:val="xl1275"/>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center"/>
    </w:pPr>
  </w:style>
  <w:style w:type="paragraph" w:customStyle="1" w:styleId="xl1276">
    <w:name w:val="xl1276"/>
    <w:basedOn w:val="a1"/>
    <w:rsid w:val="00023853"/>
    <w:pPr>
      <w:pBdr>
        <w:left w:val="single" w:sz="4" w:space="0" w:color="auto"/>
        <w:bottom w:val="single" w:sz="8" w:space="0" w:color="auto"/>
        <w:right w:val="single" w:sz="4" w:space="0" w:color="auto"/>
      </w:pBdr>
      <w:shd w:val="clear" w:color="000000" w:fill="DDEBF7"/>
      <w:spacing w:before="100" w:beforeAutospacing="1" w:after="100" w:afterAutospacing="1"/>
      <w:jc w:val="right"/>
      <w:textAlignment w:val="center"/>
    </w:pPr>
  </w:style>
  <w:style w:type="paragraph" w:customStyle="1" w:styleId="xl1277">
    <w:name w:val="xl1277"/>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78">
    <w:name w:val="xl1278"/>
    <w:basedOn w:val="a1"/>
    <w:rsid w:val="00023853"/>
    <w:pPr>
      <w:pBdr>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rPr>
      <w:b/>
      <w:bCs/>
    </w:rPr>
  </w:style>
  <w:style w:type="paragraph" w:customStyle="1" w:styleId="xl1279">
    <w:name w:val="xl1279"/>
    <w:basedOn w:val="a1"/>
    <w:rsid w:val="00023853"/>
    <w:pPr>
      <w:pBdr>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80">
    <w:name w:val="xl1280"/>
    <w:basedOn w:val="a1"/>
    <w:rsid w:val="00023853"/>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1281">
    <w:name w:val="xl1281"/>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82">
    <w:name w:val="xl1282"/>
    <w:basedOn w:val="a1"/>
    <w:rsid w:val="00023853"/>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rPr>
  </w:style>
  <w:style w:type="paragraph" w:customStyle="1" w:styleId="xl1283">
    <w:name w:val="xl1283"/>
    <w:basedOn w:val="a1"/>
    <w:rsid w:val="0002385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284">
    <w:name w:val="xl1284"/>
    <w:basedOn w:val="a1"/>
    <w:rsid w:val="00023853"/>
    <w:pPr>
      <w:pBdr>
        <w:top w:val="single" w:sz="4" w:space="0" w:color="auto"/>
        <w:left w:val="single" w:sz="8" w:space="0" w:color="auto"/>
      </w:pBdr>
      <w:shd w:val="clear" w:color="000000" w:fill="DDEBF7"/>
      <w:spacing w:before="100" w:beforeAutospacing="1" w:after="100" w:afterAutospacing="1"/>
      <w:jc w:val="right"/>
      <w:textAlignment w:val="center"/>
    </w:pPr>
  </w:style>
  <w:style w:type="paragraph" w:customStyle="1" w:styleId="xl1285">
    <w:name w:val="xl1285"/>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286">
    <w:name w:val="xl1286"/>
    <w:basedOn w:val="a1"/>
    <w:rsid w:val="00023853"/>
    <w:pPr>
      <w:pBdr>
        <w:top w:val="single" w:sz="8" w:space="0" w:color="auto"/>
        <w:bottom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87">
    <w:name w:val="xl1287"/>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pPr>
    <w:rPr>
      <w:b/>
      <w:bCs/>
    </w:rPr>
  </w:style>
  <w:style w:type="paragraph" w:customStyle="1" w:styleId="xl1288">
    <w:name w:val="xl1288"/>
    <w:basedOn w:val="a1"/>
    <w:rsid w:val="00023853"/>
    <w:pPr>
      <w:pBdr>
        <w:top w:val="single" w:sz="4" w:space="0" w:color="auto"/>
        <w:bottom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89">
    <w:name w:val="xl128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90">
    <w:name w:val="xl1290"/>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91">
    <w:name w:val="xl1291"/>
    <w:basedOn w:val="a1"/>
    <w:rsid w:val="00023853"/>
    <w:pPr>
      <w:pBdr>
        <w:right w:val="single" w:sz="8" w:space="0" w:color="auto"/>
      </w:pBdr>
      <w:shd w:val="clear" w:color="000000" w:fill="DDEBF7"/>
      <w:spacing w:before="100" w:beforeAutospacing="1" w:after="100" w:afterAutospacing="1"/>
      <w:jc w:val="right"/>
      <w:textAlignment w:val="top"/>
    </w:pPr>
    <w:rPr>
      <w:b/>
      <w:bCs/>
    </w:rPr>
  </w:style>
  <w:style w:type="paragraph" w:customStyle="1" w:styleId="xl1292">
    <w:name w:val="xl1292"/>
    <w:basedOn w:val="a1"/>
    <w:rsid w:val="00023853"/>
    <w:pPr>
      <w:pBdr>
        <w:top w:val="single" w:sz="8" w:space="0" w:color="auto"/>
        <w:bottom w:val="single" w:sz="8" w:space="0" w:color="auto"/>
        <w:right w:val="single" w:sz="8" w:space="0" w:color="auto"/>
      </w:pBdr>
      <w:shd w:val="clear" w:color="000000" w:fill="DDEBF7"/>
      <w:spacing w:before="100" w:beforeAutospacing="1" w:after="100" w:afterAutospacing="1"/>
      <w:jc w:val="right"/>
    </w:pPr>
  </w:style>
  <w:style w:type="paragraph" w:customStyle="1" w:styleId="xl1293">
    <w:name w:val="xl1293"/>
    <w:basedOn w:val="a1"/>
    <w:rsid w:val="00023853"/>
    <w:pPr>
      <w:pBdr>
        <w:right w:val="single" w:sz="8" w:space="0" w:color="auto"/>
      </w:pBdr>
      <w:shd w:val="clear" w:color="000000" w:fill="DDEBF7"/>
      <w:spacing w:before="100" w:beforeAutospacing="1" w:after="100" w:afterAutospacing="1"/>
      <w:jc w:val="right"/>
    </w:pPr>
  </w:style>
  <w:style w:type="paragraph" w:customStyle="1" w:styleId="xl1294">
    <w:name w:val="xl1294"/>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95">
    <w:name w:val="xl129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296">
    <w:name w:val="xl1296"/>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style>
  <w:style w:type="paragraph" w:customStyle="1" w:styleId="xl1297">
    <w:name w:val="xl1297"/>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98">
    <w:name w:val="xl1298"/>
    <w:basedOn w:val="a1"/>
    <w:rsid w:val="00023853"/>
    <w:pPr>
      <w:pBdr>
        <w:top w:val="single" w:sz="8" w:space="0" w:color="auto"/>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299">
    <w:name w:val="xl1299"/>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300">
    <w:name w:val="xl1300"/>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1">
    <w:name w:val="xl1301"/>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2">
    <w:name w:val="xl1302"/>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rPr>
      <w:b/>
      <w:bCs/>
      <w:color w:val="FF0000"/>
    </w:rPr>
  </w:style>
  <w:style w:type="paragraph" w:customStyle="1" w:styleId="xl1303">
    <w:name w:val="xl1303"/>
    <w:basedOn w:val="a1"/>
    <w:rsid w:val="00023853"/>
    <w:pPr>
      <w:pBdr>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4">
    <w:name w:val="xl1304"/>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5">
    <w:name w:val="xl130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6">
    <w:name w:val="xl1306"/>
    <w:basedOn w:val="a1"/>
    <w:rsid w:val="00023853"/>
    <w:pPr>
      <w:pBdr>
        <w:top w:val="single" w:sz="8" w:space="0" w:color="auto"/>
        <w:left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307">
    <w:name w:val="xl1307"/>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textAlignment w:val="center"/>
    </w:pPr>
  </w:style>
  <w:style w:type="paragraph" w:customStyle="1" w:styleId="xl1308">
    <w:name w:val="xl1308"/>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rPr>
      <w:b/>
      <w:bCs/>
    </w:rPr>
  </w:style>
  <w:style w:type="paragraph" w:customStyle="1" w:styleId="xl1309">
    <w:name w:val="xl1309"/>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rPr>
      <w:color w:val="FF0000"/>
    </w:rPr>
  </w:style>
  <w:style w:type="paragraph" w:customStyle="1" w:styleId="xl1310">
    <w:name w:val="xl1310"/>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rPr>
      <w:b/>
      <w:bCs/>
      <w:sz w:val="28"/>
      <w:szCs w:val="28"/>
    </w:rPr>
  </w:style>
  <w:style w:type="paragraph" w:customStyle="1" w:styleId="xl1311">
    <w:name w:val="xl1311"/>
    <w:basedOn w:val="a1"/>
    <w:rsid w:val="0002385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2">
    <w:name w:val="xl1312"/>
    <w:basedOn w:val="a1"/>
    <w:rsid w:val="00023853"/>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313">
    <w:name w:val="xl1313"/>
    <w:basedOn w:val="a1"/>
    <w:rsid w:val="00023853"/>
    <w:pPr>
      <w:pBdr>
        <w:bottom w:val="single" w:sz="4" w:space="0" w:color="auto"/>
      </w:pBdr>
      <w:shd w:val="clear" w:color="000000" w:fill="DDEBF7"/>
      <w:spacing w:before="100" w:beforeAutospacing="1" w:after="100" w:afterAutospacing="1"/>
      <w:jc w:val="right"/>
      <w:textAlignment w:val="top"/>
    </w:pPr>
    <w:rPr>
      <w:b/>
      <w:bCs/>
    </w:rPr>
  </w:style>
  <w:style w:type="paragraph" w:customStyle="1" w:styleId="xl1314">
    <w:name w:val="xl1314"/>
    <w:basedOn w:val="a1"/>
    <w:rsid w:val="00023853"/>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15">
    <w:name w:val="xl1315"/>
    <w:basedOn w:val="a1"/>
    <w:rsid w:val="00023853"/>
    <w:pPr>
      <w:spacing w:before="100" w:beforeAutospacing="1" w:after="100" w:afterAutospacing="1"/>
      <w:jc w:val="center"/>
    </w:pPr>
    <w:rPr>
      <w:b/>
      <w:bCs/>
      <w:sz w:val="36"/>
      <w:szCs w:val="36"/>
    </w:rPr>
  </w:style>
  <w:style w:type="paragraph" w:customStyle="1" w:styleId="xl1316">
    <w:name w:val="xl1316"/>
    <w:basedOn w:val="a1"/>
    <w:rsid w:val="00023853"/>
    <w:pPr>
      <w:pBdr>
        <w:bottom w:val="single" w:sz="8" w:space="0" w:color="auto"/>
      </w:pBdr>
      <w:spacing w:before="100" w:beforeAutospacing="1" w:after="100" w:afterAutospacing="1"/>
      <w:jc w:val="center"/>
    </w:pPr>
    <w:rPr>
      <w:b/>
      <w:bCs/>
      <w:sz w:val="32"/>
      <w:szCs w:val="32"/>
    </w:rPr>
  </w:style>
  <w:style w:type="paragraph" w:customStyle="1" w:styleId="xl1317">
    <w:name w:val="xl1317"/>
    <w:basedOn w:val="a1"/>
    <w:rsid w:val="00023853"/>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18">
    <w:name w:val="xl1318"/>
    <w:basedOn w:val="a1"/>
    <w:rsid w:val="00023853"/>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19">
    <w:name w:val="xl1319"/>
    <w:basedOn w:val="a1"/>
    <w:rsid w:val="00023853"/>
    <w:pPr>
      <w:pBdr>
        <w:top w:val="single" w:sz="8" w:space="0" w:color="auto"/>
        <w:bottom w:val="single" w:sz="8" w:space="0" w:color="auto"/>
      </w:pBdr>
      <w:spacing w:before="100" w:beforeAutospacing="1" w:after="100" w:afterAutospacing="1"/>
      <w:jc w:val="center"/>
    </w:pPr>
    <w:rPr>
      <w:b/>
      <w:bCs/>
    </w:rPr>
  </w:style>
  <w:style w:type="paragraph" w:customStyle="1" w:styleId="xl1320">
    <w:name w:val="xl1320"/>
    <w:basedOn w:val="a1"/>
    <w:rsid w:val="00023853"/>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21">
    <w:name w:val="xl1321"/>
    <w:basedOn w:val="a1"/>
    <w:rsid w:val="00023853"/>
    <w:pPr>
      <w:pBdr>
        <w:top w:val="single" w:sz="8"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322">
    <w:name w:val="xl1322"/>
    <w:basedOn w:val="a1"/>
    <w:rsid w:val="00023853"/>
    <w:pPr>
      <w:pBdr>
        <w:left w:val="single" w:sz="4" w:space="0" w:color="auto"/>
        <w:right w:val="single" w:sz="8" w:space="0" w:color="auto"/>
      </w:pBdr>
      <w:spacing w:before="100" w:beforeAutospacing="1" w:after="100" w:afterAutospacing="1"/>
      <w:jc w:val="center"/>
      <w:textAlignment w:val="top"/>
    </w:pPr>
    <w:rPr>
      <w:b/>
      <w:bCs/>
    </w:rPr>
  </w:style>
  <w:style w:type="paragraph" w:customStyle="1" w:styleId="xl1323">
    <w:name w:val="xl1323"/>
    <w:basedOn w:val="a1"/>
    <w:rsid w:val="00023853"/>
    <w:pPr>
      <w:pBdr>
        <w:left w:val="single" w:sz="4"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24">
    <w:name w:val="xl1324"/>
    <w:basedOn w:val="a1"/>
    <w:rsid w:val="00023853"/>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1325">
    <w:name w:val="xl1325"/>
    <w:basedOn w:val="a1"/>
    <w:rsid w:val="00023853"/>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26">
    <w:name w:val="xl1326"/>
    <w:basedOn w:val="a1"/>
    <w:rsid w:val="00023853"/>
    <w:pPr>
      <w:shd w:val="clear" w:color="000000" w:fill="FFFFFF"/>
      <w:spacing w:before="100" w:beforeAutospacing="1" w:after="100" w:afterAutospacing="1"/>
      <w:jc w:val="center"/>
      <w:textAlignment w:val="center"/>
    </w:pPr>
    <w:rPr>
      <w:b/>
      <w:bCs/>
    </w:rPr>
  </w:style>
  <w:style w:type="paragraph" w:customStyle="1" w:styleId="xl1327">
    <w:name w:val="xl1327"/>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rPr>
      <w:b/>
      <w:bCs/>
    </w:rPr>
  </w:style>
  <w:style w:type="paragraph" w:customStyle="1" w:styleId="xl1328">
    <w:name w:val="xl1328"/>
    <w:basedOn w:val="a1"/>
    <w:rsid w:val="00023853"/>
    <w:pPr>
      <w:spacing w:before="100" w:beforeAutospacing="1" w:after="100" w:afterAutospacing="1"/>
      <w:jc w:val="center"/>
      <w:textAlignment w:val="top"/>
    </w:pPr>
    <w:rPr>
      <w:b/>
      <w:bCs/>
    </w:rPr>
  </w:style>
  <w:style w:type="numbering" w:customStyle="1" w:styleId="79">
    <w:name w:val="Нет списка79"/>
    <w:next w:val="a4"/>
    <w:uiPriority w:val="99"/>
    <w:semiHidden/>
    <w:unhideWhenUsed/>
    <w:rsid w:val="00D36B03"/>
  </w:style>
  <w:style w:type="paragraph" w:customStyle="1" w:styleId="1ffff6">
    <w:name w:val="Знак Знак1 Знак Знак"/>
    <w:basedOn w:val="a1"/>
    <w:rsid w:val="00D36B03"/>
    <w:pPr>
      <w:tabs>
        <w:tab w:val="num" w:pos="360"/>
      </w:tabs>
      <w:spacing w:after="160" w:line="240" w:lineRule="exact"/>
    </w:pPr>
    <w:rPr>
      <w:rFonts w:ascii="Verdana" w:hAnsi="Verdana" w:cs="Verdana"/>
      <w:sz w:val="20"/>
      <w:szCs w:val="20"/>
      <w:lang w:val="en-US" w:eastAsia="en-US"/>
    </w:rPr>
  </w:style>
  <w:style w:type="numbering" w:customStyle="1" w:styleId="1341">
    <w:name w:val="Нет списка134"/>
    <w:next w:val="a4"/>
    <w:uiPriority w:val="99"/>
    <w:semiHidden/>
    <w:rsid w:val="00D36B03"/>
  </w:style>
  <w:style w:type="numbering" w:customStyle="1" w:styleId="1116">
    <w:name w:val="Нет списка1116"/>
    <w:next w:val="a4"/>
    <w:semiHidden/>
    <w:unhideWhenUsed/>
    <w:rsid w:val="00D36B03"/>
  </w:style>
  <w:style w:type="table" w:customStyle="1" w:styleId="1600">
    <w:name w:val="Сетка таблицы160"/>
    <w:basedOn w:val="a3"/>
    <w:next w:val="ae"/>
    <w:uiPriority w:val="39"/>
    <w:rsid w:val="00D36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4"/>
    <w:uiPriority w:val="99"/>
    <w:semiHidden/>
    <w:unhideWhenUsed/>
    <w:rsid w:val="00D36B03"/>
  </w:style>
  <w:style w:type="table" w:customStyle="1" w:styleId="242">
    <w:name w:val="Сетка таблицы242"/>
    <w:basedOn w:val="a3"/>
    <w:next w:val="ae"/>
    <w:uiPriority w:val="39"/>
    <w:rsid w:val="00D36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4"/>
    <w:uiPriority w:val="99"/>
    <w:semiHidden/>
    <w:rsid w:val="00D36B03"/>
  </w:style>
  <w:style w:type="numbering" w:customStyle="1" w:styleId="1212">
    <w:name w:val="Нет списка1212"/>
    <w:next w:val="a4"/>
    <w:uiPriority w:val="99"/>
    <w:semiHidden/>
    <w:unhideWhenUsed/>
    <w:rsid w:val="00D36B03"/>
  </w:style>
  <w:style w:type="numbering" w:customStyle="1" w:styleId="2113">
    <w:name w:val="Нет списка2113"/>
    <w:next w:val="a4"/>
    <w:uiPriority w:val="99"/>
    <w:semiHidden/>
    <w:unhideWhenUsed/>
    <w:rsid w:val="00D36B03"/>
  </w:style>
  <w:style w:type="paragraph" w:customStyle="1" w:styleId="21c">
    <w:name w:val="Абзац списка21"/>
    <w:basedOn w:val="a1"/>
    <w:autoRedefine/>
    <w:rsid w:val="00D36B03"/>
    <w:pPr>
      <w:jc w:val="center"/>
    </w:pPr>
    <w:rPr>
      <w:snapToGrid w:val="0"/>
      <w:sz w:val="28"/>
      <w:szCs w:val="28"/>
    </w:rPr>
  </w:style>
  <w:style w:type="paragraph" w:customStyle="1" w:styleId="afffffffc">
    <w:name w:val="Знак"/>
    <w:basedOn w:val="a1"/>
    <w:rsid w:val="00D36B03"/>
    <w:pPr>
      <w:spacing w:after="160" w:line="240" w:lineRule="exact"/>
    </w:pPr>
    <w:rPr>
      <w:rFonts w:ascii="Verdana" w:hAnsi="Verdana" w:cs="Verdana"/>
      <w:sz w:val="20"/>
      <w:szCs w:val="20"/>
      <w:lang w:val="en-US" w:eastAsia="en-US"/>
    </w:rPr>
  </w:style>
  <w:style w:type="table" w:customStyle="1" w:styleId="243">
    <w:name w:val="Сетка таблицы243"/>
    <w:basedOn w:val="a3"/>
    <w:next w:val="ae"/>
    <w:rsid w:val="00D77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3"/>
    <w:next w:val="ae"/>
    <w:rsid w:val="00D77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4"/>
    <w:uiPriority w:val="99"/>
    <w:semiHidden/>
    <w:rsid w:val="00D778E6"/>
  </w:style>
  <w:style w:type="numbering" w:customStyle="1" w:styleId="1351">
    <w:name w:val="Нет списка135"/>
    <w:next w:val="a4"/>
    <w:uiPriority w:val="99"/>
    <w:semiHidden/>
    <w:unhideWhenUsed/>
    <w:rsid w:val="00D778E6"/>
  </w:style>
  <w:style w:type="table" w:customStyle="1" w:styleId="1610">
    <w:name w:val="Сетка таблицы161"/>
    <w:basedOn w:val="a3"/>
    <w:next w:val="ae"/>
    <w:uiPriority w:val="39"/>
    <w:rsid w:val="00D778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4"/>
    <w:uiPriority w:val="99"/>
    <w:semiHidden/>
    <w:unhideWhenUsed/>
    <w:rsid w:val="00D778E6"/>
  </w:style>
  <w:style w:type="table" w:customStyle="1" w:styleId="245">
    <w:name w:val="Сетка таблицы245"/>
    <w:basedOn w:val="a3"/>
    <w:next w:val="ae"/>
    <w:uiPriority w:val="39"/>
    <w:rsid w:val="00D778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29">
    <w:name w:val="xl1329"/>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30">
    <w:name w:val="xl1330"/>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1">
    <w:name w:val="xl1331"/>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32">
    <w:name w:val="xl1332"/>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33">
    <w:name w:val="xl1333"/>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4">
    <w:name w:val="xl1334"/>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35">
    <w:name w:val="xl1335"/>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36">
    <w:name w:val="xl133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7">
    <w:name w:val="xl133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8">
    <w:name w:val="xl133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39">
    <w:name w:val="xl1339"/>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40">
    <w:name w:val="xl1340"/>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color w:val="000000"/>
    </w:rPr>
  </w:style>
  <w:style w:type="paragraph" w:customStyle="1" w:styleId="xl1341">
    <w:name w:val="xl1341"/>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42">
    <w:name w:val="xl1342"/>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43">
    <w:name w:val="xl1343"/>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4">
    <w:name w:val="xl1344"/>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5">
    <w:name w:val="xl1345"/>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6">
    <w:name w:val="xl134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7">
    <w:name w:val="xl134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8">
    <w:name w:val="xl134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9">
    <w:name w:val="xl134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0">
    <w:name w:val="xl1350"/>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1">
    <w:name w:val="xl135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2">
    <w:name w:val="xl135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3">
    <w:name w:val="xl135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54">
    <w:name w:val="xl135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55">
    <w:name w:val="xl135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356">
    <w:name w:val="xl13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7">
    <w:name w:val="xl135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58">
    <w:name w:val="xl135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59">
    <w:name w:val="xl135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60">
    <w:name w:val="xl1360"/>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61">
    <w:name w:val="xl1361"/>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2">
    <w:name w:val="xl1362"/>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3">
    <w:name w:val="xl1363"/>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4">
    <w:name w:val="xl1364"/>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65">
    <w:name w:val="xl1365"/>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6">
    <w:name w:val="xl1366"/>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7">
    <w:name w:val="xl1367"/>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8">
    <w:name w:val="xl136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9">
    <w:name w:val="xl1369"/>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70">
    <w:name w:val="xl1370"/>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71">
    <w:name w:val="xl1371"/>
    <w:basedOn w:val="a1"/>
    <w:rsid w:val="00E86C8E"/>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72">
    <w:name w:val="xl1372"/>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73">
    <w:name w:val="xl137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74">
    <w:name w:val="xl1374"/>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75">
    <w:name w:val="xl1375"/>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376">
    <w:name w:val="xl137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7">
    <w:name w:val="xl137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8">
    <w:name w:val="xl1378"/>
    <w:basedOn w:val="a1"/>
    <w:rsid w:val="00E86C8E"/>
    <w:pPr>
      <w:shd w:val="clear" w:color="000000" w:fill="FFFFFF"/>
      <w:spacing w:before="100" w:beforeAutospacing="1" w:after="100" w:afterAutospacing="1"/>
      <w:jc w:val="center"/>
      <w:textAlignment w:val="center"/>
    </w:pPr>
    <w:rPr>
      <w:b/>
      <w:bCs/>
    </w:rPr>
  </w:style>
  <w:style w:type="paragraph" w:customStyle="1" w:styleId="xl1379">
    <w:name w:val="xl1379"/>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0">
    <w:name w:val="xl1380"/>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1"/>
    <w:rsid w:val="00E86C8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382">
    <w:name w:val="xl1382"/>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83">
    <w:name w:val="xl1383"/>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384">
    <w:name w:val="xl138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5">
    <w:name w:val="xl138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6">
    <w:name w:val="xl1386"/>
    <w:basedOn w:val="a1"/>
    <w:rsid w:val="00E86C8E"/>
    <w:pPr>
      <w:shd w:val="clear" w:color="000000" w:fill="FFFFFF"/>
      <w:spacing w:before="100" w:beforeAutospacing="1" w:after="100" w:afterAutospacing="1"/>
      <w:jc w:val="center"/>
      <w:textAlignment w:val="center"/>
    </w:pPr>
  </w:style>
  <w:style w:type="paragraph" w:customStyle="1" w:styleId="xl1387">
    <w:name w:val="xl138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8">
    <w:name w:val="xl138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9">
    <w:name w:val="xl1389"/>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0">
    <w:name w:val="xl1390"/>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1">
    <w:name w:val="xl1391"/>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2">
    <w:name w:val="xl139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3">
    <w:name w:val="xl139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4">
    <w:name w:val="xl139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95">
    <w:name w:val="xl1395"/>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center"/>
      <w:textAlignment w:val="center"/>
    </w:pPr>
  </w:style>
  <w:style w:type="paragraph" w:customStyle="1" w:styleId="xl1396">
    <w:name w:val="xl1396"/>
    <w:basedOn w:val="a1"/>
    <w:rsid w:val="00E86C8E"/>
    <w:pPr>
      <w:shd w:val="clear" w:color="000000" w:fill="F7ECD5"/>
      <w:spacing w:before="100" w:beforeAutospacing="1" w:after="100" w:afterAutospacing="1"/>
      <w:jc w:val="center"/>
      <w:textAlignment w:val="center"/>
    </w:pPr>
    <w:rPr>
      <w:b/>
      <w:bCs/>
    </w:rPr>
  </w:style>
  <w:style w:type="paragraph" w:customStyle="1" w:styleId="xl1397">
    <w:name w:val="xl1397"/>
    <w:basedOn w:val="a1"/>
    <w:rsid w:val="00E86C8E"/>
    <w:pPr>
      <w:pBdr>
        <w:top w:val="single" w:sz="8"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398">
    <w:name w:val="xl1398"/>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399">
    <w:name w:val="xl1399"/>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center"/>
      <w:textAlignment w:val="center"/>
    </w:pPr>
  </w:style>
  <w:style w:type="paragraph" w:customStyle="1" w:styleId="xl1400">
    <w:name w:val="xl1400"/>
    <w:basedOn w:val="a1"/>
    <w:rsid w:val="00E86C8E"/>
    <w:pPr>
      <w:pBdr>
        <w:top w:val="single" w:sz="8"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1">
    <w:name w:val="xl1401"/>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2">
    <w:name w:val="xl1402"/>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rPr>
      <w:i/>
      <w:iCs/>
    </w:rPr>
  </w:style>
  <w:style w:type="paragraph" w:customStyle="1" w:styleId="xl1403">
    <w:name w:val="xl1403"/>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4">
    <w:name w:val="xl1404"/>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rPr>
      <w:color w:val="000000"/>
    </w:rPr>
  </w:style>
  <w:style w:type="paragraph" w:customStyle="1" w:styleId="xl1405">
    <w:name w:val="xl1405"/>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right"/>
      <w:textAlignment w:val="center"/>
    </w:pPr>
    <w:rPr>
      <w:color w:val="000000"/>
    </w:rPr>
  </w:style>
  <w:style w:type="paragraph" w:customStyle="1" w:styleId="xl1406">
    <w:name w:val="xl1406"/>
    <w:basedOn w:val="a1"/>
    <w:rsid w:val="00E86C8E"/>
    <w:pPr>
      <w:shd w:val="clear" w:color="000000" w:fill="F7ECD5"/>
      <w:spacing w:before="100" w:beforeAutospacing="1" w:after="100" w:afterAutospacing="1"/>
      <w:jc w:val="center"/>
      <w:textAlignment w:val="center"/>
    </w:pPr>
    <w:rPr>
      <w:b/>
      <w:bCs/>
    </w:rPr>
  </w:style>
  <w:style w:type="paragraph" w:customStyle="1" w:styleId="xl1407">
    <w:name w:val="xl1407"/>
    <w:basedOn w:val="a1"/>
    <w:rsid w:val="00E86C8E"/>
    <w:pPr>
      <w:pBdr>
        <w:top w:val="single" w:sz="8"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08">
    <w:name w:val="xl1408"/>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9">
    <w:name w:val="xl1409"/>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0">
    <w:name w:val="xl1410"/>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1">
    <w:name w:val="xl1411"/>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2">
    <w:name w:val="xl1412"/>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rPr>
      <w:b/>
      <w:bCs/>
      <w:color w:val="000000"/>
    </w:rPr>
  </w:style>
  <w:style w:type="paragraph" w:customStyle="1" w:styleId="xl1413">
    <w:name w:val="xl1413"/>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rPr>
      <w:b/>
      <w:bCs/>
    </w:rPr>
  </w:style>
  <w:style w:type="paragraph" w:customStyle="1" w:styleId="xl1414">
    <w:name w:val="xl1414"/>
    <w:basedOn w:val="a1"/>
    <w:rsid w:val="00E86C8E"/>
    <w:pPr>
      <w:pBdr>
        <w:left w:val="single" w:sz="4" w:space="0" w:color="auto"/>
        <w:bottom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15">
    <w:name w:val="xl1415"/>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16">
    <w:name w:val="xl1416"/>
    <w:basedOn w:val="a1"/>
    <w:rsid w:val="00E86C8E"/>
    <w:pPr>
      <w:pBdr>
        <w:top w:val="single" w:sz="8" w:space="0" w:color="auto"/>
        <w:bottom w:val="single" w:sz="8" w:space="0" w:color="auto"/>
      </w:pBdr>
      <w:shd w:val="clear" w:color="000000" w:fill="F7ECD5"/>
      <w:spacing w:before="100" w:beforeAutospacing="1" w:after="100" w:afterAutospacing="1"/>
      <w:jc w:val="center"/>
      <w:textAlignment w:val="center"/>
    </w:pPr>
    <w:rPr>
      <w:b/>
      <w:bCs/>
    </w:rPr>
  </w:style>
  <w:style w:type="paragraph" w:customStyle="1" w:styleId="xl1417">
    <w:name w:val="xl1417"/>
    <w:basedOn w:val="a1"/>
    <w:rsid w:val="00E86C8E"/>
    <w:pPr>
      <w:pBdr>
        <w:left w:val="single" w:sz="4" w:space="0" w:color="auto"/>
        <w:bottom w:val="single" w:sz="8" w:space="0" w:color="auto"/>
      </w:pBdr>
      <w:shd w:val="clear" w:color="000000" w:fill="F7ECD5"/>
      <w:spacing w:before="100" w:beforeAutospacing="1" w:after="100" w:afterAutospacing="1"/>
      <w:jc w:val="right"/>
      <w:textAlignment w:val="center"/>
    </w:pPr>
    <w:rPr>
      <w:i/>
      <w:iCs/>
      <w:color w:val="000000"/>
    </w:rPr>
  </w:style>
  <w:style w:type="paragraph" w:customStyle="1" w:styleId="xl1418">
    <w:name w:val="xl1418"/>
    <w:basedOn w:val="a1"/>
    <w:rsid w:val="00E86C8E"/>
    <w:pPr>
      <w:shd w:val="clear" w:color="000000" w:fill="F7ECD5"/>
      <w:spacing w:before="100" w:beforeAutospacing="1" w:after="100" w:afterAutospacing="1"/>
    </w:pPr>
    <w:rPr>
      <w:rFonts w:ascii="Verdana" w:hAnsi="Verdana"/>
      <w:sz w:val="16"/>
      <w:szCs w:val="16"/>
    </w:rPr>
  </w:style>
  <w:style w:type="paragraph" w:customStyle="1" w:styleId="xl1419">
    <w:name w:val="xl1419"/>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0">
    <w:name w:val="xl142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1">
    <w:name w:val="xl142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2">
    <w:name w:val="xl142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3">
    <w:name w:val="xl1423"/>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4">
    <w:name w:val="xl142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5">
    <w:name w:val="xl1425"/>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26">
    <w:name w:val="xl1426"/>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27">
    <w:name w:val="xl1427"/>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28">
    <w:name w:val="xl1428"/>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29">
    <w:name w:val="xl1429"/>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430">
    <w:name w:val="xl143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1">
    <w:name w:val="xl1431"/>
    <w:basedOn w:val="a1"/>
    <w:rsid w:val="00E86C8E"/>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32">
    <w:name w:val="xl143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33">
    <w:name w:val="xl1433"/>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4">
    <w:name w:val="xl1434"/>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5">
    <w:name w:val="xl1435"/>
    <w:basedOn w:val="a1"/>
    <w:rsid w:val="00E86C8E"/>
    <w:pPr>
      <w:pBdr>
        <w:top w:val="single" w:sz="8" w:space="0" w:color="auto"/>
        <w:left w:val="single" w:sz="4" w:space="0" w:color="auto"/>
        <w:bottom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36">
    <w:name w:val="xl1436"/>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7">
    <w:name w:val="xl1437"/>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rPr>
      <w:i/>
      <w:iCs/>
    </w:rPr>
  </w:style>
  <w:style w:type="paragraph" w:customStyle="1" w:styleId="xl1438">
    <w:name w:val="xl1438"/>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9">
    <w:name w:val="xl1439"/>
    <w:basedOn w:val="a1"/>
    <w:rsid w:val="00E86C8E"/>
    <w:pPr>
      <w:pBdr>
        <w:top w:val="single" w:sz="4" w:space="0" w:color="auto"/>
        <w:left w:val="single" w:sz="4" w:space="0" w:color="auto"/>
        <w:bottom w:val="single" w:sz="8" w:space="0" w:color="auto"/>
      </w:pBdr>
      <w:shd w:val="clear" w:color="000000" w:fill="F7ECD5"/>
      <w:spacing w:before="100" w:beforeAutospacing="1" w:after="100" w:afterAutospacing="1"/>
      <w:jc w:val="center"/>
      <w:textAlignment w:val="center"/>
    </w:pPr>
    <w:rPr>
      <w:b/>
      <w:bCs/>
      <w:color w:val="000000"/>
    </w:rPr>
  </w:style>
  <w:style w:type="paragraph" w:customStyle="1" w:styleId="xl1440">
    <w:name w:val="xl1440"/>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1">
    <w:name w:val="xl1441"/>
    <w:basedOn w:val="a1"/>
    <w:rsid w:val="00E86C8E"/>
    <w:pPr>
      <w:pBdr>
        <w:top w:val="single" w:sz="4" w:space="0" w:color="auto"/>
        <w:left w:val="single" w:sz="4" w:space="0" w:color="auto"/>
        <w:bottom w:val="single" w:sz="8" w:space="0" w:color="auto"/>
      </w:pBdr>
      <w:shd w:val="clear" w:color="000000" w:fill="F7ECD5"/>
      <w:spacing w:before="100" w:beforeAutospacing="1" w:after="100" w:afterAutospacing="1"/>
      <w:jc w:val="center"/>
      <w:textAlignment w:val="center"/>
    </w:pPr>
    <w:rPr>
      <w:b/>
      <w:bCs/>
    </w:rPr>
  </w:style>
  <w:style w:type="paragraph" w:customStyle="1" w:styleId="xl1442">
    <w:name w:val="xl1442"/>
    <w:basedOn w:val="a1"/>
    <w:rsid w:val="00E86C8E"/>
    <w:pPr>
      <w:pBdr>
        <w:top w:val="single" w:sz="8"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3">
    <w:name w:val="xl1443"/>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4">
    <w:name w:val="xl1444"/>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center"/>
      <w:textAlignment w:val="center"/>
    </w:pPr>
    <w:rPr>
      <w:b/>
      <w:bCs/>
    </w:rPr>
  </w:style>
  <w:style w:type="paragraph" w:customStyle="1" w:styleId="xl1445">
    <w:name w:val="xl1445"/>
    <w:basedOn w:val="a1"/>
    <w:rsid w:val="00E86C8E"/>
    <w:pPr>
      <w:pBdr>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6">
    <w:name w:val="xl1446"/>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47">
    <w:name w:val="xl1447"/>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48">
    <w:name w:val="xl1448"/>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9">
    <w:name w:val="xl144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0">
    <w:name w:val="xl1450"/>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51">
    <w:name w:val="xl1451"/>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52">
    <w:name w:val="xl1452"/>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53">
    <w:name w:val="xl1453"/>
    <w:basedOn w:val="a1"/>
    <w:rsid w:val="00E86C8E"/>
    <w:pPr>
      <w:pBdr>
        <w:top w:val="single" w:sz="8" w:space="0" w:color="auto"/>
        <w:left w:val="single" w:sz="8" w:space="0" w:color="auto"/>
        <w:bottom w:val="single" w:sz="8" w:space="0" w:color="auto"/>
        <w:right w:val="single" w:sz="4" w:space="0" w:color="auto"/>
      </w:pBdr>
      <w:shd w:val="clear" w:color="000000" w:fill="D6EED9"/>
      <w:spacing w:before="100" w:beforeAutospacing="1" w:after="100" w:afterAutospacing="1"/>
      <w:textAlignment w:val="center"/>
    </w:pPr>
    <w:rPr>
      <w:b/>
      <w:bCs/>
    </w:rPr>
  </w:style>
  <w:style w:type="paragraph" w:customStyle="1" w:styleId="xl1454">
    <w:name w:val="xl1454"/>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style>
  <w:style w:type="paragraph" w:customStyle="1" w:styleId="xl1455">
    <w:name w:val="xl1455"/>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56">
    <w:name w:val="xl1456"/>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57">
    <w:name w:val="xl1457"/>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58">
    <w:name w:val="xl1458"/>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59">
    <w:name w:val="xl1459"/>
    <w:basedOn w:val="a1"/>
    <w:rsid w:val="00E86C8E"/>
    <w:pPr>
      <w:pBdr>
        <w:top w:val="single" w:sz="8"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60">
    <w:name w:val="xl1460"/>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1">
    <w:name w:val="xl1461"/>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2">
    <w:name w:val="xl1462"/>
    <w:basedOn w:val="a1"/>
    <w:rsid w:val="00E86C8E"/>
    <w:pPr>
      <w:pBdr>
        <w:top w:val="single" w:sz="8"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3">
    <w:name w:val="xl1463"/>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4">
    <w:name w:val="xl1464"/>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65">
    <w:name w:val="xl1465"/>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466">
    <w:name w:val="xl1466"/>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style>
  <w:style w:type="paragraph" w:customStyle="1" w:styleId="xl1467">
    <w:name w:val="xl1467"/>
    <w:basedOn w:val="a1"/>
    <w:rsid w:val="00E86C8E"/>
    <w:pPr>
      <w:pBdr>
        <w:left w:val="single" w:sz="8" w:space="0" w:color="auto"/>
        <w:right w:val="single" w:sz="8" w:space="0" w:color="auto"/>
      </w:pBdr>
      <w:shd w:val="clear" w:color="000000" w:fill="C9E1D4"/>
      <w:spacing w:before="100" w:beforeAutospacing="1" w:after="100" w:afterAutospacing="1"/>
      <w:jc w:val="center"/>
      <w:textAlignment w:val="center"/>
    </w:pPr>
    <w:rPr>
      <w:rFonts w:ascii="Verdana" w:hAnsi="Verdana"/>
      <w:sz w:val="16"/>
      <w:szCs w:val="16"/>
    </w:rPr>
  </w:style>
  <w:style w:type="paragraph" w:customStyle="1" w:styleId="xl1468">
    <w:name w:val="xl1468"/>
    <w:basedOn w:val="a1"/>
    <w:rsid w:val="00E86C8E"/>
    <w:pPr>
      <w:pBdr>
        <w:top w:val="single" w:sz="4" w:space="0" w:color="auto"/>
        <w:left w:val="single" w:sz="8" w:space="0" w:color="auto"/>
        <w:bottom w:val="single" w:sz="4" w:space="0" w:color="auto"/>
        <w:right w:val="single" w:sz="4" w:space="0" w:color="auto"/>
      </w:pBdr>
      <w:shd w:val="clear" w:color="000000" w:fill="C9E1D4"/>
      <w:spacing w:before="100" w:beforeAutospacing="1" w:after="100" w:afterAutospacing="1"/>
      <w:textAlignment w:val="center"/>
    </w:pPr>
  </w:style>
  <w:style w:type="paragraph" w:customStyle="1" w:styleId="xl1469">
    <w:name w:val="xl1469"/>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center"/>
      <w:textAlignment w:val="center"/>
    </w:pPr>
  </w:style>
  <w:style w:type="paragraph" w:customStyle="1" w:styleId="xl1470">
    <w:name w:val="xl1470"/>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1">
    <w:name w:val="xl1471"/>
    <w:basedOn w:val="a1"/>
    <w:rsid w:val="00E86C8E"/>
    <w:pPr>
      <w:pBdr>
        <w:top w:val="single" w:sz="4" w:space="0" w:color="auto"/>
        <w:left w:val="single" w:sz="4" w:space="0" w:color="auto"/>
        <w:bottom w:val="single" w:sz="4" w:space="0" w:color="auto"/>
      </w:pBdr>
      <w:shd w:val="clear" w:color="000000" w:fill="C9E1D4"/>
      <w:spacing w:before="100" w:beforeAutospacing="1" w:after="100" w:afterAutospacing="1"/>
      <w:jc w:val="right"/>
      <w:textAlignment w:val="center"/>
    </w:pPr>
  </w:style>
  <w:style w:type="paragraph" w:customStyle="1" w:styleId="xl1472">
    <w:name w:val="xl1472"/>
    <w:basedOn w:val="a1"/>
    <w:rsid w:val="00E86C8E"/>
    <w:pPr>
      <w:pBdr>
        <w:top w:val="single" w:sz="4" w:space="0" w:color="auto"/>
        <w:left w:val="single" w:sz="4" w:space="0" w:color="auto"/>
        <w:bottom w:val="single" w:sz="4" w:space="0" w:color="auto"/>
        <w:right w:val="single" w:sz="8" w:space="0" w:color="auto"/>
      </w:pBdr>
      <w:shd w:val="clear" w:color="000000" w:fill="C9E1D4"/>
      <w:spacing w:before="100" w:beforeAutospacing="1" w:after="100" w:afterAutospacing="1"/>
      <w:jc w:val="right"/>
      <w:textAlignment w:val="center"/>
    </w:pPr>
  </w:style>
  <w:style w:type="paragraph" w:customStyle="1" w:styleId="xl1473">
    <w:name w:val="xl1473"/>
    <w:basedOn w:val="a1"/>
    <w:rsid w:val="00E86C8E"/>
    <w:pPr>
      <w:pBdr>
        <w:top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4">
    <w:name w:val="xl1474"/>
    <w:basedOn w:val="a1"/>
    <w:rsid w:val="00E86C8E"/>
    <w:pPr>
      <w:pBdr>
        <w:top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5">
    <w:name w:val="xl1475"/>
    <w:basedOn w:val="a1"/>
    <w:rsid w:val="00E86C8E"/>
    <w:pPr>
      <w:pBdr>
        <w:top w:val="single" w:sz="4" w:space="0" w:color="auto"/>
        <w:left w:val="single" w:sz="4" w:space="0" w:color="auto"/>
        <w:bottom w:val="single" w:sz="4" w:space="0" w:color="auto"/>
      </w:pBdr>
      <w:shd w:val="clear" w:color="000000" w:fill="C9E1D4"/>
      <w:spacing w:before="100" w:beforeAutospacing="1" w:after="100" w:afterAutospacing="1"/>
      <w:jc w:val="center"/>
      <w:textAlignment w:val="center"/>
    </w:pPr>
  </w:style>
  <w:style w:type="paragraph" w:customStyle="1" w:styleId="xl1476">
    <w:name w:val="xl1476"/>
    <w:basedOn w:val="a1"/>
    <w:rsid w:val="00E86C8E"/>
    <w:pPr>
      <w:pBdr>
        <w:top w:val="single" w:sz="4" w:space="0" w:color="auto"/>
        <w:left w:val="single" w:sz="4" w:space="0" w:color="auto"/>
        <w:bottom w:val="single" w:sz="4" w:space="0" w:color="auto"/>
        <w:right w:val="single" w:sz="8" w:space="0" w:color="auto"/>
      </w:pBdr>
      <w:shd w:val="clear" w:color="000000" w:fill="C9E1D4"/>
      <w:spacing w:before="100" w:beforeAutospacing="1" w:after="100" w:afterAutospacing="1"/>
      <w:jc w:val="center"/>
      <w:textAlignment w:val="center"/>
    </w:pPr>
  </w:style>
  <w:style w:type="paragraph" w:customStyle="1" w:styleId="xl1477">
    <w:name w:val="xl1477"/>
    <w:basedOn w:val="a1"/>
    <w:rsid w:val="00E86C8E"/>
    <w:pPr>
      <w:pBdr>
        <w:top w:val="single" w:sz="4" w:space="0" w:color="auto"/>
        <w:bottom w:val="single" w:sz="4" w:space="0" w:color="auto"/>
      </w:pBdr>
      <w:shd w:val="clear" w:color="000000" w:fill="C9E1D4"/>
      <w:spacing w:before="100" w:beforeAutospacing="1" w:after="100" w:afterAutospacing="1"/>
      <w:jc w:val="center"/>
      <w:textAlignment w:val="center"/>
    </w:pPr>
  </w:style>
  <w:style w:type="paragraph" w:customStyle="1" w:styleId="xl1478">
    <w:name w:val="xl1478"/>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center"/>
      <w:textAlignment w:val="center"/>
    </w:pPr>
  </w:style>
  <w:style w:type="paragraph" w:customStyle="1" w:styleId="xl1479">
    <w:name w:val="xl1479"/>
    <w:basedOn w:val="a1"/>
    <w:rsid w:val="00E86C8E"/>
    <w:pPr>
      <w:shd w:val="clear" w:color="000000" w:fill="C9E1D4"/>
      <w:spacing w:before="100" w:beforeAutospacing="1" w:after="100" w:afterAutospacing="1"/>
    </w:pPr>
    <w:rPr>
      <w:rFonts w:ascii="Verdana" w:hAnsi="Verdana"/>
      <w:sz w:val="16"/>
      <w:szCs w:val="16"/>
    </w:rPr>
  </w:style>
  <w:style w:type="paragraph" w:customStyle="1" w:styleId="xl1480">
    <w:name w:val="xl1480"/>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1">
    <w:name w:val="xl1481"/>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2">
    <w:name w:val="xl1482"/>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83">
    <w:name w:val="xl1483"/>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484">
    <w:name w:val="xl1484"/>
    <w:basedOn w:val="a1"/>
    <w:rsid w:val="00E86C8E"/>
    <w:pPr>
      <w:pBdr>
        <w:top w:val="single" w:sz="4" w:space="0" w:color="auto"/>
        <w:bottom w:val="single" w:sz="4" w:space="0" w:color="auto"/>
      </w:pBdr>
      <w:shd w:val="clear" w:color="000000" w:fill="C9E1D4"/>
      <w:spacing w:before="100" w:beforeAutospacing="1" w:after="100" w:afterAutospacing="1"/>
      <w:jc w:val="right"/>
      <w:textAlignment w:val="center"/>
    </w:pPr>
  </w:style>
  <w:style w:type="paragraph" w:customStyle="1" w:styleId="xl1485">
    <w:name w:val="xl1485"/>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6">
    <w:name w:val="xl1486"/>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7">
    <w:name w:val="xl1487"/>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8">
    <w:name w:val="xl1488"/>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89">
    <w:name w:val="xl148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90">
    <w:name w:val="xl149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1">
    <w:name w:val="xl1491"/>
    <w:basedOn w:val="a1"/>
    <w:rsid w:val="00E86C8E"/>
    <w:pPr>
      <w:pBdr>
        <w:top w:val="single" w:sz="4" w:space="0" w:color="auto"/>
      </w:pBdr>
      <w:shd w:val="clear" w:color="000000" w:fill="FFFFFF"/>
      <w:spacing w:before="100" w:beforeAutospacing="1" w:after="100" w:afterAutospacing="1"/>
      <w:jc w:val="center"/>
      <w:textAlignment w:val="center"/>
    </w:pPr>
  </w:style>
  <w:style w:type="paragraph" w:customStyle="1" w:styleId="xl1492">
    <w:name w:val="xl1492"/>
    <w:basedOn w:val="a1"/>
    <w:rsid w:val="00E86C8E"/>
    <w:pPr>
      <w:pBdr>
        <w:top w:val="single" w:sz="4" w:space="0" w:color="auto"/>
      </w:pBdr>
      <w:shd w:val="clear" w:color="000000" w:fill="FFFFFF"/>
      <w:spacing w:before="100" w:beforeAutospacing="1" w:after="100" w:afterAutospacing="1"/>
      <w:jc w:val="right"/>
      <w:textAlignment w:val="center"/>
    </w:pPr>
  </w:style>
  <w:style w:type="paragraph" w:customStyle="1" w:styleId="xl1493">
    <w:name w:val="xl1493"/>
    <w:basedOn w:val="a1"/>
    <w:rsid w:val="00E86C8E"/>
    <w:pPr>
      <w:pBdr>
        <w:top w:val="single" w:sz="8"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94">
    <w:name w:val="xl1494"/>
    <w:basedOn w:val="a1"/>
    <w:rsid w:val="00E86C8E"/>
    <w:pPr>
      <w:pBdr>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95">
    <w:name w:val="xl1495"/>
    <w:basedOn w:val="a1"/>
    <w:rsid w:val="00E86C8E"/>
    <w:pPr>
      <w:pBdr>
        <w:top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96">
    <w:name w:val="xl1496"/>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497">
    <w:name w:val="xl1497"/>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498">
    <w:name w:val="xl1498"/>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99">
    <w:name w:val="xl149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0">
    <w:name w:val="xl1500"/>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1">
    <w:name w:val="xl1501"/>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2">
    <w:name w:val="xl1502"/>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503">
    <w:name w:val="xl1503"/>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504">
    <w:name w:val="xl150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05">
    <w:name w:val="xl1505"/>
    <w:basedOn w:val="a1"/>
    <w:rsid w:val="00E86C8E"/>
    <w:pPr>
      <w:pBdr>
        <w:left w:val="single" w:sz="8" w:space="0" w:color="auto"/>
        <w:right w:val="single" w:sz="8" w:space="0" w:color="auto"/>
      </w:pBdr>
      <w:shd w:val="clear" w:color="000000" w:fill="C4E6C8"/>
      <w:spacing w:before="100" w:beforeAutospacing="1" w:after="100" w:afterAutospacing="1"/>
      <w:jc w:val="center"/>
      <w:textAlignment w:val="center"/>
    </w:pPr>
    <w:rPr>
      <w:rFonts w:ascii="Verdana" w:hAnsi="Verdana"/>
      <w:sz w:val="16"/>
      <w:szCs w:val="16"/>
    </w:rPr>
  </w:style>
  <w:style w:type="paragraph" w:customStyle="1" w:styleId="xl1506">
    <w:name w:val="xl1506"/>
    <w:basedOn w:val="a1"/>
    <w:rsid w:val="00E86C8E"/>
    <w:pPr>
      <w:pBdr>
        <w:top w:val="single" w:sz="4" w:space="0" w:color="auto"/>
        <w:left w:val="single" w:sz="8" w:space="0" w:color="auto"/>
        <w:bottom w:val="single" w:sz="4" w:space="0" w:color="auto"/>
        <w:right w:val="single" w:sz="4" w:space="0" w:color="auto"/>
      </w:pBdr>
      <w:shd w:val="clear" w:color="000000" w:fill="C4E6C8"/>
      <w:spacing w:before="100" w:beforeAutospacing="1" w:after="100" w:afterAutospacing="1"/>
      <w:textAlignment w:val="center"/>
    </w:pPr>
  </w:style>
  <w:style w:type="paragraph" w:customStyle="1" w:styleId="xl1507">
    <w:name w:val="xl1507"/>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center"/>
      <w:textAlignment w:val="center"/>
    </w:pPr>
  </w:style>
  <w:style w:type="paragraph" w:customStyle="1" w:styleId="xl1508">
    <w:name w:val="xl1508"/>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09">
    <w:name w:val="xl1509"/>
    <w:basedOn w:val="a1"/>
    <w:rsid w:val="00E86C8E"/>
    <w:pPr>
      <w:pBdr>
        <w:top w:val="single" w:sz="4" w:space="0" w:color="auto"/>
        <w:left w:val="single" w:sz="4" w:space="0" w:color="auto"/>
        <w:bottom w:val="single" w:sz="4" w:space="0" w:color="auto"/>
      </w:pBdr>
      <w:shd w:val="clear" w:color="000000" w:fill="C4E6C8"/>
      <w:spacing w:before="100" w:beforeAutospacing="1" w:after="100" w:afterAutospacing="1"/>
      <w:jc w:val="right"/>
      <w:textAlignment w:val="center"/>
    </w:pPr>
  </w:style>
  <w:style w:type="paragraph" w:customStyle="1" w:styleId="xl1510">
    <w:name w:val="xl1510"/>
    <w:basedOn w:val="a1"/>
    <w:rsid w:val="00E86C8E"/>
    <w:pPr>
      <w:pBdr>
        <w:top w:val="single" w:sz="4" w:space="0" w:color="auto"/>
        <w:left w:val="single" w:sz="4" w:space="0" w:color="auto"/>
        <w:bottom w:val="single" w:sz="4" w:space="0" w:color="auto"/>
        <w:right w:val="single" w:sz="8" w:space="0" w:color="auto"/>
      </w:pBdr>
      <w:shd w:val="clear" w:color="000000" w:fill="C4E6C8"/>
      <w:spacing w:before="100" w:beforeAutospacing="1" w:after="100" w:afterAutospacing="1"/>
      <w:jc w:val="right"/>
      <w:textAlignment w:val="center"/>
    </w:pPr>
  </w:style>
  <w:style w:type="paragraph" w:customStyle="1" w:styleId="xl1511">
    <w:name w:val="xl1511"/>
    <w:basedOn w:val="a1"/>
    <w:rsid w:val="00E86C8E"/>
    <w:pPr>
      <w:pBdr>
        <w:top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2">
    <w:name w:val="xl1512"/>
    <w:basedOn w:val="a1"/>
    <w:rsid w:val="00E86C8E"/>
    <w:pPr>
      <w:pBdr>
        <w:top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3">
    <w:name w:val="xl1513"/>
    <w:basedOn w:val="a1"/>
    <w:rsid w:val="00E86C8E"/>
    <w:pPr>
      <w:pBdr>
        <w:top w:val="single" w:sz="4" w:space="0" w:color="auto"/>
        <w:left w:val="single" w:sz="4" w:space="0" w:color="auto"/>
        <w:bottom w:val="single" w:sz="4" w:space="0" w:color="auto"/>
      </w:pBdr>
      <w:shd w:val="clear" w:color="000000" w:fill="C4E6C8"/>
      <w:spacing w:before="100" w:beforeAutospacing="1" w:after="100" w:afterAutospacing="1"/>
      <w:jc w:val="center"/>
      <w:textAlignment w:val="center"/>
    </w:pPr>
  </w:style>
  <w:style w:type="paragraph" w:customStyle="1" w:styleId="xl1514">
    <w:name w:val="xl1514"/>
    <w:basedOn w:val="a1"/>
    <w:rsid w:val="00E86C8E"/>
    <w:pPr>
      <w:pBdr>
        <w:top w:val="single" w:sz="4" w:space="0" w:color="auto"/>
        <w:left w:val="single" w:sz="4" w:space="0" w:color="auto"/>
        <w:bottom w:val="single" w:sz="4" w:space="0" w:color="auto"/>
        <w:right w:val="single" w:sz="8" w:space="0" w:color="auto"/>
      </w:pBdr>
      <w:shd w:val="clear" w:color="000000" w:fill="C4E6C8"/>
      <w:spacing w:before="100" w:beforeAutospacing="1" w:after="100" w:afterAutospacing="1"/>
      <w:jc w:val="center"/>
      <w:textAlignment w:val="center"/>
    </w:pPr>
  </w:style>
  <w:style w:type="paragraph" w:customStyle="1" w:styleId="xl1515">
    <w:name w:val="xl1515"/>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6">
    <w:name w:val="xl1516"/>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center"/>
      <w:textAlignment w:val="center"/>
    </w:pPr>
  </w:style>
  <w:style w:type="paragraph" w:customStyle="1" w:styleId="xl1517">
    <w:name w:val="xl1517"/>
    <w:basedOn w:val="a1"/>
    <w:rsid w:val="00E86C8E"/>
    <w:pPr>
      <w:pBdr>
        <w:top w:val="single" w:sz="4" w:space="0" w:color="auto"/>
        <w:bottom w:val="single" w:sz="4" w:space="0" w:color="auto"/>
      </w:pBdr>
      <w:shd w:val="clear" w:color="000000" w:fill="C4E6C8"/>
      <w:spacing w:before="100" w:beforeAutospacing="1" w:after="100" w:afterAutospacing="1"/>
      <w:jc w:val="right"/>
      <w:textAlignment w:val="center"/>
    </w:pPr>
  </w:style>
  <w:style w:type="paragraph" w:customStyle="1" w:styleId="xl1518">
    <w:name w:val="xl1518"/>
    <w:basedOn w:val="a1"/>
    <w:rsid w:val="00E86C8E"/>
    <w:pPr>
      <w:shd w:val="clear" w:color="000000" w:fill="C4E6C8"/>
      <w:spacing w:before="100" w:beforeAutospacing="1" w:after="100" w:afterAutospacing="1"/>
    </w:pPr>
    <w:rPr>
      <w:rFonts w:ascii="Verdana" w:hAnsi="Verdana"/>
      <w:sz w:val="16"/>
      <w:szCs w:val="16"/>
    </w:rPr>
  </w:style>
  <w:style w:type="paragraph" w:customStyle="1" w:styleId="xl1519">
    <w:name w:val="xl1519"/>
    <w:basedOn w:val="a1"/>
    <w:rsid w:val="00E86C8E"/>
    <w:pPr>
      <w:pBdr>
        <w:top w:val="single" w:sz="4" w:space="0" w:color="auto"/>
        <w:bottom w:val="single" w:sz="4" w:space="0" w:color="auto"/>
      </w:pBdr>
      <w:shd w:val="clear" w:color="000000" w:fill="C4E6C8"/>
      <w:spacing w:before="100" w:beforeAutospacing="1" w:after="100" w:afterAutospacing="1"/>
      <w:jc w:val="center"/>
      <w:textAlignment w:val="center"/>
    </w:pPr>
  </w:style>
  <w:style w:type="paragraph" w:customStyle="1" w:styleId="xl1520">
    <w:name w:val="xl152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21">
    <w:name w:val="xl1521"/>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22">
    <w:name w:val="xl152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23">
    <w:name w:val="xl1523"/>
    <w:basedOn w:val="a1"/>
    <w:rsid w:val="00E86C8E"/>
    <w:pPr>
      <w:pBdr>
        <w:top w:val="single" w:sz="4" w:space="0" w:color="auto"/>
        <w:left w:val="single" w:sz="4" w:space="0" w:color="auto"/>
        <w:right w:val="single" w:sz="8" w:space="0" w:color="auto"/>
      </w:pBdr>
      <w:spacing w:before="100" w:beforeAutospacing="1" w:after="100" w:afterAutospacing="1"/>
      <w:jc w:val="right"/>
      <w:textAlignment w:val="center"/>
    </w:pPr>
  </w:style>
  <w:style w:type="paragraph" w:customStyle="1" w:styleId="xl1524">
    <w:name w:val="xl152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25">
    <w:name w:val="xl152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26">
    <w:name w:val="xl1526"/>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27">
    <w:name w:val="xl1527"/>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528">
    <w:name w:val="xl1528"/>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29">
    <w:name w:val="xl1529"/>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530">
    <w:name w:val="xl1530"/>
    <w:basedOn w:val="a1"/>
    <w:rsid w:val="00E86C8E"/>
    <w:pPr>
      <w:pBdr>
        <w:right w:val="single" w:sz="4" w:space="0" w:color="auto"/>
      </w:pBdr>
      <w:shd w:val="clear" w:color="000000" w:fill="FFFFFF"/>
      <w:spacing w:before="100" w:beforeAutospacing="1" w:after="100" w:afterAutospacing="1"/>
      <w:jc w:val="center"/>
      <w:textAlignment w:val="center"/>
    </w:pPr>
  </w:style>
  <w:style w:type="paragraph" w:customStyle="1" w:styleId="xl1531">
    <w:name w:val="xl1531"/>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532">
    <w:name w:val="xl1532"/>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33">
    <w:name w:val="xl1533"/>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34">
    <w:name w:val="xl1534"/>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5">
    <w:name w:val="xl1535"/>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6">
    <w:name w:val="xl1536"/>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7">
    <w:name w:val="xl1537"/>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538">
    <w:name w:val="xl1538"/>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539">
    <w:name w:val="xl153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40">
    <w:name w:val="xl1540"/>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41">
    <w:name w:val="xl1541"/>
    <w:basedOn w:val="a1"/>
    <w:rsid w:val="00E86C8E"/>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42">
    <w:name w:val="xl1542"/>
    <w:basedOn w:val="a1"/>
    <w:rsid w:val="00E86C8E"/>
    <w:pPr>
      <w:shd w:val="clear" w:color="000000" w:fill="FFFFFF"/>
      <w:spacing w:before="100" w:beforeAutospacing="1" w:after="100" w:afterAutospacing="1"/>
      <w:jc w:val="center"/>
      <w:textAlignment w:val="center"/>
    </w:pPr>
  </w:style>
  <w:style w:type="paragraph" w:customStyle="1" w:styleId="xl1543">
    <w:name w:val="xl1543"/>
    <w:basedOn w:val="a1"/>
    <w:rsid w:val="00E86C8E"/>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1544">
    <w:name w:val="xl1544"/>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5">
    <w:name w:val="xl154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6">
    <w:name w:val="xl1546"/>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47">
    <w:name w:val="xl1547"/>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48">
    <w:name w:val="xl1548"/>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49">
    <w:name w:val="xl154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50">
    <w:name w:val="xl1550"/>
    <w:basedOn w:val="a1"/>
    <w:rsid w:val="00E86C8E"/>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1551">
    <w:name w:val="xl1551"/>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2">
    <w:name w:val="xl1552"/>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3">
    <w:name w:val="xl1553"/>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4">
    <w:name w:val="xl1554"/>
    <w:basedOn w:val="a1"/>
    <w:rsid w:val="00E86C8E"/>
    <w:pPr>
      <w:pBdr>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5">
    <w:name w:val="xl1555"/>
    <w:basedOn w:val="a1"/>
    <w:rsid w:val="00E86C8E"/>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6">
    <w:name w:val="xl1556"/>
    <w:basedOn w:val="a1"/>
    <w:rsid w:val="00E86C8E"/>
    <w:pPr>
      <w:shd w:val="clear" w:color="000000" w:fill="FFFFFF"/>
      <w:spacing w:before="100" w:beforeAutospacing="1" w:after="100" w:afterAutospacing="1"/>
      <w:jc w:val="center"/>
      <w:textAlignment w:val="center"/>
    </w:pPr>
    <w:rPr>
      <w:b/>
      <w:bCs/>
      <w:color w:val="000000"/>
      <w:sz w:val="28"/>
      <w:szCs w:val="28"/>
    </w:rPr>
  </w:style>
  <w:style w:type="paragraph" w:customStyle="1" w:styleId="xl1557">
    <w:name w:val="xl155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2"/>
      <w:szCs w:val="22"/>
    </w:rPr>
  </w:style>
  <w:style w:type="paragraph" w:customStyle="1" w:styleId="xl1558">
    <w:name w:val="xl1558"/>
    <w:basedOn w:val="a1"/>
    <w:rsid w:val="00E86C8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59">
    <w:name w:val="xl1559"/>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60">
    <w:name w:val="xl1560"/>
    <w:basedOn w:val="a1"/>
    <w:rsid w:val="00E86C8E"/>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1">
    <w:name w:val="xl1561"/>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2">
    <w:name w:val="xl156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63">
    <w:name w:val="xl1563"/>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64">
    <w:name w:val="xl156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565">
    <w:name w:val="xl1565"/>
    <w:basedOn w:val="a1"/>
    <w:rsid w:val="00E86C8E"/>
    <w:pPr>
      <w:pBdr>
        <w:left w:val="single" w:sz="4" w:space="0" w:color="auto"/>
      </w:pBdr>
      <w:shd w:val="clear" w:color="000000" w:fill="FFFFFF"/>
      <w:spacing w:before="100" w:beforeAutospacing="1" w:after="100" w:afterAutospacing="1"/>
      <w:jc w:val="center"/>
    </w:pPr>
    <w:rPr>
      <w:sz w:val="28"/>
      <w:szCs w:val="28"/>
    </w:rPr>
  </w:style>
  <w:style w:type="paragraph" w:customStyle="1" w:styleId="xl1566">
    <w:name w:val="xl1566"/>
    <w:basedOn w:val="a1"/>
    <w:rsid w:val="00E86C8E"/>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7">
    <w:name w:val="xl1567"/>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8">
    <w:name w:val="xl1568"/>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9">
    <w:name w:val="xl1569"/>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70">
    <w:name w:val="xl157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71">
    <w:name w:val="xl157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72">
    <w:name w:val="xl1572"/>
    <w:basedOn w:val="a1"/>
    <w:rsid w:val="00E86C8E"/>
    <w:pPr>
      <w:pBdr>
        <w:top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73">
    <w:name w:val="xl1573"/>
    <w:basedOn w:val="a1"/>
    <w:rsid w:val="00E86C8E"/>
    <w:pPr>
      <w:shd w:val="clear" w:color="000000" w:fill="FFFFFF"/>
      <w:spacing w:before="100" w:beforeAutospacing="1" w:after="100" w:afterAutospacing="1"/>
      <w:jc w:val="center"/>
    </w:pPr>
    <w:rPr>
      <w:sz w:val="28"/>
      <w:szCs w:val="28"/>
    </w:rPr>
  </w:style>
  <w:style w:type="paragraph" w:customStyle="1" w:styleId="xl1574">
    <w:name w:val="xl1574"/>
    <w:basedOn w:val="a1"/>
    <w:rsid w:val="00E86C8E"/>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575">
    <w:name w:val="xl1575"/>
    <w:basedOn w:val="a1"/>
    <w:rsid w:val="00E86C8E"/>
    <w:pPr>
      <w:pBdr>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76">
    <w:name w:val="xl1576"/>
    <w:basedOn w:val="a1"/>
    <w:rsid w:val="00E86C8E"/>
    <w:pPr>
      <w:pBdr>
        <w:top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577">
    <w:name w:val="xl1577"/>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578">
    <w:name w:val="xl1578"/>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579">
    <w:name w:val="xl1579"/>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0">
    <w:name w:val="xl1580"/>
    <w:basedOn w:val="a1"/>
    <w:rsid w:val="00E86C8E"/>
    <w:pPr>
      <w:pBdr>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1">
    <w:name w:val="xl1581"/>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82">
    <w:name w:val="xl158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3">
    <w:name w:val="xl1583"/>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84">
    <w:name w:val="xl1584"/>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5">
    <w:name w:val="xl1585"/>
    <w:basedOn w:val="a1"/>
    <w:rsid w:val="00E86C8E"/>
    <w:pPr>
      <w:pBdr>
        <w:bottom w:val="single" w:sz="4" w:space="0" w:color="auto"/>
      </w:pBdr>
      <w:shd w:val="clear" w:color="000000" w:fill="FFFFFF"/>
      <w:spacing w:before="100" w:beforeAutospacing="1" w:after="100" w:afterAutospacing="1"/>
      <w:jc w:val="center"/>
    </w:pPr>
    <w:rPr>
      <w:b/>
      <w:bCs/>
      <w:sz w:val="28"/>
      <w:szCs w:val="28"/>
    </w:rPr>
  </w:style>
  <w:style w:type="paragraph" w:customStyle="1" w:styleId="xl1586">
    <w:name w:val="xl1586"/>
    <w:basedOn w:val="a1"/>
    <w:rsid w:val="00E86C8E"/>
    <w:pPr>
      <w:pBdr>
        <w:bottom w:val="single" w:sz="4" w:space="0" w:color="auto"/>
      </w:pBdr>
      <w:shd w:val="clear" w:color="000000" w:fill="FFFFFF"/>
      <w:spacing w:before="100" w:beforeAutospacing="1" w:after="100" w:afterAutospacing="1"/>
    </w:pPr>
    <w:rPr>
      <w:b/>
      <w:bCs/>
      <w:sz w:val="28"/>
      <w:szCs w:val="28"/>
    </w:rPr>
  </w:style>
  <w:style w:type="paragraph" w:customStyle="1" w:styleId="xl1587">
    <w:name w:val="xl1587"/>
    <w:basedOn w:val="a1"/>
    <w:rsid w:val="00E86C8E"/>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588">
    <w:name w:val="xl1588"/>
    <w:basedOn w:val="a1"/>
    <w:rsid w:val="00E86C8E"/>
    <w:pPr>
      <w:pBdr>
        <w:top w:val="single" w:sz="4" w:space="0" w:color="auto"/>
      </w:pBdr>
      <w:shd w:val="clear" w:color="000000" w:fill="FFFFFF"/>
      <w:spacing w:before="100" w:beforeAutospacing="1" w:after="100" w:afterAutospacing="1"/>
      <w:jc w:val="center"/>
    </w:pPr>
    <w:rPr>
      <w:b/>
      <w:bCs/>
      <w:sz w:val="28"/>
      <w:szCs w:val="28"/>
    </w:rPr>
  </w:style>
  <w:style w:type="paragraph" w:customStyle="1" w:styleId="xl1589">
    <w:name w:val="xl1589"/>
    <w:basedOn w:val="a1"/>
    <w:rsid w:val="00E86C8E"/>
    <w:pPr>
      <w:pBdr>
        <w:top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590">
    <w:name w:val="xl1590"/>
    <w:basedOn w:val="a1"/>
    <w:rsid w:val="00E86C8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91">
    <w:name w:val="xl1591"/>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592">
    <w:name w:val="xl1592"/>
    <w:basedOn w:val="a1"/>
    <w:rsid w:val="00E86C8E"/>
    <w:pPr>
      <w:shd w:val="clear" w:color="000000" w:fill="FFFFFF"/>
      <w:spacing w:before="100" w:beforeAutospacing="1" w:after="100" w:afterAutospacing="1"/>
      <w:jc w:val="center"/>
    </w:pPr>
    <w:rPr>
      <w:sz w:val="28"/>
      <w:szCs w:val="28"/>
    </w:rPr>
  </w:style>
  <w:style w:type="paragraph" w:customStyle="1" w:styleId="xl1593">
    <w:name w:val="xl1593"/>
    <w:basedOn w:val="a1"/>
    <w:rsid w:val="00E86C8E"/>
    <w:pPr>
      <w:pBdr>
        <w:top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94">
    <w:name w:val="xl1594"/>
    <w:basedOn w:val="a1"/>
    <w:rsid w:val="00E86C8E"/>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95">
    <w:name w:val="xl1595"/>
    <w:basedOn w:val="a1"/>
    <w:rsid w:val="00E86C8E"/>
    <w:pPr>
      <w:pBdr>
        <w:top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596">
    <w:name w:val="xl1596"/>
    <w:basedOn w:val="a1"/>
    <w:rsid w:val="00E86C8E"/>
    <w:pPr>
      <w:pBdr>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97">
    <w:name w:val="xl1597"/>
    <w:basedOn w:val="a1"/>
    <w:rsid w:val="00E86C8E"/>
    <w:pPr>
      <w:shd w:val="clear" w:color="000000" w:fill="FFFFFF"/>
      <w:spacing w:before="100" w:beforeAutospacing="1" w:after="100" w:afterAutospacing="1"/>
      <w:jc w:val="center"/>
      <w:textAlignment w:val="center"/>
    </w:pPr>
    <w:rPr>
      <w:color w:val="000000"/>
      <w:sz w:val="28"/>
      <w:szCs w:val="28"/>
    </w:rPr>
  </w:style>
  <w:style w:type="paragraph" w:customStyle="1" w:styleId="xl1598">
    <w:name w:val="xl1598"/>
    <w:basedOn w:val="a1"/>
    <w:rsid w:val="00E86C8E"/>
    <w:pPr>
      <w:pBdr>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99">
    <w:name w:val="xl1599"/>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00">
    <w:name w:val="xl1600"/>
    <w:basedOn w:val="a1"/>
    <w:rsid w:val="00E86C8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601">
    <w:name w:val="xl1601"/>
    <w:basedOn w:val="a1"/>
    <w:rsid w:val="00E86C8E"/>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602">
    <w:name w:val="xl1602"/>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3">
    <w:name w:val="xl1603"/>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4">
    <w:name w:val="xl1604"/>
    <w:basedOn w:val="a1"/>
    <w:rsid w:val="00E86C8E"/>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05">
    <w:name w:val="xl1605"/>
    <w:basedOn w:val="a1"/>
    <w:rsid w:val="00E86C8E"/>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06">
    <w:name w:val="xl1606"/>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7">
    <w:name w:val="xl1607"/>
    <w:basedOn w:val="a1"/>
    <w:rsid w:val="00E86C8E"/>
    <w:pPr>
      <w:pBdr>
        <w:left w:val="single" w:sz="8"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608">
    <w:name w:val="xl1608"/>
    <w:basedOn w:val="a1"/>
    <w:rsid w:val="00E86C8E"/>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9">
    <w:name w:val="xl1609"/>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10">
    <w:name w:val="xl1610"/>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611">
    <w:name w:val="xl1611"/>
    <w:basedOn w:val="a1"/>
    <w:rsid w:val="00E86C8E"/>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612">
    <w:name w:val="xl1612"/>
    <w:basedOn w:val="a1"/>
    <w:rsid w:val="00E86C8E"/>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13">
    <w:name w:val="xl1613"/>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14">
    <w:name w:val="xl1614"/>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15">
    <w:name w:val="xl1615"/>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16">
    <w:name w:val="xl1616"/>
    <w:basedOn w:val="a1"/>
    <w:rsid w:val="00E86C8E"/>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617">
    <w:name w:val="xl1617"/>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618">
    <w:name w:val="xl1618"/>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619">
    <w:name w:val="xl1619"/>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0">
    <w:name w:val="xl1620"/>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21">
    <w:name w:val="xl1621"/>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2">
    <w:name w:val="xl1622"/>
    <w:basedOn w:val="a1"/>
    <w:rsid w:val="00E86C8E"/>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3">
    <w:name w:val="xl1623"/>
    <w:basedOn w:val="a1"/>
    <w:rsid w:val="00E86C8E"/>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24">
    <w:name w:val="xl1624"/>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25">
    <w:name w:val="xl1625"/>
    <w:basedOn w:val="a1"/>
    <w:rsid w:val="00E86C8E"/>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26">
    <w:name w:val="xl1626"/>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627">
    <w:name w:val="xl1627"/>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628">
    <w:name w:val="xl1628"/>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629">
    <w:name w:val="xl1629"/>
    <w:basedOn w:val="a1"/>
    <w:rsid w:val="00E86C8E"/>
    <w:pPr>
      <w:pBdr>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630">
    <w:name w:val="xl1630"/>
    <w:basedOn w:val="a1"/>
    <w:rsid w:val="00E86C8E"/>
    <w:pPr>
      <w:pBdr>
        <w:top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31">
    <w:name w:val="xl1631"/>
    <w:basedOn w:val="a1"/>
    <w:rsid w:val="00E86C8E"/>
    <w:pPr>
      <w:shd w:val="clear" w:color="000000" w:fill="FFFFFF"/>
      <w:spacing w:before="100" w:beforeAutospacing="1" w:after="100" w:afterAutospacing="1"/>
      <w:jc w:val="center"/>
      <w:textAlignment w:val="center"/>
    </w:pPr>
    <w:rPr>
      <w:b/>
      <w:bCs/>
      <w:color w:val="000000"/>
      <w:sz w:val="28"/>
      <w:szCs w:val="28"/>
    </w:rPr>
  </w:style>
  <w:style w:type="paragraph" w:customStyle="1" w:styleId="xl1632">
    <w:name w:val="xl1632"/>
    <w:basedOn w:val="a1"/>
    <w:rsid w:val="00E86C8E"/>
    <w:pPr>
      <w:pBdr>
        <w:top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33">
    <w:name w:val="xl1633"/>
    <w:basedOn w:val="a1"/>
    <w:rsid w:val="00E86C8E"/>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634">
    <w:name w:val="xl1634"/>
    <w:basedOn w:val="a1"/>
    <w:rsid w:val="00E86C8E"/>
    <w:pPr>
      <w:pBdr>
        <w:top w:val="single" w:sz="4" w:space="0" w:color="auto"/>
      </w:pBdr>
      <w:shd w:val="clear" w:color="000000" w:fill="FFFFFF"/>
      <w:spacing w:before="100" w:beforeAutospacing="1" w:after="100" w:afterAutospacing="1"/>
      <w:jc w:val="center"/>
    </w:pPr>
    <w:rPr>
      <w:i/>
      <w:iCs/>
      <w:sz w:val="28"/>
      <w:szCs w:val="28"/>
    </w:rPr>
  </w:style>
  <w:style w:type="paragraph" w:customStyle="1" w:styleId="xl1635">
    <w:name w:val="xl1635"/>
    <w:basedOn w:val="a1"/>
    <w:rsid w:val="00E86C8E"/>
    <w:pPr>
      <w:pBdr>
        <w:top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36">
    <w:name w:val="xl1636"/>
    <w:basedOn w:val="a1"/>
    <w:rsid w:val="00E86C8E"/>
    <w:pPr>
      <w:pBdr>
        <w:top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37">
    <w:name w:val="xl1637"/>
    <w:basedOn w:val="a1"/>
    <w:rsid w:val="00E86C8E"/>
    <w:pPr>
      <w:pBdr>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638">
    <w:name w:val="xl1638"/>
    <w:basedOn w:val="a1"/>
    <w:rsid w:val="00E86C8E"/>
    <w:pPr>
      <w:pBdr>
        <w:right w:val="single" w:sz="4" w:space="0" w:color="auto"/>
      </w:pBdr>
      <w:shd w:val="clear" w:color="000000" w:fill="FFFFFF"/>
      <w:spacing w:before="100" w:beforeAutospacing="1" w:after="100" w:afterAutospacing="1"/>
      <w:jc w:val="right"/>
    </w:pPr>
  </w:style>
  <w:style w:type="paragraph" w:customStyle="1" w:styleId="xl1639">
    <w:name w:val="xl1639"/>
    <w:basedOn w:val="a1"/>
    <w:rsid w:val="00E86C8E"/>
    <w:pPr>
      <w:pBdr>
        <w:right w:val="single" w:sz="4" w:space="0" w:color="auto"/>
      </w:pBdr>
      <w:shd w:val="clear" w:color="000000" w:fill="FFFFFF"/>
      <w:spacing w:before="100" w:beforeAutospacing="1" w:after="100" w:afterAutospacing="1"/>
      <w:jc w:val="right"/>
    </w:pPr>
  </w:style>
  <w:style w:type="paragraph" w:customStyle="1" w:styleId="xl1640">
    <w:name w:val="xl1640"/>
    <w:basedOn w:val="a1"/>
    <w:rsid w:val="00E86C8E"/>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641">
    <w:name w:val="xl1641"/>
    <w:basedOn w:val="a1"/>
    <w:rsid w:val="00E86C8E"/>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642">
    <w:name w:val="xl164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43">
    <w:name w:val="xl1643"/>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44">
    <w:name w:val="xl1644"/>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45">
    <w:name w:val="xl164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646">
    <w:name w:val="xl1646"/>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47">
    <w:name w:val="xl164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8">
    <w:name w:val="xl1648"/>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9">
    <w:name w:val="xl1649"/>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50">
    <w:name w:val="xl1650"/>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51">
    <w:name w:val="xl165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52">
    <w:name w:val="xl1652"/>
    <w:basedOn w:val="a1"/>
    <w:rsid w:val="00E86C8E"/>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653">
    <w:name w:val="xl1653"/>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54">
    <w:name w:val="xl165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55">
    <w:name w:val="xl1655"/>
    <w:basedOn w:val="a1"/>
    <w:rsid w:val="00E86C8E"/>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56">
    <w:name w:val="xl1656"/>
    <w:basedOn w:val="a1"/>
    <w:rsid w:val="00E86C8E"/>
    <w:pPr>
      <w:pBdr>
        <w:right w:val="single" w:sz="4" w:space="0" w:color="auto"/>
      </w:pBdr>
      <w:shd w:val="clear" w:color="000000" w:fill="FFFFFF"/>
      <w:spacing w:before="100" w:beforeAutospacing="1" w:after="100" w:afterAutospacing="1"/>
      <w:jc w:val="center"/>
      <w:textAlignment w:val="center"/>
    </w:pPr>
    <w:rPr>
      <w:i/>
      <w:iCs/>
    </w:rPr>
  </w:style>
  <w:style w:type="paragraph" w:customStyle="1" w:styleId="xl1657">
    <w:name w:val="xl1657"/>
    <w:basedOn w:val="a1"/>
    <w:rsid w:val="00E86C8E"/>
    <w:pPr>
      <w:pBdr>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58">
    <w:name w:val="xl1658"/>
    <w:basedOn w:val="a1"/>
    <w:rsid w:val="00E86C8E"/>
    <w:pPr>
      <w:pBdr>
        <w:lef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59">
    <w:name w:val="xl1659"/>
    <w:basedOn w:val="a1"/>
    <w:rsid w:val="00E86C8E"/>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660">
    <w:name w:val="xl1660"/>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61">
    <w:name w:val="xl1661"/>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662">
    <w:name w:val="xl1662"/>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63">
    <w:name w:val="xl166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4">
    <w:name w:val="xl1664"/>
    <w:basedOn w:val="a1"/>
    <w:rsid w:val="00E86C8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5">
    <w:name w:val="xl1665"/>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66">
    <w:name w:val="xl1666"/>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67">
    <w:name w:val="xl166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668">
    <w:name w:val="xl1668"/>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69">
    <w:name w:val="xl1669"/>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70">
    <w:name w:val="xl167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71">
    <w:name w:val="xl167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672">
    <w:name w:val="xl1672"/>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73">
    <w:name w:val="xl1673"/>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674">
    <w:name w:val="xl167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675">
    <w:name w:val="xl1675"/>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76">
    <w:name w:val="xl1676"/>
    <w:basedOn w:val="a1"/>
    <w:rsid w:val="00E86C8E"/>
    <w:pPr>
      <w:pBdr>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77">
    <w:name w:val="xl167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78">
    <w:name w:val="xl1678"/>
    <w:basedOn w:val="a1"/>
    <w:rsid w:val="00E86C8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679">
    <w:name w:val="xl1679"/>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680">
    <w:name w:val="xl1680"/>
    <w:basedOn w:val="a1"/>
    <w:rsid w:val="00E86C8E"/>
    <w:pPr>
      <w:shd w:val="clear" w:color="000000" w:fill="FFFFFF"/>
      <w:spacing w:before="100" w:beforeAutospacing="1" w:after="100" w:afterAutospacing="1"/>
      <w:jc w:val="right"/>
    </w:pPr>
  </w:style>
  <w:style w:type="paragraph" w:customStyle="1" w:styleId="xl1681">
    <w:name w:val="xl1681"/>
    <w:basedOn w:val="a1"/>
    <w:rsid w:val="00E86C8E"/>
    <w:pPr>
      <w:pBdr>
        <w:bottom w:val="single" w:sz="4" w:space="0" w:color="auto"/>
      </w:pBdr>
      <w:shd w:val="clear" w:color="000000" w:fill="FFFFFF"/>
      <w:spacing w:before="100" w:beforeAutospacing="1" w:after="100" w:afterAutospacing="1"/>
      <w:jc w:val="right"/>
    </w:pPr>
  </w:style>
  <w:style w:type="paragraph" w:customStyle="1" w:styleId="xl1682">
    <w:name w:val="xl1682"/>
    <w:basedOn w:val="a1"/>
    <w:rsid w:val="00E86C8E"/>
    <w:pPr>
      <w:pBdr>
        <w:bottom w:val="single" w:sz="4" w:space="0" w:color="auto"/>
      </w:pBdr>
      <w:shd w:val="clear" w:color="000000" w:fill="FFFFFF"/>
      <w:spacing w:before="100" w:beforeAutospacing="1" w:after="100" w:afterAutospacing="1"/>
      <w:jc w:val="right"/>
    </w:pPr>
  </w:style>
  <w:style w:type="paragraph" w:customStyle="1" w:styleId="xl1683">
    <w:name w:val="xl168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684">
    <w:name w:val="xl1684"/>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85">
    <w:name w:val="xl1685"/>
    <w:basedOn w:val="a1"/>
    <w:rsid w:val="00E86C8E"/>
    <w:pPr>
      <w:pBdr>
        <w:top w:val="single" w:sz="8"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686">
    <w:name w:val="xl1686"/>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87">
    <w:name w:val="xl1687"/>
    <w:basedOn w:val="a1"/>
    <w:rsid w:val="00E86C8E"/>
    <w:pPr>
      <w:pBdr>
        <w:bottom w:val="single" w:sz="8" w:space="0" w:color="auto"/>
      </w:pBdr>
      <w:shd w:val="clear" w:color="000000" w:fill="FFFFFF"/>
      <w:spacing w:before="100" w:beforeAutospacing="1" w:after="100" w:afterAutospacing="1"/>
      <w:jc w:val="center"/>
    </w:pPr>
    <w:rPr>
      <w:sz w:val="28"/>
      <w:szCs w:val="28"/>
    </w:rPr>
  </w:style>
  <w:style w:type="paragraph" w:customStyle="1" w:styleId="xl1688">
    <w:name w:val="xl1688"/>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89">
    <w:name w:val="xl1689"/>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0">
    <w:name w:val="xl169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1">
    <w:name w:val="xl1691"/>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2">
    <w:name w:val="xl1692"/>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3">
    <w:name w:val="xl169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4">
    <w:name w:val="xl169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95">
    <w:name w:val="xl1695"/>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96">
    <w:name w:val="xl169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97">
    <w:name w:val="xl1697"/>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8">
    <w:name w:val="xl1698"/>
    <w:basedOn w:val="a1"/>
    <w:rsid w:val="00E86C8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9">
    <w:name w:val="xl169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700">
    <w:name w:val="xl170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701">
    <w:name w:val="xl170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02">
    <w:name w:val="xl1702"/>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03">
    <w:name w:val="xl1703"/>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04">
    <w:name w:val="xl1704"/>
    <w:basedOn w:val="a1"/>
    <w:rsid w:val="00E86C8E"/>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05">
    <w:name w:val="xl1705"/>
    <w:basedOn w:val="a1"/>
    <w:rsid w:val="00E86C8E"/>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06">
    <w:name w:val="xl170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707">
    <w:name w:val="xl1707"/>
    <w:basedOn w:val="a1"/>
    <w:rsid w:val="00E86C8E"/>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08">
    <w:name w:val="xl1708"/>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09">
    <w:name w:val="xl1709"/>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10">
    <w:name w:val="xl1710"/>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1">
    <w:name w:val="xl1711"/>
    <w:basedOn w:val="a1"/>
    <w:rsid w:val="00E86C8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2">
    <w:name w:val="xl1712"/>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13">
    <w:name w:val="xl1713"/>
    <w:basedOn w:val="a1"/>
    <w:rsid w:val="00E86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4">
    <w:name w:val="xl1714"/>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5">
    <w:name w:val="xl1715"/>
    <w:basedOn w:val="a1"/>
    <w:rsid w:val="00E86C8E"/>
    <w:pPr>
      <w:shd w:val="clear" w:color="000000" w:fill="FFFFFF"/>
      <w:spacing w:before="100" w:beforeAutospacing="1" w:after="100" w:afterAutospacing="1"/>
      <w:jc w:val="center"/>
      <w:textAlignment w:val="center"/>
    </w:pPr>
    <w:rPr>
      <w:color w:val="000000"/>
      <w:sz w:val="28"/>
      <w:szCs w:val="28"/>
    </w:rPr>
  </w:style>
  <w:style w:type="paragraph" w:customStyle="1" w:styleId="xl1716">
    <w:name w:val="xl1716"/>
    <w:basedOn w:val="a1"/>
    <w:rsid w:val="00E86C8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7">
    <w:name w:val="xl1717"/>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18">
    <w:name w:val="xl1718"/>
    <w:basedOn w:val="a1"/>
    <w:rsid w:val="00E86C8E"/>
    <w:pPr>
      <w:shd w:val="clear" w:color="000000" w:fill="FFFFFF"/>
      <w:spacing w:before="100" w:beforeAutospacing="1" w:after="100" w:afterAutospacing="1"/>
      <w:jc w:val="center"/>
    </w:pPr>
    <w:rPr>
      <w:b/>
      <w:bCs/>
      <w:color w:val="000000"/>
      <w:sz w:val="28"/>
      <w:szCs w:val="28"/>
    </w:rPr>
  </w:style>
  <w:style w:type="paragraph" w:customStyle="1" w:styleId="xl1719">
    <w:name w:val="xl1719"/>
    <w:basedOn w:val="a1"/>
    <w:rsid w:val="00E86C8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0">
    <w:name w:val="xl172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1">
    <w:name w:val="xl172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2">
    <w:name w:val="xl172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23">
    <w:name w:val="xl172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24">
    <w:name w:val="xl172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725">
    <w:name w:val="xl172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726">
    <w:name w:val="xl172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727">
    <w:name w:val="xl172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728">
    <w:name w:val="xl172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1729">
    <w:name w:val="xl172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730">
    <w:name w:val="xl173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731">
    <w:name w:val="xl1731"/>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732">
    <w:name w:val="xl1732"/>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FFFF"/>
      <w:sz w:val="28"/>
      <w:szCs w:val="28"/>
    </w:rPr>
  </w:style>
  <w:style w:type="paragraph" w:customStyle="1" w:styleId="xl1733">
    <w:name w:val="xl1733"/>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FFFF"/>
      <w:sz w:val="28"/>
      <w:szCs w:val="28"/>
    </w:rPr>
  </w:style>
  <w:style w:type="paragraph" w:customStyle="1" w:styleId="xl1734">
    <w:name w:val="xl1734"/>
    <w:basedOn w:val="a1"/>
    <w:rsid w:val="00E86C8E"/>
    <w:pPr>
      <w:shd w:val="clear" w:color="000000" w:fill="FFFFFF"/>
      <w:spacing w:before="100" w:beforeAutospacing="1" w:after="100" w:afterAutospacing="1"/>
      <w:jc w:val="center"/>
      <w:textAlignment w:val="center"/>
    </w:pPr>
  </w:style>
  <w:style w:type="paragraph" w:customStyle="1" w:styleId="xl1735">
    <w:name w:val="xl1735"/>
    <w:basedOn w:val="a1"/>
    <w:rsid w:val="00E86C8E"/>
    <w:pPr>
      <w:shd w:val="clear" w:color="000000" w:fill="FFFFFF"/>
      <w:spacing w:before="100" w:beforeAutospacing="1" w:after="100" w:afterAutospacing="1"/>
      <w:jc w:val="center"/>
      <w:textAlignment w:val="center"/>
    </w:pPr>
    <w:rPr>
      <w:sz w:val="28"/>
      <w:szCs w:val="28"/>
    </w:rPr>
  </w:style>
  <w:style w:type="paragraph" w:customStyle="1" w:styleId="xl1736">
    <w:name w:val="xl1736"/>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1737">
    <w:name w:val="xl173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38">
    <w:name w:val="xl1738"/>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FFFFFF"/>
      <w:sz w:val="28"/>
      <w:szCs w:val="28"/>
    </w:rPr>
  </w:style>
  <w:style w:type="paragraph" w:customStyle="1" w:styleId="xl1739">
    <w:name w:val="xl1739"/>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FFFFFF"/>
      <w:sz w:val="28"/>
      <w:szCs w:val="28"/>
    </w:rPr>
  </w:style>
  <w:style w:type="paragraph" w:customStyle="1" w:styleId="xl1740">
    <w:name w:val="xl1740"/>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1741">
    <w:name w:val="xl1741"/>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42">
    <w:name w:val="xl174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43">
    <w:name w:val="xl174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44">
    <w:name w:val="xl174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45">
    <w:name w:val="xl174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46">
    <w:name w:val="xl1746"/>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47">
    <w:name w:val="xl1747"/>
    <w:basedOn w:val="a1"/>
    <w:rsid w:val="00E86C8E"/>
    <w:pPr>
      <w:pBdr>
        <w:left w:val="single" w:sz="4" w:space="0" w:color="auto"/>
        <w:bottom w:val="single" w:sz="8" w:space="0" w:color="auto"/>
      </w:pBdr>
      <w:shd w:val="clear" w:color="000000" w:fill="FFFFFF"/>
      <w:spacing w:before="100" w:beforeAutospacing="1" w:after="100" w:afterAutospacing="1"/>
    </w:pPr>
  </w:style>
  <w:style w:type="paragraph" w:customStyle="1" w:styleId="xl1748">
    <w:name w:val="xl1748"/>
    <w:basedOn w:val="a1"/>
    <w:rsid w:val="00E86C8E"/>
    <w:pPr>
      <w:pBdr>
        <w:bottom w:val="single" w:sz="8" w:space="0" w:color="auto"/>
      </w:pBdr>
      <w:shd w:val="clear" w:color="000000" w:fill="FFFFFF"/>
      <w:spacing w:before="100" w:beforeAutospacing="1" w:after="100" w:afterAutospacing="1"/>
    </w:pPr>
    <w:rPr>
      <w:i/>
      <w:iCs/>
    </w:rPr>
  </w:style>
  <w:style w:type="paragraph" w:customStyle="1" w:styleId="xl1749">
    <w:name w:val="xl1749"/>
    <w:basedOn w:val="a1"/>
    <w:rsid w:val="00E86C8E"/>
    <w:pPr>
      <w:pBdr>
        <w:bottom w:val="single" w:sz="8" w:space="0" w:color="auto"/>
      </w:pBdr>
      <w:shd w:val="clear" w:color="000000" w:fill="FFFFFF"/>
      <w:spacing w:before="100" w:beforeAutospacing="1" w:after="100" w:afterAutospacing="1"/>
      <w:jc w:val="center"/>
    </w:pPr>
    <w:rPr>
      <w:i/>
      <w:iCs/>
      <w:sz w:val="22"/>
      <w:szCs w:val="22"/>
    </w:rPr>
  </w:style>
  <w:style w:type="paragraph" w:customStyle="1" w:styleId="xl1750">
    <w:name w:val="xl1750"/>
    <w:basedOn w:val="a1"/>
    <w:rsid w:val="00E86C8E"/>
    <w:pPr>
      <w:pBdr>
        <w:bottom w:val="single" w:sz="8" w:space="0" w:color="auto"/>
      </w:pBdr>
      <w:shd w:val="clear" w:color="000000" w:fill="FFFFFF"/>
      <w:spacing w:before="100" w:beforeAutospacing="1" w:after="100" w:afterAutospacing="1"/>
      <w:jc w:val="center"/>
    </w:pPr>
    <w:rPr>
      <w:i/>
      <w:iCs/>
    </w:rPr>
  </w:style>
  <w:style w:type="paragraph" w:customStyle="1" w:styleId="xl1751">
    <w:name w:val="xl1751"/>
    <w:basedOn w:val="a1"/>
    <w:rsid w:val="00E86C8E"/>
    <w:pPr>
      <w:pBdr>
        <w:bottom w:val="single" w:sz="8" w:space="0" w:color="auto"/>
      </w:pBdr>
      <w:shd w:val="clear" w:color="000000" w:fill="FFFFFF"/>
      <w:spacing w:before="100" w:beforeAutospacing="1" w:after="100" w:afterAutospacing="1"/>
      <w:jc w:val="center"/>
    </w:pPr>
    <w:rPr>
      <w:sz w:val="28"/>
      <w:szCs w:val="28"/>
    </w:rPr>
  </w:style>
  <w:style w:type="paragraph" w:customStyle="1" w:styleId="xl1752">
    <w:name w:val="xl1752"/>
    <w:basedOn w:val="a1"/>
    <w:rsid w:val="00E86C8E"/>
    <w:pPr>
      <w:pBdr>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753">
    <w:name w:val="xl1753"/>
    <w:basedOn w:val="a1"/>
    <w:rsid w:val="00E86C8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color w:val="000000"/>
      <w:sz w:val="28"/>
      <w:szCs w:val="28"/>
    </w:rPr>
  </w:style>
  <w:style w:type="paragraph" w:customStyle="1" w:styleId="xl1754">
    <w:name w:val="xl1754"/>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color w:val="000000"/>
      <w:sz w:val="28"/>
      <w:szCs w:val="28"/>
    </w:rPr>
  </w:style>
  <w:style w:type="paragraph" w:customStyle="1" w:styleId="xl1755">
    <w:name w:val="xl1755"/>
    <w:basedOn w:val="a1"/>
    <w:rsid w:val="00E86C8E"/>
    <w:pPr>
      <w:pBdr>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56">
    <w:name w:val="xl1756"/>
    <w:basedOn w:val="a1"/>
    <w:rsid w:val="00E86C8E"/>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757">
    <w:name w:val="xl1757"/>
    <w:basedOn w:val="a1"/>
    <w:rsid w:val="00E86C8E"/>
    <w:pPr>
      <w:pBdr>
        <w:bottom w:val="single" w:sz="4" w:space="0" w:color="auto"/>
      </w:pBdr>
      <w:shd w:val="clear" w:color="000000" w:fill="FFFFFF"/>
      <w:spacing w:before="100" w:beforeAutospacing="1" w:after="100" w:afterAutospacing="1"/>
    </w:pPr>
    <w:rPr>
      <w:color w:val="000000"/>
    </w:rPr>
  </w:style>
  <w:style w:type="paragraph" w:customStyle="1" w:styleId="xl1758">
    <w:name w:val="xl1758"/>
    <w:basedOn w:val="a1"/>
    <w:rsid w:val="00E86C8E"/>
    <w:pPr>
      <w:pBdr>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759">
    <w:name w:val="xl1759"/>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sz w:val="28"/>
      <w:szCs w:val="28"/>
    </w:rPr>
  </w:style>
  <w:style w:type="paragraph" w:customStyle="1" w:styleId="xl1760">
    <w:name w:val="xl1760"/>
    <w:basedOn w:val="a1"/>
    <w:rsid w:val="00E86C8E"/>
    <w:pPr>
      <w:pBdr>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61">
    <w:name w:val="xl1761"/>
    <w:basedOn w:val="a1"/>
    <w:rsid w:val="00E86C8E"/>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2">
    <w:name w:val="xl176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3">
    <w:name w:val="xl1763"/>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64">
    <w:name w:val="xl1764"/>
    <w:basedOn w:val="a1"/>
    <w:rsid w:val="00E86C8E"/>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5">
    <w:name w:val="xl176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6">
    <w:name w:val="xl176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7">
    <w:name w:val="xl1767"/>
    <w:basedOn w:val="a1"/>
    <w:rsid w:val="00E86C8E"/>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8">
    <w:name w:val="xl1768"/>
    <w:basedOn w:val="a1"/>
    <w:rsid w:val="00E86C8E"/>
    <w:pPr>
      <w:pBdr>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9">
    <w:name w:val="xl1769"/>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0">
    <w:name w:val="xl177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71">
    <w:name w:val="xl177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2">
    <w:name w:val="xl177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3">
    <w:name w:val="xl177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4">
    <w:name w:val="xl177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75">
    <w:name w:val="xl1775"/>
    <w:basedOn w:val="a1"/>
    <w:rsid w:val="00E86C8E"/>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6">
    <w:name w:val="xl177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7">
    <w:name w:val="xl177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8">
    <w:name w:val="xl177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9">
    <w:name w:val="xl1779"/>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80">
    <w:name w:val="xl1780"/>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1">
    <w:name w:val="xl1781"/>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82">
    <w:name w:val="xl1782"/>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83">
    <w:name w:val="xl1783"/>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84">
    <w:name w:val="xl1784"/>
    <w:basedOn w:val="a1"/>
    <w:rsid w:val="00E86C8E"/>
    <w:pPr>
      <w:pBdr>
        <w:top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85">
    <w:name w:val="xl178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6">
    <w:name w:val="xl1786"/>
    <w:basedOn w:val="a1"/>
    <w:rsid w:val="00E86C8E"/>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87">
    <w:name w:val="xl1787"/>
    <w:basedOn w:val="a1"/>
    <w:rsid w:val="00E86C8E"/>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8">
    <w:name w:val="xl1788"/>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89">
    <w:name w:val="xl1789"/>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90">
    <w:name w:val="xl179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791">
    <w:name w:val="xl179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92">
    <w:name w:val="xl1792"/>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93">
    <w:name w:val="xl1793"/>
    <w:basedOn w:val="a1"/>
    <w:rsid w:val="00E86C8E"/>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794">
    <w:name w:val="xl1794"/>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795">
    <w:name w:val="xl179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96">
    <w:name w:val="xl179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97">
    <w:name w:val="xl1797"/>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98">
    <w:name w:val="xl1798"/>
    <w:basedOn w:val="a1"/>
    <w:rsid w:val="00E86C8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99">
    <w:name w:val="xl179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00">
    <w:name w:val="xl1800"/>
    <w:basedOn w:val="a1"/>
    <w:rsid w:val="00E86C8E"/>
    <w:pPr>
      <w:pBdr>
        <w:left w:val="single" w:sz="4" w:space="0" w:color="auto"/>
      </w:pBdr>
      <w:shd w:val="clear" w:color="000000" w:fill="FFFFFF"/>
      <w:spacing w:before="100" w:beforeAutospacing="1" w:after="100" w:afterAutospacing="1"/>
      <w:jc w:val="center"/>
    </w:pPr>
    <w:rPr>
      <w:sz w:val="28"/>
      <w:szCs w:val="28"/>
    </w:rPr>
  </w:style>
  <w:style w:type="paragraph" w:customStyle="1" w:styleId="xl1801">
    <w:name w:val="xl1801"/>
    <w:basedOn w:val="a1"/>
    <w:rsid w:val="00E86C8E"/>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802">
    <w:name w:val="xl180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3">
    <w:name w:val="xl180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804">
    <w:name w:val="xl180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5">
    <w:name w:val="xl180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06">
    <w:name w:val="xl1806"/>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7">
    <w:name w:val="xl1807"/>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08">
    <w:name w:val="xl1808"/>
    <w:basedOn w:val="a1"/>
    <w:rsid w:val="00E86C8E"/>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09">
    <w:name w:val="xl1809"/>
    <w:basedOn w:val="a1"/>
    <w:rsid w:val="00E86C8E"/>
    <w:pPr>
      <w:pBdr>
        <w:left w:val="single" w:sz="4" w:space="0" w:color="auto"/>
      </w:pBdr>
      <w:shd w:val="clear" w:color="000000" w:fill="FFFFFF"/>
      <w:spacing w:before="100" w:beforeAutospacing="1" w:after="100" w:afterAutospacing="1"/>
      <w:jc w:val="right"/>
    </w:pPr>
  </w:style>
  <w:style w:type="paragraph" w:customStyle="1" w:styleId="xl1810">
    <w:name w:val="xl1810"/>
    <w:basedOn w:val="a1"/>
    <w:rsid w:val="00E86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811">
    <w:name w:val="xl1811"/>
    <w:basedOn w:val="a1"/>
    <w:rsid w:val="00E86C8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12">
    <w:name w:val="xl1812"/>
    <w:basedOn w:val="a1"/>
    <w:rsid w:val="00E86C8E"/>
    <w:pPr>
      <w:pBdr>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13">
    <w:name w:val="xl1813"/>
    <w:basedOn w:val="a1"/>
    <w:rsid w:val="00E86C8E"/>
    <w:pPr>
      <w:pBdr>
        <w:right w:val="single" w:sz="8" w:space="0" w:color="auto"/>
      </w:pBdr>
      <w:shd w:val="clear" w:color="000000" w:fill="FFFFFF"/>
      <w:spacing w:before="100" w:beforeAutospacing="1" w:after="100" w:afterAutospacing="1"/>
      <w:jc w:val="right"/>
    </w:pPr>
  </w:style>
  <w:style w:type="paragraph" w:customStyle="1" w:styleId="xl1814">
    <w:name w:val="xl1814"/>
    <w:basedOn w:val="a1"/>
    <w:rsid w:val="00E86C8E"/>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815">
    <w:name w:val="xl1815"/>
    <w:basedOn w:val="a1"/>
    <w:rsid w:val="00E86C8E"/>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816">
    <w:name w:val="xl1816"/>
    <w:basedOn w:val="a1"/>
    <w:rsid w:val="00E86C8E"/>
    <w:pPr>
      <w:pBdr>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17">
    <w:name w:val="xl181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18">
    <w:name w:val="xl1818"/>
    <w:basedOn w:val="a1"/>
    <w:rsid w:val="00E86C8E"/>
    <w:pPr>
      <w:pBdr>
        <w:top w:val="single" w:sz="4" w:space="0" w:color="auto"/>
        <w:left w:val="single" w:sz="4" w:space="0" w:color="auto"/>
      </w:pBdr>
      <w:shd w:val="clear" w:color="000000" w:fill="FFFFFF"/>
      <w:spacing w:before="100" w:beforeAutospacing="1" w:after="100" w:afterAutospacing="1"/>
      <w:jc w:val="center"/>
    </w:pPr>
    <w:rPr>
      <w:i/>
      <w:iCs/>
    </w:rPr>
  </w:style>
  <w:style w:type="paragraph" w:customStyle="1" w:styleId="xl1819">
    <w:name w:val="xl1819"/>
    <w:basedOn w:val="a1"/>
    <w:rsid w:val="00E86C8E"/>
    <w:pPr>
      <w:pBdr>
        <w:top w:val="single" w:sz="4" w:space="0" w:color="auto"/>
      </w:pBdr>
      <w:shd w:val="clear" w:color="000000" w:fill="FFFFFF"/>
      <w:spacing w:before="100" w:beforeAutospacing="1" w:after="100" w:afterAutospacing="1"/>
      <w:jc w:val="center"/>
    </w:pPr>
    <w:rPr>
      <w:i/>
      <w:iCs/>
    </w:rPr>
  </w:style>
  <w:style w:type="paragraph" w:customStyle="1" w:styleId="xl1820">
    <w:name w:val="xl182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821">
    <w:name w:val="xl182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822">
    <w:name w:val="xl1822"/>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823">
    <w:name w:val="xl1823"/>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i/>
      <w:iCs/>
      <w:color w:val="FFFFFF"/>
      <w:sz w:val="28"/>
      <w:szCs w:val="28"/>
    </w:rPr>
  </w:style>
  <w:style w:type="paragraph" w:customStyle="1" w:styleId="xl1824">
    <w:name w:val="xl1824"/>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color w:val="FFFFFF"/>
      <w:sz w:val="28"/>
      <w:szCs w:val="28"/>
    </w:rPr>
  </w:style>
  <w:style w:type="paragraph" w:customStyle="1" w:styleId="xl1825">
    <w:name w:val="xl182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26">
    <w:name w:val="xl1826"/>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27">
    <w:name w:val="xl1827"/>
    <w:basedOn w:val="a1"/>
    <w:rsid w:val="00E86C8E"/>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28">
    <w:name w:val="xl1828"/>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829">
    <w:name w:val="xl1829"/>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30">
    <w:name w:val="xl1830"/>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831">
    <w:name w:val="xl1831"/>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832">
    <w:name w:val="xl1832"/>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833">
    <w:name w:val="xl1833"/>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pPr>
    <w:rPr>
      <w:sz w:val="28"/>
      <w:szCs w:val="28"/>
    </w:rPr>
  </w:style>
  <w:style w:type="paragraph" w:customStyle="1" w:styleId="xl1834">
    <w:name w:val="xl1834"/>
    <w:basedOn w:val="a1"/>
    <w:rsid w:val="00E86C8E"/>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35">
    <w:name w:val="xl183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36">
    <w:name w:val="xl1836"/>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37">
    <w:name w:val="xl183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838">
    <w:name w:val="xl1838"/>
    <w:basedOn w:val="a1"/>
    <w:rsid w:val="00E86C8E"/>
    <w:pPr>
      <w:pBdr>
        <w:right w:val="single" w:sz="4" w:space="0" w:color="auto"/>
      </w:pBdr>
      <w:shd w:val="clear" w:color="000000" w:fill="FFFFFF"/>
      <w:spacing w:before="100" w:beforeAutospacing="1" w:after="100" w:afterAutospacing="1"/>
      <w:jc w:val="center"/>
    </w:pPr>
    <w:rPr>
      <w:sz w:val="28"/>
      <w:szCs w:val="28"/>
    </w:rPr>
  </w:style>
  <w:style w:type="paragraph" w:customStyle="1" w:styleId="xl1839">
    <w:name w:val="xl1839"/>
    <w:basedOn w:val="a1"/>
    <w:rsid w:val="00E86C8E"/>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40">
    <w:name w:val="xl1840"/>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41">
    <w:name w:val="xl184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842">
    <w:name w:val="xl1842"/>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pPr>
    <w:rPr>
      <w:i/>
      <w:iCs/>
    </w:rPr>
  </w:style>
  <w:style w:type="paragraph" w:customStyle="1" w:styleId="xl1843">
    <w:name w:val="xl1843"/>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844">
    <w:name w:val="xl1844"/>
    <w:basedOn w:val="a1"/>
    <w:rsid w:val="00E86C8E"/>
    <w:pPr>
      <w:pBdr>
        <w:left w:val="single" w:sz="8" w:space="0" w:color="auto"/>
      </w:pBdr>
      <w:shd w:val="clear" w:color="000000" w:fill="FFFFFF"/>
      <w:spacing w:before="100" w:beforeAutospacing="1" w:after="100" w:afterAutospacing="1"/>
      <w:jc w:val="center"/>
    </w:pPr>
    <w:rPr>
      <w:sz w:val="28"/>
      <w:szCs w:val="28"/>
    </w:rPr>
  </w:style>
  <w:style w:type="paragraph" w:customStyle="1" w:styleId="xl1845">
    <w:name w:val="xl1845"/>
    <w:basedOn w:val="a1"/>
    <w:rsid w:val="00E86C8E"/>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1846">
    <w:name w:val="xl1846"/>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rPr>
  </w:style>
  <w:style w:type="paragraph" w:customStyle="1" w:styleId="xl1847">
    <w:name w:val="xl1847"/>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jc w:val="center"/>
    </w:pPr>
    <w:rPr>
      <w:i/>
      <w:iCs/>
    </w:rPr>
  </w:style>
  <w:style w:type="paragraph" w:customStyle="1" w:styleId="xl1848">
    <w:name w:val="xl184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49">
    <w:name w:val="xl1849"/>
    <w:basedOn w:val="a1"/>
    <w:rsid w:val="00E86C8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b/>
      <w:bCs/>
      <w:color w:val="000000"/>
      <w:sz w:val="28"/>
      <w:szCs w:val="28"/>
    </w:rPr>
  </w:style>
  <w:style w:type="paragraph" w:customStyle="1" w:styleId="xl1850">
    <w:name w:val="xl1850"/>
    <w:basedOn w:val="a1"/>
    <w:rsid w:val="00E86C8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b/>
      <w:bCs/>
      <w:sz w:val="28"/>
      <w:szCs w:val="28"/>
    </w:rPr>
  </w:style>
  <w:style w:type="paragraph" w:customStyle="1" w:styleId="xl1851">
    <w:name w:val="xl1851"/>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852">
    <w:name w:val="xl1852"/>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53">
    <w:name w:val="xl1853"/>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854">
    <w:name w:val="xl185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55">
    <w:name w:val="xl1855"/>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856">
    <w:name w:val="xl18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857">
    <w:name w:val="xl1857"/>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858">
    <w:name w:val="xl185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59">
    <w:name w:val="xl1859"/>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860">
    <w:name w:val="xl1860"/>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861">
    <w:name w:val="xl186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862">
    <w:name w:val="xl1862"/>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863">
    <w:name w:val="xl186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864">
    <w:name w:val="xl1864"/>
    <w:basedOn w:val="a1"/>
    <w:rsid w:val="00E86C8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865">
    <w:name w:val="xl1865"/>
    <w:basedOn w:val="a1"/>
    <w:rsid w:val="00E86C8E"/>
    <w:pPr>
      <w:shd w:val="clear" w:color="000000" w:fill="FFFFFF"/>
      <w:spacing w:before="100" w:beforeAutospacing="1" w:after="100" w:afterAutospacing="1"/>
      <w:jc w:val="center"/>
    </w:pPr>
    <w:rPr>
      <w:b/>
      <w:bCs/>
      <w:sz w:val="28"/>
      <w:szCs w:val="28"/>
    </w:rPr>
  </w:style>
  <w:style w:type="paragraph" w:customStyle="1" w:styleId="xl1866">
    <w:name w:val="xl1866"/>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67">
    <w:name w:val="xl186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8">
    <w:name w:val="xl1868"/>
    <w:basedOn w:val="a1"/>
    <w:rsid w:val="00E86C8E"/>
    <w:pPr>
      <w:pBdr>
        <w:left w:val="single" w:sz="4" w:space="0" w:color="auto"/>
      </w:pBdr>
      <w:shd w:val="clear" w:color="000000" w:fill="FFFFFF"/>
      <w:spacing w:before="100" w:beforeAutospacing="1" w:after="100" w:afterAutospacing="1"/>
    </w:pPr>
  </w:style>
  <w:style w:type="paragraph" w:customStyle="1" w:styleId="xl1869">
    <w:name w:val="xl1869"/>
    <w:basedOn w:val="a1"/>
    <w:rsid w:val="00E86C8E"/>
    <w:pPr>
      <w:shd w:val="clear" w:color="000000" w:fill="FFFFFF"/>
      <w:spacing w:before="100" w:beforeAutospacing="1" w:after="100" w:afterAutospacing="1"/>
    </w:pPr>
  </w:style>
  <w:style w:type="paragraph" w:customStyle="1" w:styleId="xl1870">
    <w:name w:val="xl1870"/>
    <w:basedOn w:val="a1"/>
    <w:rsid w:val="00E86C8E"/>
    <w:pPr>
      <w:pBdr>
        <w:right w:val="single" w:sz="4" w:space="0" w:color="auto"/>
      </w:pBdr>
      <w:shd w:val="clear" w:color="000000" w:fill="FFFFFF"/>
      <w:spacing w:before="100" w:beforeAutospacing="1" w:after="100" w:afterAutospacing="1"/>
    </w:pPr>
  </w:style>
  <w:style w:type="paragraph" w:customStyle="1" w:styleId="xl1871">
    <w:name w:val="xl1871"/>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72">
    <w:name w:val="xl1872"/>
    <w:basedOn w:val="a1"/>
    <w:rsid w:val="00E86C8E"/>
    <w:pPr>
      <w:pBdr>
        <w:left w:val="single" w:sz="8" w:space="0" w:color="auto"/>
      </w:pBdr>
      <w:shd w:val="clear" w:color="000000" w:fill="FFFFFF"/>
      <w:spacing w:before="100" w:beforeAutospacing="1" w:after="100" w:afterAutospacing="1"/>
      <w:jc w:val="center"/>
      <w:textAlignment w:val="center"/>
    </w:pPr>
  </w:style>
  <w:style w:type="paragraph" w:customStyle="1" w:styleId="xl1873">
    <w:name w:val="xl1873"/>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1874">
    <w:name w:val="xl1874"/>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875">
    <w:name w:val="xl1875"/>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876">
    <w:name w:val="xl187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877">
    <w:name w:val="xl1877"/>
    <w:basedOn w:val="a1"/>
    <w:rsid w:val="00E86C8E"/>
    <w:pPr>
      <w:shd w:val="clear" w:color="000000" w:fill="FFFFFF"/>
      <w:spacing w:before="100" w:beforeAutospacing="1" w:after="100" w:afterAutospacing="1"/>
    </w:pPr>
    <w:rPr>
      <w:b/>
      <w:bCs/>
      <w:i/>
      <w:iCs/>
    </w:rPr>
  </w:style>
  <w:style w:type="paragraph" w:customStyle="1" w:styleId="xl1878">
    <w:name w:val="xl1878"/>
    <w:basedOn w:val="a1"/>
    <w:rsid w:val="00E86C8E"/>
    <w:pPr>
      <w:pBdr>
        <w:right w:val="single" w:sz="4" w:space="0" w:color="auto"/>
      </w:pBdr>
      <w:shd w:val="clear" w:color="000000" w:fill="FFFFFF"/>
      <w:spacing w:before="100" w:beforeAutospacing="1" w:after="100" w:afterAutospacing="1"/>
    </w:pPr>
    <w:rPr>
      <w:b/>
      <w:bCs/>
      <w:i/>
      <w:iCs/>
    </w:rPr>
  </w:style>
  <w:style w:type="paragraph" w:customStyle="1" w:styleId="xl1879">
    <w:name w:val="xl1879"/>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0">
    <w:name w:val="xl1880"/>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1">
    <w:name w:val="xl1881"/>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2">
    <w:name w:val="xl1882"/>
    <w:basedOn w:val="a1"/>
    <w:rsid w:val="00E86C8E"/>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883">
    <w:name w:val="xl1883"/>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1884">
    <w:name w:val="xl1884"/>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5">
    <w:name w:val="xl1885"/>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86">
    <w:name w:val="xl1886"/>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87">
    <w:name w:val="xl188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88">
    <w:name w:val="xl188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9">
    <w:name w:val="xl1889"/>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890">
    <w:name w:val="xl1890"/>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891">
    <w:name w:val="xl1891"/>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92">
    <w:name w:val="xl1892"/>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893">
    <w:name w:val="xl1893"/>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94">
    <w:name w:val="xl1894"/>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895">
    <w:name w:val="xl1895"/>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896">
    <w:name w:val="xl1896"/>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97">
    <w:name w:val="xl1897"/>
    <w:basedOn w:val="a1"/>
    <w:rsid w:val="00E86C8E"/>
    <w:pPr>
      <w:pBdr>
        <w:left w:val="single" w:sz="8" w:space="0" w:color="auto"/>
      </w:pBdr>
      <w:shd w:val="clear" w:color="000000" w:fill="FFFFFF"/>
      <w:spacing w:before="100" w:beforeAutospacing="1" w:after="100" w:afterAutospacing="1"/>
      <w:jc w:val="center"/>
      <w:textAlignment w:val="center"/>
    </w:pPr>
  </w:style>
  <w:style w:type="paragraph" w:customStyle="1" w:styleId="xl1898">
    <w:name w:val="xl1898"/>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899">
    <w:name w:val="xl1899"/>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0">
    <w:name w:val="xl1900"/>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01">
    <w:name w:val="xl1901"/>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2">
    <w:name w:val="xl1902"/>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3">
    <w:name w:val="xl1903"/>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904">
    <w:name w:val="xl1904"/>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905">
    <w:name w:val="xl1905"/>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06">
    <w:name w:val="xl1906"/>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7">
    <w:name w:val="xl1907"/>
    <w:basedOn w:val="a1"/>
    <w:rsid w:val="00E86C8E"/>
    <w:pPr>
      <w:pBdr>
        <w:bottom w:val="single" w:sz="4" w:space="0" w:color="auto"/>
      </w:pBdr>
      <w:shd w:val="clear" w:color="000000" w:fill="FFFFFF"/>
      <w:spacing w:before="100" w:beforeAutospacing="1" w:after="100" w:afterAutospacing="1"/>
      <w:jc w:val="center"/>
      <w:textAlignment w:val="center"/>
    </w:pPr>
  </w:style>
  <w:style w:type="paragraph" w:customStyle="1" w:styleId="xl1908">
    <w:name w:val="xl1908"/>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09">
    <w:name w:val="xl190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10">
    <w:name w:val="xl1910"/>
    <w:basedOn w:val="a1"/>
    <w:rsid w:val="00E86C8E"/>
    <w:pPr>
      <w:pBdr>
        <w:left w:val="single" w:sz="4" w:space="0" w:color="auto"/>
        <w:bottom w:val="single" w:sz="4" w:space="0" w:color="auto"/>
      </w:pBdr>
      <w:shd w:val="clear" w:color="000000" w:fill="FFFFFF"/>
      <w:spacing w:before="100" w:beforeAutospacing="1" w:after="100" w:afterAutospacing="1"/>
    </w:pPr>
    <w:rPr>
      <w:i/>
      <w:iCs/>
      <w:color w:val="FF0000"/>
    </w:rPr>
  </w:style>
  <w:style w:type="paragraph" w:customStyle="1" w:styleId="xl1911">
    <w:name w:val="xl1911"/>
    <w:basedOn w:val="a1"/>
    <w:rsid w:val="00E86C8E"/>
    <w:pPr>
      <w:pBdr>
        <w:bottom w:val="single" w:sz="4" w:space="0" w:color="auto"/>
      </w:pBdr>
      <w:shd w:val="clear" w:color="000000" w:fill="FFFFFF"/>
      <w:spacing w:before="100" w:beforeAutospacing="1" w:after="100" w:afterAutospacing="1"/>
    </w:pPr>
    <w:rPr>
      <w:i/>
      <w:iCs/>
      <w:color w:val="FF0000"/>
    </w:rPr>
  </w:style>
  <w:style w:type="paragraph" w:customStyle="1" w:styleId="xl1912">
    <w:name w:val="xl1912"/>
    <w:basedOn w:val="a1"/>
    <w:rsid w:val="00E86C8E"/>
    <w:pPr>
      <w:pBdr>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1913">
    <w:name w:val="xl1913"/>
    <w:basedOn w:val="a1"/>
    <w:rsid w:val="00E86C8E"/>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1914">
    <w:name w:val="xl1914"/>
    <w:basedOn w:val="a1"/>
    <w:rsid w:val="00E86C8E"/>
    <w:pPr>
      <w:pBdr>
        <w:top w:val="single" w:sz="4" w:space="0" w:color="auto"/>
      </w:pBdr>
      <w:shd w:val="clear" w:color="000000" w:fill="FFFFFF"/>
      <w:spacing w:before="100" w:beforeAutospacing="1" w:after="100" w:afterAutospacing="1"/>
      <w:textAlignment w:val="center"/>
    </w:pPr>
  </w:style>
  <w:style w:type="paragraph" w:customStyle="1" w:styleId="xl1915">
    <w:name w:val="xl1915"/>
    <w:basedOn w:val="a1"/>
    <w:rsid w:val="00E86C8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916">
    <w:name w:val="xl1916"/>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17">
    <w:name w:val="xl191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18">
    <w:name w:val="xl1918"/>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19">
    <w:name w:val="xl191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20">
    <w:name w:val="xl1920"/>
    <w:basedOn w:val="a1"/>
    <w:rsid w:val="00E86C8E"/>
    <w:pPr>
      <w:pBdr>
        <w:top w:val="single" w:sz="4" w:space="0" w:color="auto"/>
      </w:pBdr>
      <w:shd w:val="clear" w:color="000000" w:fill="FFFFFF"/>
      <w:spacing w:before="100" w:beforeAutospacing="1" w:after="100" w:afterAutospacing="1"/>
    </w:pPr>
  </w:style>
  <w:style w:type="paragraph" w:customStyle="1" w:styleId="xl1921">
    <w:name w:val="xl1921"/>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922">
    <w:name w:val="xl192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23">
    <w:name w:val="xl1923"/>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924">
    <w:name w:val="xl192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25">
    <w:name w:val="xl1925"/>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6">
    <w:name w:val="xl1926"/>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7">
    <w:name w:val="xl1927"/>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8">
    <w:name w:val="xl1928"/>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29">
    <w:name w:val="xl192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30">
    <w:name w:val="xl193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931">
    <w:name w:val="xl1931"/>
    <w:basedOn w:val="a1"/>
    <w:rsid w:val="00E86C8E"/>
    <w:pPr>
      <w:pBdr>
        <w:left w:val="single" w:sz="4" w:space="0" w:color="auto"/>
      </w:pBdr>
      <w:shd w:val="clear" w:color="000000" w:fill="FFFFFF"/>
      <w:spacing w:before="100" w:beforeAutospacing="1" w:after="100" w:afterAutospacing="1"/>
    </w:pPr>
    <w:rPr>
      <w:color w:val="000000"/>
    </w:rPr>
  </w:style>
  <w:style w:type="paragraph" w:customStyle="1" w:styleId="xl1932">
    <w:name w:val="xl1932"/>
    <w:basedOn w:val="a1"/>
    <w:rsid w:val="00E86C8E"/>
    <w:pPr>
      <w:shd w:val="clear" w:color="000000" w:fill="FFFFFF"/>
      <w:spacing w:before="100" w:beforeAutospacing="1" w:after="100" w:afterAutospacing="1"/>
    </w:pPr>
    <w:rPr>
      <w:color w:val="000000"/>
    </w:rPr>
  </w:style>
  <w:style w:type="paragraph" w:customStyle="1" w:styleId="xl1933">
    <w:name w:val="xl1933"/>
    <w:basedOn w:val="a1"/>
    <w:rsid w:val="00E86C8E"/>
    <w:pPr>
      <w:pBdr>
        <w:right w:val="single" w:sz="4" w:space="0" w:color="auto"/>
      </w:pBdr>
      <w:shd w:val="clear" w:color="000000" w:fill="FFFFFF"/>
      <w:spacing w:before="100" w:beforeAutospacing="1" w:after="100" w:afterAutospacing="1"/>
    </w:pPr>
    <w:rPr>
      <w:color w:val="000000"/>
    </w:rPr>
  </w:style>
  <w:style w:type="paragraph" w:customStyle="1" w:styleId="xl1934">
    <w:name w:val="xl193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1935">
    <w:name w:val="xl1935"/>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1936">
    <w:name w:val="xl193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937">
    <w:name w:val="xl193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938">
    <w:name w:val="xl1938"/>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1939">
    <w:name w:val="xl193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40">
    <w:name w:val="xl1940"/>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41">
    <w:name w:val="xl1941"/>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942">
    <w:name w:val="xl1942"/>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43">
    <w:name w:val="xl1943"/>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4">
    <w:name w:val="xl1944"/>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5">
    <w:name w:val="xl194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46">
    <w:name w:val="xl1946"/>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47">
    <w:name w:val="xl194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48">
    <w:name w:val="xl194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1949">
    <w:name w:val="xl1949"/>
    <w:basedOn w:val="a1"/>
    <w:rsid w:val="00E86C8E"/>
    <w:pPr>
      <w:pBdr>
        <w:top w:val="single" w:sz="4" w:space="0" w:color="auto"/>
        <w:bottom w:val="single" w:sz="4" w:space="0" w:color="auto"/>
      </w:pBdr>
      <w:shd w:val="clear" w:color="000000" w:fill="FFFFFF"/>
      <w:spacing w:before="100" w:beforeAutospacing="1" w:after="100" w:afterAutospacing="1"/>
    </w:pPr>
    <w:rPr>
      <w:b/>
      <w:bCs/>
    </w:rPr>
  </w:style>
  <w:style w:type="paragraph" w:customStyle="1" w:styleId="xl1950">
    <w:name w:val="xl1950"/>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951">
    <w:name w:val="xl1951"/>
    <w:basedOn w:val="a1"/>
    <w:rsid w:val="00E86C8E"/>
    <w:pPr>
      <w:pBdr>
        <w:left w:val="single" w:sz="4" w:space="0" w:color="auto"/>
        <w:bottom w:val="single" w:sz="4" w:space="0" w:color="auto"/>
      </w:pBdr>
      <w:shd w:val="clear" w:color="000000" w:fill="FFFFFF"/>
      <w:spacing w:before="100" w:beforeAutospacing="1" w:after="100" w:afterAutospacing="1"/>
    </w:pPr>
  </w:style>
  <w:style w:type="paragraph" w:customStyle="1" w:styleId="xl1952">
    <w:name w:val="xl1952"/>
    <w:basedOn w:val="a1"/>
    <w:rsid w:val="00E86C8E"/>
    <w:pPr>
      <w:pBdr>
        <w:bottom w:val="single" w:sz="4" w:space="0" w:color="auto"/>
      </w:pBdr>
      <w:shd w:val="clear" w:color="000000" w:fill="FFFFFF"/>
      <w:spacing w:before="100" w:beforeAutospacing="1" w:after="100" w:afterAutospacing="1"/>
    </w:pPr>
  </w:style>
  <w:style w:type="paragraph" w:customStyle="1" w:styleId="xl1953">
    <w:name w:val="xl1953"/>
    <w:basedOn w:val="a1"/>
    <w:rsid w:val="00E86C8E"/>
    <w:pPr>
      <w:pBdr>
        <w:bottom w:val="single" w:sz="4" w:space="0" w:color="auto"/>
        <w:right w:val="single" w:sz="4" w:space="0" w:color="auto"/>
      </w:pBdr>
      <w:shd w:val="clear" w:color="000000" w:fill="FFFFFF"/>
      <w:spacing w:before="100" w:beforeAutospacing="1" w:after="100" w:afterAutospacing="1"/>
    </w:pPr>
  </w:style>
  <w:style w:type="paragraph" w:customStyle="1" w:styleId="xl1954">
    <w:name w:val="xl1954"/>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5">
    <w:name w:val="xl1955"/>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6">
    <w:name w:val="xl1956"/>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7">
    <w:name w:val="xl1957"/>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8">
    <w:name w:val="xl1958"/>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959">
    <w:name w:val="xl1959"/>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960">
    <w:name w:val="xl1960"/>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61">
    <w:name w:val="xl1961"/>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962">
    <w:name w:val="xl1962"/>
    <w:basedOn w:val="a1"/>
    <w:rsid w:val="00E86C8E"/>
    <w:pPr>
      <w:shd w:val="clear" w:color="000000" w:fill="FFFFFF"/>
      <w:spacing w:before="100" w:beforeAutospacing="1" w:after="100" w:afterAutospacing="1"/>
      <w:jc w:val="center"/>
      <w:textAlignment w:val="center"/>
    </w:pPr>
  </w:style>
  <w:style w:type="paragraph" w:customStyle="1" w:styleId="xl1963">
    <w:name w:val="xl1963"/>
    <w:basedOn w:val="a1"/>
    <w:rsid w:val="00E86C8E"/>
    <w:pPr>
      <w:pBdr>
        <w:right w:val="single" w:sz="4" w:space="0" w:color="auto"/>
      </w:pBdr>
      <w:shd w:val="clear" w:color="000000" w:fill="FFFFFF"/>
      <w:spacing w:before="100" w:beforeAutospacing="1" w:after="100" w:afterAutospacing="1"/>
      <w:jc w:val="center"/>
      <w:textAlignment w:val="center"/>
    </w:pPr>
  </w:style>
  <w:style w:type="paragraph" w:customStyle="1" w:styleId="xl1964">
    <w:name w:val="xl1964"/>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65">
    <w:name w:val="xl1965"/>
    <w:basedOn w:val="a1"/>
    <w:rsid w:val="00E86C8E"/>
    <w:pPr>
      <w:pBdr>
        <w:bottom w:val="single" w:sz="4" w:space="0" w:color="auto"/>
      </w:pBdr>
      <w:shd w:val="clear" w:color="000000" w:fill="FFFFFF"/>
      <w:spacing w:before="100" w:beforeAutospacing="1" w:after="100" w:afterAutospacing="1"/>
      <w:jc w:val="center"/>
      <w:textAlignment w:val="center"/>
    </w:pPr>
  </w:style>
  <w:style w:type="paragraph" w:customStyle="1" w:styleId="xl1966">
    <w:name w:val="xl1966"/>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7">
    <w:name w:val="xl1967"/>
    <w:basedOn w:val="a1"/>
    <w:rsid w:val="00E86C8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8">
    <w:name w:val="xl1968"/>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9">
    <w:name w:val="xl1969"/>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0">
    <w:name w:val="xl1970"/>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1">
    <w:name w:val="xl1971"/>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1972">
    <w:name w:val="xl1972"/>
    <w:basedOn w:val="a1"/>
    <w:rsid w:val="00E86C8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73">
    <w:name w:val="xl1973"/>
    <w:basedOn w:val="a1"/>
    <w:rsid w:val="00E86C8E"/>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74">
    <w:name w:val="xl1974"/>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75">
    <w:name w:val="xl1975"/>
    <w:basedOn w:val="a1"/>
    <w:rsid w:val="00E86C8E"/>
    <w:pPr>
      <w:pBdr>
        <w:top w:val="single" w:sz="4" w:space="0" w:color="auto"/>
        <w:left w:val="single" w:sz="4" w:space="0" w:color="auto"/>
      </w:pBdr>
      <w:shd w:val="clear" w:color="000000" w:fill="FFFFFF"/>
      <w:spacing w:before="100" w:beforeAutospacing="1" w:after="100" w:afterAutospacing="1"/>
    </w:pPr>
    <w:rPr>
      <w:b/>
      <w:bCs/>
    </w:rPr>
  </w:style>
  <w:style w:type="paragraph" w:customStyle="1" w:styleId="xl1976">
    <w:name w:val="xl1976"/>
    <w:basedOn w:val="a1"/>
    <w:rsid w:val="00E86C8E"/>
    <w:pPr>
      <w:pBdr>
        <w:top w:val="single" w:sz="4" w:space="0" w:color="auto"/>
      </w:pBdr>
      <w:shd w:val="clear" w:color="000000" w:fill="FFFFFF"/>
      <w:spacing w:before="100" w:beforeAutospacing="1" w:after="100" w:afterAutospacing="1"/>
    </w:pPr>
    <w:rPr>
      <w:b/>
      <w:bCs/>
    </w:rPr>
  </w:style>
  <w:style w:type="paragraph" w:customStyle="1" w:styleId="xl1977">
    <w:name w:val="xl1977"/>
    <w:basedOn w:val="a1"/>
    <w:rsid w:val="00E86C8E"/>
    <w:pPr>
      <w:pBdr>
        <w:top w:val="single" w:sz="4" w:space="0" w:color="auto"/>
        <w:right w:val="single" w:sz="4" w:space="0" w:color="auto"/>
      </w:pBdr>
      <w:shd w:val="clear" w:color="000000" w:fill="FFFFFF"/>
      <w:spacing w:before="100" w:beforeAutospacing="1" w:after="100" w:afterAutospacing="1"/>
    </w:pPr>
    <w:rPr>
      <w:b/>
      <w:bCs/>
    </w:rPr>
  </w:style>
  <w:style w:type="paragraph" w:customStyle="1" w:styleId="xl1978">
    <w:name w:val="xl1978"/>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979">
    <w:name w:val="xl1979"/>
    <w:basedOn w:val="a1"/>
    <w:rsid w:val="00E86C8E"/>
    <w:pPr>
      <w:pBdr>
        <w:top w:val="single" w:sz="4" w:space="0" w:color="auto"/>
      </w:pBdr>
      <w:shd w:val="clear" w:color="000000" w:fill="FFFFFF"/>
      <w:spacing w:before="100" w:beforeAutospacing="1" w:after="100" w:afterAutospacing="1"/>
    </w:pPr>
  </w:style>
  <w:style w:type="paragraph" w:customStyle="1" w:styleId="xl1980">
    <w:name w:val="xl1980"/>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981">
    <w:name w:val="xl1981"/>
    <w:basedOn w:val="a1"/>
    <w:rsid w:val="00E86C8E"/>
    <w:pPr>
      <w:pBdr>
        <w:left w:val="single" w:sz="4" w:space="0" w:color="auto"/>
      </w:pBdr>
      <w:shd w:val="clear" w:color="000000" w:fill="FFFFFF"/>
      <w:spacing w:before="100" w:beforeAutospacing="1" w:after="100" w:afterAutospacing="1"/>
    </w:pPr>
    <w:rPr>
      <w:i/>
      <w:iCs/>
    </w:rPr>
  </w:style>
  <w:style w:type="paragraph" w:customStyle="1" w:styleId="xl1982">
    <w:name w:val="xl1982"/>
    <w:basedOn w:val="a1"/>
    <w:rsid w:val="00E86C8E"/>
    <w:pPr>
      <w:shd w:val="clear" w:color="000000" w:fill="FFFFFF"/>
      <w:spacing w:before="100" w:beforeAutospacing="1" w:after="100" w:afterAutospacing="1"/>
    </w:pPr>
    <w:rPr>
      <w:i/>
      <w:iCs/>
    </w:rPr>
  </w:style>
  <w:style w:type="paragraph" w:customStyle="1" w:styleId="xl1983">
    <w:name w:val="xl1983"/>
    <w:basedOn w:val="a1"/>
    <w:rsid w:val="00E86C8E"/>
    <w:pPr>
      <w:pBdr>
        <w:right w:val="single" w:sz="4" w:space="0" w:color="auto"/>
      </w:pBdr>
      <w:shd w:val="clear" w:color="000000" w:fill="FFFFFF"/>
      <w:spacing w:before="100" w:beforeAutospacing="1" w:after="100" w:afterAutospacing="1"/>
    </w:pPr>
    <w:rPr>
      <w:i/>
      <w:iCs/>
    </w:rPr>
  </w:style>
  <w:style w:type="paragraph" w:customStyle="1" w:styleId="xl1984">
    <w:name w:val="xl1984"/>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5">
    <w:name w:val="xl1985"/>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6">
    <w:name w:val="xl198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7">
    <w:name w:val="xl198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988">
    <w:name w:val="xl198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9">
    <w:name w:val="xl1989"/>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0">
    <w:name w:val="xl199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1">
    <w:name w:val="xl1991"/>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2">
    <w:name w:val="xl1992"/>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3">
    <w:name w:val="xl1993"/>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4">
    <w:name w:val="xl199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5">
    <w:name w:val="xl199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6">
    <w:name w:val="xl199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7">
    <w:name w:val="xl199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8">
    <w:name w:val="xl199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99">
    <w:name w:val="xl1999"/>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2000">
    <w:name w:val="xl2000"/>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01">
    <w:name w:val="xl2001"/>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2">
    <w:name w:val="xl2002"/>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3">
    <w:name w:val="xl2003"/>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4">
    <w:name w:val="xl2004"/>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05">
    <w:name w:val="xl2005"/>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06">
    <w:name w:val="xl2006"/>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07">
    <w:name w:val="xl2007"/>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2008">
    <w:name w:val="xl2008"/>
    <w:basedOn w:val="a1"/>
    <w:rsid w:val="00E86C8E"/>
    <w:pPr>
      <w:pBdr>
        <w:top w:val="single" w:sz="8" w:space="0" w:color="auto"/>
        <w:left w:val="single" w:sz="4" w:space="0" w:color="auto"/>
        <w:bottom w:val="single" w:sz="8" w:space="0" w:color="auto"/>
      </w:pBdr>
      <w:shd w:val="clear" w:color="000000" w:fill="FFFFFF"/>
      <w:spacing w:before="100" w:beforeAutospacing="1" w:after="100" w:afterAutospacing="1"/>
    </w:pPr>
    <w:rPr>
      <w:b/>
      <w:bCs/>
    </w:rPr>
  </w:style>
  <w:style w:type="paragraph" w:customStyle="1" w:styleId="xl2009">
    <w:name w:val="xl2009"/>
    <w:basedOn w:val="a1"/>
    <w:rsid w:val="00E86C8E"/>
    <w:pPr>
      <w:pBdr>
        <w:top w:val="single" w:sz="8" w:space="0" w:color="auto"/>
        <w:bottom w:val="single" w:sz="8" w:space="0" w:color="auto"/>
      </w:pBdr>
      <w:shd w:val="clear" w:color="000000" w:fill="FFFFFF"/>
      <w:spacing w:before="100" w:beforeAutospacing="1" w:after="100" w:afterAutospacing="1"/>
    </w:pPr>
    <w:rPr>
      <w:b/>
      <w:bCs/>
    </w:rPr>
  </w:style>
  <w:style w:type="paragraph" w:customStyle="1" w:styleId="xl2010">
    <w:name w:val="xl2010"/>
    <w:basedOn w:val="a1"/>
    <w:rsid w:val="00E86C8E"/>
    <w:pPr>
      <w:pBdr>
        <w:top w:val="single" w:sz="8" w:space="0" w:color="auto"/>
        <w:bottom w:val="single" w:sz="8" w:space="0" w:color="auto"/>
        <w:right w:val="single" w:sz="4" w:space="0" w:color="auto"/>
      </w:pBdr>
      <w:shd w:val="clear" w:color="000000" w:fill="FFFFFF"/>
      <w:spacing w:before="100" w:beforeAutospacing="1" w:after="100" w:afterAutospacing="1"/>
    </w:pPr>
    <w:rPr>
      <w:b/>
      <w:bCs/>
    </w:rPr>
  </w:style>
  <w:style w:type="paragraph" w:customStyle="1" w:styleId="xl2011">
    <w:name w:val="xl2011"/>
    <w:basedOn w:val="a1"/>
    <w:rsid w:val="00E86C8E"/>
    <w:pPr>
      <w:pBdr>
        <w:top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12">
    <w:name w:val="xl2012"/>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13">
    <w:name w:val="xl201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014">
    <w:name w:val="xl201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15">
    <w:name w:val="xl2015"/>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6">
    <w:name w:val="xl2016"/>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7">
    <w:name w:val="xl2017"/>
    <w:basedOn w:val="a1"/>
    <w:rsid w:val="00E86C8E"/>
    <w:pPr>
      <w:pBdr>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8">
    <w:name w:val="xl2018"/>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9">
    <w:name w:val="xl2019"/>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020">
    <w:name w:val="xl2020"/>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sz w:val="28"/>
      <w:szCs w:val="28"/>
    </w:rPr>
  </w:style>
  <w:style w:type="paragraph" w:customStyle="1" w:styleId="xl2021">
    <w:name w:val="xl2021"/>
    <w:basedOn w:val="a1"/>
    <w:rsid w:val="00E86C8E"/>
    <w:pPr>
      <w:pBdr>
        <w:top w:val="single" w:sz="8" w:space="0" w:color="auto"/>
        <w:bottom w:val="single" w:sz="4" w:space="0" w:color="auto"/>
      </w:pBdr>
      <w:shd w:val="clear" w:color="000000" w:fill="FFFFFF"/>
      <w:spacing w:before="100" w:beforeAutospacing="1" w:after="100" w:afterAutospacing="1"/>
      <w:textAlignment w:val="center"/>
    </w:pPr>
    <w:rPr>
      <w:sz w:val="28"/>
      <w:szCs w:val="28"/>
    </w:rPr>
  </w:style>
  <w:style w:type="paragraph" w:customStyle="1" w:styleId="xl2022">
    <w:name w:val="xl2022"/>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2023">
    <w:name w:val="xl2023"/>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4">
    <w:name w:val="xl2024"/>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5">
    <w:name w:val="xl2025"/>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6">
    <w:name w:val="xl2026"/>
    <w:basedOn w:val="a1"/>
    <w:rsid w:val="00E86C8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027">
    <w:name w:val="xl2027"/>
    <w:basedOn w:val="a1"/>
    <w:rsid w:val="00E86C8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028">
    <w:name w:val="xl2028"/>
    <w:basedOn w:val="a1"/>
    <w:rsid w:val="00E86C8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029">
    <w:name w:val="xl2029"/>
    <w:basedOn w:val="a1"/>
    <w:rsid w:val="00E86C8E"/>
    <w:pPr>
      <w:pBdr>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2030">
    <w:name w:val="xl2030"/>
    <w:basedOn w:val="a1"/>
    <w:rsid w:val="00E86C8E"/>
    <w:pPr>
      <w:pBdr>
        <w:bottom w:val="single" w:sz="8" w:space="0" w:color="auto"/>
      </w:pBdr>
      <w:shd w:val="clear" w:color="000000" w:fill="FFFFFF"/>
      <w:spacing w:before="100" w:beforeAutospacing="1" w:after="100" w:afterAutospacing="1"/>
    </w:pPr>
    <w:rPr>
      <w:i/>
      <w:iCs/>
      <w:color w:val="FF0000"/>
    </w:rPr>
  </w:style>
  <w:style w:type="paragraph" w:customStyle="1" w:styleId="xl2031">
    <w:name w:val="xl2031"/>
    <w:basedOn w:val="a1"/>
    <w:rsid w:val="00E86C8E"/>
    <w:pPr>
      <w:pBdr>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2032">
    <w:name w:val="xl203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33">
    <w:name w:val="xl203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34">
    <w:name w:val="xl2034"/>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35">
    <w:name w:val="xl2035"/>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36">
    <w:name w:val="xl203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37">
    <w:name w:val="xl2037"/>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38">
    <w:name w:val="xl2038"/>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39">
    <w:name w:val="xl2039"/>
    <w:basedOn w:val="a1"/>
    <w:rsid w:val="00E86C8E"/>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40">
    <w:name w:val="xl2040"/>
    <w:basedOn w:val="a1"/>
    <w:rsid w:val="00E86C8E"/>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41">
    <w:name w:val="xl204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2">
    <w:name w:val="xl2042"/>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3">
    <w:name w:val="xl204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44">
    <w:name w:val="xl204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5">
    <w:name w:val="xl2045"/>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6">
    <w:name w:val="xl204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47">
    <w:name w:val="xl2047"/>
    <w:basedOn w:val="a1"/>
    <w:rsid w:val="00E86C8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2048">
    <w:name w:val="xl2048"/>
    <w:basedOn w:val="a1"/>
    <w:rsid w:val="00E86C8E"/>
    <w:pPr>
      <w:shd w:val="clear" w:color="000000" w:fill="FFFFFF"/>
      <w:spacing w:before="100" w:beforeAutospacing="1" w:after="100" w:afterAutospacing="1"/>
      <w:textAlignment w:val="center"/>
    </w:pPr>
    <w:rPr>
      <w:b/>
      <w:bCs/>
      <w:color w:val="000000"/>
    </w:rPr>
  </w:style>
  <w:style w:type="paragraph" w:customStyle="1" w:styleId="xl2049">
    <w:name w:val="xl2049"/>
    <w:basedOn w:val="a1"/>
    <w:rsid w:val="00E86C8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2050">
    <w:name w:val="xl2050"/>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2051">
    <w:name w:val="xl2051"/>
    <w:basedOn w:val="a1"/>
    <w:rsid w:val="00E86C8E"/>
    <w:pPr>
      <w:shd w:val="clear" w:color="000000" w:fill="FFFFFF"/>
      <w:spacing w:before="100" w:beforeAutospacing="1" w:after="100" w:afterAutospacing="1"/>
      <w:textAlignment w:val="center"/>
    </w:pPr>
  </w:style>
  <w:style w:type="paragraph" w:customStyle="1" w:styleId="xl2052">
    <w:name w:val="xl2052"/>
    <w:basedOn w:val="a1"/>
    <w:rsid w:val="00E86C8E"/>
    <w:pPr>
      <w:pBdr>
        <w:right w:val="single" w:sz="4" w:space="0" w:color="auto"/>
      </w:pBdr>
      <w:shd w:val="clear" w:color="000000" w:fill="FFFFFF"/>
      <w:spacing w:before="100" w:beforeAutospacing="1" w:after="100" w:afterAutospacing="1"/>
      <w:textAlignment w:val="center"/>
    </w:pPr>
  </w:style>
  <w:style w:type="paragraph" w:customStyle="1" w:styleId="xl2053">
    <w:name w:val="xl2053"/>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2054">
    <w:name w:val="xl2054"/>
    <w:basedOn w:val="a1"/>
    <w:rsid w:val="00E86C8E"/>
    <w:pPr>
      <w:pBdr>
        <w:top w:val="single" w:sz="8" w:space="0" w:color="auto"/>
        <w:bottom w:val="single" w:sz="4" w:space="0" w:color="auto"/>
      </w:pBdr>
      <w:shd w:val="clear" w:color="000000" w:fill="FFFFFF"/>
      <w:spacing w:before="100" w:beforeAutospacing="1" w:after="100" w:afterAutospacing="1"/>
    </w:pPr>
    <w:rPr>
      <w:b/>
      <w:bCs/>
    </w:rPr>
  </w:style>
  <w:style w:type="paragraph" w:customStyle="1" w:styleId="xl2055">
    <w:name w:val="xl2055"/>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56">
    <w:name w:val="xl20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57">
    <w:name w:val="xl2057"/>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58">
    <w:name w:val="xl205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059">
    <w:name w:val="xl2059"/>
    <w:basedOn w:val="a1"/>
    <w:rsid w:val="00E86C8E"/>
    <w:pPr>
      <w:pBdr>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60">
    <w:name w:val="xl2060"/>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2061">
    <w:name w:val="xl2061"/>
    <w:basedOn w:val="a1"/>
    <w:rsid w:val="00E86C8E"/>
    <w:pPr>
      <w:pBdr>
        <w:right w:val="single" w:sz="8" w:space="0" w:color="auto"/>
      </w:pBdr>
      <w:shd w:val="clear" w:color="000000" w:fill="FFFFFF"/>
      <w:spacing w:before="100" w:beforeAutospacing="1" w:after="100" w:afterAutospacing="1"/>
      <w:jc w:val="center"/>
      <w:textAlignment w:val="center"/>
    </w:pPr>
    <w:rPr>
      <w:b/>
      <w:bCs/>
      <w:sz w:val="28"/>
      <w:szCs w:val="28"/>
    </w:rPr>
  </w:style>
  <w:style w:type="numbering" w:customStyle="1" w:styleId="821">
    <w:name w:val="Нет списка82"/>
    <w:next w:val="a4"/>
    <w:uiPriority w:val="99"/>
    <w:semiHidden/>
    <w:unhideWhenUsed/>
    <w:rsid w:val="00E86C8E"/>
  </w:style>
  <w:style w:type="table" w:customStyle="1" w:styleId="731">
    <w:name w:val="Сетка таблицы73"/>
    <w:basedOn w:val="a3"/>
    <w:next w:val="ae"/>
    <w:uiPriority w:val="39"/>
    <w:rsid w:val="00E86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e"/>
    <w:uiPriority w:val="59"/>
    <w:rsid w:val="00833F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0">
    <w:name w:val="Сетка таблицы163"/>
    <w:basedOn w:val="a3"/>
    <w:next w:val="ae"/>
    <w:uiPriority w:val="59"/>
    <w:rsid w:val="003536F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6">
    <w:name w:val="Сетка таблицы246"/>
    <w:basedOn w:val="a3"/>
    <w:next w:val="ae"/>
    <w:rsid w:val="003536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4"/>
    <w:uiPriority w:val="99"/>
    <w:semiHidden/>
    <w:rsid w:val="00074654"/>
  </w:style>
  <w:style w:type="paragraph" w:customStyle="1" w:styleId="22a">
    <w:name w:val="Абзац списка22"/>
    <w:basedOn w:val="a1"/>
    <w:autoRedefine/>
    <w:rsid w:val="00074654"/>
    <w:pPr>
      <w:jc w:val="center"/>
    </w:pPr>
    <w:rPr>
      <w:snapToGrid w:val="0"/>
      <w:sz w:val="28"/>
      <w:szCs w:val="28"/>
    </w:rPr>
  </w:style>
  <w:style w:type="paragraph" w:customStyle="1" w:styleId="afffffffd">
    <w:name w:val="Знак"/>
    <w:basedOn w:val="a1"/>
    <w:rsid w:val="00074654"/>
    <w:pPr>
      <w:spacing w:after="160" w:line="240" w:lineRule="exact"/>
    </w:pPr>
    <w:rPr>
      <w:rFonts w:ascii="Verdana" w:hAnsi="Verdana" w:cs="Verdana"/>
      <w:sz w:val="20"/>
      <w:szCs w:val="20"/>
      <w:lang w:val="en-US" w:eastAsia="en-US"/>
    </w:rPr>
  </w:style>
  <w:style w:type="numbering" w:customStyle="1" w:styleId="1361">
    <w:name w:val="Нет списка136"/>
    <w:next w:val="a4"/>
    <w:uiPriority w:val="99"/>
    <w:semiHidden/>
    <w:unhideWhenUsed/>
    <w:rsid w:val="00074654"/>
  </w:style>
  <w:style w:type="table" w:customStyle="1" w:styleId="1640">
    <w:name w:val="Сетка таблицы164"/>
    <w:basedOn w:val="a3"/>
    <w:next w:val="ae"/>
    <w:uiPriority w:val="39"/>
    <w:rsid w:val="00074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4"/>
    <w:uiPriority w:val="99"/>
    <w:semiHidden/>
    <w:unhideWhenUsed/>
    <w:rsid w:val="00074654"/>
  </w:style>
  <w:style w:type="table" w:customStyle="1" w:styleId="247">
    <w:name w:val="Сетка таблицы247"/>
    <w:basedOn w:val="a3"/>
    <w:next w:val="ae"/>
    <w:uiPriority w:val="39"/>
    <w:rsid w:val="00074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3"/>
    <w:next w:val="ae"/>
    <w:uiPriority w:val="59"/>
    <w:rsid w:val="00211DC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6">
    <w:name w:val="Сетка таблицы166"/>
    <w:basedOn w:val="a3"/>
    <w:next w:val="ae"/>
    <w:uiPriority w:val="59"/>
    <w:rsid w:val="00B353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
    <w:name w:val="Нет списка84"/>
    <w:next w:val="a4"/>
    <w:uiPriority w:val="99"/>
    <w:semiHidden/>
    <w:unhideWhenUsed/>
    <w:rsid w:val="0090217B"/>
  </w:style>
  <w:style w:type="table" w:customStyle="1" w:styleId="741">
    <w:name w:val="Сетка таблицы74"/>
    <w:basedOn w:val="a3"/>
    <w:next w:val="ae"/>
    <w:uiPriority w:val="39"/>
    <w:rsid w:val="009021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4"/>
    <w:uiPriority w:val="99"/>
    <w:semiHidden/>
    <w:rsid w:val="00355A89"/>
  </w:style>
  <w:style w:type="paragraph" w:customStyle="1" w:styleId="23a">
    <w:name w:val="Абзац списка23"/>
    <w:basedOn w:val="a1"/>
    <w:autoRedefine/>
    <w:rsid w:val="00355A89"/>
    <w:pPr>
      <w:jc w:val="center"/>
    </w:pPr>
    <w:rPr>
      <w:snapToGrid w:val="0"/>
      <w:sz w:val="28"/>
      <w:szCs w:val="28"/>
    </w:rPr>
  </w:style>
  <w:style w:type="paragraph" w:customStyle="1" w:styleId="afffffffe">
    <w:name w:val="Знак"/>
    <w:basedOn w:val="a1"/>
    <w:rsid w:val="00355A89"/>
    <w:pPr>
      <w:spacing w:after="160" w:line="240" w:lineRule="exact"/>
    </w:pPr>
    <w:rPr>
      <w:rFonts w:ascii="Verdana" w:hAnsi="Verdana" w:cs="Verdana"/>
      <w:sz w:val="20"/>
      <w:szCs w:val="20"/>
      <w:lang w:val="en-US" w:eastAsia="en-US"/>
    </w:rPr>
  </w:style>
  <w:style w:type="numbering" w:customStyle="1" w:styleId="1371">
    <w:name w:val="Нет списка137"/>
    <w:next w:val="a4"/>
    <w:uiPriority w:val="99"/>
    <w:semiHidden/>
    <w:unhideWhenUsed/>
    <w:rsid w:val="00355A89"/>
  </w:style>
  <w:style w:type="table" w:customStyle="1" w:styleId="167">
    <w:name w:val="Сетка таблицы167"/>
    <w:basedOn w:val="a3"/>
    <w:next w:val="ae"/>
    <w:uiPriority w:val="39"/>
    <w:rsid w:val="0035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4"/>
    <w:uiPriority w:val="99"/>
    <w:semiHidden/>
    <w:unhideWhenUsed/>
    <w:rsid w:val="00355A89"/>
  </w:style>
  <w:style w:type="table" w:customStyle="1" w:styleId="248">
    <w:name w:val="Сетка таблицы248"/>
    <w:basedOn w:val="a3"/>
    <w:next w:val="ae"/>
    <w:uiPriority w:val="39"/>
    <w:rsid w:val="0035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8245">
    <w:name w:val="xl48245"/>
    <w:basedOn w:val="a1"/>
    <w:rsid w:val="00355A8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6">
    <w:name w:val="xl48246"/>
    <w:basedOn w:val="a1"/>
    <w:rsid w:val="00355A8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numbering" w:customStyle="1" w:styleId="860">
    <w:name w:val="Нет списка86"/>
    <w:next w:val="a4"/>
    <w:uiPriority w:val="99"/>
    <w:semiHidden/>
    <w:rsid w:val="00BC23F9"/>
  </w:style>
  <w:style w:type="numbering" w:customStyle="1" w:styleId="1381">
    <w:name w:val="Нет списка138"/>
    <w:next w:val="a4"/>
    <w:uiPriority w:val="99"/>
    <w:semiHidden/>
    <w:unhideWhenUsed/>
    <w:rsid w:val="00BC23F9"/>
  </w:style>
  <w:style w:type="table" w:customStyle="1" w:styleId="168">
    <w:name w:val="Сетка таблицы168"/>
    <w:basedOn w:val="a3"/>
    <w:next w:val="ae"/>
    <w:uiPriority w:val="39"/>
    <w:rsid w:val="00BC2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4"/>
    <w:uiPriority w:val="99"/>
    <w:semiHidden/>
    <w:unhideWhenUsed/>
    <w:rsid w:val="00BC23F9"/>
  </w:style>
  <w:style w:type="table" w:customStyle="1" w:styleId="249">
    <w:name w:val="Сетка таблицы249"/>
    <w:basedOn w:val="a3"/>
    <w:next w:val="ae"/>
    <w:uiPriority w:val="39"/>
    <w:rsid w:val="00BC2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7"/>
    <w:next w:val="a4"/>
    <w:uiPriority w:val="99"/>
    <w:semiHidden/>
    <w:rsid w:val="006B3D73"/>
  </w:style>
  <w:style w:type="numbering" w:customStyle="1" w:styleId="1391">
    <w:name w:val="Нет списка139"/>
    <w:next w:val="a4"/>
    <w:uiPriority w:val="99"/>
    <w:semiHidden/>
    <w:unhideWhenUsed/>
    <w:rsid w:val="006B3D73"/>
  </w:style>
  <w:style w:type="table" w:customStyle="1" w:styleId="169">
    <w:name w:val="Сетка таблицы169"/>
    <w:basedOn w:val="a3"/>
    <w:next w:val="ae"/>
    <w:uiPriority w:val="39"/>
    <w:rsid w:val="006B3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4"/>
    <w:uiPriority w:val="99"/>
    <w:semiHidden/>
    <w:unhideWhenUsed/>
    <w:rsid w:val="006B3D73"/>
  </w:style>
  <w:style w:type="table" w:customStyle="1" w:styleId="2500">
    <w:name w:val="Сетка таблицы250"/>
    <w:basedOn w:val="a3"/>
    <w:next w:val="ae"/>
    <w:uiPriority w:val="39"/>
    <w:rsid w:val="006B3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8"/>
    <w:next w:val="a4"/>
    <w:uiPriority w:val="99"/>
    <w:semiHidden/>
    <w:rsid w:val="00383DB9"/>
  </w:style>
  <w:style w:type="paragraph" w:customStyle="1" w:styleId="24a">
    <w:name w:val="Абзац списка24"/>
    <w:basedOn w:val="a1"/>
    <w:autoRedefine/>
    <w:rsid w:val="00383DB9"/>
    <w:pPr>
      <w:jc w:val="center"/>
    </w:pPr>
    <w:rPr>
      <w:snapToGrid w:val="0"/>
      <w:sz w:val="28"/>
      <w:szCs w:val="28"/>
    </w:rPr>
  </w:style>
  <w:style w:type="paragraph" w:customStyle="1" w:styleId="affffffff">
    <w:name w:val="Знак"/>
    <w:basedOn w:val="a1"/>
    <w:rsid w:val="00383DB9"/>
    <w:pPr>
      <w:spacing w:after="160" w:line="240" w:lineRule="exact"/>
    </w:pPr>
    <w:rPr>
      <w:rFonts w:ascii="Verdana" w:hAnsi="Verdana" w:cs="Verdana"/>
      <w:sz w:val="20"/>
      <w:szCs w:val="20"/>
      <w:lang w:val="en-US" w:eastAsia="en-US"/>
    </w:rPr>
  </w:style>
  <w:style w:type="numbering" w:customStyle="1" w:styleId="1401">
    <w:name w:val="Нет списка140"/>
    <w:next w:val="a4"/>
    <w:uiPriority w:val="99"/>
    <w:semiHidden/>
    <w:rsid w:val="00383DB9"/>
  </w:style>
  <w:style w:type="numbering" w:customStyle="1" w:styleId="1117">
    <w:name w:val="Нет списка1117"/>
    <w:next w:val="a4"/>
    <w:uiPriority w:val="99"/>
    <w:semiHidden/>
    <w:unhideWhenUsed/>
    <w:rsid w:val="00383DB9"/>
  </w:style>
  <w:style w:type="paragraph" w:customStyle="1" w:styleId="1ffff7">
    <w:name w:val="Знак Знак Знак Знак1"/>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 Знак1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1 Знак Знак1"/>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4">
    <w:name w:val="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numbering" w:customStyle="1" w:styleId="2321">
    <w:name w:val="Нет списка232"/>
    <w:next w:val="a4"/>
    <w:semiHidden/>
    <w:rsid w:val="00383DB9"/>
  </w:style>
  <w:style w:type="numbering" w:customStyle="1" w:styleId="1213">
    <w:name w:val="Нет списка1213"/>
    <w:next w:val="a4"/>
    <w:uiPriority w:val="99"/>
    <w:semiHidden/>
    <w:rsid w:val="00383DB9"/>
  </w:style>
  <w:style w:type="numbering" w:customStyle="1" w:styleId="89">
    <w:name w:val="Нет списка89"/>
    <w:next w:val="a4"/>
    <w:uiPriority w:val="99"/>
    <w:semiHidden/>
    <w:rsid w:val="00A84AED"/>
  </w:style>
  <w:style w:type="paragraph" w:customStyle="1" w:styleId="1ffffe">
    <w:name w:val="Знак Знак Знак Знак1"/>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5">
    <w:name w:val="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6">
    <w:name w:val="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
    <w:name w:val="Знак Знак Знак Знак1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7">
    <w:name w:val="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8">
    <w:name w:val="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1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3f9">
    <w:name w:val="Знак Знак3"/>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4"/>
    <w:uiPriority w:val="99"/>
    <w:semiHidden/>
    <w:rsid w:val="00A84AED"/>
  </w:style>
  <w:style w:type="numbering" w:customStyle="1" w:styleId="911">
    <w:name w:val="Нет списка91"/>
    <w:next w:val="a4"/>
    <w:semiHidden/>
    <w:rsid w:val="00A84AED"/>
  </w:style>
  <w:style w:type="numbering" w:customStyle="1" w:styleId="921">
    <w:name w:val="Нет списка92"/>
    <w:next w:val="a4"/>
    <w:semiHidden/>
    <w:rsid w:val="00A84AED"/>
  </w:style>
  <w:style w:type="paragraph" w:customStyle="1" w:styleId="Standard">
    <w:name w:val="Standard"/>
    <w:rsid w:val="00A84AED"/>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930">
    <w:name w:val="Нет списка93"/>
    <w:next w:val="a4"/>
    <w:uiPriority w:val="99"/>
    <w:semiHidden/>
    <w:rsid w:val="00DB3DC6"/>
  </w:style>
  <w:style w:type="numbering" w:customStyle="1" w:styleId="940">
    <w:name w:val="Нет списка94"/>
    <w:next w:val="a4"/>
    <w:semiHidden/>
    <w:rsid w:val="00394776"/>
  </w:style>
  <w:style w:type="numbering" w:customStyle="1" w:styleId="950">
    <w:name w:val="Нет списка95"/>
    <w:next w:val="a4"/>
    <w:semiHidden/>
    <w:rsid w:val="00F102E9"/>
  </w:style>
  <w:style w:type="numbering" w:customStyle="1" w:styleId="960">
    <w:name w:val="Нет списка96"/>
    <w:next w:val="a4"/>
    <w:uiPriority w:val="99"/>
    <w:semiHidden/>
    <w:rsid w:val="00F102E9"/>
  </w:style>
  <w:style w:type="numbering" w:customStyle="1" w:styleId="97">
    <w:name w:val="Нет списка97"/>
    <w:next w:val="a4"/>
    <w:uiPriority w:val="99"/>
    <w:semiHidden/>
    <w:unhideWhenUsed/>
    <w:rsid w:val="00F102E9"/>
  </w:style>
  <w:style w:type="numbering" w:customStyle="1" w:styleId="1411">
    <w:name w:val="Нет списка141"/>
    <w:next w:val="a4"/>
    <w:uiPriority w:val="99"/>
    <w:semiHidden/>
    <w:rsid w:val="00F102E9"/>
  </w:style>
  <w:style w:type="numbering" w:customStyle="1" w:styleId="2330">
    <w:name w:val="Нет списка233"/>
    <w:next w:val="a4"/>
    <w:uiPriority w:val="99"/>
    <w:semiHidden/>
    <w:rsid w:val="00F102E9"/>
  </w:style>
  <w:style w:type="numbering" w:customStyle="1" w:styleId="3140">
    <w:name w:val="Нет списка314"/>
    <w:next w:val="a4"/>
    <w:uiPriority w:val="99"/>
    <w:semiHidden/>
    <w:rsid w:val="00F102E9"/>
  </w:style>
  <w:style w:type="numbering" w:customStyle="1" w:styleId="98">
    <w:name w:val="Нет списка98"/>
    <w:next w:val="a4"/>
    <w:uiPriority w:val="99"/>
    <w:semiHidden/>
    <w:rsid w:val="00F102E9"/>
  </w:style>
  <w:style w:type="numbering" w:customStyle="1" w:styleId="99">
    <w:name w:val="Нет списка99"/>
    <w:next w:val="a4"/>
    <w:uiPriority w:val="99"/>
    <w:semiHidden/>
    <w:rsid w:val="00D371D8"/>
  </w:style>
  <w:style w:type="numbering" w:customStyle="1" w:styleId="1000">
    <w:name w:val="Нет списка100"/>
    <w:next w:val="a4"/>
    <w:semiHidden/>
    <w:rsid w:val="00D371D8"/>
  </w:style>
  <w:style w:type="numbering" w:customStyle="1" w:styleId="1010">
    <w:name w:val="Нет списка101"/>
    <w:next w:val="a4"/>
    <w:uiPriority w:val="99"/>
    <w:semiHidden/>
    <w:rsid w:val="00276E66"/>
  </w:style>
  <w:style w:type="numbering" w:customStyle="1" w:styleId="1020">
    <w:name w:val="Нет списка102"/>
    <w:next w:val="a4"/>
    <w:uiPriority w:val="99"/>
    <w:semiHidden/>
    <w:unhideWhenUsed/>
    <w:rsid w:val="0096643D"/>
  </w:style>
  <w:style w:type="numbering" w:customStyle="1" w:styleId="1421">
    <w:name w:val="Нет списка142"/>
    <w:next w:val="a4"/>
    <w:uiPriority w:val="99"/>
    <w:semiHidden/>
    <w:rsid w:val="0096643D"/>
  </w:style>
  <w:style w:type="table" w:customStyle="1" w:styleId="1700">
    <w:name w:val="Сетка таблицы170"/>
    <w:basedOn w:val="a3"/>
    <w:next w:val="ae"/>
    <w:uiPriority w:val="39"/>
    <w:rsid w:val="009664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4"/>
    <w:uiPriority w:val="99"/>
    <w:semiHidden/>
    <w:unhideWhenUsed/>
    <w:rsid w:val="0096643D"/>
  </w:style>
  <w:style w:type="table" w:customStyle="1" w:styleId="11150">
    <w:name w:val="Сетка таблицы1115"/>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4"/>
    <w:uiPriority w:val="99"/>
    <w:semiHidden/>
    <w:unhideWhenUsed/>
    <w:rsid w:val="0096643D"/>
  </w:style>
  <w:style w:type="table" w:customStyle="1" w:styleId="2510">
    <w:name w:val="Сетка таблицы25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4"/>
    <w:uiPriority w:val="99"/>
    <w:semiHidden/>
    <w:rsid w:val="0096643D"/>
  </w:style>
  <w:style w:type="numbering" w:customStyle="1" w:styleId="1214">
    <w:name w:val="Нет списка1214"/>
    <w:next w:val="a4"/>
    <w:uiPriority w:val="99"/>
    <w:semiHidden/>
    <w:unhideWhenUsed/>
    <w:rsid w:val="0096643D"/>
  </w:style>
  <w:style w:type="table" w:customStyle="1" w:styleId="12112">
    <w:name w:val="Сетка таблицы121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Нет списка2114"/>
    <w:next w:val="a4"/>
    <w:uiPriority w:val="99"/>
    <w:semiHidden/>
    <w:unhideWhenUsed/>
    <w:rsid w:val="0096643D"/>
  </w:style>
  <w:style w:type="table" w:customStyle="1" w:styleId="21130">
    <w:name w:val="Сетка таблицы2113"/>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4"/>
    <w:uiPriority w:val="99"/>
    <w:semiHidden/>
    <w:rsid w:val="0096643D"/>
  </w:style>
  <w:style w:type="numbering" w:customStyle="1" w:styleId="13100">
    <w:name w:val="Нет списка1310"/>
    <w:next w:val="a4"/>
    <w:uiPriority w:val="99"/>
    <w:semiHidden/>
    <w:unhideWhenUsed/>
    <w:rsid w:val="0096643D"/>
  </w:style>
  <w:style w:type="table" w:customStyle="1" w:styleId="13101">
    <w:name w:val="Сетка таблицы13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4"/>
    <w:uiPriority w:val="99"/>
    <w:semiHidden/>
    <w:unhideWhenUsed/>
    <w:rsid w:val="0096643D"/>
  </w:style>
  <w:style w:type="table" w:customStyle="1" w:styleId="22110">
    <w:name w:val="Сетка таблицы221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4"/>
    <w:uiPriority w:val="99"/>
    <w:semiHidden/>
    <w:rsid w:val="0096643D"/>
  </w:style>
  <w:style w:type="numbering" w:customStyle="1" w:styleId="1431">
    <w:name w:val="Нет списка143"/>
    <w:next w:val="a4"/>
    <w:uiPriority w:val="99"/>
    <w:semiHidden/>
    <w:unhideWhenUsed/>
    <w:rsid w:val="0096643D"/>
  </w:style>
  <w:style w:type="table" w:customStyle="1" w:styleId="14100">
    <w:name w:val="Сетка таблицы14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4"/>
    <w:uiPriority w:val="99"/>
    <w:semiHidden/>
    <w:unhideWhenUsed/>
    <w:rsid w:val="0096643D"/>
  </w:style>
  <w:style w:type="table" w:customStyle="1" w:styleId="23100">
    <w:name w:val="Сетка таблицы23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2"/>
    <w:rsid w:val="0096643D"/>
  </w:style>
  <w:style w:type="table" w:customStyle="1" w:styleId="1710">
    <w:name w:val="Сетка таблицы171"/>
    <w:basedOn w:val="a3"/>
    <w:next w:val="ae"/>
    <w:uiPriority w:val="59"/>
    <w:rsid w:val="0096643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0">
    <w:name w:val="Нет списка103"/>
    <w:next w:val="a4"/>
    <w:uiPriority w:val="99"/>
    <w:semiHidden/>
    <w:unhideWhenUsed/>
    <w:rsid w:val="0077609F"/>
  </w:style>
  <w:style w:type="numbering" w:customStyle="1" w:styleId="1442">
    <w:name w:val="Нет списка144"/>
    <w:next w:val="a4"/>
    <w:uiPriority w:val="99"/>
    <w:semiHidden/>
    <w:rsid w:val="0077609F"/>
  </w:style>
  <w:style w:type="table" w:customStyle="1" w:styleId="1720">
    <w:name w:val="Сетка таблицы172"/>
    <w:basedOn w:val="a3"/>
    <w:next w:val="ae"/>
    <w:uiPriority w:val="39"/>
    <w:rsid w:val="007760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4"/>
    <w:uiPriority w:val="99"/>
    <w:semiHidden/>
    <w:unhideWhenUsed/>
    <w:rsid w:val="0077609F"/>
  </w:style>
  <w:style w:type="table" w:customStyle="1" w:styleId="11160">
    <w:name w:val="Сетка таблицы1116"/>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4"/>
    <w:uiPriority w:val="99"/>
    <w:semiHidden/>
    <w:unhideWhenUsed/>
    <w:rsid w:val="0077609F"/>
  </w:style>
  <w:style w:type="table" w:customStyle="1" w:styleId="252">
    <w:name w:val="Сетка таблицы25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4"/>
    <w:uiPriority w:val="99"/>
    <w:semiHidden/>
    <w:rsid w:val="0077609F"/>
  </w:style>
  <w:style w:type="numbering" w:customStyle="1" w:styleId="1215">
    <w:name w:val="Нет списка1215"/>
    <w:next w:val="a4"/>
    <w:uiPriority w:val="99"/>
    <w:semiHidden/>
    <w:unhideWhenUsed/>
    <w:rsid w:val="0077609F"/>
  </w:style>
  <w:style w:type="table" w:customStyle="1" w:styleId="12120">
    <w:name w:val="Сетка таблицы121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4"/>
    <w:uiPriority w:val="99"/>
    <w:semiHidden/>
    <w:unhideWhenUsed/>
    <w:rsid w:val="0077609F"/>
  </w:style>
  <w:style w:type="table" w:customStyle="1" w:styleId="21140">
    <w:name w:val="Сетка таблицы2114"/>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4"/>
    <w:uiPriority w:val="99"/>
    <w:semiHidden/>
    <w:rsid w:val="0077609F"/>
  </w:style>
  <w:style w:type="numbering" w:customStyle="1" w:styleId="13110">
    <w:name w:val="Нет списка1311"/>
    <w:next w:val="a4"/>
    <w:uiPriority w:val="99"/>
    <w:semiHidden/>
    <w:unhideWhenUsed/>
    <w:rsid w:val="0077609F"/>
  </w:style>
  <w:style w:type="table" w:customStyle="1" w:styleId="13111">
    <w:name w:val="Сетка таблицы13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4"/>
    <w:uiPriority w:val="99"/>
    <w:semiHidden/>
    <w:unhideWhenUsed/>
    <w:rsid w:val="0077609F"/>
  </w:style>
  <w:style w:type="table" w:customStyle="1" w:styleId="2212">
    <w:name w:val="Сетка таблицы221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4"/>
    <w:uiPriority w:val="99"/>
    <w:semiHidden/>
    <w:rsid w:val="0077609F"/>
  </w:style>
  <w:style w:type="numbering" w:customStyle="1" w:styleId="1451">
    <w:name w:val="Нет списка145"/>
    <w:next w:val="a4"/>
    <w:uiPriority w:val="99"/>
    <w:semiHidden/>
    <w:unhideWhenUsed/>
    <w:rsid w:val="0077609F"/>
  </w:style>
  <w:style w:type="table" w:customStyle="1" w:styleId="14110">
    <w:name w:val="Сетка таблицы14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4"/>
    <w:uiPriority w:val="99"/>
    <w:semiHidden/>
    <w:unhideWhenUsed/>
    <w:rsid w:val="0077609F"/>
  </w:style>
  <w:style w:type="table" w:customStyle="1" w:styleId="23110">
    <w:name w:val="Сетка таблицы23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4"/>
    <w:uiPriority w:val="99"/>
    <w:semiHidden/>
    <w:rsid w:val="00B35739"/>
  </w:style>
  <w:style w:type="paragraph" w:customStyle="1" w:styleId="253">
    <w:name w:val="Абзац списка25"/>
    <w:basedOn w:val="a1"/>
    <w:autoRedefine/>
    <w:rsid w:val="00B35739"/>
    <w:pPr>
      <w:jc w:val="center"/>
    </w:pPr>
    <w:rPr>
      <w:snapToGrid w:val="0"/>
      <w:sz w:val="28"/>
      <w:szCs w:val="28"/>
    </w:rPr>
  </w:style>
  <w:style w:type="paragraph" w:customStyle="1" w:styleId="affffffffa">
    <w:name w:val="Знак"/>
    <w:basedOn w:val="a1"/>
    <w:rsid w:val="00B35739"/>
    <w:pPr>
      <w:spacing w:after="160" w:line="240" w:lineRule="exact"/>
    </w:pPr>
    <w:rPr>
      <w:rFonts w:ascii="Verdana" w:hAnsi="Verdana" w:cs="Verdana"/>
      <w:sz w:val="20"/>
      <w:szCs w:val="20"/>
      <w:lang w:val="en-US" w:eastAsia="en-US"/>
    </w:rPr>
  </w:style>
  <w:style w:type="numbering" w:customStyle="1" w:styleId="1461">
    <w:name w:val="Нет списка146"/>
    <w:next w:val="a4"/>
    <w:uiPriority w:val="99"/>
    <w:semiHidden/>
    <w:unhideWhenUsed/>
    <w:rsid w:val="00B35739"/>
  </w:style>
  <w:style w:type="table" w:customStyle="1" w:styleId="1730">
    <w:name w:val="Сетка таблицы173"/>
    <w:basedOn w:val="a3"/>
    <w:next w:val="ae"/>
    <w:uiPriority w:val="39"/>
    <w:rsid w:val="00B3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4"/>
    <w:semiHidden/>
    <w:unhideWhenUsed/>
    <w:rsid w:val="00B35739"/>
  </w:style>
  <w:style w:type="table" w:customStyle="1" w:styleId="2530">
    <w:name w:val="Сетка таблицы253"/>
    <w:basedOn w:val="a3"/>
    <w:next w:val="ae"/>
    <w:uiPriority w:val="39"/>
    <w:rsid w:val="00B3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4"/>
    <w:uiPriority w:val="99"/>
    <w:semiHidden/>
    <w:unhideWhenUsed/>
    <w:rsid w:val="00B35739"/>
  </w:style>
  <w:style w:type="paragraph" w:customStyle="1" w:styleId="1fffff5">
    <w:name w:val="Знак Знак Знак Знак1"/>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6">
    <w:name w:val="Знак Знак Знак Знак1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1f5">
    <w:name w:val="Знак Знак1 Знак Знак1"/>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9">
    <w:name w:val="Знак Знак1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f">
    <w:name w:val="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numbering" w:customStyle="1" w:styleId="1216">
    <w:name w:val="Нет списка1216"/>
    <w:next w:val="a4"/>
    <w:uiPriority w:val="99"/>
    <w:semiHidden/>
    <w:rsid w:val="00B35739"/>
  </w:style>
  <w:style w:type="numbering" w:customStyle="1" w:styleId="1050">
    <w:name w:val="Нет списка105"/>
    <w:next w:val="a4"/>
    <w:uiPriority w:val="99"/>
    <w:semiHidden/>
    <w:unhideWhenUsed/>
    <w:rsid w:val="00064DF9"/>
  </w:style>
  <w:style w:type="table" w:customStyle="1" w:styleId="751">
    <w:name w:val="Сетка таблицы75"/>
    <w:basedOn w:val="a3"/>
    <w:next w:val="ae"/>
    <w:uiPriority w:val="39"/>
    <w:rsid w:val="00064DF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4"/>
    <w:uiPriority w:val="99"/>
    <w:semiHidden/>
    <w:rsid w:val="001622B2"/>
  </w:style>
  <w:style w:type="numbering" w:customStyle="1" w:styleId="1471">
    <w:name w:val="Нет списка147"/>
    <w:next w:val="a4"/>
    <w:uiPriority w:val="99"/>
    <w:semiHidden/>
    <w:unhideWhenUsed/>
    <w:rsid w:val="001622B2"/>
  </w:style>
  <w:style w:type="table" w:customStyle="1" w:styleId="1740">
    <w:name w:val="Сетка таблицы174"/>
    <w:basedOn w:val="a3"/>
    <w:next w:val="ae"/>
    <w:uiPriority w:val="39"/>
    <w:rsid w:val="001622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4"/>
    <w:uiPriority w:val="99"/>
    <w:semiHidden/>
    <w:unhideWhenUsed/>
    <w:rsid w:val="001622B2"/>
  </w:style>
  <w:style w:type="table" w:customStyle="1" w:styleId="254">
    <w:name w:val="Сетка таблицы254"/>
    <w:basedOn w:val="a3"/>
    <w:next w:val="ae"/>
    <w:uiPriority w:val="39"/>
    <w:rsid w:val="001622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4"/>
    <w:semiHidden/>
    <w:unhideWhenUsed/>
    <w:rsid w:val="001622B2"/>
  </w:style>
  <w:style w:type="numbering" w:customStyle="1" w:styleId="3170">
    <w:name w:val="Нет списка317"/>
    <w:next w:val="a4"/>
    <w:uiPriority w:val="99"/>
    <w:semiHidden/>
    <w:rsid w:val="001622B2"/>
  </w:style>
  <w:style w:type="numbering" w:customStyle="1" w:styleId="1217">
    <w:name w:val="Нет списка1217"/>
    <w:next w:val="a4"/>
    <w:uiPriority w:val="99"/>
    <w:semiHidden/>
    <w:unhideWhenUsed/>
    <w:rsid w:val="001622B2"/>
  </w:style>
  <w:style w:type="numbering" w:customStyle="1" w:styleId="2116">
    <w:name w:val="Нет списка2116"/>
    <w:next w:val="a4"/>
    <w:uiPriority w:val="99"/>
    <w:semiHidden/>
    <w:unhideWhenUsed/>
    <w:rsid w:val="001622B2"/>
  </w:style>
  <w:style w:type="table" w:customStyle="1" w:styleId="175">
    <w:name w:val="Сетка таблицы175"/>
    <w:basedOn w:val="a3"/>
    <w:next w:val="ae"/>
    <w:uiPriority w:val="59"/>
    <w:rsid w:val="00B945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3"/>
    <w:next w:val="ae"/>
    <w:rsid w:val="00B945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4"/>
    <w:semiHidden/>
    <w:rsid w:val="00E90287"/>
  </w:style>
  <w:style w:type="numbering" w:customStyle="1" w:styleId="108">
    <w:name w:val="Нет списка108"/>
    <w:next w:val="a4"/>
    <w:uiPriority w:val="99"/>
    <w:semiHidden/>
    <w:rsid w:val="00DF2DE2"/>
  </w:style>
  <w:style w:type="paragraph" w:customStyle="1" w:styleId="262">
    <w:name w:val="Абзац списка26"/>
    <w:basedOn w:val="a1"/>
    <w:autoRedefine/>
    <w:rsid w:val="00DF2DE2"/>
    <w:pPr>
      <w:jc w:val="center"/>
    </w:pPr>
    <w:rPr>
      <w:snapToGrid w:val="0"/>
      <w:sz w:val="28"/>
      <w:szCs w:val="28"/>
    </w:rPr>
  </w:style>
  <w:style w:type="paragraph" w:customStyle="1" w:styleId="afffffffff0">
    <w:name w:val="Знак"/>
    <w:basedOn w:val="a1"/>
    <w:rsid w:val="00DF2DE2"/>
    <w:pPr>
      <w:spacing w:after="160" w:line="240" w:lineRule="exact"/>
    </w:pPr>
    <w:rPr>
      <w:rFonts w:ascii="Verdana" w:hAnsi="Verdana" w:cs="Verdana"/>
      <w:sz w:val="20"/>
      <w:szCs w:val="20"/>
      <w:lang w:val="en-US" w:eastAsia="en-US"/>
    </w:rPr>
  </w:style>
  <w:style w:type="numbering" w:customStyle="1" w:styleId="1481">
    <w:name w:val="Нет списка148"/>
    <w:next w:val="a4"/>
    <w:uiPriority w:val="99"/>
    <w:semiHidden/>
    <w:unhideWhenUsed/>
    <w:rsid w:val="00DF2DE2"/>
  </w:style>
  <w:style w:type="numbering" w:customStyle="1" w:styleId="1123">
    <w:name w:val="Нет списка1123"/>
    <w:next w:val="a4"/>
    <w:uiPriority w:val="99"/>
    <w:semiHidden/>
    <w:unhideWhenUsed/>
    <w:rsid w:val="00DF2DE2"/>
  </w:style>
  <w:style w:type="numbering" w:customStyle="1" w:styleId="111100">
    <w:name w:val="Нет списка11110"/>
    <w:next w:val="a4"/>
    <w:uiPriority w:val="99"/>
    <w:semiHidden/>
    <w:unhideWhenUsed/>
    <w:rsid w:val="00DF2DE2"/>
  </w:style>
  <w:style w:type="table" w:customStyle="1" w:styleId="176">
    <w:name w:val="Сетка таблицы17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4"/>
    <w:uiPriority w:val="99"/>
    <w:semiHidden/>
    <w:unhideWhenUsed/>
    <w:rsid w:val="00DF2DE2"/>
  </w:style>
  <w:style w:type="table" w:customStyle="1" w:styleId="256">
    <w:name w:val="Сетка таблицы25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8"/>
    <w:next w:val="a4"/>
    <w:uiPriority w:val="99"/>
    <w:semiHidden/>
    <w:unhideWhenUsed/>
    <w:rsid w:val="00DF2DE2"/>
  </w:style>
  <w:style w:type="table" w:customStyle="1" w:styleId="3131">
    <w:name w:val="Сетка таблицы3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4"/>
    <w:uiPriority w:val="99"/>
    <w:semiHidden/>
    <w:unhideWhenUsed/>
    <w:rsid w:val="00DF2DE2"/>
  </w:style>
  <w:style w:type="table" w:customStyle="1" w:styleId="4131">
    <w:name w:val="Сетка таблицы4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4"/>
    <w:uiPriority w:val="99"/>
    <w:semiHidden/>
    <w:unhideWhenUsed/>
    <w:rsid w:val="00DF2DE2"/>
  </w:style>
  <w:style w:type="table" w:customStyle="1" w:styleId="5130">
    <w:name w:val="Сетка таблицы5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4"/>
    <w:uiPriority w:val="99"/>
    <w:semiHidden/>
    <w:unhideWhenUsed/>
    <w:rsid w:val="00DF2DE2"/>
  </w:style>
  <w:style w:type="table" w:customStyle="1" w:styleId="6101">
    <w:name w:val="Сетка таблицы610"/>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4"/>
    <w:uiPriority w:val="99"/>
    <w:semiHidden/>
    <w:unhideWhenUsed/>
    <w:rsid w:val="00DF2DE2"/>
  </w:style>
  <w:style w:type="numbering" w:customStyle="1" w:styleId="1218">
    <w:name w:val="Нет списка1218"/>
    <w:next w:val="a4"/>
    <w:uiPriority w:val="99"/>
    <w:semiHidden/>
    <w:unhideWhenUsed/>
    <w:rsid w:val="00DF2DE2"/>
  </w:style>
  <w:style w:type="numbering" w:customStyle="1" w:styleId="11112">
    <w:name w:val="Нет списка11112"/>
    <w:next w:val="a4"/>
    <w:uiPriority w:val="99"/>
    <w:semiHidden/>
    <w:unhideWhenUsed/>
    <w:rsid w:val="00DF2DE2"/>
  </w:style>
  <w:style w:type="table" w:customStyle="1" w:styleId="11170">
    <w:name w:val="Сетка таблицы1117"/>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4"/>
    <w:uiPriority w:val="99"/>
    <w:semiHidden/>
    <w:unhideWhenUsed/>
    <w:rsid w:val="00DF2DE2"/>
  </w:style>
  <w:style w:type="table" w:customStyle="1" w:styleId="21150">
    <w:name w:val="Сетка таблицы2115"/>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4"/>
    <w:uiPriority w:val="99"/>
    <w:semiHidden/>
    <w:unhideWhenUsed/>
    <w:rsid w:val="00DF2DE2"/>
  </w:style>
  <w:style w:type="table" w:customStyle="1" w:styleId="3141">
    <w:name w:val="Сетка таблицы3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4"/>
    <w:uiPriority w:val="99"/>
    <w:semiHidden/>
    <w:unhideWhenUsed/>
    <w:rsid w:val="00DF2DE2"/>
  </w:style>
  <w:style w:type="table" w:customStyle="1" w:styleId="4140">
    <w:name w:val="Сетка таблицы4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4"/>
    <w:uiPriority w:val="99"/>
    <w:semiHidden/>
    <w:unhideWhenUsed/>
    <w:rsid w:val="00DF2DE2"/>
  </w:style>
  <w:style w:type="table" w:customStyle="1" w:styleId="5140">
    <w:name w:val="Сетка таблицы5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4"/>
    <w:uiPriority w:val="99"/>
    <w:semiHidden/>
    <w:unhideWhenUsed/>
    <w:rsid w:val="00DF2DE2"/>
  </w:style>
  <w:style w:type="table" w:customStyle="1" w:styleId="6130">
    <w:name w:val="Сетка таблицы6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4"/>
    <w:uiPriority w:val="99"/>
    <w:semiHidden/>
    <w:unhideWhenUsed/>
    <w:rsid w:val="00DF2DE2"/>
  </w:style>
  <w:style w:type="numbering" w:customStyle="1" w:styleId="1219">
    <w:name w:val="Нет списка1219"/>
    <w:next w:val="a4"/>
    <w:uiPriority w:val="99"/>
    <w:semiHidden/>
    <w:unhideWhenUsed/>
    <w:rsid w:val="00DF2DE2"/>
  </w:style>
  <w:style w:type="numbering" w:customStyle="1" w:styleId="1124">
    <w:name w:val="Нет списка1124"/>
    <w:next w:val="a4"/>
    <w:uiPriority w:val="99"/>
    <w:semiHidden/>
    <w:unhideWhenUsed/>
    <w:rsid w:val="00DF2DE2"/>
  </w:style>
  <w:style w:type="numbering" w:customStyle="1" w:styleId="2118">
    <w:name w:val="Нет списка2118"/>
    <w:next w:val="a4"/>
    <w:uiPriority w:val="99"/>
    <w:semiHidden/>
    <w:unhideWhenUsed/>
    <w:rsid w:val="00DF2DE2"/>
  </w:style>
  <w:style w:type="numbering" w:customStyle="1" w:styleId="3112">
    <w:name w:val="Нет списка3112"/>
    <w:next w:val="a4"/>
    <w:uiPriority w:val="99"/>
    <w:semiHidden/>
    <w:unhideWhenUsed/>
    <w:rsid w:val="00DF2DE2"/>
  </w:style>
  <w:style w:type="numbering" w:customStyle="1" w:styleId="4112">
    <w:name w:val="Нет списка4112"/>
    <w:next w:val="a4"/>
    <w:uiPriority w:val="99"/>
    <w:semiHidden/>
    <w:unhideWhenUsed/>
    <w:rsid w:val="00DF2DE2"/>
  </w:style>
  <w:style w:type="numbering" w:customStyle="1" w:styleId="5112">
    <w:name w:val="Нет списка5112"/>
    <w:next w:val="a4"/>
    <w:uiPriority w:val="99"/>
    <w:semiHidden/>
    <w:unhideWhenUsed/>
    <w:rsid w:val="00DF2DE2"/>
  </w:style>
  <w:style w:type="numbering" w:customStyle="1" w:styleId="6112">
    <w:name w:val="Нет списка6112"/>
    <w:next w:val="a4"/>
    <w:uiPriority w:val="99"/>
    <w:semiHidden/>
    <w:unhideWhenUsed/>
    <w:rsid w:val="00DF2DE2"/>
  </w:style>
  <w:style w:type="numbering" w:customStyle="1" w:styleId="8100">
    <w:name w:val="Нет списка810"/>
    <w:next w:val="a4"/>
    <w:uiPriority w:val="99"/>
    <w:semiHidden/>
    <w:unhideWhenUsed/>
    <w:rsid w:val="00DF2DE2"/>
  </w:style>
  <w:style w:type="numbering" w:customStyle="1" w:styleId="1312">
    <w:name w:val="Нет списка1312"/>
    <w:next w:val="a4"/>
    <w:uiPriority w:val="99"/>
    <w:semiHidden/>
    <w:unhideWhenUsed/>
    <w:rsid w:val="00DF2DE2"/>
  </w:style>
  <w:style w:type="table" w:customStyle="1" w:styleId="851">
    <w:name w:val="Сетка таблицы85"/>
    <w:basedOn w:val="a3"/>
    <w:next w:val="ae"/>
    <w:uiPriority w:val="39"/>
    <w:rsid w:val="00DF2D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4"/>
    <w:uiPriority w:val="99"/>
    <w:semiHidden/>
    <w:unhideWhenUsed/>
    <w:rsid w:val="00DF2DE2"/>
  </w:style>
  <w:style w:type="numbering" w:customStyle="1" w:styleId="11122">
    <w:name w:val="Нет списка11122"/>
    <w:next w:val="a4"/>
    <w:uiPriority w:val="99"/>
    <w:semiHidden/>
    <w:unhideWhenUsed/>
    <w:rsid w:val="00DF2DE2"/>
  </w:style>
  <w:style w:type="table" w:customStyle="1" w:styleId="12130">
    <w:name w:val="Сетка таблицы12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0">
    <w:name w:val="Нет списка2212"/>
    <w:next w:val="a4"/>
    <w:uiPriority w:val="99"/>
    <w:semiHidden/>
    <w:unhideWhenUsed/>
    <w:rsid w:val="00DF2DE2"/>
  </w:style>
  <w:style w:type="table" w:customStyle="1" w:styleId="2213">
    <w:name w:val="Сетка таблицы22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4"/>
    <w:uiPriority w:val="99"/>
    <w:semiHidden/>
    <w:unhideWhenUsed/>
    <w:rsid w:val="00DF2DE2"/>
  </w:style>
  <w:style w:type="table" w:customStyle="1" w:styleId="3221">
    <w:name w:val="Сетка таблицы3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DF2DE2"/>
  </w:style>
  <w:style w:type="table" w:customStyle="1" w:styleId="4221">
    <w:name w:val="Сетка таблицы4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2"/>
    <w:next w:val="a4"/>
    <w:uiPriority w:val="99"/>
    <w:semiHidden/>
    <w:unhideWhenUsed/>
    <w:rsid w:val="00DF2DE2"/>
  </w:style>
  <w:style w:type="table" w:customStyle="1" w:styleId="5220">
    <w:name w:val="Сетка таблицы5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
    <w:name w:val="Нет списка621"/>
    <w:next w:val="a4"/>
    <w:uiPriority w:val="99"/>
    <w:semiHidden/>
    <w:unhideWhenUsed/>
    <w:rsid w:val="00DF2DE2"/>
  </w:style>
  <w:style w:type="table" w:customStyle="1" w:styleId="622">
    <w:name w:val="Сетка таблицы6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4"/>
    <w:uiPriority w:val="99"/>
    <w:semiHidden/>
    <w:unhideWhenUsed/>
    <w:rsid w:val="00DF2DE2"/>
  </w:style>
  <w:style w:type="numbering" w:customStyle="1" w:styleId="1222">
    <w:name w:val="Нет списка1222"/>
    <w:next w:val="a4"/>
    <w:uiPriority w:val="99"/>
    <w:semiHidden/>
    <w:unhideWhenUsed/>
    <w:rsid w:val="00DF2DE2"/>
  </w:style>
  <w:style w:type="numbering" w:customStyle="1" w:styleId="111112">
    <w:name w:val="Нет списка111112"/>
    <w:next w:val="a4"/>
    <w:uiPriority w:val="99"/>
    <w:semiHidden/>
    <w:unhideWhenUsed/>
    <w:rsid w:val="00DF2DE2"/>
  </w:style>
  <w:style w:type="table" w:customStyle="1" w:styleId="11180">
    <w:name w:val="Сетка таблицы1118"/>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4"/>
    <w:uiPriority w:val="99"/>
    <w:semiHidden/>
    <w:unhideWhenUsed/>
    <w:rsid w:val="00DF2DE2"/>
  </w:style>
  <w:style w:type="table" w:customStyle="1" w:styleId="21160">
    <w:name w:val="Сетка таблицы211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4"/>
    <w:uiPriority w:val="99"/>
    <w:semiHidden/>
    <w:unhideWhenUsed/>
    <w:rsid w:val="00DF2DE2"/>
  </w:style>
  <w:style w:type="table" w:customStyle="1" w:styleId="31120">
    <w:name w:val="Сетка таблицы3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0">
    <w:name w:val="Нет списка4121"/>
    <w:next w:val="a4"/>
    <w:uiPriority w:val="99"/>
    <w:semiHidden/>
    <w:unhideWhenUsed/>
    <w:rsid w:val="00DF2DE2"/>
  </w:style>
  <w:style w:type="table" w:customStyle="1" w:styleId="41120">
    <w:name w:val="Сетка таблицы4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0">
    <w:name w:val="Нет списка5121"/>
    <w:next w:val="a4"/>
    <w:uiPriority w:val="99"/>
    <w:semiHidden/>
    <w:unhideWhenUsed/>
    <w:rsid w:val="00DF2DE2"/>
  </w:style>
  <w:style w:type="table" w:customStyle="1" w:styleId="51120">
    <w:name w:val="Сетка таблицы5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0">
    <w:name w:val="Нет списка6121"/>
    <w:next w:val="a4"/>
    <w:uiPriority w:val="99"/>
    <w:semiHidden/>
    <w:unhideWhenUsed/>
    <w:rsid w:val="00DF2DE2"/>
  </w:style>
  <w:style w:type="table" w:customStyle="1" w:styleId="61120">
    <w:name w:val="Сетка таблицы6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4"/>
    <w:uiPriority w:val="99"/>
    <w:semiHidden/>
    <w:unhideWhenUsed/>
    <w:rsid w:val="00DF2DE2"/>
  </w:style>
  <w:style w:type="numbering" w:customStyle="1" w:styleId="121120">
    <w:name w:val="Нет списка12112"/>
    <w:next w:val="a4"/>
    <w:uiPriority w:val="99"/>
    <w:semiHidden/>
    <w:unhideWhenUsed/>
    <w:rsid w:val="00DF2DE2"/>
  </w:style>
  <w:style w:type="numbering" w:customStyle="1" w:styleId="11212">
    <w:name w:val="Нет списка11212"/>
    <w:next w:val="a4"/>
    <w:uiPriority w:val="99"/>
    <w:semiHidden/>
    <w:unhideWhenUsed/>
    <w:rsid w:val="00DF2DE2"/>
  </w:style>
  <w:style w:type="numbering" w:customStyle="1" w:styleId="21112">
    <w:name w:val="Нет списка21112"/>
    <w:next w:val="a4"/>
    <w:uiPriority w:val="99"/>
    <w:semiHidden/>
    <w:unhideWhenUsed/>
    <w:rsid w:val="00DF2DE2"/>
  </w:style>
  <w:style w:type="numbering" w:customStyle="1" w:styleId="31112">
    <w:name w:val="Нет списка31112"/>
    <w:next w:val="a4"/>
    <w:uiPriority w:val="99"/>
    <w:semiHidden/>
    <w:unhideWhenUsed/>
    <w:rsid w:val="00DF2DE2"/>
  </w:style>
  <w:style w:type="numbering" w:customStyle="1" w:styleId="41112">
    <w:name w:val="Нет списка41112"/>
    <w:next w:val="a4"/>
    <w:uiPriority w:val="99"/>
    <w:semiHidden/>
    <w:unhideWhenUsed/>
    <w:rsid w:val="00DF2DE2"/>
  </w:style>
  <w:style w:type="numbering" w:customStyle="1" w:styleId="51112">
    <w:name w:val="Нет списка51112"/>
    <w:next w:val="a4"/>
    <w:uiPriority w:val="99"/>
    <w:semiHidden/>
    <w:unhideWhenUsed/>
    <w:rsid w:val="00DF2DE2"/>
  </w:style>
  <w:style w:type="numbering" w:customStyle="1" w:styleId="61112">
    <w:name w:val="Нет списка61112"/>
    <w:next w:val="a4"/>
    <w:uiPriority w:val="99"/>
    <w:semiHidden/>
    <w:unhideWhenUsed/>
    <w:rsid w:val="00DF2DE2"/>
  </w:style>
  <w:style w:type="numbering" w:customStyle="1" w:styleId="109">
    <w:name w:val="Нет списка109"/>
    <w:next w:val="a4"/>
    <w:uiPriority w:val="99"/>
    <w:semiHidden/>
    <w:unhideWhenUsed/>
    <w:rsid w:val="00D5543B"/>
  </w:style>
  <w:style w:type="paragraph" w:customStyle="1" w:styleId="1fffffc">
    <w:name w:val="Знак Знак1 Знак Знак"/>
    <w:basedOn w:val="a1"/>
    <w:rsid w:val="00D5543B"/>
    <w:pPr>
      <w:tabs>
        <w:tab w:val="num" w:pos="360"/>
      </w:tabs>
      <w:spacing w:after="160" w:line="240" w:lineRule="exact"/>
    </w:pPr>
    <w:rPr>
      <w:rFonts w:ascii="Verdana" w:hAnsi="Verdana" w:cs="Verdana"/>
      <w:sz w:val="20"/>
      <w:szCs w:val="20"/>
      <w:lang w:val="en-US" w:eastAsia="en-US"/>
    </w:rPr>
  </w:style>
  <w:style w:type="table" w:customStyle="1" w:styleId="177">
    <w:name w:val="Сетка таблицы17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4"/>
    <w:uiPriority w:val="99"/>
    <w:semiHidden/>
    <w:rsid w:val="00D5543B"/>
  </w:style>
  <w:style w:type="numbering" w:customStyle="1" w:styleId="1125">
    <w:name w:val="Нет списка1125"/>
    <w:next w:val="a4"/>
    <w:uiPriority w:val="99"/>
    <w:semiHidden/>
    <w:unhideWhenUsed/>
    <w:rsid w:val="00D5543B"/>
  </w:style>
  <w:style w:type="numbering" w:customStyle="1" w:styleId="11113">
    <w:name w:val="Нет списка11113"/>
    <w:next w:val="a4"/>
    <w:uiPriority w:val="99"/>
    <w:semiHidden/>
    <w:unhideWhenUsed/>
    <w:rsid w:val="00D5543B"/>
  </w:style>
  <w:style w:type="table" w:customStyle="1" w:styleId="11190">
    <w:name w:val="Сетка таблицы1119"/>
    <w:basedOn w:val="a3"/>
    <w:next w:val="ae"/>
    <w:uiPriority w:val="39"/>
    <w:rsid w:val="00D554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
    <w:name w:val="Сетка таблицы11110"/>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4"/>
    <w:uiPriority w:val="99"/>
    <w:semiHidden/>
    <w:unhideWhenUsed/>
    <w:rsid w:val="00D5543B"/>
  </w:style>
  <w:style w:type="numbering" w:customStyle="1" w:styleId="111113">
    <w:name w:val="Нет списка111113"/>
    <w:next w:val="a4"/>
    <w:uiPriority w:val="99"/>
    <w:semiHidden/>
    <w:unhideWhenUsed/>
    <w:rsid w:val="00D5543B"/>
  </w:style>
  <w:style w:type="numbering" w:customStyle="1" w:styleId="1111111">
    <w:name w:val="Нет списка1111111"/>
    <w:next w:val="a4"/>
    <w:uiPriority w:val="99"/>
    <w:semiHidden/>
    <w:unhideWhenUsed/>
    <w:rsid w:val="00D5543B"/>
  </w:style>
  <w:style w:type="numbering" w:customStyle="1" w:styleId="2411">
    <w:name w:val="Нет списка241"/>
    <w:next w:val="a4"/>
    <w:uiPriority w:val="99"/>
    <w:semiHidden/>
    <w:unhideWhenUsed/>
    <w:rsid w:val="00D5543B"/>
  </w:style>
  <w:style w:type="numbering" w:customStyle="1" w:styleId="3200">
    <w:name w:val="Нет списка320"/>
    <w:next w:val="a4"/>
    <w:uiPriority w:val="99"/>
    <w:semiHidden/>
    <w:unhideWhenUsed/>
    <w:rsid w:val="00D5543B"/>
  </w:style>
  <w:style w:type="table" w:customStyle="1" w:styleId="3151">
    <w:name w:val="Сетка таблицы3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
    <w:name w:val="Нет списка417"/>
    <w:next w:val="a4"/>
    <w:uiPriority w:val="99"/>
    <w:semiHidden/>
    <w:unhideWhenUsed/>
    <w:rsid w:val="00D5543B"/>
  </w:style>
  <w:style w:type="table" w:customStyle="1" w:styleId="4150">
    <w:name w:val="Сетка таблицы4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
    <w:name w:val="Нет списка517"/>
    <w:next w:val="a4"/>
    <w:uiPriority w:val="99"/>
    <w:semiHidden/>
    <w:unhideWhenUsed/>
    <w:rsid w:val="00D5543B"/>
  </w:style>
  <w:style w:type="table" w:customStyle="1" w:styleId="5150">
    <w:name w:val="Сетка таблицы5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4"/>
    <w:uiPriority w:val="99"/>
    <w:semiHidden/>
    <w:unhideWhenUsed/>
    <w:rsid w:val="00D5543B"/>
  </w:style>
  <w:style w:type="table" w:customStyle="1" w:styleId="6140">
    <w:name w:val="Сетка таблицы614"/>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4"/>
    <w:uiPriority w:val="99"/>
    <w:semiHidden/>
    <w:unhideWhenUsed/>
    <w:rsid w:val="00D5543B"/>
  </w:style>
  <w:style w:type="numbering" w:customStyle="1" w:styleId="12200">
    <w:name w:val="Нет списка1220"/>
    <w:next w:val="a4"/>
    <w:uiPriority w:val="99"/>
    <w:semiHidden/>
    <w:unhideWhenUsed/>
    <w:rsid w:val="00D5543B"/>
  </w:style>
  <w:style w:type="numbering" w:customStyle="1" w:styleId="11111111">
    <w:name w:val="Нет списка11111111"/>
    <w:next w:val="a4"/>
    <w:uiPriority w:val="99"/>
    <w:semiHidden/>
    <w:unhideWhenUsed/>
    <w:rsid w:val="00D5543B"/>
  </w:style>
  <w:style w:type="numbering" w:customStyle="1" w:styleId="111111111">
    <w:name w:val="Нет списка111111111"/>
    <w:next w:val="a4"/>
    <w:uiPriority w:val="99"/>
    <w:semiHidden/>
    <w:unhideWhenUsed/>
    <w:rsid w:val="00D5543B"/>
  </w:style>
  <w:style w:type="numbering" w:customStyle="1" w:styleId="2119">
    <w:name w:val="Нет списка2119"/>
    <w:next w:val="a4"/>
    <w:uiPriority w:val="99"/>
    <w:semiHidden/>
    <w:unhideWhenUsed/>
    <w:rsid w:val="00D5543B"/>
  </w:style>
  <w:style w:type="numbering" w:customStyle="1" w:styleId="31100">
    <w:name w:val="Нет списка3110"/>
    <w:next w:val="a4"/>
    <w:uiPriority w:val="99"/>
    <w:semiHidden/>
    <w:unhideWhenUsed/>
    <w:rsid w:val="00D5543B"/>
  </w:style>
  <w:style w:type="numbering" w:customStyle="1" w:styleId="418">
    <w:name w:val="Нет списка418"/>
    <w:next w:val="a4"/>
    <w:uiPriority w:val="99"/>
    <w:semiHidden/>
    <w:unhideWhenUsed/>
    <w:rsid w:val="00D5543B"/>
  </w:style>
  <w:style w:type="table" w:customStyle="1" w:styleId="4160">
    <w:name w:val="Сетка таблицы416"/>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4"/>
    <w:uiPriority w:val="99"/>
    <w:semiHidden/>
    <w:unhideWhenUsed/>
    <w:rsid w:val="00D5543B"/>
  </w:style>
  <w:style w:type="table" w:customStyle="1" w:styleId="5160">
    <w:name w:val="Сетка таблицы516"/>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4"/>
    <w:uiPriority w:val="99"/>
    <w:semiHidden/>
    <w:unhideWhenUsed/>
    <w:rsid w:val="00D5543B"/>
  </w:style>
  <w:style w:type="table" w:customStyle="1" w:styleId="6150">
    <w:name w:val="Сетка таблицы6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4"/>
    <w:uiPriority w:val="99"/>
    <w:semiHidden/>
    <w:unhideWhenUsed/>
    <w:rsid w:val="00D5543B"/>
  </w:style>
  <w:style w:type="numbering" w:customStyle="1" w:styleId="121100">
    <w:name w:val="Нет списка12110"/>
    <w:next w:val="a4"/>
    <w:uiPriority w:val="99"/>
    <w:semiHidden/>
    <w:unhideWhenUsed/>
    <w:rsid w:val="00D5543B"/>
  </w:style>
  <w:style w:type="numbering" w:customStyle="1" w:styleId="1126">
    <w:name w:val="Нет списка1126"/>
    <w:next w:val="a4"/>
    <w:uiPriority w:val="99"/>
    <w:semiHidden/>
    <w:unhideWhenUsed/>
    <w:rsid w:val="00D5543B"/>
  </w:style>
  <w:style w:type="numbering" w:customStyle="1" w:styleId="211100">
    <w:name w:val="Нет списка21110"/>
    <w:next w:val="a4"/>
    <w:uiPriority w:val="99"/>
    <w:semiHidden/>
    <w:unhideWhenUsed/>
    <w:rsid w:val="00D5543B"/>
  </w:style>
  <w:style w:type="numbering" w:customStyle="1" w:styleId="3113">
    <w:name w:val="Нет списка3113"/>
    <w:next w:val="a4"/>
    <w:uiPriority w:val="99"/>
    <w:semiHidden/>
    <w:unhideWhenUsed/>
    <w:rsid w:val="00D5543B"/>
  </w:style>
  <w:style w:type="numbering" w:customStyle="1" w:styleId="4113">
    <w:name w:val="Нет списка4113"/>
    <w:next w:val="a4"/>
    <w:uiPriority w:val="99"/>
    <w:semiHidden/>
    <w:unhideWhenUsed/>
    <w:rsid w:val="00D5543B"/>
  </w:style>
  <w:style w:type="numbering" w:customStyle="1" w:styleId="5113">
    <w:name w:val="Нет списка5113"/>
    <w:next w:val="a4"/>
    <w:uiPriority w:val="99"/>
    <w:semiHidden/>
    <w:unhideWhenUsed/>
    <w:rsid w:val="00D5543B"/>
  </w:style>
  <w:style w:type="numbering" w:customStyle="1" w:styleId="6113">
    <w:name w:val="Нет списка6113"/>
    <w:next w:val="a4"/>
    <w:uiPriority w:val="99"/>
    <w:semiHidden/>
    <w:unhideWhenUsed/>
    <w:rsid w:val="00D5543B"/>
  </w:style>
  <w:style w:type="character" w:customStyle="1" w:styleId="3fb">
    <w:name w:val="Неразрешенное упоминание3"/>
    <w:uiPriority w:val="99"/>
    <w:semiHidden/>
    <w:unhideWhenUsed/>
    <w:rsid w:val="00D5543B"/>
    <w:rPr>
      <w:color w:val="605E5C"/>
      <w:shd w:val="clear" w:color="auto" w:fill="E1DFDD"/>
    </w:rPr>
  </w:style>
  <w:style w:type="paragraph" w:styleId="2fe">
    <w:name w:val="List Bullet 2"/>
    <w:basedOn w:val="a1"/>
    <w:uiPriority w:val="99"/>
    <w:unhideWhenUsed/>
    <w:rsid w:val="00D5543B"/>
    <w:pPr>
      <w:keepNext/>
      <w:tabs>
        <w:tab w:val="num" w:pos="720"/>
      </w:tabs>
      <w:ind w:left="720" w:hanging="360"/>
      <w:jc w:val="both"/>
    </w:pPr>
    <w:rPr>
      <w:rFonts w:ascii="Arial" w:hAnsi="Arial"/>
    </w:rPr>
  </w:style>
  <w:style w:type="numbering" w:customStyle="1" w:styleId="1501">
    <w:name w:val="Нет списка150"/>
    <w:next w:val="a4"/>
    <w:uiPriority w:val="99"/>
    <w:semiHidden/>
    <w:unhideWhenUsed/>
    <w:rsid w:val="00B91459"/>
  </w:style>
  <w:style w:type="numbering" w:customStyle="1" w:styleId="1511">
    <w:name w:val="Нет списка151"/>
    <w:next w:val="a4"/>
    <w:uiPriority w:val="99"/>
    <w:semiHidden/>
    <w:rsid w:val="00B91459"/>
  </w:style>
  <w:style w:type="numbering" w:customStyle="1" w:styleId="1127">
    <w:name w:val="Нет списка1127"/>
    <w:next w:val="a4"/>
    <w:uiPriority w:val="99"/>
    <w:semiHidden/>
    <w:unhideWhenUsed/>
    <w:rsid w:val="00B91459"/>
  </w:style>
  <w:style w:type="table" w:customStyle="1" w:styleId="178">
    <w:name w:val="Сетка таблицы178"/>
    <w:basedOn w:val="a3"/>
    <w:next w:val="ae"/>
    <w:uiPriority w:val="39"/>
    <w:rsid w:val="00B91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4"/>
    <w:uiPriority w:val="99"/>
    <w:semiHidden/>
    <w:unhideWhenUsed/>
    <w:rsid w:val="00B91459"/>
  </w:style>
  <w:style w:type="table" w:customStyle="1" w:styleId="258">
    <w:name w:val="Сетка таблицы258"/>
    <w:basedOn w:val="a3"/>
    <w:next w:val="ae"/>
    <w:uiPriority w:val="39"/>
    <w:rsid w:val="00B91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4"/>
    <w:uiPriority w:val="99"/>
    <w:semiHidden/>
    <w:rsid w:val="00B91459"/>
  </w:style>
  <w:style w:type="numbering" w:customStyle="1" w:styleId="1223">
    <w:name w:val="Нет списка1223"/>
    <w:next w:val="a4"/>
    <w:uiPriority w:val="99"/>
    <w:semiHidden/>
    <w:unhideWhenUsed/>
    <w:rsid w:val="00B91459"/>
  </w:style>
  <w:style w:type="numbering" w:customStyle="1" w:styleId="21200">
    <w:name w:val="Нет списка2120"/>
    <w:next w:val="a4"/>
    <w:uiPriority w:val="99"/>
    <w:semiHidden/>
    <w:unhideWhenUsed/>
    <w:rsid w:val="00B91459"/>
  </w:style>
  <w:style w:type="paragraph" w:customStyle="1" w:styleId="8a">
    <w:name w:val="Знак Знак8"/>
    <w:basedOn w:val="a1"/>
    <w:rsid w:val="00B91459"/>
    <w:pPr>
      <w:tabs>
        <w:tab w:val="num" w:pos="360"/>
      </w:tabs>
      <w:spacing w:after="160" w:line="240" w:lineRule="exact"/>
    </w:pPr>
    <w:rPr>
      <w:rFonts w:ascii="Verdana" w:hAnsi="Verdana" w:cs="Verdana"/>
      <w:sz w:val="20"/>
      <w:szCs w:val="20"/>
      <w:lang w:val="en-US" w:eastAsia="en-US"/>
    </w:rPr>
  </w:style>
  <w:style w:type="numbering" w:customStyle="1" w:styleId="419">
    <w:name w:val="Нет списка419"/>
    <w:next w:val="a4"/>
    <w:uiPriority w:val="99"/>
    <w:semiHidden/>
    <w:unhideWhenUsed/>
    <w:rsid w:val="00B91459"/>
  </w:style>
  <w:style w:type="numbering" w:customStyle="1" w:styleId="519">
    <w:name w:val="Нет списка519"/>
    <w:next w:val="a4"/>
    <w:uiPriority w:val="99"/>
    <w:semiHidden/>
    <w:unhideWhenUsed/>
    <w:rsid w:val="00B91459"/>
  </w:style>
  <w:style w:type="numbering" w:customStyle="1" w:styleId="1521">
    <w:name w:val="Нет списка152"/>
    <w:next w:val="a4"/>
    <w:semiHidden/>
    <w:rsid w:val="0031748D"/>
  </w:style>
  <w:style w:type="paragraph" w:customStyle="1" w:styleId="afffffffff1">
    <w:name w:val="Формула"/>
    <w:basedOn w:val="a1"/>
    <w:autoRedefine/>
    <w:rsid w:val="0031748D"/>
    <w:pPr>
      <w:autoSpaceDE w:val="0"/>
      <w:autoSpaceDN w:val="0"/>
      <w:adjustRightInd w:val="0"/>
      <w:spacing w:line="360" w:lineRule="auto"/>
      <w:ind w:firstLine="684"/>
      <w:jc w:val="both"/>
    </w:pPr>
    <w:rPr>
      <w:bCs/>
      <w:sz w:val="28"/>
    </w:rPr>
  </w:style>
  <w:style w:type="numbering" w:customStyle="1" w:styleId="1531">
    <w:name w:val="Нет списка153"/>
    <w:next w:val="a4"/>
    <w:uiPriority w:val="99"/>
    <w:semiHidden/>
    <w:rsid w:val="00B35DCD"/>
  </w:style>
  <w:style w:type="paragraph" w:customStyle="1" w:styleId="1fffffd">
    <w:name w:val="Знак Знак Знак Знак1"/>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afffffffff2">
    <w:name w:val="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afffffffff3">
    <w:name w:val="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fffffe">
    <w:name w:val="Знак Знак Знак Знак1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afffffffff4">
    <w:name w:val="Знак Знак 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1f6">
    <w:name w:val="Знак Знак1 Знак Знак1"/>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afffffffff5">
    <w:name w:val="Знак Знак Знак Знак Знак Знак 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fff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ff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ffffff1">
    <w:name w:val="Знак Знак1 Знак Знак Знак Знак Знак Знак Знак Знак 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f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afffffffff6">
    <w:name w:val="Знак Знак Знак Знак Знак Знак Знак Знак 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3fc">
    <w:name w:val="Знак Знак3"/>
    <w:basedOn w:val="a1"/>
    <w:rsid w:val="00B35DCD"/>
    <w:pPr>
      <w:tabs>
        <w:tab w:val="num" w:pos="360"/>
      </w:tabs>
      <w:spacing w:after="160" w:line="240" w:lineRule="exact"/>
    </w:pPr>
    <w:rPr>
      <w:rFonts w:ascii="Verdana" w:hAnsi="Verdana" w:cs="Verdana"/>
      <w:sz w:val="20"/>
      <w:szCs w:val="20"/>
      <w:lang w:val="en-US" w:eastAsia="en-US"/>
    </w:rPr>
  </w:style>
  <w:style w:type="paragraph" w:customStyle="1" w:styleId="1f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DCD"/>
    <w:pPr>
      <w:tabs>
        <w:tab w:val="num" w:pos="360"/>
      </w:tabs>
      <w:spacing w:after="160" w:line="240" w:lineRule="exact"/>
    </w:pPr>
    <w:rPr>
      <w:rFonts w:ascii="Verdana" w:hAnsi="Verdana" w:cs="Verdana"/>
      <w:sz w:val="20"/>
      <w:szCs w:val="20"/>
      <w:lang w:val="en-US" w:eastAsia="en-US"/>
    </w:rPr>
  </w:style>
  <w:style w:type="numbering" w:customStyle="1" w:styleId="1541">
    <w:name w:val="Нет списка154"/>
    <w:next w:val="a4"/>
    <w:uiPriority w:val="99"/>
    <w:semiHidden/>
    <w:rsid w:val="00B35DCD"/>
  </w:style>
  <w:style w:type="numbering" w:customStyle="1" w:styleId="1551">
    <w:name w:val="Нет списка155"/>
    <w:next w:val="a4"/>
    <w:uiPriority w:val="99"/>
    <w:semiHidden/>
    <w:rsid w:val="00DC1E03"/>
  </w:style>
  <w:style w:type="paragraph" w:customStyle="1" w:styleId="272">
    <w:name w:val="Абзац списка27"/>
    <w:basedOn w:val="a1"/>
    <w:autoRedefine/>
    <w:rsid w:val="00DC1E03"/>
    <w:pPr>
      <w:jc w:val="center"/>
    </w:pPr>
    <w:rPr>
      <w:snapToGrid w:val="0"/>
      <w:sz w:val="28"/>
      <w:szCs w:val="28"/>
    </w:rPr>
  </w:style>
  <w:style w:type="paragraph" w:customStyle="1" w:styleId="afffffffff7">
    <w:name w:val="Знак"/>
    <w:basedOn w:val="a1"/>
    <w:rsid w:val="00DC1E03"/>
    <w:pPr>
      <w:spacing w:after="160" w:line="240" w:lineRule="exact"/>
    </w:pPr>
    <w:rPr>
      <w:rFonts w:ascii="Verdana" w:hAnsi="Verdana" w:cs="Verdana"/>
      <w:sz w:val="20"/>
      <w:szCs w:val="20"/>
      <w:lang w:val="en-US" w:eastAsia="en-US"/>
    </w:rPr>
  </w:style>
  <w:style w:type="numbering" w:customStyle="1" w:styleId="1561">
    <w:name w:val="Нет списка156"/>
    <w:next w:val="a4"/>
    <w:uiPriority w:val="99"/>
    <w:semiHidden/>
    <w:unhideWhenUsed/>
    <w:rsid w:val="00DC1E03"/>
  </w:style>
  <w:style w:type="table" w:customStyle="1" w:styleId="179">
    <w:name w:val="Сетка таблицы179"/>
    <w:basedOn w:val="a3"/>
    <w:next w:val="ae"/>
    <w:uiPriority w:val="39"/>
    <w:rsid w:val="00DC1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4"/>
    <w:uiPriority w:val="99"/>
    <w:semiHidden/>
    <w:unhideWhenUsed/>
    <w:rsid w:val="00DC1E03"/>
  </w:style>
  <w:style w:type="table" w:customStyle="1" w:styleId="259">
    <w:name w:val="Сетка таблицы259"/>
    <w:basedOn w:val="a3"/>
    <w:next w:val="ae"/>
    <w:uiPriority w:val="39"/>
    <w:rsid w:val="00DC1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0">
    <w:name w:val="Нет списка157"/>
    <w:next w:val="a4"/>
    <w:uiPriority w:val="99"/>
    <w:semiHidden/>
    <w:unhideWhenUsed/>
    <w:rsid w:val="0075023C"/>
  </w:style>
  <w:style w:type="paragraph" w:customStyle="1" w:styleId="1ffffff4">
    <w:name w:val="Знак Знак1 Знак Знак"/>
    <w:basedOn w:val="a1"/>
    <w:rsid w:val="0075023C"/>
    <w:pPr>
      <w:tabs>
        <w:tab w:val="num" w:pos="360"/>
      </w:tabs>
      <w:spacing w:after="160" w:line="240" w:lineRule="exact"/>
    </w:pPr>
    <w:rPr>
      <w:rFonts w:ascii="Verdana" w:hAnsi="Verdana" w:cs="Verdana"/>
      <w:sz w:val="20"/>
      <w:szCs w:val="20"/>
      <w:lang w:val="en-US" w:eastAsia="en-US"/>
    </w:rPr>
  </w:style>
  <w:style w:type="numbering" w:customStyle="1" w:styleId="1580">
    <w:name w:val="Нет списка158"/>
    <w:next w:val="a4"/>
    <w:uiPriority w:val="99"/>
    <w:semiHidden/>
    <w:rsid w:val="0075023C"/>
  </w:style>
  <w:style w:type="numbering" w:customStyle="1" w:styleId="1128">
    <w:name w:val="Нет списка1128"/>
    <w:next w:val="a4"/>
    <w:semiHidden/>
    <w:unhideWhenUsed/>
    <w:rsid w:val="0075023C"/>
  </w:style>
  <w:style w:type="table" w:customStyle="1" w:styleId="1800">
    <w:name w:val="Сетка таблицы180"/>
    <w:basedOn w:val="a3"/>
    <w:next w:val="ae"/>
    <w:uiPriority w:val="39"/>
    <w:rsid w:val="007502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0">
    <w:name w:val="Нет списка244"/>
    <w:next w:val="a4"/>
    <w:uiPriority w:val="99"/>
    <w:semiHidden/>
    <w:unhideWhenUsed/>
    <w:rsid w:val="0075023C"/>
  </w:style>
  <w:style w:type="table" w:customStyle="1" w:styleId="2600">
    <w:name w:val="Сетка таблицы260"/>
    <w:basedOn w:val="a3"/>
    <w:next w:val="ae"/>
    <w:uiPriority w:val="39"/>
    <w:rsid w:val="007502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4"/>
    <w:uiPriority w:val="99"/>
    <w:semiHidden/>
    <w:rsid w:val="0075023C"/>
  </w:style>
  <w:style w:type="numbering" w:customStyle="1" w:styleId="1224">
    <w:name w:val="Нет списка1224"/>
    <w:next w:val="a4"/>
    <w:uiPriority w:val="99"/>
    <w:semiHidden/>
    <w:unhideWhenUsed/>
    <w:rsid w:val="0075023C"/>
  </w:style>
  <w:style w:type="numbering" w:customStyle="1" w:styleId="2123">
    <w:name w:val="Нет списка2123"/>
    <w:next w:val="a4"/>
    <w:uiPriority w:val="99"/>
    <w:semiHidden/>
    <w:unhideWhenUsed/>
    <w:rsid w:val="0075023C"/>
  </w:style>
  <w:style w:type="table" w:customStyle="1" w:styleId="2610">
    <w:name w:val="Сетка таблицы261"/>
    <w:basedOn w:val="a3"/>
    <w:next w:val="ae"/>
    <w:rsid w:val="007502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4"/>
    <w:uiPriority w:val="99"/>
    <w:semiHidden/>
    <w:unhideWhenUsed/>
    <w:rsid w:val="007E589A"/>
  </w:style>
  <w:style w:type="paragraph" w:customStyle="1" w:styleId="1ffffff5">
    <w:name w:val="Знак Знак1 Знак Знак"/>
    <w:basedOn w:val="a1"/>
    <w:rsid w:val="007E589A"/>
    <w:pPr>
      <w:tabs>
        <w:tab w:val="num" w:pos="360"/>
      </w:tabs>
      <w:spacing w:after="160" w:line="240" w:lineRule="exact"/>
    </w:pPr>
    <w:rPr>
      <w:rFonts w:ascii="Verdana" w:hAnsi="Verdana" w:cs="Verdana"/>
      <w:sz w:val="20"/>
      <w:szCs w:val="20"/>
      <w:lang w:val="en-US" w:eastAsia="en-US"/>
    </w:rPr>
  </w:style>
  <w:style w:type="numbering" w:customStyle="1" w:styleId="1601">
    <w:name w:val="Нет списка160"/>
    <w:next w:val="a4"/>
    <w:uiPriority w:val="99"/>
    <w:semiHidden/>
    <w:rsid w:val="007E589A"/>
  </w:style>
  <w:style w:type="numbering" w:customStyle="1" w:styleId="1129">
    <w:name w:val="Нет списка1129"/>
    <w:next w:val="a4"/>
    <w:semiHidden/>
    <w:unhideWhenUsed/>
    <w:rsid w:val="007E589A"/>
  </w:style>
  <w:style w:type="table" w:customStyle="1" w:styleId="1810">
    <w:name w:val="Сетка таблицы181"/>
    <w:basedOn w:val="a3"/>
    <w:next w:val="ae"/>
    <w:uiPriority w:val="39"/>
    <w:rsid w:val="007E58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50">
    <w:name w:val="Нет списка245"/>
    <w:next w:val="a4"/>
    <w:uiPriority w:val="99"/>
    <w:semiHidden/>
    <w:unhideWhenUsed/>
    <w:rsid w:val="007E589A"/>
  </w:style>
  <w:style w:type="table" w:customStyle="1" w:styleId="2620">
    <w:name w:val="Сетка таблицы262"/>
    <w:basedOn w:val="a3"/>
    <w:next w:val="ae"/>
    <w:uiPriority w:val="39"/>
    <w:rsid w:val="007E58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5"/>
    <w:next w:val="a4"/>
    <w:uiPriority w:val="99"/>
    <w:semiHidden/>
    <w:rsid w:val="007E589A"/>
  </w:style>
  <w:style w:type="numbering" w:customStyle="1" w:styleId="1225">
    <w:name w:val="Нет списка1225"/>
    <w:next w:val="a4"/>
    <w:uiPriority w:val="99"/>
    <w:semiHidden/>
    <w:unhideWhenUsed/>
    <w:rsid w:val="007E589A"/>
  </w:style>
  <w:style w:type="numbering" w:customStyle="1" w:styleId="2124">
    <w:name w:val="Нет списка2124"/>
    <w:next w:val="a4"/>
    <w:uiPriority w:val="99"/>
    <w:semiHidden/>
    <w:unhideWhenUsed/>
    <w:rsid w:val="007E589A"/>
  </w:style>
  <w:style w:type="paragraph" w:customStyle="1" w:styleId="282">
    <w:name w:val="Абзац списка28"/>
    <w:basedOn w:val="a1"/>
    <w:autoRedefine/>
    <w:rsid w:val="007E589A"/>
    <w:pPr>
      <w:jc w:val="center"/>
    </w:pPr>
    <w:rPr>
      <w:snapToGrid w:val="0"/>
      <w:sz w:val="28"/>
      <w:szCs w:val="28"/>
    </w:rPr>
  </w:style>
  <w:style w:type="paragraph" w:customStyle="1" w:styleId="afffffffff8">
    <w:name w:val="Знак"/>
    <w:basedOn w:val="a1"/>
    <w:rsid w:val="007E589A"/>
    <w:pPr>
      <w:spacing w:after="160" w:line="240" w:lineRule="exact"/>
    </w:pPr>
    <w:rPr>
      <w:rFonts w:ascii="Verdana" w:hAnsi="Verdana" w:cs="Verdana"/>
      <w:sz w:val="20"/>
      <w:szCs w:val="20"/>
      <w:lang w:val="en-US" w:eastAsia="en-US"/>
    </w:rPr>
  </w:style>
  <w:style w:type="table" w:customStyle="1" w:styleId="263">
    <w:name w:val="Сетка таблицы263"/>
    <w:basedOn w:val="a3"/>
    <w:next w:val="ae"/>
    <w:rsid w:val="002F10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4"/>
    <w:uiPriority w:val="99"/>
    <w:semiHidden/>
    <w:rsid w:val="002F101D"/>
  </w:style>
  <w:style w:type="numbering" w:customStyle="1" w:styleId="1621">
    <w:name w:val="Нет списка162"/>
    <w:next w:val="a4"/>
    <w:uiPriority w:val="99"/>
    <w:semiHidden/>
    <w:unhideWhenUsed/>
    <w:rsid w:val="002F101D"/>
  </w:style>
  <w:style w:type="table" w:customStyle="1" w:styleId="1820">
    <w:name w:val="Сетка таблицы182"/>
    <w:basedOn w:val="a3"/>
    <w:next w:val="ae"/>
    <w:uiPriority w:val="39"/>
    <w:rsid w:val="002F10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0">
    <w:name w:val="Нет списка246"/>
    <w:next w:val="a4"/>
    <w:uiPriority w:val="99"/>
    <w:semiHidden/>
    <w:unhideWhenUsed/>
    <w:rsid w:val="002F101D"/>
  </w:style>
  <w:style w:type="table" w:customStyle="1" w:styleId="264">
    <w:name w:val="Сетка таблицы264"/>
    <w:basedOn w:val="a3"/>
    <w:next w:val="ae"/>
    <w:uiPriority w:val="39"/>
    <w:rsid w:val="002F10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Сетка таблицы265"/>
    <w:basedOn w:val="a3"/>
    <w:next w:val="ae"/>
    <w:rsid w:val="001462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Нет списка163"/>
    <w:next w:val="a4"/>
    <w:uiPriority w:val="99"/>
    <w:semiHidden/>
    <w:unhideWhenUsed/>
    <w:rsid w:val="00393F3D"/>
  </w:style>
  <w:style w:type="numbering" w:customStyle="1" w:styleId="1641">
    <w:name w:val="Нет списка164"/>
    <w:next w:val="a4"/>
    <w:uiPriority w:val="99"/>
    <w:semiHidden/>
    <w:rsid w:val="00393F3D"/>
  </w:style>
  <w:style w:type="table" w:customStyle="1" w:styleId="1830">
    <w:name w:val="Сетка таблицы183"/>
    <w:basedOn w:val="a3"/>
    <w:next w:val="ae"/>
    <w:uiPriority w:val="39"/>
    <w:rsid w:val="00393F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0">
    <w:name w:val="Нет списка1130"/>
    <w:next w:val="a4"/>
    <w:uiPriority w:val="99"/>
    <w:semiHidden/>
    <w:unhideWhenUsed/>
    <w:rsid w:val="00393F3D"/>
  </w:style>
  <w:style w:type="table" w:customStyle="1" w:styleId="11201">
    <w:name w:val="Сетка таблицы1120"/>
    <w:basedOn w:val="a3"/>
    <w:next w:val="ae"/>
    <w:uiPriority w:val="39"/>
    <w:rsid w:val="0039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70">
    <w:name w:val="Нет списка247"/>
    <w:next w:val="a4"/>
    <w:uiPriority w:val="99"/>
    <w:semiHidden/>
    <w:unhideWhenUsed/>
    <w:rsid w:val="00393F3D"/>
  </w:style>
  <w:style w:type="table" w:customStyle="1" w:styleId="266">
    <w:name w:val="Сетка таблицы266"/>
    <w:basedOn w:val="a3"/>
    <w:next w:val="ae"/>
    <w:uiPriority w:val="39"/>
    <w:rsid w:val="0039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
    <w:name w:val="Нет списка326"/>
    <w:next w:val="a4"/>
    <w:uiPriority w:val="99"/>
    <w:semiHidden/>
    <w:rsid w:val="00393F3D"/>
  </w:style>
  <w:style w:type="numbering" w:customStyle="1" w:styleId="1226">
    <w:name w:val="Нет списка1226"/>
    <w:next w:val="a4"/>
    <w:uiPriority w:val="99"/>
    <w:semiHidden/>
    <w:unhideWhenUsed/>
    <w:rsid w:val="00393F3D"/>
  </w:style>
  <w:style w:type="table" w:customStyle="1" w:styleId="12140">
    <w:name w:val="Сетка таблицы1214"/>
    <w:basedOn w:val="a3"/>
    <w:next w:val="ae"/>
    <w:uiPriority w:val="39"/>
    <w:rsid w:val="0039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5">
    <w:name w:val="Нет списка2125"/>
    <w:next w:val="a4"/>
    <w:uiPriority w:val="99"/>
    <w:semiHidden/>
    <w:unhideWhenUsed/>
    <w:rsid w:val="00393F3D"/>
  </w:style>
  <w:style w:type="table" w:customStyle="1" w:styleId="21180">
    <w:name w:val="Сетка таблицы2118"/>
    <w:basedOn w:val="a3"/>
    <w:next w:val="ae"/>
    <w:uiPriority w:val="39"/>
    <w:rsid w:val="0039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0">
    <w:name w:val="Нет списка420"/>
    <w:next w:val="a4"/>
    <w:uiPriority w:val="99"/>
    <w:semiHidden/>
    <w:rsid w:val="00393F3D"/>
  </w:style>
  <w:style w:type="numbering" w:customStyle="1" w:styleId="1313">
    <w:name w:val="Нет списка1313"/>
    <w:next w:val="a4"/>
    <w:uiPriority w:val="99"/>
    <w:semiHidden/>
    <w:unhideWhenUsed/>
    <w:rsid w:val="00393F3D"/>
  </w:style>
  <w:style w:type="table" w:customStyle="1" w:styleId="13120">
    <w:name w:val="Сетка таблицы1312"/>
    <w:basedOn w:val="a3"/>
    <w:next w:val="ae"/>
    <w:uiPriority w:val="39"/>
    <w:rsid w:val="0039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0">
    <w:name w:val="Нет списка2213"/>
    <w:next w:val="a4"/>
    <w:uiPriority w:val="99"/>
    <w:semiHidden/>
    <w:unhideWhenUsed/>
    <w:rsid w:val="00393F3D"/>
  </w:style>
  <w:style w:type="table" w:customStyle="1" w:styleId="2214">
    <w:name w:val="Сетка таблицы2214"/>
    <w:basedOn w:val="a3"/>
    <w:next w:val="ae"/>
    <w:uiPriority w:val="39"/>
    <w:rsid w:val="0039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0">
    <w:name w:val="Сетка таблицы517"/>
    <w:basedOn w:val="a3"/>
    <w:next w:val="ae"/>
    <w:uiPriority w:val="39"/>
    <w:rsid w:val="0039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6"/>
    <w:basedOn w:val="a3"/>
    <w:next w:val="ae"/>
    <w:uiPriority w:val="39"/>
    <w:rsid w:val="0039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4"/>
    <w:uiPriority w:val="99"/>
    <w:semiHidden/>
    <w:unhideWhenUsed/>
    <w:rsid w:val="003D71D0"/>
  </w:style>
  <w:style w:type="numbering" w:customStyle="1" w:styleId="1660">
    <w:name w:val="Нет списка166"/>
    <w:next w:val="a4"/>
    <w:uiPriority w:val="99"/>
    <w:semiHidden/>
    <w:rsid w:val="00DF2E77"/>
  </w:style>
  <w:style w:type="numbering" w:customStyle="1" w:styleId="1670">
    <w:name w:val="Нет списка167"/>
    <w:next w:val="a4"/>
    <w:uiPriority w:val="99"/>
    <w:semiHidden/>
    <w:unhideWhenUsed/>
    <w:rsid w:val="00DF2E77"/>
  </w:style>
  <w:style w:type="table" w:customStyle="1" w:styleId="1840">
    <w:name w:val="Сетка таблицы184"/>
    <w:basedOn w:val="a3"/>
    <w:next w:val="ae"/>
    <w:uiPriority w:val="39"/>
    <w:rsid w:val="00DF2E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0">
    <w:name w:val="Нет списка248"/>
    <w:next w:val="a4"/>
    <w:uiPriority w:val="99"/>
    <w:semiHidden/>
    <w:unhideWhenUsed/>
    <w:rsid w:val="00DF2E77"/>
  </w:style>
  <w:style w:type="table" w:customStyle="1" w:styleId="267">
    <w:name w:val="Сетка таблицы267"/>
    <w:basedOn w:val="a3"/>
    <w:next w:val="ae"/>
    <w:uiPriority w:val="39"/>
    <w:rsid w:val="00DF2E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Нет списка168"/>
    <w:next w:val="a4"/>
    <w:uiPriority w:val="99"/>
    <w:semiHidden/>
    <w:unhideWhenUsed/>
    <w:rsid w:val="004005AB"/>
  </w:style>
  <w:style w:type="numbering" w:customStyle="1" w:styleId="1690">
    <w:name w:val="Нет списка169"/>
    <w:next w:val="a4"/>
    <w:uiPriority w:val="99"/>
    <w:semiHidden/>
    <w:rsid w:val="004005AB"/>
  </w:style>
  <w:style w:type="table" w:customStyle="1" w:styleId="185">
    <w:name w:val="Сетка таблицы185"/>
    <w:basedOn w:val="a3"/>
    <w:next w:val="ae"/>
    <w:uiPriority w:val="39"/>
    <w:rsid w:val="004005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3"/>
    <w:next w:val="a4"/>
    <w:uiPriority w:val="99"/>
    <w:semiHidden/>
    <w:unhideWhenUsed/>
    <w:rsid w:val="004005AB"/>
  </w:style>
  <w:style w:type="table" w:customStyle="1" w:styleId="11213">
    <w:name w:val="Сетка таблицы1121"/>
    <w:basedOn w:val="a3"/>
    <w:next w:val="ae"/>
    <w:uiPriority w:val="39"/>
    <w:rsid w:val="004005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90">
    <w:name w:val="Нет списка249"/>
    <w:next w:val="a4"/>
    <w:uiPriority w:val="99"/>
    <w:semiHidden/>
    <w:unhideWhenUsed/>
    <w:rsid w:val="004005AB"/>
  </w:style>
  <w:style w:type="table" w:customStyle="1" w:styleId="268">
    <w:name w:val="Сетка таблицы268"/>
    <w:basedOn w:val="a3"/>
    <w:next w:val="ae"/>
    <w:uiPriority w:val="39"/>
    <w:rsid w:val="004005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
    <w:name w:val="Нет списка327"/>
    <w:next w:val="a4"/>
    <w:uiPriority w:val="99"/>
    <w:semiHidden/>
    <w:rsid w:val="004005AB"/>
  </w:style>
  <w:style w:type="numbering" w:customStyle="1" w:styleId="1227">
    <w:name w:val="Нет списка1227"/>
    <w:next w:val="a4"/>
    <w:uiPriority w:val="99"/>
    <w:semiHidden/>
    <w:unhideWhenUsed/>
    <w:rsid w:val="004005AB"/>
  </w:style>
  <w:style w:type="table" w:customStyle="1" w:styleId="12150">
    <w:name w:val="Сетка таблицы1215"/>
    <w:basedOn w:val="a3"/>
    <w:next w:val="ae"/>
    <w:uiPriority w:val="39"/>
    <w:rsid w:val="004005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4"/>
    <w:uiPriority w:val="99"/>
    <w:semiHidden/>
    <w:unhideWhenUsed/>
    <w:rsid w:val="004005AB"/>
  </w:style>
  <w:style w:type="table" w:customStyle="1" w:styleId="21190">
    <w:name w:val="Сетка таблицы2119"/>
    <w:basedOn w:val="a3"/>
    <w:next w:val="ae"/>
    <w:uiPriority w:val="39"/>
    <w:rsid w:val="004005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4"/>
    <w:uiPriority w:val="99"/>
    <w:semiHidden/>
    <w:rsid w:val="004005AB"/>
  </w:style>
  <w:style w:type="numbering" w:customStyle="1" w:styleId="1314">
    <w:name w:val="Нет списка1314"/>
    <w:next w:val="a4"/>
    <w:uiPriority w:val="99"/>
    <w:semiHidden/>
    <w:unhideWhenUsed/>
    <w:rsid w:val="004005AB"/>
  </w:style>
  <w:style w:type="table" w:customStyle="1" w:styleId="13130">
    <w:name w:val="Сетка таблицы1313"/>
    <w:basedOn w:val="a3"/>
    <w:next w:val="ae"/>
    <w:uiPriority w:val="39"/>
    <w:rsid w:val="004005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0">
    <w:name w:val="Нет списка2214"/>
    <w:next w:val="a4"/>
    <w:uiPriority w:val="99"/>
    <w:semiHidden/>
    <w:unhideWhenUsed/>
    <w:rsid w:val="004005AB"/>
  </w:style>
  <w:style w:type="table" w:customStyle="1" w:styleId="2215">
    <w:name w:val="Сетка таблицы2215"/>
    <w:basedOn w:val="a3"/>
    <w:next w:val="ae"/>
    <w:uiPriority w:val="39"/>
    <w:rsid w:val="004005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1">
    <w:name w:val="Нет списка170"/>
    <w:next w:val="a4"/>
    <w:uiPriority w:val="99"/>
    <w:semiHidden/>
    <w:unhideWhenUsed/>
    <w:rsid w:val="00B342D5"/>
  </w:style>
  <w:style w:type="numbering" w:customStyle="1" w:styleId="1711">
    <w:name w:val="Нет списка171"/>
    <w:next w:val="a4"/>
    <w:uiPriority w:val="99"/>
    <w:semiHidden/>
    <w:rsid w:val="00B342D5"/>
  </w:style>
  <w:style w:type="table" w:customStyle="1" w:styleId="186">
    <w:name w:val="Сетка таблицы186"/>
    <w:basedOn w:val="a3"/>
    <w:next w:val="ae"/>
    <w:uiPriority w:val="39"/>
    <w:rsid w:val="00B342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4"/>
    <w:uiPriority w:val="99"/>
    <w:semiHidden/>
    <w:unhideWhenUsed/>
    <w:rsid w:val="00B342D5"/>
  </w:style>
  <w:style w:type="table" w:customStyle="1" w:styleId="11220">
    <w:name w:val="Сетка таблицы1122"/>
    <w:basedOn w:val="a3"/>
    <w:next w:val="ae"/>
    <w:uiPriority w:val="39"/>
    <w:rsid w:val="00B342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1">
    <w:name w:val="Нет списка250"/>
    <w:next w:val="a4"/>
    <w:uiPriority w:val="99"/>
    <w:semiHidden/>
    <w:unhideWhenUsed/>
    <w:rsid w:val="00B342D5"/>
  </w:style>
  <w:style w:type="table" w:customStyle="1" w:styleId="269">
    <w:name w:val="Сетка таблицы269"/>
    <w:basedOn w:val="a3"/>
    <w:next w:val="ae"/>
    <w:uiPriority w:val="39"/>
    <w:rsid w:val="00B342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4"/>
    <w:uiPriority w:val="99"/>
    <w:semiHidden/>
    <w:rsid w:val="00561372"/>
  </w:style>
  <w:style w:type="paragraph" w:customStyle="1" w:styleId="292">
    <w:name w:val="Абзац списка29"/>
    <w:basedOn w:val="a1"/>
    <w:autoRedefine/>
    <w:rsid w:val="00561372"/>
    <w:pPr>
      <w:jc w:val="center"/>
    </w:pPr>
    <w:rPr>
      <w:snapToGrid w:val="0"/>
      <w:sz w:val="28"/>
      <w:szCs w:val="28"/>
    </w:rPr>
  </w:style>
  <w:style w:type="paragraph" w:customStyle="1" w:styleId="afffffffff9">
    <w:name w:val="Знак"/>
    <w:basedOn w:val="a1"/>
    <w:rsid w:val="00561372"/>
    <w:pPr>
      <w:spacing w:after="160" w:line="240" w:lineRule="exact"/>
    </w:pPr>
    <w:rPr>
      <w:rFonts w:ascii="Verdana" w:hAnsi="Verdana" w:cs="Verdana"/>
      <w:sz w:val="20"/>
      <w:szCs w:val="20"/>
      <w:lang w:val="en-US" w:eastAsia="en-US"/>
    </w:rPr>
  </w:style>
  <w:style w:type="numbering" w:customStyle="1" w:styleId="1731">
    <w:name w:val="Нет списка173"/>
    <w:next w:val="a4"/>
    <w:uiPriority w:val="99"/>
    <w:semiHidden/>
    <w:unhideWhenUsed/>
    <w:rsid w:val="00561372"/>
  </w:style>
  <w:style w:type="table" w:customStyle="1" w:styleId="187">
    <w:name w:val="Сетка таблицы187"/>
    <w:basedOn w:val="a3"/>
    <w:next w:val="ae"/>
    <w:uiPriority w:val="39"/>
    <w:rsid w:val="005613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4"/>
    <w:semiHidden/>
    <w:unhideWhenUsed/>
    <w:rsid w:val="00561372"/>
  </w:style>
  <w:style w:type="table" w:customStyle="1" w:styleId="2700">
    <w:name w:val="Сетка таблицы270"/>
    <w:basedOn w:val="a3"/>
    <w:next w:val="ae"/>
    <w:uiPriority w:val="39"/>
    <w:rsid w:val="005613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Нет списка1135"/>
    <w:next w:val="a4"/>
    <w:uiPriority w:val="99"/>
    <w:semiHidden/>
    <w:unhideWhenUsed/>
    <w:rsid w:val="00561372"/>
  </w:style>
  <w:style w:type="paragraph" w:customStyle="1" w:styleId="1ffffff6">
    <w:name w:val="Знак Знак Знак Знак1"/>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afffffffffa">
    <w:name w:val="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afffffffffb">
    <w:name w:val="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1ffffff7">
    <w:name w:val="Знак Знак Знак Знак1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afffffffffc">
    <w:name w:val="Знак Знак 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11f7">
    <w:name w:val="Знак Знак1 Знак Знак1"/>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afffffffffd">
    <w:name w:val="Знак Знак Знак Знак Знак Знак 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1ffff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1ff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1ffffffa">
    <w:name w:val="Знак Знак1 Знак Знак Знак Знак Знак Знак Знак Знак 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1f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afffffffffe">
    <w:name w:val="Знак Знак Знак Знак Знак Знак Знак Знак 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3fd">
    <w:name w:val="Знак Знак3"/>
    <w:basedOn w:val="a1"/>
    <w:rsid w:val="00561372"/>
    <w:pPr>
      <w:tabs>
        <w:tab w:val="num" w:pos="360"/>
      </w:tabs>
      <w:spacing w:after="160" w:line="240" w:lineRule="exact"/>
    </w:pPr>
    <w:rPr>
      <w:rFonts w:ascii="Verdana" w:hAnsi="Verdana" w:cs="Verdana"/>
      <w:sz w:val="20"/>
      <w:szCs w:val="20"/>
      <w:lang w:val="en-US" w:eastAsia="en-US"/>
    </w:rPr>
  </w:style>
  <w:style w:type="paragraph" w:customStyle="1" w:styleId="1f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61372"/>
    <w:pPr>
      <w:tabs>
        <w:tab w:val="num" w:pos="360"/>
      </w:tabs>
      <w:spacing w:after="160" w:line="240" w:lineRule="exact"/>
    </w:pPr>
    <w:rPr>
      <w:rFonts w:ascii="Verdana" w:hAnsi="Verdana" w:cs="Verdana"/>
      <w:sz w:val="20"/>
      <w:szCs w:val="20"/>
      <w:lang w:val="en-US" w:eastAsia="en-US"/>
    </w:rPr>
  </w:style>
  <w:style w:type="numbering" w:customStyle="1" w:styleId="1228">
    <w:name w:val="Нет списка1228"/>
    <w:next w:val="a4"/>
    <w:uiPriority w:val="99"/>
    <w:semiHidden/>
    <w:rsid w:val="00561372"/>
  </w:style>
  <w:style w:type="numbering" w:customStyle="1" w:styleId="1741">
    <w:name w:val="Нет списка174"/>
    <w:next w:val="a4"/>
    <w:uiPriority w:val="99"/>
    <w:semiHidden/>
    <w:rsid w:val="00896BA3"/>
  </w:style>
  <w:style w:type="paragraph" w:customStyle="1" w:styleId="303">
    <w:name w:val="Абзац списка30"/>
    <w:basedOn w:val="a1"/>
    <w:autoRedefine/>
    <w:rsid w:val="00896BA3"/>
    <w:pPr>
      <w:jc w:val="center"/>
    </w:pPr>
    <w:rPr>
      <w:snapToGrid w:val="0"/>
      <w:sz w:val="28"/>
      <w:szCs w:val="28"/>
    </w:rPr>
  </w:style>
  <w:style w:type="paragraph" w:customStyle="1" w:styleId="affffffffff">
    <w:name w:val="Знак"/>
    <w:basedOn w:val="a1"/>
    <w:rsid w:val="00896BA3"/>
    <w:pPr>
      <w:spacing w:after="160" w:line="240" w:lineRule="exact"/>
    </w:pPr>
    <w:rPr>
      <w:rFonts w:ascii="Verdana" w:hAnsi="Verdana" w:cs="Verdana"/>
      <w:sz w:val="20"/>
      <w:szCs w:val="20"/>
      <w:lang w:val="en-US" w:eastAsia="en-US"/>
    </w:rPr>
  </w:style>
  <w:style w:type="numbering" w:customStyle="1" w:styleId="1750">
    <w:name w:val="Нет списка175"/>
    <w:next w:val="a4"/>
    <w:uiPriority w:val="99"/>
    <w:semiHidden/>
    <w:unhideWhenUsed/>
    <w:rsid w:val="00896BA3"/>
  </w:style>
  <w:style w:type="numbering" w:customStyle="1" w:styleId="1136">
    <w:name w:val="Нет списка1136"/>
    <w:next w:val="a4"/>
    <w:uiPriority w:val="99"/>
    <w:semiHidden/>
    <w:unhideWhenUsed/>
    <w:rsid w:val="00896BA3"/>
  </w:style>
  <w:style w:type="numbering" w:customStyle="1" w:styleId="11115">
    <w:name w:val="Нет списка11115"/>
    <w:next w:val="a4"/>
    <w:uiPriority w:val="99"/>
    <w:semiHidden/>
    <w:unhideWhenUsed/>
    <w:rsid w:val="00896BA3"/>
  </w:style>
  <w:style w:type="table" w:customStyle="1" w:styleId="188">
    <w:name w:val="Сетка таблицы188"/>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4"/>
    <w:uiPriority w:val="99"/>
    <w:semiHidden/>
    <w:unhideWhenUsed/>
    <w:rsid w:val="00896BA3"/>
  </w:style>
  <w:style w:type="table" w:customStyle="1" w:styleId="2710">
    <w:name w:val="Сетка таблицы271"/>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
    <w:name w:val="Нет списка328"/>
    <w:next w:val="a4"/>
    <w:uiPriority w:val="99"/>
    <w:semiHidden/>
    <w:unhideWhenUsed/>
    <w:rsid w:val="00896BA3"/>
  </w:style>
  <w:style w:type="table" w:customStyle="1" w:styleId="3161">
    <w:name w:val="Сетка таблицы316"/>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4"/>
    <w:uiPriority w:val="99"/>
    <w:semiHidden/>
    <w:unhideWhenUsed/>
    <w:rsid w:val="00896BA3"/>
  </w:style>
  <w:style w:type="table" w:customStyle="1" w:styleId="4170">
    <w:name w:val="Сетка таблицы417"/>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4"/>
    <w:uiPriority w:val="99"/>
    <w:semiHidden/>
    <w:unhideWhenUsed/>
    <w:rsid w:val="00896BA3"/>
  </w:style>
  <w:style w:type="table" w:customStyle="1" w:styleId="5180">
    <w:name w:val="Сетка таблицы518"/>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4"/>
    <w:uiPriority w:val="99"/>
    <w:semiHidden/>
    <w:unhideWhenUsed/>
    <w:rsid w:val="00896BA3"/>
  </w:style>
  <w:style w:type="table" w:customStyle="1" w:styleId="617">
    <w:name w:val="Сетка таблицы617"/>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4"/>
    <w:uiPriority w:val="99"/>
    <w:semiHidden/>
    <w:unhideWhenUsed/>
    <w:rsid w:val="00896BA3"/>
  </w:style>
  <w:style w:type="numbering" w:customStyle="1" w:styleId="1229">
    <w:name w:val="Нет списка1229"/>
    <w:next w:val="a4"/>
    <w:uiPriority w:val="99"/>
    <w:semiHidden/>
    <w:unhideWhenUsed/>
    <w:rsid w:val="00896BA3"/>
  </w:style>
  <w:style w:type="numbering" w:customStyle="1" w:styleId="11116">
    <w:name w:val="Нет списка11116"/>
    <w:next w:val="a4"/>
    <w:uiPriority w:val="99"/>
    <w:semiHidden/>
    <w:unhideWhenUsed/>
    <w:rsid w:val="00896BA3"/>
  </w:style>
  <w:style w:type="table" w:customStyle="1" w:styleId="11230">
    <w:name w:val="Сетка таблицы112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7">
    <w:name w:val="Нет списка2127"/>
    <w:next w:val="a4"/>
    <w:uiPriority w:val="99"/>
    <w:semiHidden/>
    <w:unhideWhenUsed/>
    <w:rsid w:val="00896BA3"/>
  </w:style>
  <w:style w:type="table" w:customStyle="1" w:styleId="21201">
    <w:name w:val="Сетка таблицы2120"/>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
    <w:name w:val="Нет списка3114"/>
    <w:next w:val="a4"/>
    <w:uiPriority w:val="99"/>
    <w:semiHidden/>
    <w:unhideWhenUsed/>
    <w:rsid w:val="00896BA3"/>
  </w:style>
  <w:style w:type="table" w:customStyle="1" w:styleId="3171">
    <w:name w:val="Сетка таблицы317"/>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4"/>
    <w:uiPriority w:val="99"/>
    <w:semiHidden/>
    <w:unhideWhenUsed/>
    <w:rsid w:val="00896BA3"/>
  </w:style>
  <w:style w:type="table" w:customStyle="1" w:styleId="4180">
    <w:name w:val="Сетка таблицы418"/>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0">
    <w:name w:val="Нет списка5110"/>
    <w:next w:val="a4"/>
    <w:uiPriority w:val="99"/>
    <w:semiHidden/>
    <w:unhideWhenUsed/>
    <w:rsid w:val="00896BA3"/>
  </w:style>
  <w:style w:type="table" w:customStyle="1" w:styleId="5190">
    <w:name w:val="Сетка таблицы519"/>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0">
    <w:name w:val="Нет списка617"/>
    <w:next w:val="a4"/>
    <w:uiPriority w:val="99"/>
    <w:semiHidden/>
    <w:unhideWhenUsed/>
    <w:rsid w:val="00896BA3"/>
  </w:style>
  <w:style w:type="table" w:customStyle="1" w:styleId="618">
    <w:name w:val="Сетка таблицы618"/>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4"/>
    <w:uiPriority w:val="99"/>
    <w:semiHidden/>
    <w:unhideWhenUsed/>
    <w:rsid w:val="00896BA3"/>
  </w:style>
  <w:style w:type="numbering" w:customStyle="1" w:styleId="12113">
    <w:name w:val="Нет списка12113"/>
    <w:next w:val="a4"/>
    <w:uiPriority w:val="99"/>
    <w:semiHidden/>
    <w:unhideWhenUsed/>
    <w:rsid w:val="00896BA3"/>
  </w:style>
  <w:style w:type="numbering" w:customStyle="1" w:styleId="112100">
    <w:name w:val="Нет списка11210"/>
    <w:next w:val="a4"/>
    <w:uiPriority w:val="99"/>
    <w:semiHidden/>
    <w:unhideWhenUsed/>
    <w:rsid w:val="00896BA3"/>
  </w:style>
  <w:style w:type="numbering" w:customStyle="1" w:styleId="21113">
    <w:name w:val="Нет списка21113"/>
    <w:next w:val="a4"/>
    <w:uiPriority w:val="99"/>
    <w:semiHidden/>
    <w:unhideWhenUsed/>
    <w:rsid w:val="00896BA3"/>
  </w:style>
  <w:style w:type="numbering" w:customStyle="1" w:styleId="3115">
    <w:name w:val="Нет списка3115"/>
    <w:next w:val="a4"/>
    <w:uiPriority w:val="99"/>
    <w:semiHidden/>
    <w:unhideWhenUsed/>
    <w:rsid w:val="00896BA3"/>
  </w:style>
  <w:style w:type="numbering" w:customStyle="1" w:styleId="4114">
    <w:name w:val="Нет списка4114"/>
    <w:next w:val="a4"/>
    <w:uiPriority w:val="99"/>
    <w:semiHidden/>
    <w:unhideWhenUsed/>
    <w:rsid w:val="00896BA3"/>
  </w:style>
  <w:style w:type="numbering" w:customStyle="1" w:styleId="5114">
    <w:name w:val="Нет списка5114"/>
    <w:next w:val="a4"/>
    <w:uiPriority w:val="99"/>
    <w:semiHidden/>
    <w:unhideWhenUsed/>
    <w:rsid w:val="00896BA3"/>
  </w:style>
  <w:style w:type="numbering" w:customStyle="1" w:styleId="6114">
    <w:name w:val="Нет списка6114"/>
    <w:next w:val="a4"/>
    <w:uiPriority w:val="99"/>
    <w:semiHidden/>
    <w:unhideWhenUsed/>
    <w:rsid w:val="00896BA3"/>
  </w:style>
  <w:style w:type="numbering" w:customStyle="1" w:styleId="8110">
    <w:name w:val="Нет списка811"/>
    <w:next w:val="a4"/>
    <w:uiPriority w:val="99"/>
    <w:semiHidden/>
    <w:unhideWhenUsed/>
    <w:rsid w:val="00896BA3"/>
  </w:style>
  <w:style w:type="numbering" w:customStyle="1" w:styleId="1315">
    <w:name w:val="Нет списка1315"/>
    <w:next w:val="a4"/>
    <w:uiPriority w:val="99"/>
    <w:semiHidden/>
    <w:unhideWhenUsed/>
    <w:rsid w:val="00896BA3"/>
  </w:style>
  <w:style w:type="table" w:customStyle="1" w:styleId="861">
    <w:name w:val="Сетка таблицы86"/>
    <w:basedOn w:val="a3"/>
    <w:next w:val="ae"/>
    <w:uiPriority w:val="39"/>
    <w:rsid w:val="00896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
    <w:name w:val="Нет списка1137"/>
    <w:next w:val="a4"/>
    <w:uiPriority w:val="99"/>
    <w:semiHidden/>
    <w:unhideWhenUsed/>
    <w:rsid w:val="00896BA3"/>
  </w:style>
  <w:style w:type="numbering" w:customStyle="1" w:styleId="11123">
    <w:name w:val="Нет списка11123"/>
    <w:next w:val="a4"/>
    <w:uiPriority w:val="99"/>
    <w:semiHidden/>
    <w:unhideWhenUsed/>
    <w:rsid w:val="00896BA3"/>
  </w:style>
  <w:style w:type="table" w:customStyle="1" w:styleId="12160">
    <w:name w:val="Сетка таблицы1216"/>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50">
    <w:name w:val="Нет списка2215"/>
    <w:next w:val="a4"/>
    <w:uiPriority w:val="99"/>
    <w:semiHidden/>
    <w:unhideWhenUsed/>
    <w:rsid w:val="00896BA3"/>
  </w:style>
  <w:style w:type="table" w:customStyle="1" w:styleId="2216">
    <w:name w:val="Сетка таблицы2216"/>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4"/>
    <w:uiPriority w:val="99"/>
    <w:semiHidden/>
    <w:unhideWhenUsed/>
    <w:rsid w:val="00896BA3"/>
  </w:style>
  <w:style w:type="table" w:customStyle="1" w:styleId="3231">
    <w:name w:val="Сетка таблицы32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4"/>
    <w:uiPriority w:val="99"/>
    <w:semiHidden/>
    <w:unhideWhenUsed/>
    <w:rsid w:val="00896BA3"/>
  </w:style>
  <w:style w:type="table" w:customStyle="1" w:styleId="4230">
    <w:name w:val="Сетка таблицы42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3"/>
    <w:next w:val="a4"/>
    <w:uiPriority w:val="99"/>
    <w:semiHidden/>
    <w:unhideWhenUsed/>
    <w:rsid w:val="00896BA3"/>
  </w:style>
  <w:style w:type="table" w:customStyle="1" w:styleId="5230">
    <w:name w:val="Сетка таблицы52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4"/>
    <w:uiPriority w:val="99"/>
    <w:semiHidden/>
    <w:unhideWhenUsed/>
    <w:rsid w:val="00896BA3"/>
  </w:style>
  <w:style w:type="table" w:customStyle="1" w:styleId="623">
    <w:name w:val="Сетка таблицы62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2"/>
    <w:next w:val="a4"/>
    <w:uiPriority w:val="99"/>
    <w:semiHidden/>
    <w:unhideWhenUsed/>
    <w:rsid w:val="00896BA3"/>
  </w:style>
  <w:style w:type="numbering" w:customStyle="1" w:styleId="122100">
    <w:name w:val="Нет списка12210"/>
    <w:next w:val="a4"/>
    <w:uiPriority w:val="99"/>
    <w:semiHidden/>
    <w:unhideWhenUsed/>
    <w:rsid w:val="00896BA3"/>
  </w:style>
  <w:style w:type="numbering" w:customStyle="1" w:styleId="111114">
    <w:name w:val="Нет списка111114"/>
    <w:next w:val="a4"/>
    <w:uiPriority w:val="99"/>
    <w:semiHidden/>
    <w:unhideWhenUsed/>
    <w:rsid w:val="00896BA3"/>
  </w:style>
  <w:style w:type="table" w:customStyle="1" w:styleId="111115">
    <w:name w:val="Сетка таблицы11111"/>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8">
    <w:name w:val="Нет списка2128"/>
    <w:next w:val="a4"/>
    <w:uiPriority w:val="99"/>
    <w:semiHidden/>
    <w:unhideWhenUsed/>
    <w:rsid w:val="00896BA3"/>
  </w:style>
  <w:style w:type="table" w:customStyle="1" w:styleId="211101">
    <w:name w:val="Сетка таблицы21110"/>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Нет списка3123"/>
    <w:next w:val="a4"/>
    <w:uiPriority w:val="99"/>
    <w:semiHidden/>
    <w:unhideWhenUsed/>
    <w:rsid w:val="00896BA3"/>
  </w:style>
  <w:style w:type="table" w:customStyle="1" w:styleId="31130">
    <w:name w:val="Сетка таблицы311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4"/>
    <w:uiPriority w:val="99"/>
    <w:semiHidden/>
    <w:unhideWhenUsed/>
    <w:rsid w:val="00896BA3"/>
  </w:style>
  <w:style w:type="table" w:customStyle="1" w:styleId="41130">
    <w:name w:val="Сетка таблицы411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2"/>
    <w:next w:val="a4"/>
    <w:uiPriority w:val="99"/>
    <w:semiHidden/>
    <w:unhideWhenUsed/>
    <w:rsid w:val="00896BA3"/>
  </w:style>
  <w:style w:type="table" w:customStyle="1" w:styleId="51130">
    <w:name w:val="Сетка таблицы511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т списка6122"/>
    <w:next w:val="a4"/>
    <w:uiPriority w:val="99"/>
    <w:semiHidden/>
    <w:unhideWhenUsed/>
    <w:rsid w:val="00896BA3"/>
  </w:style>
  <w:style w:type="table" w:customStyle="1" w:styleId="61130">
    <w:name w:val="Сетка таблицы6113"/>
    <w:basedOn w:val="a3"/>
    <w:next w:val="ae"/>
    <w:uiPriority w:val="39"/>
    <w:rsid w:val="00896B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
    <w:name w:val="Нет списка7113"/>
    <w:next w:val="a4"/>
    <w:uiPriority w:val="99"/>
    <w:semiHidden/>
    <w:unhideWhenUsed/>
    <w:rsid w:val="00896BA3"/>
  </w:style>
  <w:style w:type="numbering" w:customStyle="1" w:styleId="12114">
    <w:name w:val="Нет списка12114"/>
    <w:next w:val="a4"/>
    <w:uiPriority w:val="99"/>
    <w:semiHidden/>
    <w:unhideWhenUsed/>
    <w:rsid w:val="00896BA3"/>
  </w:style>
  <w:style w:type="numbering" w:customStyle="1" w:styleId="112130">
    <w:name w:val="Нет списка11213"/>
    <w:next w:val="a4"/>
    <w:uiPriority w:val="99"/>
    <w:semiHidden/>
    <w:unhideWhenUsed/>
    <w:rsid w:val="00896BA3"/>
  </w:style>
  <w:style w:type="numbering" w:customStyle="1" w:styleId="21114">
    <w:name w:val="Нет списка21114"/>
    <w:next w:val="a4"/>
    <w:uiPriority w:val="99"/>
    <w:semiHidden/>
    <w:unhideWhenUsed/>
    <w:rsid w:val="00896BA3"/>
  </w:style>
  <w:style w:type="numbering" w:customStyle="1" w:styleId="31113">
    <w:name w:val="Нет списка31113"/>
    <w:next w:val="a4"/>
    <w:uiPriority w:val="99"/>
    <w:semiHidden/>
    <w:unhideWhenUsed/>
    <w:rsid w:val="00896BA3"/>
  </w:style>
  <w:style w:type="numbering" w:customStyle="1" w:styleId="41113">
    <w:name w:val="Нет списка41113"/>
    <w:next w:val="a4"/>
    <w:uiPriority w:val="99"/>
    <w:semiHidden/>
    <w:unhideWhenUsed/>
    <w:rsid w:val="00896BA3"/>
  </w:style>
  <w:style w:type="numbering" w:customStyle="1" w:styleId="51113">
    <w:name w:val="Нет списка51113"/>
    <w:next w:val="a4"/>
    <w:uiPriority w:val="99"/>
    <w:semiHidden/>
    <w:unhideWhenUsed/>
    <w:rsid w:val="00896BA3"/>
  </w:style>
  <w:style w:type="numbering" w:customStyle="1" w:styleId="61113">
    <w:name w:val="Нет списка61113"/>
    <w:next w:val="a4"/>
    <w:uiPriority w:val="99"/>
    <w:semiHidden/>
    <w:unhideWhenUsed/>
    <w:rsid w:val="00896BA3"/>
  </w:style>
  <w:style w:type="table" w:customStyle="1" w:styleId="761">
    <w:name w:val="Сетка таблицы76"/>
    <w:basedOn w:val="a3"/>
    <w:next w:val="ae"/>
    <w:uiPriority w:val="39"/>
    <w:rsid w:val="00E93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
    <w:basedOn w:val="a3"/>
    <w:next w:val="ae"/>
    <w:uiPriority w:val="39"/>
    <w:rsid w:val="00E93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0">
    <w:name w:val="Нет списка176"/>
    <w:next w:val="a4"/>
    <w:uiPriority w:val="99"/>
    <w:semiHidden/>
    <w:unhideWhenUsed/>
    <w:rsid w:val="00527B86"/>
  </w:style>
  <w:style w:type="table" w:customStyle="1" w:styleId="780">
    <w:name w:val="Сетка таблицы78"/>
    <w:basedOn w:val="a3"/>
    <w:next w:val="ae"/>
    <w:uiPriority w:val="39"/>
    <w:rsid w:val="0052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70">
    <w:name w:val="Нет списка177"/>
    <w:next w:val="a4"/>
    <w:uiPriority w:val="99"/>
    <w:semiHidden/>
    <w:rsid w:val="00527B86"/>
  </w:style>
  <w:style w:type="table" w:customStyle="1" w:styleId="189">
    <w:name w:val="Сетка таблицы189"/>
    <w:basedOn w:val="a3"/>
    <w:next w:val="ae"/>
    <w:uiPriority w:val="39"/>
    <w:rsid w:val="00527B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Нет списка1138"/>
    <w:next w:val="a4"/>
    <w:uiPriority w:val="99"/>
    <w:semiHidden/>
    <w:unhideWhenUsed/>
    <w:rsid w:val="00527B86"/>
  </w:style>
  <w:style w:type="table" w:customStyle="1" w:styleId="11240">
    <w:name w:val="Сетка таблицы1124"/>
    <w:basedOn w:val="a3"/>
    <w:next w:val="ae"/>
    <w:uiPriority w:val="39"/>
    <w:rsid w:val="00527B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1">
    <w:name w:val="Нет списка253"/>
    <w:next w:val="a4"/>
    <w:uiPriority w:val="99"/>
    <w:semiHidden/>
    <w:unhideWhenUsed/>
    <w:rsid w:val="00527B86"/>
  </w:style>
  <w:style w:type="table" w:customStyle="1" w:styleId="2720">
    <w:name w:val="Сетка таблицы272"/>
    <w:basedOn w:val="a3"/>
    <w:next w:val="ae"/>
    <w:uiPriority w:val="39"/>
    <w:rsid w:val="00527B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0">
    <w:name w:val="Нет списка178"/>
    <w:next w:val="a4"/>
    <w:uiPriority w:val="99"/>
    <w:semiHidden/>
    <w:unhideWhenUsed/>
    <w:rsid w:val="000C3D7F"/>
  </w:style>
  <w:style w:type="table" w:customStyle="1" w:styleId="790">
    <w:name w:val="Сетка таблицы79"/>
    <w:basedOn w:val="a3"/>
    <w:next w:val="ae"/>
    <w:uiPriority w:val="39"/>
    <w:rsid w:val="000C3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90">
    <w:name w:val="Нет списка179"/>
    <w:next w:val="a4"/>
    <w:uiPriority w:val="99"/>
    <w:semiHidden/>
    <w:rsid w:val="00AE1528"/>
  </w:style>
  <w:style w:type="paragraph" w:customStyle="1" w:styleId="31a">
    <w:name w:val="Абзац списка31"/>
    <w:basedOn w:val="a1"/>
    <w:autoRedefine/>
    <w:rsid w:val="00AE1528"/>
    <w:pPr>
      <w:jc w:val="center"/>
    </w:pPr>
    <w:rPr>
      <w:snapToGrid w:val="0"/>
      <w:sz w:val="28"/>
      <w:szCs w:val="28"/>
    </w:rPr>
  </w:style>
  <w:style w:type="paragraph" w:customStyle="1" w:styleId="affffffffff0">
    <w:name w:val="Знак"/>
    <w:basedOn w:val="a1"/>
    <w:rsid w:val="00AE1528"/>
    <w:pPr>
      <w:spacing w:after="160" w:line="240" w:lineRule="exact"/>
    </w:pPr>
    <w:rPr>
      <w:rFonts w:ascii="Verdana" w:hAnsi="Verdana" w:cs="Verdana"/>
      <w:sz w:val="20"/>
      <w:szCs w:val="20"/>
      <w:lang w:val="en-US" w:eastAsia="en-US"/>
    </w:rPr>
  </w:style>
  <w:style w:type="numbering" w:customStyle="1" w:styleId="1801">
    <w:name w:val="Нет списка180"/>
    <w:next w:val="a4"/>
    <w:uiPriority w:val="99"/>
    <w:semiHidden/>
    <w:unhideWhenUsed/>
    <w:rsid w:val="00AE1528"/>
  </w:style>
  <w:style w:type="table" w:customStyle="1" w:styleId="1900">
    <w:name w:val="Сетка таблицы190"/>
    <w:basedOn w:val="a3"/>
    <w:next w:val="ae"/>
    <w:uiPriority w:val="39"/>
    <w:rsid w:val="00AE15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0">
    <w:name w:val="Нет списка254"/>
    <w:next w:val="a4"/>
    <w:uiPriority w:val="99"/>
    <w:semiHidden/>
    <w:unhideWhenUsed/>
    <w:rsid w:val="00AE1528"/>
  </w:style>
  <w:style w:type="table" w:customStyle="1" w:styleId="273">
    <w:name w:val="Сетка таблицы273"/>
    <w:basedOn w:val="a3"/>
    <w:next w:val="ae"/>
    <w:uiPriority w:val="39"/>
    <w:rsid w:val="00AE15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3"/>
    <w:next w:val="ae"/>
    <w:rsid w:val="00F27A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4"/>
    <w:uiPriority w:val="99"/>
    <w:semiHidden/>
    <w:unhideWhenUsed/>
    <w:rsid w:val="00315A66"/>
  </w:style>
  <w:style w:type="paragraph" w:customStyle="1" w:styleId="1ffffffd">
    <w:name w:val="Знак Знак1 Знак Знак"/>
    <w:basedOn w:val="a1"/>
    <w:rsid w:val="00315A66"/>
    <w:pPr>
      <w:tabs>
        <w:tab w:val="left" w:pos="360"/>
      </w:tabs>
      <w:spacing w:after="160" w:line="240" w:lineRule="exact"/>
    </w:pPr>
    <w:rPr>
      <w:rFonts w:ascii="Verdana" w:hAnsi="Verdana" w:cs="Verdana"/>
      <w:sz w:val="20"/>
      <w:szCs w:val="20"/>
      <w:lang w:val="en-US" w:eastAsia="en-US"/>
    </w:rPr>
  </w:style>
  <w:style w:type="paragraph" w:customStyle="1" w:styleId="13c">
    <w:name w:val="Обычный13"/>
    <w:rsid w:val="007970AE"/>
    <w:pPr>
      <w:spacing w:after="0" w:line="240" w:lineRule="auto"/>
    </w:pPr>
    <w:rPr>
      <w:rFonts w:ascii="Times New Roman" w:eastAsia="Times New Roman" w:hAnsi="Times New Roman" w:cs="Times New Roman"/>
      <w:snapToGrid w:val="0"/>
      <w:sz w:val="24"/>
      <w:szCs w:val="20"/>
      <w:lang w:eastAsia="ru-RU"/>
    </w:rPr>
  </w:style>
  <w:style w:type="paragraph" w:customStyle="1" w:styleId="23b">
    <w:name w:val="Основной текст 23"/>
    <w:basedOn w:val="a1"/>
    <w:rsid w:val="007970AE"/>
    <w:pPr>
      <w:spacing w:before="120"/>
      <w:ind w:firstLine="567"/>
      <w:jc w:val="both"/>
    </w:pPr>
    <w:rPr>
      <w:rFonts w:ascii="TimesDL" w:hAnsi="TimesDL"/>
      <w:szCs w:val="20"/>
    </w:rPr>
  </w:style>
  <w:style w:type="paragraph" w:customStyle="1" w:styleId="affffffffff1">
    <w:name w:val="Знак Знак Знак Знак Знак Знак Знак Знак Знак Знак Знак Знак"/>
    <w:basedOn w:val="a1"/>
    <w:rsid w:val="007970AE"/>
    <w:pPr>
      <w:tabs>
        <w:tab w:val="num" w:pos="360"/>
      </w:tabs>
      <w:spacing w:after="160" w:line="240" w:lineRule="exact"/>
    </w:pPr>
    <w:rPr>
      <w:rFonts w:ascii="Verdana" w:hAnsi="Verdana" w:cs="Verdana"/>
      <w:sz w:val="20"/>
      <w:szCs w:val="20"/>
      <w:lang w:val="en-US" w:eastAsia="en-US"/>
    </w:rPr>
  </w:style>
  <w:style w:type="numbering" w:customStyle="1" w:styleId="1821">
    <w:name w:val="Нет списка182"/>
    <w:next w:val="a4"/>
    <w:uiPriority w:val="99"/>
    <w:semiHidden/>
    <w:unhideWhenUsed/>
    <w:rsid w:val="00F941B6"/>
  </w:style>
  <w:style w:type="numbering" w:customStyle="1" w:styleId="1831">
    <w:name w:val="Нет списка183"/>
    <w:next w:val="a4"/>
    <w:uiPriority w:val="99"/>
    <w:semiHidden/>
    <w:rsid w:val="005B3087"/>
  </w:style>
  <w:style w:type="paragraph" w:customStyle="1" w:styleId="32a">
    <w:name w:val="Абзац списка32"/>
    <w:basedOn w:val="a1"/>
    <w:autoRedefine/>
    <w:rsid w:val="005B3087"/>
    <w:pPr>
      <w:jc w:val="center"/>
    </w:pPr>
    <w:rPr>
      <w:snapToGrid w:val="0"/>
      <w:sz w:val="28"/>
      <w:szCs w:val="28"/>
    </w:rPr>
  </w:style>
  <w:style w:type="paragraph" w:customStyle="1" w:styleId="affffffffff2">
    <w:name w:val="Знак"/>
    <w:basedOn w:val="a1"/>
    <w:rsid w:val="005B3087"/>
    <w:pPr>
      <w:spacing w:after="160" w:line="240" w:lineRule="exact"/>
    </w:pPr>
    <w:rPr>
      <w:rFonts w:ascii="Verdana" w:hAnsi="Verdana" w:cs="Verdana"/>
      <w:sz w:val="20"/>
      <w:szCs w:val="20"/>
      <w:lang w:val="en-US" w:eastAsia="en-US"/>
    </w:rPr>
  </w:style>
  <w:style w:type="numbering" w:customStyle="1" w:styleId="1841">
    <w:name w:val="Нет списка184"/>
    <w:next w:val="a4"/>
    <w:uiPriority w:val="99"/>
    <w:semiHidden/>
    <w:unhideWhenUsed/>
    <w:rsid w:val="005B3087"/>
  </w:style>
  <w:style w:type="numbering" w:customStyle="1" w:styleId="1139">
    <w:name w:val="Нет списка1139"/>
    <w:next w:val="a4"/>
    <w:uiPriority w:val="99"/>
    <w:semiHidden/>
    <w:unhideWhenUsed/>
    <w:rsid w:val="005B3087"/>
  </w:style>
  <w:style w:type="numbering" w:customStyle="1" w:styleId="11117">
    <w:name w:val="Нет списка11117"/>
    <w:next w:val="a4"/>
    <w:uiPriority w:val="99"/>
    <w:semiHidden/>
    <w:unhideWhenUsed/>
    <w:rsid w:val="005B3087"/>
  </w:style>
  <w:style w:type="table" w:customStyle="1" w:styleId="1910">
    <w:name w:val="Сетка таблицы191"/>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0">
    <w:name w:val="Нет списка255"/>
    <w:next w:val="a4"/>
    <w:uiPriority w:val="99"/>
    <w:semiHidden/>
    <w:unhideWhenUsed/>
    <w:rsid w:val="005B3087"/>
  </w:style>
  <w:style w:type="table" w:customStyle="1" w:styleId="275">
    <w:name w:val="Сетка таблицы275"/>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4"/>
    <w:uiPriority w:val="99"/>
    <w:semiHidden/>
    <w:unhideWhenUsed/>
    <w:rsid w:val="005B3087"/>
  </w:style>
  <w:style w:type="table" w:customStyle="1" w:styleId="3180">
    <w:name w:val="Сетка таблицы318"/>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4"/>
    <w:uiPriority w:val="99"/>
    <w:semiHidden/>
    <w:unhideWhenUsed/>
    <w:rsid w:val="005B3087"/>
  </w:style>
  <w:style w:type="table" w:customStyle="1" w:styleId="4190">
    <w:name w:val="Сетка таблицы419"/>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
    <w:name w:val="Нет списка524"/>
    <w:next w:val="a4"/>
    <w:uiPriority w:val="99"/>
    <w:semiHidden/>
    <w:unhideWhenUsed/>
    <w:rsid w:val="005B3087"/>
  </w:style>
  <w:style w:type="table" w:customStyle="1" w:styleId="5201">
    <w:name w:val="Сетка таблицы520"/>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0">
    <w:name w:val="Нет списка618"/>
    <w:next w:val="a4"/>
    <w:uiPriority w:val="99"/>
    <w:semiHidden/>
    <w:unhideWhenUsed/>
    <w:rsid w:val="005B3087"/>
  </w:style>
  <w:style w:type="table" w:customStyle="1" w:styleId="619">
    <w:name w:val="Сетка таблицы619"/>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
    <w:name w:val="Нет списка717"/>
    <w:next w:val="a4"/>
    <w:uiPriority w:val="99"/>
    <w:semiHidden/>
    <w:unhideWhenUsed/>
    <w:rsid w:val="005B3087"/>
  </w:style>
  <w:style w:type="numbering" w:customStyle="1" w:styleId="12300">
    <w:name w:val="Нет списка1230"/>
    <w:next w:val="a4"/>
    <w:uiPriority w:val="99"/>
    <w:semiHidden/>
    <w:unhideWhenUsed/>
    <w:rsid w:val="005B3087"/>
  </w:style>
  <w:style w:type="numbering" w:customStyle="1" w:styleId="11118">
    <w:name w:val="Нет списка11118"/>
    <w:next w:val="a4"/>
    <w:uiPriority w:val="99"/>
    <w:semiHidden/>
    <w:unhideWhenUsed/>
    <w:rsid w:val="005B3087"/>
  </w:style>
  <w:style w:type="table" w:customStyle="1" w:styleId="11250">
    <w:name w:val="Сетка таблицы1125"/>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9">
    <w:name w:val="Нет списка2129"/>
    <w:next w:val="a4"/>
    <w:uiPriority w:val="99"/>
    <w:semiHidden/>
    <w:unhideWhenUsed/>
    <w:rsid w:val="005B3087"/>
  </w:style>
  <w:style w:type="table" w:customStyle="1" w:styleId="21211">
    <w:name w:val="Сетка таблицы2121"/>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
    <w:name w:val="Нет списка3116"/>
    <w:next w:val="a4"/>
    <w:uiPriority w:val="99"/>
    <w:semiHidden/>
    <w:unhideWhenUsed/>
    <w:rsid w:val="005B3087"/>
  </w:style>
  <w:style w:type="table" w:customStyle="1" w:styleId="3190">
    <w:name w:val="Сетка таблицы319"/>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5">
    <w:name w:val="Нет списка4115"/>
    <w:next w:val="a4"/>
    <w:uiPriority w:val="99"/>
    <w:semiHidden/>
    <w:unhideWhenUsed/>
    <w:rsid w:val="005B3087"/>
  </w:style>
  <w:style w:type="table" w:customStyle="1" w:styleId="41101">
    <w:name w:val="Сетка таблицы4110"/>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5">
    <w:name w:val="Нет списка5115"/>
    <w:next w:val="a4"/>
    <w:uiPriority w:val="99"/>
    <w:semiHidden/>
    <w:unhideWhenUsed/>
    <w:rsid w:val="005B3087"/>
  </w:style>
  <w:style w:type="table" w:customStyle="1" w:styleId="51101">
    <w:name w:val="Сетка таблицы5110"/>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90">
    <w:name w:val="Нет списка619"/>
    <w:next w:val="a4"/>
    <w:uiPriority w:val="99"/>
    <w:semiHidden/>
    <w:unhideWhenUsed/>
    <w:rsid w:val="005B3087"/>
  </w:style>
  <w:style w:type="table" w:customStyle="1" w:styleId="61100">
    <w:name w:val="Сетка таблицы6110"/>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8">
    <w:name w:val="Нет списка718"/>
    <w:next w:val="a4"/>
    <w:uiPriority w:val="99"/>
    <w:semiHidden/>
    <w:unhideWhenUsed/>
    <w:rsid w:val="005B3087"/>
  </w:style>
  <w:style w:type="numbering" w:customStyle="1" w:styleId="12115">
    <w:name w:val="Нет списка12115"/>
    <w:next w:val="a4"/>
    <w:uiPriority w:val="99"/>
    <w:semiHidden/>
    <w:unhideWhenUsed/>
    <w:rsid w:val="005B3087"/>
  </w:style>
  <w:style w:type="numbering" w:customStyle="1" w:styleId="11214">
    <w:name w:val="Нет списка11214"/>
    <w:next w:val="a4"/>
    <w:uiPriority w:val="99"/>
    <w:semiHidden/>
    <w:unhideWhenUsed/>
    <w:rsid w:val="005B3087"/>
  </w:style>
  <w:style w:type="numbering" w:customStyle="1" w:styleId="21115">
    <w:name w:val="Нет списка21115"/>
    <w:next w:val="a4"/>
    <w:uiPriority w:val="99"/>
    <w:semiHidden/>
    <w:unhideWhenUsed/>
    <w:rsid w:val="005B3087"/>
  </w:style>
  <w:style w:type="numbering" w:customStyle="1" w:styleId="3117">
    <w:name w:val="Нет списка3117"/>
    <w:next w:val="a4"/>
    <w:uiPriority w:val="99"/>
    <w:semiHidden/>
    <w:unhideWhenUsed/>
    <w:rsid w:val="005B3087"/>
  </w:style>
  <w:style w:type="numbering" w:customStyle="1" w:styleId="4116">
    <w:name w:val="Нет списка4116"/>
    <w:next w:val="a4"/>
    <w:uiPriority w:val="99"/>
    <w:semiHidden/>
    <w:unhideWhenUsed/>
    <w:rsid w:val="005B3087"/>
  </w:style>
  <w:style w:type="numbering" w:customStyle="1" w:styleId="5116">
    <w:name w:val="Нет списка5116"/>
    <w:next w:val="a4"/>
    <w:uiPriority w:val="99"/>
    <w:semiHidden/>
    <w:unhideWhenUsed/>
    <w:rsid w:val="005B3087"/>
  </w:style>
  <w:style w:type="numbering" w:customStyle="1" w:styleId="6115">
    <w:name w:val="Нет списка6115"/>
    <w:next w:val="a4"/>
    <w:uiPriority w:val="99"/>
    <w:semiHidden/>
    <w:unhideWhenUsed/>
    <w:rsid w:val="005B3087"/>
  </w:style>
  <w:style w:type="numbering" w:customStyle="1" w:styleId="8120">
    <w:name w:val="Нет списка812"/>
    <w:next w:val="a4"/>
    <w:uiPriority w:val="99"/>
    <w:semiHidden/>
    <w:unhideWhenUsed/>
    <w:rsid w:val="005B3087"/>
  </w:style>
  <w:style w:type="numbering" w:customStyle="1" w:styleId="1316">
    <w:name w:val="Нет списка1316"/>
    <w:next w:val="a4"/>
    <w:uiPriority w:val="99"/>
    <w:semiHidden/>
    <w:unhideWhenUsed/>
    <w:rsid w:val="005B3087"/>
  </w:style>
  <w:style w:type="table" w:customStyle="1" w:styleId="870">
    <w:name w:val="Сетка таблицы87"/>
    <w:basedOn w:val="a3"/>
    <w:next w:val="ae"/>
    <w:uiPriority w:val="39"/>
    <w:rsid w:val="005B30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0">
    <w:name w:val="Нет списка11310"/>
    <w:next w:val="a4"/>
    <w:uiPriority w:val="99"/>
    <w:semiHidden/>
    <w:unhideWhenUsed/>
    <w:rsid w:val="005B3087"/>
  </w:style>
  <w:style w:type="numbering" w:customStyle="1" w:styleId="11124">
    <w:name w:val="Нет списка11124"/>
    <w:next w:val="a4"/>
    <w:uiPriority w:val="99"/>
    <w:semiHidden/>
    <w:unhideWhenUsed/>
    <w:rsid w:val="005B3087"/>
  </w:style>
  <w:style w:type="table" w:customStyle="1" w:styleId="12170">
    <w:name w:val="Сетка таблицы1217"/>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60">
    <w:name w:val="Нет списка2216"/>
    <w:next w:val="a4"/>
    <w:uiPriority w:val="99"/>
    <w:semiHidden/>
    <w:unhideWhenUsed/>
    <w:rsid w:val="005B3087"/>
  </w:style>
  <w:style w:type="table" w:customStyle="1" w:styleId="2217">
    <w:name w:val="Сетка таблицы2217"/>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0">
    <w:name w:val="Нет списка3210"/>
    <w:next w:val="a4"/>
    <w:uiPriority w:val="99"/>
    <w:semiHidden/>
    <w:unhideWhenUsed/>
    <w:rsid w:val="005B3087"/>
  </w:style>
  <w:style w:type="table" w:customStyle="1" w:styleId="3241">
    <w:name w:val="Сетка таблицы324"/>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7">
    <w:name w:val="Нет списка427"/>
    <w:next w:val="a4"/>
    <w:uiPriority w:val="99"/>
    <w:semiHidden/>
    <w:unhideWhenUsed/>
    <w:rsid w:val="005B3087"/>
  </w:style>
  <w:style w:type="table" w:customStyle="1" w:styleId="4240">
    <w:name w:val="Сетка таблицы424"/>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
    <w:name w:val="Нет списка525"/>
    <w:next w:val="a4"/>
    <w:uiPriority w:val="99"/>
    <w:semiHidden/>
    <w:unhideWhenUsed/>
    <w:rsid w:val="005B3087"/>
  </w:style>
  <w:style w:type="table" w:customStyle="1" w:styleId="5240">
    <w:name w:val="Сетка таблицы524"/>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0">
    <w:name w:val="Нет списка623"/>
    <w:next w:val="a4"/>
    <w:uiPriority w:val="99"/>
    <w:semiHidden/>
    <w:unhideWhenUsed/>
    <w:rsid w:val="005B3087"/>
  </w:style>
  <w:style w:type="table" w:customStyle="1" w:styleId="624">
    <w:name w:val="Сетка таблицы624"/>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3"/>
    <w:next w:val="a4"/>
    <w:uiPriority w:val="99"/>
    <w:semiHidden/>
    <w:unhideWhenUsed/>
    <w:rsid w:val="005B3087"/>
  </w:style>
  <w:style w:type="numbering" w:customStyle="1" w:styleId="12211">
    <w:name w:val="Нет списка12211"/>
    <w:next w:val="a4"/>
    <w:uiPriority w:val="99"/>
    <w:semiHidden/>
    <w:unhideWhenUsed/>
    <w:rsid w:val="005B3087"/>
  </w:style>
  <w:style w:type="numbering" w:customStyle="1" w:styleId="1111150">
    <w:name w:val="Нет списка111115"/>
    <w:next w:val="a4"/>
    <w:uiPriority w:val="99"/>
    <w:semiHidden/>
    <w:unhideWhenUsed/>
    <w:rsid w:val="005B3087"/>
  </w:style>
  <w:style w:type="table" w:customStyle="1" w:styleId="111120">
    <w:name w:val="Сетка таблицы11112"/>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0">
    <w:name w:val="Нет списка21210"/>
    <w:next w:val="a4"/>
    <w:uiPriority w:val="99"/>
    <w:semiHidden/>
    <w:unhideWhenUsed/>
    <w:rsid w:val="005B3087"/>
  </w:style>
  <w:style w:type="table" w:customStyle="1" w:styleId="211111">
    <w:name w:val="Сетка таблицы21111"/>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4">
    <w:name w:val="Нет списка3124"/>
    <w:next w:val="a4"/>
    <w:uiPriority w:val="99"/>
    <w:semiHidden/>
    <w:unhideWhenUsed/>
    <w:rsid w:val="005B3087"/>
  </w:style>
  <w:style w:type="table" w:customStyle="1" w:styleId="31140">
    <w:name w:val="Сетка таблицы3114"/>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т списка4123"/>
    <w:next w:val="a4"/>
    <w:uiPriority w:val="99"/>
    <w:semiHidden/>
    <w:unhideWhenUsed/>
    <w:rsid w:val="005B3087"/>
  </w:style>
  <w:style w:type="table" w:customStyle="1" w:styleId="41140">
    <w:name w:val="Сетка таблицы4114"/>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3">
    <w:name w:val="Нет списка5123"/>
    <w:next w:val="a4"/>
    <w:uiPriority w:val="99"/>
    <w:semiHidden/>
    <w:unhideWhenUsed/>
    <w:rsid w:val="005B3087"/>
  </w:style>
  <w:style w:type="table" w:customStyle="1" w:styleId="51140">
    <w:name w:val="Сетка таблицы5114"/>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3">
    <w:name w:val="Нет списка6123"/>
    <w:next w:val="a4"/>
    <w:uiPriority w:val="99"/>
    <w:semiHidden/>
    <w:unhideWhenUsed/>
    <w:rsid w:val="005B3087"/>
  </w:style>
  <w:style w:type="table" w:customStyle="1" w:styleId="61140">
    <w:name w:val="Сетка таблицы6114"/>
    <w:basedOn w:val="a3"/>
    <w:next w:val="ae"/>
    <w:uiPriority w:val="39"/>
    <w:rsid w:val="005B30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4">
    <w:name w:val="Нет списка7114"/>
    <w:next w:val="a4"/>
    <w:uiPriority w:val="99"/>
    <w:semiHidden/>
    <w:unhideWhenUsed/>
    <w:rsid w:val="005B3087"/>
  </w:style>
  <w:style w:type="numbering" w:customStyle="1" w:styleId="12116">
    <w:name w:val="Нет списка12116"/>
    <w:next w:val="a4"/>
    <w:uiPriority w:val="99"/>
    <w:semiHidden/>
    <w:unhideWhenUsed/>
    <w:rsid w:val="005B3087"/>
  </w:style>
  <w:style w:type="numbering" w:customStyle="1" w:styleId="11215">
    <w:name w:val="Нет списка11215"/>
    <w:next w:val="a4"/>
    <w:uiPriority w:val="99"/>
    <w:semiHidden/>
    <w:unhideWhenUsed/>
    <w:rsid w:val="005B3087"/>
  </w:style>
  <w:style w:type="numbering" w:customStyle="1" w:styleId="21116">
    <w:name w:val="Нет списка21116"/>
    <w:next w:val="a4"/>
    <w:uiPriority w:val="99"/>
    <w:semiHidden/>
    <w:unhideWhenUsed/>
    <w:rsid w:val="005B3087"/>
  </w:style>
  <w:style w:type="numbering" w:customStyle="1" w:styleId="31114">
    <w:name w:val="Нет списка31114"/>
    <w:next w:val="a4"/>
    <w:uiPriority w:val="99"/>
    <w:semiHidden/>
    <w:unhideWhenUsed/>
    <w:rsid w:val="005B3087"/>
  </w:style>
  <w:style w:type="numbering" w:customStyle="1" w:styleId="41114">
    <w:name w:val="Нет списка41114"/>
    <w:next w:val="a4"/>
    <w:uiPriority w:val="99"/>
    <w:semiHidden/>
    <w:unhideWhenUsed/>
    <w:rsid w:val="005B3087"/>
  </w:style>
  <w:style w:type="numbering" w:customStyle="1" w:styleId="51114">
    <w:name w:val="Нет списка51114"/>
    <w:next w:val="a4"/>
    <w:uiPriority w:val="99"/>
    <w:semiHidden/>
    <w:unhideWhenUsed/>
    <w:rsid w:val="005B3087"/>
  </w:style>
  <w:style w:type="numbering" w:customStyle="1" w:styleId="61114">
    <w:name w:val="Нет списка61114"/>
    <w:next w:val="a4"/>
    <w:uiPriority w:val="99"/>
    <w:semiHidden/>
    <w:unhideWhenUsed/>
    <w:rsid w:val="005B3087"/>
  </w:style>
  <w:style w:type="numbering" w:customStyle="1" w:styleId="1850">
    <w:name w:val="Нет списка185"/>
    <w:next w:val="a4"/>
    <w:uiPriority w:val="99"/>
    <w:semiHidden/>
    <w:unhideWhenUsed/>
    <w:rsid w:val="00C66315"/>
  </w:style>
  <w:style w:type="numbering" w:customStyle="1" w:styleId="1860">
    <w:name w:val="Нет списка186"/>
    <w:next w:val="a4"/>
    <w:uiPriority w:val="99"/>
    <w:semiHidden/>
    <w:unhideWhenUsed/>
    <w:rsid w:val="00C66315"/>
  </w:style>
  <w:style w:type="table" w:customStyle="1" w:styleId="1920">
    <w:name w:val="Сетка таблицы192"/>
    <w:basedOn w:val="a3"/>
    <w:next w:val="ae"/>
    <w:uiPriority w:val="39"/>
    <w:rsid w:val="00C663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0">
    <w:name w:val="Нет списка256"/>
    <w:next w:val="a4"/>
    <w:uiPriority w:val="99"/>
    <w:semiHidden/>
    <w:unhideWhenUsed/>
    <w:rsid w:val="00C66315"/>
  </w:style>
  <w:style w:type="table" w:customStyle="1" w:styleId="276">
    <w:name w:val="Сетка таблицы276"/>
    <w:basedOn w:val="a3"/>
    <w:next w:val="ae"/>
    <w:uiPriority w:val="39"/>
    <w:rsid w:val="00C663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4"/>
    <w:uiPriority w:val="99"/>
    <w:semiHidden/>
    <w:unhideWhenUsed/>
    <w:rsid w:val="00C66315"/>
  </w:style>
  <w:style w:type="table" w:customStyle="1" w:styleId="3201">
    <w:name w:val="Сетка таблицы320"/>
    <w:basedOn w:val="a3"/>
    <w:next w:val="ae"/>
    <w:uiPriority w:val="39"/>
    <w:rsid w:val="00C663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8">
    <w:name w:val="Нет списка428"/>
    <w:next w:val="a4"/>
    <w:uiPriority w:val="99"/>
    <w:semiHidden/>
    <w:unhideWhenUsed/>
    <w:rsid w:val="00C66315"/>
  </w:style>
  <w:style w:type="table" w:customStyle="1" w:styleId="4201">
    <w:name w:val="Сетка таблицы420"/>
    <w:basedOn w:val="a3"/>
    <w:next w:val="ae"/>
    <w:uiPriority w:val="39"/>
    <w:rsid w:val="00C663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6">
    <w:name w:val="Нет списка526"/>
    <w:next w:val="a4"/>
    <w:uiPriority w:val="99"/>
    <w:semiHidden/>
    <w:unhideWhenUsed/>
    <w:rsid w:val="00C66315"/>
  </w:style>
  <w:style w:type="table" w:customStyle="1" w:styleId="5250">
    <w:name w:val="Сетка таблицы525"/>
    <w:basedOn w:val="a3"/>
    <w:next w:val="ae"/>
    <w:uiPriority w:val="39"/>
    <w:rsid w:val="00C663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0">
    <w:name w:val="Нет списка620"/>
    <w:next w:val="a4"/>
    <w:uiPriority w:val="99"/>
    <w:semiHidden/>
    <w:unhideWhenUsed/>
    <w:rsid w:val="00C66315"/>
  </w:style>
  <w:style w:type="table" w:customStyle="1" w:styleId="6201">
    <w:name w:val="Сетка таблицы620"/>
    <w:basedOn w:val="a3"/>
    <w:next w:val="ae"/>
    <w:uiPriority w:val="39"/>
    <w:rsid w:val="00C663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0">
    <w:name w:val="Нет списка1140"/>
    <w:next w:val="a4"/>
    <w:uiPriority w:val="99"/>
    <w:semiHidden/>
    <w:unhideWhenUsed/>
    <w:rsid w:val="00C66315"/>
  </w:style>
  <w:style w:type="numbering" w:customStyle="1" w:styleId="11119">
    <w:name w:val="Нет списка11119"/>
    <w:next w:val="a4"/>
    <w:uiPriority w:val="99"/>
    <w:semiHidden/>
    <w:rsid w:val="00C66315"/>
  </w:style>
  <w:style w:type="numbering" w:customStyle="1" w:styleId="1111100">
    <w:name w:val="Нет списка111110"/>
    <w:next w:val="a4"/>
    <w:uiPriority w:val="99"/>
    <w:semiHidden/>
    <w:unhideWhenUsed/>
    <w:rsid w:val="00C66315"/>
  </w:style>
  <w:style w:type="table" w:customStyle="1" w:styleId="11260">
    <w:name w:val="Сетка таблицы1126"/>
    <w:basedOn w:val="a3"/>
    <w:next w:val="ae"/>
    <w:uiPriority w:val="39"/>
    <w:rsid w:val="00C663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Нет списка1231"/>
    <w:next w:val="a4"/>
    <w:uiPriority w:val="99"/>
    <w:semiHidden/>
    <w:unhideWhenUsed/>
    <w:rsid w:val="00C66315"/>
  </w:style>
  <w:style w:type="numbering" w:customStyle="1" w:styleId="21300">
    <w:name w:val="Нет списка2130"/>
    <w:next w:val="a4"/>
    <w:uiPriority w:val="99"/>
    <w:semiHidden/>
    <w:unhideWhenUsed/>
    <w:rsid w:val="00C66315"/>
  </w:style>
  <w:style w:type="numbering" w:customStyle="1" w:styleId="1870">
    <w:name w:val="Нет списка187"/>
    <w:next w:val="a4"/>
    <w:uiPriority w:val="99"/>
    <w:semiHidden/>
    <w:unhideWhenUsed/>
    <w:rsid w:val="009D43A4"/>
  </w:style>
  <w:style w:type="table" w:customStyle="1" w:styleId="1930">
    <w:name w:val="Сетка таблицы193"/>
    <w:basedOn w:val="a3"/>
    <w:next w:val="ae"/>
    <w:uiPriority w:val="59"/>
    <w:rsid w:val="009D43A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80">
    <w:name w:val="Нет списка188"/>
    <w:next w:val="a4"/>
    <w:uiPriority w:val="99"/>
    <w:semiHidden/>
    <w:unhideWhenUsed/>
    <w:rsid w:val="009D43A4"/>
  </w:style>
  <w:style w:type="table" w:customStyle="1" w:styleId="1940">
    <w:name w:val="Сетка таблицы194"/>
    <w:basedOn w:val="a3"/>
    <w:next w:val="ae"/>
    <w:uiPriority w:val="59"/>
    <w:rsid w:val="002C30E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5">
    <w:name w:val="Сетка таблицы195"/>
    <w:basedOn w:val="a3"/>
    <w:next w:val="ae"/>
    <w:uiPriority w:val="59"/>
    <w:rsid w:val="003F2A1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6">
    <w:name w:val="Сетка таблицы196"/>
    <w:basedOn w:val="a3"/>
    <w:next w:val="ae"/>
    <w:uiPriority w:val="59"/>
    <w:rsid w:val="00465BB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7">
    <w:name w:val="Сетка таблицы277"/>
    <w:basedOn w:val="a3"/>
    <w:next w:val="ae"/>
    <w:rsid w:val="00465B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197"/>
    <w:basedOn w:val="a3"/>
    <w:next w:val="ae"/>
    <w:uiPriority w:val="59"/>
    <w:rsid w:val="00A45D8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8">
    <w:name w:val="Сетка таблицы198"/>
    <w:basedOn w:val="a3"/>
    <w:next w:val="ae"/>
    <w:uiPriority w:val="59"/>
    <w:rsid w:val="004B122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9">
    <w:name w:val="Сетка таблицы199"/>
    <w:basedOn w:val="a3"/>
    <w:next w:val="ae"/>
    <w:uiPriority w:val="59"/>
    <w:rsid w:val="00CD18E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8">
    <w:name w:val="Сетка таблицы278"/>
    <w:basedOn w:val="a3"/>
    <w:next w:val="ae"/>
    <w:rsid w:val="00CD18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90">
    <w:name w:val="Нет списка189"/>
    <w:next w:val="a4"/>
    <w:semiHidden/>
    <w:rsid w:val="0061328C"/>
  </w:style>
  <w:style w:type="table" w:customStyle="1" w:styleId="11000">
    <w:name w:val="Сетка таблицы1100"/>
    <w:basedOn w:val="a3"/>
    <w:next w:val="ae"/>
    <w:rsid w:val="006132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9">
    <w:name w:val="Сетка таблицы279"/>
    <w:basedOn w:val="a3"/>
    <w:next w:val="ae"/>
    <w:rsid w:val="006132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2">
    <w:name w:val="xl32"/>
    <w:basedOn w:val="a1"/>
    <w:rsid w:val="0061328C"/>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33">
    <w:name w:val="xl33"/>
    <w:basedOn w:val="a1"/>
    <w:rsid w:val="0061328C"/>
    <w:pPr>
      <w:shd w:val="clear" w:color="000000" w:fill="FFFFFF"/>
      <w:spacing w:before="100" w:beforeAutospacing="1" w:after="100" w:afterAutospacing="1"/>
      <w:textAlignment w:val="center"/>
    </w:pPr>
    <w:rPr>
      <w:rFonts w:ascii="Tahoma" w:hAnsi="Tahoma" w:cs="Tahoma"/>
      <w:sz w:val="18"/>
      <w:szCs w:val="18"/>
    </w:rPr>
  </w:style>
  <w:style w:type="paragraph" w:customStyle="1" w:styleId="xl34">
    <w:name w:val="xl34"/>
    <w:basedOn w:val="a1"/>
    <w:rsid w:val="0061328C"/>
    <w:pP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35">
    <w:name w:val="xl35"/>
    <w:basedOn w:val="a1"/>
    <w:rsid w:val="0061328C"/>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rFonts w:ascii="Tahoma" w:hAnsi="Tahoma" w:cs="Tahoma"/>
      <w:b/>
      <w:bCs/>
      <w:sz w:val="18"/>
      <w:szCs w:val="18"/>
    </w:rPr>
  </w:style>
  <w:style w:type="paragraph" w:customStyle="1" w:styleId="xl36">
    <w:name w:val="xl36"/>
    <w:basedOn w:val="a1"/>
    <w:rsid w:val="0061328C"/>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1"/>
    <w:rsid w:val="0061328C"/>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1"/>
    <w:rsid w:val="0061328C"/>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rFonts w:ascii="Tahoma" w:hAnsi="Tahoma" w:cs="Tahoma"/>
      <w:b/>
      <w:bCs/>
      <w:sz w:val="18"/>
      <w:szCs w:val="18"/>
    </w:rPr>
  </w:style>
  <w:style w:type="paragraph" w:customStyle="1" w:styleId="xl39">
    <w:name w:val="xl39"/>
    <w:basedOn w:val="a1"/>
    <w:rsid w:val="0061328C"/>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rFonts w:ascii="Tahoma" w:hAnsi="Tahoma" w:cs="Tahoma"/>
      <w:b/>
      <w:bCs/>
      <w:sz w:val="18"/>
      <w:szCs w:val="18"/>
    </w:rPr>
  </w:style>
  <w:style w:type="paragraph" w:customStyle="1" w:styleId="xl40">
    <w:name w:val="xl40"/>
    <w:basedOn w:val="a1"/>
    <w:rsid w:val="0061328C"/>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rFonts w:ascii="Tahoma" w:hAnsi="Tahoma" w:cs="Tahoma"/>
      <w:b/>
      <w:bCs/>
      <w:sz w:val="18"/>
      <w:szCs w:val="18"/>
    </w:rPr>
  </w:style>
  <w:style w:type="paragraph" w:customStyle="1" w:styleId="xl41">
    <w:name w:val="xl41"/>
    <w:basedOn w:val="a1"/>
    <w:rsid w:val="0061328C"/>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rFonts w:ascii="Tahoma" w:hAnsi="Tahoma" w:cs="Tahoma"/>
      <w:b/>
      <w:bCs/>
      <w:sz w:val="18"/>
      <w:szCs w:val="18"/>
    </w:rPr>
  </w:style>
  <w:style w:type="paragraph" w:customStyle="1" w:styleId="xl42">
    <w:name w:val="xl42"/>
    <w:basedOn w:val="a1"/>
    <w:rsid w:val="0061328C"/>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textAlignment w:val="center"/>
    </w:pPr>
    <w:rPr>
      <w:rFonts w:ascii="Tahoma" w:hAnsi="Tahoma" w:cs="Tahoma"/>
      <w:b/>
      <w:bCs/>
      <w:sz w:val="18"/>
      <w:szCs w:val="18"/>
    </w:rPr>
  </w:style>
  <w:style w:type="paragraph" w:customStyle="1" w:styleId="xl43">
    <w:name w:val="xl43"/>
    <w:basedOn w:val="a1"/>
    <w:rsid w:val="0061328C"/>
    <w:pPr>
      <w:spacing w:before="100" w:beforeAutospacing="1" w:after="100" w:afterAutospacing="1"/>
    </w:pPr>
  </w:style>
  <w:style w:type="paragraph" w:customStyle="1" w:styleId="xl44">
    <w:name w:val="xl44"/>
    <w:basedOn w:val="a1"/>
    <w:rsid w:val="0061328C"/>
    <w:pPr>
      <w:pBdr>
        <w:top w:val="single" w:sz="4" w:space="0" w:color="C0C0C0"/>
        <w:left w:val="single" w:sz="4" w:space="0" w:color="C0C0C0"/>
        <w:bottom w:val="single" w:sz="4" w:space="0" w:color="C0C0C0"/>
        <w:right w:val="single" w:sz="4" w:space="0" w:color="C0C0C0"/>
      </w:pBdr>
      <w:shd w:val="clear" w:color="000000" w:fill="E26B0A"/>
      <w:spacing w:before="100" w:beforeAutospacing="1" w:after="100" w:afterAutospacing="1"/>
      <w:textAlignment w:val="center"/>
    </w:pPr>
    <w:rPr>
      <w:rFonts w:ascii="Tahoma" w:hAnsi="Tahoma" w:cs="Tahoma"/>
      <w:b/>
      <w:bCs/>
      <w:sz w:val="18"/>
      <w:szCs w:val="18"/>
    </w:rPr>
  </w:style>
  <w:style w:type="paragraph" w:customStyle="1" w:styleId="xl45">
    <w:name w:val="xl45"/>
    <w:basedOn w:val="a1"/>
    <w:rsid w:val="0061328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rPr>
  </w:style>
  <w:style w:type="paragraph" w:customStyle="1" w:styleId="xl47">
    <w:name w:val="xl47"/>
    <w:basedOn w:val="a1"/>
    <w:rsid w:val="0061328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20"/>
      <w:szCs w:val="20"/>
    </w:rPr>
  </w:style>
  <w:style w:type="paragraph" w:customStyle="1" w:styleId="xl48">
    <w:name w:val="xl48"/>
    <w:basedOn w:val="a1"/>
    <w:rsid w:val="0061328C"/>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9">
    <w:name w:val="xl49"/>
    <w:basedOn w:val="a1"/>
    <w:rsid w:val="0061328C"/>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50">
    <w:name w:val="xl50"/>
    <w:basedOn w:val="a1"/>
    <w:rsid w:val="0061328C"/>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51">
    <w:name w:val="xl51"/>
    <w:basedOn w:val="a1"/>
    <w:rsid w:val="0061328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hAnsi="Tahoma" w:cs="Tahoma"/>
      <w:b/>
      <w:bCs/>
      <w:sz w:val="19"/>
      <w:szCs w:val="19"/>
    </w:rPr>
  </w:style>
  <w:style w:type="paragraph" w:customStyle="1" w:styleId="xl52">
    <w:name w:val="xl52"/>
    <w:basedOn w:val="a1"/>
    <w:rsid w:val="0061328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hAnsi="Tahoma" w:cs="Tahoma"/>
      <w:b/>
      <w:bCs/>
      <w:sz w:val="19"/>
      <w:szCs w:val="19"/>
    </w:rPr>
  </w:style>
  <w:style w:type="paragraph" w:customStyle="1" w:styleId="xl53">
    <w:name w:val="xl53"/>
    <w:basedOn w:val="a1"/>
    <w:rsid w:val="0061328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20"/>
      <w:szCs w:val="20"/>
    </w:rPr>
  </w:style>
  <w:style w:type="paragraph" w:customStyle="1" w:styleId="xl54">
    <w:name w:val="xl54"/>
    <w:basedOn w:val="a1"/>
    <w:rsid w:val="0061328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20"/>
      <w:szCs w:val="20"/>
    </w:rPr>
  </w:style>
  <w:style w:type="paragraph" w:customStyle="1" w:styleId="xl55">
    <w:name w:val="xl55"/>
    <w:basedOn w:val="a1"/>
    <w:rsid w:val="0061328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20"/>
      <w:szCs w:val="20"/>
    </w:rPr>
  </w:style>
  <w:style w:type="paragraph" w:customStyle="1" w:styleId="xl56">
    <w:name w:val="xl56"/>
    <w:basedOn w:val="a1"/>
    <w:rsid w:val="0061328C"/>
    <w:pPr>
      <w:shd w:val="clear" w:color="000000" w:fill="00B050"/>
      <w:spacing w:before="100" w:beforeAutospacing="1" w:after="100" w:afterAutospacing="1"/>
      <w:textAlignment w:val="center"/>
    </w:pPr>
    <w:rPr>
      <w:rFonts w:ascii="Tahoma" w:hAnsi="Tahoma" w:cs="Tahoma"/>
      <w:b/>
      <w:bCs/>
      <w:sz w:val="18"/>
      <w:szCs w:val="18"/>
    </w:rPr>
  </w:style>
  <w:style w:type="paragraph" w:customStyle="1" w:styleId="xl57">
    <w:name w:val="xl57"/>
    <w:basedOn w:val="a1"/>
    <w:rsid w:val="0061328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20"/>
      <w:szCs w:val="20"/>
    </w:rPr>
  </w:style>
  <w:style w:type="paragraph" w:customStyle="1" w:styleId="xl58">
    <w:name w:val="xl58"/>
    <w:basedOn w:val="a1"/>
    <w:rsid w:val="0061328C"/>
    <w:pPr>
      <w:shd w:val="clear" w:color="000000" w:fill="FFFFFF"/>
      <w:spacing w:before="100" w:beforeAutospacing="1" w:after="100" w:afterAutospacing="1"/>
    </w:pPr>
    <w:rPr>
      <w:sz w:val="20"/>
      <w:szCs w:val="20"/>
    </w:rPr>
  </w:style>
  <w:style w:type="paragraph" w:customStyle="1" w:styleId="xl59">
    <w:name w:val="xl59"/>
    <w:basedOn w:val="a1"/>
    <w:rsid w:val="0061328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60">
    <w:name w:val="xl60"/>
    <w:basedOn w:val="a1"/>
    <w:rsid w:val="0061328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61">
    <w:name w:val="xl61"/>
    <w:basedOn w:val="a1"/>
    <w:rsid w:val="0061328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sz w:val="18"/>
      <w:szCs w:val="18"/>
    </w:rPr>
  </w:style>
  <w:style w:type="paragraph" w:customStyle="1" w:styleId="xl62">
    <w:name w:val="xl62"/>
    <w:basedOn w:val="a1"/>
    <w:rsid w:val="0061328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sz w:val="18"/>
      <w:szCs w:val="18"/>
    </w:rPr>
  </w:style>
  <w:style w:type="numbering" w:customStyle="1" w:styleId="1901">
    <w:name w:val="Нет списка190"/>
    <w:next w:val="a4"/>
    <w:semiHidden/>
    <w:rsid w:val="00CF45E8"/>
  </w:style>
  <w:style w:type="table" w:customStyle="1" w:styleId="11010">
    <w:name w:val="Сетка таблицы1101"/>
    <w:basedOn w:val="a3"/>
    <w:next w:val="ae"/>
    <w:rsid w:val="00CF45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
    <w:name w:val="p10"/>
    <w:basedOn w:val="a1"/>
    <w:rsid w:val="00CF45E8"/>
    <w:pPr>
      <w:spacing w:before="100" w:beforeAutospacing="1" w:after="100" w:afterAutospacing="1"/>
    </w:pPr>
  </w:style>
  <w:style w:type="character" w:customStyle="1" w:styleId="s13">
    <w:name w:val="s13"/>
    <w:rsid w:val="00CF45E8"/>
  </w:style>
  <w:style w:type="paragraph" w:customStyle="1" w:styleId="p53">
    <w:name w:val="p53"/>
    <w:basedOn w:val="a1"/>
    <w:rsid w:val="00CF45E8"/>
    <w:pPr>
      <w:spacing w:before="100" w:beforeAutospacing="1" w:after="100" w:afterAutospacing="1"/>
    </w:pPr>
  </w:style>
  <w:style w:type="paragraph" w:customStyle="1" w:styleId="p39">
    <w:name w:val="p39"/>
    <w:basedOn w:val="a1"/>
    <w:rsid w:val="00CF45E8"/>
    <w:pPr>
      <w:spacing w:before="100" w:beforeAutospacing="1" w:after="100" w:afterAutospacing="1"/>
    </w:pPr>
  </w:style>
  <w:style w:type="character" w:customStyle="1" w:styleId="s3">
    <w:name w:val="s3"/>
    <w:rsid w:val="00CF45E8"/>
  </w:style>
  <w:style w:type="paragraph" w:customStyle="1" w:styleId="p5">
    <w:name w:val="p5"/>
    <w:basedOn w:val="a1"/>
    <w:rsid w:val="00CF45E8"/>
    <w:pPr>
      <w:spacing w:before="100" w:beforeAutospacing="1" w:after="100" w:afterAutospacing="1"/>
    </w:pPr>
  </w:style>
  <w:style w:type="character" w:customStyle="1" w:styleId="s2">
    <w:name w:val="s2"/>
    <w:rsid w:val="00CF4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9181422">
      <w:bodyDiv w:val="1"/>
      <w:marLeft w:val="0"/>
      <w:marRight w:val="0"/>
      <w:marTop w:val="0"/>
      <w:marBottom w:val="0"/>
      <w:divBdr>
        <w:top w:val="none" w:sz="0" w:space="0" w:color="auto"/>
        <w:left w:val="none" w:sz="0" w:space="0" w:color="auto"/>
        <w:bottom w:val="none" w:sz="0" w:space="0" w:color="auto"/>
        <w:right w:val="none" w:sz="0" w:space="0" w:color="auto"/>
      </w:divBdr>
    </w:div>
    <w:div w:id="16086573">
      <w:bodyDiv w:val="1"/>
      <w:marLeft w:val="0"/>
      <w:marRight w:val="0"/>
      <w:marTop w:val="0"/>
      <w:marBottom w:val="0"/>
      <w:divBdr>
        <w:top w:val="none" w:sz="0" w:space="0" w:color="auto"/>
        <w:left w:val="none" w:sz="0" w:space="0" w:color="auto"/>
        <w:bottom w:val="none" w:sz="0" w:space="0" w:color="auto"/>
        <w:right w:val="none" w:sz="0" w:space="0" w:color="auto"/>
      </w:divBdr>
    </w:div>
    <w:div w:id="35663675">
      <w:bodyDiv w:val="1"/>
      <w:marLeft w:val="0"/>
      <w:marRight w:val="0"/>
      <w:marTop w:val="0"/>
      <w:marBottom w:val="0"/>
      <w:divBdr>
        <w:top w:val="none" w:sz="0" w:space="0" w:color="auto"/>
        <w:left w:val="none" w:sz="0" w:space="0" w:color="auto"/>
        <w:bottom w:val="none" w:sz="0" w:space="0" w:color="auto"/>
        <w:right w:val="none" w:sz="0" w:space="0" w:color="auto"/>
      </w:divBdr>
    </w:div>
    <w:div w:id="43795308">
      <w:bodyDiv w:val="1"/>
      <w:marLeft w:val="0"/>
      <w:marRight w:val="0"/>
      <w:marTop w:val="0"/>
      <w:marBottom w:val="0"/>
      <w:divBdr>
        <w:top w:val="none" w:sz="0" w:space="0" w:color="auto"/>
        <w:left w:val="none" w:sz="0" w:space="0" w:color="auto"/>
        <w:bottom w:val="none" w:sz="0" w:space="0" w:color="auto"/>
        <w:right w:val="none" w:sz="0" w:space="0" w:color="auto"/>
      </w:divBdr>
    </w:div>
    <w:div w:id="58601229">
      <w:bodyDiv w:val="1"/>
      <w:marLeft w:val="0"/>
      <w:marRight w:val="0"/>
      <w:marTop w:val="0"/>
      <w:marBottom w:val="0"/>
      <w:divBdr>
        <w:top w:val="none" w:sz="0" w:space="0" w:color="auto"/>
        <w:left w:val="none" w:sz="0" w:space="0" w:color="auto"/>
        <w:bottom w:val="none" w:sz="0" w:space="0" w:color="auto"/>
        <w:right w:val="none" w:sz="0" w:space="0" w:color="auto"/>
      </w:divBdr>
    </w:div>
    <w:div w:id="90974836">
      <w:bodyDiv w:val="1"/>
      <w:marLeft w:val="0"/>
      <w:marRight w:val="0"/>
      <w:marTop w:val="0"/>
      <w:marBottom w:val="0"/>
      <w:divBdr>
        <w:top w:val="none" w:sz="0" w:space="0" w:color="auto"/>
        <w:left w:val="none" w:sz="0" w:space="0" w:color="auto"/>
        <w:bottom w:val="none" w:sz="0" w:space="0" w:color="auto"/>
        <w:right w:val="none" w:sz="0" w:space="0" w:color="auto"/>
      </w:divBdr>
    </w:div>
    <w:div w:id="92165794">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37186751">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185871744">
      <w:bodyDiv w:val="1"/>
      <w:marLeft w:val="0"/>
      <w:marRight w:val="0"/>
      <w:marTop w:val="0"/>
      <w:marBottom w:val="0"/>
      <w:divBdr>
        <w:top w:val="none" w:sz="0" w:space="0" w:color="auto"/>
        <w:left w:val="none" w:sz="0" w:space="0" w:color="auto"/>
        <w:bottom w:val="none" w:sz="0" w:space="0" w:color="auto"/>
        <w:right w:val="none" w:sz="0" w:space="0" w:color="auto"/>
      </w:divBdr>
    </w:div>
    <w:div w:id="277955202">
      <w:bodyDiv w:val="1"/>
      <w:marLeft w:val="0"/>
      <w:marRight w:val="0"/>
      <w:marTop w:val="0"/>
      <w:marBottom w:val="0"/>
      <w:divBdr>
        <w:top w:val="none" w:sz="0" w:space="0" w:color="auto"/>
        <w:left w:val="none" w:sz="0" w:space="0" w:color="auto"/>
        <w:bottom w:val="none" w:sz="0" w:space="0" w:color="auto"/>
        <w:right w:val="none" w:sz="0" w:space="0" w:color="auto"/>
      </w:divBdr>
    </w:div>
    <w:div w:id="302975130">
      <w:bodyDiv w:val="1"/>
      <w:marLeft w:val="0"/>
      <w:marRight w:val="0"/>
      <w:marTop w:val="0"/>
      <w:marBottom w:val="0"/>
      <w:divBdr>
        <w:top w:val="none" w:sz="0" w:space="0" w:color="auto"/>
        <w:left w:val="none" w:sz="0" w:space="0" w:color="auto"/>
        <w:bottom w:val="none" w:sz="0" w:space="0" w:color="auto"/>
        <w:right w:val="none" w:sz="0" w:space="0" w:color="auto"/>
      </w:divBdr>
    </w:div>
    <w:div w:id="305476146">
      <w:bodyDiv w:val="1"/>
      <w:marLeft w:val="0"/>
      <w:marRight w:val="0"/>
      <w:marTop w:val="0"/>
      <w:marBottom w:val="0"/>
      <w:divBdr>
        <w:top w:val="none" w:sz="0" w:space="0" w:color="auto"/>
        <w:left w:val="none" w:sz="0" w:space="0" w:color="auto"/>
        <w:bottom w:val="none" w:sz="0" w:space="0" w:color="auto"/>
        <w:right w:val="none" w:sz="0" w:space="0" w:color="auto"/>
      </w:divBdr>
    </w:div>
    <w:div w:id="320431799">
      <w:bodyDiv w:val="1"/>
      <w:marLeft w:val="0"/>
      <w:marRight w:val="0"/>
      <w:marTop w:val="0"/>
      <w:marBottom w:val="0"/>
      <w:divBdr>
        <w:top w:val="none" w:sz="0" w:space="0" w:color="auto"/>
        <w:left w:val="none" w:sz="0" w:space="0" w:color="auto"/>
        <w:bottom w:val="none" w:sz="0" w:space="0" w:color="auto"/>
        <w:right w:val="none" w:sz="0" w:space="0" w:color="auto"/>
      </w:divBdr>
    </w:div>
    <w:div w:id="381104393">
      <w:bodyDiv w:val="1"/>
      <w:marLeft w:val="0"/>
      <w:marRight w:val="0"/>
      <w:marTop w:val="0"/>
      <w:marBottom w:val="0"/>
      <w:divBdr>
        <w:top w:val="none" w:sz="0" w:space="0" w:color="auto"/>
        <w:left w:val="none" w:sz="0" w:space="0" w:color="auto"/>
        <w:bottom w:val="none" w:sz="0" w:space="0" w:color="auto"/>
        <w:right w:val="none" w:sz="0" w:space="0" w:color="auto"/>
      </w:divBdr>
    </w:div>
    <w:div w:id="386074508">
      <w:bodyDiv w:val="1"/>
      <w:marLeft w:val="0"/>
      <w:marRight w:val="0"/>
      <w:marTop w:val="0"/>
      <w:marBottom w:val="0"/>
      <w:divBdr>
        <w:top w:val="none" w:sz="0" w:space="0" w:color="auto"/>
        <w:left w:val="none" w:sz="0" w:space="0" w:color="auto"/>
        <w:bottom w:val="none" w:sz="0" w:space="0" w:color="auto"/>
        <w:right w:val="none" w:sz="0" w:space="0" w:color="auto"/>
      </w:divBdr>
    </w:div>
    <w:div w:id="394356643">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81698129">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34077661">
      <w:bodyDiv w:val="1"/>
      <w:marLeft w:val="0"/>
      <w:marRight w:val="0"/>
      <w:marTop w:val="0"/>
      <w:marBottom w:val="0"/>
      <w:divBdr>
        <w:top w:val="none" w:sz="0" w:space="0" w:color="auto"/>
        <w:left w:val="none" w:sz="0" w:space="0" w:color="auto"/>
        <w:bottom w:val="none" w:sz="0" w:space="0" w:color="auto"/>
        <w:right w:val="none" w:sz="0" w:space="0" w:color="auto"/>
      </w:divBdr>
    </w:div>
    <w:div w:id="563175517">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85186425">
      <w:bodyDiv w:val="1"/>
      <w:marLeft w:val="0"/>
      <w:marRight w:val="0"/>
      <w:marTop w:val="0"/>
      <w:marBottom w:val="0"/>
      <w:divBdr>
        <w:top w:val="none" w:sz="0" w:space="0" w:color="auto"/>
        <w:left w:val="none" w:sz="0" w:space="0" w:color="auto"/>
        <w:bottom w:val="none" w:sz="0" w:space="0" w:color="auto"/>
        <w:right w:val="none" w:sz="0" w:space="0" w:color="auto"/>
      </w:divBdr>
    </w:div>
    <w:div w:id="598831643">
      <w:bodyDiv w:val="1"/>
      <w:marLeft w:val="0"/>
      <w:marRight w:val="0"/>
      <w:marTop w:val="0"/>
      <w:marBottom w:val="0"/>
      <w:divBdr>
        <w:top w:val="none" w:sz="0" w:space="0" w:color="auto"/>
        <w:left w:val="none" w:sz="0" w:space="0" w:color="auto"/>
        <w:bottom w:val="none" w:sz="0" w:space="0" w:color="auto"/>
        <w:right w:val="none" w:sz="0" w:space="0" w:color="auto"/>
      </w:divBdr>
    </w:div>
    <w:div w:id="623385512">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57458429">
      <w:bodyDiv w:val="1"/>
      <w:marLeft w:val="0"/>
      <w:marRight w:val="0"/>
      <w:marTop w:val="0"/>
      <w:marBottom w:val="0"/>
      <w:divBdr>
        <w:top w:val="none" w:sz="0" w:space="0" w:color="auto"/>
        <w:left w:val="none" w:sz="0" w:space="0" w:color="auto"/>
        <w:bottom w:val="none" w:sz="0" w:space="0" w:color="auto"/>
        <w:right w:val="none" w:sz="0" w:space="0" w:color="auto"/>
      </w:divBdr>
    </w:div>
    <w:div w:id="673460004">
      <w:bodyDiv w:val="1"/>
      <w:marLeft w:val="0"/>
      <w:marRight w:val="0"/>
      <w:marTop w:val="0"/>
      <w:marBottom w:val="0"/>
      <w:divBdr>
        <w:top w:val="none" w:sz="0" w:space="0" w:color="auto"/>
        <w:left w:val="none" w:sz="0" w:space="0" w:color="auto"/>
        <w:bottom w:val="none" w:sz="0" w:space="0" w:color="auto"/>
        <w:right w:val="none" w:sz="0" w:space="0" w:color="auto"/>
      </w:divBdr>
    </w:div>
    <w:div w:id="678847554">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07069335">
      <w:bodyDiv w:val="1"/>
      <w:marLeft w:val="0"/>
      <w:marRight w:val="0"/>
      <w:marTop w:val="0"/>
      <w:marBottom w:val="0"/>
      <w:divBdr>
        <w:top w:val="none" w:sz="0" w:space="0" w:color="auto"/>
        <w:left w:val="none" w:sz="0" w:space="0" w:color="auto"/>
        <w:bottom w:val="none" w:sz="0" w:space="0" w:color="auto"/>
        <w:right w:val="none" w:sz="0" w:space="0" w:color="auto"/>
      </w:divBdr>
    </w:div>
    <w:div w:id="744036331">
      <w:bodyDiv w:val="1"/>
      <w:marLeft w:val="0"/>
      <w:marRight w:val="0"/>
      <w:marTop w:val="0"/>
      <w:marBottom w:val="0"/>
      <w:divBdr>
        <w:top w:val="none" w:sz="0" w:space="0" w:color="auto"/>
        <w:left w:val="none" w:sz="0" w:space="0" w:color="auto"/>
        <w:bottom w:val="none" w:sz="0" w:space="0" w:color="auto"/>
        <w:right w:val="none" w:sz="0" w:space="0" w:color="auto"/>
      </w:divBdr>
    </w:div>
    <w:div w:id="775053391">
      <w:bodyDiv w:val="1"/>
      <w:marLeft w:val="0"/>
      <w:marRight w:val="0"/>
      <w:marTop w:val="0"/>
      <w:marBottom w:val="0"/>
      <w:divBdr>
        <w:top w:val="none" w:sz="0" w:space="0" w:color="auto"/>
        <w:left w:val="none" w:sz="0" w:space="0" w:color="auto"/>
        <w:bottom w:val="none" w:sz="0" w:space="0" w:color="auto"/>
        <w:right w:val="none" w:sz="0" w:space="0" w:color="auto"/>
      </w:divBdr>
    </w:div>
    <w:div w:id="781800253">
      <w:bodyDiv w:val="1"/>
      <w:marLeft w:val="0"/>
      <w:marRight w:val="0"/>
      <w:marTop w:val="0"/>
      <w:marBottom w:val="0"/>
      <w:divBdr>
        <w:top w:val="none" w:sz="0" w:space="0" w:color="auto"/>
        <w:left w:val="none" w:sz="0" w:space="0" w:color="auto"/>
        <w:bottom w:val="none" w:sz="0" w:space="0" w:color="auto"/>
        <w:right w:val="none" w:sz="0" w:space="0" w:color="auto"/>
      </w:divBdr>
    </w:div>
    <w:div w:id="781994425">
      <w:bodyDiv w:val="1"/>
      <w:marLeft w:val="0"/>
      <w:marRight w:val="0"/>
      <w:marTop w:val="0"/>
      <w:marBottom w:val="0"/>
      <w:divBdr>
        <w:top w:val="none" w:sz="0" w:space="0" w:color="auto"/>
        <w:left w:val="none" w:sz="0" w:space="0" w:color="auto"/>
        <w:bottom w:val="none" w:sz="0" w:space="0" w:color="auto"/>
        <w:right w:val="none" w:sz="0" w:space="0" w:color="auto"/>
      </w:divBdr>
    </w:div>
    <w:div w:id="784546442">
      <w:bodyDiv w:val="1"/>
      <w:marLeft w:val="0"/>
      <w:marRight w:val="0"/>
      <w:marTop w:val="0"/>
      <w:marBottom w:val="0"/>
      <w:divBdr>
        <w:top w:val="none" w:sz="0" w:space="0" w:color="auto"/>
        <w:left w:val="none" w:sz="0" w:space="0" w:color="auto"/>
        <w:bottom w:val="none" w:sz="0" w:space="0" w:color="auto"/>
        <w:right w:val="none" w:sz="0" w:space="0" w:color="auto"/>
      </w:divBdr>
    </w:div>
    <w:div w:id="786311260">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808133498">
      <w:bodyDiv w:val="1"/>
      <w:marLeft w:val="0"/>
      <w:marRight w:val="0"/>
      <w:marTop w:val="0"/>
      <w:marBottom w:val="0"/>
      <w:divBdr>
        <w:top w:val="none" w:sz="0" w:space="0" w:color="auto"/>
        <w:left w:val="none" w:sz="0" w:space="0" w:color="auto"/>
        <w:bottom w:val="none" w:sz="0" w:space="0" w:color="auto"/>
        <w:right w:val="none" w:sz="0" w:space="0" w:color="auto"/>
      </w:divBdr>
    </w:div>
    <w:div w:id="861699702">
      <w:bodyDiv w:val="1"/>
      <w:marLeft w:val="0"/>
      <w:marRight w:val="0"/>
      <w:marTop w:val="0"/>
      <w:marBottom w:val="0"/>
      <w:divBdr>
        <w:top w:val="none" w:sz="0" w:space="0" w:color="auto"/>
        <w:left w:val="none" w:sz="0" w:space="0" w:color="auto"/>
        <w:bottom w:val="none" w:sz="0" w:space="0" w:color="auto"/>
        <w:right w:val="none" w:sz="0" w:space="0" w:color="auto"/>
      </w:divBdr>
    </w:div>
    <w:div w:id="900167508">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10770646">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23945781">
      <w:bodyDiv w:val="1"/>
      <w:marLeft w:val="0"/>
      <w:marRight w:val="0"/>
      <w:marTop w:val="0"/>
      <w:marBottom w:val="0"/>
      <w:divBdr>
        <w:top w:val="none" w:sz="0" w:space="0" w:color="auto"/>
        <w:left w:val="none" w:sz="0" w:space="0" w:color="auto"/>
        <w:bottom w:val="none" w:sz="0" w:space="0" w:color="auto"/>
        <w:right w:val="none" w:sz="0" w:space="0" w:color="auto"/>
      </w:divBdr>
    </w:div>
    <w:div w:id="1044791586">
      <w:bodyDiv w:val="1"/>
      <w:marLeft w:val="0"/>
      <w:marRight w:val="0"/>
      <w:marTop w:val="0"/>
      <w:marBottom w:val="0"/>
      <w:divBdr>
        <w:top w:val="none" w:sz="0" w:space="0" w:color="auto"/>
        <w:left w:val="none" w:sz="0" w:space="0" w:color="auto"/>
        <w:bottom w:val="none" w:sz="0" w:space="0" w:color="auto"/>
        <w:right w:val="none" w:sz="0" w:space="0" w:color="auto"/>
      </w:divBdr>
    </w:div>
    <w:div w:id="1045108186">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4949516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72970631">
      <w:bodyDiv w:val="1"/>
      <w:marLeft w:val="0"/>
      <w:marRight w:val="0"/>
      <w:marTop w:val="0"/>
      <w:marBottom w:val="0"/>
      <w:divBdr>
        <w:top w:val="none" w:sz="0" w:space="0" w:color="auto"/>
        <w:left w:val="none" w:sz="0" w:space="0" w:color="auto"/>
        <w:bottom w:val="none" w:sz="0" w:space="0" w:color="auto"/>
        <w:right w:val="none" w:sz="0" w:space="0" w:color="auto"/>
      </w:divBdr>
    </w:div>
    <w:div w:id="1077165378">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17679765">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36869394">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08562291">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5994389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298799156">
      <w:bodyDiv w:val="1"/>
      <w:marLeft w:val="0"/>
      <w:marRight w:val="0"/>
      <w:marTop w:val="0"/>
      <w:marBottom w:val="0"/>
      <w:divBdr>
        <w:top w:val="none" w:sz="0" w:space="0" w:color="auto"/>
        <w:left w:val="none" w:sz="0" w:space="0" w:color="auto"/>
        <w:bottom w:val="none" w:sz="0" w:space="0" w:color="auto"/>
        <w:right w:val="none" w:sz="0" w:space="0" w:color="auto"/>
      </w:divBdr>
    </w:div>
    <w:div w:id="1299529896">
      <w:bodyDiv w:val="1"/>
      <w:marLeft w:val="0"/>
      <w:marRight w:val="0"/>
      <w:marTop w:val="0"/>
      <w:marBottom w:val="0"/>
      <w:divBdr>
        <w:top w:val="none" w:sz="0" w:space="0" w:color="auto"/>
        <w:left w:val="none" w:sz="0" w:space="0" w:color="auto"/>
        <w:bottom w:val="none" w:sz="0" w:space="0" w:color="auto"/>
        <w:right w:val="none" w:sz="0" w:space="0" w:color="auto"/>
      </w:divBdr>
    </w:div>
    <w:div w:id="1300257260">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39313579">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382437650">
      <w:bodyDiv w:val="1"/>
      <w:marLeft w:val="0"/>
      <w:marRight w:val="0"/>
      <w:marTop w:val="0"/>
      <w:marBottom w:val="0"/>
      <w:divBdr>
        <w:top w:val="none" w:sz="0" w:space="0" w:color="auto"/>
        <w:left w:val="none" w:sz="0" w:space="0" w:color="auto"/>
        <w:bottom w:val="none" w:sz="0" w:space="0" w:color="auto"/>
        <w:right w:val="none" w:sz="0" w:space="0" w:color="auto"/>
      </w:divBdr>
    </w:div>
    <w:div w:id="1387874055">
      <w:bodyDiv w:val="1"/>
      <w:marLeft w:val="0"/>
      <w:marRight w:val="0"/>
      <w:marTop w:val="0"/>
      <w:marBottom w:val="0"/>
      <w:divBdr>
        <w:top w:val="none" w:sz="0" w:space="0" w:color="auto"/>
        <w:left w:val="none" w:sz="0" w:space="0" w:color="auto"/>
        <w:bottom w:val="none" w:sz="0" w:space="0" w:color="auto"/>
        <w:right w:val="none" w:sz="0" w:space="0" w:color="auto"/>
      </w:divBdr>
    </w:div>
    <w:div w:id="1410276771">
      <w:bodyDiv w:val="1"/>
      <w:marLeft w:val="0"/>
      <w:marRight w:val="0"/>
      <w:marTop w:val="0"/>
      <w:marBottom w:val="0"/>
      <w:divBdr>
        <w:top w:val="none" w:sz="0" w:space="0" w:color="auto"/>
        <w:left w:val="none" w:sz="0" w:space="0" w:color="auto"/>
        <w:bottom w:val="none" w:sz="0" w:space="0" w:color="auto"/>
        <w:right w:val="none" w:sz="0" w:space="0" w:color="auto"/>
      </w:divBdr>
    </w:div>
    <w:div w:id="1415082609">
      <w:bodyDiv w:val="1"/>
      <w:marLeft w:val="0"/>
      <w:marRight w:val="0"/>
      <w:marTop w:val="0"/>
      <w:marBottom w:val="0"/>
      <w:divBdr>
        <w:top w:val="none" w:sz="0" w:space="0" w:color="auto"/>
        <w:left w:val="none" w:sz="0" w:space="0" w:color="auto"/>
        <w:bottom w:val="none" w:sz="0" w:space="0" w:color="auto"/>
        <w:right w:val="none" w:sz="0" w:space="0" w:color="auto"/>
      </w:divBdr>
    </w:div>
    <w:div w:id="1432507501">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37628825">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53211298">
      <w:bodyDiv w:val="1"/>
      <w:marLeft w:val="0"/>
      <w:marRight w:val="0"/>
      <w:marTop w:val="0"/>
      <w:marBottom w:val="0"/>
      <w:divBdr>
        <w:top w:val="none" w:sz="0" w:space="0" w:color="auto"/>
        <w:left w:val="none" w:sz="0" w:space="0" w:color="auto"/>
        <w:bottom w:val="none" w:sz="0" w:space="0" w:color="auto"/>
        <w:right w:val="none" w:sz="0" w:space="0" w:color="auto"/>
      </w:divBdr>
    </w:div>
    <w:div w:id="1466973312">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4201394">
      <w:bodyDiv w:val="1"/>
      <w:marLeft w:val="0"/>
      <w:marRight w:val="0"/>
      <w:marTop w:val="0"/>
      <w:marBottom w:val="0"/>
      <w:divBdr>
        <w:top w:val="none" w:sz="0" w:space="0" w:color="auto"/>
        <w:left w:val="none" w:sz="0" w:space="0" w:color="auto"/>
        <w:bottom w:val="none" w:sz="0" w:space="0" w:color="auto"/>
        <w:right w:val="none" w:sz="0" w:space="0" w:color="auto"/>
      </w:divBdr>
    </w:div>
    <w:div w:id="1532298591">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57004860">
      <w:bodyDiv w:val="1"/>
      <w:marLeft w:val="0"/>
      <w:marRight w:val="0"/>
      <w:marTop w:val="0"/>
      <w:marBottom w:val="0"/>
      <w:divBdr>
        <w:top w:val="none" w:sz="0" w:space="0" w:color="auto"/>
        <w:left w:val="none" w:sz="0" w:space="0" w:color="auto"/>
        <w:bottom w:val="none" w:sz="0" w:space="0" w:color="auto"/>
        <w:right w:val="none" w:sz="0" w:space="0" w:color="auto"/>
      </w:divBdr>
    </w:div>
    <w:div w:id="1577089724">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32782842">
      <w:bodyDiv w:val="1"/>
      <w:marLeft w:val="0"/>
      <w:marRight w:val="0"/>
      <w:marTop w:val="0"/>
      <w:marBottom w:val="0"/>
      <w:divBdr>
        <w:top w:val="none" w:sz="0" w:space="0" w:color="auto"/>
        <w:left w:val="none" w:sz="0" w:space="0" w:color="auto"/>
        <w:bottom w:val="none" w:sz="0" w:space="0" w:color="auto"/>
        <w:right w:val="none" w:sz="0" w:space="0" w:color="auto"/>
      </w:divBdr>
    </w:div>
    <w:div w:id="1636334016">
      <w:bodyDiv w:val="1"/>
      <w:marLeft w:val="0"/>
      <w:marRight w:val="0"/>
      <w:marTop w:val="0"/>
      <w:marBottom w:val="0"/>
      <w:divBdr>
        <w:top w:val="none" w:sz="0" w:space="0" w:color="auto"/>
        <w:left w:val="none" w:sz="0" w:space="0" w:color="auto"/>
        <w:bottom w:val="none" w:sz="0" w:space="0" w:color="auto"/>
        <w:right w:val="none" w:sz="0" w:space="0" w:color="auto"/>
      </w:divBdr>
    </w:div>
    <w:div w:id="1637418471">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65666726">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688016396">
      <w:bodyDiv w:val="1"/>
      <w:marLeft w:val="0"/>
      <w:marRight w:val="0"/>
      <w:marTop w:val="0"/>
      <w:marBottom w:val="0"/>
      <w:divBdr>
        <w:top w:val="none" w:sz="0" w:space="0" w:color="auto"/>
        <w:left w:val="none" w:sz="0" w:space="0" w:color="auto"/>
        <w:bottom w:val="none" w:sz="0" w:space="0" w:color="auto"/>
        <w:right w:val="none" w:sz="0" w:space="0" w:color="auto"/>
      </w:divBdr>
    </w:div>
    <w:div w:id="1741177805">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779713646">
      <w:bodyDiv w:val="1"/>
      <w:marLeft w:val="0"/>
      <w:marRight w:val="0"/>
      <w:marTop w:val="0"/>
      <w:marBottom w:val="0"/>
      <w:divBdr>
        <w:top w:val="none" w:sz="0" w:space="0" w:color="auto"/>
        <w:left w:val="none" w:sz="0" w:space="0" w:color="auto"/>
        <w:bottom w:val="none" w:sz="0" w:space="0" w:color="auto"/>
        <w:right w:val="none" w:sz="0" w:space="0" w:color="auto"/>
      </w:divBdr>
    </w:div>
    <w:div w:id="1808818886">
      <w:bodyDiv w:val="1"/>
      <w:marLeft w:val="0"/>
      <w:marRight w:val="0"/>
      <w:marTop w:val="0"/>
      <w:marBottom w:val="0"/>
      <w:divBdr>
        <w:top w:val="none" w:sz="0" w:space="0" w:color="auto"/>
        <w:left w:val="none" w:sz="0" w:space="0" w:color="auto"/>
        <w:bottom w:val="none" w:sz="0" w:space="0" w:color="auto"/>
        <w:right w:val="none" w:sz="0" w:space="0" w:color="auto"/>
      </w:divBdr>
    </w:div>
    <w:div w:id="1816408396">
      <w:bodyDiv w:val="1"/>
      <w:marLeft w:val="0"/>
      <w:marRight w:val="0"/>
      <w:marTop w:val="0"/>
      <w:marBottom w:val="0"/>
      <w:divBdr>
        <w:top w:val="none" w:sz="0" w:space="0" w:color="auto"/>
        <w:left w:val="none" w:sz="0" w:space="0" w:color="auto"/>
        <w:bottom w:val="none" w:sz="0" w:space="0" w:color="auto"/>
        <w:right w:val="none" w:sz="0" w:space="0" w:color="auto"/>
      </w:divBdr>
    </w:div>
    <w:div w:id="1830709816">
      <w:bodyDiv w:val="1"/>
      <w:marLeft w:val="0"/>
      <w:marRight w:val="0"/>
      <w:marTop w:val="0"/>
      <w:marBottom w:val="0"/>
      <w:divBdr>
        <w:top w:val="none" w:sz="0" w:space="0" w:color="auto"/>
        <w:left w:val="none" w:sz="0" w:space="0" w:color="auto"/>
        <w:bottom w:val="none" w:sz="0" w:space="0" w:color="auto"/>
        <w:right w:val="none" w:sz="0" w:space="0" w:color="auto"/>
      </w:divBdr>
    </w:div>
    <w:div w:id="1852184418">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862621685">
      <w:bodyDiv w:val="1"/>
      <w:marLeft w:val="0"/>
      <w:marRight w:val="0"/>
      <w:marTop w:val="0"/>
      <w:marBottom w:val="0"/>
      <w:divBdr>
        <w:top w:val="none" w:sz="0" w:space="0" w:color="auto"/>
        <w:left w:val="none" w:sz="0" w:space="0" w:color="auto"/>
        <w:bottom w:val="none" w:sz="0" w:space="0" w:color="auto"/>
        <w:right w:val="none" w:sz="0" w:space="0" w:color="auto"/>
      </w:divBdr>
    </w:div>
    <w:div w:id="1877232301">
      <w:bodyDiv w:val="1"/>
      <w:marLeft w:val="0"/>
      <w:marRight w:val="0"/>
      <w:marTop w:val="0"/>
      <w:marBottom w:val="0"/>
      <w:divBdr>
        <w:top w:val="none" w:sz="0" w:space="0" w:color="auto"/>
        <w:left w:val="none" w:sz="0" w:space="0" w:color="auto"/>
        <w:bottom w:val="none" w:sz="0" w:space="0" w:color="auto"/>
        <w:right w:val="none" w:sz="0" w:space="0" w:color="auto"/>
      </w:divBdr>
    </w:div>
    <w:div w:id="1902056137">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17352718">
      <w:bodyDiv w:val="1"/>
      <w:marLeft w:val="0"/>
      <w:marRight w:val="0"/>
      <w:marTop w:val="0"/>
      <w:marBottom w:val="0"/>
      <w:divBdr>
        <w:top w:val="none" w:sz="0" w:space="0" w:color="auto"/>
        <w:left w:val="none" w:sz="0" w:space="0" w:color="auto"/>
        <w:bottom w:val="none" w:sz="0" w:space="0" w:color="auto"/>
        <w:right w:val="none" w:sz="0" w:space="0" w:color="auto"/>
      </w:divBdr>
    </w:div>
    <w:div w:id="1920678210">
      <w:bodyDiv w:val="1"/>
      <w:marLeft w:val="0"/>
      <w:marRight w:val="0"/>
      <w:marTop w:val="0"/>
      <w:marBottom w:val="0"/>
      <w:divBdr>
        <w:top w:val="none" w:sz="0" w:space="0" w:color="auto"/>
        <w:left w:val="none" w:sz="0" w:space="0" w:color="auto"/>
        <w:bottom w:val="none" w:sz="0" w:space="0" w:color="auto"/>
        <w:right w:val="none" w:sz="0" w:space="0" w:color="auto"/>
      </w:divBdr>
    </w:div>
    <w:div w:id="1933471292">
      <w:bodyDiv w:val="1"/>
      <w:marLeft w:val="0"/>
      <w:marRight w:val="0"/>
      <w:marTop w:val="0"/>
      <w:marBottom w:val="0"/>
      <w:divBdr>
        <w:top w:val="none" w:sz="0" w:space="0" w:color="auto"/>
        <w:left w:val="none" w:sz="0" w:space="0" w:color="auto"/>
        <w:bottom w:val="none" w:sz="0" w:space="0" w:color="auto"/>
        <w:right w:val="none" w:sz="0" w:space="0" w:color="auto"/>
      </w:divBdr>
    </w:div>
    <w:div w:id="193674025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54957870">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 w:id="2111732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hyperlink" Target="consultantplus://offline/ref=53E4661F36A09E05D8807D2943E1458C6FD8980B364944D25DD6874C92BB6CC254AC8495FC7DEAD56F37A5CD03432FB3F254C89BDE481F7Ct6u7H" TargetMode="External"/><Relationship Id="rId42" Type="http://schemas.openxmlformats.org/officeDocument/2006/relationships/hyperlink" Target="consultantplus://offline/ref=53E4661F36A09E05D8807D2943E1458C6FDB990F354B44D25DD6874C92BB6CC254AC8495FC7DE9DC6F37A5CD03432FB3F254C89BDE481F7Ct6u7H" TargetMode="External"/><Relationship Id="rId63" Type="http://schemas.openxmlformats.org/officeDocument/2006/relationships/image" Target="media/image20.emf"/><Relationship Id="rId84" Type="http://schemas.openxmlformats.org/officeDocument/2006/relationships/image" Target="media/image33.wmf"/><Relationship Id="rId138" Type="http://schemas.openxmlformats.org/officeDocument/2006/relationships/hyperlink" Target="consultantplus://offline/ref=34F64425B3CA7350885AB705C34B5D89B3A4CB49C6518E7D4ACAAB233DD698A6BFC843FD01387DC9114BFF4911D2EAF3E1643DC4F8A7D99921lAE" TargetMode="External"/><Relationship Id="rId159" Type="http://schemas.openxmlformats.org/officeDocument/2006/relationships/image" Target="media/image90.wmf"/><Relationship Id="rId170" Type="http://schemas.openxmlformats.org/officeDocument/2006/relationships/image" Target="media/image96.wmf"/><Relationship Id="rId191" Type="http://schemas.openxmlformats.org/officeDocument/2006/relationships/image" Target="media/image113.wmf"/><Relationship Id="rId205" Type="http://schemas.openxmlformats.org/officeDocument/2006/relationships/hyperlink" Target="consultantplus://offline/ref=998BFA788B11EEE727EBB73F019C3B23425886D22FD5C6BC6BFCE1963C95CC1BF04E862CE53E87C59E2736538A2392FF785F51CEEAAA3EF2j472I" TargetMode="External"/><Relationship Id="rId226" Type="http://schemas.openxmlformats.org/officeDocument/2006/relationships/image" Target="media/image137.emf"/><Relationship Id="rId247" Type="http://schemas.openxmlformats.org/officeDocument/2006/relationships/header" Target="header25.xml"/><Relationship Id="rId107" Type="http://schemas.openxmlformats.org/officeDocument/2006/relationships/image" Target="media/image52.wmf"/><Relationship Id="rId11" Type="http://schemas.openxmlformats.org/officeDocument/2006/relationships/footer" Target="footer4.xml"/><Relationship Id="rId32" Type="http://schemas.openxmlformats.org/officeDocument/2006/relationships/image" Target="media/image11.wmf"/><Relationship Id="rId53" Type="http://schemas.openxmlformats.org/officeDocument/2006/relationships/hyperlink" Target="consultantplus://offline/ref=15014B151618C0192924A14BEA71E68D8C318D6304E77F9FAACA8CD8CD762FC70B1991EAB495322D4E985F09613B822CB8979ED57D7A4A8Fh1H4K" TargetMode="External"/><Relationship Id="rId74" Type="http://schemas.openxmlformats.org/officeDocument/2006/relationships/hyperlink" Target="consultantplus://offline/ref=3DA45FBF0FF0BA60385E60A52732BA64E7771FC60AEC83E404EBB76F9690690BF9ED885B5AE13E3FA6B2499E51FD4FF34BF1963927FDAD27C8M1I" TargetMode="External"/><Relationship Id="rId128" Type="http://schemas.openxmlformats.org/officeDocument/2006/relationships/image" Target="media/image71.wmf"/><Relationship Id="rId149" Type="http://schemas.openxmlformats.org/officeDocument/2006/relationships/image" Target="media/image81.wmf"/><Relationship Id="rId5" Type="http://schemas.openxmlformats.org/officeDocument/2006/relationships/webSettings" Target="webSettings.xml"/><Relationship Id="rId95" Type="http://schemas.openxmlformats.org/officeDocument/2006/relationships/hyperlink" Target="consultantplus://offline/ref=7DCAB6261FDB4756688F2D8780FBE61578603B11B916C48F7D0DA6B0F45A1827F746F928356B5DD547605EEC0DD065CEF91835BC2B0E78B2C35DD" TargetMode="External"/><Relationship Id="rId160" Type="http://schemas.openxmlformats.org/officeDocument/2006/relationships/image" Target="media/image91.wmf"/><Relationship Id="rId181" Type="http://schemas.openxmlformats.org/officeDocument/2006/relationships/hyperlink" Target="consultantplus://offline/ref=998BFA788B11EEE727EBB73F019C3B23425983D62CD0C6BC6BFCE1963C95CC1BE24EDE20E7389CC69E326002CFj77FI" TargetMode="External"/><Relationship Id="rId216" Type="http://schemas.openxmlformats.org/officeDocument/2006/relationships/image" Target="media/image134.emf"/><Relationship Id="rId237" Type="http://schemas.openxmlformats.org/officeDocument/2006/relationships/header" Target="header17.xml"/><Relationship Id="rId22" Type="http://schemas.openxmlformats.org/officeDocument/2006/relationships/image" Target="media/image6.wmf"/><Relationship Id="rId43" Type="http://schemas.openxmlformats.org/officeDocument/2006/relationships/image" Target="media/image15.wmf"/><Relationship Id="rId64" Type="http://schemas.openxmlformats.org/officeDocument/2006/relationships/image" Target="media/image21.emf"/><Relationship Id="rId118" Type="http://schemas.openxmlformats.org/officeDocument/2006/relationships/image" Target="media/image63.wmf"/><Relationship Id="rId139" Type="http://schemas.openxmlformats.org/officeDocument/2006/relationships/image" Target="media/image78.emf"/><Relationship Id="rId85" Type="http://schemas.openxmlformats.org/officeDocument/2006/relationships/image" Target="media/image34.wmf"/><Relationship Id="rId150" Type="http://schemas.openxmlformats.org/officeDocument/2006/relationships/image" Target="media/image82.wmf"/><Relationship Id="rId171" Type="http://schemas.openxmlformats.org/officeDocument/2006/relationships/image" Target="media/image97.wmf"/><Relationship Id="rId192" Type="http://schemas.openxmlformats.org/officeDocument/2006/relationships/image" Target="media/image114.wmf"/><Relationship Id="rId206" Type="http://schemas.openxmlformats.org/officeDocument/2006/relationships/image" Target="media/image126.wmf"/><Relationship Id="rId227" Type="http://schemas.openxmlformats.org/officeDocument/2006/relationships/header" Target="header7.xml"/><Relationship Id="rId248" Type="http://schemas.openxmlformats.org/officeDocument/2006/relationships/header" Target="header26.xml"/><Relationship Id="rId12" Type="http://schemas.openxmlformats.org/officeDocument/2006/relationships/image" Target="media/image1.wmf"/><Relationship Id="rId33" Type="http://schemas.openxmlformats.org/officeDocument/2006/relationships/hyperlink" Target="consultantplus://offline/ref=53E4661F36A09E05D8807D2943E1458C6FD8980B364944D25DD6874C92BB6CC254AC8495FC7DEAD56F37A5CD03432FB3F254C89BDE481F7Ct6u7H" TargetMode="External"/><Relationship Id="rId108" Type="http://schemas.openxmlformats.org/officeDocument/2006/relationships/image" Target="media/image53.wmf"/><Relationship Id="rId129" Type="http://schemas.openxmlformats.org/officeDocument/2006/relationships/image" Target="media/image72.png"/><Relationship Id="rId54" Type="http://schemas.openxmlformats.org/officeDocument/2006/relationships/hyperlink" Target="consultantplus://offline/ref=15014B151618C0192924A14BEA71E68D8C318D6304E77F9FAACA8CD8CD762FC70B1991EAB495332F48985F09613B822CB8979ED57D7A4A8Fh1H4K" TargetMode="External"/><Relationship Id="rId75" Type="http://schemas.openxmlformats.org/officeDocument/2006/relationships/hyperlink" Target="consultantplus://offline/ref=3DA45FBF0FF0BA60385E60A52732BA64E7771FC60AEC83E404EBB76F9690690BF9ED885951B56F72F5B41CCD0BA943EC4BEF96C3M1I" TargetMode="External"/><Relationship Id="rId96" Type="http://schemas.openxmlformats.org/officeDocument/2006/relationships/image" Target="media/image43.wmf"/><Relationship Id="rId140" Type="http://schemas.openxmlformats.org/officeDocument/2006/relationships/image" Target="media/image79.wmf"/><Relationship Id="rId161" Type="http://schemas.openxmlformats.org/officeDocument/2006/relationships/hyperlink" Target="consultantplus://offline/ref=998BFA788B11EEE727EBB73F019C3B23435B84DC29D7C6BC6BFCE1963C95CC1BE24EDE20E7389CC69E326002CFj77FI" TargetMode="External"/><Relationship Id="rId182" Type="http://schemas.openxmlformats.org/officeDocument/2006/relationships/hyperlink" Target="consultantplus://offline/ref=998BFA788B11EEE727EBB73F019C3B23425A83D427D2C6BC6BFCE1963C95CC1BF04E862CE53E82C19C2736538A2392FF785F51CEEAAA3EF2j472I" TargetMode="External"/><Relationship Id="rId217" Type="http://schemas.openxmlformats.org/officeDocument/2006/relationships/image" Target="media/image135.png"/><Relationship Id="rId6" Type="http://schemas.openxmlformats.org/officeDocument/2006/relationships/footnotes" Target="footnotes.xml"/><Relationship Id="rId238" Type="http://schemas.openxmlformats.org/officeDocument/2006/relationships/header" Target="header18.xml"/><Relationship Id="rId23" Type="http://schemas.openxmlformats.org/officeDocument/2006/relationships/image" Target="media/image7.wmf"/><Relationship Id="rId119" Type="http://schemas.openxmlformats.org/officeDocument/2006/relationships/image" Target="media/image64.wmf"/><Relationship Id="rId44" Type="http://schemas.openxmlformats.org/officeDocument/2006/relationships/hyperlink" Target="consultantplus://offline/ref=7D7CEFF827337646CB7C9B58A09B46A276F2D023194652751534523E25381A12B8AF909DB28A297B5332BA77F48803FEDD3213851EB4B3081A3BH" TargetMode="External"/><Relationship Id="rId65" Type="http://schemas.openxmlformats.org/officeDocument/2006/relationships/image" Target="media/image22.emf"/><Relationship Id="rId86" Type="http://schemas.openxmlformats.org/officeDocument/2006/relationships/image" Target="media/image35.wmf"/><Relationship Id="rId130" Type="http://schemas.openxmlformats.org/officeDocument/2006/relationships/header" Target="header1.xml"/><Relationship Id="rId151" Type="http://schemas.openxmlformats.org/officeDocument/2006/relationships/image" Target="media/image83.wmf"/><Relationship Id="rId172" Type="http://schemas.openxmlformats.org/officeDocument/2006/relationships/image" Target="media/image98.wmf"/><Relationship Id="rId193" Type="http://schemas.openxmlformats.org/officeDocument/2006/relationships/image" Target="media/image115.wmf"/><Relationship Id="rId207" Type="http://schemas.openxmlformats.org/officeDocument/2006/relationships/image" Target="media/image127.wmf"/><Relationship Id="rId228" Type="http://schemas.openxmlformats.org/officeDocument/2006/relationships/header" Target="header8.xml"/><Relationship Id="rId249" Type="http://schemas.openxmlformats.org/officeDocument/2006/relationships/fontTable" Target="fontTable.xml"/><Relationship Id="rId13" Type="http://schemas.openxmlformats.org/officeDocument/2006/relationships/image" Target="media/image2.wmf"/><Relationship Id="rId109" Type="http://schemas.openxmlformats.org/officeDocument/2006/relationships/image" Target="media/image54.wmf"/><Relationship Id="rId34" Type="http://schemas.openxmlformats.org/officeDocument/2006/relationships/hyperlink" Target="consultantplus://offline/ref=53E4661F36A09E05D8807D2943E1458C6FDB990F354B44D25DD6874C92BB6CC254AC8495FC7DEADB6B37A5CD03432FB3F254C89BDE481F7Ct6u7H" TargetMode="External"/><Relationship Id="rId55" Type="http://schemas.openxmlformats.org/officeDocument/2006/relationships/hyperlink" Target="consultantplus://offline/ref=15014B151618C0192924A14BEA71E68D8C318D6304E77F9FAACA8CD8CD762FC70B1991EAB79E67780CC6065924708E2CA78B9FD5h6HAK" TargetMode="External"/><Relationship Id="rId76" Type="http://schemas.openxmlformats.org/officeDocument/2006/relationships/hyperlink" Target="consultantplus://offline/ref=3DA45FBF0FF0BA60385E60A52732BA64E7741EC209EE83E404EBB76F9690690BF9ED885B5AE13F31A8B2499E51FD4FF34BF1963927FDAD27C8M1I" TargetMode="External"/><Relationship Id="rId97" Type="http://schemas.openxmlformats.org/officeDocument/2006/relationships/image" Target="media/image44.wmf"/><Relationship Id="rId120" Type="http://schemas.openxmlformats.org/officeDocument/2006/relationships/image" Target="media/image65.wmf"/><Relationship Id="rId141" Type="http://schemas.openxmlformats.org/officeDocument/2006/relationships/image" Target="media/image80.emf"/><Relationship Id="rId7" Type="http://schemas.openxmlformats.org/officeDocument/2006/relationships/endnotes" Target="endnotes.xml"/><Relationship Id="rId162" Type="http://schemas.openxmlformats.org/officeDocument/2006/relationships/hyperlink" Target="consultantplus://offline/ref=998BFA788B11EEE727EBB73F019C3B23435B84DC29D7C6BC6BFCE1963C95CC1BE24EDE20E7389CC69E326002CFj77FI" TargetMode="External"/><Relationship Id="rId183" Type="http://schemas.openxmlformats.org/officeDocument/2006/relationships/hyperlink" Target="consultantplus://offline/ref=998BFA788B11EEE727EBB73F019C3B23425A83D427D2C6BC6BFCE1963C95CC1BF04E862CE53E82C1982736538A2392FF785F51CEEAAA3EF2j472I" TargetMode="External"/><Relationship Id="rId218" Type="http://schemas.openxmlformats.org/officeDocument/2006/relationships/hyperlink" Target="consultantplus://offline/ref=998BFA788B11EEE727EBB73F019C3B23425886D22FD5C6BC6BFCE1963C95CC1BF04E862CE53E87C59E2736538A2392FF785F51CEEAAA3EF2j472I" TargetMode="External"/><Relationship Id="rId239" Type="http://schemas.openxmlformats.org/officeDocument/2006/relationships/header" Target="header19.xml"/><Relationship Id="rId250" Type="http://schemas.openxmlformats.org/officeDocument/2006/relationships/theme" Target="theme/theme1.xml"/><Relationship Id="rId24" Type="http://schemas.openxmlformats.org/officeDocument/2006/relationships/image" Target="media/image8.wmf"/><Relationship Id="rId45" Type="http://schemas.openxmlformats.org/officeDocument/2006/relationships/hyperlink" Target="consultantplus://offline/ref=7D7CEFF827337646CB7C9B58A09B46A276F2D023194652751534523E25381A12B8AF909DB28A297F5532BA77F48803FEDD3213851EB4B3081A3BH" TargetMode="External"/><Relationship Id="rId66" Type="http://schemas.openxmlformats.org/officeDocument/2006/relationships/image" Target="media/image23.wmf"/><Relationship Id="rId87" Type="http://schemas.openxmlformats.org/officeDocument/2006/relationships/image" Target="media/image36.wmf"/><Relationship Id="rId110" Type="http://schemas.openxmlformats.org/officeDocument/2006/relationships/image" Target="media/image55.wmf"/><Relationship Id="rId131" Type="http://schemas.openxmlformats.org/officeDocument/2006/relationships/footer" Target="footer5.xml"/><Relationship Id="rId152" Type="http://schemas.openxmlformats.org/officeDocument/2006/relationships/image" Target="media/image84.wmf"/><Relationship Id="rId173" Type="http://schemas.openxmlformats.org/officeDocument/2006/relationships/image" Target="media/image99.wmf"/><Relationship Id="rId194" Type="http://schemas.openxmlformats.org/officeDocument/2006/relationships/hyperlink" Target="consultantplus://offline/ref=998BFA788B11EEE727EBB73F019C3B23425886D02DD3C6BC6BFCE1963C95CC1BF04E862CE53E82C2952736538A2392FF785F51CEEAAA3EF2j472I" TargetMode="External"/><Relationship Id="rId208" Type="http://schemas.openxmlformats.org/officeDocument/2006/relationships/hyperlink" Target="consultantplus://offline/ref=998BFA788B11EEE727EBB73F019C3B23425886D22FD5C6BC6BFCE1963C95CC1BF04E862CE53E82C4952736538A2392FF785F51CEEAAA3EF2j472I" TargetMode="External"/><Relationship Id="rId229" Type="http://schemas.openxmlformats.org/officeDocument/2006/relationships/header" Target="header9.xml"/><Relationship Id="rId240" Type="http://schemas.openxmlformats.org/officeDocument/2006/relationships/header" Target="header20.xml"/><Relationship Id="rId14" Type="http://schemas.openxmlformats.org/officeDocument/2006/relationships/hyperlink" Target="consultantplus://offline/ref=C2B6CBE17269DFBD9BDDE2A851015BEC639EBA6CC45CA14867BDE66FA397E5AD802B7FD6AFAD33E460A44FCCC3F047A70A7E2233D417375DE5e6C" TargetMode="External"/><Relationship Id="rId35" Type="http://schemas.openxmlformats.org/officeDocument/2006/relationships/image" Target="media/image12.wmf"/><Relationship Id="rId56" Type="http://schemas.openxmlformats.org/officeDocument/2006/relationships/hyperlink" Target="consultantplus://offline/ref=15014B151618C0192924A14BEA71E68D8C328C6707E57F9FAACA8CD8CD762FC70B1991EAB495332D4F985F09613B822CB8979ED57D7A4A8Fh1H4K" TargetMode="External"/><Relationship Id="rId77" Type="http://schemas.openxmlformats.org/officeDocument/2006/relationships/hyperlink" Target="consultantplus://offline/ref=9DD5C78C4CDF539149862968BCDE6C5A94D323DD94FF8F2151E74CB9A97BEF805705723AB21E7E6357E093B1EF4FC8BF3B67B983ED1AD080u9O4I" TargetMode="External"/><Relationship Id="rId100" Type="http://schemas.openxmlformats.org/officeDocument/2006/relationships/image" Target="media/image47.wmf"/><Relationship Id="rId8" Type="http://schemas.openxmlformats.org/officeDocument/2006/relationships/footer" Target="footer1.xml"/><Relationship Id="rId98" Type="http://schemas.openxmlformats.org/officeDocument/2006/relationships/image" Target="media/image45.wmf"/><Relationship Id="rId121" Type="http://schemas.openxmlformats.org/officeDocument/2006/relationships/image" Target="media/image66.wmf"/><Relationship Id="rId142" Type="http://schemas.openxmlformats.org/officeDocument/2006/relationships/hyperlink" Target="mailto:delo@kemnet.ru" TargetMode="External"/><Relationship Id="rId163" Type="http://schemas.openxmlformats.org/officeDocument/2006/relationships/image" Target="media/image92.wmf"/><Relationship Id="rId184" Type="http://schemas.openxmlformats.org/officeDocument/2006/relationships/hyperlink" Target="consultantplus://offline/ref=D57076D14AE0EFD31B80E2125F110909BF473C66FEDCEAC79D9F78860FC2549E5F1AAA6C9F34DC3056B21222638E8317CAE8329C41E9C5D9W0T3G" TargetMode="External"/><Relationship Id="rId219" Type="http://schemas.openxmlformats.org/officeDocument/2006/relationships/hyperlink" Target="consultantplus://offline/ref=998BFA788B11EEE727EBB73F019C3B23425886D22FD5C6BC6BFCE1963C95CC1BF04E862CE53E82C4952736538A2392FF785F51CEEAAA3EF2j472I" TargetMode="External"/><Relationship Id="rId230" Type="http://schemas.openxmlformats.org/officeDocument/2006/relationships/header" Target="header10.xml"/><Relationship Id="rId25" Type="http://schemas.openxmlformats.org/officeDocument/2006/relationships/hyperlink" Target="consultantplus://offline/ref=53E4661F36A09E05D8807D2943E1458C6FDB990F354B44D25DD6874C92BB6CC254AC8495FC7DEADF6937A5CD03432FB3F254C89BDE481F7Ct6u7H" TargetMode="External"/><Relationship Id="rId46" Type="http://schemas.openxmlformats.org/officeDocument/2006/relationships/hyperlink" Target="consultantplus://offline/ref=15014B151618C0192924A14BEA71E68D8C318D6304E77F9FAACA8CD8CD762FC70B1991EAB495332F4C985F09613B822CB8979ED57D7A4A8Fh1H4K" TargetMode="External"/><Relationship Id="rId67" Type="http://schemas.openxmlformats.org/officeDocument/2006/relationships/hyperlink" Target="consultantplus://offline/ref=88A0F54092089A8D1ED37733947011D1664D88E2EAAB91082BB74438829CF5A6EB571E31A2A11A1B6B3E01EC09A8ED03380D78BD9D50D80Dy8y8G" TargetMode="External"/><Relationship Id="rId88" Type="http://schemas.openxmlformats.org/officeDocument/2006/relationships/image" Target="media/image37.wmf"/><Relationship Id="rId111" Type="http://schemas.openxmlformats.org/officeDocument/2006/relationships/image" Target="media/image56.wmf"/><Relationship Id="rId132" Type="http://schemas.openxmlformats.org/officeDocument/2006/relationships/footer" Target="footer6.xml"/><Relationship Id="rId153" Type="http://schemas.openxmlformats.org/officeDocument/2006/relationships/image" Target="media/image85.wmf"/><Relationship Id="rId174" Type="http://schemas.openxmlformats.org/officeDocument/2006/relationships/image" Target="media/image100.wmf"/><Relationship Id="rId195" Type="http://schemas.openxmlformats.org/officeDocument/2006/relationships/image" Target="media/image116.wmf"/><Relationship Id="rId209" Type="http://schemas.openxmlformats.org/officeDocument/2006/relationships/hyperlink" Target="consultantplus://offline/ref=998BFA788B11EEE727EBB73F019C3B23425A83D427D2C6BC6BFCE1963C95CC1BF04E862CE53E82C19C2736538A2392FF785F51CEEAAA3EF2j472I" TargetMode="External"/><Relationship Id="rId220" Type="http://schemas.openxmlformats.org/officeDocument/2006/relationships/hyperlink" Target="consultantplus://offline/ref=998BFA788B11EEE727EBB73F019C3B23425A83D427D2C6BC6BFCE1963C95CC1BF04E862CE53E82C19C2736538A2392FF785F51CEEAAA3EF2j472I" TargetMode="External"/><Relationship Id="rId241" Type="http://schemas.openxmlformats.org/officeDocument/2006/relationships/image" Target="media/image138.emf"/><Relationship Id="rId15" Type="http://schemas.openxmlformats.org/officeDocument/2006/relationships/image" Target="media/image3.wmf"/><Relationship Id="rId36" Type="http://schemas.openxmlformats.org/officeDocument/2006/relationships/hyperlink" Target="consultantplus://offline/ref=53E4661F36A09E05D8807D2943E1458C6FDB990F354B44D25DD6874C92BB6CC254AC8495FC7DEADB6A37A5CD03432FB3F254C89BDE481F7Ct6u7H" TargetMode="External"/><Relationship Id="rId57" Type="http://schemas.openxmlformats.org/officeDocument/2006/relationships/image" Target="media/image16.emf"/><Relationship Id="rId78" Type="http://schemas.openxmlformats.org/officeDocument/2006/relationships/hyperlink" Target="consultantplus://offline/ref=9DD5C78C4CDF539149862968BCDE6C5A94D125DE93FA8F2151E74CB9A97BEF8045052A36B31C60615FF5C5E0AAu1O3I" TargetMode="External"/><Relationship Id="rId99" Type="http://schemas.openxmlformats.org/officeDocument/2006/relationships/image" Target="media/image46.wmf"/><Relationship Id="rId101" Type="http://schemas.openxmlformats.org/officeDocument/2006/relationships/image" Target="media/image48.wmf"/><Relationship Id="rId122" Type="http://schemas.openxmlformats.org/officeDocument/2006/relationships/hyperlink" Target="consultantplus://offline/ref=34F64425B3CA7350885AB705C34B5D89B3A5CB46C6558E7D4ACAAB233DD698A6BFC843FD01387DCB124BFF4911D2EAF3E1643DC4F8A7D99921lAE" TargetMode="External"/><Relationship Id="rId143" Type="http://schemas.openxmlformats.org/officeDocument/2006/relationships/header" Target="header2.xml"/><Relationship Id="rId164" Type="http://schemas.openxmlformats.org/officeDocument/2006/relationships/hyperlink" Target="consultantplus://offline/ref=998BFA788B11EEE727EBB73F019C3B23425983D62CD7C6BC6BFCE1963C95CC1BF04E862CE53E82C7942736538A2392FF785F51CEEAAA3EF2j472I" TargetMode="External"/><Relationship Id="rId185" Type="http://schemas.openxmlformats.org/officeDocument/2006/relationships/image" Target="media/image107.wmf"/><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06.wmf"/><Relationship Id="rId210" Type="http://schemas.openxmlformats.org/officeDocument/2006/relationships/image" Target="media/image128.wmf"/><Relationship Id="rId215" Type="http://schemas.openxmlformats.org/officeDocument/2006/relationships/image" Target="media/image133.png"/><Relationship Id="rId236" Type="http://schemas.openxmlformats.org/officeDocument/2006/relationships/header" Target="header16.xml"/><Relationship Id="rId26" Type="http://schemas.openxmlformats.org/officeDocument/2006/relationships/image" Target="media/image9.wmf"/><Relationship Id="rId231" Type="http://schemas.openxmlformats.org/officeDocument/2006/relationships/header" Target="header11.xml"/><Relationship Id="rId47" Type="http://schemas.openxmlformats.org/officeDocument/2006/relationships/hyperlink" Target="consultantplus://offline/ref=15014B151618C0192924A14BEA71E68D8C318D6304E77F9FAACA8CD8CD762FC70B1991EAB495332E4E985F09613B822CB8979ED57D7A4A8Fh1H4K" TargetMode="External"/><Relationship Id="rId68" Type="http://schemas.openxmlformats.org/officeDocument/2006/relationships/image" Target="media/image24.emf"/><Relationship Id="rId89" Type="http://schemas.openxmlformats.org/officeDocument/2006/relationships/image" Target="media/image38.wmf"/><Relationship Id="rId112" Type="http://schemas.openxmlformats.org/officeDocument/2006/relationships/image" Target="media/image57.wmf"/><Relationship Id="rId133" Type="http://schemas.openxmlformats.org/officeDocument/2006/relationships/image" Target="media/image73.emf"/><Relationship Id="rId154" Type="http://schemas.openxmlformats.org/officeDocument/2006/relationships/image" Target="media/image86.wmf"/><Relationship Id="rId175" Type="http://schemas.openxmlformats.org/officeDocument/2006/relationships/image" Target="media/image101.wmf"/><Relationship Id="rId196" Type="http://schemas.openxmlformats.org/officeDocument/2006/relationships/image" Target="media/image117.wmf"/><Relationship Id="rId200" Type="http://schemas.openxmlformats.org/officeDocument/2006/relationships/image" Target="media/image121.wmf"/><Relationship Id="rId16" Type="http://schemas.openxmlformats.org/officeDocument/2006/relationships/hyperlink" Target="consultantplus://offline/ref=C2B6CBE17269DFBD9BDDE2A851015BEC639EBA6CC45CA14867BDE66FA397E5AD802B7FD6AFAD33EA63A44FCCC3F047A70A7E2233D417375DE5e6C" TargetMode="External"/><Relationship Id="rId221" Type="http://schemas.openxmlformats.org/officeDocument/2006/relationships/image" Target="media/image136.emf"/><Relationship Id="rId242" Type="http://schemas.openxmlformats.org/officeDocument/2006/relationships/image" Target="media/image139.emf"/><Relationship Id="rId37" Type="http://schemas.openxmlformats.org/officeDocument/2006/relationships/hyperlink" Target="consultantplus://offline/ref=53E4661F36A09E05D8807D2943E1458C6FD8980B364944D25DD6874C92BB6CC254AC8495FC7DEADB6537A5CD03432FB3F254C89BDE481F7Ct6u7H" TargetMode="External"/><Relationship Id="rId58" Type="http://schemas.openxmlformats.org/officeDocument/2006/relationships/image" Target="media/image17.emf"/><Relationship Id="rId79" Type="http://schemas.openxmlformats.org/officeDocument/2006/relationships/hyperlink" Target="consultantplus://offline/ref=9DD5C78C4CDF539149862968BCDE6C5A94D323DD94FF8F2151E74CB9A97BEF805705723AB21E7E6357E093B1EF4FC8BF3B67B983ED1AD080u9O4I" TargetMode="External"/><Relationship Id="rId102" Type="http://schemas.openxmlformats.org/officeDocument/2006/relationships/image" Target="media/image49.wmf"/><Relationship Id="rId123" Type="http://schemas.openxmlformats.org/officeDocument/2006/relationships/image" Target="media/image67.wmf"/><Relationship Id="rId144" Type="http://schemas.openxmlformats.org/officeDocument/2006/relationships/header" Target="header3.xml"/><Relationship Id="rId90" Type="http://schemas.openxmlformats.org/officeDocument/2006/relationships/hyperlink" Target="consultantplus://offline/ref=3C49C20906DCDB3982539C990870E519274CBFFEB259944D669DF0CB14539DC07DAA9B93222061BF6635A67A5DF701D94F06175B9340E480JEyEI" TargetMode="External"/><Relationship Id="rId165" Type="http://schemas.openxmlformats.org/officeDocument/2006/relationships/hyperlink" Target="consultantplus://offline/ref=998BFA788B11EEE727EBB73F019C3B23425886D22FD5C6BC6BFCE1963C95CC1BF04E862CE53E82C69E2736538A2392FF785F51CEEAAA3EF2j472I" TargetMode="External"/><Relationship Id="rId186" Type="http://schemas.openxmlformats.org/officeDocument/2006/relationships/image" Target="media/image108.wmf"/><Relationship Id="rId211" Type="http://schemas.openxmlformats.org/officeDocument/2006/relationships/image" Target="media/image129.wmf"/><Relationship Id="rId232" Type="http://schemas.openxmlformats.org/officeDocument/2006/relationships/header" Target="header12.xml"/><Relationship Id="rId27" Type="http://schemas.openxmlformats.org/officeDocument/2006/relationships/hyperlink" Target="consultantplus://offline/ref=53E4661F36A09E05D8807D2943E1458C6FDB990F354B44D25DD6874C92BB6CC254AC8495FC7DEAD96E37A5CD03432FB3F254C89BDE481F7Ct6u7H" TargetMode="External"/><Relationship Id="rId48" Type="http://schemas.openxmlformats.org/officeDocument/2006/relationships/hyperlink" Target="consultantplus://offline/ref=15014B151618C0192924A14BEA71E68D8C318D6304E77F9FAACA8CD8CD762FC70B1991EAB495322A4F985F09613B822CB8979ED57D7A4A8Fh1H4K" TargetMode="External"/><Relationship Id="rId69" Type="http://schemas.openxmlformats.org/officeDocument/2006/relationships/image" Target="media/image25.emf"/><Relationship Id="rId113" Type="http://schemas.openxmlformats.org/officeDocument/2006/relationships/image" Target="media/image58.wmf"/><Relationship Id="rId134" Type="http://schemas.openxmlformats.org/officeDocument/2006/relationships/image" Target="media/image74.emf"/><Relationship Id="rId80" Type="http://schemas.openxmlformats.org/officeDocument/2006/relationships/hyperlink" Target="consultantplus://offline/ref=83E3A419E102281DFB3953BDBD27755AC0B57D888EFDD57792C1F24CE847B0EA269589A62BAB73A6660D03BFF42D56FFAA7B6E15C0EBDED8qBlAI" TargetMode="External"/><Relationship Id="rId155" Type="http://schemas.openxmlformats.org/officeDocument/2006/relationships/image" Target="media/image87.wmf"/><Relationship Id="rId176" Type="http://schemas.openxmlformats.org/officeDocument/2006/relationships/image" Target="media/image102.wmf"/><Relationship Id="rId197" Type="http://schemas.openxmlformats.org/officeDocument/2006/relationships/image" Target="media/image118.wmf"/><Relationship Id="rId201" Type="http://schemas.openxmlformats.org/officeDocument/2006/relationships/image" Target="media/image122.wmf"/><Relationship Id="rId222" Type="http://schemas.openxmlformats.org/officeDocument/2006/relationships/hyperlink" Target="consultantplus://offline/ref=F8E51246B1F1595B4336080270F7BDCC09CD4D15A61080AD88E490E1B5EB214692471F834F7B0E3A8155F9DECF9E6FC5671312EAD75C1311IBo8I" TargetMode="External"/><Relationship Id="rId243" Type="http://schemas.openxmlformats.org/officeDocument/2006/relationships/header" Target="header21.xml"/><Relationship Id="rId17" Type="http://schemas.openxmlformats.org/officeDocument/2006/relationships/image" Target="media/image4.wmf"/><Relationship Id="rId38" Type="http://schemas.openxmlformats.org/officeDocument/2006/relationships/hyperlink" Target="consultantplus://offline/ref=53E4661F36A09E05D8807D2943E1458C6FDB990F354B44D25DD6874C92BB6CC254AC8495FC7DEAD46A37A5CD03432FB3F254C89BDE481F7Ct6u7H" TargetMode="External"/><Relationship Id="rId59" Type="http://schemas.openxmlformats.org/officeDocument/2006/relationships/image" Target="media/image18.emf"/><Relationship Id="rId103" Type="http://schemas.openxmlformats.org/officeDocument/2006/relationships/image" Target="media/image50.wmf"/><Relationship Id="rId124" Type="http://schemas.openxmlformats.org/officeDocument/2006/relationships/image" Target="media/image68.wmf"/><Relationship Id="rId70" Type="http://schemas.openxmlformats.org/officeDocument/2006/relationships/image" Target="media/image26.emf"/><Relationship Id="rId91" Type="http://schemas.openxmlformats.org/officeDocument/2006/relationships/image" Target="media/image39.wmf"/><Relationship Id="rId145" Type="http://schemas.openxmlformats.org/officeDocument/2006/relationships/footer" Target="footer7.xml"/><Relationship Id="rId166" Type="http://schemas.openxmlformats.org/officeDocument/2006/relationships/hyperlink" Target="consultantplus://offline/ref=998BFA788B11EEE727EBB73F019C3B23425886D22FD5C6BC6BFCE1963C95CC1BF04E862CE53E81C3982736538A2392FF785F51CEEAAA3EF2j472I" TargetMode="External"/><Relationship Id="rId187" Type="http://schemas.openxmlformats.org/officeDocument/2006/relationships/image" Target="media/image109.wmf"/><Relationship Id="rId1" Type="http://schemas.openxmlformats.org/officeDocument/2006/relationships/customXml" Target="../customXml/item1.xml"/><Relationship Id="rId212" Type="http://schemas.openxmlformats.org/officeDocument/2006/relationships/image" Target="media/image130.wmf"/><Relationship Id="rId233" Type="http://schemas.openxmlformats.org/officeDocument/2006/relationships/header" Target="header13.xml"/><Relationship Id="rId28" Type="http://schemas.openxmlformats.org/officeDocument/2006/relationships/hyperlink" Target="consultantplus://offline/ref=53E4661F36A09E05D8807D2943E1458C6FD8980B364944D25DD6874C92BB6CC254AC8495FC7DEAD56F37A5CD03432FB3F254C89BDE481F7Ct6u7H" TargetMode="External"/><Relationship Id="rId49" Type="http://schemas.openxmlformats.org/officeDocument/2006/relationships/hyperlink" Target="consultantplus://offline/ref=15014B151618C0192924A14BEA71E68D8C318D6304E77F9FAACA8CD8CD762FC70B1991EAB495322E4A985F09613B822CB8979ED57D7A4A8Fh1H4K" TargetMode="External"/><Relationship Id="rId114" Type="http://schemas.openxmlformats.org/officeDocument/2006/relationships/image" Target="media/image59.wmf"/><Relationship Id="rId60" Type="http://schemas.openxmlformats.org/officeDocument/2006/relationships/image" Target="media/image19.emf"/><Relationship Id="rId81" Type="http://schemas.openxmlformats.org/officeDocument/2006/relationships/image" Target="media/image30.wmf"/><Relationship Id="rId135" Type="http://schemas.openxmlformats.org/officeDocument/2006/relationships/image" Target="media/image75.emf"/><Relationship Id="rId156" Type="http://schemas.openxmlformats.org/officeDocument/2006/relationships/image" Target="media/image88.wmf"/><Relationship Id="rId177" Type="http://schemas.openxmlformats.org/officeDocument/2006/relationships/image" Target="media/image103.wmf"/><Relationship Id="rId198" Type="http://schemas.openxmlformats.org/officeDocument/2006/relationships/image" Target="media/image119.wmf"/><Relationship Id="rId202" Type="http://schemas.openxmlformats.org/officeDocument/2006/relationships/image" Target="media/image123.wmf"/><Relationship Id="rId223" Type="http://schemas.openxmlformats.org/officeDocument/2006/relationships/hyperlink" Target="consultantplus://offline/ref=58C46DE3385670FB0521F4F9FB69B842654D4408C38B992E209EE8C3EF4BE998CD34168F4FFC0909B3CD5EE4CB7F0714416D286F75E46B485259I" TargetMode="External"/><Relationship Id="rId244" Type="http://schemas.openxmlformats.org/officeDocument/2006/relationships/header" Target="header22.xml"/><Relationship Id="rId18" Type="http://schemas.openxmlformats.org/officeDocument/2006/relationships/hyperlink" Target="consultantplus://offline/ref=C2B6CBE17269DFBD9BDDE2A851015BEC639EBA6CC45CA14867BDE66FA397E5AD802B7FD6AFAD33EB66A44FCCC3F047A70A7E2233D417375DE5e6C" TargetMode="External"/><Relationship Id="rId39" Type="http://schemas.openxmlformats.org/officeDocument/2006/relationships/image" Target="media/image13.wmf"/><Relationship Id="rId50" Type="http://schemas.openxmlformats.org/officeDocument/2006/relationships/hyperlink" Target="consultantplus://offline/ref=15014B151618C0192924A14BEA71E68D8C328C6707E57F9FAACA8CD8CD762FC70B1991EAB49533214D985F09613B822CB8979ED57D7A4A8Fh1H4K" TargetMode="External"/><Relationship Id="rId104" Type="http://schemas.openxmlformats.org/officeDocument/2006/relationships/hyperlink" Target="consultantplus://offline/ref=34F64425B3CA7350885AB705C34B5D89B3A4CB49C6518E7D4ACAAB233DD698A6BFC843FD01387DC9114BFF4911D2EAF3E1643DC4F8A7D99921lAE" TargetMode="External"/><Relationship Id="rId125" Type="http://schemas.openxmlformats.org/officeDocument/2006/relationships/hyperlink" Target="consultantplus://offline/ref=34F64425B3CA7350885AB705C34B5D89B3A6CA42C5578E7D4ACAAB233DD698A6BFC843FD01387DC7154BFF4911D2EAF3E1643DC4F8A7D99921lAE" TargetMode="External"/><Relationship Id="rId146" Type="http://schemas.openxmlformats.org/officeDocument/2006/relationships/header" Target="header4.xml"/><Relationship Id="rId167" Type="http://schemas.openxmlformats.org/officeDocument/2006/relationships/image" Target="media/image93.wmf"/><Relationship Id="rId188" Type="http://schemas.openxmlformats.org/officeDocument/2006/relationships/image" Target="media/image110.wmf"/><Relationship Id="rId71" Type="http://schemas.openxmlformats.org/officeDocument/2006/relationships/image" Target="media/image27.emf"/><Relationship Id="rId92" Type="http://schemas.openxmlformats.org/officeDocument/2006/relationships/image" Target="media/image40.wmf"/><Relationship Id="rId213" Type="http://schemas.openxmlformats.org/officeDocument/2006/relationships/image" Target="media/image131.wmf"/><Relationship Id="rId234" Type="http://schemas.openxmlformats.org/officeDocument/2006/relationships/header" Target="header14.xml"/><Relationship Id="rId2" Type="http://schemas.openxmlformats.org/officeDocument/2006/relationships/numbering" Target="numbering.xml"/><Relationship Id="rId29" Type="http://schemas.openxmlformats.org/officeDocument/2006/relationships/image" Target="media/image10.wmf"/><Relationship Id="rId40" Type="http://schemas.openxmlformats.org/officeDocument/2006/relationships/hyperlink" Target="consultantplus://offline/ref=53E4661F36A09E05D8807D2943E1458C6FDB990F354B44D25DD6874C92BB6CC254AC8495FC7DEAD56E37A5CD03432FB3F254C89BDE481F7Ct6u7H" TargetMode="External"/><Relationship Id="rId115" Type="http://schemas.openxmlformats.org/officeDocument/2006/relationships/image" Target="media/image60.wmf"/><Relationship Id="rId136" Type="http://schemas.openxmlformats.org/officeDocument/2006/relationships/image" Target="media/image76.emf"/><Relationship Id="rId157" Type="http://schemas.openxmlformats.org/officeDocument/2006/relationships/image" Target="media/image89.wmf"/><Relationship Id="rId178" Type="http://schemas.openxmlformats.org/officeDocument/2006/relationships/image" Target="media/image104.wmf"/><Relationship Id="rId61" Type="http://schemas.openxmlformats.org/officeDocument/2006/relationships/hyperlink" Target="consultantplus://offline/ref=15014B151618C0192924A14BEA71E68D8C318D6304E77F9FAACA8CD8CD762FC70B1991EAB79E67780CC6065924708E2CA78B9FD5h6HAK" TargetMode="External"/><Relationship Id="rId82" Type="http://schemas.openxmlformats.org/officeDocument/2006/relationships/image" Target="media/image31.wmf"/><Relationship Id="rId199" Type="http://schemas.openxmlformats.org/officeDocument/2006/relationships/image" Target="media/image120.wmf"/><Relationship Id="rId203" Type="http://schemas.openxmlformats.org/officeDocument/2006/relationships/image" Target="media/image124.wmf"/><Relationship Id="rId19" Type="http://schemas.openxmlformats.org/officeDocument/2006/relationships/image" Target="media/image5.wmf"/><Relationship Id="rId224" Type="http://schemas.openxmlformats.org/officeDocument/2006/relationships/hyperlink" Target="consultantplus://offline/ref=E731EA0D80BA356D7920CD305905520D09EE8573FC24888ADF6E472C49194EF044C1B0DCC670B98FA1E3016739C0B7AC866424807408B1F7UEu0K" TargetMode="External"/><Relationship Id="rId245" Type="http://schemas.openxmlformats.org/officeDocument/2006/relationships/header" Target="header23.xml"/><Relationship Id="rId30" Type="http://schemas.openxmlformats.org/officeDocument/2006/relationships/hyperlink" Target="consultantplus://offline/ref=53E4661F36A09E05D8807D2943E1458C6FDB990F354B44D25DD6874C92BB6CC254AC8495FC7DEADA6E37A5CD03432FB3F254C89BDE481F7Ct6u7H" TargetMode="External"/><Relationship Id="rId105" Type="http://schemas.openxmlformats.org/officeDocument/2006/relationships/image" Target="media/image51.wmf"/><Relationship Id="rId126" Type="http://schemas.openxmlformats.org/officeDocument/2006/relationships/image" Target="media/image69.wmf"/><Relationship Id="rId147" Type="http://schemas.openxmlformats.org/officeDocument/2006/relationships/header" Target="header5.xml"/><Relationship Id="rId168" Type="http://schemas.openxmlformats.org/officeDocument/2006/relationships/image" Target="media/image94.wmf"/><Relationship Id="rId51" Type="http://schemas.openxmlformats.org/officeDocument/2006/relationships/hyperlink" Target="consultantplus://offline/ref=15014B151618C0192924A14BEA71E68D8C318D6304E77F9FAACA8CD8CD762FC70B1991EAB495312948985F09613B822CB8979ED57D7A4A8Fh1H4K" TargetMode="External"/><Relationship Id="rId72" Type="http://schemas.openxmlformats.org/officeDocument/2006/relationships/image" Target="media/image28.emf"/><Relationship Id="rId93" Type="http://schemas.openxmlformats.org/officeDocument/2006/relationships/image" Target="media/image41.wmf"/><Relationship Id="rId189" Type="http://schemas.openxmlformats.org/officeDocument/2006/relationships/image" Target="media/image111.wmf"/><Relationship Id="rId3" Type="http://schemas.openxmlformats.org/officeDocument/2006/relationships/styles" Target="styles.xml"/><Relationship Id="rId214" Type="http://schemas.openxmlformats.org/officeDocument/2006/relationships/image" Target="media/image132.png"/><Relationship Id="rId235" Type="http://schemas.openxmlformats.org/officeDocument/2006/relationships/header" Target="header15.xml"/><Relationship Id="rId116" Type="http://schemas.openxmlformats.org/officeDocument/2006/relationships/image" Target="media/image61.wmf"/><Relationship Id="rId137" Type="http://schemas.openxmlformats.org/officeDocument/2006/relationships/image" Target="media/image77.emf"/><Relationship Id="rId158" Type="http://schemas.openxmlformats.org/officeDocument/2006/relationships/hyperlink" Target="consultantplus://offline/ref=673B54147F15B4AEEE0115559AE092CDC963295948E0A2E3A71BDC57AC32C319294EFFC7B8E75B03D97D7E10D52A01E37431BC0F8E40C23Dj6Q7C" TargetMode="External"/><Relationship Id="rId20" Type="http://schemas.openxmlformats.org/officeDocument/2006/relationships/hyperlink" Target="consultantplus://offline/ref=C2B6CBE17269DFBD9BDDE2A851015BEC639EBA6CC45CA14867BDE66FA397E5AD802B7FD6AFAD33EB6DA44FCCC3F047A70A7E2233D417375DE5e6C" TargetMode="External"/><Relationship Id="rId41" Type="http://schemas.openxmlformats.org/officeDocument/2006/relationships/image" Target="media/image14.wmf"/><Relationship Id="rId62" Type="http://schemas.openxmlformats.org/officeDocument/2006/relationships/hyperlink" Target="consultantplus://offline/ref=4497FDB422FD36C88154899D939D9022F42FB1900FB3465DC974432B88C802E5462111A3DF250B8E28AF67009D49AC1618F0C18A1834C08CuFx2C" TargetMode="External"/><Relationship Id="rId83" Type="http://schemas.openxmlformats.org/officeDocument/2006/relationships/image" Target="media/image32.wmf"/><Relationship Id="rId179" Type="http://schemas.openxmlformats.org/officeDocument/2006/relationships/image" Target="media/image105.wmf"/><Relationship Id="rId190" Type="http://schemas.openxmlformats.org/officeDocument/2006/relationships/image" Target="media/image112.wmf"/><Relationship Id="rId204" Type="http://schemas.openxmlformats.org/officeDocument/2006/relationships/image" Target="media/image125.wmf"/><Relationship Id="rId225" Type="http://schemas.openxmlformats.org/officeDocument/2006/relationships/hyperlink" Target="consultantplus://offline/ref=E731EA0D80BA356D7920CD305905520D09EE8573FC24888ADF6E472C49194EF044C1B0DCC670B888A5E3016739C0B7AC866424807408B1F7UEu0K" TargetMode="External"/><Relationship Id="rId246" Type="http://schemas.openxmlformats.org/officeDocument/2006/relationships/header" Target="header24.xml"/><Relationship Id="rId106" Type="http://schemas.openxmlformats.org/officeDocument/2006/relationships/hyperlink" Target="consultantplus://offline/ref=34F64425B3CA7350885AB705C34B5D89B3A4CB49C6518E7D4ACAAB233DD698A6BFC843FD01387DC9114BFF4911D2EAF3E1643DC4F8A7D99921lAE" TargetMode="External"/><Relationship Id="rId127" Type="http://schemas.openxmlformats.org/officeDocument/2006/relationships/image" Target="media/image70.wmf"/><Relationship Id="rId10" Type="http://schemas.openxmlformats.org/officeDocument/2006/relationships/footer" Target="footer3.xml"/><Relationship Id="rId31" Type="http://schemas.openxmlformats.org/officeDocument/2006/relationships/hyperlink" Target="consultantplus://offline/ref=53E4661F36A09E05D8807D2943E1458C6FD8980B364944D25DD6874C92BB6CC254AC8495FC7DEAD56F37A5CD03432FB3F254C89BDE481F7Ct6u7H" TargetMode="External"/><Relationship Id="rId52" Type="http://schemas.openxmlformats.org/officeDocument/2006/relationships/hyperlink" Target="consultantplus://offline/ref=15014B151618C0192924A14BEA71E68D8C318D6304E77F9FAACA8CD8CD762FC70B1991EAB495332C4E985F09613B822CB8979ED57D7A4A8Fh1H4K" TargetMode="External"/><Relationship Id="rId73" Type="http://schemas.openxmlformats.org/officeDocument/2006/relationships/image" Target="media/image29.emf"/><Relationship Id="rId94" Type="http://schemas.openxmlformats.org/officeDocument/2006/relationships/image" Target="media/image42.wmf"/><Relationship Id="rId148" Type="http://schemas.openxmlformats.org/officeDocument/2006/relationships/header" Target="header6.xml"/><Relationship Id="rId169" Type="http://schemas.openxmlformats.org/officeDocument/2006/relationships/image" Target="media/image9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AE58-B2D8-4A68-871E-8D27C83A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31486</TotalTime>
  <Pages>195</Pages>
  <Words>51784</Words>
  <Characters>295174</Characters>
  <Application>Microsoft Office Word</Application>
  <DocSecurity>0</DocSecurity>
  <Lines>2459</Lines>
  <Paragraphs>692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228</cp:revision>
  <cp:lastPrinted>2023-11-16T07:36:00Z</cp:lastPrinted>
  <dcterms:created xsi:type="dcterms:W3CDTF">2022-07-15T03:00:00Z</dcterms:created>
  <dcterms:modified xsi:type="dcterms:W3CDTF">2023-12-27T08:32:00Z</dcterms:modified>
</cp:coreProperties>
</file>